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新建资源文件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601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资源名+区域名+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.resx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如：Test.zh-CN.resx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77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获取资源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ResourceManager 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ResourceManager(</w:t>
      </w:r>
      <w:r>
        <w:rPr>
          <w:rFonts w:hint="eastAsia" w:ascii="新宋体" w:hAnsi="新宋体" w:eastAsia="新宋体"/>
          <w:color w:val="A31515"/>
          <w:sz w:val="19"/>
        </w:rPr>
        <w:t>"ResourceTest.Test"</w:t>
      </w:r>
      <w:r>
        <w:rPr>
          <w:rFonts w:hint="eastAsia" w:ascii="新宋体" w:hAnsi="新宋体" w:eastAsia="新宋体"/>
          <w:color w:val="000000"/>
          <w:sz w:val="19"/>
        </w:rPr>
        <w:t xml:space="preserve">, Assembly.GetExecutingAssembly());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Console.WriteLine(rm.GetString(</w:t>
      </w:r>
      <w:r>
        <w:rPr>
          <w:rFonts w:hint="eastAsia" w:ascii="新宋体" w:hAnsi="新宋体" w:eastAsia="新宋体"/>
          <w:color w:val="A31515"/>
          <w:sz w:val="19"/>
        </w:rPr>
        <w:t>"HolleWrole"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示例资源文件：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5265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ResourceTest.Test = 资源命名空间.资源名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ResourceManager 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ResourceManager(</w:t>
      </w:r>
      <w:r>
        <w:rPr>
          <w:rFonts w:hint="eastAsia" w:ascii="新宋体" w:hAnsi="新宋体" w:eastAsia="新宋体"/>
          <w:color w:val="A31515"/>
          <w:sz w:val="19"/>
        </w:rPr>
        <w:t>"ResourceTest.Test"</w:t>
      </w:r>
      <w:r>
        <w:rPr>
          <w:rFonts w:hint="eastAsia" w:ascii="新宋体" w:hAnsi="新宋体" w:eastAsia="新宋体"/>
          <w:color w:val="000000"/>
          <w:sz w:val="19"/>
        </w:rPr>
        <w:t>, Assembly.GetExecutingAssembly()); 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根据当前默认区域获取资源字符串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Console.WriteLine(rm.GetString(</w:t>
      </w:r>
      <w:r>
        <w:rPr>
          <w:rFonts w:hint="eastAsia" w:ascii="新宋体" w:hAnsi="新宋体" w:eastAsia="新宋体"/>
          <w:color w:val="A31515"/>
          <w:sz w:val="19"/>
        </w:rPr>
        <w:t>"HolleWrole"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获取区域为"zh-cn"的资源字符串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Console.WriteLine(rm.GetString(</w:t>
      </w:r>
      <w:r>
        <w:rPr>
          <w:rFonts w:hint="eastAsia" w:ascii="新宋体" w:hAnsi="新宋体" w:eastAsia="新宋体"/>
          <w:color w:val="A31515"/>
          <w:sz w:val="19"/>
        </w:rPr>
        <w:t>"HolleWrole"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CultureInfo(</w:t>
      </w:r>
      <w:r>
        <w:rPr>
          <w:rFonts w:hint="eastAsia" w:ascii="新宋体" w:hAnsi="新宋体" w:eastAsia="新宋体"/>
          <w:color w:val="A31515"/>
          <w:sz w:val="19"/>
        </w:rPr>
        <w:t>"zh-cn"</w:t>
      </w:r>
      <w:r>
        <w:rPr>
          <w:rFonts w:hint="eastAsia" w:ascii="新宋体" w:hAnsi="新宋体" w:eastAsia="新宋体"/>
          <w:color w:val="000000"/>
          <w:sz w:val="19"/>
        </w:rPr>
        <w:t>)));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获取区域为"en-us"的资源字符串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Console.WriteLine(rm.GetString(</w:t>
      </w:r>
      <w:r>
        <w:rPr>
          <w:rFonts w:hint="eastAsia" w:ascii="新宋体" w:hAnsi="新宋体" w:eastAsia="新宋体"/>
          <w:color w:val="A31515"/>
          <w:sz w:val="19"/>
        </w:rPr>
        <w:t>"HolleWrole"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CultureInfo(</w:t>
      </w:r>
      <w:r>
        <w:rPr>
          <w:rFonts w:hint="eastAsia" w:ascii="新宋体" w:hAnsi="新宋体" w:eastAsia="新宋体"/>
          <w:color w:val="A31515"/>
          <w:sz w:val="19"/>
        </w:rPr>
        <w:t>"en-us"</w:t>
      </w:r>
      <w:r>
        <w:rPr>
          <w:rFonts w:hint="eastAsia" w:ascii="新宋体" w:hAnsi="新宋体" w:eastAsia="新宋体"/>
          <w:color w:val="000000"/>
          <w:sz w:val="19"/>
        </w:rPr>
        <w:t>)));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获取资源中的图片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(Image logo = (Image)rm.GetObject(</w:t>
      </w:r>
      <w:r>
        <w:rPr>
          <w:rFonts w:hint="eastAsia" w:ascii="新宋体" w:hAnsi="新宋体" w:eastAsia="新宋体"/>
          <w:color w:val="A31515"/>
          <w:sz w:val="19"/>
        </w:rPr>
        <w:t>"image1"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logo.Save(</w:t>
      </w:r>
      <w:r>
        <w:rPr>
          <w:rFonts w:hint="eastAsia" w:ascii="新宋体" w:hAnsi="新宋体" w:eastAsia="新宋体"/>
          <w:color w:val="A31515"/>
          <w:sz w:val="19"/>
        </w:rPr>
        <w:t>"logo.jpg"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Console.ReadKey();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2ACD09"/>
    <w:multiLevelType w:val="singleLevel"/>
    <w:tmpl w:val="EB2AC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849"/>
    <w:rsid w:val="0CE765D8"/>
    <w:rsid w:val="0D365353"/>
    <w:rsid w:val="23302E00"/>
    <w:rsid w:val="235D2ED7"/>
    <w:rsid w:val="2A2903E6"/>
    <w:rsid w:val="5DD91214"/>
    <w:rsid w:val="66E37217"/>
    <w:rsid w:val="6F7957E6"/>
    <w:rsid w:val="70295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