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C34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&lt;iostream&gt;</w:t>
      </w:r>
    </w:p>
    <w:p w14:paraId="6B95909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&lt;vector&gt;</w:t>
      </w:r>
    </w:p>
    <w:p w14:paraId="63D95B2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&lt;tuple&gt;</w:t>
      </w:r>
    </w:p>
    <w:p w14:paraId="248AE71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&lt;</w:t>
      </w:r>
      <w:proofErr w:type="spellStart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bitset</w:t>
      </w:r>
      <w:proofErr w:type="spellEnd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&gt;</w:t>
      </w:r>
    </w:p>
    <w:p w14:paraId="7FCF79B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&lt;regex&gt;</w:t>
      </w:r>
    </w:p>
    <w:p w14:paraId="557CB1E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&lt;random&gt;</w:t>
      </w:r>
    </w:p>
    <w:p w14:paraId="2BC1B7B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1B1EEA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621D4A3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8B5201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TupleTest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79D9CD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BitsetTest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4981AE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RegexTest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0A4C445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Randomtest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2AE5A6C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IOTest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73BE17B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F46069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main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1C76F58B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1AB69B8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TupleTest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6A7A6A0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BitsetTest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543824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RegexTest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39E922C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Randomtest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3FE6F47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IOTest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1A3E705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867DEDD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"enter key"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73DDC5C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while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(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!= EOF)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// ctrl + z</w:t>
      </w:r>
    </w:p>
    <w:p w14:paraId="1DF89EE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{</w:t>
      </w:r>
    </w:p>
    <w:p w14:paraId="65F4243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</w:t>
      </w:r>
    </w:p>
    <w:p w14:paraId="621EED5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784BAE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A036A5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1013627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2B49D4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当我们像将一些对象组合成单一对象时可以使用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tuple</w:t>
      </w:r>
    </w:p>
    <w:p w14:paraId="7601D1C1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//</w:t>
      </w:r>
    </w:p>
    <w:p w14:paraId="3ED8BEB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TupleTest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1C19580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1352234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tuple&lt;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, string&gt; tuple1 = {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"ab"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51208A3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&gt;(tuple1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  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返回第一个数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据</w:t>
      </w:r>
    </w:p>
    <w:p w14:paraId="6862A8D5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&gt;(tuple1) = </w:t>
      </w:r>
      <w:proofErr w:type="gramStart"/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2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;   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          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设置第一个数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据</w:t>
      </w:r>
    </w:p>
    <w:p w14:paraId="2BF3D935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size =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tuple_size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proofErr w:type="spellStart"/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decltype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(tuple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1)&gt;::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value;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获取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tuple1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的大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小</w:t>
      </w:r>
    </w:p>
    <w:p w14:paraId="44E09A5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78D345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声明一个与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tuple1 0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一样类型的变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量</w:t>
      </w:r>
    </w:p>
    <w:p w14:paraId="7F1E1E2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为什么可以这样使用？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？</w:t>
      </w:r>
    </w:p>
    <w:p w14:paraId="4176FC75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因为模板是在编译时实例化，所以编译后下面的代码是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int a;</w:t>
      </w:r>
    </w:p>
    <w:p w14:paraId="0CBFE2F5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tuple_element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proofErr w:type="spellStart"/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decltype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(tuple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1)&gt;::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type a;</w:t>
      </w:r>
    </w:p>
    <w:p w14:paraId="38728B4D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1D56C89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55A048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位运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算</w:t>
      </w:r>
    </w:p>
    <w:p w14:paraId="096B6C75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BitsetTest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792C82B1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B9EB75D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bitset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16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&gt;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0xfffe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52ED366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bitset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8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&gt;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bit2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"11001111"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14C585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8E6F74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any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是否存在置位的二进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制</w:t>
      </w:r>
    </w:p>
    <w:p w14:paraId="6FA90C4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all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是否都置位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了</w:t>
      </w:r>
    </w:p>
    <w:p w14:paraId="4348BD1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count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置位的位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588ABEF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test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8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第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9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个位置是否置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位</w:t>
      </w:r>
    </w:p>
    <w:p w14:paraId="5DCC2E7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set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8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true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将第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9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个位置置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位</w:t>
      </w:r>
    </w:p>
    <w:p w14:paraId="7D1F824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reset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8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将第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9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个位置复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位</w:t>
      </w:r>
    </w:p>
    <w:p w14:paraId="3CD642C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bit1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to_</w:t>
      </w:r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string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返回字符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串</w:t>
      </w:r>
    </w:p>
    <w:p w14:paraId="02CC835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7AD8740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CE82A4D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正则表达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式</w:t>
      </w:r>
    </w:p>
    <w:p w14:paraId="51ABC32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RegexTest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456BBB8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5106725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string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testStr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proofErr w:type="spellStart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abcdefgh</w:t>
      </w:r>
      <w:proofErr w:type="spellEnd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7F5CC825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577262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生成正则，如果正则表达式错误，会抛出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regex_error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异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常</w:t>
      </w:r>
    </w:p>
    <w:p w14:paraId="66FFA9F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需要注意的是，正则是在运行时编译，编译过程缓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慢</w:t>
      </w:r>
    </w:p>
    <w:p w14:paraId="792855F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另有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wregex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宽字符版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本</w:t>
      </w:r>
    </w:p>
    <w:p w14:paraId="1B772B3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()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用于子表达式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(a.</w:t>
      </w:r>
      <w:proofErr w:type="gram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*?c</w:t>
      </w:r>
      <w:proofErr w:type="gram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)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为第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1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个子表达式，从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1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开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始</w:t>
      </w:r>
    </w:p>
    <w:p w14:paraId="45C1BD4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regex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"(a.</w:t>
      </w:r>
      <w:proofErr w:type="gramStart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*?c</w:t>
      </w:r>
      <w:proofErr w:type="gramEnd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)d(</w:t>
      </w:r>
      <w:proofErr w:type="spellStart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ef</w:t>
      </w:r>
      <w:proofErr w:type="spellEnd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)"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34869CD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2B3BB45B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用于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string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类型的匹配结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果</w:t>
      </w:r>
    </w:p>
    <w:p w14:paraId="2C82CF24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另有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cmatch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和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wssmatch</w:t>
      </w:r>
      <w:proofErr w:type="spellEnd"/>
    </w:p>
    <w:p w14:paraId="315167E1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cmatch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对应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const char *</w:t>
      </w:r>
    </w:p>
    <w:p w14:paraId="1B0AE76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wsmarch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对应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wstring</w:t>
      </w:r>
      <w:proofErr w:type="spellEnd"/>
    </w:p>
    <w:p w14:paraId="0C5B100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smatch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sresult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C83120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if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(</w:t>
      </w:r>
      <w:proofErr w:type="spell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regex_</w:t>
      </w:r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search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testStr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sresult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, r))</w:t>
      </w:r>
    </w:p>
    <w:p w14:paraId="6B57211B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{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/</w:t>
      </w:r>
      <w:proofErr w:type="gram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匹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配</w:t>
      </w:r>
    </w:p>
    <w:p w14:paraId="089DFA1B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sresult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str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2F90838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sresult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str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;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打印第一个子表达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式</w:t>
      </w:r>
    </w:p>
    <w:p w14:paraId="561186F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</w:t>
      </w:r>
    </w:p>
    <w:p w14:paraId="7974684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1D274B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string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replacefmt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"$</w:t>
      </w:r>
      <w:proofErr w:type="gramStart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1.$</w:t>
      </w:r>
      <w:proofErr w:type="gramEnd"/>
      <w:r w:rsidRPr="00AD1ADF">
        <w:rPr>
          <w:rFonts w:ascii="微软雅黑" w:eastAsia="微软雅黑" w:hAnsi="微软雅黑" w:cs="Times New Roman"/>
          <w:color w:val="CE9178"/>
          <w:sz w:val="18"/>
          <w:szCs w:val="18"/>
        </w:rPr>
        <w:t>2"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;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替换格式，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$1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表示第一个表达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式</w:t>
      </w:r>
    </w:p>
    <w:p w14:paraId="01D47E6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将匹配的字符串替换为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replacefmt</w:t>
      </w:r>
      <w:proofErr w:type="spellEnd"/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格式输出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为</w:t>
      </w:r>
    </w:p>
    <w:p w14:paraId="5001FAC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testStr</w:t>
      </w:r>
      <w:proofErr w:type="spellEnd"/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abcdefgh</w:t>
      </w:r>
      <w:proofErr w:type="spellEnd"/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，匹配为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abcdef</w:t>
      </w:r>
      <w:proofErr w:type="spellEnd"/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，格式为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abc.ef</w:t>
      </w:r>
      <w:proofErr w:type="spellEnd"/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，替换为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abc.efgh</w:t>
      </w:r>
      <w:proofErr w:type="spellEnd"/>
      <w:proofErr w:type="gramEnd"/>
    </w:p>
    <w:p w14:paraId="76FF82F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regex_</w:t>
      </w:r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replace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testStr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r,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replacefmt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434F9FD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60B39C7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585BB1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随机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5667875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Randomtest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5CBF3B7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2F58320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随机数引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擎</w:t>
      </w:r>
    </w:p>
    <w:p w14:paraId="6584C19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为什么使用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static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？如果不使用，那每次调用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Randomtest</w:t>
      </w:r>
      <w:proofErr w:type="spellEnd"/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都将生成相同的随机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31037F6B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static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default_random_engine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random1;</w:t>
      </w:r>
    </w:p>
    <w:p w14:paraId="6E3C033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random1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  <w:bookmarkStart w:id="0" w:name="_GoBack"/>
      <w:bookmarkEnd w:id="0"/>
    </w:p>
    <w:p w14:paraId="0F550D0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CE2C074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指定范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围</w:t>
      </w:r>
    </w:p>
    <w:p w14:paraId="31FE115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static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uniform_int_distribution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unsigned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&gt; </w:t>
      </w:r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u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9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AEBD8F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u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(random1)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44F096C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CD5897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static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uniform_real_distribution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double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&gt;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ud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1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0706878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ud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(random1)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2089E07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476202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default_random_engine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random2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8737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使用种子，相同的种子生成相同的随机数序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列</w:t>
      </w:r>
    </w:p>
    <w:p w14:paraId="22BD7FD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ADD5F7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非均匀分布随机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79A48A0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normal_distribution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&lt;&gt; </w:t>
      </w:r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4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AD1ADF">
        <w:rPr>
          <w:rFonts w:ascii="微软雅黑" w:eastAsia="微软雅黑" w:hAnsi="微软雅黑" w:cs="Times New Roman"/>
          <w:color w:val="B5CEA8"/>
          <w:sz w:val="18"/>
          <w:szCs w:val="18"/>
        </w:rPr>
        <w:t>1.5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均值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4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，标准差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1.5</w:t>
      </w:r>
    </w:p>
    <w:p w14:paraId="3850566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(random1)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7D0EC2A4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3A4E140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06218B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// IO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流</w:t>
      </w:r>
    </w:p>
    <w:p w14:paraId="2E5C1B9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IOTest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1E9A951F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2B577B0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操作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符</w:t>
      </w:r>
    </w:p>
    <w:p w14:paraId="5616F722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boolalpha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操作符使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bool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打印变为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trur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或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false</w:t>
      </w:r>
    </w:p>
    <w:p w14:paraId="4A13B36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boolalpha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true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noboolalpha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70D697B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3880A45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控制输入格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式</w:t>
      </w:r>
    </w:p>
    <w:p w14:paraId="44FEE663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默认情况下，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&lt;&lt;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会忽略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空白符（空格，制表，换行，换页，回车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）</w:t>
      </w:r>
    </w:p>
    <w:p w14:paraId="01D93E6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noskipws</w:t>
      </w:r>
      <w:proofErr w:type="spellEnd"/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，空白符也会读取，使用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noskipws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我们只能一个字符的读取，而不能使用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string</w:t>
      </w:r>
    </w:p>
    <w:p w14:paraId="063BD87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char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c;</w:t>
      </w:r>
    </w:p>
    <w:p w14:paraId="40EC78B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cin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&gt;&gt;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noskipws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4AE0F93D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C586C0"/>
          <w:sz w:val="18"/>
          <w:szCs w:val="18"/>
        </w:rPr>
        <w:t>while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(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cin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&gt;&gt; c)</w:t>
      </w:r>
    </w:p>
    <w:p w14:paraId="33C67D1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{</w:t>
      </w:r>
    </w:p>
    <w:p w14:paraId="60BAA736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c;</w:t>
      </w:r>
    </w:p>
    <w:p w14:paraId="73ADAF1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};</w:t>
      </w:r>
    </w:p>
    <w:p w14:paraId="6923C5F9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cin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&gt;&gt;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skipws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C6EC49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6078943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fail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 &lt;&lt;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0CDC01F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F451D3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未格式化输入输出操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作</w:t>
      </w:r>
    </w:p>
    <w:p w14:paraId="497F1D8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char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c1;</w:t>
      </w:r>
    </w:p>
    <w:p w14:paraId="2C9B92D7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(c1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读取一个字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节</w:t>
      </w:r>
    </w:p>
    <w:p w14:paraId="675D05B0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cout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put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(c1</w:t>
      </w:r>
      <w:proofErr w:type="gram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</w:t>
      </w:r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输出一个字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节</w:t>
      </w:r>
    </w:p>
    <w:p w14:paraId="76B02AF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c1 =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peek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();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读取一个字节，但不从流中删除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它</w:t>
      </w:r>
    </w:p>
    <w:p w14:paraId="5F6E4E5A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unget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();    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向后移动一个字节（当我们读取一个字节时，向前移动一个字节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）</w:t>
      </w:r>
    </w:p>
    <w:p w14:paraId="25C0CB1B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putback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(c1);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将读取的字节放回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去</w:t>
      </w:r>
    </w:p>
    <w:p w14:paraId="703CA0AC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0ECECD4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流随机访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问</w:t>
      </w:r>
    </w:p>
    <w:p w14:paraId="7C467514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auto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ipos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tellg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();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获取当前流的位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置</w:t>
      </w:r>
    </w:p>
    <w:p w14:paraId="360667F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seekg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ipos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);         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设置当前流的位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置</w:t>
      </w:r>
    </w:p>
    <w:p w14:paraId="2ECF578E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AD1ADF">
        <w:rPr>
          <w:rFonts w:ascii="微软雅黑" w:eastAsia="微软雅黑" w:hAnsi="微软雅黑" w:cs="Times New Roman"/>
          <w:color w:val="569CD6"/>
          <w:sz w:val="18"/>
          <w:szCs w:val="18"/>
        </w:rPr>
        <w:t>auto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opos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cout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tellp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();   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同上，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istream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以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g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结尾，</w:t>
      </w:r>
      <w:proofErr w:type="spellStart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>ostream</w:t>
      </w:r>
      <w:proofErr w:type="spellEnd"/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以</w:t>
      </w:r>
      <w:r w:rsidRPr="00AD1ADF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 </w:t>
      </w:r>
      <w:r w:rsidRPr="00AD1ADF">
        <w:rPr>
          <w:rFonts w:ascii="微软雅黑" w:eastAsia="微软雅黑" w:hAnsi="微软雅黑" w:cs="微软雅黑" w:hint="eastAsia"/>
          <w:color w:val="6A9955"/>
          <w:sz w:val="18"/>
          <w:szCs w:val="18"/>
        </w:rPr>
        <w:t>结</w:t>
      </w:r>
      <w:r w:rsidRPr="00AD1ADF">
        <w:rPr>
          <w:rFonts w:ascii="微软雅黑" w:eastAsia="微软雅黑" w:hAnsi="微软雅黑" w:cs="微软雅黑"/>
          <w:color w:val="6A9955"/>
          <w:sz w:val="18"/>
          <w:szCs w:val="18"/>
        </w:rPr>
        <w:t>尾</w:t>
      </w:r>
    </w:p>
    <w:p w14:paraId="635EC0D8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1ADF">
        <w:rPr>
          <w:rFonts w:ascii="微软雅黑" w:eastAsia="微软雅黑" w:hAnsi="微软雅黑" w:cs="Times New Roman"/>
          <w:color w:val="9CDCFE"/>
          <w:sz w:val="18"/>
          <w:szCs w:val="18"/>
        </w:rPr>
        <w:t>cout</w:t>
      </w: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AD1ADF">
        <w:rPr>
          <w:rFonts w:ascii="微软雅黑" w:eastAsia="微软雅黑" w:hAnsi="微软雅黑" w:cs="Times New Roman"/>
          <w:color w:val="DCDCAA"/>
          <w:sz w:val="18"/>
          <w:szCs w:val="18"/>
        </w:rPr>
        <w:t>seekp</w:t>
      </w:r>
      <w:proofErr w:type="spellEnd"/>
      <w:proofErr w:type="gram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opos</w:t>
      </w:r>
      <w:proofErr w:type="spellEnd"/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45190BA4" w14:textId="77777777" w:rsidR="00AD1ADF" w:rsidRPr="00AD1ADF" w:rsidRDefault="00AD1ADF" w:rsidP="00AD1ADF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AD1ADF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>}</w:t>
      </w:r>
    </w:p>
    <w:p w14:paraId="5639BD11" w14:textId="77777777" w:rsidR="00DB3EF7" w:rsidRPr="00AD1ADF" w:rsidRDefault="00DB3EF7" w:rsidP="00AD1ADF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DB3EF7" w:rsidRPr="00AD1A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F2"/>
    <w:rsid w:val="00170EF2"/>
    <w:rsid w:val="00AD1ADF"/>
    <w:rsid w:val="00D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2F518-9A9F-4A36-BAE9-8E019927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4</cp:revision>
  <dcterms:created xsi:type="dcterms:W3CDTF">2019-09-05T09:35:00Z</dcterms:created>
  <dcterms:modified xsi:type="dcterms:W3CDTF">2019-09-05T09:36:00Z</dcterms:modified>
</cp:coreProperties>
</file>