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变量规则：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变量以 $ 符号开始，后面跟着变量的名称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变量名必须以字母或者下划线字符开始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变量名只能包含字母数字字符以及下划线（A-z、0-9 和 _ 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变量名不能包含空格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变量名是区分大小写的（$y 和 $Y 是两个不同的变量）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创建（声明）PHP 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没有声明变量的命令。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变量在您第一次赋值给它的时候被创建：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$txt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变量作用域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变量的作用域是脚本中变量可被引用/使用的部分。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有四种不同的变量作用域：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local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global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static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parameter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局部和全局作用域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在所有函数外部定义的变量，拥有全局作用域。除了函数外，全局变量可以被脚本中的任何部分访问，要在一个函数中访问一个全局变量，需要使用 global 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函数内部声明的变量是局部变量，仅能在函数内部访问：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t>// 全局变量 </w:t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function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()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{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lobal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$x;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t>// 局部变量 </w:t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FF8000"/>
          <w:spacing w:val="0"/>
          <w:sz w:val="19"/>
          <w:szCs w:val="19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"&lt;p&gt;测试函数内变量:&lt;p&gt;"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"变量 x 为: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"&lt;br&gt;"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    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"变量 y 为: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"&lt;p&gt;测试函数外变量:&lt;p&gt;"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"变量 x 为: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"&lt;br&gt;"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"变量 y 为: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9"/>
          <w:szCs w:val="19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77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  <w:t>?&gt;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0000BB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PHP 将所有全局变量存储在一个名为 $GLOBALS[</w:t>
      </w:r>
      <w:r>
        <w:rPr>
          <w:rFonts w:hint="default" w:ascii="Helvetica" w:hAnsi="Helvetica" w:eastAsia="Helvetica" w:cs="Helvetica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index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] 的数组中。 </w:t>
      </w:r>
      <w:r>
        <w:rPr>
          <w:rStyle w:val="5"/>
          <w:rFonts w:hint="default" w:ascii="Helvetica" w:hAnsi="Helvetica" w:eastAsia="Helvetica" w:cs="Helvetica"/>
          <w:b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index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保存变量的名称。这个数组可以在函数内部访问，也可以直接用来更新全局变量。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617F1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1"/>
          <w:szCs w:val="21"/>
          <w:bdr w:val="none" w:color="auto" w:sz="0" w:space="0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Static 作用域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当一个函数完成时，它的所有变量通常都会被删除。然而，有时候您希望某个局部变量不要被删除。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要做到这一点，请在您第一次声明变量时使用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static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++;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AD096"/>
    <w:multiLevelType w:val="multilevel"/>
    <w:tmpl w:val="5ADAD0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DAD0F1"/>
    <w:multiLevelType w:val="multilevel"/>
    <w:tmpl w:val="5ADAD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A4A5C"/>
    <w:rsid w:val="1FD0507C"/>
    <w:rsid w:val="43533C72"/>
    <w:rsid w:val="4BAE0F69"/>
    <w:rsid w:val="4D7965F6"/>
    <w:rsid w:val="54B56634"/>
    <w:rsid w:val="676B73CC"/>
    <w:rsid w:val="7D5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2018-04-21T05:54:20Z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