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ContentProvider</w:t>
      </w:r>
      <w:r>
        <w:rPr>
          <w:rFonts w:hint="eastAsia" w:ascii="微软雅黑" w:hAnsi="微软雅黑" w:eastAsia="微软雅黑" w:cs="微软雅黑"/>
          <w:lang w:val="en-US" w:eastAsia="zh-CN"/>
        </w:rPr>
        <w:t>用于程序直接的数据访问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示例读取通讯录的ContentProvider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添加权限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&lt;manifest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package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="com.example.myapplication"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&lt;uses-permission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="android.permission.READ_CONTACTS"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&lt;/manifest&gt;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MainActivity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AppCompatActivity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activity_main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Button btn = findViewById(R.id.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start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btn.setOnClickListener(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(View v)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getContacts()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getContacts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//①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查询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raw_contacts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表获得联系人的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ContentResolver resolver = getContentResolver()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Uri uri = ContactsContract.CommonDataKinds.Phone.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CONTENT_URI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查询联系人数据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Cursor cursor = resolver.query(uri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 null, null, null, 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while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(cursor.moveToNext())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获取联系人姓名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,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手机号码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cName = cursor.getString(cursor.getColumnIndex(ContactsContract.CommonDataKinds.Phone.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DISPLAY_NAME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cNum = cursor.getString(cursor.getColumnIndex(ContactsContract.CommonDataKinds.Phone.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NUMBER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姓名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:"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cName)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号码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:"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cNum)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"======================"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cursor.close()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当然，我们也可以定义自己的ContentProvider，这里不进行介绍</w:t>
      </w:r>
    </w:p>
    <w:bookmarkEnd w:id="0"/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D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2020-10-23T08:20:25Z</dcterms:created>
  <dc:creator>13736</dc:creator>
  <cp:lastModifiedBy>加载中...</cp:lastModifiedBy>
  <dcterms:modified xsi:type="dcterms:W3CDTF">2020-10-23T08:40:36Z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