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事件状态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已初始化状态(initialized)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：调用了event_new后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等待状态(pending)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调用了event_add之后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激活状态(active)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待触发事件的触发条件满足之后（如可读可写），在该状态的事件回调函数会被调用，在调用回调函数之前，event会被设为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已初始化状态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</w:rPr>
        <w:t>等待状态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设置了EV_PERSIST标志时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59070" cy="4498340"/>
            <wp:effectExtent l="0" t="0" r="17780" b="16510"/>
            <wp:docPr id="2" name="图片 2" descr="libevent-6-事件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bevent-6-事件状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event_pending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判断事件是否处于待处理状态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event_pending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what,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timeval *tv_out)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返回值：是&gt;0，否等于0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 = event_new(base, 0, EV_READ|EV_PERSIST, cb_func, (char*)"Reading");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pending = event_pending(ev, EV_READ|EV_WRITE|EV_SIGNAL, NULL);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如果事件处于待处理状态，则</w:t>
      </w:r>
      <w:r>
        <w:rPr>
          <w:rFonts w:hint="default" w:ascii="微软雅黑" w:hAnsi="微软雅黑" w:eastAsia="微软雅黑" w:cs="微软雅黑"/>
          <w:lang w:val="en-US" w:eastAsia="zh-CN"/>
        </w:rPr>
        <w:t>pending</w:t>
      </w:r>
      <w:r>
        <w:rPr>
          <w:rFonts w:hint="eastAsia" w:ascii="微软雅黑" w:hAnsi="微软雅黑" w:eastAsia="微软雅黑" w:cs="微软雅黑"/>
          <w:lang w:val="en-US" w:eastAsia="zh-CN"/>
        </w:rPr>
        <w:t>被设置为EV_READ，应用event_new设置了EV_READ，而</w:t>
      </w:r>
      <w:r>
        <w:rPr>
          <w:rFonts w:hint="default" w:ascii="微软雅黑" w:hAnsi="微软雅黑" w:eastAsia="微软雅黑" w:cs="微软雅黑"/>
          <w:lang w:val="en-US" w:eastAsia="zh-CN"/>
        </w:rPr>
        <w:t>event_pending</w:t>
      </w:r>
      <w:r>
        <w:rPr>
          <w:rFonts w:hint="eastAsia" w:ascii="微软雅黑" w:hAnsi="微软雅黑" w:eastAsia="微软雅黑" w:cs="微软雅黑"/>
          <w:lang w:val="en-US" w:eastAsia="zh-CN"/>
        </w:rPr>
        <w:t>也指定的EV_READ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获取event的信息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如下获取event对应的信息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evutil_socket_t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event_get_fd(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event *ev);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event_base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event_get_base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event_get_events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event_callback_fn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event_get_callback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event_get_callback_arg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event_get_priority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1BC3"/>
    <w:rsid w:val="20BA3694"/>
    <w:rsid w:val="7F7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2020-05-03T09:56:13Z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