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footer306.xml" ContentType="application/vnd.openxmlformats-officedocument.wordprocessingml.footer+xml"/>
  <Override PartName="/word/footer307.xml" ContentType="application/vnd.openxmlformats-officedocument.wordprocessingml.footer+xml"/>
  <Override PartName="/word/footer308.xml" ContentType="application/vnd.openxmlformats-officedocument.wordprocessingml.footer+xml"/>
  <Override PartName="/word/footer309.xml" ContentType="application/vnd.openxmlformats-officedocument.wordprocessingml.footer+xml"/>
  <Override PartName="/word/footer31.xml" ContentType="application/vnd.openxmlformats-officedocument.wordprocessingml.foot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footer316.xml" ContentType="application/vnd.openxmlformats-officedocument.wordprocessingml.footer+xml"/>
  <Override PartName="/word/footer317.xml" ContentType="application/vnd.openxmlformats-officedocument.wordprocessingml.footer+xml"/>
  <Override PartName="/word/footer318.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keepLines/>
        <w:widowControl w:val="0"/>
        <w:shd w:val="clear" w:color="auto" w:fill="auto"/>
        <w:bidi w:val="0"/>
        <w:spacing w:before="0" w:after="400" w:line="1018" w:lineRule="exact"/>
        <w:ind w:left="5560" w:right="0" w:firstLine="0"/>
        <w:jc w:val="right"/>
        <w:rPr>
          <w:rFonts w:hint="eastAsia" w:ascii="微软雅黑" w:hAnsi="微软雅黑" w:eastAsia="微软雅黑" w:cs="微软雅黑"/>
          <w:sz w:val="60"/>
          <w:szCs w:val="60"/>
        </w:rPr>
      </w:pPr>
      <w:bookmarkStart w:id="1251" w:name="_GoBack"/>
      <w:bookmarkEnd w:id="1251"/>
      <w:bookmarkStart w:id="0" w:name="bookmark364"/>
      <w:bookmarkStart w:id="1" w:name="bookmark365"/>
      <w:bookmarkStart w:id="2" w:name="bookmark363"/>
      <w:r>
        <w:rPr>
          <w:rFonts w:hint="eastAsia" w:ascii="微软雅黑" w:hAnsi="微软雅黑" w:eastAsia="微软雅黑" w:cs="微软雅黑"/>
          <w:color w:val="000000"/>
          <w:spacing w:val="0"/>
          <w:w w:val="100"/>
          <w:position w:val="0"/>
          <w:sz w:val="60"/>
          <w:szCs w:val="60"/>
        </w:rPr>
        <w:t>第④章 进程调度</w:t>
      </w:r>
      <w:bookmarkEnd w:id="0"/>
      <w:bookmarkEnd w:id="1"/>
      <w:bookmarkEnd w:id="2"/>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章讨论了进程，它在操作系统看来是程序的运行态表现形式。本章将讨论进程调度程 序，它是确保进程能有效工作的一个内核子系统。</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调度程序负责决定将哪个进程投入运行，何时运行以及运行多长时间。进程调度程序(常常 简称调度程序)可看做在可运行态进程之间分配有限的处理器时间资源的内核子系统。调度程序 是像</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这样的多任务操作系统的基础。只有通过调度程序的合理调度，系统资源才能最大限 度地发挥作用，多进程才会有并发执行的效果。</w:t>
      </w:r>
    </w:p>
    <w:p>
      <w:pPr>
        <w:pStyle w:val="5"/>
        <w:keepNext w:val="0"/>
        <w:keepLines w:val="0"/>
        <w:widowControl w:val="0"/>
        <w:shd w:val="clear" w:color="auto" w:fill="auto"/>
        <w:bidi w:val="0"/>
        <w:spacing w:before="0" w:after="24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调度程序没有太复杂的原理。最大限度地利用处理器时间的原则是，只要有可以执行的进 程，那么就总会有进程正在执行。但是只要系统中可运行的进程的数目比处理器的个数多，就注 定某一给定时刻会有一些进程不能执行。这些进程在等待运行。在一组处于可运行状态的进程中 选择一个来执行，是调度程序所需完成的基本工作。</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3" w:name="bookmark367"/>
      <w:bookmarkStart w:id="4" w:name="bookmark368"/>
      <w:bookmarkStart w:id="5" w:name="bookmark366"/>
      <w:r>
        <w:rPr>
          <w:rFonts w:hint="eastAsia" w:ascii="微软雅黑" w:hAnsi="微软雅黑" w:eastAsia="微软雅黑" w:cs="微软雅黑"/>
          <w:color w:val="000000"/>
          <w:spacing w:val="0"/>
          <w:w w:val="100"/>
          <w:position w:val="0"/>
          <w:sz w:val="24"/>
          <w:szCs w:val="24"/>
          <w:lang w:val="en-US" w:eastAsia="en-US" w:bidi="en-US"/>
        </w:rPr>
        <w:t>4.1</w:t>
      </w:r>
      <w:r>
        <w:rPr>
          <w:rFonts w:hint="eastAsia" w:ascii="微软雅黑" w:hAnsi="微软雅黑" w:eastAsia="微软雅黑" w:cs="微软雅黑"/>
          <w:color w:val="000000"/>
          <w:spacing w:val="0"/>
          <w:w w:val="100"/>
          <w:position w:val="0"/>
          <w:sz w:val="24"/>
          <w:szCs w:val="24"/>
          <w:lang w:val="zh-TW" w:eastAsia="zh-TW" w:bidi="zh-TW"/>
        </w:rPr>
        <w:t>多任务</w:t>
      </w:r>
      <w:bookmarkEnd w:id="3"/>
      <w:bookmarkEnd w:id="4"/>
      <w:bookmarkEnd w:id="5"/>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多任务操作系统就是能同时并发地交互执行多个进程的操作系统。在单处理器机器上，这 会产生多个进程在同时运行的幻觉。在多处理器机器上，这会使多个进程在不同的处理机上真正 同时、并行地运行。无论在单处理器或者多处理器机器上，多任务操作系统都能使多个进程处于 堵塞或者睡眠状态，也就是说，实际上不被投入执行，直到工作确实就绪。这些任务尽管位于内 存，但并不处于可运行状态。相反，这些进程利用内核阻塞自己，直到某一事件(键盘输入、网 络数据、过一段时间等)发生。因此，现代</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系统也许有</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个进程在内存，但是只有一个 处于可运行状态。</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多任务系统可以划分为两类：非抢占式多任务</w:t>
      </w:r>
      <w:r>
        <w:rPr>
          <w:rFonts w:hint="eastAsia" w:ascii="微软雅黑" w:hAnsi="微软雅黑" w:eastAsia="微软雅黑" w:cs="微软雅黑"/>
          <w:color w:val="000000"/>
          <w:spacing w:val="0"/>
          <w:w w:val="100"/>
          <w:position w:val="0"/>
          <w:sz w:val="19"/>
          <w:szCs w:val="19"/>
          <w:lang w:val="en-US" w:eastAsia="en-US" w:bidi="en-US"/>
        </w:rPr>
        <w:t>(cooperative multitasking)</w:t>
      </w:r>
      <w:r>
        <w:rPr>
          <w:rFonts w:hint="eastAsia" w:ascii="微软雅黑" w:hAnsi="微软雅黑" w:eastAsia="微软雅黑" w:cs="微软雅黑"/>
          <w:color w:val="000000"/>
          <w:spacing w:val="0"/>
          <w:w w:val="100"/>
          <w:position w:val="0"/>
        </w:rPr>
        <w:t xml:space="preserve">和抢占式多任务 </w:t>
      </w:r>
      <w:r>
        <w:rPr>
          <w:rFonts w:hint="eastAsia" w:ascii="微软雅黑" w:hAnsi="微软雅黑" w:eastAsia="微软雅黑" w:cs="微软雅黑"/>
          <w:color w:val="000000"/>
          <w:spacing w:val="0"/>
          <w:w w:val="100"/>
          <w:position w:val="0"/>
          <w:sz w:val="19"/>
          <w:szCs w:val="19"/>
          <w:lang w:val="en-US" w:eastAsia="en-US" w:bidi="en-US"/>
        </w:rPr>
        <w:t>(preemptive multitasking</w:t>
      </w:r>
      <w:r>
        <w:rPr>
          <w:rFonts w:hint="eastAsia" w:ascii="微软雅黑" w:hAnsi="微软雅黑" w:eastAsia="微软雅黑" w:cs="微软雅黑"/>
          <w:color w:val="000000"/>
          <w:spacing w:val="0"/>
          <w:w w:val="100"/>
          <w:position w:val="0"/>
          <w:sz w:val="19"/>
          <w:szCs w:val="19"/>
        </w:rPr>
        <w:t>)&lt;,</w:t>
      </w:r>
      <w:r>
        <w:rPr>
          <w:rFonts w:hint="eastAsia" w:ascii="微软雅黑" w:hAnsi="微软雅黑" w:eastAsia="微软雅黑" w:cs="微软雅黑"/>
          <w:color w:val="000000"/>
          <w:spacing w:val="0"/>
          <w:w w:val="100"/>
          <w:position w:val="0"/>
        </w:rPr>
        <w:t>像所有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的变体和许多其他现代操作系统一样，</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提供了抢占 式的多任务模式。在此模式下，由调度程序来决定什么时候停止一个进程的运行，以便其他进程 能够得到执行机会。这个强制的挂起动作就叫做抢占</w:t>
      </w:r>
      <w:r>
        <w:rPr>
          <w:rFonts w:hint="eastAsia" w:ascii="微软雅黑" w:hAnsi="微软雅黑" w:eastAsia="微软雅黑" w:cs="微软雅黑"/>
          <w:color w:val="000000"/>
          <w:spacing w:val="0"/>
          <w:w w:val="100"/>
          <w:position w:val="0"/>
          <w:sz w:val="19"/>
          <w:szCs w:val="19"/>
          <w:lang w:val="en-US" w:eastAsia="en-US" w:bidi="en-US"/>
        </w:rPr>
        <w:t>(preemption)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进程在被抢占之前能够运行 的时间是预先设置好的，而且有一个专门的名字，叫进程的时间片</w:t>
      </w:r>
      <w:r>
        <w:rPr>
          <w:rFonts w:hint="eastAsia" w:ascii="微软雅黑" w:hAnsi="微软雅黑" w:eastAsia="微软雅黑" w:cs="微软雅黑"/>
          <w:color w:val="000000"/>
          <w:spacing w:val="0"/>
          <w:w w:val="100"/>
          <w:position w:val="0"/>
          <w:sz w:val="19"/>
          <w:szCs w:val="19"/>
          <w:lang w:val="en-US" w:eastAsia="en-US" w:bidi="en-US"/>
        </w:rPr>
        <w:t>(timeslice)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时间片实际上 就是分配给每个可运行进程的处理器时间段。有效管理时间片能使调度程序从系统全局的角度做 出调度决定，这样做还可以避免个别进程独占系统资源。当今众多现代操作系统对程序运行都采 用了动态时间片计算的方式，并且引入了可配置的计算策略。不过我们将看到，</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独一无二 的</w:t>
      </w:r>
      <w:r>
        <w:rPr>
          <w:rFonts w:hint="eastAsia" w:ascii="微软雅黑" w:hAnsi="微软雅黑" w:eastAsia="微软雅黑" w:cs="微软雅黑"/>
          <w:color w:val="000000"/>
          <w:spacing w:val="0"/>
          <w:w w:val="100"/>
          <w:position w:val="0"/>
          <w:lang w:val="zh-CN" w:eastAsia="zh-CN" w:bidi="zh-CN"/>
        </w:rPr>
        <w:t>“公</w:t>
      </w:r>
      <w:r>
        <w:rPr>
          <w:rFonts w:hint="eastAsia" w:ascii="微软雅黑" w:hAnsi="微软雅黑" w:eastAsia="微软雅黑" w:cs="微软雅黑"/>
          <w:color w:val="000000"/>
          <w:spacing w:val="0"/>
          <w:w w:val="100"/>
          <w:position w:val="0"/>
        </w:rPr>
        <w:t>平”调度程度本身并没有采取时间片来达到公平调度。</w:t>
      </w:r>
    </w:p>
    <w:p>
      <w:pPr>
        <w:pStyle w:val="5"/>
        <w:keepNext w:val="0"/>
        <w:keepLines w:val="0"/>
        <w:widowControl w:val="0"/>
        <w:shd w:val="clear" w:color="auto" w:fill="auto"/>
        <w:bidi w:val="0"/>
        <w:spacing w:before="0" w:after="240" w:line="303" w:lineRule="exact"/>
        <w:ind w:left="0" w:right="0" w:firstLine="440"/>
        <w:jc w:val="both"/>
        <w:rPr>
          <w:rFonts w:hint="eastAsia" w:ascii="微软雅黑" w:hAnsi="微软雅黑" w:eastAsia="微软雅黑" w:cs="微软雅黑"/>
        </w:rPr>
        <w:sectPr>
          <w:headerReference r:id="rId5" w:type="default"/>
          <w:headerReference r:id="rId6" w:type="even"/>
          <w:footnotePr>
            <w:numFmt w:val="decimal"/>
          </w:footnotePr>
          <w:pgSz w:w="10111" w:h="13690"/>
          <w:pgMar w:top="1172" w:right="224" w:bottom="550" w:left="638" w:header="744" w:footer="122" w:gutter="0"/>
          <w:pgNumType w:start="52"/>
          <w:cols w:space="720" w:num="1"/>
          <w:rtlGutter w:val="0"/>
          <w:docGrid w:linePitch="360" w:charSpace="0"/>
        </w:sectPr>
      </w:pPr>
      <w:r>
        <w:rPr>
          <w:rFonts w:hint="eastAsia" w:ascii="微软雅黑" w:hAnsi="微软雅黑" w:eastAsia="微软雅黑" w:cs="微软雅黑"/>
          <w:color w:val="000000"/>
          <w:spacing w:val="0"/>
          <w:w w:val="100"/>
          <w:position w:val="0"/>
        </w:rPr>
        <w:t xml:space="preserve">相反，在非抢占式多任务模式下，除非进程自己主动停止运行，否则它会一直执行。进程主 </w:t>
      </w:r>
    </w:p>
    <w:p>
      <w:pPr>
        <w:pStyle w:val="5"/>
        <w:keepNext w:val="0"/>
        <w:keepLines w:val="0"/>
        <w:widowControl w:val="0"/>
        <w:shd w:val="clear" w:color="auto" w:fill="auto"/>
        <w:bidi w:val="0"/>
        <w:spacing w:before="0" w:after="24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动挂起自己的操作称为让步</w:t>
      </w:r>
      <w:r>
        <w:rPr>
          <w:rFonts w:hint="eastAsia" w:ascii="微软雅黑" w:hAnsi="微软雅黑" w:eastAsia="微软雅黑" w:cs="微软雅黑"/>
          <w:color w:val="000000"/>
          <w:spacing w:val="0"/>
          <w:w w:val="100"/>
          <w:position w:val="0"/>
          <w:sz w:val="19"/>
          <w:szCs w:val="19"/>
          <w:lang w:val="en-US" w:eastAsia="en-US" w:bidi="en-US"/>
        </w:rPr>
        <w:t>(yielding)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理想情况下，进程通常做出让步，以便让每个可运行进 程享有足够的处理器时间。但这种机制有很多缺点：调度程序无法对每个进程该执行多长时间做 出统一规定，所以进程独占的处理器时间可能超出用户的预料；更糟的是，一个决不做出让步的 悬挂进程就能使系统崩溃。幸运的是，近</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 xml:space="preserve">年以来，绝大部分的操作系统的设计都采用了抢占 式多任务一除了 </w:t>
      </w:r>
      <w:r>
        <w:rPr>
          <w:rFonts w:hint="eastAsia" w:ascii="微软雅黑" w:hAnsi="微软雅黑" w:eastAsia="微软雅黑" w:cs="微软雅黑"/>
          <w:color w:val="000000"/>
          <w:spacing w:val="0"/>
          <w:w w:val="100"/>
          <w:position w:val="0"/>
          <w:sz w:val="19"/>
          <w:szCs w:val="19"/>
          <w:lang w:val="en-US" w:eastAsia="en-US" w:bidi="en-US"/>
        </w:rPr>
        <w:t xml:space="preserve">Mac OS </w:t>
      </w:r>
      <w:r>
        <w:rPr>
          <w:rFonts w:hint="eastAsia" w:ascii="微软雅黑" w:hAnsi="微软雅黑" w:eastAsia="微软雅黑" w:cs="微软雅黑"/>
          <w:color w:val="000000"/>
          <w:spacing w:val="0"/>
          <w:w w:val="100"/>
          <w:position w:val="0"/>
          <w:sz w:val="19"/>
          <w:szCs w:val="19"/>
        </w:rPr>
        <w:t xml:space="preserve">9 </w:t>
      </w:r>
      <w:r>
        <w:rPr>
          <w:rFonts w:hint="eastAsia" w:ascii="微软雅黑" w:hAnsi="微软雅黑" w:eastAsia="微软雅黑" w:cs="微软雅黑"/>
          <w:color w:val="000000"/>
          <w:spacing w:val="0"/>
          <w:w w:val="100"/>
          <w:position w:val="0"/>
        </w:rPr>
        <w:t>(以及其前身)、还有</w:t>
      </w:r>
      <w:r>
        <w:rPr>
          <w:rFonts w:hint="eastAsia" w:ascii="微软雅黑" w:hAnsi="微软雅黑" w:eastAsia="微软雅黑" w:cs="微软雅黑"/>
          <w:color w:val="000000"/>
          <w:spacing w:val="0"/>
          <w:w w:val="100"/>
          <w:position w:val="0"/>
          <w:sz w:val="19"/>
          <w:szCs w:val="19"/>
          <w:lang w:val="en-US" w:eastAsia="en-US" w:bidi="en-US"/>
        </w:rPr>
        <w:t xml:space="preserve">Windows 3.1 </w:t>
      </w:r>
      <w:r>
        <w:rPr>
          <w:rFonts w:hint="eastAsia" w:ascii="微软雅黑" w:hAnsi="微软雅黑" w:eastAsia="微软雅黑" w:cs="微软雅黑"/>
          <w:color w:val="000000"/>
          <w:spacing w:val="0"/>
          <w:w w:val="100"/>
          <w:position w:val="0"/>
        </w:rPr>
        <w:t>(以及其前身)这些出名且麻烦 的异端以外。毫无疑问，</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从一开始就采用的是抢先式的多任务。</w:t>
      </w:r>
    </w:p>
    <w:p>
      <w:pPr>
        <w:pStyle w:val="21"/>
        <w:keepNext/>
        <w:keepLines/>
        <w:widowControl w:val="0"/>
        <w:shd w:val="clear" w:color="auto" w:fill="auto"/>
        <w:bidi w:val="0"/>
        <w:spacing w:before="0" w:after="60" w:line="240" w:lineRule="auto"/>
        <w:ind w:left="0" w:right="0" w:firstLine="0"/>
        <w:jc w:val="both"/>
        <w:rPr>
          <w:rFonts w:hint="eastAsia" w:ascii="微软雅黑" w:hAnsi="微软雅黑" w:eastAsia="微软雅黑" w:cs="微软雅黑"/>
          <w:sz w:val="24"/>
          <w:szCs w:val="24"/>
        </w:rPr>
      </w:pPr>
      <w:bookmarkStart w:id="6" w:name="bookmark370"/>
      <w:bookmarkStart w:id="7" w:name="bookmark371"/>
      <w:bookmarkStart w:id="8" w:name="bookmark369"/>
      <w:r>
        <w:rPr>
          <w:rFonts w:hint="eastAsia" w:ascii="微软雅黑" w:hAnsi="微软雅黑" w:eastAsia="微软雅黑" w:cs="微软雅黑"/>
          <w:color w:val="000000"/>
          <w:spacing w:val="0"/>
          <w:w w:val="100"/>
          <w:position w:val="0"/>
          <w:sz w:val="24"/>
          <w:szCs w:val="24"/>
          <w:lang w:val="en-US" w:eastAsia="en-US" w:bidi="en-US"/>
        </w:rPr>
        <w:t>4.2 Linux</w:t>
      </w:r>
      <w:r>
        <w:rPr>
          <w:rFonts w:hint="eastAsia" w:ascii="微软雅黑" w:hAnsi="微软雅黑" w:eastAsia="微软雅黑" w:cs="微软雅黑"/>
          <w:color w:val="000000"/>
          <w:spacing w:val="0"/>
          <w:w w:val="100"/>
          <w:position w:val="0"/>
          <w:sz w:val="24"/>
          <w:szCs w:val="24"/>
          <w:lang w:val="zh-TW" w:eastAsia="zh-TW" w:bidi="zh-TW"/>
        </w:rPr>
        <w:t>的进程调度</w:t>
      </w:r>
      <w:bookmarkEnd w:id="6"/>
      <w:bookmarkEnd w:id="7"/>
      <w:bookmarkEnd w:id="8"/>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w:t>
      </w:r>
      <w:r>
        <w:rPr>
          <w:rFonts w:hint="eastAsia" w:ascii="微软雅黑" w:hAnsi="微软雅黑" w:eastAsia="微软雅黑" w:cs="微软雅黑"/>
          <w:color w:val="000000"/>
          <w:spacing w:val="0"/>
          <w:w w:val="100"/>
          <w:position w:val="0"/>
          <w:sz w:val="19"/>
          <w:szCs w:val="19"/>
        </w:rPr>
        <w:t>1991</w:t>
      </w:r>
      <w:r>
        <w:rPr>
          <w:rFonts w:hint="eastAsia" w:ascii="微软雅黑" w:hAnsi="微软雅黑" w:eastAsia="微软雅黑" w:cs="微软雅黑"/>
          <w:color w:val="000000"/>
          <w:spacing w:val="0"/>
          <w:w w:val="100"/>
          <w:position w:val="0"/>
        </w:rPr>
        <w:t>年</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的第</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版到后来的</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内核系列，</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的调度程序都相当简陋，设计近乎 原始。当然它很容易理解，但是它在众多可运行进程或者多处理器的环境下都难以胜任。</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正因为如此，在</w:t>
      </w:r>
      <w:r>
        <w:rPr>
          <w:rFonts w:hint="eastAsia" w:ascii="微软雅黑" w:hAnsi="微软雅黑" w:eastAsia="微软雅黑" w:cs="微软雅黑"/>
          <w:color w:val="000000"/>
          <w:spacing w:val="0"/>
          <w:w w:val="100"/>
          <w:position w:val="0"/>
          <w:sz w:val="19"/>
          <w:szCs w:val="19"/>
          <w:lang w:val="en-US" w:eastAsia="en-US" w:bidi="en-US"/>
        </w:rPr>
        <w:t>Linux 2.5</w:t>
      </w:r>
      <w:r>
        <w:rPr>
          <w:rFonts w:hint="eastAsia" w:ascii="微软雅黑" w:hAnsi="微软雅黑" w:eastAsia="微软雅黑" w:cs="微软雅黑"/>
          <w:color w:val="000000"/>
          <w:spacing w:val="0"/>
          <w:w w:val="100"/>
          <w:position w:val="0"/>
        </w:rPr>
        <w:t xml:space="preserve">开发系列的内核中，调度程序做了大手术。开始采用了一种叫做 </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调度程序的新调度程序——它是因为其算法的行为而得名的㊀。它解决了先前版本</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调 度程序的许多不足，引入了许多强大的新特性和性能特征。这里主要要感谢静态时间片算法和社 对每一处理器的运行队列，它们帮助我们摆脱了先前调度程序设计上的限制。</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sz w:val="20"/>
          <w:szCs w:val="20"/>
        </w:rPr>
        <w:t>调度器虽然在拥有数以十计(不是数以百计)的多处理器的环境下尚能表现出近乎完 美的性能和可扩展性，但是时间证明该调度算法对于调度那些响应时间敏感的程序却有一些先 天不足。这些程序我们称其为交互进程——它无疑包括了所有需要用户交互的程序。正因为如 此，</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sz w:val="20"/>
          <w:szCs w:val="20"/>
        </w:rPr>
        <w:t>调度程序虽然对于大服务器的工作负载很理想，但是在有很多交互程序要运行的桌面 系统上则表现不佳，因为其缺少交互进程。自</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rPr>
        <w:t>内核系统开发初期，开发人员为了提高对交 互程序的调度性能引入了新的进程调度算法。其中最为著名的是</w:t>
      </w:r>
      <w:r>
        <w:rPr>
          <w:rFonts w:hint="eastAsia" w:ascii="微软雅黑" w:hAnsi="微软雅黑" w:eastAsia="微软雅黑" w:cs="微软雅黑"/>
          <w:color w:val="000000"/>
          <w:spacing w:val="0"/>
          <w:w w:val="100"/>
          <w:position w:val="0"/>
          <w:sz w:val="20"/>
          <w:szCs w:val="20"/>
          <w:lang w:val="zh-CN" w:eastAsia="zh-CN" w:bidi="zh-CN"/>
        </w:rPr>
        <w:t>“反</w:t>
      </w:r>
      <w:r>
        <w:rPr>
          <w:rFonts w:hint="eastAsia" w:ascii="微软雅黑" w:hAnsi="微软雅黑" w:eastAsia="微软雅黑" w:cs="微软雅黑"/>
          <w:color w:val="000000"/>
          <w:spacing w:val="0"/>
          <w:w w:val="100"/>
          <w:position w:val="0"/>
          <w:sz w:val="20"/>
          <w:szCs w:val="20"/>
        </w:rPr>
        <w:t xml:space="preserve">转楼梯最后期限调度算法 </w:t>
      </w:r>
      <w:r>
        <w:rPr>
          <w:rFonts w:hint="eastAsia" w:ascii="微软雅黑" w:hAnsi="微软雅黑" w:eastAsia="微软雅黑" w:cs="微软雅黑"/>
          <w:color w:val="000000"/>
          <w:spacing w:val="0"/>
          <w:w w:val="100"/>
          <w:position w:val="0"/>
          <w:sz w:val="19"/>
          <w:szCs w:val="19"/>
          <w:lang w:val="en-US" w:eastAsia="en-US" w:bidi="en-US"/>
        </w:rPr>
        <w:t>(Rotating Staircase Deadline scheduler)" (RSDL),</w:t>
      </w:r>
      <w:r>
        <w:rPr>
          <w:rFonts w:hint="eastAsia" w:ascii="微软雅黑" w:hAnsi="微软雅黑" w:eastAsia="微软雅黑" w:cs="微软雅黑"/>
          <w:color w:val="000000"/>
          <w:spacing w:val="0"/>
          <w:w w:val="100"/>
          <w:position w:val="0"/>
          <w:sz w:val="20"/>
          <w:szCs w:val="20"/>
        </w:rPr>
        <w:t xml:space="preserve">该算法吸取了队列理论，将公平调度的概念引 入了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调度程序。并且最终在</w:t>
      </w:r>
      <w:r>
        <w:rPr>
          <w:rFonts w:hint="eastAsia" w:ascii="微软雅黑" w:hAnsi="微软雅黑" w:eastAsia="微软雅黑" w:cs="微软雅黑"/>
          <w:color w:val="000000"/>
          <w:spacing w:val="0"/>
          <w:w w:val="100"/>
          <w:position w:val="0"/>
          <w:sz w:val="19"/>
          <w:szCs w:val="19"/>
          <w:lang w:val="en-US" w:eastAsia="en-US" w:bidi="en-US"/>
        </w:rPr>
        <w:t>2.6.23</w:t>
      </w:r>
      <w:r>
        <w:rPr>
          <w:rFonts w:hint="eastAsia" w:ascii="微软雅黑" w:hAnsi="微软雅黑" w:eastAsia="微软雅黑" w:cs="微软雅黑"/>
          <w:color w:val="000000"/>
          <w:spacing w:val="0"/>
          <w:w w:val="100"/>
          <w:position w:val="0"/>
          <w:sz w:val="20"/>
          <w:szCs w:val="20"/>
        </w:rPr>
        <w:t xml:space="preserve">内核版本中替代了 </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sz w:val="20"/>
          <w:szCs w:val="20"/>
        </w:rPr>
        <w:t>调度算法，它此刻被称为</w:t>
      </w:r>
      <w:r>
        <w:rPr>
          <w:rFonts w:hint="eastAsia" w:ascii="微软雅黑" w:hAnsi="微软雅黑" w:eastAsia="微软雅黑" w:cs="微软雅黑"/>
          <w:color w:val="000000"/>
          <w:spacing w:val="0"/>
          <w:w w:val="100"/>
          <w:position w:val="0"/>
          <w:sz w:val="20"/>
          <w:szCs w:val="20"/>
          <w:lang w:val="zh-CN" w:eastAsia="zh-CN" w:bidi="zh-CN"/>
        </w:rPr>
        <w:t xml:space="preserve">“完 </w:t>
      </w:r>
      <w:r>
        <w:rPr>
          <w:rFonts w:hint="eastAsia" w:ascii="微软雅黑" w:hAnsi="微软雅黑" w:eastAsia="微软雅黑" w:cs="微软雅黑"/>
          <w:color w:val="000000"/>
          <w:spacing w:val="0"/>
          <w:w w:val="100"/>
          <w:position w:val="0"/>
          <w:sz w:val="20"/>
          <w:szCs w:val="20"/>
        </w:rPr>
        <w:t>全公平调度算法”，或者简称</w:t>
      </w:r>
      <w:r>
        <w:rPr>
          <w:rFonts w:hint="eastAsia" w:ascii="微软雅黑" w:hAnsi="微软雅黑" w:eastAsia="微软雅黑" w:cs="微软雅黑"/>
          <w:color w:val="000000"/>
          <w:spacing w:val="0"/>
          <w:w w:val="100"/>
          <w:position w:val="0"/>
          <w:sz w:val="19"/>
          <w:szCs w:val="19"/>
          <w:lang w:val="en-US" w:eastAsia="en-US" w:bidi="en-US"/>
        </w:rPr>
        <w:t>CFS.</w:t>
      </w:r>
    </w:p>
    <w:p>
      <w:pPr>
        <w:pStyle w:val="5"/>
        <w:keepNext w:val="0"/>
        <w:keepLines w:val="0"/>
        <w:widowControl w:val="0"/>
        <w:shd w:val="clear" w:color="auto" w:fill="auto"/>
        <w:bidi w:val="0"/>
        <w:spacing w:before="0" w:after="2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本章将讲解调度程序设计的基础和完全公平调度程序如何运用、如何设计、如何实现以及与 它相关的系统调用。我们当然也会讲解</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调度程序，因为它毕竟是经典</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调度程序模型的 实现方式。</w:t>
      </w:r>
    </w:p>
    <w:p>
      <w:pPr>
        <w:pStyle w:val="37"/>
        <w:keepNext w:val="0"/>
        <w:keepLines w:val="0"/>
        <w:widowControl w:val="0"/>
        <w:shd w:val="clear" w:color="auto" w:fill="auto"/>
        <w:bidi w:val="0"/>
        <w:spacing w:before="0" w:after="14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4.3</w:t>
      </w:r>
      <w:r>
        <w:rPr>
          <w:rFonts w:hint="eastAsia" w:ascii="微软雅黑" w:hAnsi="微软雅黑" w:eastAsia="微软雅黑" w:cs="微软雅黑"/>
          <w:color w:val="000000"/>
          <w:spacing w:val="0"/>
          <w:w w:val="100"/>
          <w:position w:val="0"/>
          <w:sz w:val="24"/>
          <w:szCs w:val="24"/>
          <w:lang w:val="zh-TW" w:eastAsia="zh-TW" w:bidi="zh-TW"/>
        </w:rPr>
        <w:t>策略</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策略决定调度程序在何时让什么进程运行。调度器的策略往往就决定系统的整体印象，并 且，还要负责优化使用处理器时间。无论从哪个方面来看，它都是至关重要的。</w:t>
      </w:r>
    </w:p>
    <w:p>
      <w:pPr>
        <w:pStyle w:val="13"/>
        <w:keepNext/>
        <w:keepLines/>
        <w:widowControl w:val="0"/>
        <w:shd w:val="clear" w:color="auto" w:fill="auto"/>
        <w:bidi w:val="0"/>
        <w:spacing w:before="0" w:after="140" w:line="304" w:lineRule="exact"/>
        <w:ind w:left="0" w:right="0" w:firstLine="0"/>
        <w:jc w:val="both"/>
        <w:rPr>
          <w:rFonts w:hint="eastAsia" w:ascii="微软雅黑" w:hAnsi="微软雅黑" w:eastAsia="微软雅黑" w:cs="微软雅黑"/>
          <w:sz w:val="20"/>
          <w:szCs w:val="20"/>
        </w:rPr>
      </w:pPr>
      <w:bookmarkStart w:id="9" w:name="bookmark372"/>
      <w:bookmarkStart w:id="10" w:name="bookmark374"/>
      <w:bookmarkStart w:id="11" w:name="bookmark373"/>
      <w:r>
        <w:rPr>
          <w:rFonts w:hint="eastAsia" w:ascii="微软雅黑" w:hAnsi="微软雅黑" w:eastAsia="微软雅黑" w:cs="微软雅黑"/>
          <w:color w:val="000000"/>
          <w:spacing w:val="0"/>
          <w:w w:val="100"/>
          <w:position w:val="0"/>
          <w:sz w:val="19"/>
          <w:szCs w:val="19"/>
          <w:shd w:val="clear" w:color="auto" w:fill="auto"/>
          <w:lang w:val="en-US" w:eastAsia="en-US" w:bidi="en-US"/>
        </w:rPr>
        <w:t>4.3.1 I/O</w:t>
      </w:r>
      <w:r>
        <w:rPr>
          <w:rFonts w:hint="eastAsia" w:ascii="微软雅黑" w:hAnsi="微软雅黑" w:eastAsia="微软雅黑" w:cs="微软雅黑"/>
          <w:color w:val="000000"/>
          <w:spacing w:val="0"/>
          <w:w w:val="100"/>
          <w:position w:val="0"/>
          <w:sz w:val="20"/>
          <w:szCs w:val="20"/>
          <w:shd w:val="clear" w:color="auto" w:fill="auto"/>
          <w:lang w:val="zh-TW" w:eastAsia="zh-TW" w:bidi="zh-TW"/>
        </w:rPr>
        <w:t>消耗型和处理器消耗型的进程</w:t>
      </w:r>
      <w:bookmarkEnd w:id="9"/>
      <w:bookmarkEnd w:id="10"/>
      <w:bookmarkEnd w:id="11"/>
    </w:p>
    <w:p>
      <w:pPr>
        <w:pStyle w:val="5"/>
        <w:keepNext w:val="0"/>
        <w:keepLines w:val="0"/>
        <w:widowControl w:val="0"/>
        <w:shd w:val="clear" w:color="auto" w:fill="auto"/>
        <w:bidi w:val="0"/>
        <w:spacing w:before="0" w:after="3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进程可以被分为</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消耗型和处理器消耗型。前者指进程的大部分时间用来提交</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请求或 是等待</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请求。因此，这样的进程经常处于可运行状态，但通常都是运行短短的一会儿，因为</w:t>
      </w:r>
    </w:p>
    <w:p>
      <w:pPr>
        <w:pStyle w:val="33"/>
        <w:keepNext w:val="0"/>
        <w:keepLines w:val="0"/>
        <w:widowControl w:val="0"/>
        <w:shd w:val="clear" w:color="auto" w:fill="auto"/>
        <w:bidi w:val="0"/>
        <w:spacing w:before="0" w:after="0" w:line="237" w:lineRule="exact"/>
        <w:ind w:left="780" w:right="0" w:hanging="36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e o</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i</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rPr>
        <w:t>用的是大</w:t>
      </w:r>
      <w:r>
        <w:rPr>
          <w:rFonts w:hint="eastAsia" w:ascii="微软雅黑" w:hAnsi="微软雅黑" w:eastAsia="微软雅黑" w:cs="微软雅黑"/>
          <w:color w:val="000000"/>
          <w:spacing w:val="0"/>
          <w:w w:val="100"/>
          <w:position w:val="0"/>
          <w:sz w:val="16"/>
          <w:szCs w:val="16"/>
          <w:lang w:val="en-US" w:eastAsia="en-US" w:bidi="en-US"/>
        </w:rPr>
        <w:t>o</w:t>
      </w:r>
      <w:r>
        <w:rPr>
          <w:rFonts w:hint="eastAsia" w:ascii="微软雅黑" w:hAnsi="微软雅黑" w:eastAsia="微软雅黑" w:cs="微软雅黑"/>
          <w:color w:val="000000"/>
          <w:spacing w:val="0"/>
          <w:w w:val="100"/>
          <w:position w:val="0"/>
          <w:sz w:val="16"/>
          <w:szCs w:val="16"/>
        </w:rPr>
        <w:t>表示法。简而言之，它是指不管输入有多大，调度程序都可以在恒定时间内完成工作。第</w:t>
      </w:r>
      <w:r>
        <w:rPr>
          <w:rFonts w:hint="eastAsia" w:ascii="微软雅黑" w:hAnsi="微软雅黑" w:eastAsia="微软雅黑" w:cs="微软雅黑"/>
          <w:color w:val="000000"/>
          <w:spacing w:val="0"/>
          <w:w w:val="100"/>
          <w:position w:val="0"/>
          <w:sz w:val="16"/>
          <w:szCs w:val="16"/>
        </w:rPr>
        <w:t>6</w:t>
      </w:r>
      <w:r>
        <w:rPr>
          <w:rFonts w:hint="eastAsia" w:ascii="微软雅黑" w:hAnsi="微软雅黑" w:eastAsia="微软雅黑" w:cs="微软雅黑"/>
          <w:color w:val="000000"/>
          <w:spacing w:val="0"/>
          <w:w w:val="100"/>
          <w:position w:val="0"/>
          <w:sz w:val="16"/>
          <w:szCs w:val="16"/>
        </w:rPr>
        <w:t>章 是一份完整的大</w:t>
      </w:r>
      <w:r>
        <w:rPr>
          <w:rFonts w:hint="eastAsia" w:ascii="微软雅黑" w:hAnsi="微软雅黑" w:eastAsia="微软雅黑" w:cs="微软雅黑"/>
          <w:color w:val="000000"/>
          <w:spacing w:val="0"/>
          <w:w w:val="100"/>
          <w:position w:val="0"/>
          <w:sz w:val="16"/>
          <w:szCs w:val="16"/>
          <w:lang w:val="en-US" w:eastAsia="en-US" w:bidi="en-US"/>
        </w:rPr>
        <w:t>O</w:t>
      </w:r>
      <w:r>
        <w:rPr>
          <w:rFonts w:hint="eastAsia" w:ascii="微软雅黑" w:hAnsi="微软雅黑" w:eastAsia="微软雅黑" w:cs="微软雅黑"/>
          <w:color w:val="000000"/>
          <w:spacing w:val="0"/>
          <w:w w:val="100"/>
          <w:position w:val="0"/>
          <w:sz w:val="16"/>
          <w:szCs w:val="16"/>
        </w:rPr>
        <w:t>表示法说明</w:t>
      </w:r>
      <w:r>
        <w:rPr>
          <w:rFonts w:hint="eastAsia" w:ascii="微软雅黑" w:hAnsi="微软雅黑" w:eastAsia="微软雅黑" w:cs="微软雅黑"/>
          <w:color w:val="000000"/>
          <w:spacing w:val="0"/>
          <w:w w:val="100"/>
          <w:position w:val="0"/>
          <w:sz w:val="16"/>
          <w:szCs w:val="16"/>
        </w:rPr>
        <w:t xml:space="preserve">0 </w:t>
      </w:r>
      <w:r>
        <w:rPr>
          <w:rStyle w:val="4"/>
          <w:rFonts w:hint="eastAsia" w:ascii="微软雅黑" w:hAnsi="微软雅黑" w:eastAsia="微软雅黑" w:cs="微软雅黑"/>
          <w:b w:val="0"/>
          <w:bCs w:val="0"/>
          <w:i w:val="0"/>
          <w:iCs w:val="0"/>
          <w:smallCaps w:val="0"/>
          <w:strike w:val="0"/>
        </w:rPr>
        <w:t>它在等待更多的</w:t>
      </w:r>
      <w:r>
        <w:rPr>
          <w:rStyle w:val="4"/>
          <w:rFonts w:hint="eastAsia" w:ascii="微软雅黑" w:hAnsi="微软雅黑" w:eastAsia="微软雅黑" w:cs="微软雅黑"/>
          <w:b w:val="0"/>
          <w:bCs w:val="0"/>
          <w:i w:val="0"/>
          <w:iCs w:val="0"/>
          <w:smallCaps w:val="0"/>
          <w:strike w:val="0"/>
          <w:sz w:val="19"/>
          <w:szCs w:val="19"/>
          <w:lang w:val="en-US" w:eastAsia="en-US" w:bidi="en-US"/>
        </w:rPr>
        <w:t>I/O</w:t>
      </w:r>
      <w:r>
        <w:rPr>
          <w:rStyle w:val="4"/>
          <w:rFonts w:hint="eastAsia" w:ascii="微软雅黑" w:hAnsi="微软雅黑" w:eastAsia="微软雅黑" w:cs="微软雅黑"/>
          <w:b w:val="0"/>
          <w:bCs w:val="0"/>
          <w:i w:val="0"/>
          <w:iCs w:val="0"/>
          <w:smallCaps w:val="0"/>
          <w:strike w:val="0"/>
        </w:rPr>
        <w:t>请求时最后总会阻塞（这里所说的</w:t>
      </w:r>
      <w:r>
        <w:rPr>
          <w:rStyle w:val="4"/>
          <w:rFonts w:hint="eastAsia" w:ascii="微软雅黑" w:hAnsi="微软雅黑" w:eastAsia="微软雅黑" w:cs="微软雅黑"/>
          <w:b w:val="0"/>
          <w:bCs w:val="0"/>
          <w:i w:val="0"/>
          <w:iCs w:val="0"/>
          <w:smallCaps w:val="0"/>
          <w:strike w:val="0"/>
          <w:sz w:val="19"/>
          <w:szCs w:val="19"/>
          <w:lang w:val="en-US" w:eastAsia="en-US" w:bidi="en-US"/>
        </w:rPr>
        <w:t>I/O</w:t>
      </w:r>
      <w:r>
        <w:rPr>
          <w:rStyle w:val="4"/>
          <w:rFonts w:hint="eastAsia" w:ascii="微软雅黑" w:hAnsi="微软雅黑" w:eastAsia="微软雅黑" w:cs="微软雅黑"/>
          <w:b w:val="0"/>
          <w:bCs w:val="0"/>
          <w:i w:val="0"/>
          <w:iCs w:val="0"/>
          <w:smallCaps w:val="0"/>
          <w:strike w:val="0"/>
        </w:rPr>
        <w:t>是指任何类型的可阻塞资源，比如键 盘输入，或者是网络</w:t>
      </w:r>
      <w:r>
        <w:rPr>
          <w:rStyle w:val="4"/>
          <w:rFonts w:hint="eastAsia" w:ascii="微软雅黑" w:hAnsi="微软雅黑" w:eastAsia="微软雅黑" w:cs="微软雅黑"/>
          <w:b w:val="0"/>
          <w:bCs w:val="0"/>
          <w:i w:val="0"/>
          <w:iCs w:val="0"/>
          <w:smallCaps w:val="0"/>
          <w:strike w:val="0"/>
          <w:sz w:val="19"/>
          <w:szCs w:val="19"/>
        </w:rPr>
        <w:t>I/O）</w:t>
      </w:r>
      <w:r>
        <w:rPr>
          <w:rStyle w:val="4"/>
          <w:rFonts w:hint="eastAsia" w:ascii="微软雅黑" w:hAnsi="微软雅黑" w:eastAsia="微软雅黑" w:cs="微软雅黑"/>
          <w:b w:val="0"/>
          <w:bCs w:val="0"/>
          <w:i w:val="0"/>
          <w:iCs w:val="0"/>
          <w:smallCaps w:val="0"/>
          <w:strike w:val="0"/>
        </w:rPr>
        <w:t>。举例来说，多数用户图形界面程序</w:t>
      </w:r>
      <w:r>
        <w:rPr>
          <w:rStyle w:val="4"/>
          <w:rFonts w:hint="eastAsia" w:ascii="微软雅黑" w:hAnsi="微软雅黑" w:eastAsia="微软雅黑" w:cs="微软雅黑"/>
          <w:b w:val="0"/>
          <w:bCs w:val="0"/>
          <w:i w:val="0"/>
          <w:iCs w:val="0"/>
          <w:smallCaps w:val="0"/>
          <w:strike w:val="0"/>
          <w:sz w:val="19"/>
          <w:szCs w:val="19"/>
          <w:lang w:val="en-US" w:eastAsia="en-US" w:bidi="en-US"/>
        </w:rPr>
        <w:t>（GUI）</w:t>
      </w:r>
      <w:r>
        <w:rPr>
          <w:rStyle w:val="4"/>
          <w:rFonts w:hint="eastAsia" w:ascii="微软雅黑" w:hAnsi="微软雅黑" w:eastAsia="微软雅黑" w:cs="微软雅黑"/>
          <w:b w:val="0"/>
          <w:bCs w:val="0"/>
          <w:i w:val="0"/>
          <w:iCs w:val="0"/>
          <w:smallCaps w:val="0"/>
          <w:strike w:val="0"/>
        </w:rPr>
        <w:t>都属于</w:t>
      </w:r>
      <w:r>
        <w:rPr>
          <w:rStyle w:val="4"/>
          <w:rFonts w:hint="eastAsia" w:ascii="微软雅黑" w:hAnsi="微软雅黑" w:eastAsia="微软雅黑" w:cs="微软雅黑"/>
          <w:b w:val="0"/>
          <w:bCs w:val="0"/>
          <w:i w:val="0"/>
          <w:iCs w:val="0"/>
          <w:smallCaps w:val="0"/>
          <w:strike w:val="0"/>
          <w:sz w:val="19"/>
          <w:szCs w:val="19"/>
          <w:lang w:val="en-US" w:eastAsia="en-US" w:bidi="en-US"/>
        </w:rPr>
        <w:t>I/O</w:t>
      </w:r>
      <w:r>
        <w:rPr>
          <w:rStyle w:val="4"/>
          <w:rFonts w:hint="eastAsia" w:ascii="微软雅黑" w:hAnsi="微软雅黑" w:eastAsia="微软雅黑" w:cs="微软雅黑"/>
          <w:b w:val="0"/>
          <w:bCs w:val="0"/>
          <w:i w:val="0"/>
          <w:iCs w:val="0"/>
          <w:smallCaps w:val="0"/>
          <w:strike w:val="0"/>
        </w:rPr>
        <w:t>密集型，即便它 们从不读取或者写入磁盘，它们也会在多数时间里都在等待来自鼠标或者键盘的用户交互操作。</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相反，处理器耗费型进程把时间大多用在执行代码上。除非被抢占，否则它们通常都一直 不停地运行，因为它们没有太多的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需求。但是，因为它们不属于</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驱动类型，所以从系统 响应速度考虑，调度器不应该经常让它们运行。对于这类处理器消耗型的进程，调度策略往往是 尽量降低它们的调度频率，而延长其运行时间。处理器消耗型进程的极端例子就是无限循环地执 行。更具代表性的例子是那些执行大量数学计算的程序，如</w:t>
      </w:r>
      <w:r>
        <w:rPr>
          <w:rFonts w:hint="eastAsia" w:ascii="微软雅黑" w:hAnsi="微软雅黑" w:eastAsia="微软雅黑" w:cs="微软雅黑"/>
          <w:color w:val="000000"/>
          <w:spacing w:val="0"/>
          <w:w w:val="100"/>
          <w:position w:val="0"/>
          <w:sz w:val="19"/>
          <w:szCs w:val="19"/>
          <w:lang w:val="en-US" w:eastAsia="en-US" w:bidi="en-US"/>
        </w:rPr>
        <w:t>sshkeygen</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MATLAB</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当然，这种划分方法井非是绝对的。进程可以同时展示这两种行为：比如，</w:t>
      </w:r>
      <w:r>
        <w:rPr>
          <w:rFonts w:hint="eastAsia" w:ascii="微软雅黑" w:hAnsi="微软雅黑" w:eastAsia="微软雅黑" w:cs="微软雅黑"/>
          <w:color w:val="000000"/>
          <w:spacing w:val="0"/>
          <w:w w:val="100"/>
          <w:position w:val="0"/>
          <w:sz w:val="19"/>
          <w:szCs w:val="19"/>
        </w:rPr>
        <w:t xml:space="preserve">X </w:t>
      </w:r>
      <w:r>
        <w:rPr>
          <w:rFonts w:hint="eastAsia" w:ascii="微软雅黑" w:hAnsi="微软雅黑" w:eastAsia="微软雅黑" w:cs="微软雅黑"/>
          <w:color w:val="000000"/>
          <w:spacing w:val="0"/>
          <w:w w:val="100"/>
          <w:position w:val="0"/>
          <w:sz w:val="19"/>
          <w:szCs w:val="19"/>
          <w:lang w:val="en-US" w:eastAsia="en-US" w:bidi="en-US"/>
        </w:rPr>
        <w:t>Window</w:t>
      </w:r>
      <w:r>
        <w:rPr>
          <w:rFonts w:hint="eastAsia" w:ascii="微软雅黑" w:hAnsi="微软雅黑" w:eastAsia="微软雅黑" w:cs="微软雅黑"/>
          <w:color w:val="000000"/>
          <w:spacing w:val="0"/>
          <w:w w:val="100"/>
          <w:position w:val="0"/>
        </w:rPr>
        <w:t>服务 器既是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消耗型，也是处理器消耗型。还有些进程可以是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消耗型，但属于处理器消耗型活 动的范围。其典型的例子就是字处理器，其通常坐以等待键盘输入，但在任一时刻可能又粘住处 理器疯狂地进行拼写检査或者宏计算。</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调度策略通常要在两个矛盾的目标中间寻找平衡：进程响应迅速（响应时间短）和最大系统 利用率（高吞吐景）。为了满足上述需求，调度程序通常采用一套非常复杂的算法来决定最值得 运行的进程投入运行，但是它往往并不保证低优先级进程会被公平对待。</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系统的调度程序 更倾向于</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消耗型程序，以提供更好的程序响应速度。</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为了保证交互式应用和桌面系统 的性能，所以对进程的响应做了优化（缩短响应时间），更倾向于优先调度</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消耗型进程。虽 然如此，但在下面你会看到，调度程序也并未忽略处理器消耗型的进程。</w:t>
      </w:r>
    </w:p>
    <w:p>
      <w:pPr>
        <w:pStyle w:val="13"/>
        <w:keepNext/>
        <w:keepLines/>
        <w:widowControl w:val="0"/>
        <w:shd w:val="clear" w:color="auto" w:fill="auto"/>
        <w:bidi w:val="0"/>
        <w:spacing w:before="0" w:after="160" w:line="303" w:lineRule="exact"/>
        <w:ind w:left="0" w:right="0" w:firstLine="0"/>
        <w:jc w:val="both"/>
        <w:rPr>
          <w:rFonts w:hint="eastAsia" w:ascii="微软雅黑" w:hAnsi="微软雅黑" w:eastAsia="微软雅黑" w:cs="微软雅黑"/>
          <w:sz w:val="20"/>
          <w:szCs w:val="20"/>
        </w:rPr>
      </w:pPr>
      <w:bookmarkStart w:id="12" w:name="bookmark376"/>
      <w:bookmarkStart w:id="13" w:name="bookmark375"/>
      <w:bookmarkStart w:id="14" w:name="bookmark377"/>
      <w:r>
        <w:rPr>
          <w:rFonts w:hint="eastAsia" w:ascii="微软雅黑" w:hAnsi="微软雅黑" w:eastAsia="微软雅黑" w:cs="微软雅黑"/>
          <w:color w:val="000000"/>
          <w:spacing w:val="0"/>
          <w:w w:val="100"/>
          <w:position w:val="0"/>
          <w:sz w:val="19"/>
          <w:szCs w:val="19"/>
          <w:shd w:val="clear" w:color="auto" w:fill="auto"/>
          <w:lang w:val="en-US" w:eastAsia="en-US" w:bidi="en-US"/>
        </w:rPr>
        <w:t>4.3.2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进程优先级</w:t>
      </w:r>
      <w:bookmarkEnd w:id="12"/>
      <w:bookmarkEnd w:id="13"/>
      <w:bookmarkEnd w:id="14"/>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调度算法中最基本的一类就是基于优先级的调度。这是一种根据进程的价值和其对处理器时 间的需求来对进程分级的想法。通常做法是（其并未被</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系统完全采用）优先级髙的进程先 运行，低的后运行，相同优先级的进程按轮转方式进行调度（一个接一个，重复进行）。在某些 系统中，优先级高的进程使用的时间片也较长。调度程序总是选择时间片未用尽而且优先级最高 的进程运行。用户和系统都可以通过设置进程的优先级来影响系统的调度。</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采用了两种不同的优先级范围。第一种是用</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值，它的范围是从</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默 认值为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越大的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值意味着更低的优先级一</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似乎意味着你对系统中的其他进程更</w:t>
      </w:r>
      <w:r>
        <w:rPr>
          <w:rFonts w:hint="eastAsia" w:ascii="微软雅黑" w:hAnsi="微软雅黑" w:eastAsia="微软雅黑" w:cs="微软雅黑"/>
          <w:color w:val="000000"/>
          <w:spacing w:val="0"/>
          <w:w w:val="100"/>
          <w:position w:val="0"/>
          <w:lang w:val="zh-CN" w:eastAsia="zh-CN" w:bidi="zh-CN"/>
        </w:rPr>
        <w:t xml:space="preserve">“优 </w:t>
      </w:r>
      <w:r>
        <w:rPr>
          <w:rFonts w:hint="eastAsia" w:ascii="微软雅黑" w:hAnsi="微软雅黑" w:eastAsia="微软雅黑" w:cs="微软雅黑"/>
          <w:color w:val="000000"/>
          <w:spacing w:val="0"/>
          <w:w w:val="100"/>
          <w:position w:val="0"/>
        </w:rPr>
        <w:t>待”。相比高</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值（低优先级）的进程，低</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值（髙优先级）的进程可以获得更多的处理器 时间。</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值是所有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系统中的标准化的概念——但不同的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系统由于调度算法不同，因 此</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值的运用方式有所差异。比如一些基于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的操作系统，如</w:t>
      </w:r>
      <w:r>
        <w:rPr>
          <w:rFonts w:hint="eastAsia" w:ascii="微软雅黑" w:hAnsi="微软雅黑" w:eastAsia="微软雅黑" w:cs="微软雅黑"/>
          <w:color w:val="000000"/>
          <w:spacing w:val="0"/>
          <w:w w:val="100"/>
          <w:position w:val="0"/>
          <w:sz w:val="19"/>
          <w:szCs w:val="19"/>
          <w:lang w:val="en-US" w:eastAsia="en-US" w:bidi="en-US"/>
        </w:rPr>
        <w:t xml:space="preserve">Mac OS </w:t>
      </w:r>
      <w:r>
        <w:rPr>
          <w:rFonts w:hint="eastAsia" w:ascii="微软雅黑" w:hAnsi="微软雅黑" w:eastAsia="微软雅黑" w:cs="微软雅黑"/>
          <w:color w:val="000000"/>
          <w:spacing w:val="0"/>
          <w:w w:val="100"/>
          <w:position w:val="0"/>
          <w:sz w:val="19"/>
          <w:szCs w:val="19"/>
        </w:rPr>
        <w:t>X,</w:t>
      </w:r>
      <w:r>
        <w:rPr>
          <w:rFonts w:hint="eastAsia" w:ascii="微软雅黑" w:hAnsi="微软雅黑" w:eastAsia="微软雅黑" w:cs="微软雅黑"/>
          <w:color w:val="000000"/>
          <w:spacing w:val="0"/>
          <w:w w:val="100"/>
          <w:position w:val="0"/>
        </w:rPr>
        <w:t>进程的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 代表分配给进程的时间片的绝对值；而</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系统中，</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 xml:space="preserve">值则代表时间片的比例。你可以通过 </w:t>
      </w:r>
      <w:r>
        <w:rPr>
          <w:rFonts w:hint="eastAsia" w:ascii="微软雅黑" w:hAnsi="微软雅黑" w:eastAsia="微软雅黑" w:cs="微软雅黑"/>
          <w:color w:val="000000"/>
          <w:spacing w:val="0"/>
          <w:w w:val="100"/>
          <w:position w:val="0"/>
          <w:sz w:val="19"/>
          <w:szCs w:val="19"/>
          <w:lang w:val="en-US" w:eastAsia="en-US" w:bidi="en-US"/>
        </w:rPr>
        <w:t>ps-el</w:t>
      </w:r>
      <w:r>
        <w:rPr>
          <w:rFonts w:hint="eastAsia" w:ascii="微软雅黑" w:hAnsi="微软雅黑" w:eastAsia="微软雅黑" w:cs="微软雅黑"/>
          <w:color w:val="000000"/>
          <w:spacing w:val="0"/>
          <w:w w:val="100"/>
          <w:position w:val="0"/>
        </w:rPr>
        <w:t>命令査看系统中的进程列表，结果中标记</w:t>
      </w:r>
      <w:r>
        <w:rPr>
          <w:rFonts w:hint="eastAsia" w:ascii="微软雅黑" w:hAnsi="微软雅黑" w:eastAsia="微软雅黑" w:cs="微软雅黑"/>
          <w:color w:val="000000"/>
          <w:spacing w:val="0"/>
          <w:w w:val="100"/>
          <w:position w:val="0"/>
          <w:sz w:val="19"/>
          <w:szCs w:val="19"/>
          <w:lang w:val="en-US" w:eastAsia="en-US" w:bidi="en-US"/>
        </w:rPr>
        <w:t>N1</w:t>
      </w:r>
      <w:r>
        <w:rPr>
          <w:rFonts w:hint="eastAsia" w:ascii="微软雅黑" w:hAnsi="微软雅黑" w:eastAsia="微软雅黑" w:cs="微软雅黑"/>
          <w:color w:val="000000"/>
          <w:spacing w:val="0"/>
          <w:w w:val="100"/>
          <w:position w:val="0"/>
        </w:rPr>
        <w:t>的一列就是进程对应的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w:t>
      </w:r>
    </w:p>
    <w:p>
      <w:pPr>
        <w:pStyle w:val="5"/>
        <w:keepNext w:val="0"/>
        <w:keepLines w:val="0"/>
        <w:widowControl w:val="0"/>
        <w:shd w:val="clear" w:color="auto" w:fill="auto"/>
        <w:bidi w:val="0"/>
        <w:spacing w:before="0" w:after="160" w:line="307" w:lineRule="exact"/>
        <w:ind w:left="0" w:right="0" w:firstLine="440"/>
        <w:jc w:val="both"/>
        <w:rPr>
          <w:rFonts w:hint="eastAsia" w:ascii="微软雅黑" w:hAnsi="微软雅黑" w:eastAsia="微软雅黑" w:cs="微软雅黑"/>
        </w:rPr>
        <w:sectPr>
          <w:headerReference r:id="rId9" w:type="first"/>
          <w:headerReference r:id="rId7" w:type="default"/>
          <w:headerReference r:id="rId8" w:type="even"/>
          <w:footnotePr>
            <w:numFmt w:val="decimal"/>
          </w:footnotePr>
          <w:pgSz w:w="10111" w:h="13690"/>
          <w:pgMar w:top="1172" w:right="224" w:bottom="550" w:left="638" w:header="0" w:footer="3" w:gutter="0"/>
          <w:pgNumType w:start="36"/>
          <w:cols w:space="720" w:num="1"/>
          <w:titlePg/>
          <w:rtlGutter w:val="0"/>
          <w:docGrid w:linePitch="360" w:charSpace="0"/>
        </w:sectPr>
      </w:pPr>
      <w:r>
        <w:rPr>
          <w:rFonts w:hint="eastAsia" w:ascii="微软雅黑" w:hAnsi="微软雅黑" w:eastAsia="微软雅黑" w:cs="微软雅黑"/>
          <w:color w:val="000000"/>
          <w:spacing w:val="0"/>
          <w:w w:val="100"/>
          <w:position w:val="0"/>
        </w:rPr>
        <w:t>第二种范围是实时优先级，其值是可配置的，默认情况下它的变化范围是从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 xml:space="preserve">99 </w:t>
      </w:r>
      <w:r>
        <w:rPr>
          <w:rFonts w:hint="eastAsia" w:ascii="微软雅黑" w:hAnsi="微软雅黑" w:eastAsia="微软雅黑" w:cs="微软雅黑"/>
          <w:color w:val="000000"/>
          <w:spacing w:val="0"/>
          <w:w w:val="100"/>
          <w:position w:val="0"/>
        </w:rPr>
        <w:t>（包括</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99）</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值意义相反，越高的实时优先级数值意味着进程优先级越高。任何实时进程的优 先级都高于普通的进程，也就是说实时优先级和</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优先级处于互不相交的两个范畴。</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实 时优先级的实现参考了 </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相关标准——特别是</w:t>
      </w:r>
      <w:r>
        <w:rPr>
          <w:rFonts w:hint="eastAsia" w:ascii="微软雅黑" w:hAnsi="微软雅黑" w:eastAsia="微软雅黑" w:cs="微软雅黑"/>
          <w:color w:val="000000"/>
          <w:spacing w:val="0"/>
          <w:w w:val="100"/>
          <w:position w:val="0"/>
          <w:sz w:val="19"/>
          <w:szCs w:val="19"/>
          <w:lang w:val="en-US" w:eastAsia="en-US" w:bidi="en-US"/>
        </w:rPr>
        <w:t>P0SIX.lb</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大部分现代的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操作系统也都 提供类似的机制。你可以通过命令：</w:t>
      </w:r>
    </w:p>
    <w:p>
      <w:pPr>
        <w:pStyle w:val="45"/>
        <w:keepNext w:val="0"/>
        <w:keepLines w:val="0"/>
        <w:widowControl w:val="0"/>
        <w:shd w:val="clear" w:color="auto" w:fill="auto"/>
        <w:bidi w:val="0"/>
        <w:spacing w:before="0" w:after="1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ps-eo state,uid,pid,ppid,rtprio,time,comm.</w:t>
      </w:r>
    </w:p>
    <w:p>
      <w:pPr>
        <w:pStyle w:val="5"/>
        <w:keepNext w:val="0"/>
        <w:keepLines w:val="0"/>
        <w:widowControl w:val="0"/>
        <w:shd w:val="clear" w:color="auto" w:fill="auto"/>
        <w:bidi w:val="0"/>
        <w:spacing w:before="0" w:after="160" w:line="31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査看到你系统中的进程列表，以及它们对应的实时优先级（位于</w:t>
      </w:r>
      <w:r>
        <w:rPr>
          <w:rFonts w:hint="eastAsia" w:ascii="微软雅黑" w:hAnsi="微软雅黑" w:eastAsia="微软雅黑" w:cs="微软雅黑"/>
          <w:color w:val="000000"/>
          <w:spacing w:val="0"/>
          <w:w w:val="100"/>
          <w:position w:val="0"/>
          <w:sz w:val="19"/>
          <w:szCs w:val="19"/>
          <w:lang w:val="en-US" w:eastAsia="en-US" w:bidi="en-US"/>
        </w:rPr>
        <w:t>RTPRIO</w:t>
      </w:r>
      <w:r>
        <w:rPr>
          <w:rFonts w:hint="eastAsia" w:ascii="微软雅黑" w:hAnsi="微软雅黑" w:eastAsia="微软雅黑" w:cs="微软雅黑"/>
          <w:color w:val="000000"/>
          <w:spacing w:val="0"/>
          <w:w w:val="100"/>
          <w:position w:val="0"/>
        </w:rPr>
        <w:t>列下），其中如果有进 程对应列显示“•”，则说明它不是实时进程。</w:t>
      </w:r>
    </w:p>
    <w:p>
      <w:pPr>
        <w:pStyle w:val="13"/>
        <w:keepNext/>
        <w:keepLines/>
        <w:widowControl w:val="0"/>
        <w:shd w:val="clear" w:color="auto" w:fill="auto"/>
        <w:bidi w:val="0"/>
        <w:spacing w:before="0" w:after="160" w:line="305" w:lineRule="exact"/>
        <w:ind w:left="0" w:right="0" w:firstLine="0"/>
        <w:jc w:val="both"/>
        <w:rPr>
          <w:rFonts w:hint="eastAsia" w:ascii="微软雅黑" w:hAnsi="微软雅黑" w:eastAsia="微软雅黑" w:cs="微软雅黑"/>
          <w:sz w:val="20"/>
          <w:szCs w:val="20"/>
        </w:rPr>
      </w:pPr>
      <w:bookmarkStart w:id="15" w:name="bookmark378"/>
      <w:bookmarkStart w:id="16" w:name="bookmark379"/>
      <w:bookmarkStart w:id="17" w:name="bookmark380"/>
      <w:r>
        <w:rPr>
          <w:rFonts w:hint="eastAsia" w:ascii="微软雅黑" w:hAnsi="微软雅黑" w:eastAsia="微软雅黑" w:cs="微软雅黑"/>
          <w:color w:val="000000"/>
          <w:spacing w:val="0"/>
          <w:w w:val="100"/>
          <w:position w:val="0"/>
          <w:sz w:val="19"/>
          <w:szCs w:val="19"/>
          <w:shd w:val="clear" w:color="auto" w:fill="auto"/>
          <w:lang w:val="en-US" w:eastAsia="en-US" w:bidi="en-US"/>
        </w:rPr>
        <w:t>4.3.3</w:t>
      </w:r>
      <w:r>
        <w:rPr>
          <w:rFonts w:hint="eastAsia" w:ascii="微软雅黑" w:hAnsi="微软雅黑" w:eastAsia="微软雅黑" w:cs="微软雅黑"/>
          <w:color w:val="000000"/>
          <w:spacing w:val="0"/>
          <w:w w:val="100"/>
          <w:position w:val="0"/>
          <w:sz w:val="20"/>
          <w:szCs w:val="20"/>
          <w:shd w:val="clear" w:color="auto" w:fill="auto"/>
          <w:lang w:val="zh-TW" w:eastAsia="zh-TW" w:bidi="zh-TW"/>
        </w:rPr>
        <w:t>时间片</w:t>
      </w:r>
      <w:bookmarkEnd w:id="15"/>
      <w:bookmarkEnd w:id="16"/>
      <w:bookmarkEnd w:id="17"/>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时间片㊀是一个数值，它表明进程在被抢占前所能持续运行的时间。调度策略必须规定一 个默认的时间片，但这并不是件简单的事。时间片过长会导致系统对交互的响应表现欠佳，让 人觉得系统无法并发执行应用程序；时间片太短会明显增大进程切换带来的处理器耗时，因 为肯定会有相当一部分系统时间用在进程切换上，而这些进程能够用来运行的时间片却很短。 此外，</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消耗型和处理器消耗型的进程之间的矛盾在这里也再次显露出来：</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消耗型不需要 长的时间片，而处理器消耗型的进程则希望越长越好（比如这样可以让它们的髙速缓存命中率 更高）。</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从上面的争论中可以看出，任何长时间片都将导致系统交互表现欠佳。很多操作系统中都特 别重视这一点，所以默认的时间片很短，如</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color w:val="000000"/>
          <w:spacing w:val="0"/>
          <w:w w:val="100"/>
          <w:position w:val="0"/>
        </w:rPr>
        <w:t>但是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调度器并没有直接分配时 间片到进程，它是将处理器的使用比划分给了进程。这样一来，进程所获得的处理器时间其实是 和系统负载密切相关的。这个比例进一步还会受进程</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值的影响，</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值作为权重将调整进程 所使用的处理器时间使用比。具有更髙</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值（更低优先权）的进程将披赋予低权重，从而丧 失一小部分的处理器使用比；而具有更小</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值（更高优先级）的进程则会被赋予高权重，从 而抢得更多的处理器使用比。</w:t>
      </w:r>
    </w:p>
    <w:p>
      <w:pPr>
        <w:pStyle w:val="5"/>
        <w:keepNext w:val="0"/>
        <w:keepLines w:val="0"/>
        <w:widowControl w:val="0"/>
        <w:shd w:val="clear" w:color="auto" w:fill="auto"/>
        <w:bidi w:val="0"/>
        <w:spacing w:before="0" w:after="16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像前面所说的，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系统是抢占式的。当一个进程进入可运行态，它就被准许投入运行。 在多数操作系统中，是否要将一个进程立刻投入运行（也就是抢占当前进程），是完全由进程优 先级和是否有时间片决定的。而在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中使用新的</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调度器，其抢占时机取决于新的可运 行程序消耗了多少处理器使用比。如果消耗的使用比比当前进程小，则新进程立刻投入运行，抢 占当前进程。否则，将推迟其运行。</w:t>
      </w:r>
    </w:p>
    <w:p>
      <w:pPr>
        <w:pStyle w:val="13"/>
        <w:keepNext/>
        <w:keepLines/>
        <w:widowControl w:val="0"/>
        <w:shd w:val="clear" w:color="auto" w:fill="auto"/>
        <w:bidi w:val="0"/>
        <w:spacing w:before="0" w:after="160" w:line="305" w:lineRule="exact"/>
        <w:ind w:left="0" w:right="0" w:firstLine="0"/>
        <w:jc w:val="both"/>
        <w:rPr>
          <w:rFonts w:hint="eastAsia" w:ascii="微软雅黑" w:hAnsi="微软雅黑" w:eastAsia="微软雅黑" w:cs="微软雅黑"/>
          <w:sz w:val="20"/>
          <w:szCs w:val="20"/>
        </w:rPr>
      </w:pPr>
      <w:bookmarkStart w:id="18" w:name="bookmark381"/>
      <w:bookmarkStart w:id="19" w:name="bookmark383"/>
      <w:bookmarkStart w:id="20" w:name="bookmark382"/>
      <w:r>
        <w:rPr>
          <w:rFonts w:hint="eastAsia" w:ascii="微软雅黑" w:hAnsi="微软雅黑" w:eastAsia="微软雅黑" w:cs="微软雅黑"/>
          <w:color w:val="000000"/>
          <w:spacing w:val="0"/>
          <w:w w:val="100"/>
          <w:position w:val="0"/>
          <w:sz w:val="19"/>
          <w:szCs w:val="19"/>
          <w:shd w:val="clear" w:color="auto" w:fill="auto"/>
          <w:lang w:val="en-US" w:eastAsia="en-US" w:bidi="en-US"/>
        </w:rPr>
        <w:t>4.3.4</w:t>
      </w:r>
      <w:r>
        <w:rPr>
          <w:rFonts w:hint="eastAsia" w:ascii="微软雅黑" w:hAnsi="微软雅黑" w:eastAsia="微软雅黑" w:cs="微软雅黑"/>
          <w:color w:val="000000"/>
          <w:spacing w:val="0"/>
          <w:w w:val="100"/>
          <w:position w:val="0"/>
          <w:sz w:val="20"/>
          <w:szCs w:val="20"/>
          <w:shd w:val="clear" w:color="auto" w:fill="auto"/>
          <w:lang w:val="zh-TW" w:eastAsia="zh-TW" w:bidi="zh-TW"/>
        </w:rPr>
        <w:t>调度策略的活动</w:t>
      </w:r>
      <w:bookmarkEnd w:id="18"/>
      <w:bookmarkEnd w:id="19"/>
      <w:bookmarkEnd w:id="20"/>
    </w:p>
    <w:p>
      <w:pPr>
        <w:pStyle w:val="5"/>
        <w:keepNext w:val="0"/>
        <w:keepLines w:val="0"/>
        <w:widowControl w:val="0"/>
        <w:shd w:val="clear" w:color="auto" w:fill="auto"/>
        <w:bidi w:val="0"/>
        <w:spacing w:before="0" w:after="28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想象下面这样一个系统，它拥有两个可运行的进程:一个文字编辑程序和一个视频编码 程序。文字编辑程序显然是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消耗型的，因为它大部分时间都在等待用户的键盘输入（无论 用户的输入速度有多快，都不可寵赶上处理的速度）。用户总是希望按下键系统就能马上响应。 相反，视频编码程序是处理器消耗型的。除了最开始从磁盘上读出原始数据流和最后把处理好 的视频输出外，程序所有的时间都用来对原始数据进行视频编码，处理器很轻易地被</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使 用。它对什么时间开始运行没有太严格的要求一用户几乎分辨不出也并不关心它到底是立刻 就运行还是半秒钟以后才开始的。当然，它完成得越早越好，至于所花时间并不是我们关注的 主要问题。</w:t>
      </w:r>
    </w:p>
    <w:p>
      <w:pPr>
        <w:pStyle w:val="33"/>
        <w:keepNext w:val="0"/>
        <w:keepLines w:val="0"/>
        <w:widowControl w:val="0"/>
        <w:shd w:val="clear" w:color="auto" w:fill="auto"/>
        <w:bidi w:val="0"/>
        <w:spacing w:before="0" w:line="247"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在其他系统中，时间片有时也称为量子</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quantum）</w:t>
      </w:r>
      <w:r>
        <w:rPr>
          <w:rFonts w:hint="eastAsia" w:ascii="微软雅黑" w:hAnsi="微软雅黑" w:eastAsia="微软雅黑" w:cs="微软雅黑"/>
          <w:color w:val="000000"/>
          <w:spacing w:val="0"/>
          <w:w w:val="100"/>
          <w:position w:val="0"/>
        </w:rPr>
        <w:t>或处理器片</w:t>
      </w:r>
      <w:r>
        <w:rPr>
          <w:rFonts w:hint="eastAsia" w:ascii="微软雅黑" w:hAnsi="微软雅黑" w:eastAsia="微软雅黑" w:cs="微软雅黑"/>
          <w:color w:val="000000"/>
          <w:spacing w:val="0"/>
          <w:w w:val="100"/>
          <w:position w:val="0"/>
          <w:lang w:val="en-US" w:eastAsia="en-US" w:bidi="en-US"/>
        </w:rPr>
        <w:t>（processor slice）.</w:t>
      </w:r>
      <w:r>
        <w:rPr>
          <w:rFonts w:hint="eastAsia" w:ascii="微软雅黑" w:hAnsi="微软雅黑" w:eastAsia="微软雅黑" w:cs="微软雅黑"/>
          <w:color w:val="000000"/>
          <w:spacing w:val="0"/>
          <w:w w:val="100"/>
          <w:position w:val="0"/>
        </w:rPr>
        <w:t>但</w:t>
      </w:r>
      <w:r>
        <w:rPr>
          <w:rFonts w:hint="eastAsia" w:ascii="微软雅黑" w:hAnsi="微软雅黑" w:eastAsia="微软雅黑" w:cs="微软雅黑"/>
          <w:color w:val="000000"/>
          <w:spacing w:val="0"/>
          <w:w w:val="100"/>
          <w:position w:val="0"/>
          <w:lang w:val="en-US" w:eastAsia="en-US" w:bidi="en-US"/>
        </w:rPr>
        <w:t>Linux</w:t>
      </w:r>
      <w:r>
        <w:rPr>
          <w:rFonts w:hint="eastAsia" w:ascii="微软雅黑" w:hAnsi="微软雅黑" w:eastAsia="微软雅黑" w:cs="微软雅黑"/>
          <w:color w:val="000000"/>
          <w:spacing w:val="0"/>
          <w:w w:val="100"/>
          <w:position w:val="0"/>
        </w:rPr>
        <w:t>把它叫做时间片, 因此你也最好这样叫。</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在这样的场景中，理想情况是调度器应该给予文本编辑程序相比视频编码程序更多的处理 器时间，因为它属于交互式应用。对文本编辑器而言，我们有两个目标。第一是我们希望系统 给它更多的处理器时间，这并非因为它需要更多的处理器时间（其实它不需要），是因为我们希 望在它需要时总是能得到处理器；第二是我们希望文本编辑器能在其被唤醒时（也就是当用户打 字时）抢占视频解码程序。这样才能确保文本编辑器具有很好的交互性能，以便能响应用户输 入。在多数操作系统中，上述目标的达成是要依靠系统分配给文本编辑器比视频解码程序更高的 优先级和更多的时间片。先进的操作系统可以自动发现文本编辑器是交互性程序，从而自动地完 成上述分配动作。</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操作系统同样需要追求上述目标，但是它采用不同方法。它不再通过给 文本编辑器分配给定的优先级和时间片，而是分配一个给定的处理器使用比。假如文本编辑器 和视频解码程序是仅有的两个运行进程，并且又具有同样的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值，那么处理器的使用比将都 是</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它们平分了处理器时间。但因为文本编辑器将更多的时间用于等待用户输入，因此它 肯定不会用到处理器的</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。同时，视频解码程序无疑将能有机会用到超过</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的处理器时间， 以便它能更快速地完成解码任务。</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这里关键的问题是，当文本编辑器程序被唤醒时将发生什么。我们首要目标是确保其能在用 户输入发生时立刻运行。在上述场景中，一旦文本编辑器被唤醒，</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注意到给它的处理器使用 比是</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但是其实它却用得少之又少。特别是，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发现文本编辑器比视频解码器运行的时间 短得多。这种情况下，为了兑现让所有进程能公平分享处理器的承诺，它会立刻抢占视频解码程 序，让文本编辑器投入运行。文本编辑器运行后，立即处理了用户的击键输入后，又一次进入睡 眠等待用户下一次输入。因为文本编辑器并没有消费掉承诺给它的</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处理器使用比，因此情 况依旧，</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总是会毫不犹豫地让文本编辑器在需要时被投入运行，而让视频处理程序只能在剩 下的时刻运行。</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21" w:name="bookmark384"/>
      <w:bookmarkStart w:id="22" w:name="bookmark386"/>
      <w:bookmarkStart w:id="23" w:name="bookmark385"/>
      <w:r>
        <w:rPr>
          <w:rFonts w:hint="eastAsia" w:ascii="微软雅黑" w:hAnsi="微软雅黑" w:eastAsia="微软雅黑" w:cs="微软雅黑"/>
          <w:color w:val="000000"/>
          <w:spacing w:val="0"/>
          <w:w w:val="100"/>
          <w:position w:val="0"/>
          <w:sz w:val="24"/>
          <w:szCs w:val="24"/>
          <w:lang w:val="en-US" w:eastAsia="en-US" w:bidi="en-US"/>
        </w:rPr>
        <w:t>4.4 Linux</w:t>
      </w:r>
      <w:r>
        <w:rPr>
          <w:rFonts w:hint="eastAsia" w:ascii="微软雅黑" w:hAnsi="微软雅黑" w:eastAsia="微软雅黑" w:cs="微软雅黑"/>
          <w:color w:val="000000"/>
          <w:spacing w:val="0"/>
          <w:w w:val="100"/>
          <w:position w:val="0"/>
          <w:sz w:val="24"/>
          <w:szCs w:val="24"/>
          <w:lang w:val="zh-TW" w:eastAsia="zh-TW" w:bidi="zh-TW"/>
        </w:rPr>
        <w:t>调度算法</w:t>
      </w:r>
      <w:bookmarkEnd w:id="21"/>
      <w:bookmarkEnd w:id="22"/>
      <w:bookmarkEnd w:id="23"/>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在前面内容中，我们抽象地讨论了进程调度原理，只是偶尔提及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如何把给定的理论应 用到实际中。在已有的调度原理基础上，我们进一步探讨具有</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特色的进程调度程序。</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24" w:name="bookmark388"/>
      <w:bookmarkStart w:id="25" w:name="bookmark387"/>
      <w:bookmarkStart w:id="26" w:name="bookmark389"/>
      <w:r>
        <w:rPr>
          <w:rFonts w:hint="eastAsia" w:ascii="微软雅黑" w:hAnsi="微软雅黑" w:eastAsia="微软雅黑" w:cs="微软雅黑"/>
          <w:color w:val="000000"/>
          <w:spacing w:val="0"/>
          <w:w w:val="100"/>
          <w:position w:val="0"/>
          <w:sz w:val="19"/>
          <w:szCs w:val="19"/>
          <w:shd w:val="clear" w:color="auto" w:fill="auto"/>
          <w:lang w:val="en-US" w:eastAsia="en-US" w:bidi="en-US"/>
        </w:rPr>
        <w:t>4.4.1</w:t>
      </w:r>
      <w:r>
        <w:rPr>
          <w:rFonts w:hint="eastAsia" w:ascii="微软雅黑" w:hAnsi="微软雅黑" w:eastAsia="微软雅黑" w:cs="微软雅黑"/>
          <w:color w:val="000000"/>
          <w:spacing w:val="0"/>
          <w:w w:val="100"/>
          <w:position w:val="0"/>
          <w:sz w:val="20"/>
          <w:szCs w:val="20"/>
          <w:shd w:val="clear" w:color="auto" w:fill="auto"/>
          <w:lang w:val="zh-TW" w:eastAsia="zh-TW" w:bidi="zh-TW"/>
        </w:rPr>
        <w:t>调度器类</w:t>
      </w:r>
      <w:bookmarkEnd w:id="24"/>
      <w:bookmarkEnd w:id="25"/>
      <w:bookmarkEnd w:id="26"/>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调度器是以模块方式提供的，这样做的目的是允许不同类型的进程可以有针对性地选 择调度算法。</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这种模块化结构被称为调度器类</w:t>
      </w:r>
      <w:r>
        <w:rPr>
          <w:rFonts w:hint="eastAsia" w:ascii="微软雅黑" w:hAnsi="微软雅黑" w:eastAsia="微软雅黑" w:cs="微软雅黑"/>
          <w:color w:val="000000"/>
          <w:spacing w:val="0"/>
          <w:w w:val="100"/>
          <w:position w:val="0"/>
          <w:sz w:val="19"/>
          <w:szCs w:val="19"/>
          <w:lang w:val="en-US" w:eastAsia="en-US" w:bidi="en-US"/>
        </w:rPr>
        <w:t>（scheduler classes）,</w:t>
      </w:r>
      <w:r>
        <w:rPr>
          <w:rFonts w:hint="eastAsia" w:ascii="微软雅黑" w:hAnsi="微软雅黑" w:eastAsia="微软雅黑" w:cs="微软雅黑"/>
          <w:color w:val="000000"/>
          <w:spacing w:val="0"/>
          <w:w w:val="100"/>
          <w:position w:val="0"/>
        </w:rPr>
        <w:t xml:space="preserve">它允许多种不同的可动态添加的调度 算法并存，调度属于自己范畴的进程。每个调度器都有一个优先级，基础的调度器代码定义在 </w:t>
      </w:r>
      <w:r>
        <w:rPr>
          <w:rFonts w:hint="eastAsia" w:ascii="微软雅黑" w:hAnsi="微软雅黑" w:eastAsia="微软雅黑" w:cs="微软雅黑"/>
          <w:color w:val="000000"/>
          <w:spacing w:val="0"/>
          <w:w w:val="100"/>
          <w:position w:val="0"/>
          <w:sz w:val="19"/>
          <w:szCs w:val="19"/>
          <w:lang w:val="en-US" w:eastAsia="en-US" w:bidi="en-US"/>
        </w:rPr>
        <w:t>kemel/sched.c</w:t>
      </w:r>
      <w:r>
        <w:rPr>
          <w:rFonts w:hint="eastAsia" w:ascii="微软雅黑" w:hAnsi="微软雅黑" w:eastAsia="微软雅黑" w:cs="微软雅黑"/>
          <w:color w:val="000000"/>
          <w:spacing w:val="0"/>
          <w:w w:val="100"/>
          <w:position w:val="0"/>
        </w:rPr>
        <w:t>文件中，它会按照优先级顺序谊历调度类，拥有一个可执行进程的最高优先级的调 度器类胜出，去选择下面要执行的那一个程序。</w:t>
      </w:r>
    </w:p>
    <w:p>
      <w:pPr>
        <w:pStyle w:val="5"/>
        <w:keepNext w:val="0"/>
        <w:keepLines w:val="0"/>
        <w:widowControl w:val="0"/>
        <w:shd w:val="clear" w:color="auto" w:fill="auto"/>
        <w:bidi w:val="0"/>
        <w:spacing w:before="0" w:after="140" w:line="307" w:lineRule="exact"/>
        <w:ind w:left="0" w:right="0" w:firstLine="420"/>
        <w:jc w:val="both"/>
        <w:rPr>
          <w:rFonts w:hint="eastAsia" w:ascii="微软雅黑" w:hAnsi="微软雅黑" w:eastAsia="微软雅黑" w:cs="微软雅黑"/>
        </w:rPr>
        <w:sectPr>
          <w:headerReference r:id="rId12" w:type="first"/>
          <w:headerReference r:id="rId10" w:type="default"/>
          <w:headerReference r:id="rId11" w:type="even"/>
          <w:footnotePr>
            <w:numFmt w:val="decimal"/>
          </w:footnotePr>
          <w:pgSz w:w="10111" w:h="13690"/>
          <w:pgMar w:top="1172" w:right="224" w:bottom="550" w:left="63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完全公平调度</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是一个针对普通进程的调度类，在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中称为</w:t>
      </w:r>
      <w:r>
        <w:rPr>
          <w:rFonts w:hint="eastAsia" w:ascii="微软雅黑" w:hAnsi="微软雅黑" w:eastAsia="微软雅黑" w:cs="微软雅黑"/>
          <w:color w:val="000000"/>
          <w:spacing w:val="0"/>
          <w:w w:val="100"/>
          <w:position w:val="0"/>
          <w:sz w:val="19"/>
          <w:szCs w:val="19"/>
          <w:lang w:val="en-US" w:eastAsia="en-US" w:bidi="en-US"/>
        </w:rPr>
        <w:t xml:space="preserve">SCHED_NORMAL </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中称为</w:t>
      </w:r>
      <w:r>
        <w:rPr>
          <w:rFonts w:hint="eastAsia" w:ascii="微软雅黑" w:hAnsi="微软雅黑" w:eastAsia="微软雅黑" w:cs="微软雅黑"/>
          <w:color w:val="000000"/>
          <w:spacing w:val="0"/>
          <w:w w:val="100"/>
          <w:position w:val="0"/>
          <w:sz w:val="19"/>
          <w:szCs w:val="19"/>
          <w:lang w:val="en-US" w:eastAsia="en-US" w:bidi="en-US"/>
        </w:rPr>
        <w:t xml:space="preserve">SCHED_OTHER）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算法实现定义在文件</w:t>
      </w:r>
      <w:r>
        <w:rPr>
          <w:rFonts w:hint="eastAsia" w:ascii="微软雅黑" w:hAnsi="微软雅黑" w:eastAsia="微软雅黑" w:cs="微软雅黑"/>
          <w:color w:val="000000"/>
          <w:spacing w:val="0"/>
          <w:w w:val="100"/>
          <w:position w:val="0"/>
          <w:sz w:val="19"/>
          <w:szCs w:val="19"/>
          <w:lang w:val="en-US" w:eastAsia="en-US" w:bidi="en-US"/>
        </w:rPr>
        <w:t>kernel/sched_fair.c</w:t>
      </w:r>
      <w:r>
        <w:rPr>
          <w:rFonts w:hint="eastAsia" w:ascii="微软雅黑" w:hAnsi="微软雅黑" w:eastAsia="微软雅黑" w:cs="微软雅黑"/>
          <w:color w:val="000000"/>
          <w:spacing w:val="0"/>
          <w:w w:val="100"/>
          <w:position w:val="0"/>
        </w:rPr>
        <w:t>中。本节下面 的内容将重点讨论</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算法——该内容对于所有</w:t>
      </w:r>
      <w:r>
        <w:rPr>
          <w:rFonts w:hint="eastAsia" w:ascii="微软雅黑" w:hAnsi="微软雅黑" w:eastAsia="微软雅黑" w:cs="微软雅黑"/>
          <w:color w:val="000000"/>
          <w:spacing w:val="0"/>
          <w:w w:val="100"/>
          <w:position w:val="0"/>
          <w:sz w:val="19"/>
          <w:szCs w:val="19"/>
          <w:lang w:val="en-US" w:eastAsia="en-US" w:bidi="en-US"/>
        </w:rPr>
        <w:t>2.6.23</w:t>
      </w:r>
      <w:r>
        <w:rPr>
          <w:rFonts w:hint="eastAsia" w:ascii="微软雅黑" w:hAnsi="微软雅黑" w:eastAsia="微软雅黑" w:cs="微软雅黑"/>
          <w:color w:val="000000"/>
          <w:spacing w:val="0"/>
          <w:w w:val="100"/>
          <w:position w:val="0"/>
        </w:rPr>
        <w:t>以后的内核版本意义非凡。另外，我们 将在</w:t>
      </w:r>
      <w:r>
        <w:rPr>
          <w:rFonts w:hint="eastAsia" w:ascii="微软雅黑" w:hAnsi="微软雅黑" w:eastAsia="微软雅黑" w:cs="微软雅黑"/>
          <w:color w:val="000000"/>
          <w:spacing w:val="0"/>
          <w:w w:val="100"/>
          <w:position w:val="0"/>
          <w:sz w:val="19"/>
          <w:szCs w:val="19"/>
          <w:lang w:val="en-US" w:eastAsia="en-US" w:bidi="en-US"/>
        </w:rPr>
        <w:t>4.4.2</w:t>
      </w:r>
      <w:r>
        <w:rPr>
          <w:rFonts w:hint="eastAsia" w:ascii="微软雅黑" w:hAnsi="微软雅黑" w:eastAsia="微软雅黑" w:cs="微软雅黑"/>
          <w:color w:val="000000"/>
          <w:spacing w:val="0"/>
          <w:w w:val="100"/>
          <w:position w:val="0"/>
        </w:rPr>
        <w:t>小节讨论实时进程的调度类。</w:t>
      </w:r>
    </w:p>
    <w:p>
      <w:pPr>
        <w:pStyle w:val="13"/>
        <w:keepNext/>
        <w:keepLines/>
        <w:widowControl w:val="0"/>
        <w:shd w:val="clear" w:color="auto" w:fill="auto"/>
        <w:bidi w:val="0"/>
        <w:spacing w:before="0" w:after="120" w:line="305" w:lineRule="exact"/>
        <w:ind w:left="0" w:right="0" w:firstLine="0"/>
        <w:jc w:val="both"/>
        <w:rPr>
          <w:rFonts w:hint="eastAsia" w:ascii="微软雅黑" w:hAnsi="微软雅黑" w:eastAsia="微软雅黑" w:cs="微软雅黑"/>
          <w:sz w:val="20"/>
          <w:szCs w:val="20"/>
        </w:rPr>
      </w:pPr>
      <w:bookmarkStart w:id="27" w:name="bookmark390"/>
      <w:bookmarkStart w:id="28" w:name="bookmark391"/>
      <w:bookmarkStart w:id="29" w:name="bookmark392"/>
      <w:r>
        <w:rPr>
          <w:rFonts w:hint="eastAsia" w:ascii="微软雅黑" w:hAnsi="微软雅黑" w:eastAsia="微软雅黑" w:cs="微软雅黑"/>
          <w:color w:val="000000"/>
          <w:spacing w:val="0"/>
          <w:w w:val="100"/>
          <w:position w:val="0"/>
          <w:sz w:val="19"/>
          <w:szCs w:val="19"/>
          <w:shd w:val="clear" w:color="auto" w:fill="auto"/>
          <w:lang w:val="en-US" w:eastAsia="en-US" w:bidi="en-US"/>
        </w:rPr>
        <w:t>4.4.2 Unix</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系统中的进程调度</w:t>
      </w:r>
      <w:bookmarkEnd w:id="27"/>
      <w:bookmarkEnd w:id="28"/>
      <w:bookmarkEnd w:id="29"/>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在讨论公平调度算法前，我们必须首先认识一下传统</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系统的调度过程。正如前面所 述，现代进程调度器有两个通用的概念：进程优先级和时间片。时间片是指进程运行多少时间， 进程一旦启动就会有一个默认时间片。具有更高优先级的进程将运行得更频繁，而且（在多数系 统上）也会被赋予更多的时间片。在</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系统上，优先级以</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值形式输出给用户空间。这点 听起来简单，但是在现实中，却会导致许多反常的问题，我们下面具体讨论。</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第一个问题，若要将</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值映射到时间片，就必然需要将</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单位值对应到处理器的绝对 时间。但这样做将导致进程切换无法最优化进行。举例说明，假定我们将默认</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分配 给一个进程一对应的是一个</w:t>
      </w:r>
      <w:r>
        <w:rPr>
          <w:rFonts w:hint="eastAsia" w:ascii="微软雅黑" w:hAnsi="微软雅黑" w:eastAsia="微软雅黑" w:cs="微软雅黑"/>
          <w:color w:val="000000"/>
          <w:spacing w:val="0"/>
          <w:w w:val="100"/>
          <w:position w:val="0"/>
          <w:sz w:val="19"/>
          <w:szCs w:val="19"/>
          <w:lang w:val="en-US" w:eastAsia="en-US" w:bidi="en-US"/>
        </w:rPr>
        <w:t>100ms</w:t>
      </w:r>
      <w:r>
        <w:rPr>
          <w:rFonts w:hint="eastAsia" w:ascii="微软雅黑" w:hAnsi="微软雅黑" w:eastAsia="微软雅黑" w:cs="微软雅黑"/>
          <w:color w:val="000000"/>
          <w:spacing w:val="0"/>
          <w:w w:val="100"/>
          <w:position w:val="0"/>
        </w:rPr>
        <w:t>的时间片；同时再分配一个最高</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最低的优先 级）给另一个进程——对应的时间片是</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我们接着假定上述两个进程都处于可运行状态。那 么默认优先级的进程将获得</w:t>
      </w:r>
      <w:r>
        <w:rPr>
          <w:rFonts w:hint="eastAsia" w:ascii="微软雅黑" w:hAnsi="微软雅黑" w:eastAsia="微软雅黑" w:cs="微软雅黑"/>
          <w:color w:val="000000"/>
          <w:spacing w:val="0"/>
          <w:w w:val="100"/>
          <w:position w:val="0"/>
          <w:sz w:val="19"/>
          <w:szCs w:val="19"/>
        </w:rPr>
        <w:t xml:space="preserve">20/21 </w:t>
      </w:r>
      <w:r>
        <w:rPr>
          <w:rFonts w:hint="eastAsia" w:ascii="微软雅黑" w:hAnsi="微软雅黑" w:eastAsia="微软雅黑" w:cs="微软雅黑"/>
          <w:color w:val="000000"/>
          <w:spacing w:val="0"/>
          <w:w w:val="100"/>
          <w:position w:val="0"/>
          <w:sz w:val="19"/>
          <w:szCs w:val="19"/>
          <w:lang w:val="en-US" w:eastAsia="en-US" w:bidi="en-US"/>
        </w:rPr>
        <w:t>（105ms</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100ms）</w:t>
      </w:r>
      <w:r>
        <w:rPr>
          <w:rFonts w:hint="eastAsia" w:ascii="微软雅黑" w:hAnsi="微软雅黑" w:eastAsia="微软雅黑" w:cs="微软雅黑"/>
          <w:color w:val="000000"/>
          <w:spacing w:val="0"/>
          <w:w w:val="100"/>
          <w:position w:val="0"/>
        </w:rPr>
        <w:t>的处理器时间，而低优先级的进程会获 得</w:t>
      </w:r>
      <w:r>
        <w:rPr>
          <w:rFonts w:hint="eastAsia" w:ascii="微软雅黑" w:hAnsi="微软雅黑" w:eastAsia="微软雅黑" w:cs="微软雅黑"/>
          <w:color w:val="000000"/>
          <w:spacing w:val="0"/>
          <w:w w:val="100"/>
          <w:position w:val="0"/>
          <w:sz w:val="19"/>
          <w:szCs w:val="19"/>
        </w:rPr>
        <w:t xml:space="preserve">1/21 </w:t>
      </w:r>
      <w:r>
        <w:rPr>
          <w:rFonts w:hint="eastAsia" w:ascii="微软雅黑" w:hAnsi="微软雅黑" w:eastAsia="微软雅黑" w:cs="微软雅黑"/>
          <w:color w:val="000000"/>
          <w:spacing w:val="0"/>
          <w:w w:val="100"/>
          <w:position w:val="0"/>
          <w:sz w:val="19"/>
          <w:szCs w:val="19"/>
          <w:lang w:val="en-US" w:eastAsia="en-US" w:bidi="en-US"/>
        </w:rPr>
        <w:t>（105ms</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的处理器时间。我们本可以选择任意数值用于本例子中，但这个分配 值正好是最具说服力的，所以我们选择它。现在，我们看看如果运行两个同等低优先级的进程情 况将如何。我们是希望它们能各自获得一半的处理器时间，事实上也确实如此。但是任何一个进 程每次仅仅只能获得</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的处理器时间</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中各占一半也就是说，相比刚才例子中</w:t>
      </w:r>
      <w:r>
        <w:rPr>
          <w:rFonts w:hint="eastAsia" w:ascii="微软雅黑" w:hAnsi="微软雅黑" w:eastAsia="微软雅黑" w:cs="微软雅黑"/>
          <w:color w:val="000000"/>
          <w:spacing w:val="0"/>
          <w:w w:val="100"/>
          <w:position w:val="0"/>
          <w:sz w:val="19"/>
          <w:szCs w:val="19"/>
          <w:lang w:val="en-US" w:eastAsia="en-US" w:bidi="en-US"/>
        </w:rPr>
        <w:t xml:space="preserve">105ms </w:t>
      </w:r>
      <w:r>
        <w:rPr>
          <w:rFonts w:hint="eastAsia" w:ascii="微软雅黑" w:hAnsi="微软雅黑" w:eastAsia="微软雅黑" w:cs="微软雅黑"/>
          <w:color w:val="000000"/>
          <w:spacing w:val="0"/>
          <w:w w:val="100"/>
          <w:position w:val="0"/>
        </w:rPr>
        <w:t>内进行一次上下文切换，现在则需要在</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内继续进行两次上下文切换。类推，如果是两个具 有普通优先级的进程，它们同样会每个获得</w:t>
      </w:r>
      <w:r>
        <w:rPr>
          <w:rFonts w:hint="eastAsia" w:ascii="微软雅黑" w:hAnsi="微软雅黑" w:eastAsia="微软雅黑" w:cs="微软雅黑"/>
          <w:color w:val="000000"/>
          <w:spacing w:val="0"/>
          <w:w w:val="100"/>
          <w:position w:val="0"/>
          <w:sz w:val="19"/>
          <w:szCs w:val="19"/>
        </w:rPr>
        <w:t>50%</w:t>
      </w:r>
      <w:r>
        <w:rPr>
          <w:rFonts w:hint="eastAsia" w:ascii="微软雅黑" w:hAnsi="微软雅黑" w:eastAsia="微软雅黑" w:cs="微软雅黑"/>
          <w:color w:val="000000"/>
          <w:spacing w:val="0"/>
          <w:w w:val="100"/>
          <w:position w:val="0"/>
        </w:rPr>
        <w:t>处理器时间，但是是在</w:t>
      </w:r>
      <w:r>
        <w:rPr>
          <w:rFonts w:hint="eastAsia" w:ascii="微软雅黑" w:hAnsi="微软雅黑" w:eastAsia="微软雅黑" w:cs="微软雅黑"/>
          <w:color w:val="000000"/>
          <w:spacing w:val="0"/>
          <w:w w:val="100"/>
          <w:position w:val="0"/>
          <w:sz w:val="19"/>
          <w:szCs w:val="19"/>
          <w:lang w:val="en-US" w:eastAsia="en-US" w:bidi="en-US"/>
        </w:rPr>
        <w:t>100ms</w:t>
      </w:r>
      <w:r>
        <w:rPr>
          <w:rFonts w:hint="eastAsia" w:ascii="微软雅黑" w:hAnsi="微软雅黑" w:eastAsia="微软雅黑" w:cs="微软雅黑"/>
          <w:color w:val="000000"/>
          <w:spacing w:val="0"/>
          <w:w w:val="100"/>
          <w:position w:val="0"/>
        </w:rPr>
        <w:t>内各获得一半。 显然，我们看到这些时间片的分配方式并不很理想：它们是给定</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值到时间片映射与进程运 行优先级混合的共同作用结果。事实上，给定髙</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值（低优先级）的进程往往是后台进程, 且多是计算密集型；而普通优先级的进程则更多是前台用户任务。所以这种时间片分配方式显然 是和初衷背道而驰的。</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第二个问题涉及相对</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值，同时和前面的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值到时间片映射关系也脱不了干系。假设 我们有两个进程，分别具有不同的优先级。第一个假设</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值只是</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第二个假设是</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。它们将 被分别映射到时间片</w:t>
      </w:r>
      <w:r>
        <w:rPr>
          <w:rFonts w:hint="eastAsia" w:ascii="微软雅黑" w:hAnsi="微软雅黑" w:eastAsia="微软雅黑" w:cs="微软雅黑"/>
          <w:color w:val="000000"/>
          <w:spacing w:val="0"/>
          <w:w w:val="100"/>
          <w:position w:val="0"/>
          <w:sz w:val="19"/>
          <w:szCs w:val="19"/>
          <w:lang w:val="en-US" w:eastAsia="en-US" w:bidi="en-US"/>
        </w:rPr>
        <w:t>100ms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 xml:space="preserve">95ms （O </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调度算法确实这么干了）。它们的时间片几乎一样, 其差别微乎其微。但是如果我们的进程分别赋予</w:t>
      </w:r>
      <w:r>
        <w:rPr>
          <w:rFonts w:hint="eastAsia" w:ascii="微软雅黑" w:hAnsi="微软雅黑" w:eastAsia="微软雅黑" w:cs="微软雅黑"/>
          <w:color w:val="000000"/>
          <w:spacing w:val="0"/>
          <w:w w:val="100"/>
          <w:position w:val="0"/>
          <w:sz w:val="19"/>
          <w:szCs w:val="19"/>
        </w:rPr>
        <w:t>18</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 xml:space="preserve">值，那么它们则分别被映射为 </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的时间片。如果这样，前者相比后者获得了两倍的处理器时间！不过</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值通常都 使用相对值</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系统调用是在原值上增加或减少，而不是在绝对值上操作），也就是说：</w:t>
      </w:r>
      <w:r>
        <w:rPr>
          <w:rFonts w:hint="eastAsia" w:ascii="微软雅黑" w:hAnsi="微软雅黑" w:eastAsia="微软雅黑" w:cs="微软雅黑"/>
          <w:color w:val="000000"/>
          <w:spacing w:val="0"/>
          <w:w w:val="100"/>
          <w:position w:val="0"/>
          <w:lang w:val="zh-CN" w:eastAsia="zh-CN" w:bidi="zh-CN"/>
        </w:rPr>
        <w:t xml:space="preserve">“把进 </w:t>
      </w:r>
      <w:r>
        <w:rPr>
          <w:rFonts w:hint="eastAsia" w:ascii="微软雅黑" w:hAnsi="微软雅黑" w:eastAsia="微软雅黑" w:cs="微软雅黑"/>
          <w:color w:val="000000"/>
          <w:spacing w:val="0"/>
          <w:w w:val="100"/>
          <w:position w:val="0"/>
        </w:rPr>
        <w:t>程的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值减小</w:t>
      </w:r>
      <w:r>
        <w:rPr>
          <w:rFonts w:hint="eastAsia" w:ascii="微软雅黑" w:hAnsi="微软雅黑" w:eastAsia="微软雅黑" w:cs="微软雅黑"/>
          <w:color w:val="000000"/>
          <w:spacing w:val="0"/>
          <w:w w:val="100"/>
          <w:position w:val="0"/>
          <w:sz w:val="19"/>
          <w:szCs w:val="19"/>
        </w:rPr>
        <w:t>1 ”</w:t>
      </w:r>
      <w:r>
        <w:rPr>
          <w:rFonts w:hint="eastAsia" w:ascii="微软雅黑" w:hAnsi="微软雅黑" w:eastAsia="微软雅黑" w:cs="微软雅黑"/>
          <w:color w:val="000000"/>
          <w:spacing w:val="0"/>
          <w:w w:val="100"/>
          <w:position w:val="0"/>
        </w:rPr>
        <w:t>所带来的效果极大地取决于其</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的初始值。</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第三个问题，如果执行</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值到时间片的映射，我们需要能分配一个绝对时间片，而且这 个绝对时间片必须能在内核的测试范围内。在多数操作系统中，上述要求意味着时间片必须是 定时器节拍的整数倍（请先参看第</w:t>
      </w:r>
      <w:r>
        <w:rPr>
          <w:rFonts w:hint="eastAsia" w:ascii="微软雅黑" w:hAnsi="微软雅黑" w:eastAsia="微软雅黑" w:cs="微软雅黑"/>
          <w:color w:val="000000"/>
          <w:spacing w:val="0"/>
          <w:w w:val="100"/>
          <w:position w:val="0"/>
          <w:sz w:val="19"/>
          <w:szCs w:val="19"/>
        </w:rPr>
        <w:t>11</w:t>
      </w:r>
      <w:r>
        <w:rPr>
          <w:rFonts w:hint="eastAsia" w:ascii="微软雅黑" w:hAnsi="微软雅黑" w:eastAsia="微软雅黑" w:cs="微软雅黑"/>
          <w:color w:val="000000"/>
          <w:spacing w:val="0"/>
          <w:w w:val="100"/>
          <w:position w:val="0"/>
        </w:rPr>
        <w:t>章</w:t>
      </w:r>
      <w:r>
        <w:rPr>
          <w:rFonts w:hint="eastAsia" w:ascii="微软雅黑" w:hAnsi="微软雅黑" w:eastAsia="微软雅黑" w:cs="微软雅黑"/>
          <w:color w:val="000000"/>
          <w:spacing w:val="0"/>
          <w:w w:val="100"/>
          <w:position w:val="0"/>
          <w:lang w:val="zh-CN" w:eastAsia="zh-CN" w:bidi="zh-CN"/>
        </w:rPr>
        <w:t>“定</w:t>
      </w:r>
      <w:r>
        <w:rPr>
          <w:rFonts w:hint="eastAsia" w:ascii="微软雅黑" w:hAnsi="微软雅黑" w:eastAsia="微软雅黑" w:cs="微软雅黑"/>
          <w:color w:val="000000"/>
          <w:spacing w:val="0"/>
          <w:w w:val="100"/>
          <w:position w:val="0"/>
        </w:rPr>
        <w:t>时器和时间测量"关于时间的讨论）。但这么做必然 会引发了几个问题。首先，最小时间片必然是定时器节拍的整数倍，也就是</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的倍 数。其次，系统定时器限制了两个时间片的差异：连续的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值映射到时间片，其差别范围多 至</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或者少则</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最后，时间片还会随着定时器节拍改变（如果这里所讨论的定时器节拍 对你来说很陌生，快去先看看第</w:t>
      </w:r>
      <w:r>
        <w:rPr>
          <w:rFonts w:hint="eastAsia" w:ascii="微软雅黑" w:hAnsi="微软雅黑" w:eastAsia="微软雅黑" w:cs="微软雅黑"/>
          <w:color w:val="000000"/>
          <w:spacing w:val="0"/>
          <w:w w:val="100"/>
          <w:position w:val="0"/>
          <w:sz w:val="19"/>
          <w:szCs w:val="19"/>
        </w:rPr>
        <w:t>11</w:t>
      </w:r>
      <w:r>
        <w:rPr>
          <w:rFonts w:hint="eastAsia" w:ascii="微软雅黑" w:hAnsi="微软雅黑" w:eastAsia="微软雅黑" w:cs="微软雅黑"/>
          <w:color w:val="000000"/>
          <w:spacing w:val="0"/>
          <w:w w:val="100"/>
          <w:position w:val="0"/>
        </w:rPr>
        <w:t>章再说。因为这点正是引入</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的唯一原因）。</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第四个问题也是最后一个是关于基于优先级的调度器为了优化交互任务而唤醒相关进程的问 题。这种系统中，你可能为了进程能更快地投入运行，而去对新要唤醒的进程提升优先级，即便 它们的时间片已经用尽了。虽然上述方法确实能提升不少交互性能，但是一些例外情况也有可能 发生，因为它同时也给某些特殊的睡眠/唤醒用例一个玩弄调度器的后门，使得给定进程打破公 平原则，获得更多处理器时间，损害系统中其他进程的利益。</w:t>
      </w:r>
    </w:p>
    <w:p>
      <w:pPr>
        <w:pStyle w:val="5"/>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上述问题中的绝大多数都可以通过对传统</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调度器进行改造解决，虽然这种改造修改不 小，但也并非是结构性调整。比如，将</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值呈几何增加而非算数增加的方式解决第二个问题； 采用一个新的度量机制将从</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值到时间片的映射与定时器节拍分离开来，以此解决第三个问 题。但是这些解决方案都回避了实质问题——即分配绝对的时间片引发的固定的切换频率，给公 平性造成了很大变数。</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采用的方法是对时间片分配方式进行根本性的重新设计（就进程调度 器而言）：完全摒弃时间片而是分配给进程一个处理器使用比重。通过这种方式，</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确保了进 程调度中能有恒定的公平性，而将切换频率置于不断变动中。</w:t>
      </w:r>
    </w:p>
    <w:p>
      <w:pPr>
        <w:pStyle w:val="5"/>
        <w:keepNext w:val="0"/>
        <w:keepLines w:val="0"/>
        <w:widowControl w:val="0"/>
        <w:shd w:val="clear" w:color="auto" w:fill="auto"/>
        <w:bidi w:val="0"/>
        <w:spacing w:before="0" w:after="14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4-4.3</w:t>
      </w:r>
      <w:r>
        <w:rPr>
          <w:rFonts w:hint="eastAsia" w:ascii="微软雅黑" w:hAnsi="微软雅黑" w:eastAsia="微软雅黑" w:cs="微软雅黑"/>
          <w:color w:val="000000"/>
          <w:spacing w:val="0"/>
          <w:w w:val="100"/>
          <w:position w:val="0"/>
        </w:rPr>
        <w:t>公平调度</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的出发点基于一个简单的理念：进程调度的效果应如同系统具备一个理想中的完美多 任务处理器。在这种系统中，每个进程将能获得</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〃的处理器时间——力是指可运行进程的数量。 同时，我们可以调度给它们无限小的时间周期，所以在任何可测量周期内，我们给予〃个进程中 每个进程同样多的运行时间。举例来说，假如我们有两个运行进程，在标准</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调度模型中， 我们先运行其中一个</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然后再运行另一个</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但它们任何一个运行时都将占有</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的处 理器。而在理想情况下，完美的多任务处理器模型应该是这样的：我们能在</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内同时运行两 个进程，它们各自使用处理器一半的能力。</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当然，上述理想模型并非现实，因为我们无法在一个处理器上真的同时运行多个进程。而且 如果每个进程运行无限小的时间周期也是不高效的——因为调度时进程抢占会带来一定的代价： 将一个进程换出，另一个换入本身有消耗，同时还会影响到缓存的效率。因此虽然我们希望所有 进程能只运行一个非常短的周期，但是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充分考虑了这将带来的额外消耗，实现中首先要确 保系统性能不受损失。</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的做法是允许每个进程运行一段时间、循环轮转、选择运行最少的进 程作为下一个运行进程，而不再采用分配给每个进程时间片的做法了，</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在所有可运行进程总 数基础上计算出一个进程应该运行多久，而不是依靠</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值来计算时间片。</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值在</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中被 作为进程获得的处理器运行比的权重：越高的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值（越低的优先级）进程获得更低的处理器 使用权重，这是相对默认</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值进程的进程而言的：相反，更低的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值（越高的优先级）的 进程获得更高的处理器使用权重。</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每个进程都按其权重在全部可运行进程中所占比例的</w:t>
      </w:r>
      <w:r>
        <w:rPr>
          <w:rFonts w:hint="eastAsia" w:ascii="微软雅黑" w:hAnsi="微软雅黑" w:eastAsia="微软雅黑" w:cs="微软雅黑"/>
          <w:color w:val="000000"/>
          <w:spacing w:val="0"/>
          <w:w w:val="100"/>
          <w:position w:val="0"/>
          <w:lang w:val="zh-CN" w:eastAsia="zh-CN" w:bidi="zh-CN"/>
        </w:rPr>
        <w:t>“时</w:t>
      </w:r>
      <w:r>
        <w:rPr>
          <w:rFonts w:hint="eastAsia" w:ascii="微软雅黑" w:hAnsi="微软雅黑" w:eastAsia="微软雅黑" w:cs="微软雅黑"/>
          <w:color w:val="000000"/>
          <w:spacing w:val="0"/>
          <w:w w:val="100"/>
          <w:position w:val="0"/>
        </w:rPr>
        <w:t>间片”来运行，为了计算准确的时 间片，</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为完美多任务中的无限小调度周期的近似值设立了一个目标。而这个目标称作</w:t>
      </w:r>
      <w:r>
        <w:rPr>
          <w:rFonts w:hint="eastAsia" w:ascii="微软雅黑" w:hAnsi="微软雅黑" w:eastAsia="微软雅黑" w:cs="微软雅黑"/>
          <w:color w:val="000000"/>
          <w:spacing w:val="0"/>
          <w:w w:val="100"/>
          <w:position w:val="0"/>
          <w:lang w:val="zh-CN" w:eastAsia="zh-CN" w:bidi="zh-CN"/>
        </w:rPr>
        <w:t xml:space="preserve">“目标 </w:t>
      </w:r>
      <w:r>
        <w:rPr>
          <w:rFonts w:hint="eastAsia" w:ascii="微软雅黑" w:hAnsi="微软雅黑" w:eastAsia="微软雅黑" w:cs="微软雅黑"/>
          <w:color w:val="000000"/>
          <w:spacing w:val="0"/>
          <w:w w:val="100"/>
          <w:position w:val="0"/>
        </w:rPr>
        <w:t>延迟”，越小的调度周期将带来越好的交互性，同时也更接近完美的多任务。但是你必须承受更 髙的切换代价和更差的系统总吞吐能力。让我们假定目标延迟值是</w:t>
      </w:r>
      <w:r>
        <w:rPr>
          <w:rFonts w:hint="eastAsia" w:ascii="微软雅黑" w:hAnsi="微软雅黑" w:eastAsia="微软雅黑" w:cs="微软雅黑"/>
          <w:color w:val="000000"/>
          <w:spacing w:val="0"/>
          <w:w w:val="100"/>
          <w:position w:val="0"/>
          <w:sz w:val="19"/>
          <w:szCs w:val="19"/>
          <w:lang w:val="en-US" w:eastAsia="en-US" w:bidi="en-US"/>
        </w:rPr>
        <w:t>20ms,</w:t>
      </w:r>
      <w:r>
        <w:rPr>
          <w:rFonts w:hint="eastAsia" w:ascii="微软雅黑" w:hAnsi="微软雅黑" w:eastAsia="微软雅黑" w:cs="微软雅黑"/>
          <w:color w:val="000000"/>
          <w:spacing w:val="0"/>
          <w:w w:val="100"/>
          <w:position w:val="0"/>
        </w:rPr>
        <w:t>我们有两个同样优先 级的可运行任务（无论这些任务的优先级是多少）。每个任务在被其他任务抢占前运行</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如 果我们有</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个这样的任务，则每个只能运行</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进一步设想，如果有</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个这样的任务，那么 每个仅仅只能获得</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的运行时间。</w:t>
      </w:r>
    </w:p>
    <w:p>
      <w:pPr>
        <w:pStyle w:val="5"/>
        <w:keepNext w:val="0"/>
        <w:keepLines w:val="0"/>
        <w:widowControl w:val="0"/>
        <w:shd w:val="clear" w:color="auto" w:fill="auto"/>
        <w:bidi w:val="0"/>
        <w:spacing w:before="0" w:after="0" w:line="304"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你一定注意到了，当可运行任务数量趋于无限时，它们各自所获得的处理器使用比和时间片 都将趋于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。这样无疑造成了不可接受的切换消耗。</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为此引入每个进程获得的时间片底线， 这个底线称为最小粒度。默认情况下这个值是</w:t>
      </w:r>
      <w:r>
        <w:rPr>
          <w:rFonts w:hint="eastAsia" w:ascii="微软雅黑" w:hAnsi="微软雅黑" w:eastAsia="微软雅黑" w:cs="微软雅黑"/>
          <w:color w:val="000000"/>
          <w:spacing w:val="0"/>
          <w:w w:val="100"/>
          <w:position w:val="0"/>
          <w:sz w:val="19"/>
          <w:szCs w:val="19"/>
          <w:lang w:val="en-US" w:eastAsia="en-US" w:bidi="en-US"/>
        </w:rPr>
        <w:t>Imso</w:t>
      </w:r>
      <w:r>
        <w:rPr>
          <w:rFonts w:hint="eastAsia" w:ascii="微软雅黑" w:hAnsi="微软雅黑" w:eastAsia="微软雅黑" w:cs="微软雅黑"/>
          <w:color w:val="000000"/>
          <w:spacing w:val="0"/>
          <w:w w:val="100"/>
          <w:position w:val="0"/>
        </w:rPr>
        <w:t>如此一来，即便是可运行进程数量趋于无 穷，每个最少也能获得</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的运行时间，确保切换消耗被限制在一定范围内。（敏锐的读者会注 意到假如在进程数量变得非常多的情况下，</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并非一个完美的公平调度，因为这时处理器时间 片再小也无法突破最小粒度。的确如此，尽管修改过的公平队列方法确实能提高这方面的公平 性，但是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的算法本身其实已经决定在这方面做出折中了。但还好，因为通常情况下系统中 只会有几百个可运行进程，无疑，这时</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是相当公平的。）</w:t>
      </w:r>
    </w:p>
    <w:p>
      <w:pPr>
        <w:pStyle w:val="5"/>
        <w:keepNext w:val="0"/>
        <w:keepLines w:val="0"/>
        <w:widowControl w:val="0"/>
        <w:shd w:val="clear" w:color="auto" w:fill="auto"/>
        <w:bidi w:val="0"/>
        <w:spacing w:before="0" w:after="0" w:line="304"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现在，让我们再来看看具有不同</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值的两个可运行进程的运行情况——比如一个具有默 认</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另一个具有的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值是</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。这些不同的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值对应不同的权重，所以上述两个 进程将获得不同的处理器使用比。在这个例子中，</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值是</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的进程的权重将是默认</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 xml:space="preserve">进程的 </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。如果我们的目标延迟是</w:t>
      </w:r>
      <w:r>
        <w:rPr>
          <w:rFonts w:hint="eastAsia" w:ascii="微软雅黑" w:hAnsi="微软雅黑" w:eastAsia="微软雅黑" w:cs="微软雅黑"/>
          <w:color w:val="000000"/>
          <w:spacing w:val="0"/>
          <w:w w:val="100"/>
          <w:position w:val="0"/>
          <w:sz w:val="19"/>
          <w:szCs w:val="19"/>
          <w:lang w:val="en-US" w:eastAsia="en-US" w:bidi="en-US"/>
        </w:rPr>
        <w:t>20ms,</w:t>
      </w:r>
      <w:r>
        <w:rPr>
          <w:rFonts w:hint="eastAsia" w:ascii="微软雅黑" w:hAnsi="微软雅黑" w:eastAsia="微软雅黑" w:cs="微软雅黑"/>
          <w:color w:val="000000"/>
          <w:spacing w:val="0"/>
          <w:w w:val="100"/>
          <w:position w:val="0"/>
        </w:rPr>
        <w:t>那么这两个进程将分别获得</w:t>
      </w:r>
      <w:r>
        <w:rPr>
          <w:rFonts w:hint="eastAsia" w:ascii="微软雅黑" w:hAnsi="微软雅黑" w:eastAsia="微软雅黑" w:cs="微软雅黑"/>
          <w:color w:val="000000"/>
          <w:spacing w:val="0"/>
          <w:w w:val="100"/>
          <w:position w:val="0"/>
          <w:sz w:val="19"/>
          <w:szCs w:val="19"/>
          <w:lang w:val="en-US" w:eastAsia="en-US" w:bidi="en-US"/>
        </w:rPr>
        <w:t>15ms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的处理器时间。再 比如我们的两个可运行进程的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值分别是</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它们分配的时间片将是多少呢？还是</w:t>
      </w:r>
      <w:r>
        <w:rPr>
          <w:rFonts w:hint="eastAsia" w:ascii="微软雅黑" w:hAnsi="微软雅黑" w:eastAsia="微软雅黑" w:cs="微软雅黑"/>
          <w:color w:val="000000"/>
          <w:spacing w:val="0"/>
          <w:w w:val="100"/>
          <w:position w:val="0"/>
          <w:sz w:val="19"/>
          <w:szCs w:val="19"/>
        </w:rPr>
        <w:t xml:space="preserve">15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可见，绝对的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值不再影响调度决策：只有相对值才会影响处理器时间的分配比例。</w:t>
      </w:r>
    </w:p>
    <w:p>
      <w:pPr>
        <w:pStyle w:val="5"/>
        <w:keepNext w:val="0"/>
        <w:keepLines w:val="0"/>
        <w:widowControl w:val="0"/>
        <w:shd w:val="clear" w:color="auto" w:fill="auto"/>
        <w:bidi w:val="0"/>
        <w:spacing w:before="0" w:after="220" w:line="304"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总结一下，任何进程所获得的处理器时间是由它自己和其他所有可运行进程</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值的相对 差值决定的。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值对时间片的作用不再是算数加权，而是几何加权。任何</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值对应的绝对时 间不再是一个绝对值，而是处理器的使用比。</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称为公平调度器是因为它确保给每个进程公平 的处理器使用比。正如我们知道的，</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不是完美的公平，它只是近乎完美的多任务。但是它确 实在多进程环境下，降低了调度延迟带来的不公平性。</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30" w:name="bookmark393"/>
      <w:bookmarkStart w:id="31" w:name="bookmark394"/>
      <w:bookmarkStart w:id="32" w:name="bookmark395"/>
      <w:r>
        <w:rPr>
          <w:rFonts w:hint="eastAsia" w:ascii="微软雅黑" w:hAnsi="微软雅黑" w:eastAsia="微软雅黑" w:cs="微软雅黑"/>
          <w:color w:val="000000"/>
          <w:spacing w:val="0"/>
          <w:w w:val="100"/>
          <w:position w:val="0"/>
          <w:sz w:val="24"/>
          <w:szCs w:val="24"/>
          <w:lang w:val="en-US" w:eastAsia="en-US" w:bidi="en-US"/>
        </w:rPr>
        <w:t>4.5 Linux</w:t>
      </w:r>
      <w:r>
        <w:rPr>
          <w:rFonts w:hint="eastAsia" w:ascii="微软雅黑" w:hAnsi="微软雅黑" w:eastAsia="微软雅黑" w:cs="微软雅黑"/>
          <w:color w:val="000000"/>
          <w:spacing w:val="0"/>
          <w:w w:val="100"/>
          <w:position w:val="0"/>
          <w:sz w:val="24"/>
          <w:szCs w:val="24"/>
          <w:lang w:val="zh-TW" w:eastAsia="zh-TW" w:bidi="zh-TW"/>
        </w:rPr>
        <w:t>调度的实现</w:t>
      </w:r>
      <w:bookmarkEnd w:id="30"/>
      <w:bookmarkEnd w:id="31"/>
      <w:bookmarkEnd w:id="32"/>
    </w:p>
    <w:p>
      <w:pPr>
        <w:pStyle w:val="5"/>
        <w:keepNext w:val="0"/>
        <w:keepLines w:val="0"/>
        <w:widowControl w:val="0"/>
        <w:shd w:val="clear" w:color="auto" w:fill="auto"/>
        <w:bidi w:val="0"/>
        <w:spacing w:before="0" w:after="0" w:line="309"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在讨论了采用</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调度算法的动机和其内部逻辑后，我们现在可以开始具体探索</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是如 何得以实现的。其相关代码位于文件</w:t>
      </w:r>
      <w:r>
        <w:rPr>
          <w:rFonts w:hint="eastAsia" w:ascii="微软雅黑" w:hAnsi="微软雅黑" w:eastAsia="微软雅黑" w:cs="微软雅黑"/>
          <w:color w:val="000000"/>
          <w:spacing w:val="0"/>
          <w:w w:val="100"/>
          <w:position w:val="0"/>
          <w:sz w:val="19"/>
          <w:szCs w:val="19"/>
          <w:lang w:val="en-US" w:eastAsia="en-US" w:bidi="en-US"/>
        </w:rPr>
        <w:t>kemel/sched.feir.c</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我们将特别关注其四个组成部分:</w:t>
      </w:r>
    </w:p>
    <w:p>
      <w:pPr>
        <w:pStyle w:val="5"/>
        <w:keepNext w:val="0"/>
        <w:keepLines w:val="0"/>
        <w:widowControl w:val="0"/>
        <w:shd w:val="clear" w:color="auto" w:fill="auto"/>
        <w:bidi w:val="0"/>
        <w:spacing w:before="0" w:after="0" w:line="30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•时间记账</w:t>
      </w:r>
    </w:p>
    <w:p>
      <w:pPr>
        <w:pStyle w:val="5"/>
        <w:keepNext w:val="0"/>
        <w:keepLines w:val="0"/>
        <w:widowControl w:val="0"/>
        <w:shd w:val="clear" w:color="auto" w:fill="auto"/>
        <w:bidi w:val="0"/>
        <w:spacing w:before="0" w:after="0" w:line="30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•进程选择</w:t>
      </w:r>
    </w:p>
    <w:p>
      <w:pPr>
        <w:pStyle w:val="5"/>
        <w:keepNext w:val="0"/>
        <w:keepLines w:val="0"/>
        <w:widowControl w:val="0"/>
        <w:shd w:val="clear" w:color="auto" w:fill="auto"/>
        <w:bidi w:val="0"/>
        <w:spacing w:before="0" w:after="0" w:line="30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•调度器入口</w:t>
      </w:r>
    </w:p>
    <w:p>
      <w:pPr>
        <w:pStyle w:val="5"/>
        <w:keepNext w:val="0"/>
        <w:keepLines w:val="0"/>
        <w:widowControl w:val="0"/>
        <w:shd w:val="clear" w:color="auto" w:fill="auto"/>
        <w:bidi w:val="0"/>
        <w:spacing w:before="0" w:after="180" w:line="304"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睡眠和唤醒</w:t>
      </w:r>
    </w:p>
    <w:p>
      <w:pPr>
        <w:pStyle w:val="13"/>
        <w:keepNext/>
        <w:keepLines/>
        <w:widowControl w:val="0"/>
        <w:shd w:val="clear" w:color="auto" w:fill="auto"/>
        <w:bidi w:val="0"/>
        <w:spacing w:before="0" w:after="140" w:line="304" w:lineRule="exact"/>
        <w:ind w:left="0" w:right="0" w:firstLine="0"/>
        <w:jc w:val="left"/>
        <w:rPr>
          <w:rFonts w:hint="eastAsia" w:ascii="微软雅黑" w:hAnsi="微软雅黑" w:eastAsia="微软雅黑" w:cs="微软雅黑"/>
          <w:sz w:val="20"/>
          <w:szCs w:val="20"/>
        </w:rPr>
      </w:pPr>
      <w:bookmarkStart w:id="33" w:name="bookmark398"/>
      <w:bookmarkStart w:id="34" w:name="bookmark396"/>
      <w:bookmarkStart w:id="35" w:name="bookmark397"/>
      <w:r>
        <w:rPr>
          <w:rFonts w:hint="eastAsia" w:ascii="微软雅黑" w:hAnsi="微软雅黑" w:eastAsia="微软雅黑" w:cs="微软雅黑"/>
          <w:color w:val="000000"/>
          <w:spacing w:val="0"/>
          <w:w w:val="100"/>
          <w:position w:val="0"/>
          <w:sz w:val="19"/>
          <w:szCs w:val="19"/>
          <w:shd w:val="clear" w:color="auto" w:fill="auto"/>
          <w:lang w:val="en-US" w:eastAsia="en-US" w:bidi="en-US"/>
        </w:rPr>
        <w:t>4.5.1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时间记账</w:t>
      </w:r>
      <w:bookmarkEnd w:id="33"/>
      <w:bookmarkEnd w:id="34"/>
      <w:bookmarkEnd w:id="35"/>
    </w:p>
    <w:p>
      <w:pPr>
        <w:pStyle w:val="5"/>
        <w:keepNext w:val="0"/>
        <w:keepLines w:val="0"/>
        <w:widowControl w:val="0"/>
        <w:shd w:val="clear" w:color="auto" w:fill="auto"/>
        <w:bidi w:val="0"/>
        <w:spacing w:before="0" w:after="40" w:line="309"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所有的调度器都必须对进程运行时间做记账。多数</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系统，正如我们前面所说，分配一 个时间片给每一个进程。那么当每次系统时钟节拍发生时，时间片都会被减少一个节拍周期。当 一个进程的时间片被减少到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时，它就会被另一个尚未减到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的时间片可运行进程抢占。</w:t>
      </w:r>
    </w:p>
    <w:p>
      <w:pPr>
        <w:pStyle w:val="5"/>
        <w:keepNext w:val="0"/>
        <w:keepLines w:val="0"/>
        <w:widowControl w:val="0"/>
        <w:numPr>
          <w:ilvl w:val="0"/>
          <w:numId w:val="1"/>
        </w:numPr>
        <w:shd w:val="clear" w:color="auto" w:fill="auto"/>
        <w:bidi w:val="0"/>
        <w:spacing w:before="0" w:after="0" w:line="304" w:lineRule="exact"/>
        <w:ind w:left="0" w:right="0" w:firstLine="480"/>
        <w:jc w:val="left"/>
        <w:rPr>
          <w:rFonts w:hint="eastAsia" w:ascii="微软雅黑" w:hAnsi="微软雅黑" w:eastAsia="微软雅黑" w:cs="微软雅黑"/>
        </w:rPr>
      </w:pPr>
      <w:bookmarkStart w:id="36" w:name="bookmark399"/>
      <w:bookmarkEnd w:id="36"/>
      <w:r>
        <w:rPr>
          <w:rFonts w:hint="eastAsia" w:ascii="微软雅黑" w:hAnsi="微软雅黑" w:eastAsia="微软雅黑" w:cs="微软雅黑"/>
          <w:color w:val="000000"/>
          <w:spacing w:val="0"/>
          <w:w w:val="100"/>
          <w:position w:val="0"/>
        </w:rPr>
        <w:t>调度器实体结构</w:t>
      </w:r>
    </w:p>
    <w:p>
      <w:pPr>
        <w:pStyle w:val="5"/>
        <w:keepNext w:val="0"/>
        <w:keepLines w:val="0"/>
        <w:widowControl w:val="0"/>
        <w:shd w:val="clear" w:color="auto" w:fill="auto"/>
        <w:bidi w:val="0"/>
        <w:spacing w:before="0" w:after="100" w:line="303"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不再有时间片的概念，但是它也必须维护每个进程运行的时间记账，因为它需要确保 每个进程只在公平分配给它的处理器时间内运行。</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使用调度器实体结构（定义在文件</w:t>
      </w:r>
      <w:r>
        <w:rPr>
          <w:rFonts w:hint="eastAsia" w:ascii="微软雅黑" w:hAnsi="微软雅黑" w:eastAsia="微软雅黑" w:cs="微软雅黑"/>
          <w:color w:val="000000"/>
          <w:spacing w:val="0"/>
          <w:w w:val="100"/>
          <w:position w:val="0"/>
          <w:sz w:val="19"/>
          <w:szCs w:val="19"/>
          <w:lang w:val="en-US" w:eastAsia="en-US" w:bidi="en-US"/>
        </w:rPr>
        <w:t>vlinux/ sched.h＞</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struct_sched_entity</w:t>
      </w:r>
      <w:r>
        <w:rPr>
          <w:rFonts w:hint="eastAsia" w:ascii="微软雅黑" w:hAnsi="微软雅黑" w:eastAsia="微软雅黑" w:cs="微软雅黑"/>
          <w:color w:val="000000"/>
          <w:spacing w:val="0"/>
          <w:w w:val="100"/>
          <w:position w:val="0"/>
        </w:rPr>
        <w:t>中）来追踪进程运行记账:</w:t>
      </w:r>
    </w:p>
    <w:tbl>
      <w:tblPr>
        <w:tblStyle w:val="2"/>
        <w:tblW w:w="7001" w:type="dxa"/>
        <w:jc w:val="center"/>
        <w:tblInd w:w="0" w:type="dxa"/>
        <w:tblLayout w:type="fixed"/>
        <w:tblCellMar>
          <w:top w:w="0" w:type="dxa"/>
          <w:left w:w="10" w:type="dxa"/>
          <w:bottom w:w="0" w:type="dxa"/>
          <w:right w:w="10" w:type="dxa"/>
        </w:tblCellMar>
      </w:tblPr>
      <w:tblGrid>
        <w:gridCol w:w="266"/>
        <w:gridCol w:w="2470"/>
        <w:gridCol w:w="4265"/>
      </w:tblGrid>
      <w:tr>
        <w:tblPrEx>
          <w:tblLayout w:type="fixed"/>
          <w:tblCellMar>
            <w:top w:w="0" w:type="dxa"/>
            <w:left w:w="10" w:type="dxa"/>
            <w:bottom w:w="0" w:type="dxa"/>
            <w:right w:w="10" w:type="dxa"/>
          </w:tblCellMar>
        </w:tblPrEx>
        <w:trPr>
          <w:trHeight w:val="222" w:hRule="exact"/>
          <w:jc w:val="center"/>
        </w:trPr>
        <w:tc>
          <w:tcPr>
            <w:tcW w:w="2736"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struct sched_entity (</w:t>
            </w:r>
          </w:p>
        </w:tc>
        <w:tc>
          <w:tcPr>
            <w:tcW w:w="4265"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33"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struct load_weight</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load</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22"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struct rb__node</w:t>
            </w:r>
          </w:p>
        </w:tc>
        <w:tc>
          <w:tcPr>
            <w:tcW w:w="426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run_node</w:t>
            </w:r>
            <w:r>
              <w:rPr>
                <w:rFonts w:hint="eastAsia" w:ascii="微软雅黑" w:hAnsi="微软雅黑" w:eastAsia="微软雅黑" w:cs="微软雅黑"/>
                <w:b/>
                <w:bCs/>
                <w:color w:val="000000"/>
                <w:spacing w:val="0"/>
                <w:w w:val="100"/>
                <w:position w:val="0"/>
                <w:sz w:val="9"/>
                <w:szCs w:val="9"/>
                <w:lang w:val="zh-TW" w:eastAsia="zh-TW" w:bidi="zh-TW"/>
              </w:rPr>
              <w:t>；</w:t>
            </w:r>
          </w:p>
        </w:tc>
      </w:tr>
      <w:tr>
        <w:tblPrEx>
          <w:tblLayout w:type="fixed"/>
          <w:tblCellMar>
            <w:top w:w="0" w:type="dxa"/>
            <w:left w:w="10" w:type="dxa"/>
            <w:bottom w:w="0" w:type="dxa"/>
            <w:right w:w="10" w:type="dxa"/>
          </w:tblCellMar>
        </w:tblPrEx>
        <w:trPr>
          <w:trHeight w:val="244"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struct list_head</w:t>
            </w:r>
          </w:p>
        </w:tc>
        <w:tc>
          <w:tcPr>
            <w:tcW w:w="426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group_node</w:t>
            </w:r>
            <w:r>
              <w:rPr>
                <w:rFonts w:hint="eastAsia" w:ascii="微软雅黑" w:hAnsi="微软雅黑" w:eastAsia="微软雅黑" w:cs="微软雅黑"/>
                <w:b/>
                <w:bCs/>
                <w:color w:val="000000"/>
                <w:spacing w:val="0"/>
                <w:w w:val="100"/>
                <w:position w:val="0"/>
                <w:sz w:val="9"/>
                <w:szCs w:val="9"/>
                <w:lang w:val="zh-TW" w:eastAsia="zh-TW" w:bidi="zh-TW"/>
              </w:rPr>
              <w:t>；</w:t>
            </w:r>
          </w:p>
        </w:tc>
      </w:tr>
      <w:tr>
        <w:tblPrEx>
          <w:tblLayout w:type="fixed"/>
          <w:tblCellMar>
            <w:top w:w="0" w:type="dxa"/>
            <w:left w:w="10" w:type="dxa"/>
            <w:bottom w:w="0" w:type="dxa"/>
            <w:right w:w="10" w:type="dxa"/>
          </w:tblCellMar>
        </w:tblPrEx>
        <w:trPr>
          <w:trHeight w:val="255"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unsigned int</w:t>
            </w:r>
          </w:p>
        </w:tc>
        <w:tc>
          <w:tcPr>
            <w:tcW w:w="426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on_rq</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22"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exec_start</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33"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sum_exec_runtime</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33"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vruntime</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10"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prev_sum_exec_runt ime;</w:t>
            </w:r>
          </w:p>
        </w:tc>
      </w:tr>
      <w:tr>
        <w:tblPrEx>
          <w:tblLayout w:type="fixed"/>
          <w:tblCellMar>
            <w:top w:w="0" w:type="dxa"/>
            <w:left w:w="10" w:type="dxa"/>
            <w:bottom w:w="0" w:type="dxa"/>
            <w:right w:w="10" w:type="dxa"/>
          </w:tblCellMar>
        </w:tblPrEx>
        <w:trPr>
          <w:trHeight w:val="222"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last_wakeup</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33"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avg_overlap</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44"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nr_migrations</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222"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start_runtime</w:t>
            </w:r>
            <w:r>
              <w:rPr>
                <w:rFonts w:hint="eastAsia" w:ascii="微软雅黑" w:hAnsi="微软雅黑" w:eastAsia="微软雅黑" w:cs="微软雅黑"/>
                <w:b/>
                <w:bCs/>
                <w:color w:val="000000"/>
                <w:spacing w:val="0"/>
                <w:w w:val="100"/>
                <w:position w:val="0"/>
                <w:sz w:val="9"/>
                <w:szCs w:val="9"/>
                <w:lang w:val="en-US" w:eastAsia="en-US" w:bidi="en-US"/>
              </w:rPr>
              <w:t>；</w:t>
            </w:r>
            <w:r>
              <w:rPr>
                <w:rFonts w:hint="eastAsia" w:ascii="微软雅黑" w:hAnsi="微软雅黑" w:eastAsia="微软雅黑" w:cs="微软雅黑"/>
                <w:b/>
                <w:bCs/>
                <w:color w:val="000000"/>
                <w:spacing w:val="0"/>
                <w:w w:val="100"/>
                <w:position w:val="0"/>
                <w:sz w:val="8"/>
                <w:szCs w:val="8"/>
                <w:lang w:val="en-US" w:eastAsia="en-US" w:bidi="en-US"/>
              </w:rPr>
              <w:t>.</w:t>
            </w:r>
          </w:p>
        </w:tc>
      </w:tr>
      <w:tr>
        <w:tblPrEx>
          <w:tblLayout w:type="fixed"/>
          <w:tblCellMar>
            <w:top w:w="0" w:type="dxa"/>
            <w:left w:w="10" w:type="dxa"/>
            <w:bottom w:w="0" w:type="dxa"/>
            <w:right w:w="10" w:type="dxa"/>
          </w:tblCellMar>
        </w:tblPrEx>
        <w:trPr>
          <w:trHeight w:val="233" w:hRule="exact"/>
          <w:jc w:val="center"/>
        </w:trPr>
        <w:tc>
          <w:tcPr>
            <w:tcW w:w="266" w:type="dxa"/>
            <w:shd w:val="clear" w:color="auto" w:fill="FFFFFF"/>
            <w:vAlign w:val="top"/>
          </w:tcPr>
          <w:p>
            <w:pPr>
              <w:widowControl w:val="0"/>
              <w:rPr>
                <w:rFonts w:hint="eastAsia" w:ascii="微软雅黑" w:hAnsi="微软雅黑" w:eastAsia="微软雅黑" w:cs="微软雅黑"/>
                <w:sz w:val="10"/>
                <w:szCs w:val="10"/>
              </w:rPr>
            </w:pPr>
          </w:p>
        </w:tc>
        <w:tc>
          <w:tcPr>
            <w:tcW w:w="2470"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u64</w:t>
            </w:r>
          </w:p>
        </w:tc>
        <w:tc>
          <w:tcPr>
            <w:tcW w:w="426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9"/>
                <w:szCs w:val="9"/>
              </w:rPr>
            </w:pPr>
            <w:r>
              <w:rPr>
                <w:rFonts w:hint="eastAsia" w:ascii="微软雅黑" w:hAnsi="微软雅黑" w:eastAsia="微软雅黑" w:cs="微软雅黑"/>
                <w:b/>
                <w:bCs/>
                <w:color w:val="000000"/>
                <w:spacing w:val="0"/>
                <w:w w:val="100"/>
                <w:position w:val="0"/>
                <w:sz w:val="8"/>
                <w:szCs w:val="8"/>
                <w:lang w:val="en-US" w:eastAsia="en-US" w:bidi="en-US"/>
              </w:rPr>
              <w:t>avg_wakeup</w:t>
            </w:r>
            <w:r>
              <w:rPr>
                <w:rFonts w:hint="eastAsia" w:ascii="微软雅黑" w:hAnsi="微软雅黑" w:eastAsia="微软雅黑" w:cs="微软雅黑"/>
                <w:b/>
                <w:bCs/>
                <w:color w:val="000000"/>
                <w:spacing w:val="0"/>
                <w:w w:val="100"/>
                <w:position w:val="0"/>
                <w:sz w:val="9"/>
                <w:szCs w:val="9"/>
                <w:lang w:val="en-US" w:eastAsia="en-US" w:bidi="en-US"/>
              </w:rPr>
              <w:t>；</w:t>
            </w:r>
          </w:p>
        </w:tc>
      </w:tr>
      <w:tr>
        <w:tblPrEx>
          <w:tblLayout w:type="fixed"/>
          <w:tblCellMar>
            <w:top w:w="0" w:type="dxa"/>
            <w:left w:w="10" w:type="dxa"/>
            <w:bottom w:w="0" w:type="dxa"/>
            <w:right w:w="10" w:type="dxa"/>
          </w:tblCellMar>
        </w:tblPrEx>
        <w:trPr>
          <w:trHeight w:val="432" w:hRule="exact"/>
          <w:jc w:val="center"/>
        </w:trPr>
        <w:tc>
          <w:tcPr>
            <w:tcW w:w="266"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w:t>
            </w:r>
          </w:p>
        </w:tc>
        <w:tc>
          <w:tcPr>
            <w:tcW w:w="6735"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这里省略了很多统计变</w:t>
            </w:r>
            <w:r>
              <w:rPr>
                <w:rFonts w:hint="eastAsia" w:ascii="微软雅黑" w:hAnsi="微软雅黑" w:eastAsia="微软雅黑" w:cs="微软雅黑"/>
                <w:b/>
                <w:bCs/>
                <w:color w:val="000000"/>
                <w:spacing w:val="0"/>
                <w:w w:val="100"/>
                <w:position w:val="0"/>
                <w:sz w:val="8"/>
                <w:szCs w:val="8"/>
                <w:lang w:val="en-US" w:eastAsia="en-US" w:bidi="en-US"/>
              </w:rPr>
              <w:t>S</w:t>
            </w:r>
            <w:r>
              <w:rPr>
                <w:rFonts w:hint="eastAsia" w:ascii="微软雅黑" w:hAnsi="微软雅黑" w:eastAsia="微软雅黑" w:cs="微软雅黑"/>
                <w:b/>
                <w:bCs/>
                <w:color w:val="000000"/>
                <w:spacing w:val="0"/>
                <w:w w:val="100"/>
                <w:position w:val="0"/>
                <w:sz w:val="9"/>
                <w:szCs w:val="9"/>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 xml:space="preserve">只有在设置了 </w:t>
            </w:r>
            <w:r>
              <w:rPr>
                <w:rFonts w:hint="eastAsia" w:ascii="微软雅黑" w:hAnsi="微软雅黑" w:eastAsia="微软雅黑" w:cs="微软雅黑"/>
                <w:b/>
                <w:bCs/>
                <w:color w:val="000000"/>
                <w:spacing w:val="0"/>
                <w:w w:val="100"/>
                <w:position w:val="0"/>
                <w:sz w:val="8"/>
                <w:szCs w:val="8"/>
                <w:lang w:val="en-US" w:eastAsia="en-US" w:bidi="en-US"/>
              </w:rPr>
              <w:t>CONFIG_SCHEDSTATS</w:t>
            </w:r>
            <w:r>
              <w:rPr>
                <w:rFonts w:hint="eastAsia" w:ascii="微软雅黑" w:hAnsi="微软雅黑" w:eastAsia="微软雅黑" w:cs="微软雅黑"/>
                <w:color w:val="000000"/>
                <w:spacing w:val="0"/>
                <w:w w:val="100"/>
                <w:position w:val="0"/>
                <w:sz w:val="16"/>
                <w:szCs w:val="16"/>
                <w:lang w:val="zh-TW" w:eastAsia="zh-TW" w:bidi="zh-TW"/>
              </w:rPr>
              <w:t>时才启用这些变量</w:t>
            </w:r>
            <w:r>
              <w:rPr>
                <w:rFonts w:hint="eastAsia" w:ascii="微软雅黑" w:hAnsi="微软雅黑" w:eastAsia="微软雅黑" w:cs="微软雅黑"/>
                <w:color w:val="000000"/>
                <w:spacing w:val="0"/>
                <w:w w:val="100"/>
                <w:position w:val="0"/>
                <w:sz w:val="16"/>
                <w:szCs w:val="16"/>
                <w:lang w:val="en-US" w:eastAsia="en-US" w:bidi="en-US"/>
              </w:rPr>
              <w:t>*/</w:t>
            </w:r>
          </w:p>
        </w:tc>
      </w:tr>
    </w:tbl>
    <w:p>
      <w:pPr>
        <w:widowControl w:val="0"/>
        <w:spacing w:after="3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40" w:line="343"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调度器实体结构作为一个名为</w:t>
      </w:r>
      <w:r>
        <w:rPr>
          <w:rFonts w:hint="eastAsia" w:ascii="微软雅黑" w:hAnsi="微软雅黑" w:eastAsia="微软雅黑" w:cs="微软雅黑"/>
          <w:color w:val="000000"/>
          <w:spacing w:val="0"/>
          <w:w w:val="100"/>
          <w:position w:val="0"/>
          <w:sz w:val="19"/>
          <w:szCs w:val="19"/>
          <w:lang w:val="en-US" w:eastAsia="en-US" w:bidi="en-US"/>
        </w:rPr>
        <w:t>se</w:t>
      </w:r>
      <w:r>
        <w:rPr>
          <w:rFonts w:hint="eastAsia" w:ascii="微软雅黑" w:hAnsi="微软雅黑" w:eastAsia="微软雅黑" w:cs="微软雅黑"/>
          <w:color w:val="000000"/>
          <w:spacing w:val="0"/>
          <w:w w:val="100"/>
          <w:position w:val="0"/>
        </w:rPr>
        <w:t>的成员变量，嵌入在进程描述符</w:t>
      </w:r>
      <w:r>
        <w:rPr>
          <w:rFonts w:hint="eastAsia" w:ascii="微软雅黑" w:hAnsi="微软雅黑" w:eastAsia="微软雅黑" w:cs="微软雅黑"/>
          <w:color w:val="000000"/>
          <w:spacing w:val="0"/>
          <w:w w:val="100"/>
          <w:position w:val="0"/>
          <w:sz w:val="19"/>
          <w:szCs w:val="19"/>
          <w:lang w:val="en-US" w:eastAsia="en-US" w:bidi="en-US"/>
        </w:rPr>
        <w:t>struct task_struct</w:t>
      </w:r>
      <w:r>
        <w:rPr>
          <w:rFonts w:hint="eastAsia" w:ascii="微软雅黑" w:hAnsi="微软雅黑" w:eastAsia="微软雅黑" w:cs="微软雅黑"/>
          <w:color w:val="000000"/>
          <w:spacing w:val="0"/>
          <w:w w:val="100"/>
          <w:position w:val="0"/>
        </w:rPr>
        <w:t>内。我们 已经在第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章讨论过进程描述符。</w:t>
      </w:r>
    </w:p>
    <w:p>
      <w:pPr>
        <w:pStyle w:val="5"/>
        <w:keepNext w:val="0"/>
        <w:keepLines w:val="0"/>
        <w:widowControl w:val="0"/>
        <w:numPr>
          <w:ilvl w:val="0"/>
          <w:numId w:val="1"/>
        </w:numPr>
        <w:shd w:val="clear" w:color="auto" w:fill="auto"/>
        <w:bidi w:val="0"/>
        <w:spacing w:before="0" w:after="0" w:line="330" w:lineRule="exact"/>
        <w:ind w:left="0" w:right="0" w:firstLine="440"/>
        <w:jc w:val="left"/>
        <w:rPr>
          <w:rFonts w:hint="eastAsia" w:ascii="微软雅黑" w:hAnsi="微软雅黑" w:eastAsia="微软雅黑" w:cs="微软雅黑"/>
        </w:rPr>
      </w:pPr>
      <w:bookmarkStart w:id="37" w:name="bookmark400"/>
      <w:bookmarkEnd w:id="37"/>
      <w:r>
        <w:rPr>
          <w:rFonts w:hint="eastAsia" w:ascii="微软雅黑" w:hAnsi="微软雅黑" w:eastAsia="微软雅黑" w:cs="微软雅黑"/>
          <w:color w:val="000000"/>
          <w:spacing w:val="0"/>
          <w:w w:val="100"/>
          <w:position w:val="0"/>
        </w:rPr>
        <w:t>虚拟实时</w:t>
      </w:r>
    </w:p>
    <w:p>
      <w:pPr>
        <w:pStyle w:val="5"/>
        <w:keepNext w:val="0"/>
        <w:keepLines w:val="0"/>
        <w:widowControl w:val="0"/>
        <w:shd w:val="clear" w:color="auto" w:fill="auto"/>
        <w:bidi w:val="0"/>
        <w:spacing w:before="0" w:after="40" w:line="33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vnmtime</w:t>
      </w:r>
      <w:r>
        <w:rPr>
          <w:rFonts w:hint="eastAsia" w:ascii="微软雅黑" w:hAnsi="微软雅黑" w:eastAsia="微软雅黑" w:cs="微软雅黑"/>
          <w:color w:val="000000"/>
          <w:spacing w:val="0"/>
          <w:w w:val="100"/>
          <w:position w:val="0"/>
        </w:rPr>
        <w:t xml:space="preserve">变量存放进程的虚拟运行时间，该运行时间(花在运行上的时间和)的计算是 经过了所有可运行进程总数的标准化(或者说是被加权的)。虚拟时间是以破为单位的，所以 </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和定时器节拍不再相关。虚拟运行时间可以帮助我们逼近</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模型所追求的</w:t>
      </w:r>
      <w:r>
        <w:rPr>
          <w:rFonts w:hint="eastAsia" w:ascii="微软雅黑" w:hAnsi="微软雅黑" w:eastAsia="微软雅黑" w:cs="微软雅黑"/>
          <w:color w:val="000000"/>
          <w:spacing w:val="0"/>
          <w:w w:val="100"/>
          <w:position w:val="0"/>
          <w:lang w:val="zh-CN" w:eastAsia="zh-CN" w:bidi="zh-CN"/>
        </w:rPr>
        <w:t>“理</w:t>
      </w:r>
      <w:r>
        <w:rPr>
          <w:rFonts w:hint="eastAsia" w:ascii="微软雅黑" w:hAnsi="微软雅黑" w:eastAsia="微软雅黑" w:cs="微软雅黑"/>
          <w:color w:val="000000"/>
          <w:spacing w:val="0"/>
          <w:w w:val="100"/>
          <w:position w:val="0"/>
        </w:rPr>
        <w:t>想多 任务处理器”。如果我们真有这样一个理想的处理器，那么我们就不再需要</w:t>
      </w:r>
      <w:r>
        <w:rPr>
          <w:rFonts w:hint="eastAsia" w:ascii="微软雅黑" w:hAnsi="微软雅黑" w:eastAsia="微软雅黑" w:cs="微软雅黑"/>
          <w:color w:val="000000"/>
          <w:spacing w:val="0"/>
          <w:w w:val="100"/>
          <w:position w:val="0"/>
          <w:sz w:val="19"/>
          <w:szCs w:val="19"/>
          <w:lang w:val="en-US" w:eastAsia="en-US" w:bidi="en-US"/>
        </w:rPr>
        <w:t xml:space="preserve">vnmtime </w:t>
      </w:r>
      <w:r>
        <w:rPr>
          <w:rFonts w:hint="eastAsia" w:ascii="微软雅黑" w:hAnsi="微软雅黑" w:eastAsia="微软雅黑" w:cs="微软雅黑"/>
          <w:color w:val="000000"/>
          <w:spacing w:val="0"/>
          <w:w w:val="100"/>
          <w:position w:val="0"/>
        </w:rPr>
        <w:t>了。因为优 先级相同的所有进程的虚拟运行时都是相同的一所有任务都将接收到相等的处理器份额。但是 因为处理器无法实现完美的多任务，它必须依次运行每个任务。因此</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vnmtime</w:t>
      </w:r>
      <w:r>
        <w:rPr>
          <w:rFonts w:hint="eastAsia" w:ascii="微软雅黑" w:hAnsi="微软雅黑" w:eastAsia="微软雅黑" w:cs="微软雅黑"/>
          <w:color w:val="000000"/>
          <w:spacing w:val="0"/>
          <w:w w:val="100"/>
          <w:position w:val="0"/>
        </w:rPr>
        <w:t>变最来 记录一个程序到底运行了多长时间以及它还应该再运行多久。</w:t>
      </w:r>
    </w:p>
    <w:p>
      <w:pPr>
        <w:pStyle w:val="23"/>
        <w:keepNext w:val="0"/>
        <w:keepLines w:val="0"/>
        <w:widowControl w:val="0"/>
        <w:shd w:val="clear" w:color="auto" w:fill="auto"/>
        <w:bidi w:val="0"/>
        <w:spacing w:before="0" w:after="300" w:line="240" w:lineRule="auto"/>
        <w:ind w:left="0" w:right="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定义在</w:t>
      </w:r>
      <w:r>
        <w:rPr>
          <w:rFonts w:hint="eastAsia" w:ascii="微软雅黑" w:hAnsi="微软雅黑" w:eastAsia="微软雅黑" w:cs="微软雅黑"/>
          <w:color w:val="000000"/>
          <w:spacing w:val="0"/>
          <w:w w:val="100"/>
          <w:position w:val="0"/>
          <w:sz w:val="19"/>
          <w:szCs w:val="19"/>
          <w:lang w:val="en-US" w:eastAsia="en-US" w:bidi="en-US"/>
        </w:rPr>
        <w:t>kemel/sched_fair.c</w:t>
      </w:r>
      <w:r>
        <w:rPr>
          <w:rFonts w:hint="eastAsia" w:ascii="微软雅黑" w:hAnsi="微软雅黑" w:eastAsia="微软雅黑" w:cs="微软雅黑"/>
          <w:color w:val="000000"/>
          <w:spacing w:val="0"/>
          <w:w w:val="100"/>
          <w:position w:val="0"/>
          <w:sz w:val="20"/>
          <w:szCs w:val="20"/>
          <w:lang w:val="zh-TW" w:eastAsia="zh-TW" w:bidi="zh-TW"/>
        </w:rPr>
        <w:t>文件中的</w:t>
      </w:r>
      <w:r>
        <w:rPr>
          <w:rFonts w:hint="eastAsia" w:ascii="微软雅黑" w:hAnsi="微软雅黑" w:eastAsia="微软雅黑" w:cs="微软雅黑"/>
          <w:color w:val="000000"/>
          <w:spacing w:val="0"/>
          <w:w w:val="100"/>
          <w:position w:val="0"/>
          <w:sz w:val="19"/>
          <w:szCs w:val="19"/>
          <w:lang w:val="en-US" w:eastAsia="en-US" w:bidi="en-US"/>
        </w:rPr>
        <w:t>update_curr()</w:t>
      </w:r>
      <w:r>
        <w:rPr>
          <w:rFonts w:hint="eastAsia" w:ascii="微软雅黑" w:hAnsi="微软雅黑" w:eastAsia="微软雅黑" w:cs="微软雅黑"/>
          <w:color w:val="000000"/>
          <w:spacing w:val="0"/>
          <w:w w:val="100"/>
          <w:position w:val="0"/>
          <w:sz w:val="20"/>
          <w:szCs w:val="20"/>
          <w:lang w:val="zh-TW" w:eastAsia="zh-TW" w:bidi="zh-TW"/>
        </w:rPr>
        <w:t>函数实现了该记账功能：</w:t>
      </w:r>
    </w:p>
    <w:p>
      <w:pPr>
        <w:pStyle w:val="45"/>
        <w:keepNext w:val="0"/>
        <w:keepLines w:val="0"/>
        <w:widowControl w:val="0"/>
        <w:shd w:val="clear" w:color="auto" w:fill="auto"/>
        <w:bidi w:val="0"/>
        <w:spacing w:before="0" w:after="0" w:line="607"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update_curr(struct cfs_rq *cfs_rq)</w:t>
      </w:r>
    </w:p>
    <w:p>
      <w:pPr>
        <w:pStyle w:val="45"/>
        <w:keepNext w:val="0"/>
        <w:keepLines w:val="0"/>
        <w:widowControl w:val="0"/>
        <w:shd w:val="clear" w:color="auto" w:fill="auto"/>
        <w:bidi w:val="0"/>
        <w:spacing w:before="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180" w:line="607" w:lineRule="auto"/>
        <w:ind w:right="0" w:firstLine="2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struct sched_entity *curr = cfs_rq-&gt;curr</w:t>
      </w:r>
      <w:r>
        <w:rPr>
          <w:rFonts w:hint="eastAsia" w:ascii="微软雅黑" w:hAnsi="微软雅黑" w:eastAsia="微软雅黑" w:cs="微软雅黑"/>
          <w:b w:val="0"/>
          <w:bCs w:val="0"/>
          <w:i/>
          <w:iCs/>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sz w:val="8"/>
          <w:szCs w:val="8"/>
          <w:lang w:val="en-US" w:eastAsia="en-US" w:bidi="en-US"/>
        </w:rPr>
        <w:t>u64 now = rq_of(cfs_rq)-&gt;clock</w:t>
      </w:r>
      <w:r>
        <w:rPr>
          <w:rFonts w:hint="eastAsia" w:ascii="微软雅黑" w:hAnsi="微软雅黑" w:eastAsia="微软雅黑" w:cs="微软雅黑"/>
          <w:color w:val="000000"/>
          <w:spacing w:val="0"/>
          <w:w w:val="100"/>
          <w:position w:val="0"/>
          <w:sz w:val="9"/>
          <w:szCs w:val="9"/>
          <w:lang w:val="en-US" w:eastAsia="en-US" w:bidi="en-US"/>
        </w:rPr>
        <w:t>；</w:t>
      </w:r>
      <w:r>
        <w:rPr>
          <w:rFonts w:hint="eastAsia" w:ascii="微软雅黑" w:hAnsi="微软雅黑" w:eastAsia="微软雅黑" w:cs="微软雅黑"/>
          <w:color w:val="000000"/>
          <w:spacing w:val="0"/>
          <w:w w:val="100"/>
          <w:position w:val="0"/>
          <w:sz w:val="8"/>
          <w:szCs w:val="8"/>
          <w:lang w:val="en-US" w:eastAsia="en-US" w:bidi="en-US"/>
        </w:rPr>
        <w:t xml:space="preserve"> unsigned long delta_exec</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607" w:lineRule="auto"/>
        <w:ind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(xmlikely (!curr))</w:t>
      </w:r>
    </w:p>
    <w:p>
      <w:pPr>
        <w:pStyle w:val="45"/>
        <w:keepNext w:val="0"/>
        <w:keepLines w:val="0"/>
        <w:widowControl w:val="0"/>
        <w:shd w:val="clear" w:color="auto" w:fill="auto"/>
        <w:bidi w:val="0"/>
        <w:spacing w:before="0" w:line="240" w:lineRule="auto"/>
        <w:ind w:left="2000"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return</w:t>
      </w:r>
      <w:r>
        <w:rPr>
          <w:rFonts w:hint="eastAsia" w:ascii="微软雅黑" w:hAnsi="微软雅黑" w:eastAsia="微软雅黑" w:cs="微软雅黑"/>
          <w:color w:val="000000"/>
          <w:spacing w:val="0"/>
          <w:w w:val="100"/>
          <w:position w:val="0"/>
          <w:sz w:val="9"/>
          <w:szCs w:val="9"/>
          <w:lang w:val="en-US" w:eastAsia="en-US" w:bidi="en-US"/>
        </w:rPr>
        <w:t>；</w:t>
      </w:r>
    </w:p>
    <w:p>
      <w:pPr>
        <w:pStyle w:val="33"/>
        <w:keepNext w:val="0"/>
        <w:keepLines w:val="0"/>
        <w:widowControl w:val="0"/>
        <w:shd w:val="clear" w:color="auto" w:fill="auto"/>
        <w:bidi w:val="0"/>
        <w:spacing w:before="0" w:after="4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获得从最后一次修改负载后当前任务所占用的运行总时间(在</w:t>
      </w:r>
      <w:r>
        <w:rPr>
          <w:rFonts w:hint="eastAsia" w:ascii="微软雅黑" w:hAnsi="微软雅黑" w:eastAsia="微软雅黑" w:cs="微软雅黑"/>
          <w:b/>
          <w:bCs/>
          <w:color w:val="000000"/>
          <w:spacing w:val="0"/>
          <w:w w:val="100"/>
          <w:position w:val="0"/>
          <w:sz w:val="8"/>
          <w:szCs w:val="8"/>
        </w:rPr>
        <w:t>32</w:t>
      </w:r>
      <w:r>
        <w:rPr>
          <w:rFonts w:hint="eastAsia" w:ascii="微软雅黑" w:hAnsi="微软雅黑" w:eastAsia="微软雅黑" w:cs="微软雅黑"/>
          <w:color w:val="000000"/>
          <w:spacing w:val="0"/>
          <w:w w:val="100"/>
          <w:position w:val="0"/>
        </w:rPr>
        <w:t>位系统上这不会溢出)</w:t>
      </w:r>
    </w:p>
    <w:p>
      <w:pPr>
        <w:pStyle w:val="45"/>
        <w:keepNext w:val="0"/>
        <w:keepLines w:val="0"/>
        <w:widowControl w:val="0"/>
        <w:shd w:val="clear" w:color="auto" w:fill="auto"/>
        <w:bidi w:val="0"/>
        <w:spacing w:before="0" w:line="240"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line="240"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 xml:space="preserve">delta_exec </w:t>
      </w:r>
      <w:r>
        <w:rPr>
          <w:rFonts w:hint="eastAsia" w:ascii="微软雅黑" w:hAnsi="微软雅黑" w:eastAsia="微软雅黑" w:cs="微软雅黑"/>
          <w:color w:val="000000"/>
          <w:spacing w:val="0"/>
          <w:w w:val="100"/>
          <w:position w:val="0"/>
          <w:sz w:val="8"/>
          <w:szCs w:val="8"/>
          <w:lang w:val="zh-TW" w:eastAsia="zh-TW" w:bidi="zh-TW"/>
        </w:rPr>
        <w:t xml:space="preserve">= </w:t>
      </w:r>
      <w:r>
        <w:rPr>
          <w:rFonts w:hint="eastAsia" w:ascii="微软雅黑" w:hAnsi="微软雅黑" w:eastAsia="微软雅黑" w:cs="微软雅黑"/>
          <w:color w:val="000000"/>
          <w:spacing w:val="0"/>
          <w:w w:val="100"/>
          <w:position w:val="0"/>
          <w:sz w:val="8"/>
          <w:szCs w:val="8"/>
          <w:lang w:val="en-US" w:eastAsia="en-US" w:bidi="en-US"/>
        </w:rPr>
        <w:t xml:space="preserve">(unsigned long)(now </w:t>
      </w:r>
      <w:r>
        <w:rPr>
          <w:rFonts w:hint="eastAsia" w:ascii="微软雅黑" w:hAnsi="微软雅黑" w:eastAsia="微软雅黑" w:cs="微软雅黑"/>
          <w:color w:val="000000"/>
          <w:spacing w:val="0"/>
          <w:w w:val="100"/>
          <w:position w:val="0"/>
          <w:sz w:val="8"/>
          <w:szCs w:val="8"/>
          <w:lang w:val="zh-TW" w:eastAsia="zh-TW" w:bidi="zh-TW"/>
        </w:rPr>
        <w:t xml:space="preserve">- </w:t>
      </w:r>
      <w:r>
        <w:rPr>
          <w:rFonts w:hint="eastAsia" w:ascii="微软雅黑" w:hAnsi="微软雅黑" w:eastAsia="微软雅黑" w:cs="微软雅黑"/>
          <w:color w:val="000000"/>
          <w:spacing w:val="0"/>
          <w:w w:val="100"/>
          <w:position w:val="0"/>
          <w:sz w:val="8"/>
          <w:szCs w:val="8"/>
          <w:lang w:val="en-US" w:eastAsia="en-US" w:bidi="en-US"/>
        </w:rPr>
        <w:t>curr-&gt;exec_start)</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line="240" w:lineRule="auto"/>
        <w:ind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(ldelta_exec)</w:t>
      </w:r>
    </w:p>
    <w:p>
      <w:pPr>
        <w:pStyle w:val="45"/>
        <w:keepNext w:val="0"/>
        <w:keepLines w:val="0"/>
        <w:widowControl w:val="0"/>
        <w:shd w:val="clear" w:color="auto" w:fill="auto"/>
        <w:bidi w:val="0"/>
        <w:spacing w:before="0" w:line="240" w:lineRule="auto"/>
        <w:ind w:left="2000"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return</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tabs>
          <w:tab w:val="left" w:pos="1399"/>
        </w:tabs>
        <w:bidi w:val="0"/>
        <w:spacing w:before="0" w:line="240"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sz w:val="8"/>
          <w:szCs w:val="8"/>
          <w:u w:val="single"/>
        </w:rPr>
        <w:t xml:space="preserve"> </w:t>
      </w:r>
      <w:r>
        <w:rPr>
          <w:rFonts w:hint="eastAsia" w:ascii="微软雅黑" w:hAnsi="微软雅黑" w:eastAsia="微软雅黑" w:cs="微软雅黑"/>
          <w:sz w:val="8"/>
          <w:szCs w:val="8"/>
          <w:u w:val="single"/>
        </w:rPr>
        <w:tab/>
      </w:r>
      <w:r>
        <w:rPr>
          <w:rFonts w:hint="eastAsia" w:ascii="微软雅黑" w:hAnsi="微软雅黑" w:eastAsia="微软雅黑" w:cs="微软雅黑"/>
          <w:color w:val="000000"/>
          <w:spacing w:val="0"/>
          <w:w w:val="100"/>
          <w:position w:val="0"/>
          <w:sz w:val="8"/>
          <w:szCs w:val="8"/>
          <w:lang w:val="en-US" w:eastAsia="en-US" w:bidi="en-US"/>
        </w:rPr>
        <w:t>update_curr(cfs_rq, curr, delta_exec)</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180" w:line="607"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curr-&gt;exec_start = now</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(entity__is_task (curr)) (</w:t>
      </w:r>
    </w:p>
    <w:p>
      <w:pPr>
        <w:pStyle w:val="45"/>
        <w:keepNext w:val="0"/>
        <w:keepLines w:val="0"/>
        <w:widowControl w:val="0"/>
        <w:shd w:val="clear" w:color="auto" w:fill="auto"/>
        <w:bidi w:val="0"/>
        <w:spacing w:before="0" w:after="500" w:line="607" w:lineRule="auto"/>
        <w:ind w:left="2000" w:right="0" w:firstLine="0"/>
        <w:jc w:val="left"/>
        <w:rPr>
          <w:rFonts w:hint="eastAsia" w:ascii="微软雅黑" w:hAnsi="微软雅黑" w:eastAsia="微软雅黑" w:cs="微软雅黑"/>
        </w:rPr>
        <w:sectPr>
          <w:headerReference r:id="rId15" w:type="first"/>
          <w:headerReference r:id="rId13" w:type="default"/>
          <w:headerReference r:id="rId14" w:type="even"/>
          <w:footnotePr>
            <w:numFmt w:val="decimal"/>
          </w:footnotePr>
          <w:pgSz w:w="10111" w:h="13690"/>
          <w:pgMar w:top="1172" w:right="224" w:bottom="550" w:left="63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struct task struct *curtask « task of(curr)</w:t>
      </w:r>
      <w:r>
        <w:rPr>
          <w:rFonts w:hint="eastAsia" w:ascii="微软雅黑" w:hAnsi="微软雅黑" w:eastAsia="微软雅黑" w:cs="微软雅黑"/>
          <w:color w:val="000000"/>
          <w:spacing w:val="0"/>
          <w:w w:val="100"/>
          <w:position w:val="0"/>
          <w:sz w:val="9"/>
          <w:szCs w:val="9"/>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p>
    <w:p>
      <w:pPr>
        <w:pStyle w:val="45"/>
        <w:keepNext w:val="0"/>
        <w:keepLines w:val="0"/>
        <w:widowControl w:val="0"/>
        <w:shd w:val="clear" w:color="auto" w:fill="auto"/>
        <w:bidi w:val="0"/>
        <w:spacing w:before="0" w:after="500" w:line="607" w:lineRule="auto"/>
        <w:ind w:left="2000" w:right="0" w:firstLine="0"/>
        <w:jc w:val="left"/>
        <w:rPr>
          <w:rFonts w:hint="eastAsia" w:ascii="微软雅黑" w:hAnsi="微软雅黑" w:eastAsia="微软雅黑" w:cs="微软雅黑"/>
          <w:sz w:val="16"/>
          <w:szCs w:val="16"/>
        </w:rPr>
      </w:pPr>
      <w:r>
        <w:rPr>
          <w:rStyle w:val="40"/>
          <w:rFonts w:hint="eastAsia" w:ascii="微软雅黑" w:hAnsi="微软雅黑" w:eastAsia="微软雅黑" w:cs="微软雅黑"/>
          <w:b w:val="0"/>
          <w:bCs w:val="0"/>
          <w:i w:val="0"/>
          <w:iCs w:val="0"/>
          <w:smallCaps w:val="0"/>
          <w:strike w:val="0"/>
        </w:rPr>
        <w:t>trace_sched_stat_runt ime(curtask, delta_exec, curr-&gt;vruntime)</w:t>
      </w:r>
      <w:r>
        <w:rPr>
          <w:rStyle w:val="40"/>
          <w:rFonts w:hint="eastAsia" w:ascii="微软雅黑" w:hAnsi="微软雅黑" w:eastAsia="微软雅黑" w:cs="微软雅黑"/>
          <w:b w:val="0"/>
          <w:bCs w:val="0"/>
          <w:i w:val="0"/>
          <w:iCs w:val="0"/>
          <w:smallCaps w:val="0"/>
          <w:strike w:val="0"/>
        </w:rPr>
        <w:t>；</w:t>
      </w:r>
      <w:r>
        <w:rPr>
          <w:rStyle w:val="40"/>
          <w:rFonts w:hint="eastAsia" w:ascii="微软雅黑" w:hAnsi="微软雅黑" w:eastAsia="微软雅黑" w:cs="微软雅黑"/>
          <w:b w:val="0"/>
          <w:bCs w:val="0"/>
          <w:i w:val="0"/>
          <w:iCs w:val="0"/>
          <w:smallCaps w:val="0"/>
          <w:strike w:val="0"/>
        </w:rPr>
        <w:t xml:space="preserve"> cpuacct_charge(curtask, delta_exec)</w:t>
      </w:r>
      <w:r>
        <w:rPr>
          <w:rStyle w:val="40"/>
          <w:rFonts w:hint="eastAsia" w:ascii="微软雅黑" w:hAnsi="微软雅黑" w:eastAsia="微软雅黑" w:cs="微软雅黑"/>
          <w:b w:val="0"/>
          <w:bCs w:val="0"/>
          <w:i w:val="0"/>
          <w:iCs w:val="0"/>
          <w:smallCaps w:val="0"/>
          <w:strike w:val="0"/>
        </w:rPr>
        <w:t>；</w:t>
      </w:r>
      <w:r>
        <w:rPr>
          <w:rStyle w:val="40"/>
          <w:rFonts w:hint="eastAsia" w:ascii="微软雅黑" w:hAnsi="微软雅黑" w:eastAsia="微软雅黑" w:cs="微软雅黑"/>
          <w:b w:val="0"/>
          <w:bCs w:val="0"/>
          <w:i w:val="0"/>
          <w:iCs w:val="0"/>
          <w:smallCaps w:val="0"/>
          <w:strike w:val="0"/>
        </w:rPr>
        <w:t xml:space="preserve"> account_group_exec_runtime(curtask, delta_exec)</w:t>
      </w:r>
      <w:r>
        <w:rPr>
          <w:rStyle w:val="40"/>
          <w:rFonts w:hint="eastAsia" w:ascii="微软雅黑" w:hAnsi="微软雅黑" w:eastAsia="微软雅黑" w:cs="微软雅黑"/>
          <w:b w:val="0"/>
          <w:bCs w:val="0"/>
          <w:i w:val="0"/>
          <w:iCs w:val="0"/>
          <w:smallCaps w:val="0"/>
          <w:strike w:val="0"/>
        </w:rPr>
        <w:t>；</w:t>
      </w:r>
    </w:p>
    <w:p>
      <w:pPr>
        <w:pStyle w:val="5"/>
        <w:keepNext w:val="0"/>
        <w:keepLines w:val="0"/>
        <w:widowControl w:val="0"/>
        <w:shd w:val="clear" w:color="auto" w:fill="auto"/>
        <w:bidi w:val="0"/>
        <w:spacing w:before="0" w:after="260" w:line="303"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update_curr()</w:t>
      </w:r>
      <w:r>
        <w:rPr>
          <w:rFonts w:hint="eastAsia" w:ascii="微软雅黑" w:hAnsi="微软雅黑" w:eastAsia="微软雅黑" w:cs="微软雅黑"/>
          <w:color w:val="000000"/>
          <w:spacing w:val="0"/>
          <w:w w:val="100"/>
          <w:position w:val="0"/>
        </w:rPr>
        <w:t>计算了当前进程的执行时间，并且将其存放在变量</w:t>
      </w:r>
      <w:r>
        <w:rPr>
          <w:rFonts w:hint="eastAsia" w:ascii="微软雅黑" w:hAnsi="微软雅黑" w:eastAsia="微软雅黑" w:cs="微软雅黑"/>
          <w:color w:val="000000"/>
          <w:spacing w:val="0"/>
          <w:w w:val="100"/>
          <w:position w:val="0"/>
          <w:sz w:val="19"/>
          <w:szCs w:val="19"/>
          <w:lang w:val="en-US" w:eastAsia="en-US" w:bidi="en-US"/>
        </w:rPr>
        <w:t>delta_exec</w:t>
      </w:r>
      <w:r>
        <w:rPr>
          <w:rFonts w:hint="eastAsia" w:ascii="微软雅黑" w:hAnsi="微软雅黑" w:eastAsia="微软雅黑" w:cs="微软雅黑"/>
          <w:color w:val="000000"/>
          <w:spacing w:val="0"/>
          <w:w w:val="100"/>
          <w:position w:val="0"/>
        </w:rPr>
        <w:t xml:space="preserve">中。然后它又将 运行时间传递给了 </w:t>
      </w:r>
      <w:r>
        <w:rPr>
          <w:rFonts w:hint="eastAsia" w:ascii="微软雅黑" w:hAnsi="微软雅黑" w:eastAsia="微软雅黑" w:cs="微软雅黑"/>
          <w:color w:val="000000"/>
          <w:spacing w:val="0"/>
          <w:w w:val="100"/>
          <w:position w:val="0"/>
          <w:sz w:val="19"/>
          <w:szCs w:val="19"/>
          <w:lang w:val="en-US" w:eastAsia="en-US" w:bidi="en-US"/>
        </w:rPr>
        <w:t>_update_curr(),</w:t>
      </w:r>
      <w:r>
        <w:rPr>
          <w:rFonts w:hint="eastAsia" w:ascii="微软雅黑" w:hAnsi="微软雅黑" w:eastAsia="微软雅黑" w:cs="微软雅黑"/>
          <w:color w:val="000000"/>
          <w:spacing w:val="0"/>
          <w:w w:val="100"/>
          <w:position w:val="0"/>
        </w:rPr>
        <w:t>由后者再根据当前可运行进程总数对运行时间进行加权计 算。最终将上述的权重值与当前运行进程的</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相加。</w:t>
      </w:r>
    </w:p>
    <w:p>
      <w:pPr>
        <w:pStyle w:val="41"/>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更新当前任务的运行时统计数据。跳过不在调度类中的当前任务</w:t>
      </w:r>
    </w:p>
    <w:p>
      <w:pPr>
        <w:pStyle w:val="41"/>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w:t>
      </w:r>
    </w:p>
    <w:p>
      <w:pPr>
        <w:pStyle w:val="41"/>
        <w:keepNext w:val="0"/>
        <w:keepLines w:val="0"/>
        <w:widowControl w:val="0"/>
        <w:shd w:val="clear" w:color="auto" w:fill="auto"/>
        <w:bidi w:val="0"/>
        <w:spacing w:before="0" w:after="0" w:line="293" w:lineRule="auto"/>
        <w:ind w:left="0" w:right="0" w:firstLine="8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update curr(struct cfs_rq *cfs_rq, struct sched_entity *curr,</w:t>
      </w:r>
    </w:p>
    <w:p>
      <w:pPr>
        <w:pStyle w:val="41"/>
        <w:keepNext w:val="0"/>
        <w:keepLines w:val="0"/>
        <w:widowControl w:val="0"/>
        <w:shd w:val="clear" w:color="auto" w:fill="auto"/>
        <w:bidi w:val="0"/>
        <w:spacing w:before="0" w:after="0" w:line="293"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delta_exec)</w:t>
      </w:r>
    </w:p>
    <w:p>
      <w:pPr>
        <w:pStyle w:val="41"/>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28"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delta_exec_weighted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93"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schedstat_set(curr</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&gt;exec_max, max((u64)delta_exec, curr-&gt;exec_max))</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21" w:lineRule="exact"/>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curr-&gt;sum_exec_runtime += delta_exec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schedstat_add(cfs_rq, exec_clock, delta_exec)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de11a_exec_weighted = ca1c_de11a_fair(de11a_exec, curr)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95"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curr</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&gt;vrunt ime += delta_exec_weighted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update_min_viruntime (cfs_rq)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93"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14"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update_curr()</w:t>
      </w:r>
      <w:r>
        <w:rPr>
          <w:rFonts w:hint="eastAsia" w:ascii="微软雅黑" w:hAnsi="微软雅黑" w:eastAsia="微软雅黑" w:cs="微软雅黑"/>
          <w:color w:val="000000"/>
          <w:spacing w:val="0"/>
          <w:w w:val="100"/>
          <w:position w:val="0"/>
        </w:rPr>
        <w:t>是由系统定时器周期性调用的，无论是在进程处于可运行态，还是被堵塞处于 不可运行态。根据这种方式，</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可以准确地测最给定进程的运行时间，而且可知道谁应该 是下一个被运行的进程。</w:t>
      </w:r>
    </w:p>
    <w:p>
      <w:pPr>
        <w:pStyle w:val="13"/>
        <w:keepNext/>
        <w:keepLines/>
        <w:widowControl w:val="0"/>
        <w:shd w:val="clear" w:color="auto" w:fill="auto"/>
        <w:bidi w:val="0"/>
        <w:spacing w:before="0" w:after="160" w:line="305" w:lineRule="exact"/>
        <w:ind w:left="0" w:right="0" w:firstLine="180"/>
        <w:jc w:val="left"/>
        <w:rPr>
          <w:rFonts w:hint="eastAsia" w:ascii="微软雅黑" w:hAnsi="微软雅黑" w:eastAsia="微软雅黑" w:cs="微软雅黑"/>
          <w:sz w:val="20"/>
          <w:szCs w:val="20"/>
        </w:rPr>
      </w:pPr>
      <w:bookmarkStart w:id="38" w:name="bookmark401"/>
      <w:bookmarkStart w:id="39" w:name="bookmark402"/>
      <w:bookmarkStart w:id="40" w:name="bookmark403"/>
      <w:r>
        <w:rPr>
          <w:rFonts w:hint="eastAsia" w:ascii="微软雅黑" w:hAnsi="微软雅黑" w:eastAsia="微软雅黑" w:cs="微软雅黑"/>
          <w:color w:val="000000"/>
          <w:spacing w:val="0"/>
          <w:w w:val="100"/>
          <w:position w:val="0"/>
          <w:sz w:val="19"/>
          <w:szCs w:val="19"/>
          <w:shd w:val="clear" w:color="auto" w:fill="auto"/>
          <w:lang w:val="en-US" w:eastAsia="en-US" w:bidi="en-US"/>
        </w:rPr>
        <w:t>4.5.2</w:t>
      </w:r>
      <w:r>
        <w:rPr>
          <w:rFonts w:hint="eastAsia" w:ascii="微软雅黑" w:hAnsi="微软雅黑" w:eastAsia="微软雅黑" w:cs="微软雅黑"/>
          <w:color w:val="000000"/>
          <w:spacing w:val="0"/>
          <w:w w:val="100"/>
          <w:position w:val="0"/>
          <w:sz w:val="20"/>
          <w:szCs w:val="20"/>
          <w:shd w:val="clear" w:color="auto" w:fill="auto"/>
          <w:lang w:val="zh-TW" w:eastAsia="zh-TW" w:bidi="zh-TW"/>
        </w:rPr>
        <w:t>进程选择</w:t>
      </w:r>
      <w:bookmarkEnd w:id="38"/>
      <w:bookmarkEnd w:id="39"/>
      <w:bookmarkEnd w:id="40"/>
    </w:p>
    <w:p>
      <w:pPr>
        <w:pStyle w:val="5"/>
        <w:keepNext w:val="0"/>
        <w:keepLines w:val="0"/>
        <w:widowControl w:val="0"/>
        <w:shd w:val="clear" w:color="auto" w:fill="auto"/>
        <w:bidi w:val="0"/>
        <w:spacing w:before="0" w:after="0" w:line="305"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在前面内容中我们的讨论中谈到若存在一个完美的多任务处理器，所有可运行进程的 </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值将一致。但事实上我们没有找到完美的多任务处理器，因此</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试图利用一个简单 的规则去均衡进程的虚拟运行时间：当</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 xml:space="preserve">需要选择下一个运行进程时，它会挑一个具有最小 </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的进程。这其实就是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调度算法的核心：选择具有最小</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的任务。那么剩下 的内容我们就来讨论到底是如何实现选择具有最小</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值的进程。</w:t>
      </w:r>
    </w:p>
    <w:p>
      <w:pPr>
        <w:pStyle w:val="5"/>
        <w:keepNext w:val="0"/>
        <w:keepLines w:val="0"/>
        <w:widowControl w:val="0"/>
        <w:shd w:val="clear" w:color="auto" w:fill="auto"/>
        <w:bidi w:val="0"/>
        <w:spacing w:before="0" w:after="160" w:line="305"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使用红黑树来组织可运行进程队列，并利用其迅速找到最小</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 xml:space="preserve">值的进程。在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中，红黑树称为</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它是一个自平衝二叉搜索树。我们将在第</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章讨论自平衡二叉树 以及红黑树。现在如果你还不熟悉它们，不要紧，你只需要记住红黑树是一种以树节点形式存储 的数据，这些数据都会对应一个键值。我们可以通过这些键值来快速检索节点上的数据(重要的 是，通过键值检索到对应节点的速度与整个树的节点规模成指数比关系)。</w:t>
      </w:r>
    </w:p>
    <w:p>
      <w:pPr>
        <w:pStyle w:val="5"/>
        <w:keepNext w:val="0"/>
        <w:keepLines w:val="0"/>
        <w:widowControl w:val="0"/>
        <w:numPr>
          <w:ilvl w:val="0"/>
          <w:numId w:val="2"/>
        </w:numPr>
        <w:shd w:val="clear" w:color="auto" w:fill="auto"/>
        <w:tabs>
          <w:tab w:val="left" w:pos="886"/>
        </w:tabs>
        <w:bidi w:val="0"/>
        <w:spacing w:before="0" w:after="0" w:line="303" w:lineRule="exact"/>
        <w:ind w:left="0" w:right="0" w:firstLine="600"/>
        <w:jc w:val="left"/>
        <w:rPr>
          <w:rFonts w:hint="eastAsia" w:ascii="微软雅黑" w:hAnsi="微软雅黑" w:eastAsia="微软雅黑" w:cs="微软雅黑"/>
        </w:rPr>
      </w:pPr>
      <w:bookmarkStart w:id="41" w:name="bookmark404"/>
      <w:bookmarkEnd w:id="41"/>
      <w:r>
        <w:rPr>
          <w:rFonts w:hint="eastAsia" w:ascii="微软雅黑" w:hAnsi="微软雅黑" w:eastAsia="微软雅黑" w:cs="微软雅黑"/>
          <w:color w:val="000000"/>
          <w:spacing w:val="0"/>
          <w:w w:val="100"/>
          <w:position w:val="0"/>
        </w:rPr>
        <w:t>挑选下一个任务</w:t>
      </w:r>
    </w:p>
    <w:p>
      <w:pPr>
        <w:pStyle w:val="5"/>
        <w:keepNext w:val="0"/>
        <w:keepLines w:val="0"/>
        <w:widowControl w:val="0"/>
        <w:shd w:val="clear" w:color="auto" w:fill="auto"/>
        <w:bidi w:val="0"/>
        <w:spacing w:before="0" w:after="260" w:line="303"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我们先假设，有那么一个红黑树存储了系统中所有的可运行进程，其中节点的键值便是可运行 进程的虚拟运行时间。稍后我们可以看到如何生成该树，但现在我们假定已经拥有它了。</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 器选取待运行的下一个进程，是所有进程中</w:t>
      </w:r>
      <w:r>
        <w:rPr>
          <w:rFonts w:hint="eastAsia" w:ascii="微软雅黑" w:hAnsi="微软雅黑" w:eastAsia="微软雅黑" w:cs="微软雅黑"/>
          <w:color w:val="000000"/>
          <w:spacing w:val="0"/>
          <w:w w:val="100"/>
          <w:position w:val="0"/>
          <w:sz w:val="19"/>
          <w:szCs w:val="19"/>
          <w:lang w:val="en-US" w:eastAsia="en-US" w:bidi="en-US"/>
        </w:rPr>
        <w:t>vnmtime</w:t>
      </w:r>
      <w:r>
        <w:rPr>
          <w:rFonts w:hint="eastAsia" w:ascii="微软雅黑" w:hAnsi="微软雅黑" w:eastAsia="微软雅黑" w:cs="微软雅黑"/>
          <w:color w:val="000000"/>
          <w:spacing w:val="0"/>
          <w:w w:val="100"/>
          <w:position w:val="0"/>
        </w:rPr>
        <w:t xml:space="preserve">最小的那个，它对应的便是在树中最左侧的叶 子节点。也就是说，你从树的根节点沿着左边的子节点向下找，一直找到叶子节点，你便找到了其 </w:t>
      </w:r>
      <w:r>
        <w:rPr>
          <w:rFonts w:hint="eastAsia" w:ascii="微软雅黑" w:hAnsi="微软雅黑" w:eastAsia="微软雅黑" w:cs="微软雅黑"/>
          <w:color w:val="000000"/>
          <w:spacing w:val="0"/>
          <w:w w:val="100"/>
          <w:position w:val="0"/>
          <w:sz w:val="19"/>
          <w:szCs w:val="19"/>
          <w:lang w:val="en-US" w:eastAsia="en-US" w:bidi="en-US"/>
        </w:rPr>
        <w:t>vruntime</w:t>
      </w:r>
      <w:r>
        <w:rPr>
          <w:rFonts w:hint="eastAsia" w:ascii="微软雅黑" w:hAnsi="微软雅黑" w:eastAsia="微软雅黑" w:cs="微软雅黑"/>
          <w:color w:val="000000"/>
          <w:spacing w:val="0"/>
          <w:w w:val="100"/>
          <w:position w:val="0"/>
        </w:rPr>
        <w:t>值最小的那个进程。(再说一次，如果你不熟悉二叉搜索树，不用担心，只要知道它用来加 速寻找过程即可)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的进程选择算法可简单总结为</w:t>
      </w:r>
      <w:r>
        <w:rPr>
          <w:rFonts w:hint="eastAsia" w:ascii="微软雅黑" w:hAnsi="微软雅黑" w:eastAsia="微软雅黑" w:cs="微软雅黑"/>
          <w:color w:val="000000"/>
          <w:spacing w:val="0"/>
          <w:w w:val="100"/>
          <w:position w:val="0"/>
          <w:lang w:val="zh-CN" w:eastAsia="zh-CN" w:bidi="zh-CN"/>
        </w:rPr>
        <w:t>“运行</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树中最左边叶子节点所代表的那个 进程”。实现这一过程的函数是</w:t>
      </w:r>
      <w:r>
        <w:rPr>
          <w:rFonts w:hint="eastAsia" w:ascii="微软雅黑" w:hAnsi="微软雅黑" w:eastAsia="微软雅黑" w:cs="微软雅黑"/>
          <w:color w:val="000000"/>
          <w:spacing w:val="0"/>
          <w:w w:val="100"/>
          <w:position w:val="0"/>
          <w:sz w:val="19"/>
          <w:szCs w:val="19"/>
          <w:lang w:val="en-US" w:eastAsia="en-US" w:bidi="en-US"/>
        </w:rPr>
        <w:t>_pick_next__entityO，</w:t>
      </w:r>
      <w:r>
        <w:rPr>
          <w:rFonts w:hint="eastAsia" w:ascii="微软雅黑" w:hAnsi="微软雅黑" w:eastAsia="微软雅黑" w:cs="微软雅黑"/>
          <w:color w:val="000000"/>
          <w:spacing w:val="0"/>
          <w:w w:val="100"/>
          <w:position w:val="0"/>
        </w:rPr>
        <w:t>它定义在文件</w:t>
      </w:r>
      <w:r>
        <w:rPr>
          <w:rFonts w:hint="eastAsia" w:ascii="微软雅黑" w:hAnsi="微软雅黑" w:eastAsia="微软雅黑" w:cs="微软雅黑"/>
          <w:color w:val="000000"/>
          <w:spacing w:val="0"/>
          <w:w w:val="100"/>
          <w:position w:val="0"/>
          <w:sz w:val="19"/>
          <w:szCs w:val="19"/>
          <w:lang w:val="en-US" w:eastAsia="en-US" w:bidi="en-US"/>
        </w:rPr>
        <w:t>kemcl/sched_foir.c</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tabs>
          <w:tab w:val="left" w:pos="3192"/>
        </w:tabs>
        <w:bidi w:val="0"/>
        <w:spacing w:before="0" w:after="0" w:line="283"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struct sched_entity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ick_next entity(struct cfs_rq *cfs_rq)</w:t>
      </w:r>
    </w:p>
    <w:p>
      <w:pPr>
        <w:pStyle w:val="23"/>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28"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rb_node *left = cfs_rq-&gt;rb_leftmost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(Heft)</w:t>
      </w:r>
    </w:p>
    <w:p>
      <w:pPr>
        <w:pStyle w:val="41"/>
        <w:keepNext w:val="0"/>
        <w:keepLines w:val="0"/>
        <w:widowControl w:val="0"/>
        <w:shd w:val="clear" w:color="auto" w:fill="auto"/>
        <w:bidi w:val="0"/>
        <w:spacing w:before="0" w:after="200" w:line="283" w:lineRule="auto"/>
        <w:ind w:left="20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rb_entry(left, struct sched_entity, run_node)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0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1200" w:right="0" w:hanging="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注意 </w:t>
      </w:r>
      <w:r>
        <w:rPr>
          <w:rFonts w:hint="eastAsia" w:ascii="微软雅黑" w:hAnsi="微软雅黑" w:eastAsia="微软雅黑" w:cs="微软雅黑"/>
          <w:color w:val="000000"/>
          <w:spacing w:val="0"/>
          <w:w w:val="100"/>
          <w:position w:val="0"/>
          <w:sz w:val="19"/>
          <w:szCs w:val="19"/>
          <w:lang w:val="en-US" w:eastAsia="en-US" w:bidi="en-US"/>
        </w:rPr>
        <w:t>_pick_next_entity()</w:t>
      </w:r>
      <w:r>
        <w:rPr>
          <w:rFonts w:hint="eastAsia" w:ascii="微软雅黑" w:hAnsi="微软雅黑" w:eastAsia="微软雅黑" w:cs="微软雅黑"/>
          <w:color w:val="000000"/>
          <w:spacing w:val="0"/>
          <w:w w:val="100"/>
          <w:position w:val="0"/>
        </w:rPr>
        <w:t xml:space="preserve">函数本身并不会遍历树找到最左叶子节点，因为该值已经緩存在 </w:t>
      </w:r>
      <w:r>
        <w:rPr>
          <w:rFonts w:hint="eastAsia" w:ascii="微软雅黑" w:hAnsi="微软雅黑" w:eastAsia="微软雅黑" w:cs="微软雅黑"/>
          <w:color w:val="000000"/>
          <w:spacing w:val="0"/>
          <w:w w:val="100"/>
          <w:position w:val="0"/>
          <w:sz w:val="19"/>
          <w:szCs w:val="19"/>
          <w:lang w:val="en-US" w:eastAsia="en-US" w:bidi="en-US"/>
        </w:rPr>
        <w:t>rbjeftmost</w:t>
      </w:r>
      <w:r>
        <w:rPr>
          <w:rFonts w:hint="eastAsia" w:ascii="微软雅黑" w:hAnsi="微软雅黑" w:eastAsia="微软雅黑" w:cs="微软雅黑"/>
          <w:color w:val="000000"/>
          <w:spacing w:val="0"/>
          <w:w w:val="100"/>
          <w:position w:val="0"/>
        </w:rPr>
        <w:t>字段中。虽然红黑树让我们可以很有效地找到最左叶子节点</w:t>
      </w:r>
      <w:r>
        <w:rPr>
          <w:rFonts w:hint="eastAsia" w:ascii="微软雅黑" w:hAnsi="微软雅黑" w:eastAsia="微软雅黑" w:cs="微软雅黑"/>
          <w:color w:val="000000"/>
          <w:spacing w:val="0"/>
          <w:w w:val="100"/>
          <w:position w:val="0"/>
          <w:sz w:val="19"/>
          <w:szCs w:val="19"/>
          <w:lang w:val="en-US" w:eastAsia="en-US" w:bidi="en-US"/>
        </w:rPr>
        <w:t xml:space="preserve">(O </w:t>
      </w:r>
      <w:r>
        <w:rPr>
          <w:rFonts w:hint="eastAsia" w:ascii="微软雅黑" w:hAnsi="微软雅黑" w:eastAsia="微软雅黑" w:cs="微软雅黑"/>
          <w:color w:val="000000"/>
          <w:spacing w:val="0"/>
          <w:w w:val="100"/>
          <w:position w:val="0"/>
        </w:rPr>
        <w:t>(树的高 度)等于树节点总数的</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sz w:val="19"/>
          <w:szCs w:val="19"/>
          <w:lang w:val="en-US" w:eastAsia="en-US" w:bidi="en-US"/>
        </w:rPr>
        <w:t>(log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这是平衡树的优势)，但是史容易的做法是把最左 叶子节点缓存起来。这个函数的返回依便是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调度选择的下一个运行进程。如果 该函数返回值是</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那么表示没有最左叶子节点，也就是说树中没有任何节点 了。这种情况下，表示没有可运行进程，</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调度器便选择</w:t>
      </w:r>
      <w:r>
        <w:rPr>
          <w:rFonts w:hint="eastAsia" w:ascii="微软雅黑" w:hAnsi="微软雅黑" w:eastAsia="微软雅黑" w:cs="微软雅黑"/>
          <w:color w:val="000000"/>
          <w:spacing w:val="0"/>
          <w:w w:val="100"/>
          <w:position w:val="0"/>
          <w:sz w:val="19"/>
          <w:szCs w:val="19"/>
          <w:lang w:val="en-US" w:eastAsia="en-US" w:bidi="en-US"/>
        </w:rPr>
        <w:t>idle</w:t>
      </w:r>
      <w:r>
        <w:rPr>
          <w:rFonts w:hint="eastAsia" w:ascii="微软雅黑" w:hAnsi="微软雅黑" w:eastAsia="微软雅黑" w:cs="微软雅黑"/>
          <w:color w:val="000000"/>
          <w:spacing w:val="0"/>
          <w:w w:val="100"/>
          <w:position w:val="0"/>
        </w:rPr>
        <w:t>任务运行。</w:t>
      </w:r>
    </w:p>
    <w:p>
      <w:pPr>
        <w:pStyle w:val="5"/>
        <w:keepNext w:val="0"/>
        <w:keepLines w:val="0"/>
        <w:widowControl w:val="0"/>
        <w:numPr>
          <w:ilvl w:val="0"/>
          <w:numId w:val="2"/>
        </w:numPr>
        <w:shd w:val="clear" w:color="auto" w:fill="auto"/>
        <w:tabs>
          <w:tab w:val="left" w:pos="916"/>
        </w:tabs>
        <w:bidi w:val="0"/>
        <w:spacing w:before="0" w:after="0" w:line="309" w:lineRule="exact"/>
        <w:ind w:left="0" w:right="0" w:firstLine="600"/>
        <w:jc w:val="left"/>
        <w:rPr>
          <w:rFonts w:hint="eastAsia" w:ascii="微软雅黑" w:hAnsi="微软雅黑" w:eastAsia="微软雅黑" w:cs="微软雅黑"/>
        </w:rPr>
      </w:pPr>
      <w:bookmarkStart w:id="42" w:name="bookmark405"/>
      <w:bookmarkEnd w:id="42"/>
      <w:r>
        <w:rPr>
          <w:rFonts w:hint="eastAsia" w:ascii="微软雅黑" w:hAnsi="微软雅黑" w:eastAsia="微软雅黑" w:cs="微软雅黑"/>
          <w:color w:val="000000"/>
          <w:spacing w:val="0"/>
          <w:w w:val="100"/>
          <w:position w:val="0"/>
        </w:rPr>
        <w:t>向树中加入进程</w:t>
      </w:r>
    </w:p>
    <w:p>
      <w:pPr>
        <w:pStyle w:val="5"/>
        <w:keepNext w:val="0"/>
        <w:keepLines w:val="0"/>
        <w:widowControl w:val="0"/>
        <w:shd w:val="clear" w:color="auto" w:fill="auto"/>
        <w:bidi w:val="0"/>
        <w:spacing w:before="0" w:after="260" w:line="309" w:lineRule="exact"/>
        <w:ind w:left="18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现在，我们来看</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如何将进程加入</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中，以及如何缓存最左叶子节点。这一切发生 在进程变为可运行状态(被唤醒)或者是通过</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rPr>
        <w:t>调用第一次创建进程时一在第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章我们讨 论过它。</w:t>
      </w:r>
      <w:r>
        <w:rPr>
          <w:rFonts w:hint="eastAsia" w:ascii="微软雅黑" w:hAnsi="微软雅黑" w:eastAsia="微软雅黑" w:cs="微软雅黑"/>
          <w:color w:val="000000"/>
          <w:spacing w:val="0"/>
          <w:w w:val="100"/>
          <w:position w:val="0"/>
          <w:sz w:val="19"/>
          <w:szCs w:val="19"/>
          <w:lang w:val="en-US" w:eastAsia="en-US" w:bidi="en-US"/>
        </w:rPr>
        <w:t>enqueue_entityO</w:t>
      </w:r>
      <w:r>
        <w:rPr>
          <w:rFonts w:hint="eastAsia" w:ascii="微软雅黑" w:hAnsi="微软雅黑" w:eastAsia="微软雅黑" w:cs="微软雅黑"/>
          <w:color w:val="000000"/>
          <w:spacing w:val="0"/>
          <w:w w:val="100"/>
          <w:position w:val="0"/>
        </w:rPr>
        <w:t>函数实现了这一目的：</w:t>
      </w:r>
    </w:p>
    <w:p>
      <w:pPr>
        <w:pStyle w:val="41"/>
        <w:keepNext w:val="0"/>
        <w:keepLines w:val="0"/>
        <w:widowControl w:val="0"/>
        <w:shd w:val="clear" w:color="auto" w:fill="auto"/>
        <w:bidi w:val="0"/>
        <w:spacing w:before="0" w:after="0" w:line="283"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w:t>
      </w:r>
    </w:p>
    <w:p>
      <w:pPr>
        <w:pStyle w:val="41"/>
        <w:keepNext w:val="0"/>
        <w:keepLines w:val="0"/>
        <w:widowControl w:val="0"/>
        <w:shd w:val="clear" w:color="auto" w:fill="auto"/>
        <w:bidi w:val="0"/>
        <w:spacing w:before="0" w:after="0" w:line="283"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enqueue_entity(struct cfs_rq *cfs_rq, struct sched_entity *se, int flags)</w:t>
      </w:r>
    </w:p>
    <w:p>
      <w:pPr>
        <w:pStyle w:val="5"/>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3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通过调用</w:t>
      </w:r>
      <w:r>
        <w:rPr>
          <w:rFonts w:hint="eastAsia" w:ascii="微软雅黑" w:hAnsi="微软雅黑" w:eastAsia="微软雅黑" w:cs="微软雅黑"/>
          <w:color w:val="000000"/>
          <w:spacing w:val="0"/>
          <w:w w:val="100"/>
          <w:position w:val="0"/>
          <w:lang w:val="en-US" w:eastAsia="en-US" w:bidi="en-US"/>
        </w:rPr>
        <w:t>update__curr (),</w:t>
      </w:r>
      <w:r>
        <w:rPr>
          <w:rFonts w:hint="eastAsia" w:ascii="微软雅黑" w:hAnsi="微软雅黑" w:eastAsia="微软雅黑" w:cs="微软雅黑"/>
          <w:color w:val="000000"/>
          <w:spacing w:val="0"/>
          <w:w w:val="100"/>
          <w:position w:val="0"/>
          <w:lang w:val="zh-TW" w:eastAsia="zh-TW" w:bidi="zh-TW"/>
        </w:rPr>
        <w:t>在更新</w:t>
      </w:r>
      <w:r>
        <w:rPr>
          <w:rFonts w:hint="eastAsia" w:ascii="微软雅黑" w:hAnsi="微软雅黑" w:eastAsia="微软雅黑" w:cs="微软雅黑"/>
          <w:color w:val="000000"/>
          <w:spacing w:val="0"/>
          <w:w w:val="100"/>
          <w:position w:val="0"/>
          <w:lang w:val="en-US" w:eastAsia="en-US" w:bidi="en-US"/>
        </w:rPr>
        <w:t>min_vruntime</w:t>
      </w:r>
      <w:r>
        <w:rPr>
          <w:rFonts w:hint="eastAsia" w:ascii="微软雅黑" w:hAnsi="微软雅黑" w:eastAsia="微软雅黑" w:cs="微软雅黑"/>
          <w:color w:val="000000"/>
          <w:spacing w:val="0"/>
          <w:w w:val="100"/>
          <w:position w:val="0"/>
          <w:lang w:val="zh-TW" w:eastAsia="zh-TW" w:bidi="zh-TW"/>
        </w:rPr>
        <w:t>之前先更新规范化的</w:t>
      </w:r>
      <w:r>
        <w:rPr>
          <w:rFonts w:hint="eastAsia" w:ascii="微软雅黑" w:hAnsi="微软雅黑" w:eastAsia="微软雅黑" w:cs="微软雅黑"/>
          <w:color w:val="000000"/>
          <w:spacing w:val="0"/>
          <w:w w:val="100"/>
          <w:position w:val="0"/>
          <w:lang w:val="en-US" w:eastAsia="en-US" w:bidi="en-US"/>
        </w:rPr>
        <w:t>vruntime</w:t>
      </w:r>
    </w:p>
    <w:p>
      <w:pPr>
        <w:pStyle w:val="23"/>
        <w:keepNext w:val="0"/>
        <w:keepLines w:val="0"/>
        <w:widowControl w:val="0"/>
        <w:shd w:val="clear" w:color="auto" w:fill="auto"/>
        <w:bidi w:val="0"/>
        <w:spacing w:before="0" w:after="0" w:line="240" w:lineRule="auto"/>
        <w:ind w:left="1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83" w:lineRule="auto"/>
        <w:ind w:left="2020" w:right="0" w:hanging="6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lang w:val="en-US" w:eastAsia="en-US" w:bidi="en-US"/>
        </w:rPr>
        <w:t xml:space="preserve">(flags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 xml:space="preserve">ENQUEUE_WAKEUP) || (flags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ENQUEUE_MIGRATE)</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se-&gt;vruntime += cfs_rq-&gt;rain_vruntime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1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更新</w:t>
      </w:r>
      <w:r>
        <w:rPr>
          <w:rFonts w:hint="eastAsia" w:ascii="微软雅黑" w:hAnsi="微软雅黑" w:eastAsia="微软雅黑" w:cs="微软雅黑"/>
          <w:color w:val="000000"/>
          <w:spacing w:val="0"/>
          <w:w w:val="100"/>
          <w:position w:val="0"/>
          <w:lang w:val="zh-CN" w:eastAsia="zh-CN" w:bidi="zh-CN"/>
        </w:rPr>
        <w:t>“当前</w:t>
      </w:r>
      <w:r>
        <w:rPr>
          <w:rFonts w:hint="eastAsia" w:ascii="微软雅黑" w:hAnsi="微软雅黑" w:eastAsia="微软雅黑" w:cs="微软雅黑"/>
          <w:color w:val="000000"/>
          <w:spacing w:val="0"/>
          <w:w w:val="100"/>
          <w:position w:val="0"/>
        </w:rPr>
        <w:t>任务”的运行时统计数据</w:t>
      </w:r>
    </w:p>
    <w:p>
      <w:pPr>
        <w:pStyle w:val="23"/>
        <w:keepNext w:val="0"/>
        <w:keepLines w:val="0"/>
        <w:widowControl w:val="0"/>
        <w:shd w:val="clear" w:color="auto" w:fill="auto"/>
        <w:bidi w:val="0"/>
        <w:spacing w:before="0" w:after="0" w:line="240" w:lineRule="auto"/>
        <w:ind w:left="1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rPr>
        <w:sectPr>
          <w:headerReference r:id="rId18" w:type="first"/>
          <w:headerReference r:id="rId16" w:type="default"/>
          <w:headerReference r:id="rId17" w:type="even"/>
          <w:footnotePr>
            <w:numFmt w:val="decimal"/>
          </w:footnotePr>
          <w:pgSz w:w="10111" w:h="13690"/>
          <w:pgMar w:top="1172" w:right="224" w:bottom="550" w:left="63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update_curr(cfs_rq)</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380" w:line="240" w:lineRule="auto"/>
        <w:ind w:left="16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account_entity_enqueue(cfs_rq, se)；</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(flags &amp; ENQUEUE_WAKEUP) (</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place_entity(cfs_rq, se, 0)；</w:t>
      </w:r>
    </w:p>
    <w:p>
      <w:pPr>
        <w:pStyle w:val="23"/>
        <w:keepNext w:val="0"/>
        <w:keepLines w:val="0"/>
        <w:widowControl w:val="0"/>
        <w:shd w:val="clear" w:color="auto" w:fill="auto"/>
        <w:bidi w:val="0"/>
        <w:spacing w:before="0" w:after="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enqueue_sleeper(cfs_rq, se)；</w:t>
      </w:r>
    </w:p>
    <w:p>
      <w:pPr>
        <w:pStyle w:val="37"/>
        <w:keepNext w:val="0"/>
        <w:keepLines w:val="0"/>
        <w:widowControl w:val="0"/>
        <w:shd w:val="clear" w:color="auto" w:fill="auto"/>
        <w:bidi w:val="0"/>
        <w:spacing w:before="0" w:after="320" w:line="240" w:lineRule="auto"/>
        <w:ind w:left="164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 " </w:t>
      </w:r>
      <w:r>
        <w:rPr>
          <w:rFonts w:hint="eastAsia" w:ascii="微软雅黑" w:hAnsi="微软雅黑" w:eastAsia="微软雅黑" w:cs="微软雅黑"/>
          <w:color w:val="000000"/>
          <w:spacing w:val="0"/>
          <w:w w:val="100"/>
          <w:position w:val="0"/>
          <w:sz w:val="24"/>
          <w:szCs w:val="24"/>
          <w:lang w:val="zh-TW" w:eastAsia="zh-TW" w:bidi="zh-TW"/>
        </w:rPr>
        <w:t>一</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update_stats_enqueue(cfs_rq, se)；</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check_spread(cfs_rq, se)；</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(se != cfs_rq-&gt;curr}</w:t>
      </w:r>
    </w:p>
    <w:p>
      <w:pPr>
        <w:pStyle w:val="23"/>
        <w:keepNext w:val="0"/>
        <w:keepLines w:val="0"/>
        <w:widowControl w:val="0"/>
        <w:shd w:val="clear" w:color="auto" w:fill="auto"/>
        <w:tabs>
          <w:tab w:val="left" w:pos="2915"/>
        </w:tabs>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enqueue_entity(cfsrq, se)；</w:t>
      </w:r>
    </w:p>
    <w:p>
      <w:pPr>
        <w:pStyle w:val="37"/>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sz w:val="32"/>
          <w:szCs w:val="32"/>
        </w:rPr>
      </w:pPr>
      <w:r>
        <w:rPr>
          <w:rFonts w:hint="eastAsia" w:ascii="微软雅黑" w:hAnsi="微软雅黑" w:eastAsia="微软雅黑" w:cs="微软雅黑"/>
          <w:color w:val="000000"/>
          <w:spacing w:val="0"/>
          <w:w w:val="100"/>
          <w:position w:val="0"/>
          <w:sz w:val="32"/>
          <w:szCs w:val="32"/>
          <w:lang w:val="en-US" w:eastAsia="en-US" w:bidi="en-US"/>
        </w:rPr>
        <w:t>I</w:t>
      </w:r>
    </w:p>
    <w:p>
      <w:pPr>
        <w:pStyle w:val="23"/>
        <w:keepNext w:val="0"/>
        <w:keepLines w:val="0"/>
        <w:widowControl w:val="0"/>
        <w:shd w:val="clear" w:color="auto" w:fill="auto"/>
        <w:tabs>
          <w:tab w:val="left" w:pos="-930"/>
        </w:tabs>
        <w:bidi w:val="0"/>
        <w:spacing w:before="0" w:after="0" w:line="240" w:lineRule="auto"/>
        <w:ind w:left="0" w:right="0" w:hanging="1500"/>
        <w:jc w:val="left"/>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p>
    <w:p>
      <w:pPr>
        <w:pStyle w:val="37"/>
        <w:keepNext w:val="0"/>
        <w:keepLines w:val="0"/>
        <w:widowControl w:val="0"/>
        <w:shd w:val="clear" w:color="auto" w:fill="auto"/>
        <w:bidi w:val="0"/>
        <w:spacing w:before="0" w:after="320" w:line="465" w:lineRule="exact"/>
        <w:ind w:left="0" w:right="0" w:firstLine="66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该函数更新运行时间和其他一些统计数据，然后调用</w:t>
      </w:r>
      <w:r>
        <w:rPr>
          <w:rFonts w:hint="eastAsia" w:ascii="微软雅黑" w:hAnsi="微软雅黑" w:eastAsia="微软雅黑" w:cs="微软雅黑"/>
          <w:color w:val="000000"/>
          <w:spacing w:val="0"/>
          <w:w w:val="100"/>
          <w:position w:val="0"/>
          <w:sz w:val="30"/>
          <w:szCs w:val="30"/>
          <w:lang w:val="en-US" w:eastAsia="en-US" w:bidi="en-US"/>
        </w:rPr>
        <w:t>_enqueue_entity()</w:t>
      </w:r>
      <w:r>
        <w:rPr>
          <w:rFonts w:hint="eastAsia" w:ascii="微软雅黑" w:hAnsi="微软雅黑" w:eastAsia="微软雅黑" w:cs="微软雅黑"/>
          <w:color w:val="000000"/>
          <w:spacing w:val="0"/>
          <w:w w:val="100"/>
          <w:position w:val="0"/>
          <w:sz w:val="28"/>
          <w:szCs w:val="28"/>
          <w:lang w:val="zh-TW" w:eastAsia="zh-TW" w:bidi="zh-TW"/>
        </w:rPr>
        <w:t>进行繁重的插入操 作，把数据项真正插入到红黑树中:</w:t>
      </w:r>
    </w:p>
    <w:p>
      <w:pPr>
        <w:pStyle w:val="37"/>
        <w:keepNext w:val="0"/>
        <w:keepLines w:val="0"/>
        <w:widowControl w:val="0"/>
        <w:shd w:val="clear" w:color="auto" w:fill="auto"/>
        <w:bidi w:val="0"/>
        <w:spacing w:before="0" w:after="40" w:line="240" w:lineRule="auto"/>
        <w:ind w:left="0" w:right="0" w:firstLine="6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把一个调度实体插入红黒树中</w:t>
      </w:r>
      <w:r>
        <w:rPr>
          <w:rFonts w:hint="eastAsia" w:ascii="微软雅黑" w:hAnsi="微软雅黑" w:eastAsia="微软雅黑" w:cs="微软雅黑"/>
          <w:color w:val="000000"/>
          <w:spacing w:val="0"/>
          <w:w w:val="100"/>
          <w:position w:val="0"/>
          <w:sz w:val="24"/>
          <w:szCs w:val="24"/>
          <w:lang w:val="en-US" w:eastAsia="en-US" w:bidi="en-US"/>
        </w:rPr>
        <w:t>•/</w:t>
      </w:r>
    </w:p>
    <w:p>
      <w:pPr>
        <w:pStyle w:val="23"/>
        <w:keepNext w:val="0"/>
        <w:keepLines w:val="0"/>
        <w:widowControl w:val="0"/>
        <w:shd w:val="clear" w:color="auto" w:fill="auto"/>
        <w:tabs>
          <w:tab w:val="left" w:pos="2355"/>
        </w:tabs>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static 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enqueue_entity(struct cfs_rq *cfs_rq, struct sched_entity *se)</w:t>
      </w:r>
    </w:p>
    <w:p>
      <w:pPr>
        <w:pStyle w:val="23"/>
        <w:keepNext w:val="0"/>
        <w:keepLines w:val="0"/>
        <w:widowControl w:val="0"/>
        <w:shd w:val="clear" w:color="auto" w:fill="auto"/>
        <w:bidi w:val="0"/>
        <w:spacing w:before="0" w:after="4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 * </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rb_node **link = &amp;cfs_rq-&gt;tasks_timeline.rb_node；</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rbnode *parent = NULL；</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sched_entity *entry；</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s64 key = entity_key(cfs_rq, se)；</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leftmost = 1；</w:t>
      </w:r>
    </w:p>
    <w:p>
      <w:pPr>
        <w:pStyle w:val="37"/>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在红黒树中査找合适的位置</w:t>
      </w:r>
      <w:r>
        <w:rPr>
          <w:rFonts w:hint="eastAsia" w:ascii="微软雅黑" w:hAnsi="微软雅黑" w:eastAsia="微软雅黑" w:cs="微软雅黑"/>
          <w:color w:val="000000"/>
          <w:spacing w:val="0"/>
          <w:w w:val="100"/>
          <w:position w:val="0"/>
          <w:sz w:val="24"/>
          <w:szCs w:val="24"/>
          <w:lang w:val="en-US" w:eastAsia="en-US" w:bidi="en-US"/>
        </w:rPr>
        <w:t>*/</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(*link) (</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parent = *link；</w:t>
      </w:r>
    </w:p>
    <w:p>
      <w:pPr>
        <w:pStyle w:val="23"/>
        <w:keepNext w:val="0"/>
        <w:keepLines w:val="0"/>
        <w:widowControl w:val="0"/>
        <w:shd w:val="clear" w:color="auto" w:fill="auto"/>
        <w:bidi w:val="0"/>
        <w:spacing w:before="0" w:after="10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entry = rb_entry(parent, struct sched_entity, run_node);</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40" w:line="240" w:lineRule="auto"/>
        <w:ind w:left="28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CN" w:eastAsia="zh-CN" w:bidi="zh-CN"/>
        </w:rPr>
        <w:t>•我</w:t>
      </w:r>
      <w:r>
        <w:rPr>
          <w:rFonts w:hint="eastAsia" w:ascii="微软雅黑" w:hAnsi="微软雅黑" w:eastAsia="微软雅黑" w:cs="微软雅黑"/>
          <w:color w:val="000000"/>
          <w:spacing w:val="0"/>
          <w:w w:val="100"/>
          <w:position w:val="0"/>
          <w:sz w:val="24"/>
          <w:szCs w:val="24"/>
          <w:lang w:val="zh-TW" w:eastAsia="zh-TW" w:bidi="zh-TW"/>
        </w:rPr>
        <w:t>们并不关心冲突。具有相同键值的节点呆在一起</w:t>
      </w:r>
    </w:p>
    <w:p>
      <w:pPr>
        <w:pStyle w:val="23"/>
        <w:keepNext w:val="0"/>
        <w:keepLines w:val="0"/>
        <w:widowControl w:val="0"/>
        <w:shd w:val="clear" w:color="auto" w:fill="auto"/>
        <w:bidi w:val="0"/>
        <w:spacing w:before="0" w:after="40" w:line="240" w:lineRule="auto"/>
        <w:ind w:left="28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(key </w:t>
      </w:r>
      <w:r>
        <w:rPr>
          <w:rFonts w:hint="eastAsia" w:ascii="微软雅黑" w:hAnsi="微软雅黑" w:eastAsia="微软雅黑" w:cs="微软雅黑"/>
          <w:color w:val="000000"/>
          <w:spacing w:val="0"/>
          <w:w w:val="100"/>
          <w:position w:val="0"/>
          <w:lang w:val="zh-TW" w:eastAsia="zh-TW" w:bidi="zh-TW"/>
        </w:rPr>
        <w:t xml:space="preserve">&lt; </w:t>
      </w:r>
      <w:r>
        <w:rPr>
          <w:rFonts w:hint="eastAsia" w:ascii="微软雅黑" w:hAnsi="微软雅黑" w:eastAsia="微软雅黑" w:cs="微软雅黑"/>
          <w:color w:val="000000"/>
          <w:spacing w:val="0"/>
          <w:w w:val="100"/>
          <w:position w:val="0"/>
          <w:lang w:val="en-US" w:eastAsia="en-US" w:bidi="en-US"/>
        </w:rPr>
        <w:t>entity_key(cfs_rq, entry)) (</w:t>
      </w:r>
    </w:p>
    <w:p>
      <w:pPr>
        <w:pStyle w:val="23"/>
        <w:keepNext w:val="0"/>
        <w:keepLines w:val="0"/>
        <w:widowControl w:val="0"/>
        <w:shd w:val="clear" w:color="auto" w:fill="auto"/>
        <w:bidi w:val="0"/>
        <w:spacing w:before="0" w:after="40" w:line="240" w:lineRule="auto"/>
        <w:ind w:left="3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link = &amp;parent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&gt;rb_left;</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else (</w:t>
      </w:r>
    </w:p>
    <w:p>
      <w:pPr>
        <w:pStyle w:val="23"/>
        <w:keepNext w:val="0"/>
        <w:keepLines w:val="0"/>
        <w:widowControl w:val="0"/>
        <w:shd w:val="clear" w:color="auto" w:fill="auto"/>
        <w:bidi w:val="0"/>
        <w:spacing w:before="0" w:after="40" w:line="240" w:lineRule="auto"/>
        <w:ind w:left="3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link = &amp;parent-&gt;rb_right;</w:t>
      </w:r>
    </w:p>
    <w:p>
      <w:pPr>
        <w:pStyle w:val="23"/>
        <w:keepNext w:val="0"/>
        <w:keepLines w:val="0"/>
        <w:widowControl w:val="0"/>
        <w:shd w:val="clear" w:color="auto" w:fill="auto"/>
        <w:bidi w:val="0"/>
        <w:spacing w:before="0" w:after="100" w:line="240" w:lineRule="auto"/>
        <w:ind w:left="3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leftmost = 0；</w:t>
      </w:r>
    </w:p>
    <w:p>
      <w:pPr>
        <w:pStyle w:val="23"/>
        <w:keepNext w:val="0"/>
        <w:keepLines w:val="0"/>
        <w:widowControl w:val="0"/>
        <w:shd w:val="clear" w:color="auto" w:fill="auto"/>
        <w:bidi w:val="0"/>
        <w:spacing w:before="0" w:after="4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38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100" w:line="240" w:lineRule="auto"/>
        <w:ind w:left="18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CN" w:eastAsia="zh-CN" w:bidi="zh-CN"/>
        </w:rPr>
        <w:t>■维</w:t>
      </w:r>
      <w:r>
        <w:rPr>
          <w:rFonts w:hint="eastAsia" w:ascii="微软雅黑" w:hAnsi="微软雅黑" w:eastAsia="微软雅黑" w:cs="微软雅黑"/>
          <w:color w:val="000000"/>
          <w:spacing w:val="0"/>
          <w:w w:val="100"/>
          <w:position w:val="0"/>
          <w:sz w:val="24"/>
          <w:szCs w:val="24"/>
          <w:lang w:val="zh-TW" w:eastAsia="zh-TW" w:bidi="zh-TW"/>
        </w:rPr>
        <w:t>护一个缓存，其中存放树最左叶子节点(也就是最常使用的)</w:t>
      </w:r>
    </w:p>
    <w:p>
      <w:pPr>
        <w:pStyle w:val="23"/>
        <w:keepNext w:val="0"/>
        <w:keepLines w:val="0"/>
        <w:widowControl w:val="0"/>
        <w:shd w:val="clear" w:color="auto" w:fill="auto"/>
        <w:bidi w:val="0"/>
        <w:spacing w:before="0" w:after="40" w:line="240" w:lineRule="auto"/>
        <w:ind w:left="18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40" w:line="240" w:lineRule="auto"/>
        <w:ind w:left="1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(leftmost)</w:t>
      </w:r>
    </w:p>
    <w:p>
      <w:pPr>
        <w:pStyle w:val="23"/>
        <w:keepNext w:val="0"/>
        <w:keepLines w:val="0"/>
        <w:widowControl w:val="0"/>
        <w:shd w:val="clear" w:color="auto" w:fill="auto"/>
        <w:bidi w:val="0"/>
        <w:spacing w:before="0" w:after="380" w:line="240" w:lineRule="auto"/>
        <w:ind w:left="26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 f s_rq</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&gt;rb_le f tmos t = &amp;se-&gt;run_node；</w:t>
      </w:r>
    </w:p>
    <w:p>
      <w:pPr>
        <w:pStyle w:val="23"/>
        <w:keepNext w:val="0"/>
        <w:keepLines w:val="0"/>
        <w:widowControl w:val="0"/>
        <w:shd w:val="clear" w:color="auto" w:fill="auto"/>
        <w:bidi w:val="0"/>
        <w:spacing w:before="0" w:after="40" w:line="240" w:lineRule="auto"/>
        <w:ind w:left="16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rb_linknode(&amp;se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&gt;run_node, parent, 1ink)；</w:t>
      </w:r>
    </w:p>
    <w:p>
      <w:pPr>
        <w:pStyle w:val="23"/>
        <w:keepNext w:val="0"/>
        <w:keepLines w:val="0"/>
        <w:widowControl w:val="0"/>
        <w:shd w:val="clear" w:color="auto" w:fill="auto"/>
        <w:bidi w:val="0"/>
        <w:spacing w:before="0" w:after="40" w:line="240" w:lineRule="auto"/>
        <w:ind w:left="16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rb_insert_color(&amp;se-&gt;run_node, &amp;cfs_rq-&gt;tasks_timeline)；</w:t>
      </w:r>
    </w:p>
    <w:p>
      <w:pPr>
        <w:pStyle w:val="23"/>
        <w:keepNext w:val="0"/>
        <w:keepLines w:val="0"/>
        <w:widowControl w:val="0"/>
        <w:shd w:val="clear" w:color="auto" w:fill="auto"/>
        <w:bidi w:val="0"/>
        <w:spacing w:before="0" w:after="40" w:line="240" w:lineRule="auto"/>
        <w:ind w:left="0" w:right="0" w:firstLine="600"/>
        <w:jc w:val="left"/>
        <w:rPr>
          <w:rFonts w:hint="eastAsia" w:ascii="微软雅黑" w:hAnsi="微软雅黑" w:eastAsia="微软雅黑" w:cs="微软雅黑"/>
        </w:rPr>
        <w:sectPr>
          <w:footnotePr>
            <w:numFmt w:val="decimal"/>
          </w:footnotePr>
          <w:pgSz w:w="14279" w:h="18956"/>
          <w:pgMar w:top="1735" w:right="594" w:bottom="1636" w:left="1176"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我们来看看上述函数，</w:t>
      </w:r>
      <w:r>
        <w:rPr>
          <w:rFonts w:hint="eastAsia" w:ascii="微软雅黑" w:hAnsi="微软雅黑" w:eastAsia="微软雅黑" w:cs="微软雅黑"/>
          <w:color w:val="000000"/>
          <w:spacing w:val="0"/>
          <w:w w:val="100"/>
          <w:position w:val="0"/>
          <w:sz w:val="19"/>
          <w:szCs w:val="19"/>
          <w:lang w:val="en-US" w:eastAsia="en-US" w:bidi="en-US"/>
        </w:rPr>
        <w:t>while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循环中遍历树以寻找合适的匹配键值，该值就是被插入进 程的</w:t>
      </w:r>
      <w:r>
        <w:rPr>
          <w:rFonts w:hint="eastAsia" w:ascii="微软雅黑" w:hAnsi="微软雅黑" w:eastAsia="微软雅黑" w:cs="微软雅黑"/>
          <w:color w:val="000000"/>
          <w:spacing w:val="0"/>
          <w:w w:val="100"/>
          <w:position w:val="0"/>
          <w:sz w:val="19"/>
          <w:szCs w:val="19"/>
          <w:lang w:val="en-US" w:eastAsia="en-US" w:bidi="en-US"/>
        </w:rPr>
        <w:t>vruntimeo</w:t>
      </w:r>
      <w:r>
        <w:rPr>
          <w:rFonts w:hint="eastAsia" w:ascii="微软雅黑" w:hAnsi="微软雅黑" w:eastAsia="微软雅黑" w:cs="微软雅黑"/>
          <w:color w:val="000000"/>
          <w:spacing w:val="0"/>
          <w:w w:val="100"/>
          <w:position w:val="0"/>
        </w:rPr>
        <w:t>平衡二叉树的基本规则是，如果键值小于当前节点的键值，则需转向树的左分 支；相反如果大于当前节点的键值，则转向右分支。如果一旦走过右边分支，哪怕一次，也说 明插入的进程不会是新的最左节点，因此可以设置</w:t>
      </w:r>
      <w:r>
        <w:rPr>
          <w:rFonts w:hint="eastAsia" w:ascii="微软雅黑" w:hAnsi="微软雅黑" w:eastAsia="微软雅黑" w:cs="微软雅黑"/>
          <w:color w:val="000000"/>
          <w:spacing w:val="0"/>
          <w:w w:val="100"/>
          <w:position w:val="0"/>
          <w:sz w:val="19"/>
          <w:szCs w:val="19"/>
          <w:lang w:val="en-US" w:eastAsia="en-US" w:bidi="en-US"/>
        </w:rPr>
        <w:t>leftmost</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。如果一直都是向左移动，那么 </w:t>
      </w:r>
      <w:r>
        <w:rPr>
          <w:rFonts w:hint="eastAsia" w:ascii="微软雅黑" w:hAnsi="微软雅黑" w:eastAsia="微软雅黑" w:cs="微软雅黑"/>
          <w:color w:val="000000"/>
          <w:spacing w:val="0"/>
          <w:w w:val="100"/>
          <w:position w:val="0"/>
          <w:sz w:val="19"/>
          <w:szCs w:val="19"/>
          <w:lang w:val="en-US" w:eastAsia="en-US" w:bidi="en-US"/>
        </w:rPr>
        <w:t>leftmost</w:t>
      </w:r>
      <w:r>
        <w:rPr>
          <w:rFonts w:hint="eastAsia" w:ascii="微软雅黑" w:hAnsi="微软雅黑" w:eastAsia="微软雅黑" w:cs="微软雅黑"/>
          <w:color w:val="000000"/>
          <w:spacing w:val="0"/>
          <w:w w:val="100"/>
          <w:position w:val="0"/>
        </w:rPr>
        <w:t>维持</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这说明我们有一个新的最左节点，并且可以更新缓存一设置</w:t>
      </w:r>
      <w:r>
        <w:rPr>
          <w:rFonts w:hint="eastAsia" w:ascii="微软雅黑" w:hAnsi="微软雅黑" w:eastAsia="微软雅黑" w:cs="微软雅黑"/>
          <w:color w:val="000000"/>
          <w:spacing w:val="0"/>
          <w:w w:val="100"/>
          <w:position w:val="0"/>
          <w:sz w:val="19"/>
          <w:szCs w:val="19"/>
          <w:lang w:val="en-US" w:eastAsia="en-US" w:bidi="en-US"/>
        </w:rPr>
        <w:t>rbjeftmost</w:t>
      </w:r>
      <w:r>
        <w:rPr>
          <w:rFonts w:hint="eastAsia" w:ascii="微软雅黑" w:hAnsi="微软雅黑" w:eastAsia="微软雅黑" w:cs="微软雅黑"/>
          <w:color w:val="000000"/>
          <w:spacing w:val="0"/>
          <w:w w:val="100"/>
          <w:position w:val="0"/>
        </w:rPr>
        <w:t>指向 被插入的进程。当我们沿着一个方向和一个没有子节的节点比较后：</w:t>
      </w:r>
      <w:r>
        <w:rPr>
          <w:rFonts w:hint="eastAsia" w:ascii="微软雅黑" w:hAnsi="微软雅黑" w:eastAsia="微软雅黑" w:cs="微软雅黑"/>
          <w:color w:val="000000"/>
          <w:spacing w:val="0"/>
          <w:w w:val="100"/>
          <w:position w:val="0"/>
          <w:sz w:val="19"/>
          <w:szCs w:val="19"/>
          <w:lang w:val="en-US" w:eastAsia="en-US" w:bidi="en-US"/>
        </w:rPr>
        <w:t>link</w:t>
      </w:r>
      <w:r>
        <w:rPr>
          <w:rFonts w:hint="eastAsia" w:ascii="微软雅黑" w:hAnsi="微软雅黑" w:eastAsia="微软雅黑" w:cs="微软雅黑"/>
          <w:color w:val="000000"/>
          <w:spacing w:val="0"/>
          <w:w w:val="100"/>
          <w:position w:val="0"/>
        </w:rPr>
        <w:t>如果这时是</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循环 随之终止。当退出循环后，接着在父节点上调用</w:t>
      </w:r>
      <w:r>
        <w:rPr>
          <w:rFonts w:hint="eastAsia" w:ascii="微软雅黑" w:hAnsi="微软雅黑" w:eastAsia="微软雅黑" w:cs="微软雅黑"/>
          <w:color w:val="000000"/>
          <w:spacing w:val="0"/>
          <w:w w:val="100"/>
          <w:position w:val="0"/>
          <w:sz w:val="19"/>
          <w:szCs w:val="19"/>
          <w:lang w:val="en-US" w:eastAsia="en-US" w:bidi="en-US"/>
        </w:rPr>
        <w:t>rb_link_nodeO,</w:t>
      </w:r>
      <w:r>
        <w:rPr>
          <w:rFonts w:hint="eastAsia" w:ascii="微软雅黑" w:hAnsi="微软雅黑" w:eastAsia="微软雅黑" w:cs="微软雅黑"/>
          <w:color w:val="000000"/>
          <w:spacing w:val="0"/>
          <w:w w:val="100"/>
          <w:position w:val="0"/>
        </w:rPr>
        <w:t>以使得新插入的进程成为其子节 点。最后函数</w:t>
      </w:r>
      <w:r>
        <w:rPr>
          <w:rFonts w:hint="eastAsia" w:ascii="微软雅黑" w:hAnsi="微软雅黑" w:eastAsia="微软雅黑" w:cs="微软雅黑"/>
          <w:color w:val="000000"/>
          <w:spacing w:val="0"/>
          <w:w w:val="100"/>
          <w:position w:val="0"/>
          <w:sz w:val="19"/>
          <w:szCs w:val="19"/>
          <w:lang w:val="en-US" w:eastAsia="en-US" w:bidi="en-US"/>
        </w:rPr>
        <w:t>rb_insert_coloK)</w:t>
      </w:r>
      <w:r>
        <w:rPr>
          <w:rFonts w:hint="eastAsia" w:ascii="微软雅黑" w:hAnsi="微软雅黑" w:eastAsia="微软雅黑" w:cs="微软雅黑"/>
          <w:color w:val="000000"/>
          <w:spacing w:val="0"/>
          <w:w w:val="100"/>
          <w:position w:val="0"/>
        </w:rPr>
        <w:t>更新树的自平衡相关属性。关于着色问题，我们放在第</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章讨论。</w:t>
      </w:r>
    </w:p>
    <w:p>
      <w:pPr>
        <w:pStyle w:val="5"/>
        <w:keepNext w:val="0"/>
        <w:keepLines w:val="0"/>
        <w:widowControl w:val="0"/>
        <w:numPr>
          <w:ilvl w:val="0"/>
          <w:numId w:val="2"/>
        </w:numPr>
        <w:shd w:val="clear" w:color="auto" w:fill="auto"/>
        <w:bidi w:val="0"/>
        <w:spacing w:before="0" w:after="0" w:line="300" w:lineRule="exact"/>
        <w:ind w:left="0" w:right="0" w:firstLine="420"/>
        <w:jc w:val="both"/>
        <w:rPr>
          <w:rFonts w:hint="eastAsia" w:ascii="微软雅黑" w:hAnsi="微软雅黑" w:eastAsia="微软雅黑" w:cs="微软雅黑"/>
        </w:rPr>
      </w:pPr>
      <w:bookmarkStart w:id="43" w:name="bookmark406"/>
      <w:bookmarkEnd w:id="43"/>
      <w:r>
        <w:rPr>
          <w:rFonts w:hint="eastAsia" w:ascii="微软雅黑" w:hAnsi="微软雅黑" w:eastAsia="微软雅黑" w:cs="微软雅黑"/>
          <w:color w:val="000000"/>
          <w:spacing w:val="0"/>
          <w:w w:val="100"/>
          <w:position w:val="0"/>
        </w:rPr>
        <w:t>从树中删除进程</w:t>
      </w:r>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最后我们看看</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是如何从红黑树中删除进程的。删除动作发生在进程堵塞(变为不可运 行态)或者终止时(结束运行):</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dequeue_entity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cfs_rq *cfs_rq, struct sched_entity *se, int sleep)</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195" w:lineRule="exact"/>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更新</w:t>
      </w:r>
      <w:r>
        <w:rPr>
          <w:rFonts w:hint="eastAsia" w:ascii="微软雅黑" w:hAnsi="微软雅黑" w:eastAsia="微软雅黑" w:cs="微软雅黑"/>
          <w:color w:val="000000"/>
          <w:spacing w:val="0"/>
          <w:w w:val="100"/>
          <w:position w:val="0"/>
          <w:lang w:val="zh-CN" w:eastAsia="zh-CN" w:bidi="zh-CN"/>
        </w:rPr>
        <w:t>“当前</w:t>
      </w:r>
      <w:r>
        <w:rPr>
          <w:rFonts w:hint="eastAsia" w:ascii="微软雅黑" w:hAnsi="微软雅黑" w:eastAsia="微软雅黑" w:cs="微软雅黑"/>
          <w:color w:val="000000"/>
          <w:spacing w:val="0"/>
          <w:w w:val="100"/>
          <w:position w:val="0"/>
        </w:rPr>
        <w:t>任务”的运行时统计数据</w:t>
      </w:r>
    </w:p>
    <w:p>
      <w:pPr>
        <w:pStyle w:val="5"/>
        <w:keepNext w:val="0"/>
        <w:keepLines w:val="0"/>
        <w:widowControl w:val="0"/>
        <w:shd w:val="clear" w:color="auto" w:fill="auto"/>
        <w:bidi w:val="0"/>
        <w:spacing w:before="0" w:after="0" w:line="240"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p>
      <w:pPr>
        <w:pStyle w:val="41"/>
        <w:keepNext w:val="0"/>
        <w:keepLines w:val="0"/>
        <w:widowControl w:val="0"/>
        <w:shd w:val="clear" w:color="auto" w:fill="auto"/>
        <w:bidi w:val="0"/>
        <w:spacing w:before="0" w:after="200" w:line="228" w:lineRule="auto"/>
        <w:ind w:left="120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update_curr(cfs_rq)</w:t>
      </w:r>
      <w:r>
        <w:rPr>
          <w:rFonts w:hint="eastAsia" w:ascii="微软雅黑" w:hAnsi="微软雅黑" w:eastAsia="微软雅黑" w:cs="微软雅黑"/>
          <w:i/>
          <w:iCs/>
          <w:color w:val="000000"/>
          <w:spacing w:val="0"/>
          <w:w w:val="100"/>
          <w:position w:val="0"/>
          <w:sz w:val="20"/>
          <w:szCs w:val="20"/>
          <w:lang w:val="zh-TW" w:eastAsia="zh-TW" w:bidi="zh-TW"/>
        </w:rPr>
        <w:t>；</w:t>
      </w:r>
    </w:p>
    <w:p>
      <w:pPr>
        <w:pStyle w:val="41"/>
        <w:keepNext w:val="0"/>
        <w:keepLines w:val="0"/>
        <w:widowControl w:val="0"/>
        <w:shd w:val="clear" w:color="auto" w:fill="auto"/>
        <w:bidi w:val="0"/>
        <w:spacing w:before="0" w:after="200" w:line="254"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update_stats_dequeue(cfs_rq, se)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clear__buddies (cf s_rq, se)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(se 1= cfs_rq-&gt;curr)</w:t>
      </w:r>
    </w:p>
    <w:p>
      <w:pPr>
        <w:pStyle w:val="41"/>
        <w:keepNext w:val="0"/>
        <w:keepLines w:val="0"/>
        <w:widowControl w:val="0"/>
        <w:shd w:val="clear" w:color="auto" w:fill="auto"/>
        <w:tabs>
          <w:tab w:val="left" w:pos="2157"/>
        </w:tabs>
        <w:bidi w:val="0"/>
        <w:spacing w:before="0" w:after="200" w:line="254" w:lineRule="auto"/>
        <w:ind w:left="1200" w:right="0" w:firstLine="760"/>
        <w:jc w:val="left"/>
        <w:rPr>
          <w:rFonts w:hint="eastAsia" w:ascii="微软雅黑" w:hAnsi="微软雅黑" w:eastAsia="微软雅黑" w:cs="微软雅黑"/>
          <w:sz w:val="20"/>
          <w:szCs w:val="20"/>
        </w:rPr>
      </w:pPr>
      <w:r>
        <w:rPr>
          <w:rFonts w:hint="eastAsia" w:ascii="微软雅黑" w:hAnsi="微软雅黑" w:eastAsia="微软雅黑" w:cs="微软雅黑"/>
          <w:sz w:val="16"/>
          <w:szCs w:val="16"/>
          <w:u w:val="single"/>
        </w:rPr>
        <w:t xml:space="preserve"> </w:t>
      </w:r>
      <w:r>
        <w:rPr>
          <w:rFonts w:hint="eastAsia" w:ascii="微软雅黑" w:hAnsi="微软雅黑" w:eastAsia="微软雅黑" w:cs="微软雅黑"/>
          <w:sz w:val="16"/>
          <w:szCs w:val="16"/>
          <w:u w:val="single"/>
        </w:rPr>
        <w:tab/>
      </w:r>
      <w:r>
        <w:rPr>
          <w:rFonts w:hint="eastAsia" w:ascii="微软雅黑" w:hAnsi="微软雅黑" w:eastAsia="微软雅黑" w:cs="微软雅黑"/>
          <w:color w:val="000000"/>
          <w:spacing w:val="0"/>
          <w:w w:val="100"/>
          <w:position w:val="0"/>
          <w:sz w:val="16"/>
          <w:szCs w:val="16"/>
          <w:lang w:val="en-US" w:eastAsia="en-US" w:bidi="en-US"/>
        </w:rPr>
        <w:t>dequeue_entity(cfs_rq, se)</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account_entity_dequeue(cfs_rq</w:t>
      </w:r>
      <w:r>
        <w:rPr>
          <w:rFonts w:hint="eastAsia" w:ascii="微软雅黑" w:hAnsi="微软雅黑" w:eastAsia="微软雅黑" w:cs="微软雅黑"/>
          <w:color w:val="000000"/>
          <w:spacing w:val="0"/>
          <w:w w:val="100"/>
          <w:position w:val="0"/>
          <w:sz w:val="16"/>
          <w:szCs w:val="16"/>
          <w:lang w:val="zh-TW" w:eastAsia="zh-TW" w:bidi="zh-TW"/>
        </w:rPr>
        <w:t xml:space="preserve">, </w:t>
      </w:r>
      <w:r>
        <w:rPr>
          <w:rFonts w:hint="eastAsia" w:ascii="微软雅黑" w:hAnsi="微软雅黑" w:eastAsia="微软雅黑" w:cs="微软雅黑"/>
          <w:color w:val="000000"/>
          <w:spacing w:val="0"/>
          <w:w w:val="100"/>
          <w:position w:val="0"/>
          <w:sz w:val="16"/>
          <w:szCs w:val="16"/>
          <w:lang w:val="en-US" w:eastAsia="en-US" w:bidi="en-US"/>
        </w:rPr>
        <w:t>se)</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update_min_vruntime(cfs_rq)</w:t>
      </w:r>
      <w:r>
        <w:rPr>
          <w:rFonts w:hint="eastAsia" w:ascii="微软雅黑" w:hAnsi="微软雅黑" w:eastAsia="微软雅黑" w:cs="微软雅黑"/>
          <w:i/>
          <w:iCs/>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p>
      <w:pPr>
        <w:pStyle w:val="33"/>
        <w:keepNext w:val="0"/>
        <w:keepLines w:val="0"/>
        <w:widowControl w:val="0"/>
        <w:shd w:val="clear" w:color="auto" w:fill="auto"/>
        <w:bidi w:val="0"/>
        <w:spacing w:before="0" w:after="0" w:line="216" w:lineRule="exact"/>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在更新</w:t>
      </w:r>
      <w:r>
        <w:rPr>
          <w:rFonts w:hint="eastAsia" w:ascii="微软雅黑" w:hAnsi="微软雅黑" w:eastAsia="微软雅黑" w:cs="微软雅黑"/>
          <w:color w:val="000000"/>
          <w:spacing w:val="0"/>
          <w:w w:val="100"/>
          <w:position w:val="0"/>
          <w:lang w:val="en-US" w:eastAsia="en-US" w:bidi="en-US"/>
        </w:rPr>
        <w:t>Tnin_vruntime</w:t>
      </w:r>
      <w:r>
        <w:rPr>
          <w:rFonts w:hint="eastAsia" w:ascii="微软雅黑" w:hAnsi="微软雅黑" w:eastAsia="微软雅黑" w:cs="微软雅黑"/>
          <w:color w:val="000000"/>
          <w:spacing w:val="0"/>
          <w:w w:val="100"/>
          <w:position w:val="0"/>
        </w:rPr>
        <w:t>之后对调度实体进行规范化，因为更新可以指向</w:t>
      </w:r>
      <w:r>
        <w:rPr>
          <w:rFonts w:hint="eastAsia" w:ascii="微软雅黑" w:hAnsi="微软雅黑" w:eastAsia="微软雅黑" w:cs="微软雅黑"/>
          <w:color w:val="000000"/>
          <w:spacing w:val="0"/>
          <w:w w:val="100"/>
          <w:position w:val="0"/>
          <w:lang w:val="en-US" w:eastAsia="en-US" w:bidi="en-US"/>
        </w:rPr>
        <w:t>“-&gt;curr”</w:t>
      </w:r>
      <w:r>
        <w:rPr>
          <w:rFonts w:hint="eastAsia" w:ascii="微软雅黑" w:hAnsi="微软雅黑" w:eastAsia="微软雅黑" w:cs="微软雅黑"/>
          <w:color w:val="000000"/>
          <w:spacing w:val="0"/>
          <w:w w:val="100"/>
          <w:position w:val="0"/>
        </w:rPr>
        <w:t xml:space="preserve">项，我们需要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在规范化的位置反映这-变化</w:t>
      </w:r>
    </w:p>
    <w:p>
      <w:pPr>
        <w:pStyle w:val="41"/>
        <w:keepNext w:val="0"/>
        <w:keepLines w:val="0"/>
        <w:widowControl w:val="0"/>
        <w:shd w:val="clear" w:color="auto" w:fill="auto"/>
        <w:bidi w:val="0"/>
        <w:spacing w:before="0" w:after="0" w:line="185" w:lineRule="exact"/>
        <w:ind w:left="1200" w:right="0" w:firstLine="10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sz w:val="20"/>
          <w:szCs w:val="20"/>
          <w:lang w:val="zh-TW" w:eastAsia="zh-TW" w:bidi="zh-TW"/>
        </w:rPr>
        <w:t xml:space="preserve">7 </w:t>
      </w: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J sleep) se-&gt;vruntime -= cfs_rq-&gt;min_vruntime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300"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和给红黑树添加进程一样，实际工作是由辅助函数</w:t>
      </w:r>
      <w:r>
        <w:rPr>
          <w:rFonts w:hint="eastAsia" w:ascii="微软雅黑" w:hAnsi="微软雅黑" w:eastAsia="微软雅黑" w:cs="微软雅黑"/>
          <w:color w:val="000000"/>
          <w:spacing w:val="0"/>
          <w:w w:val="100"/>
          <w:position w:val="0"/>
          <w:sz w:val="19"/>
          <w:szCs w:val="19"/>
          <w:lang w:val="en-US" w:eastAsia="en-US" w:bidi="en-US"/>
        </w:rPr>
        <w:t>_dequeue_entity()</w:t>
      </w:r>
      <w:r>
        <w:rPr>
          <w:rFonts w:hint="eastAsia" w:ascii="微软雅黑" w:hAnsi="微软雅黑" w:eastAsia="微软雅黑" w:cs="微软雅黑"/>
          <w:color w:val="000000"/>
          <w:spacing w:val="0"/>
          <w:w w:val="100"/>
          <w:position w:val="0"/>
        </w:rPr>
        <w:t>完成的。</w:t>
      </w:r>
    </w:p>
    <w:p>
      <w:pPr>
        <w:pStyle w:val="41"/>
        <w:keepNext w:val="0"/>
        <w:keepLines w:val="0"/>
        <w:widowControl w:val="0"/>
        <w:shd w:val="clear" w:color="auto" w:fill="auto"/>
        <w:tabs>
          <w:tab w:val="left" w:pos="1634"/>
        </w:tabs>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static 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dequeue_entity(struct cfs_rq *cfs_rq, struct sched_entity *se)</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28"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(cfs_rq-&gt;rb_leftmost == &amp;se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&gt;run_node) (</w:t>
      </w:r>
    </w:p>
    <w:p>
      <w:pPr>
        <w:pStyle w:val="41"/>
        <w:keepNext w:val="0"/>
        <w:keepLines w:val="0"/>
        <w:widowControl w:val="0"/>
        <w:shd w:val="clear" w:color="auto" w:fill="auto"/>
        <w:bidi w:val="0"/>
        <w:spacing w:before="0" w:after="200" w:line="254"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rbnode *next_node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20" w:line="283"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next_node = rb_next(&amp;se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&gt;run_node)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cfs_rq-&gt;rb_leftmost = next_node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1120" w:right="0" w:firstLine="0"/>
        <w:jc w:val="left"/>
        <w:rPr>
          <w:rFonts w:hint="eastAsia" w:ascii="微软雅黑" w:hAnsi="微软雅黑" w:eastAsia="微软雅黑" w:cs="微软雅黑"/>
        </w:rPr>
        <w:sectPr>
          <w:footnotePr>
            <w:numFmt w:val="decimal"/>
          </w:footnotePr>
          <w:pgSz w:w="10111" w:h="13690"/>
          <w:pgMar w:top="1237" w:right="559" w:bottom="1098" w:left="911"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rb_erase(&amp;se-&gt;run_node, &amp;cfs_rq-&gt;tasks_timeline)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从红黑树中删除进程要容易得多。因为</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 xml:space="preserve">实现了 </w:t>
      </w:r>
      <w:r>
        <w:rPr>
          <w:rFonts w:hint="eastAsia" w:ascii="微软雅黑" w:hAnsi="微软雅黑" w:eastAsia="微软雅黑" w:cs="微软雅黑"/>
          <w:color w:val="000000"/>
          <w:spacing w:val="0"/>
          <w:w w:val="100"/>
          <w:position w:val="0"/>
          <w:sz w:val="19"/>
          <w:szCs w:val="19"/>
          <w:lang w:val="en-US" w:eastAsia="en-US" w:bidi="en-US"/>
        </w:rPr>
        <w:t>rb_erase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函数，它可完成所有工 作。该函数的剩下工作是更新</w:t>
      </w:r>
      <w:r>
        <w:rPr>
          <w:rFonts w:hint="eastAsia" w:ascii="微软雅黑" w:hAnsi="微软雅黑" w:eastAsia="微软雅黑" w:cs="微软雅黑"/>
          <w:color w:val="000000"/>
          <w:spacing w:val="0"/>
          <w:w w:val="100"/>
          <w:position w:val="0"/>
          <w:sz w:val="19"/>
          <w:szCs w:val="19"/>
          <w:lang w:val="en-US" w:eastAsia="en-US" w:bidi="en-US"/>
        </w:rPr>
        <w:t>rbjeftmost</w:t>
      </w:r>
      <w:r>
        <w:rPr>
          <w:rFonts w:hint="eastAsia" w:ascii="微软雅黑" w:hAnsi="微软雅黑" w:eastAsia="微软雅黑" w:cs="微软雅黑"/>
          <w:color w:val="000000"/>
          <w:spacing w:val="0"/>
          <w:w w:val="100"/>
          <w:position w:val="0"/>
        </w:rPr>
        <w:t>缓存。如果要删除的进程是最左节点，那么该函数 要调用</w:t>
      </w:r>
      <w:r>
        <w:rPr>
          <w:rFonts w:hint="eastAsia" w:ascii="微软雅黑" w:hAnsi="微软雅黑" w:eastAsia="微软雅黑" w:cs="微软雅黑"/>
          <w:color w:val="000000"/>
          <w:spacing w:val="0"/>
          <w:w w:val="100"/>
          <w:position w:val="0"/>
          <w:sz w:val="19"/>
          <w:szCs w:val="19"/>
          <w:lang w:val="en-US" w:eastAsia="en-US" w:bidi="en-US"/>
        </w:rPr>
        <w:t>rb_next()</w:t>
      </w:r>
      <w:r>
        <w:rPr>
          <w:rFonts w:hint="eastAsia" w:ascii="微软雅黑" w:hAnsi="微软雅黑" w:eastAsia="微软雅黑" w:cs="微软雅黑"/>
          <w:color w:val="000000"/>
          <w:spacing w:val="0"/>
          <w:w w:val="100"/>
          <w:position w:val="0"/>
        </w:rPr>
        <w:t>按顺序遍历，找到谁是下一个节点，也就是当前最左节点被删除后，新的最 左节点。</w:t>
      </w:r>
    </w:p>
    <w:p>
      <w:pPr>
        <w:pStyle w:val="13"/>
        <w:keepNext/>
        <w:keepLines/>
        <w:widowControl w:val="0"/>
        <w:shd w:val="clear" w:color="auto" w:fill="auto"/>
        <w:bidi w:val="0"/>
        <w:spacing w:before="0" w:after="120" w:line="307" w:lineRule="exact"/>
        <w:ind w:left="0" w:right="0" w:firstLine="0"/>
        <w:jc w:val="both"/>
        <w:rPr>
          <w:rFonts w:hint="eastAsia" w:ascii="微软雅黑" w:hAnsi="微软雅黑" w:eastAsia="微软雅黑" w:cs="微软雅黑"/>
          <w:sz w:val="20"/>
          <w:szCs w:val="20"/>
        </w:rPr>
      </w:pPr>
      <w:bookmarkStart w:id="44" w:name="bookmark408"/>
      <w:bookmarkStart w:id="45" w:name="bookmark407"/>
      <w:bookmarkStart w:id="46" w:name="bookmark409"/>
      <w:r>
        <w:rPr>
          <w:rFonts w:hint="eastAsia" w:ascii="微软雅黑" w:hAnsi="微软雅黑" w:eastAsia="微软雅黑" w:cs="微软雅黑"/>
          <w:color w:val="000000"/>
          <w:spacing w:val="0"/>
          <w:w w:val="100"/>
          <w:position w:val="0"/>
          <w:sz w:val="19"/>
          <w:szCs w:val="19"/>
          <w:shd w:val="clear" w:color="auto" w:fill="auto"/>
          <w:lang w:val="en-US" w:eastAsia="en-US" w:bidi="en-US"/>
        </w:rPr>
        <w:t>4.5.3</w:t>
      </w:r>
      <w:r>
        <w:rPr>
          <w:rFonts w:hint="eastAsia" w:ascii="微软雅黑" w:hAnsi="微软雅黑" w:eastAsia="微软雅黑" w:cs="微软雅黑"/>
          <w:color w:val="000000"/>
          <w:spacing w:val="0"/>
          <w:w w:val="100"/>
          <w:position w:val="0"/>
          <w:sz w:val="20"/>
          <w:szCs w:val="20"/>
          <w:shd w:val="clear" w:color="auto" w:fill="auto"/>
          <w:lang w:val="zh-TW" w:eastAsia="zh-TW" w:bidi="zh-TW"/>
        </w:rPr>
        <w:t>调度器入口</w:t>
      </w:r>
      <w:bookmarkEnd w:id="44"/>
      <w:bookmarkEnd w:id="45"/>
      <w:bookmarkEnd w:id="46"/>
    </w:p>
    <w:p>
      <w:pPr>
        <w:pStyle w:val="5"/>
        <w:keepNext w:val="0"/>
        <w:keepLines w:val="0"/>
        <w:widowControl w:val="0"/>
        <w:shd w:val="clear" w:color="auto" w:fill="auto"/>
        <w:bidi w:val="0"/>
        <w:spacing w:before="0" w:after="12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进程调度的主要入口点是函数</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它定义在文件</w:t>
      </w:r>
      <w:r>
        <w:rPr>
          <w:rFonts w:hint="eastAsia" w:ascii="微软雅黑" w:hAnsi="微软雅黑" w:eastAsia="微软雅黑" w:cs="微软雅黑"/>
          <w:color w:val="000000"/>
          <w:spacing w:val="0"/>
          <w:w w:val="100"/>
          <w:position w:val="0"/>
          <w:sz w:val="19"/>
          <w:szCs w:val="19"/>
          <w:lang w:val="en-US" w:eastAsia="en-US" w:bidi="en-US"/>
        </w:rPr>
        <w:t>kemel/sched.c</w:t>
      </w:r>
      <w:r>
        <w:rPr>
          <w:rFonts w:hint="eastAsia" w:ascii="微软雅黑" w:hAnsi="微软雅黑" w:eastAsia="微软雅黑" w:cs="微软雅黑"/>
          <w:color w:val="000000"/>
          <w:spacing w:val="0"/>
          <w:w w:val="100"/>
          <w:position w:val="0"/>
        </w:rPr>
        <w:t>中。它正是内核其他 部分用于调用进程调度器的入口 :选择哪个进程可以运行，何时将其投入运行。</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 xml:space="preserve">通常 都需要和一个具体的调度类相关联，也就是说，它会找到一个最髙优先级的调度类一后者需 要有自己的可运行队列，然后问后者谁才是下一个该运行的进程。知道了这个背景，就不会吃惊 </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函数为何实现得如此简单。该函数中唯一重要的事情是(要连这个都没有，那这个函 数真是乏味得不用介绍啦)，它会调用</w:t>
      </w:r>
      <w:r>
        <w:rPr>
          <w:rFonts w:hint="eastAsia" w:ascii="微软雅黑" w:hAnsi="微软雅黑" w:eastAsia="微软雅黑" w:cs="微软雅黑"/>
          <w:color w:val="000000"/>
          <w:spacing w:val="0"/>
          <w:w w:val="100"/>
          <w:position w:val="0"/>
          <w:sz w:val="19"/>
          <w:szCs w:val="19"/>
          <w:lang w:val="en-US" w:eastAsia="en-US" w:bidi="en-US"/>
        </w:rPr>
        <w:t>pick_next_task()</w:t>
      </w:r>
      <w:r>
        <w:rPr>
          <w:rFonts w:hint="eastAsia" w:ascii="微软雅黑" w:hAnsi="微软雅黑" w:eastAsia="微软雅黑" w:cs="微软雅黑"/>
          <w:color w:val="000000"/>
          <w:spacing w:val="0"/>
          <w:w w:val="100"/>
          <w:position w:val="0"/>
        </w:rPr>
        <w:t>(也定义在文件</w:t>
      </w:r>
      <w:r>
        <w:rPr>
          <w:rFonts w:hint="eastAsia" w:ascii="微软雅黑" w:hAnsi="微软雅黑" w:eastAsia="微软雅黑" w:cs="微软雅黑"/>
          <w:color w:val="000000"/>
          <w:spacing w:val="0"/>
          <w:w w:val="100"/>
          <w:position w:val="0"/>
          <w:sz w:val="19"/>
          <w:szCs w:val="19"/>
          <w:lang w:val="en-US" w:eastAsia="en-US" w:bidi="en-US"/>
        </w:rPr>
        <w:t>kernel/sched.c</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pick_ uext_task()</w:t>
      </w:r>
      <w:r>
        <w:rPr>
          <w:rFonts w:hint="eastAsia" w:ascii="微软雅黑" w:hAnsi="微软雅黑" w:eastAsia="微软雅黑" w:cs="微软雅黑"/>
          <w:color w:val="000000"/>
          <w:spacing w:val="0"/>
          <w:w w:val="100"/>
          <w:position w:val="0"/>
        </w:rPr>
        <w:t>会以优先级为序，从高到低，依次检査毎一个调度类，并且从最高优先级的调度类 中，选择最高优先级的进程：</w:t>
      </w:r>
    </w:p>
    <w:p>
      <w:pPr>
        <w:pStyle w:val="2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挑选最高优先级的任务</w:t>
      </w:r>
    </w:p>
    <w:p>
      <w:pPr>
        <w:pStyle w:val="23"/>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struct task_struct *</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pick_next_task(struct rq *rq)</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99"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struct sched_class *class</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40"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task_struct *p</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优化：我们知道如果所有任务都在公平类中，那么我们就可以直接调用那个函数</w:t>
      </w:r>
    </w:p>
    <w:p>
      <w:pPr>
        <w:pStyle w:val="41"/>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12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(likely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rq-&gt;nr_running == rq-&gt;cfs.nr_running)) (</w:t>
      </w:r>
    </w:p>
    <w:p>
      <w:pPr>
        <w:pStyle w:val="41"/>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 = fair_sched_class.pick_next_task(rq)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(likely(p))</w:t>
      </w:r>
    </w:p>
    <w:p>
      <w:pPr>
        <w:pStyle w:val="41"/>
        <w:keepNext w:val="0"/>
        <w:keepLines w:val="0"/>
        <w:widowControl w:val="0"/>
        <w:shd w:val="clear" w:color="auto" w:fill="auto"/>
        <w:bidi w:val="0"/>
        <w:spacing w:before="0" w:after="0" w:line="240" w:lineRule="auto"/>
        <w:ind w:left="27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p</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99"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class = sched_class__highest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for ( ; ; ) {</w:t>
      </w:r>
    </w:p>
    <w:p>
      <w:pPr>
        <w:pStyle w:val="41"/>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 h class-&gt;pick_next_task(rq)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27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p</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永不会为</w:t>
      </w:r>
      <w:r>
        <w:rPr>
          <w:rFonts w:hint="eastAsia" w:ascii="微软雅黑" w:hAnsi="微软雅黑" w:eastAsia="微软雅黑" w:cs="微软雅黑"/>
          <w:color w:val="000000"/>
          <w:spacing w:val="0"/>
          <w:w w:val="100"/>
          <w:position w:val="0"/>
          <w:lang w:val="en-US" w:eastAsia="en-US" w:bidi="en-US"/>
        </w:rPr>
        <w:t>NULL,</w:t>
      </w:r>
      <w:r>
        <w:rPr>
          <w:rFonts w:hint="eastAsia" w:ascii="微软雅黑" w:hAnsi="微软雅黑" w:eastAsia="微软雅黑" w:cs="微软雅黑"/>
          <w:color w:val="000000"/>
          <w:spacing w:val="0"/>
          <w:w w:val="100"/>
          <w:position w:val="0"/>
          <w:lang w:val="zh-TW" w:eastAsia="zh-TW" w:bidi="zh-TW"/>
        </w:rPr>
        <w:t>因为</w:t>
      </w:r>
      <w:r>
        <w:rPr>
          <w:rFonts w:hint="eastAsia" w:ascii="微软雅黑" w:hAnsi="微软雅黑" w:eastAsia="微软雅黑" w:cs="微软雅黑"/>
          <w:color w:val="000000"/>
          <w:spacing w:val="0"/>
          <w:w w:val="100"/>
          <w:position w:val="0"/>
          <w:lang w:val="en-US" w:eastAsia="en-US" w:bidi="en-US"/>
        </w:rPr>
        <w:t>idle</w:t>
      </w:r>
      <w:r>
        <w:rPr>
          <w:rFonts w:hint="eastAsia" w:ascii="微软雅黑" w:hAnsi="微软雅黑" w:eastAsia="微软雅黑" w:cs="微软雅黑"/>
          <w:color w:val="000000"/>
          <w:spacing w:val="0"/>
          <w:w w:val="100"/>
          <w:position w:val="0"/>
          <w:lang w:val="zh-TW" w:eastAsia="zh-TW" w:bidi="zh-TW"/>
        </w:rPr>
        <w:t>类总会返回非</w:t>
      </w:r>
      <w:r>
        <w:rPr>
          <w:rFonts w:hint="eastAsia" w:ascii="微软雅黑" w:hAnsi="微软雅黑" w:eastAsia="微软雅黑" w:cs="微软雅黑"/>
          <w:color w:val="000000"/>
          <w:spacing w:val="0"/>
          <w:w w:val="100"/>
          <w:position w:val="0"/>
          <w:lang w:val="en-US" w:eastAsia="en-US" w:bidi="en-US"/>
        </w:rPr>
        <w:t>NULL</w:t>
      </w:r>
      <w:r>
        <w:rPr>
          <w:rFonts w:hint="eastAsia" w:ascii="微软雅黑" w:hAnsi="微软雅黑" w:eastAsia="微软雅黑" w:cs="微软雅黑"/>
          <w:color w:val="000000"/>
          <w:spacing w:val="0"/>
          <w:w w:val="100"/>
          <w:position w:val="0"/>
          <w:lang w:val="zh-TW" w:eastAsia="zh-TW" w:bidi="zh-TW"/>
        </w:rPr>
        <w:t>的</w:t>
      </w:r>
      <w:r>
        <w:rPr>
          <w:rFonts w:hint="eastAsia" w:ascii="微软雅黑" w:hAnsi="微软雅黑" w:eastAsia="微软雅黑" w:cs="微软雅黑"/>
          <w:color w:val="000000"/>
          <w:spacing w:val="0"/>
          <w:w w:val="100"/>
          <w:position w:val="0"/>
          <w:lang w:val="en-US" w:eastAsia="en-US" w:bidi="en-US"/>
        </w:rPr>
        <w:t>p</w:t>
      </w:r>
    </w:p>
    <w:p>
      <w:pPr>
        <w:pStyle w:val="23"/>
        <w:keepNext w:val="0"/>
        <w:keepLines w:val="0"/>
        <w:widowControl w:val="0"/>
        <w:shd w:val="clear" w:color="auto" w:fill="auto"/>
        <w:bidi w:val="0"/>
        <w:spacing w:before="0" w:after="0" w:line="240" w:lineRule="auto"/>
        <w:ind w:left="2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80" w:line="228"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class = class-&gt;next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注意该函数开始部分的优化。因为</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是普通进程的调度类，而系统运行的绝大多数进程 都是普通进程，因此这里有一个小技巧用来加速选择下一个</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提供的进程，前提是所有可运 行进程数量等于</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类对应的可运行进程数(这样就说明所有的可运行进程都是</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类的)。</w:t>
      </w:r>
    </w:p>
    <w:p>
      <w:pPr>
        <w:pStyle w:val="5"/>
        <w:keepNext w:val="0"/>
        <w:keepLines w:val="0"/>
        <w:widowControl w:val="0"/>
        <w:shd w:val="clear" w:color="auto" w:fill="auto"/>
        <w:tabs>
          <w:tab w:val="left" w:pos="206"/>
        </w:tabs>
        <w:bidi w:val="0"/>
        <w:spacing w:before="0" w:after="16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该函数的核心是</w:t>
      </w:r>
      <w:r>
        <w:rPr>
          <w:rFonts w:hint="eastAsia" w:ascii="微软雅黑" w:hAnsi="微软雅黑" w:eastAsia="微软雅黑" w:cs="微软雅黑"/>
          <w:color w:val="000000"/>
          <w:spacing w:val="0"/>
          <w:w w:val="100"/>
          <w:position w:val="0"/>
          <w:sz w:val="19"/>
          <w:szCs w:val="19"/>
          <w:lang w:val="en-US" w:eastAsia="en-US" w:bidi="en-US"/>
        </w:rPr>
        <w:t>for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循环，它以优先级为序，从最高的优先级类开始，遍历了每一个调度 类。每一个调度类都实现了 </w:t>
      </w:r>
      <w:r>
        <w:rPr>
          <w:rFonts w:hint="eastAsia" w:ascii="微软雅黑" w:hAnsi="微软雅黑" w:eastAsia="微软雅黑" w:cs="微软雅黑"/>
          <w:color w:val="000000"/>
          <w:spacing w:val="0"/>
          <w:w w:val="100"/>
          <w:position w:val="0"/>
          <w:sz w:val="19"/>
          <w:szCs w:val="19"/>
          <w:lang w:val="en-US" w:eastAsia="en-US" w:bidi="en-US"/>
        </w:rPr>
        <w:t>pick_next_taskO</w:t>
      </w:r>
      <w:r>
        <w:rPr>
          <w:rFonts w:hint="eastAsia" w:ascii="微软雅黑" w:hAnsi="微软雅黑" w:eastAsia="微软雅黑" w:cs="微软雅黑"/>
          <w:color w:val="000000"/>
          <w:spacing w:val="0"/>
          <w:w w:val="100"/>
          <w:position w:val="0"/>
        </w:rPr>
        <w:t>函数，它会返回指向下一个可运行进程的指针，</w:t>
      </w:r>
      <w:r>
        <w:rPr>
          <w:rFonts w:hint="eastAsia" w:ascii="微软雅黑" w:hAnsi="微软雅黑" w:eastAsia="微软雅黑" w:cs="微软雅黑"/>
          <w:i/>
          <w:iCs/>
          <w:color w:val="000000"/>
          <w:spacing w:val="0"/>
          <w:w w:val="100"/>
          <w:position w:val="0"/>
          <w:sz w:val="19"/>
          <w:szCs w:val="19"/>
        </w:rPr>
        <w:t xml:space="preserve">或： </w:t>
      </w:r>
      <w:r>
        <w:rPr>
          <w:rFonts w:hint="eastAsia" w:ascii="微软雅黑" w:hAnsi="微软雅黑" w:eastAsia="微软雅黑" w:cs="微软雅黑"/>
          <w:color w:val="000000"/>
          <w:spacing w:val="0"/>
          <w:w w:val="100"/>
          <w:position w:val="0"/>
        </w:rPr>
        <w:t>者没有时返回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我们会从第一个返回非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值的类中选择下一个可运行进程。</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 xml:space="preserve">中 </w:t>
      </w:r>
      <w:r>
        <w:rPr>
          <w:rFonts w:hint="eastAsia" w:ascii="微软雅黑" w:hAnsi="微软雅黑" w:eastAsia="微软雅黑" w:cs="微软雅黑"/>
          <w:color w:val="000000"/>
          <w:spacing w:val="0"/>
          <w:w w:val="100"/>
          <w:position w:val="0"/>
          <w:sz w:val="19"/>
          <w:szCs w:val="19"/>
          <w:lang w:val="en-US" w:eastAsia="en-US" w:bidi="en-US"/>
        </w:rPr>
        <w:t>pick_next_task()</w:t>
      </w:r>
      <w:r>
        <w:rPr>
          <w:rFonts w:hint="eastAsia" w:ascii="微软雅黑" w:hAnsi="微软雅黑" w:eastAsia="微软雅黑" w:cs="微软雅黑"/>
          <w:color w:val="000000"/>
          <w:spacing w:val="0"/>
          <w:w w:val="100"/>
          <w:position w:val="0"/>
        </w:rPr>
        <w:t>实现会调用</w:t>
      </w:r>
      <w:r>
        <w:rPr>
          <w:rFonts w:hint="eastAsia" w:ascii="微软雅黑" w:hAnsi="微软雅黑" w:eastAsia="微软雅黑" w:cs="微软雅黑"/>
          <w:color w:val="000000"/>
          <w:spacing w:val="0"/>
          <w:w w:val="100"/>
          <w:position w:val="0"/>
          <w:sz w:val="19"/>
          <w:szCs w:val="19"/>
          <w:lang w:val="en-US" w:eastAsia="en-US" w:bidi="en-US"/>
        </w:rPr>
        <w:t>pick_next_entity(),</w:t>
      </w:r>
      <w:r>
        <w:rPr>
          <w:rFonts w:hint="eastAsia" w:ascii="微软雅黑" w:hAnsi="微软雅黑" w:eastAsia="微软雅黑" w:cs="微软雅黑"/>
          <w:color w:val="000000"/>
          <w:spacing w:val="0"/>
          <w:w w:val="100"/>
          <w:position w:val="0"/>
        </w:rPr>
        <w:t xml:space="preserve">而该函数会再来调用我们前面内容中讨论过的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ick_next_entity()</w:t>
      </w:r>
      <w:r>
        <w:rPr>
          <w:rFonts w:hint="eastAsia" w:ascii="微软雅黑" w:hAnsi="微软雅黑" w:eastAsia="微软雅黑" w:cs="微软雅黑"/>
          <w:color w:val="000000"/>
          <w:spacing w:val="0"/>
          <w:w w:val="100"/>
          <w:position w:val="0"/>
          <w:lang w:val="zh-CN" w:eastAsia="zh-CN" w:bidi="zh-CN"/>
        </w:rPr>
        <w:t>函数。</w:t>
      </w:r>
    </w:p>
    <w:p>
      <w:pPr>
        <w:pStyle w:val="13"/>
        <w:keepNext/>
        <w:keepLines/>
        <w:widowControl w:val="0"/>
        <w:shd w:val="clear" w:color="auto" w:fill="auto"/>
        <w:bidi w:val="0"/>
        <w:spacing w:before="0" w:after="160" w:line="304" w:lineRule="exact"/>
        <w:ind w:left="0" w:right="0" w:firstLine="0"/>
        <w:jc w:val="left"/>
        <w:rPr>
          <w:rFonts w:hint="eastAsia" w:ascii="微软雅黑" w:hAnsi="微软雅黑" w:eastAsia="微软雅黑" w:cs="微软雅黑"/>
          <w:sz w:val="19"/>
          <w:szCs w:val="19"/>
        </w:rPr>
      </w:pPr>
      <w:bookmarkStart w:id="47" w:name="bookmark410"/>
      <w:bookmarkStart w:id="48" w:name="bookmark412"/>
      <w:bookmarkStart w:id="49" w:name="bookmark411"/>
      <w:r>
        <w:rPr>
          <w:rFonts w:hint="eastAsia" w:ascii="微软雅黑" w:hAnsi="微软雅黑" w:eastAsia="微软雅黑" w:cs="微软雅黑"/>
          <w:color w:val="000000"/>
          <w:spacing w:val="0"/>
          <w:w w:val="100"/>
          <w:position w:val="0"/>
          <w:sz w:val="19"/>
          <w:szCs w:val="19"/>
          <w:shd w:val="clear" w:color="auto" w:fill="auto"/>
          <w:lang w:val="en-US" w:eastAsia="en-US" w:bidi="en-US"/>
        </w:rPr>
        <w:t>4.5.4</w:t>
      </w:r>
      <w:r>
        <w:rPr>
          <w:rFonts w:hint="eastAsia" w:ascii="微软雅黑" w:hAnsi="微软雅黑" w:eastAsia="微软雅黑" w:cs="微软雅黑"/>
          <w:color w:val="000000"/>
          <w:spacing w:val="0"/>
          <w:w w:val="100"/>
          <w:position w:val="0"/>
          <w:sz w:val="20"/>
          <w:szCs w:val="20"/>
          <w:shd w:val="clear" w:color="auto" w:fill="auto"/>
          <w:lang w:val="zh-TW" w:eastAsia="zh-TW" w:bidi="zh-TW"/>
        </w:rPr>
        <w:t>睡眠和唤</w:t>
      </w:r>
      <w:r>
        <w:rPr>
          <w:rFonts w:hint="eastAsia" w:ascii="微软雅黑" w:hAnsi="微软雅黑" w:eastAsia="微软雅黑" w:cs="微软雅黑"/>
          <w:color w:val="000000"/>
          <w:spacing w:val="0"/>
          <w:w w:val="100"/>
          <w:position w:val="0"/>
          <w:sz w:val="19"/>
          <w:szCs w:val="19"/>
          <w:shd w:val="clear" w:color="auto" w:fill="auto"/>
          <w:lang w:val="en-US" w:eastAsia="en-US" w:bidi="en-US"/>
        </w:rPr>
        <w:t>Bl</w:t>
      </w:r>
      <w:bookmarkEnd w:id="47"/>
      <w:bookmarkEnd w:id="48"/>
      <w:bookmarkEnd w:id="49"/>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休眠(被阻塞)的进程处于一个特殊的不可执行状态。这点非常重要，如果没有这种特殊状 态的话，调度程序就可能选出一个本不愿意被执行的进程，更糟糕的是，休眠就必须以轮询的方 式实现了。进程休眠有多种原因，但肯定都是为了等待一些事件。事件可能是一段时间从文件</w:t>
      </w:r>
      <w:r>
        <w:rPr>
          <w:rFonts w:hint="eastAsia" w:ascii="微软雅黑" w:hAnsi="微软雅黑" w:eastAsia="微软雅黑" w:cs="微软雅黑"/>
          <w:color w:val="000000"/>
          <w:spacing w:val="0"/>
          <w:w w:val="100"/>
          <w:position w:val="0"/>
          <w:sz w:val="19"/>
          <w:szCs w:val="19"/>
          <w:lang w:val="en-US" w:eastAsia="en-US" w:bidi="en-US"/>
        </w:rPr>
        <w:t xml:space="preserve">I/O </w:t>
      </w:r>
      <w:r>
        <w:rPr>
          <w:rFonts w:hint="eastAsia" w:ascii="微软雅黑" w:hAnsi="微软雅黑" w:eastAsia="微软雅黑" w:cs="微软雅黑"/>
          <w:color w:val="000000"/>
          <w:spacing w:val="0"/>
          <w:w w:val="100"/>
          <w:position w:val="0"/>
        </w:rPr>
        <w:t>读更多数据，或者是某个硬件事件。一个进程还有可能在尝试获取一个已被占用的内核信号量时 被迫进入休眠(这部分在第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章中加以讨论)。休眠的一个常见原因就是文件</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rPr>
        <w:t xml:space="preserve">—如进程对一 个文件执行了 </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操作，而这需要从磁盘里读取。还有，进程在获取键盘输入的时候也需要等 待。无论哪种情况，内核的操作都相同：进程把自己标记成休眠状态，从可执行红黑树中移出， 放入等待队列，然后调用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选择和执行一个其他进程。唤醒的过程刚好相反：进程被设 置为可执行状态，然后再从等待队列中移到可执行红黑树中。</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章里曾经讨论过，休眠有两种相关的进程状态:</w:t>
      </w:r>
      <w:r>
        <w:rPr>
          <w:rFonts w:hint="eastAsia" w:ascii="微软雅黑" w:hAnsi="微软雅黑" w:eastAsia="微软雅黑" w:cs="微软雅黑"/>
          <w:color w:val="000000"/>
          <w:spacing w:val="0"/>
          <w:w w:val="100"/>
          <w:position w:val="0"/>
          <w:sz w:val="19"/>
          <w:szCs w:val="19"/>
          <w:lang w:val="en-US" w:eastAsia="en-US" w:bidi="en-US"/>
        </w:rPr>
        <w:t>TASK_INTERRUPTIBLE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TASK_ UNINTERRUPTIBLE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它们的唯一区别是处于</w:t>
      </w:r>
      <w:r>
        <w:rPr>
          <w:rFonts w:hint="eastAsia" w:ascii="微软雅黑" w:hAnsi="微软雅黑" w:eastAsia="微软雅黑" w:cs="微软雅黑"/>
          <w:color w:val="000000"/>
          <w:spacing w:val="0"/>
          <w:w w:val="100"/>
          <w:position w:val="0"/>
          <w:sz w:val="19"/>
          <w:szCs w:val="19"/>
          <w:lang w:val="en-US" w:eastAsia="en-US" w:bidi="en-US"/>
        </w:rPr>
        <w:t>TAS ^UNINTERRUPTIBLE</w:t>
      </w:r>
      <w:r>
        <w:rPr>
          <w:rFonts w:hint="eastAsia" w:ascii="微软雅黑" w:hAnsi="微软雅黑" w:eastAsia="微软雅黑" w:cs="微软雅黑"/>
          <w:color w:val="000000"/>
          <w:spacing w:val="0"/>
          <w:w w:val="100"/>
          <w:position w:val="0"/>
        </w:rPr>
        <w:t>的进程会忽略信号， 而处于</w:t>
      </w:r>
      <w:r>
        <w:rPr>
          <w:rFonts w:hint="eastAsia" w:ascii="微软雅黑" w:hAnsi="微软雅黑" w:eastAsia="微软雅黑" w:cs="微软雅黑"/>
          <w:color w:val="000000"/>
          <w:spacing w:val="0"/>
          <w:w w:val="100"/>
          <w:position w:val="0"/>
          <w:sz w:val="19"/>
          <w:szCs w:val="19"/>
          <w:lang w:val="en-US" w:eastAsia="en-US" w:bidi="en-US"/>
        </w:rPr>
        <w:t>TASKJNTERRUPTIBLE</w:t>
      </w:r>
      <w:r>
        <w:rPr>
          <w:rFonts w:hint="eastAsia" w:ascii="微软雅黑" w:hAnsi="微软雅黑" w:eastAsia="微软雅黑" w:cs="微软雅黑"/>
          <w:color w:val="000000"/>
          <w:spacing w:val="0"/>
          <w:w w:val="100"/>
          <w:position w:val="0"/>
        </w:rPr>
        <w:t>状态的进程如果接收到一个信号，会被提前唤醒并响应该信号。 两种状态的进程位于同一个等待队列上，等待某些事件，不能够运行。</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rPr>
        <w:t>等待队列</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休眠通过等待队列进行处理。等待队列是由等待某些事件发生的进程组成的简单链表。内 核用</w:t>
      </w:r>
      <w:r>
        <w:rPr>
          <w:rFonts w:hint="eastAsia" w:ascii="微软雅黑" w:hAnsi="微软雅黑" w:eastAsia="微软雅黑" w:cs="微软雅黑"/>
          <w:color w:val="000000"/>
          <w:spacing w:val="0"/>
          <w:w w:val="100"/>
          <w:position w:val="0"/>
          <w:sz w:val="19"/>
          <w:szCs w:val="19"/>
          <w:lang w:val="en-US" w:eastAsia="en-US" w:bidi="en-US"/>
        </w:rPr>
        <w:t>wake_queue_head_t</w:t>
      </w:r>
      <w:r>
        <w:rPr>
          <w:rFonts w:hint="eastAsia" w:ascii="微软雅黑" w:hAnsi="微软雅黑" w:eastAsia="微软雅黑" w:cs="微软雅黑"/>
          <w:color w:val="000000"/>
          <w:spacing w:val="0"/>
          <w:w w:val="100"/>
          <w:position w:val="0"/>
        </w:rPr>
        <w:t>来代表等待队列。等待队列可以通过</w:t>
      </w:r>
      <w:r>
        <w:rPr>
          <w:rFonts w:hint="eastAsia" w:ascii="微软雅黑" w:hAnsi="微软雅黑" w:eastAsia="微软雅黑" w:cs="微软雅黑"/>
          <w:color w:val="000000"/>
          <w:spacing w:val="0"/>
          <w:w w:val="100"/>
          <w:position w:val="0"/>
          <w:sz w:val="19"/>
          <w:szCs w:val="19"/>
          <w:lang w:val="en-US" w:eastAsia="en-US" w:bidi="en-US"/>
        </w:rPr>
        <w:t>DECLARE_WAITQUEUE()</w:t>
      </w:r>
      <w:r>
        <w:rPr>
          <w:rFonts w:hint="eastAsia" w:ascii="微软雅黑" w:hAnsi="微软雅黑" w:eastAsia="微软雅黑" w:cs="微软雅黑"/>
          <w:color w:val="000000"/>
          <w:spacing w:val="0"/>
          <w:w w:val="100"/>
          <w:position w:val="0"/>
        </w:rPr>
        <w:t>静态创 建，也可以由</w:t>
      </w:r>
      <w:r>
        <w:rPr>
          <w:rFonts w:hint="eastAsia" w:ascii="微软雅黑" w:hAnsi="微软雅黑" w:eastAsia="微软雅黑" w:cs="微软雅黑"/>
          <w:color w:val="000000"/>
          <w:spacing w:val="0"/>
          <w:w w:val="100"/>
          <w:position w:val="0"/>
          <w:sz w:val="19"/>
          <w:szCs w:val="19"/>
          <w:lang w:val="en-US" w:eastAsia="en-US" w:bidi="en-US"/>
        </w:rPr>
        <w:t>init_waitqueue_head(</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动态创建。进程把自己放入等待队列中并设置成不可执行状 态。当与等待队列相关的事件发生的时候，队列上的进程会被唤醒。为了避免产生竞争条件，休 眠和唤醒的实现不能有纸漏。</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针对休眠，以前曾经使用过一些简单的接口。但那些接口会带来竞争条件：有可能导致在判 定条件变为真后，进程却开始了休眠，那样就会使进程无限期地休眠下去。所以，在内核中进行 休眠的推荐操作就相对复杂了一些:</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*q*</w:t>
      </w:r>
      <w:r>
        <w:rPr>
          <w:rFonts w:hint="eastAsia" w:ascii="微软雅黑" w:hAnsi="微软雅黑" w:eastAsia="微软雅黑" w:cs="微软雅黑"/>
          <w:color w:val="000000"/>
          <w:spacing w:val="0"/>
          <w:w w:val="100"/>
          <w:position w:val="0"/>
        </w:rPr>
        <w:t>是我们希望休眠的等待队列</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28"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DEFINE_WAIT(wait)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69"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add_wait_queue(q, &amp;wait)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120" w:right="0" w:hanging="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(!condition) ( /* 'condition'</w:t>
      </w:r>
      <w:r>
        <w:rPr>
          <w:rFonts w:hint="eastAsia" w:ascii="微软雅黑" w:hAnsi="微软雅黑" w:eastAsia="微软雅黑" w:cs="微软雅黑"/>
          <w:color w:val="000000"/>
          <w:spacing w:val="0"/>
          <w:w w:val="100"/>
          <w:position w:val="0"/>
          <w:lang w:val="zh-TW" w:eastAsia="zh-TW" w:bidi="zh-TW"/>
        </w:rPr>
        <w:t xml:space="preserve">是我们在等待的事件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prepare_to_wait(&amp;q, &amp;wait, TASK_INTERRUPTIBLE);</w:t>
      </w:r>
    </w:p>
    <w:p>
      <w:pPr>
        <w:pStyle w:val="41"/>
        <w:keepNext w:val="0"/>
        <w:keepLines w:val="0"/>
        <w:widowControl w:val="0"/>
        <w:shd w:val="clear" w:color="auto" w:fill="auto"/>
        <w:bidi w:val="0"/>
        <w:spacing w:before="0" w:after="0" w:line="269"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if(signal_pending(current))</w:t>
      </w:r>
    </w:p>
    <w:p>
      <w:pPr>
        <w:pStyle w:val="33"/>
        <w:keepNext w:val="0"/>
        <w:keepLines w:val="0"/>
        <w:widowControl w:val="0"/>
        <w:shd w:val="clear" w:color="auto" w:fill="auto"/>
        <w:bidi w:val="0"/>
        <w:spacing w:before="0" w:after="0" w:line="206" w:lineRule="exact"/>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处理信号</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0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firiish_wait (&amp;q, &amp;wait);</w:t>
      </w:r>
    </w:p>
    <w:p>
      <w:pPr>
        <w:pStyle w:val="5"/>
        <w:keepNext w:val="0"/>
        <w:keepLines w:val="0"/>
        <w:widowControl w:val="0"/>
        <w:shd w:val="clear" w:color="auto" w:fill="auto"/>
        <w:bidi w:val="0"/>
        <w:spacing w:before="0" w:after="12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进程通过执行下面几个步骤将自己加入到一个等待队列中：</w:t>
      </w:r>
      <w:r>
        <w:rPr>
          <w:rFonts w:hint="eastAsia" w:ascii="微软雅黑" w:hAnsi="微软雅黑" w:eastAsia="微软雅黑" w:cs="微软雅黑"/>
        </w:rPr>
        <w:br w:type="page"/>
      </w:r>
    </w:p>
    <w:p>
      <w:pPr>
        <w:pStyle w:val="23"/>
        <w:keepNext w:val="0"/>
        <w:keepLines w:val="0"/>
        <w:widowControl w:val="0"/>
        <w:numPr>
          <w:ilvl w:val="0"/>
          <w:numId w:val="3"/>
        </w:numPr>
        <w:shd w:val="clear" w:color="auto" w:fill="auto"/>
        <w:tabs>
          <w:tab w:val="left" w:pos="736"/>
        </w:tabs>
        <w:bidi w:val="0"/>
        <w:spacing w:before="0" w:after="0" w:line="316" w:lineRule="exact"/>
        <w:ind w:left="0" w:right="0" w:firstLine="400"/>
        <w:jc w:val="left"/>
        <w:rPr>
          <w:rFonts w:hint="eastAsia" w:ascii="微软雅黑" w:hAnsi="微软雅黑" w:eastAsia="微软雅黑" w:cs="微软雅黑"/>
          <w:sz w:val="20"/>
          <w:szCs w:val="20"/>
        </w:rPr>
      </w:pPr>
      <w:bookmarkStart w:id="50" w:name="bookmark413"/>
      <w:bookmarkEnd w:id="50"/>
      <w:r>
        <w:rPr>
          <w:rFonts w:hint="eastAsia" w:ascii="微软雅黑" w:hAnsi="微软雅黑" w:eastAsia="微软雅黑" w:cs="微软雅黑"/>
          <w:color w:val="000000"/>
          <w:spacing w:val="0"/>
          <w:w w:val="100"/>
          <w:position w:val="0"/>
          <w:sz w:val="20"/>
          <w:szCs w:val="20"/>
          <w:lang w:val="zh-TW" w:eastAsia="zh-TW" w:bidi="zh-TW"/>
        </w:rPr>
        <w:t>调用宏</w:t>
      </w:r>
      <w:r>
        <w:rPr>
          <w:rFonts w:hint="eastAsia" w:ascii="微软雅黑" w:hAnsi="微软雅黑" w:eastAsia="微软雅黑" w:cs="微软雅黑"/>
          <w:color w:val="000000"/>
          <w:spacing w:val="0"/>
          <w:w w:val="100"/>
          <w:position w:val="0"/>
          <w:sz w:val="19"/>
          <w:szCs w:val="19"/>
          <w:lang w:val="en-US" w:eastAsia="en-US" w:bidi="en-US"/>
        </w:rPr>
        <w:t>DEFINE_WAIT()</w:t>
      </w:r>
      <w:r>
        <w:rPr>
          <w:rFonts w:hint="eastAsia" w:ascii="微软雅黑" w:hAnsi="微软雅黑" w:eastAsia="微软雅黑" w:cs="微软雅黑"/>
          <w:color w:val="000000"/>
          <w:spacing w:val="0"/>
          <w:w w:val="100"/>
          <w:position w:val="0"/>
          <w:sz w:val="20"/>
          <w:szCs w:val="20"/>
          <w:lang w:val="zh-TW" w:eastAsia="zh-TW" w:bidi="zh-TW"/>
        </w:rPr>
        <w:t>创建一个等待队列的项。</w:t>
      </w:r>
    </w:p>
    <w:p>
      <w:pPr>
        <w:pStyle w:val="5"/>
        <w:keepNext w:val="0"/>
        <w:keepLines w:val="0"/>
        <w:widowControl w:val="0"/>
        <w:numPr>
          <w:ilvl w:val="0"/>
          <w:numId w:val="3"/>
        </w:numPr>
        <w:shd w:val="clear" w:color="auto" w:fill="auto"/>
        <w:tabs>
          <w:tab w:val="left" w:pos="758"/>
        </w:tabs>
        <w:bidi w:val="0"/>
        <w:spacing w:before="0" w:after="0" w:line="319" w:lineRule="exact"/>
        <w:ind w:left="0" w:right="0" w:firstLine="420"/>
        <w:jc w:val="left"/>
        <w:rPr>
          <w:rFonts w:hint="eastAsia" w:ascii="微软雅黑" w:hAnsi="微软雅黑" w:eastAsia="微软雅黑" w:cs="微软雅黑"/>
        </w:rPr>
      </w:pPr>
      <w:bookmarkStart w:id="51" w:name="bookmark414"/>
      <w:bookmarkEnd w:id="51"/>
      <w:r>
        <w:rPr>
          <w:rFonts w:hint="eastAsia" w:ascii="微软雅黑" w:hAnsi="微软雅黑" w:eastAsia="微软雅黑" w:cs="微软雅黑"/>
          <w:color w:val="000000"/>
          <w:spacing w:val="0"/>
          <w:w w:val="100"/>
          <w:position w:val="0"/>
        </w:rPr>
        <w:t>调用</w:t>
      </w:r>
      <w:r>
        <w:rPr>
          <w:rFonts w:hint="eastAsia" w:ascii="微软雅黑" w:hAnsi="微软雅黑" w:eastAsia="微软雅黑" w:cs="微软雅黑"/>
          <w:color w:val="000000"/>
          <w:spacing w:val="0"/>
          <w:w w:val="100"/>
          <w:position w:val="0"/>
          <w:sz w:val="19"/>
          <w:szCs w:val="19"/>
          <w:lang w:val="en-US" w:eastAsia="en-US" w:bidi="en-US"/>
        </w:rPr>
        <w:t>add_wai?_queueO</w:t>
      </w:r>
      <w:r>
        <w:rPr>
          <w:rFonts w:hint="eastAsia" w:ascii="微软雅黑" w:hAnsi="微软雅黑" w:eastAsia="微软雅黑" w:cs="微软雅黑"/>
          <w:color w:val="000000"/>
          <w:spacing w:val="0"/>
          <w:w w:val="100"/>
          <w:position w:val="0"/>
        </w:rPr>
        <w:t>把自己加入到队列中。该队列会在进程等待的条件满足时唤醒它。 当然我们必须在其他扇方撰写相关代码，在事件发生时，对等待队列执行</w:t>
      </w:r>
      <w:r>
        <w:rPr>
          <w:rFonts w:hint="eastAsia" w:ascii="微软雅黑" w:hAnsi="微软雅黑" w:eastAsia="微软雅黑" w:cs="微软雅黑"/>
          <w:color w:val="000000"/>
          <w:spacing w:val="0"/>
          <w:w w:val="100"/>
          <w:position w:val="0"/>
          <w:sz w:val="19"/>
          <w:szCs w:val="19"/>
          <w:lang w:val="en-US" w:eastAsia="en-US" w:bidi="en-US"/>
        </w:rPr>
        <w:t>wake_up()</w:t>
      </w:r>
      <w:r>
        <w:rPr>
          <w:rFonts w:hint="eastAsia" w:ascii="微软雅黑" w:hAnsi="微软雅黑" w:eastAsia="微软雅黑" w:cs="微软雅黑"/>
          <w:color w:val="000000"/>
          <w:spacing w:val="0"/>
          <w:w w:val="100"/>
          <w:position w:val="0"/>
        </w:rPr>
        <w:t>操作。</w:t>
      </w:r>
    </w:p>
    <w:p>
      <w:pPr>
        <w:pStyle w:val="23"/>
        <w:keepNext w:val="0"/>
        <w:keepLines w:val="0"/>
        <w:widowControl w:val="0"/>
        <w:shd w:val="clear" w:color="auto" w:fill="auto"/>
        <w:bidi w:val="0"/>
        <w:spacing w:before="0" w:after="0" w:line="314" w:lineRule="exact"/>
        <w:ind w:left="0" w:right="0" w:firstLine="420"/>
        <w:jc w:val="left"/>
        <w:rPr>
          <w:rFonts w:hint="eastAsia" w:ascii="微软雅黑" w:hAnsi="微软雅黑" w:eastAsia="微软雅黑" w:cs="微软雅黑"/>
          <w:sz w:val="20"/>
          <w:szCs w:val="20"/>
        </w:rPr>
      </w:pPr>
      <w:bookmarkStart w:id="52" w:name="bookmark415"/>
      <w:r>
        <w:rPr>
          <w:rFonts w:hint="eastAsia" w:ascii="微软雅黑" w:hAnsi="微软雅黑" w:eastAsia="微软雅黑" w:cs="微软雅黑"/>
          <w:color w:val="000000"/>
          <w:spacing w:val="0"/>
          <w:w w:val="100"/>
          <w:position w:val="0"/>
          <w:sz w:val="19"/>
          <w:szCs w:val="19"/>
          <w:lang w:val="zh-TW" w:eastAsia="zh-TW" w:bidi="zh-TW"/>
        </w:rPr>
        <w:t>3</w:t>
      </w:r>
      <w:bookmarkEnd w:id="52"/>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20"/>
          <w:szCs w:val="20"/>
          <w:lang w:val="zh-TW" w:eastAsia="zh-TW" w:bidi="zh-TW"/>
        </w:rPr>
        <w:t>调用</w:t>
      </w:r>
      <w:r>
        <w:rPr>
          <w:rFonts w:hint="eastAsia" w:ascii="微软雅黑" w:hAnsi="微软雅黑" w:eastAsia="微软雅黑" w:cs="微软雅黑"/>
          <w:color w:val="000000"/>
          <w:spacing w:val="0"/>
          <w:w w:val="100"/>
          <w:position w:val="0"/>
          <w:sz w:val="19"/>
          <w:szCs w:val="19"/>
          <w:lang w:val="en-US" w:eastAsia="en-US" w:bidi="en-US"/>
        </w:rPr>
        <w:t>prepare_to_wait()</w:t>
      </w:r>
      <w:r>
        <w:rPr>
          <w:rFonts w:hint="eastAsia" w:ascii="微软雅黑" w:hAnsi="微软雅黑" w:eastAsia="微软雅黑" w:cs="微软雅黑"/>
          <w:color w:val="000000"/>
          <w:spacing w:val="0"/>
          <w:w w:val="100"/>
          <w:position w:val="0"/>
          <w:sz w:val="20"/>
          <w:szCs w:val="20"/>
          <w:lang w:val="zh-TW" w:eastAsia="zh-TW" w:bidi="zh-TW"/>
        </w:rPr>
        <w:t>方法将进程的状态变更为</w:t>
      </w:r>
      <w:r>
        <w:rPr>
          <w:rFonts w:hint="eastAsia" w:ascii="微软雅黑" w:hAnsi="微软雅黑" w:eastAsia="微软雅黑" w:cs="微软雅黑"/>
          <w:color w:val="000000"/>
          <w:spacing w:val="0"/>
          <w:w w:val="100"/>
          <w:position w:val="0"/>
          <w:sz w:val="19"/>
          <w:szCs w:val="19"/>
          <w:lang w:val="en-US" w:eastAsia="en-US" w:bidi="en-US"/>
        </w:rPr>
        <w:t>TASK_INTERRUPTIBLE</w:t>
      </w:r>
      <w:r>
        <w:rPr>
          <w:rFonts w:hint="eastAsia" w:ascii="微软雅黑" w:hAnsi="微软雅黑" w:eastAsia="微软雅黑" w:cs="微软雅黑"/>
          <w:color w:val="000000"/>
          <w:spacing w:val="0"/>
          <w:w w:val="100"/>
          <w:position w:val="0"/>
          <w:sz w:val="20"/>
          <w:szCs w:val="20"/>
          <w:lang w:val="zh-TW" w:eastAsia="zh-TW" w:bidi="zh-TW"/>
        </w:rPr>
        <w:t>或</w:t>
      </w:r>
      <w:r>
        <w:rPr>
          <w:rFonts w:hint="eastAsia" w:ascii="微软雅黑" w:hAnsi="微软雅黑" w:eastAsia="微软雅黑" w:cs="微软雅黑"/>
          <w:color w:val="000000"/>
          <w:spacing w:val="0"/>
          <w:w w:val="100"/>
          <w:position w:val="0"/>
          <w:sz w:val="19"/>
          <w:szCs w:val="19"/>
          <w:lang w:val="en-US" w:eastAsia="en-US" w:bidi="en-US"/>
        </w:rPr>
        <w:t>TASK_ UNINTERRUPTIBLE</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而且该函数疝果有必要的话会将进程加回到等待队列，这是在接下来的 循环遍历中所需要的。</w:t>
      </w:r>
    </w:p>
    <w:p>
      <w:pPr>
        <w:pStyle w:val="5"/>
        <w:keepNext w:val="0"/>
        <w:keepLines w:val="0"/>
        <w:widowControl w:val="0"/>
        <w:numPr>
          <w:ilvl w:val="0"/>
          <w:numId w:val="4"/>
        </w:numPr>
        <w:shd w:val="clear" w:color="auto" w:fill="auto"/>
        <w:tabs>
          <w:tab w:val="left" w:pos="758"/>
        </w:tabs>
        <w:bidi w:val="0"/>
        <w:spacing w:before="0" w:after="0" w:line="329" w:lineRule="exact"/>
        <w:ind w:left="0" w:right="0" w:firstLine="420"/>
        <w:jc w:val="left"/>
        <w:rPr>
          <w:rFonts w:hint="eastAsia" w:ascii="微软雅黑" w:hAnsi="微软雅黑" w:eastAsia="微软雅黑" w:cs="微软雅黑"/>
        </w:rPr>
      </w:pPr>
      <w:bookmarkStart w:id="53" w:name="bookmark416"/>
      <w:bookmarkEnd w:id="53"/>
      <w:r>
        <w:rPr>
          <w:rFonts w:hint="eastAsia" w:ascii="微软雅黑" w:hAnsi="微软雅黑" w:eastAsia="微软雅黑" w:cs="微软雅黑"/>
          <w:color w:val="000000"/>
          <w:spacing w:val="0"/>
          <w:w w:val="100"/>
          <w:position w:val="0"/>
        </w:rPr>
        <w:t>如果状态被设置为</w:t>
      </w:r>
      <w:r>
        <w:rPr>
          <w:rFonts w:hint="eastAsia" w:ascii="微软雅黑" w:hAnsi="微软雅黑" w:eastAsia="微软雅黑" w:cs="微软雅黑"/>
          <w:color w:val="000000"/>
          <w:spacing w:val="0"/>
          <w:w w:val="100"/>
          <w:position w:val="0"/>
          <w:sz w:val="19"/>
          <w:szCs w:val="19"/>
          <w:lang w:val="en-US" w:eastAsia="en-US" w:bidi="en-US"/>
        </w:rPr>
        <w:t>TASKJNTERRUPTIBLE,</w:t>
      </w:r>
      <w:r>
        <w:rPr>
          <w:rFonts w:hint="eastAsia" w:ascii="微软雅黑" w:hAnsi="微软雅黑" w:eastAsia="微软雅黑" w:cs="微软雅黑"/>
          <w:color w:val="000000"/>
          <w:spacing w:val="0"/>
          <w:w w:val="100"/>
          <w:position w:val="0"/>
        </w:rPr>
        <w:t>则信号唤醒进程。这就是所谓的伪唤醒 (唤醒不是因为事件的发生)，因此检査并处理信号。</w:t>
      </w:r>
    </w:p>
    <w:p>
      <w:pPr>
        <w:pStyle w:val="5"/>
        <w:keepNext w:val="0"/>
        <w:keepLines w:val="0"/>
        <w:widowControl w:val="0"/>
        <w:numPr>
          <w:ilvl w:val="0"/>
          <w:numId w:val="4"/>
        </w:numPr>
        <w:shd w:val="clear" w:color="auto" w:fill="auto"/>
        <w:tabs>
          <w:tab w:val="left" w:pos="779"/>
        </w:tabs>
        <w:bidi w:val="0"/>
        <w:spacing w:before="0" w:after="0" w:line="288" w:lineRule="exact"/>
        <w:ind w:left="0" w:right="0" w:firstLine="420"/>
        <w:jc w:val="left"/>
        <w:rPr>
          <w:rFonts w:hint="eastAsia" w:ascii="微软雅黑" w:hAnsi="微软雅黑" w:eastAsia="微软雅黑" w:cs="微软雅黑"/>
        </w:rPr>
      </w:pPr>
      <w:bookmarkStart w:id="54" w:name="bookmark417"/>
      <w:bookmarkEnd w:id="54"/>
      <w:r>
        <w:rPr>
          <w:rFonts w:hint="eastAsia" w:ascii="微软雅黑" w:hAnsi="微软雅黑" w:eastAsia="微软雅黑" w:cs="微软雅黑"/>
          <w:color w:val="000000"/>
          <w:spacing w:val="0"/>
          <w:w w:val="100"/>
          <w:position w:val="0"/>
        </w:rPr>
        <w:t>当进程被唤醒的时候，它会再次检査条件是否为真。如果是，它就退出循环；如果不 是，它再次调用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并一直重复这步操作。</w:t>
      </w:r>
    </w:p>
    <w:p>
      <w:pPr>
        <w:pStyle w:val="5"/>
        <w:keepNext w:val="0"/>
        <w:keepLines w:val="0"/>
        <w:widowControl w:val="0"/>
        <w:numPr>
          <w:ilvl w:val="0"/>
          <w:numId w:val="4"/>
        </w:numPr>
        <w:shd w:val="clear" w:color="auto" w:fill="auto"/>
        <w:tabs>
          <w:tab w:val="left" w:pos="758"/>
        </w:tabs>
        <w:bidi w:val="0"/>
        <w:spacing w:before="0" w:after="0" w:line="319" w:lineRule="exact"/>
        <w:ind w:left="0" w:right="0" w:firstLine="420"/>
        <w:jc w:val="left"/>
        <w:rPr>
          <w:rFonts w:hint="eastAsia" w:ascii="微软雅黑" w:hAnsi="微软雅黑" w:eastAsia="微软雅黑" w:cs="微软雅黑"/>
        </w:rPr>
      </w:pPr>
      <w:bookmarkStart w:id="55" w:name="bookmark418"/>
      <w:bookmarkEnd w:id="55"/>
      <w:r>
        <w:rPr>
          <w:rFonts w:hint="eastAsia" w:ascii="微软雅黑" w:hAnsi="微软雅黑" w:eastAsia="微软雅黑" w:cs="微软雅黑"/>
          <w:color w:val="000000"/>
          <w:spacing w:val="0"/>
          <w:w w:val="100"/>
          <w:position w:val="0"/>
        </w:rPr>
        <w:t>当条件满足后，进程将自己设置为</w:t>
      </w:r>
      <w:r>
        <w:rPr>
          <w:rFonts w:hint="eastAsia" w:ascii="微软雅黑" w:hAnsi="微软雅黑" w:eastAsia="微软雅黑" w:cs="微软雅黑"/>
          <w:color w:val="000000"/>
          <w:spacing w:val="0"/>
          <w:w w:val="100"/>
          <w:position w:val="0"/>
          <w:sz w:val="19"/>
          <w:szCs w:val="19"/>
          <w:lang w:val="en-US" w:eastAsia="en-US" w:bidi="en-US"/>
        </w:rPr>
        <w:t>TASK_RUNNING</w:t>
      </w:r>
      <w:r>
        <w:rPr>
          <w:rFonts w:hint="eastAsia" w:ascii="微软雅黑" w:hAnsi="微软雅黑" w:eastAsia="微软雅黑" w:cs="微软雅黑"/>
          <w:color w:val="000000"/>
          <w:spacing w:val="0"/>
          <w:w w:val="100"/>
          <w:position w:val="0"/>
        </w:rPr>
        <w:t>并调用</w:t>
      </w:r>
      <w:r>
        <w:rPr>
          <w:rFonts w:hint="eastAsia" w:ascii="微软雅黑" w:hAnsi="微软雅黑" w:eastAsia="微软雅黑" w:cs="微软雅黑"/>
          <w:color w:val="000000"/>
          <w:spacing w:val="0"/>
          <w:w w:val="100"/>
          <w:position w:val="0"/>
          <w:sz w:val="19"/>
          <w:szCs w:val="19"/>
          <w:lang w:val="en-US" w:eastAsia="en-US" w:bidi="en-US"/>
        </w:rPr>
        <w:t>finish_wait()</w:t>
      </w:r>
      <w:r>
        <w:rPr>
          <w:rFonts w:hint="eastAsia" w:ascii="微软雅黑" w:hAnsi="微软雅黑" w:eastAsia="微软雅黑" w:cs="微软雅黑"/>
          <w:color w:val="000000"/>
          <w:spacing w:val="0"/>
          <w:w w:val="100"/>
          <w:position w:val="0"/>
        </w:rPr>
        <w:t>方法把自己移 出等待队列。</w:t>
      </w:r>
    </w:p>
    <w:p>
      <w:pPr>
        <w:pStyle w:val="5"/>
        <w:keepNext w:val="0"/>
        <w:keepLines w:val="0"/>
        <w:widowControl w:val="0"/>
        <w:shd w:val="clear" w:color="auto" w:fill="auto"/>
        <w:bidi w:val="0"/>
        <w:spacing w:before="0" w:after="0" w:line="29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如果在进程开始休眠之前条件就已经达成了，那么循环会退出，进程不会存在错误地进入休 眠的倾向。需要注意的是，内核代码在循环体内常常需要完成一些其他的任务，比如，它可能在 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之前需要释放掉锁，而在这以后再重新获取它们，或者响应其他事件。</w:t>
      </w:r>
    </w:p>
    <w:p>
      <w:pPr>
        <w:pStyle w:val="23"/>
        <w:keepNext w:val="0"/>
        <w:keepLines w:val="0"/>
        <w:widowControl w:val="0"/>
        <w:shd w:val="clear" w:color="auto" w:fill="auto"/>
        <w:bidi w:val="0"/>
        <w:spacing w:before="0" w:after="260" w:line="329" w:lineRule="exact"/>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函数</w:t>
      </w:r>
      <w:r>
        <w:rPr>
          <w:rFonts w:hint="eastAsia" w:ascii="微软雅黑" w:hAnsi="微软雅黑" w:eastAsia="微软雅黑" w:cs="微软雅黑"/>
          <w:color w:val="000000"/>
          <w:spacing w:val="0"/>
          <w:w w:val="100"/>
          <w:position w:val="0"/>
          <w:sz w:val="19"/>
          <w:szCs w:val="19"/>
          <w:lang w:val="en-US" w:eastAsia="en-US" w:bidi="en-US"/>
        </w:rPr>
        <w:t>inotify_read(),</w:t>
      </w:r>
      <w:r>
        <w:rPr>
          <w:rFonts w:hint="eastAsia" w:ascii="微软雅黑" w:hAnsi="微软雅黑" w:eastAsia="微软雅黑" w:cs="微软雅黑"/>
          <w:color w:val="000000"/>
          <w:spacing w:val="0"/>
          <w:w w:val="100"/>
          <w:position w:val="0"/>
          <w:sz w:val="20"/>
          <w:szCs w:val="20"/>
          <w:lang w:val="zh-TW" w:eastAsia="zh-TW" w:bidi="zh-TW"/>
        </w:rPr>
        <w:t>位于文件</w:t>
      </w:r>
      <w:r>
        <w:rPr>
          <w:rFonts w:hint="eastAsia" w:ascii="微软雅黑" w:hAnsi="微软雅黑" w:eastAsia="微软雅黑" w:cs="微软雅黑"/>
          <w:color w:val="000000"/>
          <w:spacing w:val="0"/>
          <w:w w:val="100"/>
          <w:position w:val="0"/>
          <w:sz w:val="19"/>
          <w:szCs w:val="19"/>
          <w:lang w:val="en-US" w:eastAsia="en-US" w:bidi="en-US"/>
        </w:rPr>
        <w:t>fs/notify/inotify/inotify_user.c</w:t>
      </w:r>
      <w:r>
        <w:rPr>
          <w:rFonts w:hint="eastAsia" w:ascii="微软雅黑" w:hAnsi="微软雅黑" w:eastAsia="微软雅黑" w:cs="微软雅黑"/>
          <w:color w:val="000000"/>
          <w:spacing w:val="0"/>
          <w:w w:val="100"/>
          <w:position w:val="0"/>
          <w:sz w:val="20"/>
          <w:szCs w:val="20"/>
          <w:lang w:val="zh-TW" w:eastAsia="zh-TW" w:bidi="zh-TW"/>
        </w:rPr>
        <w:t>中，负责从通知文件描述符中读 取信息，它的实现无疑是等待队列的一个典型用法:</w:t>
      </w:r>
    </w:p>
    <w:p>
      <w:pPr>
        <w:pStyle w:val="41"/>
        <w:keepNext w:val="0"/>
        <w:keepLines w:val="0"/>
        <w:widowControl w:val="0"/>
        <w:shd w:val="clear" w:color="auto" w:fill="auto"/>
        <w:tabs>
          <w:tab w:val="left" w:pos="2942"/>
          <w:tab w:val="left" w:pos="3374"/>
        </w:tabs>
        <w:bidi w:val="0"/>
        <w:spacing w:before="0" w:after="180" w:line="269" w:lineRule="auto"/>
        <w:ind w:left="2900" w:right="0" w:hanging="290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25400" distR="25400" simplePos="0" relativeHeight="125830144" behindDoc="0" locked="0" layoutInCell="1" allowOverlap="1">
                <wp:simplePos x="0" y="0"/>
                <wp:positionH relativeFrom="page">
                  <wp:posOffset>895350</wp:posOffset>
                </wp:positionH>
                <wp:positionV relativeFrom="paragraph">
                  <wp:posOffset>12700</wp:posOffset>
                </wp:positionV>
                <wp:extent cx="789940" cy="130810"/>
                <wp:effectExtent l="0" t="0" r="0" b="0"/>
                <wp:wrapSquare wrapText="right"/>
                <wp:docPr id="163" name="Shape 163"/>
                <wp:cNvGraphicFramePr/>
                <a:graphic xmlns:a="http://schemas.openxmlformats.org/drawingml/2006/main">
                  <a:graphicData uri="http://schemas.microsoft.com/office/word/2010/wordprocessingShape">
                    <wps:wsp>
                      <wps:cNvSpPr txBox="1"/>
                      <wps:spPr>
                        <a:xfrm>
                          <a:off x="0" y="0"/>
                          <a:ext cx="78994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static ssize t</w:t>
                            </w:r>
                          </w:p>
                        </w:txbxContent>
                      </wps:txbx>
                      <wps:bodyPr wrap="none" lIns="0" tIns="0" rIns="0" bIns="0">
                        <a:noAutofit/>
                      </wps:bodyPr>
                    </wps:wsp>
                  </a:graphicData>
                </a:graphic>
              </wp:anchor>
            </w:drawing>
          </mc:Choice>
          <mc:Fallback>
            <w:pict>
              <v:shape id="Shape 163" o:spid="_x0000_s1026" o:spt="202" type="#_x0000_t202" style="position:absolute;left:0pt;margin-left:70.5pt;margin-top:1pt;height:10.3pt;width:62.2pt;mso-position-horizontal-relative:page;mso-wrap-distance-bottom:0pt;mso-wrap-distance-left:2pt;mso-wrap-distance-right:2pt;mso-wrap-distance-top:0pt;mso-wrap-style:none;z-index:125830144;mso-width-relative:page;mso-height-relative:page;" filled="f" stroked="f" coordsize="21600,21600" o:gfxdata="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eaS9HVAAAACAEAAA8AAAAAAAAAAQAgAAAAIgAAAGRycy9kb3du&#10;cmV2LnhtbFBLAQIUABQAAAAIAIdO4kBnS2SwkAEAACUDAAAOAAAAAAAAAAEAIAAAACQ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static ssize t</w:t>
                      </w:r>
                    </w:p>
                  </w:txbxContent>
                </v:textbox>
                <w10:wrap type="square" side="right"/>
              </v:shape>
            </w:pict>
          </mc:Fallback>
        </mc:AlternateContent>
      </w:r>
      <w:r>
        <w:rPr>
          <w:rFonts w:hint="eastAsia" w:ascii="微软雅黑" w:hAnsi="微软雅黑" w:eastAsia="微软雅黑" w:cs="微软雅黑"/>
        </w:rPr>
        <mc:AlternateContent>
          <mc:Choice Requires="wps">
            <w:drawing>
              <wp:anchor distT="0" distB="0" distL="12700" distR="12700" simplePos="0" relativeHeight="125830144" behindDoc="0" locked="0" layoutInCell="1" allowOverlap="1">
                <wp:simplePos x="0" y="0"/>
                <wp:positionH relativeFrom="page">
                  <wp:posOffset>1725295</wp:posOffset>
                </wp:positionH>
                <wp:positionV relativeFrom="paragraph">
                  <wp:posOffset>381000</wp:posOffset>
                </wp:positionV>
                <wp:extent cx="1273810" cy="411480"/>
                <wp:effectExtent l="0" t="0" r="0" b="0"/>
                <wp:wrapSquare wrapText="left"/>
                <wp:docPr id="165" name="Shape 165"/>
                <wp:cNvGraphicFramePr/>
                <a:graphic xmlns:a="http://schemas.openxmlformats.org/drawingml/2006/main">
                  <a:graphicData uri="http://schemas.microsoft.com/office/word/2010/wordprocessingShape">
                    <wps:wsp>
                      <wps:cNvSpPr txBox="1"/>
                      <wps:spPr>
                        <a:xfrm>
                          <a:off x="0" y="0"/>
                          <a:ext cx="1273810" cy="411480"/>
                        </a:xfrm>
                        <a:prstGeom prst="rect">
                          <a:avLst/>
                        </a:prstGeom>
                        <a:noFill/>
                      </wps:spPr>
                      <wps:txbx>
                        <w:txbxContent>
                          <w:p>
                            <w:pPr>
                              <w:pStyle w:val="41"/>
                              <w:keepNext w:val="0"/>
                              <w:keepLines w:val="0"/>
                              <w:widowControl w:val="0"/>
                              <w:shd w:val="clear" w:color="auto" w:fill="auto"/>
                              <w:bidi w:val="0"/>
                              <w:spacing w:before="0" w:after="0" w:line="211" w:lineRule="exact"/>
                              <w:ind w:left="0" w:right="0" w:firstLine="0"/>
                              <w:jc w:val="left"/>
                            </w:pPr>
                            <w:r>
                              <w:rPr>
                                <w:rFonts w:ascii="Times New Roman" w:hAnsi="Times New Roman" w:eastAsia="Times New Roman" w:cs="Times New Roman"/>
                                <w:color w:val="000000"/>
                                <w:spacing w:val="0"/>
                                <w:w w:val="100"/>
                                <w:position w:val="0"/>
                                <w:lang w:val="en-US" w:eastAsia="en-US" w:bidi="en-US"/>
                              </w:rPr>
                              <w:t>fsnotify_group *group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fsnotify_event *kevent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user *start</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165" o:spid="_x0000_s1026" o:spt="202" type="#_x0000_t202" style="position:absolute;left:0pt;margin-left:135.85pt;margin-top:30pt;height:32.4pt;width:100.3pt;mso-position-horizontal-relative:page;mso-wrap-distance-bottom:0pt;mso-wrap-distance-left:1pt;mso-wrap-distance-right:1pt;mso-wrap-distance-top:0pt;z-index:125830144;mso-width-relative:page;mso-height-relative:page;" filled="f" stroked="f" coordsize="21600,21600" o:gfxdata="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THnStkAAAAKAQAADwAAAAAAAAABACAAAAAiAAAAZHJzL2Rvd25yZXYu&#10;eG1sUEsBAhQAFAAAAAgAh07iQNeKL+GIAQAAGg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11" w:lineRule="exact"/>
                        <w:ind w:left="0" w:right="0" w:firstLine="0"/>
                        <w:jc w:val="left"/>
                      </w:pPr>
                      <w:r>
                        <w:rPr>
                          <w:rFonts w:ascii="Times New Roman" w:hAnsi="Times New Roman" w:eastAsia="Times New Roman" w:cs="Times New Roman"/>
                          <w:color w:val="000000"/>
                          <w:spacing w:val="0"/>
                          <w:w w:val="100"/>
                          <w:position w:val="0"/>
                          <w:lang w:val="en-US" w:eastAsia="en-US" w:bidi="en-US"/>
                        </w:rPr>
                        <w:t>fsnotify_group *group</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fsnotify_event *kevent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user *start</w:t>
                      </w:r>
                      <w:r>
                        <w:rPr>
                          <w:rFonts w:ascii="宋体" w:hAnsi="宋体" w:eastAsia="宋体" w:cs="宋体"/>
                          <w:color w:val="000000"/>
                          <w:spacing w:val="0"/>
                          <w:w w:val="100"/>
                          <w:position w:val="0"/>
                          <w:lang w:val="en-US" w:eastAsia="en-US" w:bidi="en-US"/>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 xml:space="preserve">inotify_read(struct file *file, char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user *buf, size_t count,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*pos)</w:t>
      </w:r>
    </w:p>
    <w:p>
      <w:pPr>
        <w:pStyle w:val="41"/>
        <w:keepNext w:val="0"/>
        <w:keepLines w:val="0"/>
        <w:widowControl w:val="0"/>
        <w:shd w:val="clear" w:color="auto" w:fill="auto"/>
        <w:tabs>
          <w:tab w:val="left" w:pos="1685"/>
        </w:tabs>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struct char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 xml:space="preserve"> int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WAIT(wait);</w:t>
      </w:r>
    </w:p>
    <w:p>
      <w:pPr>
        <w:pStyle w:val="41"/>
        <w:keepNext w:val="0"/>
        <w:keepLines w:val="0"/>
        <w:widowControl w:val="0"/>
        <w:shd w:val="clear" w:color="auto" w:fill="auto"/>
        <w:bidi w:val="0"/>
        <w:spacing w:before="0" w:after="0" w:line="208" w:lineRule="exact"/>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start = buf</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71"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group = file-&gt;private_data</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while </w:t>
      </w:r>
      <w:r>
        <w:rPr>
          <w:rFonts w:hint="eastAsia" w:ascii="微软雅黑" w:hAnsi="微软雅黑" w:eastAsia="微软雅黑" w:cs="微软雅黑"/>
          <w:color w:val="000000"/>
          <w:spacing w:val="0"/>
          <w:w w:val="100"/>
          <w:position w:val="0"/>
          <w:lang w:val="zh-TW" w:eastAsia="zh-TW" w:bidi="zh-TW"/>
        </w:rPr>
        <w:t>⑴</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prepare_to_wait(fcgroup-&gt;not i f i cat ion_wai tq,</w:t>
      </w:r>
    </w:p>
    <w:p>
      <w:pPr>
        <w:pStyle w:val="41"/>
        <w:keepNext w:val="0"/>
        <w:keepLines w:val="0"/>
        <w:widowControl w:val="0"/>
        <w:shd w:val="clear" w:color="auto" w:fill="auto"/>
        <w:bidi w:val="0"/>
        <w:spacing w:before="0" w:after="180" w:line="269" w:lineRule="auto"/>
        <w:ind w:left="32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&amp;wait, TASKINTERRUPTIBLE);</w:t>
      </w:r>
    </w:p>
    <w:p>
      <w:pPr>
        <w:pStyle w:val="41"/>
        <w:keepNext w:val="0"/>
        <w:keepLines w:val="0"/>
        <w:widowControl w:val="0"/>
        <w:shd w:val="clear" w:color="auto" w:fill="auto"/>
        <w:bidi w:val="0"/>
        <w:spacing w:before="0" w:after="180" w:line="269"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mutex_lock(&amp;group-&gt;notification_mutex)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kevent = get_one_event(group, count)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mutex_unlock(&amp;group-&gt;not i f i cat ion_mutex)</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(kevent) (</w:t>
      </w:r>
    </w:p>
    <w:p>
      <w:pPr>
        <w:pStyle w:val="41"/>
        <w:keepNext w:val="0"/>
        <w:keepLines w:val="0"/>
        <w:widowControl w:val="0"/>
        <w:shd w:val="clear" w:color="auto" w:fill="auto"/>
        <w:bidi w:val="0"/>
        <w:spacing w:before="0" w:after="0" w:line="276" w:lineRule="auto"/>
        <w:ind w:left="25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PTR_ERR(kevent)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25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(IS_ERR(kevent))</w:t>
      </w:r>
    </w:p>
    <w:p>
      <w:pPr>
        <w:pStyle w:val="41"/>
        <w:keepNext w:val="0"/>
        <w:keepLines w:val="0"/>
        <w:widowControl w:val="0"/>
        <w:shd w:val="clear" w:color="auto" w:fill="auto"/>
        <w:bidi w:val="0"/>
        <w:spacing w:before="0" w:after="0" w:line="276"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76" w:lineRule="auto"/>
        <w:ind w:left="25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copy_event_to_user(group, kevent, buf)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fsnoti fy_put_event(kevent)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if (ret v 0)</w:t>
      </w:r>
    </w:p>
    <w:p>
      <w:pPr>
        <w:pStyle w:val="41"/>
        <w:keepNext w:val="0"/>
        <w:keepLines w:val="0"/>
        <w:widowControl w:val="0"/>
        <w:shd w:val="clear" w:color="auto" w:fill="auto"/>
        <w:bidi w:val="0"/>
        <w:spacing w:before="0" w:after="40" w:line="165" w:lineRule="exact"/>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buf +■ ret;</w:t>
      </w:r>
    </w:p>
    <w:p>
      <w:pPr>
        <w:pStyle w:val="41"/>
        <w:keepNext w:val="0"/>
        <w:keepLines w:val="0"/>
        <w:widowControl w:val="0"/>
        <w:shd w:val="clear" w:color="auto" w:fill="auto"/>
        <w:bidi w:val="0"/>
        <w:spacing w:before="0" w:after="40" w:line="216"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count -=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25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continue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40" w:line="240"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-EAGAIN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(file-&gt;f_flags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O_NONBLOCK)</w:t>
      </w:r>
    </w:p>
    <w:p>
      <w:pPr>
        <w:pStyle w:val="41"/>
        <w:keepNext w:val="0"/>
        <w:keepLines w:val="0"/>
        <w:widowControl w:val="0"/>
        <w:shd w:val="clear" w:color="auto" w:fill="auto"/>
        <w:bidi w:val="0"/>
        <w:spacing w:before="0" w:after="40" w:line="165" w:lineRule="exact"/>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-EINTR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(signal_pending(current))</w:t>
      </w:r>
    </w:p>
    <w:p>
      <w:pPr>
        <w:pStyle w:val="41"/>
        <w:keepNext w:val="0"/>
        <w:keepLines w:val="0"/>
        <w:widowControl w:val="0"/>
        <w:shd w:val="clear" w:color="auto" w:fill="auto"/>
        <w:bidi w:val="0"/>
        <w:spacing w:before="0" w:after="240" w:line="165" w:lineRule="exact"/>
        <w:ind w:left="25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(start buf)</w:t>
      </w:r>
    </w:p>
    <w:p>
      <w:pPr>
        <w:pStyle w:val="41"/>
        <w:keepNext w:val="0"/>
        <w:keepLines w:val="0"/>
        <w:widowControl w:val="0"/>
        <w:shd w:val="clear" w:color="auto" w:fill="auto"/>
        <w:bidi w:val="0"/>
        <w:spacing w:before="0" w:after="240" w:line="165" w:lineRule="exact"/>
        <w:ind w:left="25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16"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16" w:lineRule="auto"/>
        <w:ind w:left="114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 f inish wai t(Sgroup</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&gt;not i fication_waitq, &amp;wait);</w:t>
      </w:r>
    </w:p>
    <w:p>
      <w:pPr>
        <w:pStyle w:val="41"/>
        <w:keepNext w:val="0"/>
        <w:keepLines w:val="0"/>
        <w:widowControl w:val="0"/>
        <w:shd w:val="clear" w:color="auto" w:fill="auto"/>
        <w:bidi w:val="0"/>
        <w:spacing w:before="0" w:after="40" w:line="216" w:lineRule="auto"/>
        <w:ind w:left="114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(start != buf &amp;&amp; ret != -EFAULT)</w:t>
      </w:r>
    </w:p>
    <w:p>
      <w:pPr>
        <w:pStyle w:val="41"/>
        <w:keepNext w:val="0"/>
        <w:keepLines w:val="0"/>
        <w:widowControl w:val="0"/>
        <w:shd w:val="clear" w:color="auto" w:fill="auto"/>
        <w:bidi w:val="0"/>
        <w:spacing w:before="0" w:after="40" w:line="216"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ret = buf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start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1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ret</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w:t>
      </w:r>
    </w:p>
    <w:p>
      <w:pPr>
        <w:pStyle w:val="5"/>
        <w:keepNext w:val="0"/>
        <w:keepLines w:val="0"/>
        <w:widowControl w:val="0"/>
        <w:shd w:val="clear" w:color="auto" w:fill="auto"/>
        <w:bidi w:val="0"/>
        <w:spacing w:before="0" w:after="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这个函数遵循了我们例子中的使用模式，主要的区别是它在</w:t>
      </w:r>
      <w:r>
        <w:rPr>
          <w:rFonts w:hint="eastAsia" w:ascii="微软雅黑" w:hAnsi="微软雅黑" w:eastAsia="微软雅黑" w:cs="微软雅黑"/>
          <w:color w:val="000000"/>
          <w:spacing w:val="0"/>
          <w:w w:val="100"/>
          <w:position w:val="0"/>
          <w:sz w:val="19"/>
          <w:szCs w:val="19"/>
          <w:lang w:val="en-US" w:eastAsia="en-US" w:bidi="en-US"/>
        </w:rPr>
        <w:t>while</w:t>
      </w:r>
      <w:r>
        <w:rPr>
          <w:rFonts w:hint="eastAsia" w:ascii="微软雅黑" w:hAnsi="微软雅黑" w:eastAsia="微软雅黑" w:cs="微软雅黑"/>
          <w:color w:val="000000"/>
          <w:spacing w:val="0"/>
          <w:w w:val="100"/>
          <w:position w:val="0"/>
        </w:rPr>
        <w:t>循环中检査了状态，而不 是在</w:t>
      </w:r>
      <w:r>
        <w:rPr>
          <w:rFonts w:hint="eastAsia" w:ascii="微软雅黑" w:hAnsi="微软雅黑" w:eastAsia="微软雅黑" w:cs="微软雅黑"/>
          <w:color w:val="000000"/>
          <w:spacing w:val="0"/>
          <w:w w:val="100"/>
          <w:position w:val="0"/>
          <w:sz w:val="19"/>
          <w:szCs w:val="19"/>
          <w:lang w:val="en-US" w:eastAsia="en-US" w:bidi="en-US"/>
        </w:rPr>
        <w:t>while</w:t>
      </w:r>
      <w:r>
        <w:rPr>
          <w:rFonts w:hint="eastAsia" w:ascii="微软雅黑" w:hAnsi="微软雅黑" w:eastAsia="微软雅黑" w:cs="微软雅黑"/>
          <w:color w:val="000000"/>
          <w:spacing w:val="0"/>
          <w:w w:val="100"/>
          <w:position w:val="0"/>
        </w:rPr>
        <w:t>循环条件语句中。原因是该条件的检测更复杂些，而且需要获得锁。也正因为如此， 循环退出是通过</w:t>
      </w:r>
      <w:r>
        <w:rPr>
          <w:rFonts w:hint="eastAsia" w:ascii="微软雅黑" w:hAnsi="微软雅黑" w:eastAsia="微软雅黑" w:cs="微软雅黑"/>
          <w:color w:val="000000"/>
          <w:spacing w:val="0"/>
          <w:w w:val="100"/>
          <w:position w:val="0"/>
          <w:sz w:val="19"/>
          <w:szCs w:val="19"/>
          <w:lang w:val="en-US" w:eastAsia="en-US" w:bidi="en-US"/>
        </w:rPr>
        <w:t>break</w:t>
      </w:r>
      <w:r>
        <w:rPr>
          <w:rFonts w:hint="eastAsia" w:ascii="微软雅黑" w:hAnsi="微软雅黑" w:eastAsia="微软雅黑" w:cs="微软雅黑"/>
          <w:color w:val="000000"/>
          <w:spacing w:val="0"/>
          <w:w w:val="100"/>
          <w:position w:val="0"/>
        </w:rPr>
        <w:t>完成的。</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.唤醒</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唤醒操作通过函数</w:t>
      </w:r>
      <w:r>
        <w:rPr>
          <w:rFonts w:hint="eastAsia" w:ascii="微软雅黑" w:hAnsi="微软雅黑" w:eastAsia="微软雅黑" w:cs="微软雅黑"/>
          <w:color w:val="000000"/>
          <w:spacing w:val="0"/>
          <w:w w:val="100"/>
          <w:position w:val="0"/>
          <w:sz w:val="19"/>
          <w:szCs w:val="19"/>
          <w:lang w:val="en-US" w:eastAsia="en-US" w:bidi="en-US"/>
        </w:rPr>
        <w:t>wake_up()</w:t>
      </w:r>
      <w:r>
        <w:rPr>
          <w:rFonts w:hint="eastAsia" w:ascii="微软雅黑" w:hAnsi="微软雅黑" w:eastAsia="微软雅黑" w:cs="微软雅黑"/>
          <w:color w:val="000000"/>
          <w:spacing w:val="0"/>
          <w:w w:val="100"/>
          <w:position w:val="0"/>
        </w:rPr>
        <w:t>进行，它会唤醒指定的等待队列上的所有进程。它调用函 数</w:t>
      </w:r>
      <w:r>
        <w:rPr>
          <w:rFonts w:hint="eastAsia" w:ascii="微软雅黑" w:hAnsi="微软雅黑" w:eastAsia="微软雅黑" w:cs="微软雅黑"/>
          <w:color w:val="000000"/>
          <w:spacing w:val="0"/>
          <w:w w:val="100"/>
          <w:position w:val="0"/>
          <w:sz w:val="19"/>
          <w:szCs w:val="19"/>
          <w:lang w:val="en-US" w:eastAsia="en-US" w:bidi="en-US"/>
        </w:rPr>
        <w:t>try_to_wake_up()</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该函数负责将进程设置为</w:t>
      </w:r>
      <w:r>
        <w:rPr>
          <w:rFonts w:hint="eastAsia" w:ascii="微软雅黑" w:hAnsi="微软雅黑" w:eastAsia="微软雅黑" w:cs="微软雅黑"/>
          <w:color w:val="000000"/>
          <w:spacing w:val="0"/>
          <w:w w:val="100"/>
          <w:position w:val="0"/>
          <w:sz w:val="19"/>
          <w:szCs w:val="19"/>
          <w:lang w:val="en-US" w:eastAsia="en-US" w:bidi="en-US"/>
        </w:rPr>
        <w:t>TASK_RUNNING</w:t>
      </w:r>
      <w:r>
        <w:rPr>
          <w:rFonts w:hint="eastAsia" w:ascii="微软雅黑" w:hAnsi="微软雅黑" w:eastAsia="微软雅黑" w:cs="微软雅黑"/>
          <w:color w:val="000000"/>
          <w:spacing w:val="0"/>
          <w:w w:val="100"/>
          <w:position w:val="0"/>
        </w:rPr>
        <w:t>状态，调用</w:t>
      </w:r>
      <w:r>
        <w:rPr>
          <w:rFonts w:hint="eastAsia" w:ascii="微软雅黑" w:hAnsi="微软雅黑" w:eastAsia="微软雅黑" w:cs="微软雅黑"/>
          <w:color w:val="000000"/>
          <w:spacing w:val="0"/>
          <w:w w:val="100"/>
          <w:position w:val="0"/>
          <w:sz w:val="19"/>
          <w:szCs w:val="19"/>
          <w:lang w:val="en-US" w:eastAsia="en-US" w:bidi="en-US"/>
        </w:rPr>
        <w:t>enqueue_task()</w:t>
      </w:r>
      <w:r>
        <w:rPr>
          <w:rFonts w:hint="eastAsia" w:ascii="微软雅黑" w:hAnsi="微软雅黑" w:eastAsia="微软雅黑" w:cs="微软雅黑"/>
          <w:color w:val="000000"/>
          <w:spacing w:val="0"/>
          <w:w w:val="100"/>
          <w:position w:val="0"/>
        </w:rPr>
        <w:t xml:space="preserve">将 此进程放入红黑树中，如果被唤醒的进程优先级比当前正在执行的进程的优先级高，还要设置 </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标志。通常哪段代码促使等待条件达成，它就要负责随后调用</w:t>
      </w:r>
      <w:r>
        <w:rPr>
          <w:rFonts w:hint="eastAsia" w:ascii="微软雅黑" w:hAnsi="微软雅黑" w:eastAsia="微软雅黑" w:cs="微软雅黑"/>
          <w:color w:val="000000"/>
          <w:spacing w:val="0"/>
          <w:w w:val="100"/>
          <w:position w:val="0"/>
          <w:sz w:val="19"/>
          <w:szCs w:val="19"/>
          <w:lang w:val="en-US" w:eastAsia="en-US" w:bidi="en-US"/>
        </w:rPr>
        <w:t>wake_up()</w:t>
      </w:r>
      <w:r>
        <w:rPr>
          <w:rFonts w:hint="eastAsia" w:ascii="微软雅黑" w:hAnsi="微软雅黑" w:eastAsia="微软雅黑" w:cs="微软雅黑"/>
          <w:color w:val="000000"/>
          <w:spacing w:val="0"/>
          <w:w w:val="100"/>
          <w:position w:val="0"/>
        </w:rPr>
        <w:t>函数。举 例来说,</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当磁盘数据到来时，</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就要负责对等待队列调用</w:t>
      </w:r>
      <w:r>
        <w:rPr>
          <w:rFonts w:hint="eastAsia" w:ascii="微软雅黑" w:hAnsi="微软雅黑" w:eastAsia="微软雅黑" w:cs="微软雅黑"/>
          <w:color w:val="000000"/>
          <w:spacing w:val="0"/>
          <w:w w:val="100"/>
          <w:position w:val="0"/>
          <w:sz w:val="19"/>
          <w:szCs w:val="19"/>
          <w:lang w:val="en-US" w:eastAsia="en-US" w:bidi="en-US"/>
        </w:rPr>
        <w:t>wake_up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以便唤醒队列中等待这 些数据的进程。</w:t>
      </w:r>
    </w:p>
    <w:p>
      <w:pPr>
        <w:pStyle w:val="5"/>
        <w:keepNext w:val="0"/>
        <w:keepLines w:val="0"/>
        <w:widowControl w:val="0"/>
        <w:shd w:val="clear" w:color="auto" w:fill="auto"/>
        <w:bidi w:val="0"/>
        <w:spacing w:before="0" w:after="24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关于休眠有一点需要注意，存在虚假的唤醒。有时候进程被唤醒并不是因为它所等待的条件 达成了才需要用一个循环处理来保证它等待的条件真正达成。图</w:t>
      </w:r>
      <w:r>
        <w:rPr>
          <w:rFonts w:hint="eastAsia" w:ascii="微软雅黑" w:hAnsi="微软雅黑" w:eastAsia="微软雅黑" w:cs="微软雅黑"/>
          <w:color w:val="000000"/>
          <w:spacing w:val="0"/>
          <w:w w:val="100"/>
          <w:position w:val="0"/>
          <w:sz w:val="19"/>
          <w:szCs w:val="19"/>
          <w:lang w:val="en-US" w:eastAsia="en-US" w:bidi="en-US"/>
        </w:rPr>
        <w:t>4-1</w:t>
      </w:r>
      <w:r>
        <w:rPr>
          <w:rFonts w:hint="eastAsia" w:ascii="微软雅黑" w:hAnsi="微软雅黑" w:eastAsia="微软雅黑" w:cs="微软雅黑"/>
          <w:color w:val="000000"/>
          <w:spacing w:val="0"/>
          <w:w w:val="100"/>
          <w:position w:val="0"/>
        </w:rPr>
        <w:t>描述了每个调度程序状态之 间的关系。</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56" w:name="bookmark419"/>
      <w:bookmarkStart w:id="57" w:name="bookmark421"/>
      <w:bookmarkStart w:id="58" w:name="bookmark420"/>
      <w:r>
        <w:rPr>
          <w:rFonts w:hint="eastAsia" w:ascii="微软雅黑" w:hAnsi="微软雅黑" w:eastAsia="微软雅黑" w:cs="微软雅黑"/>
          <w:color w:val="000000"/>
          <w:spacing w:val="0"/>
          <w:w w:val="100"/>
          <w:position w:val="0"/>
          <w:sz w:val="24"/>
          <w:szCs w:val="24"/>
          <w:lang w:val="en-US" w:eastAsia="en-US" w:bidi="en-US"/>
        </w:rPr>
        <w:t>4.6</w:t>
      </w:r>
      <w:r>
        <w:rPr>
          <w:rFonts w:hint="eastAsia" w:ascii="微软雅黑" w:hAnsi="微软雅黑" w:eastAsia="微软雅黑" w:cs="微软雅黑"/>
          <w:color w:val="000000"/>
          <w:spacing w:val="0"/>
          <w:w w:val="100"/>
          <w:position w:val="0"/>
          <w:sz w:val="24"/>
          <w:szCs w:val="24"/>
          <w:lang w:val="zh-TW" w:eastAsia="zh-TW" w:bidi="zh-TW"/>
        </w:rPr>
        <w:t>抢占和上下文切换</w:t>
      </w:r>
      <w:bookmarkEnd w:id="56"/>
      <w:bookmarkEnd w:id="57"/>
      <w:bookmarkEnd w:id="58"/>
    </w:p>
    <w:p>
      <w:pPr>
        <w:pStyle w:val="5"/>
        <w:keepNext w:val="0"/>
        <w:keepLines w:val="0"/>
        <w:widowControl w:val="0"/>
        <w:shd w:val="clear" w:color="auto" w:fill="auto"/>
        <w:bidi w:val="0"/>
        <w:spacing w:before="0" w:after="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上下文切换，也就是从一个可执行进程切换到另一个可执行进程，由定义在</w:t>
      </w:r>
      <w:r>
        <w:rPr>
          <w:rFonts w:hint="eastAsia" w:ascii="微软雅黑" w:hAnsi="微软雅黑" w:eastAsia="微软雅黑" w:cs="微软雅黑"/>
          <w:color w:val="000000"/>
          <w:spacing w:val="0"/>
          <w:w w:val="100"/>
          <w:position w:val="0"/>
          <w:sz w:val="19"/>
          <w:szCs w:val="19"/>
          <w:lang w:val="en-US" w:eastAsia="en-US" w:bidi="en-US"/>
        </w:rPr>
        <w:t>kemd/schedx</w:t>
      </w:r>
      <w:r>
        <w:rPr>
          <w:rFonts w:hint="eastAsia" w:ascii="微软雅黑" w:hAnsi="微软雅黑" w:eastAsia="微软雅黑" w:cs="微软雅黑"/>
          <w:color w:val="000000"/>
          <w:spacing w:val="0"/>
          <w:w w:val="100"/>
          <w:position w:val="0"/>
        </w:rPr>
        <w:t>中 的</w:t>
      </w:r>
      <w:r>
        <w:rPr>
          <w:rFonts w:hint="eastAsia" w:ascii="微软雅黑" w:hAnsi="微软雅黑" w:eastAsia="微软雅黑" w:cs="微软雅黑"/>
          <w:color w:val="000000"/>
          <w:spacing w:val="0"/>
          <w:w w:val="100"/>
          <w:position w:val="0"/>
          <w:sz w:val="19"/>
          <w:szCs w:val="19"/>
          <w:lang w:val="en-US" w:eastAsia="en-US" w:bidi="en-US"/>
        </w:rPr>
        <w:t>c&lt;mtext_switchO</w:t>
      </w:r>
      <w:r>
        <w:rPr>
          <w:rFonts w:hint="eastAsia" w:ascii="微软雅黑" w:hAnsi="微软雅黑" w:eastAsia="微软雅黑" w:cs="微软雅黑"/>
          <w:color w:val="000000"/>
          <w:spacing w:val="0"/>
          <w:w w:val="100"/>
          <w:position w:val="0"/>
        </w:rPr>
        <w:t>函数负责处理。每当一个新的进程被选出来准备投入运行的时候，</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就会调用该函数。它完成了两项基本的工作:</w:t>
      </w:r>
    </w:p>
    <w:p>
      <w:pPr>
        <w:pStyle w:val="23"/>
        <w:keepNext w:val="0"/>
        <w:keepLines w:val="0"/>
        <w:widowControl w:val="0"/>
        <w:shd w:val="clear" w:color="auto" w:fill="auto"/>
        <w:bidi w:val="0"/>
        <w:spacing w:before="0" w:after="40" w:line="240" w:lineRule="auto"/>
        <w:ind w:left="0" w:right="0" w:firstLine="420"/>
        <w:jc w:val="both"/>
        <w:rPr>
          <w:rFonts w:hint="eastAsia" w:ascii="微软雅黑" w:hAnsi="微软雅黑" w:eastAsia="微软雅黑" w:cs="微软雅黑"/>
          <w:sz w:val="20"/>
          <w:szCs w:val="20"/>
        </w:rPr>
        <w:sectPr>
          <w:headerReference r:id="rId21" w:type="first"/>
          <w:headerReference r:id="rId19" w:type="default"/>
          <w:headerReference r:id="rId20" w:type="even"/>
          <w:footnotePr>
            <w:numFmt w:val="decimal"/>
          </w:footnotePr>
          <w:pgSz w:w="10111" w:h="13690"/>
          <w:pgMar w:top="1237" w:right="559" w:bottom="1098" w:left="91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调用声明在</w:t>
      </w:r>
      <w:r>
        <w:rPr>
          <w:rFonts w:hint="eastAsia" w:ascii="微软雅黑" w:hAnsi="微软雅黑" w:eastAsia="微软雅黑" w:cs="微软雅黑"/>
          <w:color w:val="000000"/>
          <w:spacing w:val="0"/>
          <w:w w:val="100"/>
          <w:position w:val="0"/>
          <w:sz w:val="19"/>
          <w:szCs w:val="19"/>
          <w:lang w:val="en-US" w:eastAsia="en-US" w:bidi="en-US"/>
        </w:rPr>
        <w:t>&lt;asm/mmu_context.h&gt;</w:t>
      </w:r>
      <w:r>
        <w:rPr>
          <w:rFonts w:hint="eastAsia" w:ascii="微软雅黑" w:hAnsi="微软雅黑" w:eastAsia="微软雅黑" w:cs="微软雅黑"/>
          <w:color w:val="000000"/>
          <w:spacing w:val="0"/>
          <w:w w:val="100"/>
          <w:position w:val="0"/>
          <w:sz w:val="20"/>
          <w:szCs w:val="20"/>
          <w:lang w:val="zh-TW" w:eastAsia="zh-TW" w:bidi="zh-TW"/>
        </w:rPr>
        <w:t>中的</w:t>
      </w:r>
      <w:r>
        <w:rPr>
          <w:rFonts w:hint="eastAsia" w:ascii="微软雅黑" w:hAnsi="微软雅黑" w:eastAsia="微软雅黑" w:cs="微软雅黑"/>
          <w:color w:val="000000"/>
          <w:spacing w:val="0"/>
          <w:w w:val="100"/>
          <w:position w:val="0"/>
          <w:sz w:val="19"/>
          <w:szCs w:val="19"/>
          <w:lang w:val="en-US" w:eastAsia="en-US" w:bidi="en-US"/>
        </w:rPr>
        <w:t>switch_mm(),</w:t>
      </w:r>
      <w:r>
        <w:rPr>
          <w:rFonts w:hint="eastAsia" w:ascii="微软雅黑" w:hAnsi="微软雅黑" w:eastAsia="微软雅黑" w:cs="微软雅黑"/>
          <w:color w:val="000000"/>
          <w:spacing w:val="0"/>
          <w:w w:val="100"/>
          <w:position w:val="0"/>
          <w:sz w:val="20"/>
          <w:szCs w:val="20"/>
          <w:lang w:val="zh-TW" w:eastAsia="zh-TW" w:bidi="zh-TW"/>
        </w:rPr>
        <w:t>该函数负责把虚拟内存从上一个进</w:t>
      </w:r>
    </w:p>
    <w:p>
      <w:pPr>
        <w:pStyle w:val="5"/>
        <w:keepNext w:val="0"/>
        <w:keepLines w:val="0"/>
        <w:widowControl w:val="0"/>
        <w:shd w:val="clear" w:color="auto" w:fill="auto"/>
        <w:bidi w:val="0"/>
        <w:spacing w:before="0" w:after="0" w:line="303"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程映射切换到新进程中。</w:t>
      </w:r>
    </w:p>
    <w:p>
      <w:pPr>
        <w:pStyle w:val="5"/>
        <w:keepNext w:val="0"/>
        <w:keepLines w:val="0"/>
        <w:widowControl w:val="0"/>
        <w:shd w:val="clear" w:color="auto" w:fill="auto"/>
        <w:bidi w:val="0"/>
        <w:spacing w:before="0" w:after="200" w:line="303" w:lineRule="exact"/>
        <w:ind w:left="560" w:right="0" w:hanging="1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调用声明在</w:t>
      </w:r>
      <w:r>
        <w:rPr>
          <w:rFonts w:hint="eastAsia" w:ascii="微软雅黑" w:hAnsi="微软雅黑" w:eastAsia="微软雅黑" w:cs="微软雅黑"/>
          <w:color w:val="000000"/>
          <w:spacing w:val="0"/>
          <w:w w:val="100"/>
          <w:position w:val="0"/>
          <w:sz w:val="19"/>
          <w:szCs w:val="19"/>
          <w:lang w:val="en-US" w:eastAsia="en-US" w:bidi="en-US"/>
        </w:rPr>
        <w:t>＜asm/system.h＞</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switchJoO,</w:t>
      </w:r>
      <w:r>
        <w:rPr>
          <w:rFonts w:hint="eastAsia" w:ascii="微软雅黑" w:hAnsi="微软雅黑" w:eastAsia="微软雅黑" w:cs="微软雅黑"/>
          <w:color w:val="000000"/>
          <w:spacing w:val="0"/>
          <w:w w:val="100"/>
          <w:position w:val="0"/>
        </w:rPr>
        <w:t>该函数负责从上一个进程的处理器状态切换 到新进程的处理器状态。这包括保存、恢复栈信息和寄存器信息，还有其他任何与体系结' 构相关的状态信息，都必须以每个进程为对象进行管理和保存。</w:t>
      </w:r>
    </w:p>
    <w:p>
      <w:pPr>
        <w:pStyle w:val="29"/>
        <w:keepNext w:val="0"/>
        <w:keepLines w:val="0"/>
        <w:widowControl w:val="0"/>
        <w:shd w:val="clear" w:color="auto" w:fill="auto"/>
        <w:bidi w:val="0"/>
        <w:spacing w:before="0" w:after="0" w:line="195" w:lineRule="exact"/>
        <w:ind w:left="1018" w:right="0" w:firstLine="0"/>
        <w:jc w:val="left"/>
        <w:rPr>
          <w:rFonts w:hint="eastAsia" w:ascii="微软雅黑" w:hAnsi="微软雅黑" w:eastAsia="微软雅黑" w:cs="微软雅黑"/>
          <w:sz w:val="13"/>
          <w:szCs w:val="13"/>
        </w:rPr>
      </w:pPr>
      <w:r>
        <w:rPr>
          <w:rFonts w:hint="eastAsia" w:ascii="微软雅黑" w:hAnsi="微软雅黑" w:eastAsia="微软雅黑" w:cs="微软雅黑"/>
          <w:color w:val="000000"/>
          <w:spacing w:val="0"/>
          <w:w w:val="100"/>
          <w:position w:val="0"/>
          <w:sz w:val="12"/>
          <w:szCs w:val="12"/>
          <w:lang w:val="en-US" w:eastAsia="en-US" w:bidi="en-US"/>
        </w:rPr>
        <w:t>_add_wait_queueQ|E</w:t>
      </w:r>
      <w:r>
        <w:rPr>
          <w:rFonts w:hint="eastAsia" w:ascii="微软雅黑" w:hAnsi="微软雅黑" w:eastAsia="微软雅黑" w:cs="微软雅黑"/>
          <w:b w:val="0"/>
          <w:bCs w:val="0"/>
          <w:color w:val="000000"/>
          <w:spacing w:val="0"/>
          <w:w w:val="100"/>
          <w:position w:val="0"/>
          <w:sz w:val="13"/>
          <w:szCs w:val="13"/>
        </w:rPr>
        <w:t>任务加到等待队列中.把任务 的状态置为</w:t>
      </w:r>
      <w:r>
        <w:rPr>
          <w:rFonts w:hint="eastAsia" w:ascii="微软雅黑" w:hAnsi="微软雅黑" w:eastAsia="微软雅黑" w:cs="微软雅黑"/>
          <w:color w:val="000000"/>
          <w:spacing w:val="0"/>
          <w:w w:val="100"/>
          <w:position w:val="0"/>
          <w:sz w:val="12"/>
          <w:szCs w:val="12"/>
          <w:lang w:val="en-US" w:eastAsia="en-US" w:bidi="en-US"/>
        </w:rPr>
        <w:t>TASK_INTERRUPTIBLE,</w:t>
      </w:r>
      <w:r>
        <w:rPr>
          <w:rFonts w:hint="eastAsia" w:ascii="微软雅黑" w:hAnsi="微软雅黑" w:eastAsia="微软雅黑" w:cs="微软雅黑"/>
          <w:b w:val="0"/>
          <w:bCs w:val="0"/>
          <w:color w:val="000000"/>
          <w:spacing w:val="0"/>
          <w:w w:val="100"/>
          <w:position w:val="0"/>
          <w:sz w:val="13"/>
          <w:szCs w:val="13"/>
        </w:rPr>
        <w:t>然后调用</w:t>
      </w:r>
      <w:r>
        <w:rPr>
          <w:rFonts w:hint="eastAsia" w:ascii="微软雅黑" w:hAnsi="微软雅黑" w:eastAsia="微软雅黑" w:cs="微软雅黑"/>
          <w:color w:val="000000"/>
          <w:spacing w:val="0"/>
          <w:w w:val="100"/>
          <w:position w:val="0"/>
          <w:sz w:val="12"/>
          <w:szCs w:val="12"/>
          <w:lang w:val="en-US" w:eastAsia="en-US" w:bidi="en-US"/>
        </w:rPr>
        <w:t xml:space="preserve">scheduleO. </w:t>
      </w:r>
      <w:r>
        <w:rPr>
          <w:rFonts w:hint="eastAsia" w:ascii="微软雅黑" w:hAnsi="微软雅黑" w:eastAsia="微软雅黑" w:cs="微软雅黑"/>
          <w:color w:val="000000"/>
          <w:spacing w:val="0"/>
          <w:w w:val="100"/>
          <w:position w:val="0"/>
          <w:sz w:val="12"/>
          <w:szCs w:val="12"/>
        </w:rPr>
        <w:t xml:space="preserve">- </w:t>
      </w:r>
      <w:r>
        <w:rPr>
          <w:rFonts w:hint="eastAsia" w:ascii="微软雅黑" w:hAnsi="微软雅黑" w:eastAsia="微软雅黑" w:cs="微软雅黑"/>
          <w:color w:val="000000"/>
          <w:spacing w:val="0"/>
          <w:w w:val="100"/>
          <w:position w:val="0"/>
          <w:sz w:val="12"/>
          <w:szCs w:val="12"/>
          <w:lang w:val="en-US" w:eastAsia="en-US" w:bidi="en-US"/>
        </w:rPr>
        <w:t>scheduleOffl</w:t>
      </w:r>
      <w:r>
        <w:rPr>
          <w:rFonts w:hint="eastAsia" w:ascii="微软雅黑" w:hAnsi="微软雅黑" w:eastAsia="微软雅黑" w:cs="微软雅黑"/>
          <w:b w:val="0"/>
          <w:bCs w:val="0"/>
          <w:color w:val="000000"/>
          <w:spacing w:val="0"/>
          <w:w w:val="100"/>
          <w:position w:val="0"/>
          <w:sz w:val="13"/>
          <w:szCs w:val="13"/>
        </w:rPr>
        <w:t>用</w:t>
      </w:r>
      <w:r>
        <w:rPr>
          <w:rFonts w:hint="eastAsia" w:ascii="微软雅黑" w:hAnsi="微软雅黑" w:eastAsia="微软雅黑" w:cs="微软雅黑"/>
          <w:color w:val="000000"/>
          <w:spacing w:val="0"/>
          <w:w w:val="100"/>
          <w:position w:val="0"/>
          <w:sz w:val="12"/>
          <w:szCs w:val="12"/>
          <w:lang w:val="en-US" w:eastAsia="en-US" w:bidi="en-US"/>
        </w:rPr>
        <w:t>deaclivatjtaskO</w:t>
      </w:r>
      <w:r>
        <w:rPr>
          <w:rFonts w:hint="eastAsia" w:ascii="微软雅黑" w:hAnsi="微软雅黑" w:eastAsia="微软雅黑" w:cs="微软雅黑"/>
          <w:b w:val="0"/>
          <w:bCs w:val="0"/>
          <w:color w:val="000000"/>
          <w:spacing w:val="0"/>
          <w:w w:val="100"/>
          <w:position w:val="0"/>
          <w:sz w:val="13"/>
          <w:szCs w:val="13"/>
        </w:rPr>
        <w:t>从运行队列中删除任务</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651250" cy="1358265"/>
            <wp:effectExtent l="0" t="0" r="0" b="0"/>
            <wp:docPr id="176" name="Picutre 176"/>
            <wp:cNvGraphicFramePr/>
            <a:graphic xmlns:a="http://schemas.openxmlformats.org/drawingml/2006/main">
              <a:graphicData uri="http://schemas.openxmlformats.org/drawingml/2006/picture">
                <pic:pic xmlns:pic="http://schemas.openxmlformats.org/drawingml/2006/picture">
                  <pic:nvPicPr>
                    <pic:cNvPr id="176" name="Picutre 176"/>
                    <pic:cNvPicPr/>
                  </pic:nvPicPr>
                  <pic:blipFill>
                    <a:blip r:embed="rId683"/>
                    <a:stretch>
                      <a:fillRect/>
                    </a:stretch>
                  </pic:blipFill>
                  <pic:spPr>
                    <a:xfrm>
                      <a:off x="0" y="0"/>
                      <a:ext cx="3651250" cy="1358265"/>
                    </a:xfrm>
                    <a:prstGeom prst="rect">
                      <a:avLst/>
                    </a:prstGeom>
                  </pic:spPr>
                </pic:pic>
              </a:graphicData>
            </a:graphic>
          </wp:inline>
        </w:drawing>
      </w:r>
    </w:p>
    <w:p>
      <w:pPr>
        <w:pStyle w:val="29"/>
        <w:keepNext w:val="0"/>
        <w:keepLines w:val="0"/>
        <w:widowControl w:val="0"/>
        <w:shd w:val="clear" w:color="auto" w:fill="auto"/>
        <w:bidi w:val="0"/>
        <w:spacing w:before="0" w:after="0" w:line="195" w:lineRule="exact"/>
        <w:ind w:left="0" w:right="0" w:firstLine="0"/>
        <w:jc w:val="distribute"/>
        <w:rPr>
          <w:rFonts w:hint="eastAsia" w:ascii="微软雅黑" w:hAnsi="微软雅黑" w:eastAsia="微软雅黑" w:cs="微软雅黑"/>
          <w:sz w:val="13"/>
          <w:szCs w:val="13"/>
        </w:rPr>
      </w:pPr>
      <w:r>
        <w:rPr>
          <w:rFonts w:hint="eastAsia" w:ascii="微软雅黑" w:hAnsi="微软雅黑" w:eastAsia="微软雅黑" w:cs="微软雅黑"/>
          <w:b w:val="0"/>
          <w:bCs w:val="0"/>
          <w:color w:val="000000"/>
          <w:spacing w:val="0"/>
          <w:w w:val="100"/>
          <w:position w:val="0"/>
          <w:sz w:val="13"/>
          <w:szCs w:val="13"/>
        </w:rPr>
        <w:t>任务等待事件发生，然后晚</w:t>
      </w:r>
      <w:r>
        <w:rPr>
          <w:rFonts w:hint="eastAsia" w:ascii="微软雅黑" w:hAnsi="微软雅黑" w:eastAsia="微软雅黑" w:cs="微软雅黑"/>
          <w:color w:val="000000"/>
          <w:spacing w:val="0"/>
          <w:w w:val="100"/>
          <w:position w:val="0"/>
          <w:sz w:val="12"/>
          <w:szCs w:val="12"/>
          <w:lang w:val="en-US" w:eastAsia="en-US" w:bidi="en-US"/>
        </w:rPr>
        <w:t>■sgcjup</w:t>
      </w:r>
      <w:r>
        <w:rPr>
          <w:rFonts w:hint="eastAsia" w:ascii="微软雅黑" w:hAnsi="微软雅黑" w:eastAsia="微软雅黑" w:cs="微软雅黑"/>
          <w:b w:val="0"/>
          <w:bCs w:val="0"/>
          <w:color w:val="000000"/>
          <w:spacing w:val="0"/>
          <w:w w:val="100"/>
          <w:position w:val="0"/>
          <w:sz w:val="13"/>
          <w:szCs w:val="13"/>
        </w:rPr>
        <w:t>(把任务置为</w:t>
      </w:r>
      <w:r>
        <w:rPr>
          <w:rFonts w:hint="eastAsia" w:ascii="微软雅黑" w:hAnsi="微软雅黑" w:eastAsia="微软雅黑" w:cs="微软雅黑"/>
          <w:color w:val="000000"/>
          <w:spacing w:val="0"/>
          <w:w w:val="100"/>
          <w:position w:val="0"/>
          <w:sz w:val="12"/>
          <w:szCs w:val="12"/>
          <w:lang w:val="en-US" w:eastAsia="en-US" w:bidi="en-US"/>
        </w:rPr>
        <w:t xml:space="preserve">TASK_RUNNING, </w:t>
      </w:r>
      <w:r>
        <w:rPr>
          <w:rFonts w:hint="eastAsia" w:ascii="微软雅黑" w:hAnsi="微软雅黑" w:eastAsia="微软雅黑" w:cs="微软雅黑"/>
          <w:i/>
          <w:iCs/>
          <w:color w:val="000000"/>
          <w:spacing w:val="0"/>
          <w:w w:val="100"/>
          <w:position w:val="0"/>
          <w:sz w:val="13"/>
          <w:szCs w:val="13"/>
          <w:lang w:val="en-US" w:eastAsia="en-US" w:bidi="en-US"/>
        </w:rPr>
        <w:t>」</w:t>
      </w:r>
      <w:r>
        <w:rPr>
          <w:rFonts w:hint="eastAsia" w:ascii="微软雅黑" w:hAnsi="微软雅黑" w:eastAsia="微软雅黑" w:cs="微软雅黑"/>
          <w:i/>
          <w:iCs/>
          <w:color w:val="000000"/>
          <w:spacing w:val="0"/>
          <w:w w:val="100"/>
          <w:position w:val="0"/>
          <w:sz w:val="12"/>
          <w:szCs w:val="12"/>
          <w:lang w:val="en-US" w:eastAsia="en-US" w:bidi="en-US"/>
        </w:rPr>
        <w:t xml:space="preserve"> </w:t>
      </w:r>
      <w:r>
        <w:rPr>
          <w:rFonts w:hint="eastAsia" w:ascii="微软雅黑" w:hAnsi="微软雅黑" w:eastAsia="微软雅黑" w:cs="微软雅黑"/>
          <w:b w:val="0"/>
          <w:bCs w:val="0"/>
          <w:color w:val="000000"/>
          <w:spacing w:val="0"/>
          <w:w w:val="100"/>
          <w:position w:val="0"/>
          <w:sz w:val="13"/>
          <w:szCs w:val="13"/>
        </w:rPr>
        <w:t>调用</w:t>
      </w:r>
      <w:r>
        <w:rPr>
          <w:rFonts w:hint="eastAsia" w:ascii="微软雅黑" w:hAnsi="微软雅黑" w:eastAsia="微软雅黑" w:cs="微软雅黑"/>
          <w:color w:val="000000"/>
          <w:spacing w:val="0"/>
          <w:w w:val="100"/>
          <w:position w:val="0"/>
          <w:sz w:val="12"/>
          <w:szCs w:val="12"/>
          <w:lang w:val="en-US" w:eastAsia="en-US" w:bidi="en-US"/>
        </w:rPr>
        <w:t>activate_ta</w:t>
      </w:r>
      <w:r>
        <w:rPr>
          <w:rFonts w:hint="eastAsia" w:ascii="微软雅黑" w:hAnsi="微软雅黑" w:eastAsia="微软雅黑" w:cs="微软雅黑"/>
          <w:color w:val="000000"/>
          <w:spacing w:val="0"/>
          <w:w w:val="100"/>
          <w:position w:val="0"/>
          <w:sz w:val="12"/>
          <w:szCs w:val="12"/>
          <w:vertAlign w:val="subscript"/>
          <w:lang w:val="en-US" w:eastAsia="en-US" w:bidi="en-US"/>
        </w:rPr>
        <w:t>S</w:t>
      </w:r>
      <w:r>
        <w:rPr>
          <w:rFonts w:hint="eastAsia" w:ascii="微软雅黑" w:hAnsi="微软雅黑" w:eastAsia="微软雅黑" w:cs="微软雅黑"/>
          <w:color w:val="000000"/>
          <w:spacing w:val="0"/>
          <w:w w:val="100"/>
          <w:position w:val="0"/>
          <w:sz w:val="12"/>
          <w:szCs w:val="12"/>
          <w:lang w:val="en-US" w:eastAsia="en-US" w:bidi="en-US"/>
        </w:rPr>
        <w:t>k()</w:t>
      </w:r>
      <w:r>
        <w:rPr>
          <w:rFonts w:hint="eastAsia" w:ascii="微软雅黑" w:hAnsi="微软雅黑" w:eastAsia="微软雅黑" w:cs="微软雅黑"/>
          <w:b w:val="0"/>
          <w:bCs w:val="0"/>
          <w:color w:val="000000"/>
          <w:spacing w:val="0"/>
          <w:w w:val="100"/>
          <w:position w:val="0"/>
          <w:sz w:val="13"/>
          <w:szCs w:val="13"/>
        </w:rPr>
        <w:t>把任务加到运行队列，之后调用</w:t>
      </w:r>
      <w:r>
        <w:rPr>
          <w:rFonts w:hint="eastAsia" w:ascii="微软雅黑" w:hAnsi="微软雅黑" w:eastAsia="微软雅黑" w:cs="微软雅黑"/>
          <w:color w:val="000000"/>
          <w:spacing w:val="0"/>
          <w:w w:val="100"/>
          <w:position w:val="0"/>
          <w:sz w:val="12"/>
          <w:szCs w:val="12"/>
          <w:lang w:val="en-US" w:eastAsia="en-US" w:bidi="en-US"/>
        </w:rPr>
        <w:t>schedule</w:t>
      </w:r>
      <w:r>
        <w:rPr>
          <w:rFonts w:hint="eastAsia" w:ascii="微软雅黑" w:hAnsi="微软雅黑" w:eastAsia="微软雅黑" w:cs="微软雅黑"/>
          <w:b w:val="0"/>
          <w:bCs w:val="0"/>
          <w:color w:val="000000"/>
          <w:spacing w:val="0"/>
          <w:w w:val="100"/>
          <w:position w:val="0"/>
          <w:sz w:val="13"/>
          <w:szCs w:val="13"/>
          <w:lang w:val="en-US" w:eastAsia="en-US" w:bidi="en-US"/>
        </w:rPr>
        <w:t>。，</w:t>
      </w:r>
      <w:r>
        <w:rPr>
          <w:rFonts w:hint="eastAsia" w:ascii="微软雅黑" w:hAnsi="微软雅黑" w:eastAsia="微软雅黑" w:cs="微软雅黑"/>
          <w:b w:val="0"/>
          <w:bCs w:val="0"/>
          <w:color w:val="000000"/>
          <w:spacing w:val="0"/>
          <w:w w:val="100"/>
          <w:position w:val="0"/>
          <w:sz w:val="13"/>
          <w:szCs w:val="13"/>
        </w:rPr>
        <w:t xml:space="preserve">丿 </w:t>
      </w:r>
      <w:r>
        <w:rPr>
          <w:rFonts w:hint="eastAsia" w:ascii="微软雅黑" w:hAnsi="微软雅黑" w:eastAsia="微软雅黑" w:cs="微软雅黑"/>
          <w:color w:val="000000"/>
          <w:spacing w:val="0"/>
          <w:w w:val="100"/>
          <w:position w:val="0"/>
          <w:sz w:val="12"/>
          <w:szCs w:val="12"/>
          <w:lang w:val="en-US" w:eastAsia="en-US" w:bidi="en-US"/>
        </w:rPr>
        <w:t>5move_wait_quH0</w:t>
      </w:r>
      <w:r>
        <w:rPr>
          <w:rFonts w:hint="eastAsia" w:ascii="微软雅黑" w:hAnsi="微软雅黑" w:eastAsia="微软雅黑" w:cs="微软雅黑"/>
          <w:b w:val="0"/>
          <w:bCs w:val="0"/>
          <w:color w:val="000000"/>
          <w:spacing w:val="0"/>
          <w:w w:val="100"/>
          <w:position w:val="0"/>
          <w:sz w:val="13"/>
          <w:szCs w:val="13"/>
        </w:rPr>
        <w:t>把任务从等待队列</w:t>
      </w:r>
      <w:r>
        <w:rPr>
          <w:rFonts w:hint="eastAsia" w:ascii="微软雅黑" w:hAnsi="微软雅黑" w:eastAsia="微软雅黑" w:cs="微软雅黑"/>
          <w:b w:val="0"/>
          <w:bCs w:val="0"/>
          <w:color w:val="000000"/>
          <w:spacing w:val="0"/>
          <w:w w:val="100"/>
          <w:position w:val="0"/>
          <w:sz w:val="13"/>
          <w:szCs w:val="13"/>
          <w:lang w:val="zh-CN" w:eastAsia="zh-CN" w:bidi="zh-CN"/>
        </w:rPr>
        <w:t>中删除</w:t>
      </w:r>
    </w:p>
    <w:p>
      <w:pPr>
        <w:widowControl w:val="0"/>
        <w:spacing w:after="79" w:line="1" w:lineRule="exact"/>
        <w:rPr>
          <w:rFonts w:hint="eastAsia" w:ascii="微软雅黑" w:hAnsi="微软雅黑" w:eastAsia="微软雅黑" w:cs="微软雅黑"/>
        </w:rPr>
      </w:pPr>
    </w:p>
    <w:p>
      <w:pPr>
        <w:pStyle w:val="33"/>
        <w:keepNext w:val="0"/>
        <w:keepLines w:val="0"/>
        <w:widowControl w:val="0"/>
        <w:shd w:val="clear" w:color="auto" w:fill="auto"/>
        <w:bidi w:val="0"/>
        <w:spacing w:before="0" w:after="12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8"/>
          <w:szCs w:val="18"/>
          <w:lang w:val="zh-CN" w:eastAsia="zh-CN" w:bidi="zh-CN"/>
        </w:rPr>
        <w:t>4.1</w:t>
      </w:r>
      <w:r>
        <w:rPr>
          <w:rFonts w:hint="eastAsia" w:ascii="微软雅黑" w:hAnsi="微软雅黑" w:eastAsia="微软雅黑" w:cs="微软雅黑"/>
          <w:color w:val="000000"/>
          <w:spacing w:val="0"/>
          <w:w w:val="100"/>
          <w:position w:val="0"/>
        </w:rPr>
        <w:t>休眠和唤醒</w:t>
      </w:r>
    </w:p>
    <w:p>
      <w:pPr>
        <w:pStyle w:val="5"/>
        <w:keepNext w:val="0"/>
        <w:keepLines w:val="0"/>
        <w:widowControl w:val="0"/>
        <w:shd w:val="clear" w:color="auto" w:fill="auto"/>
        <w:bidi w:val="0"/>
        <w:spacing w:before="0" w:after="20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内核必须知道在什么时候调用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如果仅靠用户程序代码显式地调用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它 们可能就会永远地执行下去。相反，内核提供了一个</w:t>
      </w:r>
      <w:r>
        <w:rPr>
          <w:rFonts w:hint="eastAsia" w:ascii="微软雅黑" w:hAnsi="微软雅黑" w:eastAsia="微软雅黑" w:cs="微软雅黑"/>
          <w:color w:val="000000"/>
          <w:spacing w:val="0"/>
          <w:w w:val="100"/>
          <w:position w:val="0"/>
          <w:sz w:val="19"/>
          <w:szCs w:val="19"/>
          <w:lang w:val="en-US" w:eastAsia="en-US" w:bidi="en-US"/>
        </w:rPr>
        <w:t>need_reschedfe</w:t>
      </w:r>
      <w:r>
        <w:rPr>
          <w:rFonts w:hint="eastAsia" w:ascii="微软雅黑" w:hAnsi="微软雅黑" w:eastAsia="微软雅黑" w:cs="微软雅黑"/>
          <w:color w:val="000000"/>
          <w:spacing w:val="0"/>
          <w:w w:val="100"/>
          <w:position w:val="0"/>
        </w:rPr>
        <w:t>志来表明是否需要重新执行 一次调度(见表</w:t>
      </w:r>
      <w:r>
        <w:rPr>
          <w:rFonts w:hint="eastAsia" w:ascii="微软雅黑" w:hAnsi="微软雅黑" w:eastAsia="微软雅黑" w:cs="微软雅黑"/>
          <w:color w:val="000000"/>
          <w:spacing w:val="0"/>
          <w:w w:val="100"/>
          <w:position w:val="0"/>
          <w:sz w:val="19"/>
          <w:szCs w:val="19"/>
        </w:rPr>
        <w:t>4.1)</w:t>
      </w:r>
      <w:r>
        <w:rPr>
          <w:rFonts w:hint="eastAsia" w:ascii="微软雅黑" w:hAnsi="微软雅黑" w:eastAsia="微软雅黑" w:cs="微软雅黑"/>
          <w:color w:val="000000"/>
          <w:spacing w:val="0"/>
          <w:w w:val="100"/>
          <w:position w:val="0"/>
        </w:rPr>
        <w:t>。当某个进程应该被抢占时，</w:t>
      </w:r>
      <w:r>
        <w:rPr>
          <w:rFonts w:hint="eastAsia" w:ascii="微软雅黑" w:hAnsi="微软雅黑" w:eastAsia="微软雅黑" w:cs="微软雅黑"/>
          <w:color w:val="000000"/>
          <w:spacing w:val="0"/>
          <w:w w:val="100"/>
          <w:position w:val="0"/>
          <w:sz w:val="19"/>
          <w:szCs w:val="19"/>
          <w:lang w:val="en-US" w:eastAsia="en-US" w:bidi="en-US"/>
        </w:rPr>
        <w:t>scheduler_tick()</w:t>
      </w:r>
      <w:r>
        <w:rPr>
          <w:rFonts w:hint="eastAsia" w:ascii="微软雅黑" w:hAnsi="微软雅黑" w:eastAsia="微软雅黑" w:cs="微软雅黑"/>
          <w:color w:val="000000"/>
          <w:spacing w:val="0"/>
          <w:w w:val="100"/>
          <w:position w:val="0"/>
        </w:rPr>
        <w:t>就会设置这个标志；当一个优 先级高的进程进入可执行状态的时候，</w:t>
      </w:r>
      <w:r>
        <w:rPr>
          <w:rFonts w:hint="eastAsia" w:ascii="微软雅黑" w:hAnsi="微软雅黑" w:eastAsia="微软雅黑" w:cs="微软雅黑"/>
          <w:color w:val="000000"/>
          <w:spacing w:val="0"/>
          <w:w w:val="100"/>
          <w:position w:val="0"/>
          <w:sz w:val="19"/>
          <w:szCs w:val="19"/>
          <w:lang w:val="en-US" w:eastAsia="en-US" w:bidi="en-US"/>
        </w:rPr>
        <w:t>try_to_wake_up()</w:t>
      </w:r>
      <w:r>
        <w:rPr>
          <w:rFonts w:hint="eastAsia" w:ascii="微软雅黑" w:hAnsi="微软雅黑" w:eastAsia="微软雅黑" w:cs="微软雅黑"/>
          <w:color w:val="000000"/>
          <w:spacing w:val="0"/>
          <w:w w:val="100"/>
          <w:position w:val="0"/>
        </w:rPr>
        <w:t>也会设置这个标志，内核检査该标志, 确认其被设置，调用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来切换到一个新的进程。该标志对于内核来讲是一个信息，它表 示有其他进程应当被运行了，要尽快调用调度程序。</w:t>
      </w:r>
    </w:p>
    <w:p>
      <w:pPr>
        <w:pStyle w:val="43"/>
        <w:keepNext w:val="0"/>
        <w:keepLines w:val="0"/>
        <w:widowControl w:val="0"/>
        <w:shd w:val="clear" w:color="auto" w:fill="auto"/>
        <w:bidi w:val="0"/>
        <w:spacing w:before="0" w:after="0" w:line="240" w:lineRule="auto"/>
        <w:ind w:left="2407"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zh-CN" w:eastAsia="zh-CN" w:bidi="zh-CN"/>
        </w:rPr>
        <w:t>4・1</w:t>
      </w:r>
      <w:r>
        <w:rPr>
          <w:rFonts w:hint="eastAsia" w:ascii="微软雅黑" w:hAnsi="微软雅黑" w:eastAsia="微软雅黑" w:cs="微软雅黑"/>
          <w:color w:val="000000"/>
          <w:spacing w:val="0"/>
          <w:w w:val="100"/>
          <w:position w:val="0"/>
        </w:rPr>
        <w:t>用于访问和操作</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的函数</w:t>
      </w:r>
    </w:p>
    <w:tbl>
      <w:tblPr>
        <w:tblStyle w:val="2"/>
        <w:tblW w:w="8589" w:type="dxa"/>
        <w:jc w:val="center"/>
        <w:tblInd w:w="0" w:type="dxa"/>
        <w:tblLayout w:type="fixed"/>
        <w:tblCellMar>
          <w:top w:w="0" w:type="dxa"/>
          <w:left w:w="10" w:type="dxa"/>
          <w:bottom w:w="0" w:type="dxa"/>
          <w:right w:w="10" w:type="dxa"/>
        </w:tblCellMar>
      </w:tblPr>
      <w:tblGrid>
        <w:gridCol w:w="3168"/>
        <w:gridCol w:w="5421"/>
      </w:tblGrid>
      <w:tr>
        <w:tblPrEx>
          <w:tblLayout w:type="fixed"/>
          <w:tblCellMar>
            <w:top w:w="0" w:type="dxa"/>
            <w:left w:w="10" w:type="dxa"/>
            <w:bottom w:w="0" w:type="dxa"/>
            <w:right w:w="10" w:type="dxa"/>
          </w:tblCellMar>
        </w:tblPrEx>
        <w:trPr>
          <w:trHeight w:val="288" w:hRule="exact"/>
          <w:jc w:val="center"/>
        </w:trPr>
        <w:tc>
          <w:tcPr>
            <w:tcW w:w="316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 数</w:t>
            </w:r>
          </w:p>
        </w:tc>
        <w:tc>
          <w:tcPr>
            <w:tcW w:w="542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目 的</w:t>
            </w:r>
          </w:p>
        </w:tc>
      </w:tr>
      <w:tr>
        <w:tblPrEx>
          <w:tblLayout w:type="fixed"/>
          <w:tblCellMar>
            <w:top w:w="0" w:type="dxa"/>
            <w:left w:w="10" w:type="dxa"/>
            <w:bottom w:w="0" w:type="dxa"/>
            <w:right w:w="10" w:type="dxa"/>
          </w:tblCellMar>
        </w:tblPrEx>
        <w:trPr>
          <w:trHeight w:val="278" w:hRule="exact"/>
          <w:jc w:val="center"/>
        </w:trPr>
        <w:tc>
          <w:tcPr>
            <w:tcW w:w="316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set tsk nccd reschcdO</w:t>
            </w:r>
          </w:p>
        </w:tc>
        <w:tc>
          <w:tcPr>
            <w:tcW w:w="5421"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设置指定进程中的</w:t>
            </w:r>
            <w:r>
              <w:rPr>
                <w:rFonts w:hint="eastAsia" w:ascii="微软雅黑" w:hAnsi="微软雅黑" w:eastAsia="微软雅黑" w:cs="微软雅黑"/>
                <w:color w:val="000000"/>
                <w:spacing w:val="0"/>
                <w:w w:val="100"/>
                <w:position w:val="0"/>
                <w:sz w:val="16"/>
                <w:szCs w:val="16"/>
                <w:lang w:val="en-US" w:eastAsia="en-US" w:bidi="en-US"/>
              </w:rPr>
              <w:t>nccd resched</w:t>
            </w:r>
            <w:r>
              <w:rPr>
                <w:rFonts w:hint="eastAsia" w:ascii="微软雅黑" w:hAnsi="微软雅黑" w:eastAsia="微软雅黑" w:cs="微软雅黑"/>
                <w:color w:val="000000"/>
                <w:spacing w:val="0"/>
                <w:w w:val="100"/>
                <w:position w:val="0"/>
                <w:sz w:val="16"/>
                <w:szCs w:val="16"/>
                <w:lang w:val="zh-TW" w:eastAsia="zh-TW" w:bidi="zh-TW"/>
              </w:rPr>
              <w:t>标志</w:t>
            </w:r>
          </w:p>
        </w:tc>
      </w:tr>
      <w:tr>
        <w:tblPrEx>
          <w:tblLayout w:type="fixed"/>
          <w:tblCellMar>
            <w:top w:w="0" w:type="dxa"/>
            <w:left w:w="10" w:type="dxa"/>
            <w:bottom w:w="0" w:type="dxa"/>
            <w:right w:w="10" w:type="dxa"/>
          </w:tblCellMar>
        </w:tblPrEx>
        <w:trPr>
          <w:trHeight w:val="288" w:hRule="exact"/>
          <w:jc w:val="center"/>
        </w:trPr>
        <w:tc>
          <w:tcPr>
            <w:tcW w:w="316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clear tsk need resched()</w:t>
            </w:r>
          </w:p>
        </w:tc>
        <w:tc>
          <w:tcPr>
            <w:tcW w:w="5421"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清除指定进程中的</w:t>
            </w:r>
            <w:r>
              <w:rPr>
                <w:rFonts w:hint="eastAsia" w:ascii="微软雅黑" w:hAnsi="微软雅黑" w:eastAsia="微软雅黑" w:cs="微软雅黑"/>
                <w:color w:val="000000"/>
                <w:spacing w:val="0"/>
                <w:w w:val="100"/>
                <w:position w:val="0"/>
                <w:sz w:val="16"/>
                <w:szCs w:val="16"/>
                <w:lang w:val="en-US" w:eastAsia="en-US" w:bidi="en-US"/>
              </w:rPr>
              <w:t>nced resched</w:t>
            </w:r>
            <w:r>
              <w:rPr>
                <w:rFonts w:hint="eastAsia" w:ascii="微软雅黑" w:hAnsi="微软雅黑" w:eastAsia="微软雅黑" w:cs="微软雅黑"/>
                <w:color w:val="000000"/>
                <w:spacing w:val="0"/>
                <w:w w:val="100"/>
                <w:position w:val="0"/>
                <w:sz w:val="16"/>
                <w:szCs w:val="16"/>
                <w:lang w:val="zh-TW" w:eastAsia="zh-TW" w:bidi="zh-TW"/>
              </w:rPr>
              <w:t>标志</w:t>
            </w:r>
          </w:p>
        </w:tc>
      </w:tr>
      <w:tr>
        <w:tblPrEx>
          <w:tblLayout w:type="fixed"/>
          <w:tblCellMar>
            <w:top w:w="0" w:type="dxa"/>
            <w:left w:w="10" w:type="dxa"/>
            <w:bottom w:w="0" w:type="dxa"/>
            <w:right w:w="10" w:type="dxa"/>
          </w:tblCellMar>
        </w:tblPrEx>
        <w:trPr>
          <w:trHeight w:val="298" w:hRule="exact"/>
          <w:jc w:val="center"/>
        </w:trPr>
        <w:tc>
          <w:tcPr>
            <w:tcW w:w="3168"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needreschedO</w:t>
            </w:r>
          </w:p>
        </w:tc>
        <w:tc>
          <w:tcPr>
            <w:tcW w:w="5421"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检査</w:t>
            </w:r>
            <w:r>
              <w:rPr>
                <w:rFonts w:hint="eastAsia" w:ascii="微软雅黑" w:hAnsi="微软雅黑" w:eastAsia="微软雅黑" w:cs="微软雅黑"/>
                <w:color w:val="000000"/>
                <w:spacing w:val="0"/>
                <w:w w:val="100"/>
                <w:position w:val="0"/>
                <w:sz w:val="16"/>
                <w:szCs w:val="16"/>
                <w:lang w:val="en-US" w:eastAsia="en-US" w:bidi="en-US"/>
              </w:rPr>
              <w:t>need—rescbed</w:t>
            </w:r>
            <w:r>
              <w:rPr>
                <w:rFonts w:hint="eastAsia" w:ascii="微软雅黑" w:hAnsi="微软雅黑" w:eastAsia="微软雅黑" w:cs="微软雅黑"/>
                <w:color w:val="000000"/>
                <w:spacing w:val="0"/>
                <w:w w:val="100"/>
                <w:position w:val="0"/>
                <w:sz w:val="16"/>
                <w:szCs w:val="16"/>
                <w:lang w:val="zh-TW" w:eastAsia="zh-TW" w:bidi="zh-TW"/>
              </w:rPr>
              <w:t>标志的值，如果被设置就返回真，否则返回假</w:t>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再返回用户空间以及从中断返回的时候，内核也会检査</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标志。如果已被设置， 内核会在继续执行之前调用调度程序。</w:t>
      </w:r>
    </w:p>
    <w:p>
      <w:pPr>
        <w:pStyle w:val="5"/>
        <w:keepNext w:val="0"/>
        <w:keepLines w:val="0"/>
        <w:widowControl w:val="0"/>
        <w:shd w:val="clear" w:color="auto" w:fill="auto"/>
        <w:bidi w:val="0"/>
        <w:spacing w:before="0" w:after="16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每个进程都包含一个</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标志，这是因为访问进程描述符内的数值要比访问一个 全局变量快(因为</w:t>
      </w:r>
      <w:r>
        <w:rPr>
          <w:rFonts w:hint="eastAsia" w:ascii="微软雅黑" w:hAnsi="微软雅黑" w:eastAsia="微软雅黑" w:cs="微软雅黑"/>
          <w:color w:val="000000"/>
          <w:spacing w:val="0"/>
          <w:w w:val="100"/>
          <w:position w:val="0"/>
          <w:sz w:val="19"/>
          <w:szCs w:val="19"/>
          <w:lang w:val="en-US" w:eastAsia="en-US" w:bidi="en-US"/>
        </w:rPr>
        <w:t>current</w:t>
      </w:r>
      <w:r>
        <w:rPr>
          <w:rFonts w:hint="eastAsia" w:ascii="微软雅黑" w:hAnsi="微软雅黑" w:eastAsia="微软雅黑" w:cs="微软雅黑"/>
          <w:color w:val="000000"/>
          <w:spacing w:val="0"/>
          <w:w w:val="100"/>
          <w:position w:val="0"/>
        </w:rPr>
        <w:t>宏速度很快并且描述符通常都在高速缓存中)。在</w:t>
      </w:r>
      <w:r>
        <w:rPr>
          <w:rFonts w:hint="eastAsia" w:ascii="微软雅黑" w:hAnsi="微软雅黑" w:eastAsia="微软雅黑" w:cs="微软雅黑"/>
          <w:color w:val="000000"/>
          <w:spacing w:val="0"/>
          <w:w w:val="100"/>
          <w:position w:val="0"/>
          <w:sz w:val="19"/>
          <w:szCs w:val="19"/>
          <w:lang w:val="en-US" w:eastAsia="en-US" w:bidi="en-US"/>
        </w:rPr>
        <w:t>2.2</w:t>
      </w:r>
      <w:r>
        <w:rPr>
          <w:rFonts w:hint="eastAsia" w:ascii="微软雅黑" w:hAnsi="微软雅黑" w:eastAsia="微软雅黑" w:cs="微软雅黑"/>
          <w:color w:val="000000"/>
          <w:spacing w:val="0"/>
          <w:w w:val="100"/>
          <w:position w:val="0"/>
        </w:rPr>
        <w:t>以前的内核版本 中，该标志曾经是一个全局变量。</w:t>
      </w:r>
      <w:r>
        <w:rPr>
          <w:rFonts w:hint="eastAsia" w:ascii="微软雅黑" w:hAnsi="微软雅黑" w:eastAsia="微软雅黑" w:cs="微软雅黑"/>
          <w:color w:val="000000"/>
          <w:spacing w:val="0"/>
          <w:w w:val="100"/>
          <w:position w:val="0"/>
          <w:sz w:val="19"/>
          <w:szCs w:val="19"/>
          <w:lang w:val="en-US" w:eastAsia="en-US" w:bidi="en-US"/>
        </w:rPr>
        <w:t>2.2</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版内核中它在</w:t>
      </w:r>
      <w:r>
        <w:rPr>
          <w:rFonts w:hint="eastAsia" w:ascii="微软雅黑" w:hAnsi="微软雅黑" w:eastAsia="微软雅黑" w:cs="微软雅黑"/>
          <w:color w:val="000000"/>
          <w:spacing w:val="0"/>
          <w:w w:val="100"/>
          <w:position w:val="0"/>
          <w:sz w:val="19"/>
          <w:szCs w:val="19"/>
          <w:lang w:val="en-US" w:eastAsia="en-US" w:bidi="en-US"/>
        </w:rPr>
        <w:t>task_struct</w:t>
      </w:r>
      <w:r>
        <w:rPr>
          <w:rFonts w:hint="eastAsia" w:ascii="微软雅黑" w:hAnsi="微软雅黑" w:eastAsia="微软雅黑" w:cs="微软雅黑"/>
          <w:color w:val="000000"/>
          <w:spacing w:val="0"/>
          <w:w w:val="100"/>
          <w:position w:val="0"/>
        </w:rPr>
        <w:t>中。而在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版中，它被移 到</w:t>
      </w:r>
      <w:r>
        <w:rPr>
          <w:rFonts w:hint="eastAsia" w:ascii="微软雅黑" w:hAnsi="微软雅黑" w:eastAsia="微软雅黑" w:cs="微软雅黑"/>
          <w:color w:val="000000"/>
          <w:spacing w:val="0"/>
          <w:w w:val="100"/>
          <w:position w:val="0"/>
          <w:sz w:val="19"/>
          <w:szCs w:val="19"/>
          <w:lang w:val="en-US" w:eastAsia="en-US" w:bidi="en-US"/>
        </w:rPr>
        <w:t>thread_infb</w:t>
      </w:r>
      <w:r>
        <w:rPr>
          <w:rFonts w:hint="eastAsia" w:ascii="微软雅黑" w:hAnsi="微软雅黑" w:eastAsia="微软雅黑" w:cs="微软雅黑"/>
          <w:color w:val="000000"/>
          <w:spacing w:val="0"/>
          <w:w w:val="100"/>
          <w:position w:val="0"/>
        </w:rPr>
        <w:t>结构体里，用一个特别的标志变量中的一位来表示。</w:t>
      </w:r>
    </w:p>
    <w:p>
      <w:pPr>
        <w:pStyle w:val="13"/>
        <w:keepNext/>
        <w:keepLines/>
        <w:widowControl w:val="0"/>
        <w:shd w:val="clear" w:color="auto" w:fill="auto"/>
        <w:bidi w:val="0"/>
        <w:spacing w:before="0" w:after="140" w:line="305" w:lineRule="exact"/>
        <w:ind w:left="0" w:right="0" w:firstLine="0"/>
        <w:jc w:val="both"/>
        <w:rPr>
          <w:rFonts w:hint="eastAsia" w:ascii="微软雅黑" w:hAnsi="微软雅黑" w:eastAsia="微软雅黑" w:cs="微软雅黑"/>
          <w:sz w:val="20"/>
          <w:szCs w:val="20"/>
        </w:rPr>
      </w:pPr>
      <w:bookmarkStart w:id="59" w:name="bookmark422"/>
      <w:bookmarkStart w:id="60" w:name="bookmark424"/>
      <w:bookmarkStart w:id="61" w:name="bookmark423"/>
      <w:r>
        <w:rPr>
          <w:rFonts w:hint="eastAsia" w:ascii="微软雅黑" w:hAnsi="微软雅黑" w:eastAsia="微软雅黑" w:cs="微软雅黑"/>
          <w:color w:val="000000"/>
          <w:spacing w:val="0"/>
          <w:w w:val="100"/>
          <w:position w:val="0"/>
          <w:sz w:val="19"/>
          <w:szCs w:val="19"/>
          <w:shd w:val="clear" w:color="auto" w:fill="auto"/>
          <w:lang w:val="en-US" w:eastAsia="en-US" w:bidi="en-US"/>
        </w:rPr>
        <w:t>4.6.1</w:t>
      </w:r>
      <w:r>
        <w:rPr>
          <w:rFonts w:hint="eastAsia" w:ascii="微软雅黑" w:hAnsi="微软雅黑" w:eastAsia="微软雅黑" w:cs="微软雅黑"/>
          <w:color w:val="000000"/>
          <w:spacing w:val="0"/>
          <w:w w:val="100"/>
          <w:position w:val="0"/>
          <w:sz w:val="20"/>
          <w:szCs w:val="20"/>
          <w:shd w:val="clear" w:color="auto" w:fill="auto"/>
          <w:lang w:val="zh-TW" w:eastAsia="zh-TW" w:bidi="zh-TW"/>
        </w:rPr>
        <w:t>用户抢占</w:t>
      </w:r>
      <w:bookmarkEnd w:id="59"/>
      <w:bookmarkEnd w:id="60"/>
      <w:bookmarkEnd w:id="61"/>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内核即将返回用户空间的时候，如果</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标志被设置，会导致</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被调用， 此时就会发生用户抢占。在内核返回用户空间的时候，它知道自己是安全的，因为既然它可以继 续去执行当前进程，那么它当然可以再去选择一个新的进程去执行。所以，内核无论是在中断处 理程序还是在系统调用后返回，都会检査</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标志。如果它被设置了，那么，内核会选 择一个其他（更合适的）进程投入运行。从中断处理程序或系统调用返回的返回路径都是跟体系 结构相关的，在</w:t>
      </w:r>
      <w:r>
        <w:rPr>
          <w:rFonts w:hint="eastAsia" w:ascii="微软雅黑" w:hAnsi="微软雅黑" w:eastAsia="微软雅黑" w:cs="微软雅黑"/>
          <w:color w:val="000000"/>
          <w:spacing w:val="0"/>
          <w:w w:val="100"/>
          <w:position w:val="0"/>
          <w:sz w:val="19"/>
          <w:szCs w:val="19"/>
          <w:lang w:val="en-US" w:eastAsia="en-US" w:bidi="en-US"/>
        </w:rPr>
        <w:t xml:space="preserve">entry.S </w:t>
      </w:r>
      <w:r>
        <w:rPr>
          <w:rFonts w:hint="eastAsia" w:ascii="微软雅黑" w:hAnsi="微软雅黑" w:eastAsia="微软雅黑" w:cs="微软雅黑"/>
          <w:color w:val="000000"/>
          <w:spacing w:val="0"/>
          <w:w w:val="100"/>
          <w:position w:val="0"/>
        </w:rPr>
        <w:t>（此文件不仅包含内核入口部分的程序，内核退出部分的相关代码也在其 中）文件中通过汇编语言来实现。</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简而言之，用户抢占在以下情况时产生：</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•从系统调返回用户空间时。</w:t>
      </w:r>
    </w:p>
    <w:p>
      <w:pPr>
        <w:pStyle w:val="5"/>
        <w:keepNext w:val="0"/>
        <w:keepLines w:val="0"/>
        <w:widowControl w:val="0"/>
        <w:shd w:val="clear" w:color="auto" w:fill="auto"/>
        <w:bidi w:val="0"/>
        <w:spacing w:before="0" w:after="14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从中断处理程序返回用户空间时。</w:t>
      </w:r>
    </w:p>
    <w:p>
      <w:pPr>
        <w:pStyle w:val="13"/>
        <w:keepNext/>
        <w:keepLines/>
        <w:widowControl w:val="0"/>
        <w:shd w:val="clear" w:color="auto" w:fill="auto"/>
        <w:bidi w:val="0"/>
        <w:spacing w:before="0" w:after="140" w:line="305" w:lineRule="exact"/>
        <w:ind w:left="0" w:right="0" w:firstLine="0"/>
        <w:jc w:val="both"/>
        <w:rPr>
          <w:rFonts w:hint="eastAsia" w:ascii="微软雅黑" w:hAnsi="微软雅黑" w:eastAsia="微软雅黑" w:cs="微软雅黑"/>
          <w:sz w:val="20"/>
          <w:szCs w:val="20"/>
        </w:rPr>
      </w:pPr>
      <w:bookmarkStart w:id="62" w:name="bookmark425"/>
      <w:bookmarkStart w:id="63" w:name="bookmark426"/>
      <w:bookmarkStart w:id="64" w:name="bookmark427"/>
      <w:r>
        <w:rPr>
          <w:rFonts w:hint="eastAsia" w:ascii="微软雅黑" w:hAnsi="微软雅黑" w:eastAsia="微软雅黑" w:cs="微软雅黑"/>
          <w:color w:val="000000"/>
          <w:spacing w:val="0"/>
          <w:w w:val="100"/>
          <w:position w:val="0"/>
          <w:sz w:val="19"/>
          <w:szCs w:val="19"/>
          <w:shd w:val="clear" w:color="auto" w:fill="auto"/>
          <w:lang w:val="en-US" w:eastAsia="en-US" w:bidi="en-US"/>
        </w:rPr>
        <w:t>4.6.2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内核抢占</w:t>
      </w:r>
      <w:bookmarkEnd w:id="62"/>
      <w:bookmarkEnd w:id="63"/>
      <w:bookmarkEnd w:id="64"/>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与其他大部分的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变体和其他大部分的操作系统不同，</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完整地支持内核抢占。在 不支持内核抢占的内核中，内核代码可以一直执行，到它完成为止。也就是说，调度程序没有 办法在一个内核级的任务正在执行的时候重新调度——内核中的各任务是以协作方式调度的，不 具备抢占性。内核代码一直要执行到完成（返回用户空间）或明显的阻塞为止。在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版的内核 中，内核引入了抢占内力；现在，只要重新调度是安全的，内核就可以在任何时间抢占正在执行 的任务。</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那么，什么时候重新调度才是安全的呢？只要没有持有锁，内核就可以进行抢占。锁是非抢 占区域的标志。由于内核是支持</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的，所以，如果没有持有锁，正在执行的代码就是可重新 导入的，也就是可以抢占的。</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为了支持内核抢占所做的第一处变动，就是为每个进程的</w:t>
      </w:r>
      <w:r>
        <w:rPr>
          <w:rFonts w:hint="eastAsia" w:ascii="微软雅黑" w:hAnsi="微软雅黑" w:eastAsia="微软雅黑" w:cs="微软雅黑"/>
          <w:color w:val="000000"/>
          <w:spacing w:val="0"/>
          <w:w w:val="100"/>
          <w:position w:val="0"/>
          <w:sz w:val="19"/>
          <w:szCs w:val="19"/>
          <w:lang w:val="en-US" w:eastAsia="en-US" w:bidi="en-US"/>
        </w:rPr>
        <w:t>threadjnfo</w:t>
      </w:r>
      <w:r>
        <w:rPr>
          <w:rFonts w:hint="eastAsia" w:ascii="微软雅黑" w:hAnsi="微软雅黑" w:eastAsia="微软雅黑" w:cs="微软雅黑"/>
          <w:color w:val="000000"/>
          <w:spacing w:val="0"/>
          <w:w w:val="100"/>
          <w:position w:val="0"/>
        </w:rPr>
        <w:t>引入</w:t>
      </w:r>
      <w:r>
        <w:rPr>
          <w:rFonts w:hint="eastAsia" w:ascii="微软雅黑" w:hAnsi="微软雅黑" w:eastAsia="微软雅黑" w:cs="微软雅黑"/>
          <w:color w:val="000000"/>
          <w:spacing w:val="0"/>
          <w:w w:val="100"/>
          <w:position w:val="0"/>
          <w:sz w:val="19"/>
          <w:szCs w:val="19"/>
          <w:lang w:val="en-US" w:eastAsia="en-US" w:bidi="en-US"/>
        </w:rPr>
        <w:t>preempt_count</w:t>
      </w:r>
      <w:r>
        <w:rPr>
          <w:rFonts w:hint="eastAsia" w:ascii="微软雅黑" w:hAnsi="微软雅黑" w:eastAsia="微软雅黑" w:cs="微软雅黑"/>
          <w:color w:val="000000"/>
          <w:spacing w:val="0"/>
          <w:w w:val="100"/>
          <w:position w:val="0"/>
        </w:rPr>
        <w:t>计 数器。该计数器初始值为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每当使用锁的时候数值加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释放锁的时候数值减</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。当数值为</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的时候，内核就可执行抢占。从中断返回内核空间的时候，内核会检査</w:t>
      </w:r>
      <w:r>
        <w:rPr>
          <w:rFonts w:hint="eastAsia" w:ascii="微软雅黑" w:hAnsi="微软雅黑" w:eastAsia="微软雅黑" w:cs="微软雅黑"/>
          <w:color w:val="000000"/>
          <w:spacing w:val="0"/>
          <w:w w:val="100"/>
          <w:position w:val="0"/>
          <w:sz w:val="19"/>
          <w:szCs w:val="19"/>
          <w:lang w:val="en-US" w:eastAsia="en-US" w:bidi="en-US"/>
        </w:rPr>
        <w:t>need*esched</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preempt, count</w:t>
      </w:r>
      <w:r>
        <w:rPr>
          <w:rFonts w:hint="eastAsia" w:ascii="微软雅黑" w:hAnsi="微软雅黑" w:eastAsia="微软雅黑" w:cs="微软雅黑"/>
          <w:color w:val="000000"/>
          <w:spacing w:val="0"/>
          <w:w w:val="100"/>
          <w:position w:val="0"/>
        </w:rPr>
        <w:t>的值。如果</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被设置，并且</w:t>
      </w:r>
      <w:r>
        <w:rPr>
          <w:rFonts w:hint="eastAsia" w:ascii="微软雅黑" w:hAnsi="微软雅黑" w:eastAsia="微软雅黑" w:cs="微软雅黑"/>
          <w:color w:val="000000"/>
          <w:spacing w:val="0"/>
          <w:w w:val="100"/>
          <w:position w:val="0"/>
          <w:sz w:val="19"/>
          <w:szCs w:val="19"/>
          <w:lang w:val="en-US" w:eastAsia="en-US" w:bidi="en-US"/>
        </w:rPr>
        <w:t>preempt_count</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的话，这说明有一个更为重要的 任务需要执行并且可以安全地抢占，此时，调度程序就会被调用。如果</w:t>
      </w:r>
      <w:r>
        <w:rPr>
          <w:rFonts w:hint="eastAsia" w:ascii="微软雅黑" w:hAnsi="微软雅黑" w:eastAsia="微软雅黑" w:cs="微软雅黑"/>
          <w:color w:val="000000"/>
          <w:spacing w:val="0"/>
          <w:w w:val="100"/>
          <w:position w:val="0"/>
          <w:sz w:val="19"/>
          <w:szCs w:val="19"/>
          <w:lang w:val="en-US" w:eastAsia="en-US" w:bidi="en-US"/>
        </w:rPr>
        <w:t>preempt, count</w:t>
      </w:r>
      <w:r>
        <w:rPr>
          <w:rFonts w:hint="eastAsia" w:ascii="微软雅黑" w:hAnsi="微软雅黑" w:eastAsia="微软雅黑" w:cs="微软雅黑"/>
          <w:color w:val="000000"/>
          <w:spacing w:val="0"/>
          <w:w w:val="100"/>
          <w:position w:val="0"/>
        </w:rPr>
        <w:t>不为</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说明当前任务持有锁，所以抢占是不安全的。这时，内核就会像通常那样直接从中断返回当前执 行进程。如果当前进程持有的所有的锁都被释放了，</w:t>
      </w:r>
      <w:r>
        <w:rPr>
          <w:rFonts w:hint="eastAsia" w:ascii="微软雅黑" w:hAnsi="微软雅黑" w:eastAsia="微软雅黑" w:cs="微软雅黑"/>
          <w:color w:val="000000"/>
          <w:spacing w:val="0"/>
          <w:w w:val="100"/>
          <w:position w:val="0"/>
          <w:sz w:val="19"/>
          <w:szCs w:val="19"/>
          <w:lang w:val="en-US" w:eastAsia="en-US" w:bidi="en-US"/>
        </w:rPr>
        <w:t>preempt_count</w:t>
      </w:r>
      <w:r>
        <w:rPr>
          <w:rFonts w:hint="eastAsia" w:ascii="微软雅黑" w:hAnsi="微软雅黑" w:eastAsia="微软雅黑" w:cs="微软雅黑"/>
          <w:color w:val="000000"/>
          <w:spacing w:val="0"/>
          <w:w w:val="100"/>
          <w:position w:val="0"/>
        </w:rPr>
        <w:t>就会重新为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。此时，释放锁 的代码会检査</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是否被设置。如果是的话，就会调用调度程序。有些内核代码需要允 许或禁止内核抢占，相关内容会在第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章讨论。</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如果内核中的进程被阻塞了，或它显式地调用了 </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内核抢占也会显式地发生。这 种形式的内核抢占从来都是受支持的，因为根本无须额外的逻辑来保证内核可以安全地被抢占。 如果代码显式地调用了 </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那么它应该清楚自己是可以安全地被抢占的。</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内核抢占会发生在:</w:t>
      </w:r>
    </w:p>
    <w:p>
      <w:pPr>
        <w:pStyle w:val="5"/>
        <w:keepNext w:val="0"/>
        <w:keepLines w:val="0"/>
        <w:widowControl w:val="0"/>
        <w:shd w:val="clear" w:color="auto" w:fill="auto"/>
        <w:bidi w:val="0"/>
        <w:spacing w:before="0" w:after="140" w:line="305" w:lineRule="exact"/>
        <w:ind w:left="0" w:right="0" w:firstLine="420"/>
        <w:jc w:val="both"/>
        <w:rPr>
          <w:rFonts w:hint="eastAsia" w:ascii="微软雅黑" w:hAnsi="微软雅黑" w:eastAsia="微软雅黑" w:cs="微软雅黑"/>
        </w:rPr>
        <w:sectPr>
          <w:headerReference r:id="rId24" w:type="first"/>
          <w:headerReference r:id="rId22" w:type="default"/>
          <w:headerReference r:id="rId23" w:type="even"/>
          <w:footnotePr>
            <w:numFmt w:val="decimal"/>
          </w:footnotePr>
          <w:pgSz w:w="10111" w:h="13690"/>
          <w:pgMar w:top="1237" w:right="559" w:bottom="1098" w:left="91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•中断处理程序正在执行，且返回内核空间之前。</w:t>
      </w:r>
    </w:p>
    <w:p>
      <w:pPr>
        <w:pStyle w:val="5"/>
        <w:keepNext w:val="0"/>
        <w:keepLines w:val="0"/>
        <w:widowControl w:val="0"/>
        <w:shd w:val="clear" w:color="auto" w:fill="auto"/>
        <w:bidi w:val="0"/>
        <w:spacing w:before="0" w:after="6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-内核代码再一次具有可抢占性的时候。</w:t>
      </w:r>
    </w:p>
    <w:p>
      <w:pPr>
        <w:pStyle w:val="5"/>
        <w:keepNext w:val="0"/>
        <w:keepLines w:val="0"/>
        <w:widowControl w:val="0"/>
        <w:shd w:val="clear" w:color="auto" w:fill="auto"/>
        <w:bidi w:val="0"/>
        <w:spacing w:before="0" w:after="6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•如果内核中的任务显式地调用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如果内核中的任务阻塞(这同样也会导致调用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60" w:line="240" w:lineRule="auto"/>
        <w:ind w:left="0" w:right="0" w:firstLine="0"/>
        <w:jc w:val="both"/>
        <w:rPr>
          <w:rFonts w:hint="eastAsia" w:ascii="微软雅黑" w:hAnsi="微软雅黑" w:eastAsia="微软雅黑" w:cs="微软雅黑"/>
          <w:sz w:val="24"/>
          <w:szCs w:val="24"/>
        </w:rPr>
      </w:pPr>
      <w:bookmarkStart w:id="65" w:name="bookmark428"/>
      <w:bookmarkStart w:id="66" w:name="bookmark429"/>
      <w:bookmarkStart w:id="67" w:name="bookmark430"/>
      <w:r>
        <w:rPr>
          <w:rFonts w:hint="eastAsia" w:ascii="微软雅黑" w:hAnsi="微软雅黑" w:eastAsia="微软雅黑" w:cs="微软雅黑"/>
          <w:color w:val="000000"/>
          <w:spacing w:val="0"/>
          <w:w w:val="100"/>
          <w:position w:val="0"/>
          <w:sz w:val="24"/>
          <w:szCs w:val="24"/>
          <w:lang w:val="en-US" w:eastAsia="en-US" w:bidi="en-US"/>
        </w:rPr>
        <w:t>4.7</w:t>
      </w:r>
      <w:r>
        <w:rPr>
          <w:rFonts w:hint="eastAsia" w:ascii="微软雅黑" w:hAnsi="微软雅黑" w:eastAsia="微软雅黑" w:cs="微软雅黑"/>
          <w:color w:val="000000"/>
          <w:spacing w:val="0"/>
          <w:w w:val="100"/>
          <w:position w:val="0"/>
          <w:sz w:val="24"/>
          <w:szCs w:val="24"/>
          <w:lang w:val="zh-TW" w:eastAsia="zh-TW" w:bidi="zh-TW"/>
        </w:rPr>
        <w:t>实时调度策略</w:t>
      </w:r>
      <w:bookmarkEnd w:id="65"/>
      <w:bookmarkEnd w:id="66"/>
      <w:bookmarkEnd w:id="67"/>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提供了两种实时调度策略:</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而普通的、非实时的调度 策略是</w:t>
      </w:r>
      <w:r>
        <w:rPr>
          <w:rFonts w:hint="eastAsia" w:ascii="微软雅黑" w:hAnsi="微软雅黑" w:eastAsia="微软雅黑" w:cs="微软雅黑"/>
          <w:color w:val="000000"/>
          <w:spacing w:val="0"/>
          <w:w w:val="100"/>
          <w:position w:val="0"/>
          <w:sz w:val="19"/>
          <w:szCs w:val="19"/>
          <w:lang w:val="en-US" w:eastAsia="en-US" w:bidi="en-US"/>
        </w:rPr>
        <w:t>SCHED_NORMAL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借助调度类的框架，这些实时策略并不被完全公平调度器来管理， 而是被一个特殊的实时调度器管理。具体的实现定义在文件</w:t>
      </w:r>
      <w:r>
        <w:rPr>
          <w:rFonts w:hint="eastAsia" w:ascii="微软雅黑" w:hAnsi="微软雅黑" w:eastAsia="微软雅黑" w:cs="微软雅黑"/>
          <w:color w:val="000000"/>
          <w:spacing w:val="0"/>
          <w:w w:val="100"/>
          <w:position w:val="0"/>
          <w:sz w:val="19"/>
          <w:szCs w:val="19"/>
          <w:lang w:val="en-US" w:eastAsia="en-US" w:bidi="en-US"/>
        </w:rPr>
        <w:t>kernel/sched_rt.c.</w:t>
      </w:r>
      <w:r>
        <w:rPr>
          <w:rFonts w:hint="eastAsia" w:ascii="微软雅黑" w:hAnsi="微软雅黑" w:eastAsia="微软雅黑" w:cs="微软雅黑"/>
          <w:color w:val="000000"/>
          <w:spacing w:val="0"/>
          <w:w w:val="100"/>
          <w:position w:val="0"/>
        </w:rPr>
        <w:t>中，在接下来的内 容中我们将讨论实时调度策略和算法。</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实现了一种简单的、先入先出的调度算法：它不使用时间片。处于可运行 状态的</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级的进程会比任何</w:t>
      </w:r>
      <w:r>
        <w:rPr>
          <w:rFonts w:hint="eastAsia" w:ascii="微软雅黑" w:hAnsi="微软雅黑" w:eastAsia="微软雅黑" w:cs="微软雅黑"/>
          <w:color w:val="000000"/>
          <w:spacing w:val="0"/>
          <w:w w:val="100"/>
          <w:position w:val="0"/>
          <w:sz w:val="19"/>
          <w:szCs w:val="19"/>
          <w:lang w:val="en-US" w:eastAsia="en-US" w:bidi="en-US"/>
        </w:rPr>
        <w:t>SCHED_NORMAL</w:t>
      </w:r>
      <w:r>
        <w:rPr>
          <w:rFonts w:hint="eastAsia" w:ascii="微软雅黑" w:hAnsi="微软雅黑" w:eastAsia="微软雅黑" w:cs="微软雅黑"/>
          <w:color w:val="000000"/>
          <w:spacing w:val="0"/>
          <w:w w:val="100"/>
          <w:position w:val="0"/>
        </w:rPr>
        <w:t xml:space="preserve">级的进程都先得到调度。一旦一个 </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级进程处于可执行状态，就会一直执行，直到它自己受阻塞或显式地释放处理器 为止；它不基于时间片，可以一直执行下去。只有更高优先级的</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 xml:space="preserve">SCHED_RR </w:t>
      </w:r>
      <w:r>
        <w:rPr>
          <w:rFonts w:hint="eastAsia" w:ascii="微软雅黑" w:hAnsi="微软雅黑" w:eastAsia="微软雅黑" w:cs="微软雅黑"/>
          <w:color w:val="000000"/>
          <w:spacing w:val="0"/>
          <w:w w:val="100"/>
          <w:position w:val="0"/>
        </w:rPr>
        <w:t>任务才能抢占</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任务。如果有两个或者更多的同优先级的</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级进程，它 们会轮流执行，但是依然只有在它们愿意让出处理器时才会退出。只要有</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级进程 在执行，其他级别较低的进程就只能等待它变为不可运行态后才有机会执行。</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大体相同，只是</w:t>
      </w: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rPr>
        <w:t>级的进程在耗尽事先分配给它的 时间后就不能再继续执行了。也就是说，</w:t>
      </w: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rPr>
        <w:t>是带有时间片的</w:t>
      </w:r>
      <w:r>
        <w:rPr>
          <w:rFonts w:hint="eastAsia" w:ascii="微软雅黑" w:hAnsi="微软雅黑" w:eastAsia="微软雅黑" w:cs="微软雅黑"/>
          <w:color w:val="000000"/>
          <w:spacing w:val="0"/>
          <w:w w:val="100"/>
          <w:position w:val="0"/>
          <w:sz w:val="19"/>
          <w:szCs w:val="19"/>
          <w:lang w:val="en-US" w:eastAsia="en-US" w:bidi="en-US"/>
        </w:rPr>
        <w:t xml:space="preserve">SCHED_FIF </w:t>
      </w:r>
      <w:r>
        <w:rPr>
          <w:rFonts w:hint="eastAsia" w:ascii="微软雅黑" w:hAnsi="微软雅黑" w:eastAsia="微软雅黑" w:cs="微软雅黑"/>
          <w:color w:val="000000"/>
          <w:spacing w:val="0"/>
          <w:w w:val="100"/>
          <w:position w:val="0"/>
        </w:rPr>
        <w:t>—这是一 种实时轮流调度算法。当</w:t>
      </w: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rPr>
        <w:t>任务耗尽它的时间片时，在同一优先级的其他实时进程被 轮流调度。时间片只用来重新调度同一优先级的进程。对于</w:t>
      </w:r>
      <w:r>
        <w:rPr>
          <w:rFonts w:hint="eastAsia" w:ascii="微软雅黑" w:hAnsi="微软雅黑" w:eastAsia="微软雅黑" w:cs="微软雅黑"/>
          <w:color w:val="000000"/>
          <w:spacing w:val="0"/>
          <w:w w:val="100"/>
          <w:position w:val="0"/>
          <w:sz w:val="19"/>
          <w:szCs w:val="19"/>
          <w:lang w:val="en-US" w:eastAsia="en-US" w:bidi="en-US"/>
        </w:rPr>
        <w:t>SCHED_FIFO</w:t>
      </w:r>
      <w:r>
        <w:rPr>
          <w:rFonts w:hint="eastAsia" w:ascii="微软雅黑" w:hAnsi="微软雅黑" w:eastAsia="微软雅黑" w:cs="微软雅黑"/>
          <w:color w:val="000000"/>
          <w:spacing w:val="0"/>
          <w:w w:val="100"/>
          <w:position w:val="0"/>
        </w:rPr>
        <w:t>进程，高优先级总是 立即抢占低优先级，但低优先级进程决不能抢占</w:t>
      </w:r>
      <w:r>
        <w:rPr>
          <w:rFonts w:hint="eastAsia" w:ascii="微软雅黑" w:hAnsi="微软雅黑" w:eastAsia="微软雅黑" w:cs="微软雅黑"/>
          <w:color w:val="000000"/>
          <w:spacing w:val="0"/>
          <w:w w:val="100"/>
          <w:position w:val="0"/>
          <w:sz w:val="19"/>
          <w:szCs w:val="19"/>
          <w:lang w:val="en-US" w:eastAsia="en-US" w:bidi="en-US"/>
        </w:rPr>
        <w:t>SCHED_RR</w:t>
      </w:r>
      <w:r>
        <w:rPr>
          <w:rFonts w:hint="eastAsia" w:ascii="微软雅黑" w:hAnsi="微软雅黑" w:eastAsia="微软雅黑" w:cs="微软雅黑"/>
          <w:color w:val="000000"/>
          <w:spacing w:val="0"/>
          <w:w w:val="100"/>
          <w:position w:val="0"/>
        </w:rPr>
        <w:t>任务，即使它的时间片耗尽。</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这两种实时算法实现的都是静态优先级。内核不为实时进程计算动态优先级。这能保证给定 优先级别的实时进程总能抢占优先级比它低的进程。</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的实时调度算法提供了一种软实时工作方式。软实时的含义是，内核调度进程，尽力 使进程在它的限定时间到来前运行，但内核不保证总能满足这些进程的要求。相反，硬实时系统 保证在一定条件下，可以满足任何调度的要求。</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对于实时任务的调度不做任何保证。虽然 不能保证硬实时工作方式，但</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的实时调度算法的性能还是很不错的。</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版的内核可以满 足严格的时间要求。</w:t>
      </w:r>
    </w:p>
    <w:p>
      <w:pPr>
        <w:pStyle w:val="5"/>
        <w:keepNext w:val="0"/>
        <w:keepLines w:val="0"/>
        <w:widowControl w:val="0"/>
        <w:shd w:val="clear" w:color="auto" w:fill="auto"/>
        <w:bidi w:val="0"/>
        <w:spacing w:before="0" w:after="24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实时优先级范围从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lang w:val="en-US" w:eastAsia="en-US" w:bidi="en-US"/>
        </w:rPr>
        <w:t>MAX_RT_PRIO</w:t>
      </w:r>
      <w:r>
        <w:rPr>
          <w:rFonts w:hint="eastAsia" w:ascii="微软雅黑" w:hAnsi="微软雅黑" w:eastAsia="微软雅黑" w:cs="微软雅黑"/>
          <w:color w:val="000000"/>
          <w:spacing w:val="0"/>
          <w:w w:val="100"/>
          <w:position w:val="0"/>
        </w:rPr>
        <w:t>减</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sz w:val="19"/>
          <w:szCs w:val="19"/>
          <w:vertAlign w:val="subscript"/>
        </w:rPr>
        <w:t>0</w:t>
      </w:r>
      <w:r>
        <w:rPr>
          <w:rFonts w:hint="eastAsia" w:ascii="微软雅黑" w:hAnsi="微软雅黑" w:eastAsia="微软雅黑" w:cs="微软雅黑"/>
          <w:color w:val="000000"/>
          <w:spacing w:val="0"/>
          <w:w w:val="100"/>
          <w:position w:val="0"/>
        </w:rPr>
        <w:t>默认情况下，</w:t>
      </w:r>
      <w:r>
        <w:rPr>
          <w:rFonts w:hint="eastAsia" w:ascii="微软雅黑" w:hAnsi="微软雅黑" w:eastAsia="微软雅黑" w:cs="微软雅黑"/>
          <w:color w:val="000000"/>
          <w:spacing w:val="0"/>
          <w:w w:val="100"/>
          <w:position w:val="0"/>
          <w:sz w:val="19"/>
          <w:szCs w:val="19"/>
          <w:lang w:val="en-US" w:eastAsia="en-US" w:bidi="en-US"/>
        </w:rPr>
        <w:t>MAX_RT_PRIO</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 xml:space="preserve">10 </w:t>
      </w:r>
      <w:r>
        <w:rPr>
          <w:rFonts w:hint="eastAsia" w:ascii="微软雅黑" w:hAnsi="微软雅黑" w:eastAsia="微软雅黑" w:cs="微软雅黑"/>
          <w:color w:val="000000"/>
          <w:spacing w:val="0"/>
          <w:w w:val="100"/>
          <w:position w:val="0"/>
        </w:rPr>
        <w:t>—所以 默认的实时优先级范围是从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99</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lang w:val="en-US" w:eastAsia="en-US" w:bidi="en-US"/>
        </w:rPr>
        <w:t>SCHED_NORMAL</w:t>
      </w:r>
      <w:r>
        <w:rPr>
          <w:rFonts w:hint="eastAsia" w:ascii="微软雅黑" w:hAnsi="微软雅黑" w:eastAsia="微软雅黑" w:cs="微软雅黑"/>
          <w:color w:val="000000"/>
          <w:spacing w:val="0"/>
          <w:w w:val="100"/>
          <w:position w:val="0"/>
        </w:rPr>
        <w:t>级进程的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值共享了这个取值空间； 它的取值范围是从</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 xml:space="preserve">MAX_RT_PRIO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40)</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也就是说，在默认情况下，</w:t>
      </w:r>
      <w:r>
        <w:rPr>
          <w:rFonts w:hint="eastAsia" w:ascii="微软雅黑" w:hAnsi="微软雅黑" w:eastAsia="微软雅黑" w:cs="微软雅黑"/>
          <w:color w:val="000000"/>
          <w:spacing w:val="0"/>
          <w:w w:val="100"/>
          <w:position w:val="0"/>
          <w:sz w:val="19"/>
          <w:szCs w:val="19"/>
          <w:lang w:val="en-US" w:eastAsia="en-US" w:bidi="en-US"/>
        </w:rPr>
        <w:t xml:space="preserve">nice </w:t>
      </w:r>
      <w:r>
        <w:rPr>
          <w:rFonts w:hint="eastAsia" w:ascii="微软雅黑" w:hAnsi="微软雅黑" w:eastAsia="微软雅黑" w:cs="微软雅黑"/>
          <w:color w:val="000000"/>
          <w:spacing w:val="0"/>
          <w:w w:val="100"/>
          <w:position w:val="0"/>
        </w:rPr>
        <w:t>值从</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直接对应的是从</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139</w:t>
      </w:r>
      <w:r>
        <w:rPr>
          <w:rFonts w:hint="eastAsia" w:ascii="微软雅黑" w:hAnsi="微软雅黑" w:eastAsia="微软雅黑" w:cs="微软雅黑"/>
          <w:color w:val="000000"/>
          <w:spacing w:val="0"/>
          <w:w w:val="100"/>
          <w:position w:val="0"/>
        </w:rPr>
        <w:t>的实时优先级范围。</w:t>
      </w:r>
    </w:p>
    <w:p>
      <w:pPr>
        <w:pStyle w:val="21"/>
        <w:keepNext/>
        <w:keepLines/>
        <w:widowControl w:val="0"/>
        <w:shd w:val="clear" w:color="auto" w:fill="auto"/>
        <w:bidi w:val="0"/>
        <w:spacing w:before="0" w:after="60" w:line="240" w:lineRule="auto"/>
        <w:ind w:left="0" w:right="0" w:firstLine="0"/>
        <w:jc w:val="both"/>
        <w:rPr>
          <w:rFonts w:hint="eastAsia" w:ascii="微软雅黑" w:hAnsi="微软雅黑" w:eastAsia="微软雅黑" w:cs="微软雅黑"/>
          <w:sz w:val="24"/>
          <w:szCs w:val="24"/>
        </w:rPr>
      </w:pPr>
      <w:bookmarkStart w:id="68" w:name="bookmark433"/>
      <w:bookmarkStart w:id="69" w:name="bookmark431"/>
      <w:bookmarkStart w:id="70" w:name="bookmark432"/>
      <w:r>
        <w:rPr>
          <w:rFonts w:hint="eastAsia" w:ascii="微软雅黑" w:hAnsi="微软雅黑" w:eastAsia="微软雅黑" w:cs="微软雅黑"/>
          <w:color w:val="000000"/>
          <w:spacing w:val="0"/>
          <w:w w:val="100"/>
          <w:position w:val="0"/>
          <w:sz w:val="24"/>
          <w:szCs w:val="24"/>
          <w:lang w:val="en-US" w:eastAsia="en-US" w:bidi="en-US"/>
        </w:rPr>
        <w:t>4.8</w:t>
      </w:r>
      <w:r>
        <w:rPr>
          <w:rFonts w:hint="eastAsia" w:ascii="微软雅黑" w:hAnsi="微软雅黑" w:eastAsia="微软雅黑" w:cs="微软雅黑"/>
          <w:color w:val="000000"/>
          <w:spacing w:val="0"/>
          <w:w w:val="100"/>
          <w:position w:val="0"/>
          <w:sz w:val="24"/>
          <w:szCs w:val="24"/>
          <w:lang w:val="zh-TW" w:eastAsia="zh-TW" w:bidi="zh-TW"/>
        </w:rPr>
        <w:t>与调度相关的系统调用</w:t>
      </w:r>
      <w:bookmarkEnd w:id="68"/>
      <w:bookmarkEnd w:id="69"/>
      <w:bookmarkEnd w:id="70"/>
    </w:p>
    <w:p>
      <w:pPr>
        <w:pStyle w:val="5"/>
        <w:keepNext w:val="0"/>
        <w:keepLines w:val="0"/>
        <w:widowControl w:val="0"/>
        <w:shd w:val="clear" w:color="auto" w:fill="auto"/>
        <w:bidi w:val="0"/>
        <w:spacing w:before="0" w:after="6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提供了一个系统调用族，用于管理与调度程序相关的参数。这些系统调用可以用来 操作和处理进程优先级、调度策略及处理器绑定，同时还提供了显式地将处理器交给其他进程 的机制。</w:t>
      </w:r>
    </w:p>
    <w:p>
      <w:pPr>
        <w:pStyle w:val="5"/>
        <w:keepNext w:val="0"/>
        <w:keepLines w:val="0"/>
        <w:widowControl w:val="0"/>
        <w:shd w:val="clear" w:color="auto" w:fill="auto"/>
        <w:bidi w:val="0"/>
        <w:spacing w:before="0" w:after="20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许多书籍(还有友善的</w:t>
      </w:r>
      <w:r>
        <w:rPr>
          <w:rFonts w:hint="eastAsia" w:ascii="微软雅黑" w:hAnsi="微软雅黑" w:eastAsia="微软雅黑" w:cs="微软雅黑"/>
          <w:color w:val="000000"/>
          <w:spacing w:val="0"/>
          <w:w w:val="100"/>
          <w:position w:val="0"/>
          <w:sz w:val="19"/>
          <w:szCs w:val="19"/>
          <w:lang w:val="en-US" w:eastAsia="en-US" w:bidi="en-US"/>
        </w:rPr>
        <w:t>man</w:t>
      </w:r>
      <w:r>
        <w:rPr>
          <w:rFonts w:hint="eastAsia" w:ascii="微软雅黑" w:hAnsi="微软雅黑" w:eastAsia="微软雅黑" w:cs="微软雅黑"/>
          <w:color w:val="000000"/>
          <w:spacing w:val="0"/>
          <w:w w:val="100"/>
          <w:position w:val="0"/>
        </w:rPr>
        <w:t>帮助文件)都提供了这些系统调用(它们都包含在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库中，没 用什么太多的封装，基本上只调用了系统调用而已)的说明。表</w:t>
      </w:r>
      <w:r>
        <w:rPr>
          <w:rFonts w:hint="eastAsia" w:ascii="微软雅黑" w:hAnsi="微软雅黑" w:eastAsia="微软雅黑" w:cs="微软雅黑"/>
          <w:color w:val="000000"/>
          <w:spacing w:val="0"/>
          <w:w w:val="100"/>
          <w:position w:val="0"/>
          <w:sz w:val="19"/>
          <w:szCs w:val="19"/>
        </w:rPr>
        <w:t>4・2</w:t>
      </w:r>
      <w:r>
        <w:rPr>
          <w:rFonts w:hint="eastAsia" w:ascii="微软雅黑" w:hAnsi="微软雅黑" w:eastAsia="微软雅黑" w:cs="微软雅黑"/>
          <w:color w:val="000000"/>
          <w:spacing w:val="0"/>
          <w:w w:val="100"/>
          <w:position w:val="0"/>
        </w:rPr>
        <w:t>列举了这些系统调用并给出 了简短的说明。第</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章会讨论它们是如何实现的。</w:t>
      </w:r>
    </w:p>
    <w:p>
      <w:pPr>
        <w:pStyle w:val="43"/>
        <w:keepNext w:val="0"/>
        <w:keepLines w:val="0"/>
        <w:widowControl w:val="0"/>
        <w:shd w:val="clear" w:color="auto" w:fill="auto"/>
        <w:bidi w:val="0"/>
        <w:spacing w:before="0" w:after="0" w:line="240" w:lineRule="auto"/>
        <w:ind w:left="3034"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b/>
          <w:bCs/>
          <w:color w:val="000000"/>
          <w:spacing w:val="0"/>
          <w:w w:val="100"/>
          <w:position w:val="0"/>
        </w:rPr>
        <w:t>与调度相关的系统调用</w:t>
      </w:r>
    </w:p>
    <w:tbl>
      <w:tblPr>
        <w:tblStyle w:val="2"/>
        <w:tblW w:w="8598" w:type="dxa"/>
        <w:jc w:val="center"/>
        <w:tblInd w:w="0" w:type="dxa"/>
        <w:tblLayout w:type="fixed"/>
        <w:tblCellMar>
          <w:top w:w="0" w:type="dxa"/>
          <w:left w:w="10" w:type="dxa"/>
          <w:bottom w:w="0" w:type="dxa"/>
          <w:right w:w="10" w:type="dxa"/>
        </w:tblCellMar>
      </w:tblPr>
      <w:tblGrid>
        <w:gridCol w:w="4299"/>
        <w:gridCol w:w="4299"/>
      </w:tblGrid>
      <w:tr>
        <w:tblPrEx>
          <w:tblLayout w:type="fixed"/>
          <w:tblCellMar>
            <w:top w:w="0" w:type="dxa"/>
            <w:left w:w="10" w:type="dxa"/>
            <w:bottom w:w="0" w:type="dxa"/>
            <w:right w:w="10" w:type="dxa"/>
          </w:tblCellMar>
        </w:tblPrEx>
        <w:trPr>
          <w:trHeight w:val="29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系统调用</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niceO</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设置进程的</w:t>
            </w:r>
            <w:r>
              <w:rPr>
                <w:rFonts w:hint="eastAsia" w:ascii="微软雅黑" w:hAnsi="微软雅黑" w:eastAsia="微软雅黑" w:cs="微软雅黑"/>
                <w:color w:val="000000"/>
                <w:spacing w:val="0"/>
                <w:w w:val="100"/>
                <w:position w:val="0"/>
                <w:sz w:val="16"/>
                <w:szCs w:val="16"/>
                <w:lang w:val="en-US" w:eastAsia="en-US" w:bidi="en-US"/>
              </w:rPr>
              <w:t>nice</w:t>
            </w:r>
            <w:r>
              <w:rPr>
                <w:rFonts w:hint="eastAsia" w:ascii="微软雅黑" w:hAnsi="微软雅黑" w:eastAsia="微软雅黑" w:cs="微软雅黑"/>
                <w:color w:val="000000"/>
                <w:spacing w:val="0"/>
                <w:w w:val="100"/>
                <w:position w:val="0"/>
                <w:sz w:val="16"/>
                <w:szCs w:val="16"/>
                <w:lang w:val="zh-TW" w:eastAsia="zh-TW" w:bidi="zh-TW"/>
              </w:rPr>
              <w:t>值</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 setschedulerO</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设置进程的调度策略</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sched_getschedulerO</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获取进程的调度策略</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sched_setparamO</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设置进程的实时优先级</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 getparam 0</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获取进程的实时优先级</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 get priority max 0</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获取实时优先级的最大值</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tabs>
                <w:tab w:val="left" w:pos="1111"/>
              </w:tabs>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sched get priority min 0</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获取实时优先级的最小值</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 rr get intervalO</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获取进程的时间片值</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sched_setaffinity()</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设賞进程的处理器的亲和力</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 getaffinity ()</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获取进程的处理器的亲和力</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sched_yieldO</w:t>
            </w:r>
          </w:p>
        </w:tc>
        <w:tc>
          <w:tcPr>
            <w:tcW w:w="429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2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暂时让出处理器</w:t>
            </w:r>
          </w:p>
        </w:tc>
      </w:tr>
    </w:tbl>
    <w:p>
      <w:pPr>
        <w:widowControl w:val="0"/>
        <w:spacing w:after="139" w:line="1" w:lineRule="exact"/>
        <w:rPr>
          <w:rFonts w:hint="eastAsia" w:ascii="微软雅黑" w:hAnsi="微软雅黑" w:eastAsia="微软雅黑" w:cs="微软雅黑"/>
        </w:rPr>
      </w:pPr>
    </w:p>
    <w:p>
      <w:pPr>
        <w:pStyle w:val="13"/>
        <w:keepNext/>
        <w:keepLines/>
        <w:widowControl w:val="0"/>
        <w:shd w:val="clear" w:color="auto" w:fill="auto"/>
        <w:bidi w:val="0"/>
        <w:spacing w:before="0" w:after="140" w:line="301" w:lineRule="exact"/>
        <w:ind w:left="0" w:right="0" w:firstLine="0"/>
        <w:jc w:val="both"/>
        <w:rPr>
          <w:rFonts w:hint="eastAsia" w:ascii="微软雅黑" w:hAnsi="微软雅黑" w:eastAsia="微软雅黑" w:cs="微软雅黑"/>
          <w:sz w:val="20"/>
          <w:szCs w:val="20"/>
        </w:rPr>
      </w:pPr>
      <w:bookmarkStart w:id="71" w:name="bookmark435"/>
      <w:bookmarkStart w:id="72" w:name="bookmark436"/>
      <w:bookmarkStart w:id="73" w:name="bookmark434"/>
      <w:r>
        <w:rPr>
          <w:rFonts w:hint="eastAsia" w:ascii="微软雅黑" w:hAnsi="微软雅黑" w:eastAsia="微软雅黑" w:cs="微软雅黑"/>
          <w:color w:val="000000"/>
          <w:spacing w:val="0"/>
          <w:w w:val="100"/>
          <w:position w:val="0"/>
          <w:sz w:val="19"/>
          <w:szCs w:val="19"/>
          <w:shd w:val="clear" w:color="auto" w:fill="auto"/>
          <w:lang w:val="en-US" w:eastAsia="en-US" w:bidi="en-US"/>
        </w:rPr>
        <w:t>4.8.1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与调度策略和优先级相关的系统调用</w:t>
      </w:r>
      <w:bookmarkEnd w:id="71"/>
      <w:bookmarkEnd w:id="72"/>
      <w:bookmarkEnd w:id="73"/>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sched_setscheduler()</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sched_getscheduler()</w:t>
      </w:r>
      <w:r>
        <w:rPr>
          <w:rFonts w:hint="eastAsia" w:ascii="微软雅黑" w:hAnsi="微软雅黑" w:eastAsia="微软雅黑" w:cs="微软雅黑"/>
          <w:color w:val="000000"/>
          <w:spacing w:val="0"/>
          <w:w w:val="100"/>
          <w:position w:val="0"/>
        </w:rPr>
        <w:t>分别用于设置和获取进程的调度策略和实时优先 级。与其他的系统调用相似，它们的实现也是由许多参数检査、初始化和清理构成的。其实最重 要的工作在于读取或改写进程</w:t>
      </w:r>
      <w:r>
        <w:rPr>
          <w:rFonts w:hint="eastAsia" w:ascii="微软雅黑" w:hAnsi="微软雅黑" w:eastAsia="微软雅黑" w:cs="微软雅黑"/>
          <w:color w:val="000000"/>
          <w:spacing w:val="0"/>
          <w:w w:val="100"/>
          <w:position w:val="0"/>
          <w:sz w:val="19"/>
          <w:szCs w:val="19"/>
          <w:lang w:val="en-US" w:eastAsia="en-US" w:bidi="en-US"/>
        </w:rPr>
        <w:t>tast struct</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policy</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rt_priority</w:t>
      </w:r>
      <w:r>
        <w:rPr>
          <w:rFonts w:hint="eastAsia" w:ascii="微软雅黑" w:hAnsi="微软雅黑" w:eastAsia="微软雅黑" w:cs="微软雅黑"/>
          <w:color w:val="000000"/>
          <w:spacing w:val="0"/>
          <w:w w:val="100"/>
          <w:position w:val="0"/>
        </w:rPr>
        <w:t>的值。</w:t>
      </w:r>
    </w:p>
    <w:p>
      <w:pPr>
        <w:pStyle w:val="23"/>
        <w:keepNext w:val="0"/>
        <w:keepLines w:val="0"/>
        <w:widowControl w:val="0"/>
        <w:shd w:val="clear" w:color="auto" w:fill="auto"/>
        <w:bidi w:val="0"/>
        <w:spacing w:before="0" w:after="0" w:line="301"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sched_setparam()</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sched_getparam()</w:t>
      </w:r>
      <w:r>
        <w:rPr>
          <w:rFonts w:hint="eastAsia" w:ascii="微软雅黑" w:hAnsi="微软雅黑" w:eastAsia="微软雅黑" w:cs="微软雅黑"/>
          <w:color w:val="000000"/>
          <w:spacing w:val="0"/>
          <w:w w:val="100"/>
          <w:position w:val="0"/>
          <w:sz w:val="20"/>
          <w:szCs w:val="20"/>
          <w:lang w:val="zh-TW" w:eastAsia="zh-TW" w:bidi="zh-TW"/>
        </w:rPr>
        <w:t xml:space="preserve">分别用于设置和获取进程的实时优先级。这两个系统 调用获取封装在 </w:t>
      </w:r>
      <w:r>
        <w:rPr>
          <w:rFonts w:hint="eastAsia" w:ascii="微软雅黑" w:hAnsi="微软雅黑" w:eastAsia="微软雅黑" w:cs="微软雅黑"/>
          <w:color w:val="000000"/>
          <w:spacing w:val="0"/>
          <w:w w:val="100"/>
          <w:position w:val="0"/>
          <w:sz w:val="19"/>
          <w:szCs w:val="19"/>
          <w:lang w:val="en-US" w:eastAsia="en-US" w:bidi="en-US"/>
        </w:rPr>
        <w:t xml:space="preserve">sched_param </w:t>
      </w:r>
      <w:r>
        <w:rPr>
          <w:rFonts w:hint="eastAsia" w:ascii="微软雅黑" w:hAnsi="微软雅黑" w:eastAsia="微软雅黑" w:cs="微软雅黑"/>
          <w:color w:val="000000"/>
          <w:spacing w:val="0"/>
          <w:w w:val="100"/>
          <w:position w:val="0"/>
          <w:sz w:val="20"/>
          <w:szCs w:val="20"/>
          <w:lang w:val="zh-TW" w:eastAsia="zh-TW" w:bidi="zh-TW"/>
        </w:rPr>
        <w:t xml:space="preserve">特殊结构体的 </w:t>
      </w:r>
      <w:r>
        <w:rPr>
          <w:rFonts w:hint="eastAsia" w:ascii="微软雅黑" w:hAnsi="微软雅黑" w:eastAsia="微软雅黑" w:cs="微软雅黑"/>
          <w:color w:val="000000"/>
          <w:spacing w:val="0"/>
          <w:w w:val="100"/>
          <w:position w:val="0"/>
          <w:sz w:val="19"/>
          <w:szCs w:val="19"/>
          <w:lang w:val="en-US" w:eastAsia="en-US" w:bidi="en-US"/>
        </w:rPr>
        <w:t xml:space="preserve">rt_priority </w:t>
      </w:r>
      <w:r>
        <w:rPr>
          <w:rFonts w:hint="eastAsia" w:ascii="微软雅黑" w:hAnsi="微软雅黑" w:eastAsia="微软雅黑" w:cs="微软雅黑"/>
          <w:color w:val="000000"/>
          <w:spacing w:val="0"/>
          <w:w w:val="100"/>
          <w:position w:val="0"/>
          <w:sz w:val="20"/>
          <w:szCs w:val="20"/>
          <w:lang w:val="zh-TW" w:eastAsia="zh-TW" w:bidi="zh-TW"/>
        </w:rPr>
        <w:t>中。</w:t>
      </w:r>
      <w:r>
        <w:rPr>
          <w:rFonts w:hint="eastAsia" w:ascii="微软雅黑" w:hAnsi="微软雅黑" w:eastAsia="微软雅黑" w:cs="微软雅黑"/>
          <w:color w:val="000000"/>
          <w:spacing w:val="0"/>
          <w:w w:val="100"/>
          <w:position w:val="0"/>
          <w:sz w:val="19"/>
          <w:szCs w:val="19"/>
          <w:lang w:val="en-US" w:eastAsia="en-US" w:bidi="en-US"/>
        </w:rPr>
        <w:t xml:space="preserve">sched_get_priority_max </w:t>
      </w:r>
      <w:r>
        <w:rPr>
          <w:rFonts w:hint="eastAsia" w:ascii="微软雅黑" w:hAnsi="微软雅黑" w:eastAsia="微软雅黑" w:cs="微软雅黑"/>
          <w:color w:val="000000"/>
          <w:spacing w:val="0"/>
          <w:w w:val="100"/>
          <w:position w:val="0"/>
          <w:sz w:val="19"/>
          <w:szCs w:val="19"/>
          <w:lang w:val="zh-TW" w:eastAsia="zh-TW" w:bidi="zh-TW"/>
        </w:rPr>
        <w:t xml:space="preserve">0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sched_ get_priority_min()</w:t>
      </w:r>
      <w:r>
        <w:rPr>
          <w:rFonts w:hint="eastAsia" w:ascii="微软雅黑" w:hAnsi="微软雅黑" w:eastAsia="微软雅黑" w:cs="微软雅黑"/>
          <w:color w:val="000000"/>
          <w:spacing w:val="0"/>
          <w:w w:val="100"/>
          <w:position w:val="0"/>
          <w:sz w:val="20"/>
          <w:szCs w:val="20"/>
          <w:lang w:val="zh-TW" w:eastAsia="zh-TW" w:bidi="zh-TW"/>
        </w:rPr>
        <w:t>分别用于返回给定调度策略的最大和最小优先级。实时调度策略的最大优先级 是</w:t>
      </w:r>
      <w:r>
        <w:rPr>
          <w:rFonts w:hint="eastAsia" w:ascii="微软雅黑" w:hAnsi="微软雅黑" w:eastAsia="微软雅黑" w:cs="微软雅黑"/>
          <w:color w:val="000000"/>
          <w:spacing w:val="0"/>
          <w:w w:val="100"/>
          <w:position w:val="0"/>
          <w:sz w:val="19"/>
          <w:szCs w:val="19"/>
          <w:lang w:val="en-US" w:eastAsia="en-US" w:bidi="en-US"/>
        </w:rPr>
        <w:t>MAX_ USER_RT_PRIO</w:t>
      </w:r>
      <w:r>
        <w:rPr>
          <w:rFonts w:hint="eastAsia" w:ascii="微软雅黑" w:hAnsi="微软雅黑" w:eastAsia="微软雅黑" w:cs="微软雅黑"/>
          <w:color w:val="000000"/>
          <w:spacing w:val="0"/>
          <w:w w:val="100"/>
          <w:position w:val="0"/>
          <w:sz w:val="20"/>
          <w:szCs w:val="20"/>
          <w:lang w:val="zh-TW" w:eastAsia="zh-TW" w:bidi="zh-TW"/>
        </w:rPr>
        <w:t>减</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0"/>
          <w:szCs w:val="20"/>
          <w:lang w:val="zh-TW" w:eastAsia="zh-TW" w:bidi="zh-TW"/>
        </w:rPr>
        <w:t>最小优先级等于</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0"/>
          <w:szCs w:val="20"/>
          <w:lang w:val="zh-TW" w:eastAsia="zh-TW" w:bidi="zh-TW"/>
        </w:rPr>
        <w:t>。</w:t>
      </w:r>
    </w:p>
    <w:p>
      <w:pPr>
        <w:pStyle w:val="5"/>
        <w:keepNext w:val="0"/>
        <w:keepLines w:val="0"/>
        <w:widowControl w:val="0"/>
        <w:shd w:val="clear" w:color="auto" w:fill="auto"/>
        <w:bidi w:val="0"/>
        <w:spacing w:before="0" w:after="20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对于一个普通的进程，</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函数可以将给定进程的静态优先级增加一个给定的量。只有超 级用户才能在调用它时使用负值，从而提髙进程的优先级。</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函数会调用内核的</w:t>
      </w:r>
      <w:r>
        <w:rPr>
          <w:rFonts w:hint="eastAsia" w:ascii="微软雅黑" w:hAnsi="微软雅黑" w:eastAsia="微软雅黑" w:cs="微软雅黑"/>
          <w:color w:val="000000"/>
          <w:spacing w:val="0"/>
          <w:w w:val="100"/>
          <w:position w:val="0"/>
          <w:sz w:val="19"/>
          <w:szCs w:val="19"/>
          <w:lang w:val="en-US" w:eastAsia="en-US" w:bidi="en-US"/>
        </w:rPr>
        <w:t>set_user_ nice()</w:t>
      </w:r>
      <w:r>
        <w:rPr>
          <w:rFonts w:hint="eastAsia" w:ascii="微软雅黑" w:hAnsi="微软雅黑" w:eastAsia="微软雅黑" w:cs="微软雅黑"/>
          <w:color w:val="000000"/>
          <w:spacing w:val="0"/>
          <w:w w:val="100"/>
          <w:position w:val="0"/>
        </w:rPr>
        <w:t>函数，这个函数会设置进程的</w:t>
      </w:r>
      <w:r>
        <w:rPr>
          <w:rFonts w:hint="eastAsia" w:ascii="微软雅黑" w:hAnsi="微软雅黑" w:eastAsia="微软雅黑" w:cs="微软雅黑"/>
          <w:color w:val="000000"/>
          <w:spacing w:val="0"/>
          <w:w w:val="100"/>
          <w:position w:val="0"/>
          <w:sz w:val="19"/>
          <w:szCs w:val="19"/>
          <w:lang w:val="en-US" w:eastAsia="en-US" w:bidi="en-US"/>
        </w:rPr>
        <w:t>task_struct</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static_prio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prio</w:t>
      </w:r>
      <w:r>
        <w:rPr>
          <w:rFonts w:hint="eastAsia" w:ascii="微软雅黑" w:hAnsi="微软雅黑" w:eastAsia="微软雅黑" w:cs="微软雅黑"/>
          <w:color w:val="000000"/>
          <w:spacing w:val="0"/>
          <w:w w:val="100"/>
          <w:position w:val="0"/>
        </w:rPr>
        <w:t>值。</w:t>
      </w:r>
    </w:p>
    <w:p>
      <w:pPr>
        <w:pStyle w:val="13"/>
        <w:keepNext/>
        <w:keepLines/>
        <w:widowControl w:val="0"/>
        <w:shd w:val="clear" w:color="auto" w:fill="auto"/>
        <w:bidi w:val="0"/>
        <w:spacing w:before="0" w:after="140" w:line="301" w:lineRule="exact"/>
        <w:ind w:left="0" w:right="0" w:firstLine="0"/>
        <w:jc w:val="both"/>
        <w:rPr>
          <w:rFonts w:hint="eastAsia" w:ascii="微软雅黑" w:hAnsi="微软雅黑" w:eastAsia="微软雅黑" w:cs="微软雅黑"/>
          <w:sz w:val="20"/>
          <w:szCs w:val="20"/>
        </w:rPr>
      </w:pPr>
      <w:bookmarkStart w:id="74" w:name="bookmark438"/>
      <w:bookmarkStart w:id="75" w:name="bookmark437"/>
      <w:bookmarkStart w:id="76" w:name="bookmark439"/>
      <w:r>
        <w:rPr>
          <w:rFonts w:hint="eastAsia" w:ascii="微软雅黑" w:hAnsi="微软雅黑" w:eastAsia="微软雅黑" w:cs="微软雅黑"/>
          <w:color w:val="000000"/>
          <w:spacing w:val="0"/>
          <w:w w:val="100"/>
          <w:position w:val="0"/>
          <w:sz w:val="19"/>
          <w:szCs w:val="19"/>
          <w:shd w:val="clear" w:color="auto" w:fill="auto"/>
          <w:lang w:val="en-US" w:eastAsia="en-US" w:bidi="en-US"/>
        </w:rPr>
        <w:t>4.8.2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与处理器绑定有关的系统调用</w:t>
      </w:r>
      <w:bookmarkEnd w:id="74"/>
      <w:bookmarkEnd w:id="75"/>
      <w:bookmarkEnd w:id="76"/>
    </w:p>
    <w:p>
      <w:pPr>
        <w:pStyle w:val="5"/>
        <w:keepNext w:val="0"/>
        <w:keepLines w:val="0"/>
        <w:widowControl w:val="0"/>
        <w:shd w:val="clear" w:color="auto" w:fill="auto"/>
        <w:bidi w:val="0"/>
        <w:spacing w:before="0" w:after="140" w:line="302" w:lineRule="exact"/>
        <w:ind w:left="0" w:right="0" w:firstLine="440"/>
        <w:jc w:val="both"/>
        <w:rPr>
          <w:rFonts w:hint="eastAsia" w:ascii="微软雅黑" w:hAnsi="微软雅黑" w:eastAsia="微软雅黑" w:cs="微软雅黑"/>
        </w:rPr>
        <w:sectPr>
          <w:headerReference r:id="rId27" w:type="first"/>
          <w:headerReference r:id="rId25" w:type="default"/>
          <w:headerReference r:id="rId26" w:type="even"/>
          <w:footnotePr>
            <w:numFmt w:val="decimal"/>
          </w:footnotePr>
          <w:pgSz w:w="10111" w:h="13690"/>
          <w:pgMar w:top="1237" w:right="559" w:bottom="1098" w:left="91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调度程序提供强制的处理器绑定</w:t>
      </w:r>
      <w:r>
        <w:rPr>
          <w:rFonts w:hint="eastAsia" w:ascii="微软雅黑" w:hAnsi="微软雅黑" w:eastAsia="微软雅黑" w:cs="微软雅黑"/>
          <w:color w:val="000000"/>
          <w:spacing w:val="0"/>
          <w:w w:val="100"/>
          <w:position w:val="0"/>
          <w:sz w:val="19"/>
          <w:szCs w:val="19"/>
          <w:lang w:val="en-US" w:eastAsia="en-US" w:bidi="en-US"/>
        </w:rPr>
        <w:t>(processor affinity)</w:t>
      </w:r>
      <w:r>
        <w:rPr>
          <w:rFonts w:hint="eastAsia" w:ascii="微软雅黑" w:hAnsi="微软雅黑" w:eastAsia="微软雅黑" w:cs="微软雅黑"/>
          <w:color w:val="000000"/>
          <w:spacing w:val="0"/>
          <w:w w:val="100"/>
          <w:position w:val="0"/>
        </w:rPr>
        <w:t>机制。也就是说，虽然它尽力通 过一种软的(或者说自然的)亲和性试图使进程尽量在同一个处理器上运行，但它也允许用户 强制指定</w:t>
      </w:r>
      <w:r>
        <w:rPr>
          <w:rFonts w:hint="eastAsia" w:ascii="微软雅黑" w:hAnsi="微软雅黑" w:eastAsia="微软雅黑" w:cs="微软雅黑"/>
          <w:color w:val="000000"/>
          <w:spacing w:val="0"/>
          <w:w w:val="100"/>
          <w:position w:val="0"/>
          <w:lang w:val="zh-CN" w:eastAsia="zh-CN" w:bidi="zh-CN"/>
        </w:rPr>
        <w:t>“这</w:t>
      </w:r>
      <w:r>
        <w:rPr>
          <w:rFonts w:hint="eastAsia" w:ascii="微软雅黑" w:hAnsi="微软雅黑" w:eastAsia="微软雅黑" w:cs="微软雅黑"/>
          <w:color w:val="000000"/>
          <w:spacing w:val="0"/>
          <w:w w:val="100"/>
          <w:position w:val="0"/>
        </w:rPr>
        <w:t>个进程无论如何都必须在这些处理器上运行”。这种强制的亲和性保存在进程</w:t>
      </w:r>
      <w:r>
        <w:rPr>
          <w:rFonts w:hint="eastAsia" w:ascii="微软雅黑" w:hAnsi="微软雅黑" w:eastAsia="微软雅黑" w:cs="微软雅黑"/>
          <w:color w:val="000000"/>
          <w:spacing w:val="0"/>
          <w:w w:val="100"/>
          <w:position w:val="0"/>
          <w:sz w:val="19"/>
          <w:szCs w:val="19"/>
          <w:lang w:val="en-US" w:eastAsia="en-US" w:bidi="en-US"/>
        </w:rPr>
        <w:t>task_ struct</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cpus_allowed</w:t>
      </w:r>
      <w:r>
        <w:rPr>
          <w:rFonts w:hint="eastAsia" w:ascii="微软雅黑" w:hAnsi="微软雅黑" w:eastAsia="微软雅黑" w:cs="微软雅黑"/>
          <w:color w:val="000000"/>
          <w:spacing w:val="0"/>
          <w:w w:val="100"/>
          <w:position w:val="0"/>
        </w:rPr>
        <w:t xml:space="preserve">这个位掩码标志中。该掩码标志的每一位对应一个系统可用的处理器。默 认情况下，所有的位都被设置，进程可以在系统中所有可用的处理器上执行。用户可以通过 </w:t>
      </w:r>
      <w:r>
        <w:rPr>
          <w:rFonts w:hint="eastAsia" w:ascii="微软雅黑" w:hAnsi="微软雅黑" w:eastAsia="微软雅黑" w:cs="微软雅黑"/>
          <w:color w:val="000000"/>
          <w:spacing w:val="0"/>
          <w:w w:val="100"/>
          <w:position w:val="0"/>
          <w:sz w:val="19"/>
          <w:szCs w:val="19"/>
          <w:lang w:val="en-US" w:eastAsia="en-US" w:bidi="en-US"/>
        </w:rPr>
        <w:t>sched_ seteffinity()</w:t>
      </w:r>
      <w:r>
        <w:rPr>
          <w:rFonts w:hint="eastAsia" w:ascii="微软雅黑" w:hAnsi="微软雅黑" w:eastAsia="微软雅黑" w:cs="微软雅黑"/>
          <w:color w:val="000000"/>
          <w:spacing w:val="0"/>
          <w:w w:val="100"/>
          <w:position w:val="0"/>
        </w:rPr>
        <w:t>设置不同的一个或几个位组合的位掩码，而调用</w:t>
      </w:r>
      <w:r>
        <w:rPr>
          <w:rFonts w:hint="eastAsia" w:ascii="微软雅黑" w:hAnsi="微软雅黑" w:eastAsia="微软雅黑" w:cs="微软雅黑"/>
          <w:color w:val="000000"/>
          <w:spacing w:val="0"/>
          <w:w w:val="100"/>
          <w:position w:val="0"/>
          <w:sz w:val="19"/>
          <w:szCs w:val="19"/>
          <w:lang w:val="en-US" w:eastAsia="en-US" w:bidi="en-US"/>
        </w:rPr>
        <w:t>sched_ getaffinity()</w:t>
      </w:r>
      <w:r>
        <w:rPr>
          <w:rFonts w:hint="eastAsia" w:ascii="微软雅黑" w:hAnsi="微软雅黑" w:eastAsia="微软雅黑" w:cs="微软雅黑"/>
          <w:color w:val="000000"/>
          <w:spacing w:val="0"/>
          <w:w w:val="100"/>
          <w:position w:val="0"/>
        </w:rPr>
        <w:t>则返回当 前的</w:t>
      </w:r>
      <w:r>
        <w:rPr>
          <w:rFonts w:hint="eastAsia" w:ascii="微软雅黑" w:hAnsi="微软雅黑" w:eastAsia="微软雅黑" w:cs="微软雅黑"/>
          <w:color w:val="000000"/>
          <w:spacing w:val="0"/>
          <w:w w:val="100"/>
          <w:position w:val="0"/>
          <w:sz w:val="19"/>
          <w:szCs w:val="19"/>
          <w:lang w:val="en-US" w:eastAsia="en-US" w:bidi="en-US"/>
        </w:rPr>
        <w:t>q)us_allowed</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lang w:val="zh-CN" w:eastAsia="zh-CN" w:bidi="zh-CN"/>
        </w:rPr>
        <w:t>掩码。</w:t>
      </w:r>
    </w:p>
    <w:p>
      <w:pPr>
        <w:pStyle w:val="5"/>
        <w:keepNext w:val="0"/>
        <w:keepLines w:val="0"/>
        <w:widowControl w:val="0"/>
        <w:shd w:val="clear" w:color="auto" w:fill="auto"/>
        <w:bidi w:val="0"/>
        <w:spacing w:before="0" w:after="180" w:line="29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内核提供的强制处理器绑定的方法很简单。首先，当处理进行第一次创建时，它继承了其父 进程的相关掩码。由于父进程运行在指定处理器上，子进程也运行在相应处理器上。其次，当处 理器绑定关系改变时，内核会采用</w:t>
      </w:r>
      <w:r>
        <w:rPr>
          <w:rFonts w:hint="eastAsia" w:ascii="微软雅黑" w:hAnsi="微软雅黑" w:eastAsia="微软雅黑" w:cs="微软雅黑"/>
          <w:color w:val="000000"/>
          <w:spacing w:val="0"/>
          <w:w w:val="100"/>
          <w:position w:val="0"/>
          <w:lang w:val="zh-CN" w:eastAsia="zh-CN" w:bidi="zh-CN"/>
        </w:rPr>
        <w:t>“移植</w:t>
      </w:r>
      <w:r>
        <w:rPr>
          <w:rFonts w:hint="eastAsia" w:ascii="微软雅黑" w:hAnsi="微软雅黑" w:eastAsia="微软雅黑" w:cs="微软雅黑"/>
          <w:color w:val="000000"/>
          <w:spacing w:val="0"/>
          <w:w w:val="100"/>
          <w:position w:val="0"/>
        </w:rPr>
        <w:t>线程”把任务推到合法的处理器上。最后，加载平衡器 只把任务拉到允许的处理器上，因此，进程只运行在指定处理器上，对处理器的指定是由该进程 描述符的</w:t>
      </w:r>
      <w:r>
        <w:rPr>
          <w:rFonts w:hint="eastAsia" w:ascii="微软雅黑" w:hAnsi="微软雅黑" w:eastAsia="微软雅黑" w:cs="微软雅黑"/>
          <w:color w:val="000000"/>
          <w:spacing w:val="0"/>
          <w:w w:val="100"/>
          <w:position w:val="0"/>
          <w:sz w:val="19"/>
          <w:szCs w:val="19"/>
          <w:lang w:val="en-US" w:eastAsia="en-US" w:bidi="en-US"/>
        </w:rPr>
        <w:t>cpus_allowed</w:t>
      </w:r>
      <w:r>
        <w:rPr>
          <w:rFonts w:hint="eastAsia" w:ascii="微软雅黑" w:hAnsi="微软雅黑" w:eastAsia="微软雅黑" w:cs="微软雅黑"/>
          <w:color w:val="000000"/>
          <w:spacing w:val="0"/>
          <w:w w:val="100"/>
          <w:position w:val="0"/>
        </w:rPr>
        <w:t>域设置的。</w:t>
      </w:r>
    </w:p>
    <w:p>
      <w:pPr>
        <w:pStyle w:val="13"/>
        <w:keepNext/>
        <w:keepLines/>
        <w:widowControl w:val="0"/>
        <w:shd w:val="clear" w:color="auto" w:fill="auto"/>
        <w:bidi w:val="0"/>
        <w:spacing w:before="0" w:after="120" w:line="302" w:lineRule="exact"/>
        <w:ind w:left="0" w:right="0" w:firstLine="0"/>
        <w:jc w:val="both"/>
        <w:rPr>
          <w:rFonts w:hint="eastAsia" w:ascii="微软雅黑" w:hAnsi="微软雅黑" w:eastAsia="微软雅黑" w:cs="微软雅黑"/>
          <w:sz w:val="20"/>
          <w:szCs w:val="20"/>
        </w:rPr>
      </w:pPr>
      <w:bookmarkStart w:id="77" w:name="bookmark440"/>
      <w:bookmarkStart w:id="78" w:name="bookmark441"/>
      <w:bookmarkStart w:id="79" w:name="bookmark442"/>
      <w:r>
        <w:rPr>
          <w:rFonts w:hint="eastAsia" w:ascii="微软雅黑" w:hAnsi="微软雅黑" w:eastAsia="微软雅黑" w:cs="微软雅黑"/>
          <w:color w:val="000000"/>
          <w:spacing w:val="0"/>
          <w:w w:val="100"/>
          <w:position w:val="0"/>
          <w:sz w:val="19"/>
          <w:szCs w:val="19"/>
          <w:shd w:val="clear" w:color="auto" w:fill="auto"/>
          <w:lang w:val="en-US" w:eastAsia="en-US" w:bidi="en-US"/>
        </w:rPr>
        <w:t>4.8.3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放弃处理器时间</w:t>
      </w:r>
      <w:bookmarkEnd w:id="77"/>
      <w:bookmarkEnd w:id="78"/>
      <w:bookmarkEnd w:id="79"/>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通过</w:t>
      </w:r>
      <w:r>
        <w:rPr>
          <w:rFonts w:hint="eastAsia" w:ascii="微软雅黑" w:hAnsi="微软雅黑" w:eastAsia="微软雅黑" w:cs="微软雅黑"/>
          <w:color w:val="000000"/>
          <w:spacing w:val="0"/>
          <w:w w:val="100"/>
          <w:position w:val="0"/>
          <w:sz w:val="19"/>
          <w:szCs w:val="19"/>
          <w:lang w:val="en-US" w:eastAsia="en-US" w:bidi="en-US"/>
        </w:rPr>
        <w:t>sched_yield()</w:t>
      </w:r>
      <w:r>
        <w:rPr>
          <w:rFonts w:hint="eastAsia" w:ascii="微软雅黑" w:hAnsi="微软雅黑" w:eastAsia="微软雅黑" w:cs="微软雅黑"/>
          <w:color w:val="000000"/>
          <w:spacing w:val="0"/>
          <w:w w:val="100"/>
          <w:position w:val="0"/>
        </w:rPr>
        <w:t xml:space="preserve">系统调用，提供了一种让进程显式地将处理器时间让给其他等待执 行进程的机制。它是通过将进程从活动队列中(因为进程正在执行，所以它肯定位于此队列当 中)移到过期队列中实现的。由此产生的效果不仅抢占了该进程并将其放入优先级队列的最后 面，还将其放入过期队列中一这样能确保在一段时间内它都不会再被执行了。由于实时进程 不会过期，所以属于例外。它们只被移动到其优先级队列的最后面(不会放到过期队列中)。在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的早期版本中，</w:t>
      </w:r>
      <w:r>
        <w:rPr>
          <w:rFonts w:hint="eastAsia" w:ascii="微软雅黑" w:hAnsi="微软雅黑" w:eastAsia="微软雅黑" w:cs="微软雅黑"/>
          <w:color w:val="000000"/>
          <w:spacing w:val="0"/>
          <w:w w:val="100"/>
          <w:position w:val="0"/>
          <w:sz w:val="19"/>
          <w:szCs w:val="19"/>
          <w:lang w:val="en-US" w:eastAsia="en-US" w:bidi="en-US"/>
        </w:rPr>
        <w:t>sched_yield()</w:t>
      </w:r>
      <w:r>
        <w:rPr>
          <w:rFonts w:hint="eastAsia" w:ascii="微软雅黑" w:hAnsi="微软雅黑" w:eastAsia="微软雅黑" w:cs="微软雅黑"/>
          <w:color w:val="000000"/>
          <w:spacing w:val="0"/>
          <w:w w:val="100"/>
          <w:position w:val="0"/>
        </w:rPr>
        <w:t>的语义有所不同，进程只会被放置到优先级队列的末尾，放 弃的时间往往不会太长。现在，应用程序甚至内核代码在调用</w:t>
      </w:r>
      <w:r>
        <w:rPr>
          <w:rFonts w:hint="eastAsia" w:ascii="微软雅黑" w:hAnsi="微软雅黑" w:eastAsia="微软雅黑" w:cs="微软雅黑"/>
          <w:color w:val="000000"/>
          <w:spacing w:val="0"/>
          <w:w w:val="100"/>
          <w:position w:val="0"/>
          <w:sz w:val="19"/>
          <w:szCs w:val="19"/>
          <w:lang w:val="en-US" w:eastAsia="en-US" w:bidi="en-US"/>
        </w:rPr>
        <w:t>sched_yield()</w:t>
      </w:r>
      <w:r>
        <w:rPr>
          <w:rFonts w:hint="eastAsia" w:ascii="微软雅黑" w:hAnsi="微软雅黑" w:eastAsia="微软雅黑" w:cs="微软雅黑"/>
          <w:color w:val="000000"/>
          <w:spacing w:val="0"/>
          <w:w w:val="100"/>
          <w:position w:val="0"/>
        </w:rPr>
        <w:t>前，应该仔细考虑是 否真的希望放弃处理器时间。</w:t>
      </w:r>
    </w:p>
    <w:p>
      <w:pPr>
        <w:pStyle w:val="5"/>
        <w:keepNext w:val="0"/>
        <w:keepLines w:val="0"/>
        <w:widowControl w:val="0"/>
        <w:shd w:val="clear" w:color="auto" w:fill="auto"/>
        <w:bidi w:val="0"/>
        <w:spacing w:before="0" w:after="24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内核代码为了方便，可以直接调用</w:t>
      </w:r>
      <w:r>
        <w:rPr>
          <w:rFonts w:hint="eastAsia" w:ascii="微软雅黑" w:hAnsi="微软雅黑" w:eastAsia="微软雅黑" w:cs="微软雅黑"/>
          <w:color w:val="000000"/>
          <w:spacing w:val="0"/>
          <w:w w:val="100"/>
          <w:position w:val="0"/>
          <w:sz w:val="19"/>
          <w:szCs w:val="19"/>
          <w:lang w:val="en-US" w:eastAsia="en-US" w:bidi="en-US"/>
        </w:rPr>
        <w:t>yield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先要确定给定进程确实处于可执行状态，然后再 调用</w:t>
      </w:r>
      <w:r>
        <w:rPr>
          <w:rFonts w:hint="eastAsia" w:ascii="微软雅黑" w:hAnsi="微软雅黑" w:eastAsia="微软雅黑" w:cs="微软雅黑"/>
          <w:color w:val="000000"/>
          <w:spacing w:val="0"/>
          <w:w w:val="100"/>
          <w:position w:val="0"/>
          <w:sz w:val="19"/>
          <w:szCs w:val="19"/>
          <w:lang w:val="en-US" w:eastAsia="en-US" w:bidi="en-US"/>
        </w:rPr>
        <w:t>sched_yield()</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用户空间的应用程序直接使用</w:t>
      </w:r>
      <w:r>
        <w:rPr>
          <w:rFonts w:hint="eastAsia" w:ascii="微软雅黑" w:hAnsi="微软雅黑" w:eastAsia="微软雅黑" w:cs="微软雅黑"/>
          <w:color w:val="000000"/>
          <w:spacing w:val="0"/>
          <w:w w:val="100"/>
          <w:position w:val="0"/>
          <w:sz w:val="19"/>
          <w:szCs w:val="19"/>
          <w:lang w:val="en-US" w:eastAsia="en-US" w:bidi="en-US"/>
        </w:rPr>
        <w:t>sched_yield()</w:t>
      </w:r>
      <w:r>
        <w:rPr>
          <w:rFonts w:hint="eastAsia" w:ascii="微软雅黑" w:hAnsi="微软雅黑" w:eastAsia="微软雅黑" w:cs="微软雅黑"/>
          <w:color w:val="000000"/>
          <w:spacing w:val="0"/>
          <w:w w:val="100"/>
          <w:position w:val="0"/>
        </w:rPr>
        <w:t>系统调用就可以了。</w:t>
      </w:r>
    </w:p>
    <w:p>
      <w:pPr>
        <w:pStyle w:val="37"/>
        <w:keepNext w:val="0"/>
        <w:keepLines w:val="0"/>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4.9</w:t>
      </w:r>
      <w:r>
        <w:rPr>
          <w:rFonts w:hint="eastAsia" w:ascii="微软雅黑" w:hAnsi="微软雅黑" w:eastAsia="微软雅黑" w:cs="微软雅黑"/>
          <w:color w:val="000000"/>
          <w:spacing w:val="0"/>
          <w:w w:val="100"/>
          <w:position w:val="0"/>
          <w:sz w:val="24"/>
          <w:szCs w:val="24"/>
          <w:lang w:val="zh-TW" w:eastAsia="zh-TW" w:bidi="zh-TW"/>
        </w:rPr>
        <w:t>小结</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进程调度程序是内核重要的组成部分，因为运行着的进程首先在使用计算机(至少在我们大 多数人看来)。然而，满足进程调度的各种需要绝不是轻而易举的：很难找到</w:t>
      </w:r>
      <w:r>
        <w:rPr>
          <w:rFonts w:hint="eastAsia" w:ascii="微软雅黑" w:hAnsi="微软雅黑" w:eastAsia="微软雅黑" w:cs="微软雅黑"/>
          <w:color w:val="000000"/>
          <w:spacing w:val="0"/>
          <w:w w:val="100"/>
          <w:position w:val="0"/>
          <w:lang w:val="zh-CN" w:eastAsia="zh-CN" w:bidi="zh-CN"/>
        </w:rPr>
        <w:t>“一</w:t>
      </w:r>
      <w:r>
        <w:rPr>
          <w:rFonts w:hint="eastAsia" w:ascii="微软雅黑" w:hAnsi="微软雅黑" w:eastAsia="微软雅黑" w:cs="微软雅黑"/>
          <w:color w:val="000000"/>
          <w:spacing w:val="0"/>
          <w:w w:val="100"/>
          <w:position w:val="0"/>
        </w:rPr>
        <w:t>刀切”的算法, 既适合众多的可运行进程，又具有可伸缩性，还能在调度周期和吞吐量之间求得平衡，同时还满 足各种负载的需求。不过，</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内核的新</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调度程序尽量满足了各个方面的需求，并以较完 善的可伸缩性和新颖的方法提供了最佳的解决方案。</w:t>
      </w:r>
    </w:p>
    <w:p>
      <w:pPr>
        <w:pStyle w:val="5"/>
        <w:keepNext w:val="0"/>
        <w:keepLines w:val="0"/>
        <w:widowControl w:val="0"/>
        <w:shd w:val="clear" w:color="auto" w:fill="auto"/>
        <w:bidi w:val="0"/>
        <w:spacing w:before="0" w:after="140" w:line="302" w:lineRule="exact"/>
        <w:ind w:left="0" w:right="0" w:firstLine="420"/>
        <w:jc w:val="both"/>
        <w:rPr>
          <w:rFonts w:hint="eastAsia" w:ascii="微软雅黑" w:hAnsi="微软雅黑" w:eastAsia="微软雅黑" w:cs="微软雅黑"/>
        </w:rPr>
        <w:sectPr>
          <w:headerReference r:id="rId28" w:type="default"/>
          <w:headerReference r:id="rId29" w:type="even"/>
          <w:footnotePr>
            <w:numFmt w:val="decimal"/>
          </w:footnotePr>
          <w:type w:val="continuous"/>
          <w:pgSz w:w="10111" w:h="13690"/>
          <w:pgMar w:top="1237" w:right="559" w:bottom="1098" w:left="911" w:header="0" w:footer="670" w:gutter="0"/>
          <w:cols w:space="720" w:num="1"/>
          <w:rtlGutter w:val="0"/>
          <w:docGrid w:linePitch="360" w:charSpace="0"/>
        </w:sectPr>
      </w:pPr>
      <w:r>
        <w:rPr>
          <w:rFonts w:hint="eastAsia" w:ascii="微软雅黑" w:hAnsi="微软雅黑" w:eastAsia="微软雅黑" w:cs="微软雅黑"/>
          <w:color w:val="000000"/>
          <w:spacing w:val="0"/>
          <w:w w:val="100"/>
          <w:position w:val="0"/>
        </w:rPr>
        <w:t>前面的章节覆盖了进程管理的相关内容，本章则考察了进程调度所遵循的基本原理、具体 实现、调度算法以及目前</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内核所使用的接口。第</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章将涵盖内核提供给运行进程的主要接 口 系统调用。</w:t>
      </w:r>
    </w:p>
    <w:p>
      <w:pPr>
        <w:pStyle w:val="11"/>
        <w:keepNext/>
        <w:keepLines/>
        <w:widowControl w:val="0"/>
        <w:shd w:val="clear" w:color="auto" w:fill="auto"/>
        <w:bidi w:val="0"/>
        <w:spacing w:before="0" w:after="300" w:line="240" w:lineRule="auto"/>
        <w:ind w:left="0" w:right="0" w:firstLine="0"/>
        <w:jc w:val="right"/>
        <w:rPr>
          <w:rFonts w:hint="eastAsia" w:ascii="微软雅黑" w:hAnsi="微软雅黑" w:eastAsia="微软雅黑" w:cs="微软雅黑"/>
          <w:sz w:val="48"/>
          <w:szCs w:val="48"/>
        </w:rPr>
      </w:pPr>
      <w:bookmarkStart w:id="80" w:name="bookmark445"/>
      <w:bookmarkStart w:id="81" w:name="bookmark444"/>
      <w:bookmarkStart w:id="82" w:name="bookmark443"/>
      <w:r>
        <w:rPr>
          <w:rFonts w:hint="eastAsia" w:ascii="微软雅黑" w:hAnsi="微软雅黑" w:eastAsia="微软雅黑" w:cs="微软雅黑"/>
          <w:color w:val="000000"/>
          <w:spacing w:val="0"/>
          <w:w w:val="100"/>
          <w:position w:val="0"/>
          <w:sz w:val="48"/>
          <w:szCs w:val="48"/>
        </w:rPr>
        <w:t>第⑤章</w:t>
      </w:r>
      <w:bookmarkEnd w:id="80"/>
      <w:bookmarkEnd w:id="81"/>
      <w:bookmarkEnd w:id="82"/>
    </w:p>
    <w:p>
      <w:pPr>
        <w:pStyle w:val="37"/>
        <w:keepNext w:val="0"/>
        <w:keepLines w:val="0"/>
        <w:widowControl w:val="0"/>
        <w:shd w:val="clear" w:color="auto" w:fill="auto"/>
        <w:bidi w:val="0"/>
        <w:spacing w:before="0" w:after="440" w:line="240" w:lineRule="auto"/>
        <w:ind w:left="0" w:right="0" w:firstLine="0"/>
        <w:jc w:val="right"/>
        <w:rPr>
          <w:rFonts w:hint="eastAsia" w:ascii="微软雅黑" w:hAnsi="微软雅黑" w:eastAsia="微软雅黑" w:cs="微软雅黑"/>
          <w:sz w:val="60"/>
          <w:szCs w:val="60"/>
        </w:rPr>
      </w:pPr>
      <w:bookmarkStart w:id="83" w:name="bookmark446"/>
      <w:r>
        <w:rPr>
          <w:rFonts w:hint="eastAsia" w:ascii="微软雅黑" w:hAnsi="微软雅黑" w:eastAsia="微软雅黑" w:cs="微软雅黑"/>
          <w:color w:val="000000"/>
          <w:spacing w:val="0"/>
          <w:w w:val="100"/>
          <w:position w:val="0"/>
          <w:sz w:val="60"/>
          <w:szCs w:val="60"/>
          <w:lang w:val="zh-TW" w:eastAsia="zh-TW" w:bidi="zh-TW"/>
        </w:rPr>
        <w:t>系统调用</w:t>
      </w:r>
      <w:bookmarkEnd w:id="83"/>
    </w:p>
    <w:p>
      <w:pPr>
        <w:pStyle w:val="5"/>
        <w:keepNext w:val="0"/>
        <w:keepLines w:val="0"/>
        <w:widowControl w:val="0"/>
        <w:shd w:val="clear" w:color="auto" w:fill="auto"/>
        <w:bidi w:val="0"/>
        <w:spacing w:before="0" w:after="24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在现代操作系统中，内核提供了用户进程与内核进行交互的一组接口。这些接口让应用程序 受限地访问硬件设备，提供了创建新进程并与已有进程进行通信的机制，也提供了申请操作系统 其他资源的能力。这些接口在应用程序和内核之间扮演了使者的角色，应用程序发出各种请求， 而内核负责满足这些请求（或者无法满足时返回一个错误）。实际上提供这些接口主要是为了保 证系统稳定可靠，避免应用程序恣意妄行。</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84" w:name="bookmark447"/>
      <w:bookmarkStart w:id="85" w:name="bookmark448"/>
      <w:bookmarkStart w:id="86" w:name="bookmark449"/>
      <w:r>
        <w:rPr>
          <w:rFonts w:hint="eastAsia" w:ascii="微软雅黑" w:hAnsi="微软雅黑" w:eastAsia="微软雅黑" w:cs="微软雅黑"/>
          <w:color w:val="000000"/>
          <w:spacing w:val="0"/>
          <w:w w:val="100"/>
          <w:position w:val="0"/>
          <w:sz w:val="24"/>
          <w:szCs w:val="24"/>
          <w:lang w:val="en-US" w:eastAsia="en-US" w:bidi="en-US"/>
        </w:rPr>
        <w:t>5.1</w:t>
      </w:r>
      <w:r>
        <w:rPr>
          <w:rFonts w:hint="eastAsia" w:ascii="微软雅黑" w:hAnsi="微软雅黑" w:eastAsia="微软雅黑" w:cs="微软雅黑"/>
          <w:color w:val="000000"/>
          <w:spacing w:val="0"/>
          <w:w w:val="100"/>
          <w:position w:val="0"/>
          <w:sz w:val="24"/>
          <w:szCs w:val="24"/>
          <w:lang w:val="zh-TW" w:eastAsia="zh-TW" w:bidi="zh-TW"/>
        </w:rPr>
        <w:t>与内核通信</w:t>
      </w:r>
      <w:bookmarkEnd w:id="84"/>
      <w:bookmarkEnd w:id="85"/>
      <w:bookmarkEnd w:id="86"/>
    </w:p>
    <w:p>
      <w:pPr>
        <w:pStyle w:val="5"/>
        <w:keepNext w:val="0"/>
        <w:keepLines w:val="0"/>
        <w:widowControl w:val="0"/>
        <w:shd w:val="clear" w:color="auto" w:fill="auto"/>
        <w:bidi w:val="0"/>
        <w:spacing w:before="0" w:after="24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系统调用在用户空间进程和硬件设备之间添加了一个中间层。该层主要作用有三个。首先， 它为用户空间提供了一种硬件的抽象接口。举例来说，当需要读写文件的时候，应用程序就可以 不去管磁盘类型和介质，甚至不用去管文件所在的文件系统到底是哪种类型。第二，系统调用保 证了系统的稳定和安全。作为硬件设备和应用程序之间的中间人，内核可以基于权限、用户类型 和其他一些规则对需要进行的访问进行裁决。举例来说，这样可以避免应用程序不正确地使用硬 件设备，窃取其他进程的资源，或做出其他危害系统的事情。第三，在第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章中曾经提到过，每 个进程都运行在虚拟系统中，而在用户空间和系统的其余部分提供这样一层公共接口，也是出于 这种考虑。如果应用程序可以随意访问硬件而内核又对此一无所知的话，几乎就没法实现多任务 和虚拟内存，当然也不可能实现良好的稳定性和安全性。在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中，系统调用是用户空间访问 内核的唯一手段；除异常和陷入外，它们是内核唯一的合法入口。实际上，其他的像设备文件和 </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之类的方式，最终也还是要通过系统调用进行访问的。而有趣的是，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提供的系统调用 却比大部分操作系统都少得多本章重点强调</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系统调用的规则和实现方法。</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87" w:name="bookmark450"/>
      <w:bookmarkStart w:id="88" w:name="bookmark451"/>
      <w:bookmarkStart w:id="89" w:name="bookmark452"/>
      <w:r>
        <w:rPr>
          <w:rFonts w:hint="eastAsia" w:ascii="微软雅黑" w:hAnsi="微软雅黑" w:eastAsia="微软雅黑" w:cs="微软雅黑"/>
          <w:color w:val="000000"/>
          <w:spacing w:val="0"/>
          <w:w w:val="100"/>
          <w:position w:val="0"/>
          <w:sz w:val="24"/>
          <w:szCs w:val="24"/>
          <w:lang w:val="en-US" w:eastAsia="en-US" w:bidi="en-US"/>
        </w:rPr>
        <w:t>5.2 API</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 xml:space="preserve">POSIX </w:t>
      </w:r>
      <w:r>
        <w:rPr>
          <w:rFonts w:hint="eastAsia" w:ascii="微软雅黑" w:hAnsi="微软雅黑" w:eastAsia="微软雅黑" w:cs="微软雅黑"/>
          <w:color w:val="000000"/>
          <w:spacing w:val="0"/>
          <w:w w:val="100"/>
          <w:position w:val="0"/>
          <w:sz w:val="24"/>
          <w:szCs w:val="24"/>
          <w:lang w:val="zh-TW" w:eastAsia="zh-TW" w:bidi="zh-TW"/>
        </w:rPr>
        <w:t xml:space="preserve">和 </w:t>
      </w:r>
      <w:r>
        <w:rPr>
          <w:rFonts w:hint="eastAsia" w:ascii="微软雅黑" w:hAnsi="微软雅黑" w:eastAsia="微软雅黑" w:cs="微软雅黑"/>
          <w:color w:val="000000"/>
          <w:spacing w:val="0"/>
          <w:w w:val="100"/>
          <w:position w:val="0"/>
          <w:sz w:val="24"/>
          <w:szCs w:val="24"/>
          <w:lang w:val="en-US" w:eastAsia="en-US" w:bidi="en-US"/>
        </w:rPr>
        <w:t xml:space="preserve">C </w:t>
      </w:r>
      <w:r>
        <w:rPr>
          <w:rFonts w:hint="eastAsia" w:ascii="微软雅黑" w:hAnsi="微软雅黑" w:eastAsia="微软雅黑" w:cs="微软雅黑"/>
          <w:color w:val="000000"/>
          <w:spacing w:val="0"/>
          <w:w w:val="100"/>
          <w:position w:val="0"/>
          <w:sz w:val="24"/>
          <w:szCs w:val="24"/>
          <w:lang w:val="zh-TW" w:eastAsia="zh-TW" w:bidi="zh-TW"/>
        </w:rPr>
        <w:t>库</w:t>
      </w:r>
      <w:bookmarkEnd w:id="87"/>
      <w:bookmarkEnd w:id="88"/>
      <w:bookmarkEnd w:id="89"/>
    </w:p>
    <w:p>
      <w:pPr>
        <w:pStyle w:val="5"/>
        <w:keepNext w:val="0"/>
        <w:keepLines w:val="0"/>
        <w:widowControl w:val="0"/>
        <w:shd w:val="clear" w:color="auto" w:fill="auto"/>
        <w:bidi w:val="0"/>
        <w:spacing w:before="0" w:after="36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一般情况下，应用程序通过在用户空间实现的应用编程接口</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而不是直接通过系统调用 来编程。这点很重要，因为应用程序使用的这种编程接口实际上并不需要和内核提供的系统调用 对应。一个</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定义了一组应用程序使用的编程接口。它们可以实现成一个系统调用，也可以 通过调用多个系统调用来实现，而完全不使用任何系统调用也不存在问题。实际上，</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可以在 各种不同的操作系统上实现，给应用程序提供完全相同的接口，而它们本身在这些系统上的实现 却可能迥异。图</w:t>
      </w:r>
      <w:r>
        <w:rPr>
          <w:rFonts w:hint="eastAsia" w:ascii="微软雅黑" w:hAnsi="微软雅黑" w:eastAsia="微软雅黑" w:cs="微软雅黑"/>
          <w:color w:val="000000"/>
          <w:spacing w:val="0"/>
          <w:w w:val="100"/>
          <w:position w:val="0"/>
          <w:sz w:val="19"/>
          <w:szCs w:val="19"/>
          <w:lang w:val="en-US" w:eastAsia="en-US" w:bidi="en-US"/>
        </w:rPr>
        <w:t>5-1</w:t>
      </w:r>
      <w:r>
        <w:rPr>
          <w:rFonts w:hint="eastAsia" w:ascii="微软雅黑" w:hAnsi="微软雅黑" w:eastAsia="微软雅黑" w:cs="微软雅黑"/>
          <w:color w:val="000000"/>
          <w:spacing w:val="0"/>
          <w:w w:val="100"/>
          <w:position w:val="0"/>
        </w:rPr>
        <w:t>给出</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库以及系统调用之间的关系。</w:t>
      </w:r>
    </w:p>
    <w:p>
      <w:pPr>
        <w:pStyle w:val="33"/>
        <w:keepNext w:val="0"/>
        <w:keepLines w:val="0"/>
        <w:widowControl w:val="0"/>
        <w:shd w:val="clear" w:color="auto" w:fill="auto"/>
        <w:bidi w:val="0"/>
        <w:spacing w:before="0" w:after="280" w:line="247" w:lineRule="exact"/>
        <w:ind w:left="780" w:right="0" w:hanging="360"/>
        <w:jc w:val="both"/>
        <w:rPr>
          <w:rFonts w:hint="eastAsia" w:ascii="微软雅黑" w:hAnsi="微软雅黑" w:eastAsia="微软雅黑" w:cs="微软雅黑"/>
        </w:rPr>
        <w:sectPr>
          <w:headerReference r:id="rId30" w:type="default"/>
          <w:headerReference r:id="rId31" w:type="even"/>
          <w:footnotePr>
            <w:numFmt w:val="decimal"/>
          </w:footnotePr>
          <w:pgSz w:w="10111" w:h="13690"/>
          <w:pgMar w:top="1217" w:right="244" w:bottom="582" w:left="607" w:header="789" w:footer="154" w:gutter="0"/>
          <w:pgNumType w:start="74"/>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e X86</w:t>
      </w:r>
      <w:r>
        <w:rPr>
          <w:rFonts w:hint="eastAsia" w:ascii="微软雅黑" w:hAnsi="微软雅黑" w:eastAsia="微软雅黑" w:cs="微软雅黑"/>
          <w:color w:val="000000"/>
          <w:spacing w:val="0"/>
          <w:w w:val="100"/>
          <w:position w:val="0"/>
        </w:rPr>
        <w:t>系统上大概有</w:t>
      </w:r>
      <w:r>
        <w:rPr>
          <w:rFonts w:hint="eastAsia" w:ascii="微软雅黑" w:hAnsi="微软雅黑" w:eastAsia="微软雅黑" w:cs="微软雅黑"/>
          <w:color w:val="000000"/>
          <w:spacing w:val="0"/>
          <w:w w:val="100"/>
          <w:position w:val="0"/>
        </w:rPr>
        <w:t>250</w:t>
      </w:r>
      <w:r>
        <w:rPr>
          <w:rFonts w:hint="eastAsia" w:ascii="微软雅黑" w:hAnsi="微软雅黑" w:eastAsia="微软雅黑" w:cs="微软雅黑"/>
          <w:color w:val="000000"/>
          <w:spacing w:val="0"/>
          <w:w w:val="100"/>
          <w:position w:val="0"/>
        </w:rPr>
        <w:t>个系统调用（毎种体系结构都会定义一些独特的系统调用）。尽管有些系统还没有完全 公布所有的系统调用，但据估计某些操作系统的系统调用数有上千个。</w:t>
      </w:r>
    </w:p>
    <w:p>
      <w:pPr>
        <w:pStyle w:val="41"/>
        <w:keepNext w:val="0"/>
        <w:keepLines w:val="0"/>
        <w:widowControl w:val="0"/>
        <w:shd w:val="clear" w:color="auto" w:fill="auto"/>
        <w:bidi w:val="0"/>
        <w:spacing w:before="0" w:after="8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測用</w:t>
      </w:r>
      <w:r>
        <w:rPr>
          <w:rFonts w:hint="eastAsia" w:ascii="微软雅黑" w:hAnsi="微软雅黑" w:eastAsia="微软雅黑" w:cs="微软雅黑"/>
          <w:color w:val="000000"/>
          <w:spacing w:val="0"/>
          <w:w w:val="100"/>
          <w:position w:val="0"/>
          <w:lang w:val="en-US" w:eastAsia="en-US" w:bidi="en-US"/>
        </w:rPr>
        <w:t xml:space="preserve">printfO"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C</w:t>
      </w:r>
      <w:r>
        <w:rPr>
          <w:rFonts w:hint="eastAsia" w:ascii="微软雅黑" w:hAnsi="微软雅黑" w:eastAsia="微软雅黑" w:cs="微软雅黑"/>
          <w:color w:val="000000"/>
          <w:spacing w:val="0"/>
          <w:w w:val="100"/>
          <w:position w:val="0"/>
          <w:lang w:val="zh-TW" w:eastAsia="zh-TW" w:bidi="zh-TW"/>
        </w:rPr>
        <w:t>库中的</w:t>
      </w:r>
      <w:r>
        <w:rPr>
          <w:rFonts w:hint="eastAsia" w:ascii="微软雅黑" w:hAnsi="微软雅黑" w:eastAsia="微软雅黑" w:cs="微软雅黑"/>
          <w:color w:val="000000"/>
          <w:spacing w:val="0"/>
          <w:w w:val="100"/>
          <w:position w:val="0"/>
          <w:lang w:val="en-US" w:eastAsia="en-US" w:bidi="en-US"/>
        </w:rPr>
        <w:t xml:space="preserve">printfO </w:t>
      </w:r>
      <w:r>
        <w:rPr>
          <w:rFonts w:hint="eastAsia" w:ascii="微软雅黑" w:hAnsi="微软雅黑" w:eastAsia="微软雅黑" w:cs="微软雅黑"/>
          <w:color w:val="000000"/>
          <w:spacing w:val="0"/>
          <w:w w:val="100"/>
          <w:position w:val="0"/>
          <w:lang w:val="zh-TW" w:eastAsia="zh-TW" w:bidi="zh-TW"/>
        </w:rPr>
        <w:t>尸、</w:t>
      </w:r>
      <w:r>
        <w:rPr>
          <w:rFonts w:hint="eastAsia" w:ascii="微软雅黑" w:hAnsi="微软雅黑" w:eastAsia="微软雅黑" w:cs="微软雅黑"/>
          <w:color w:val="000000"/>
          <w:spacing w:val="0"/>
          <w:w w:val="100"/>
          <w:position w:val="0"/>
          <w:lang w:val="en-US" w:eastAsia="en-US" w:bidi="en-US"/>
        </w:rPr>
        <w:t>C</w:t>
      </w:r>
      <w:r>
        <w:rPr>
          <w:rFonts w:hint="eastAsia" w:ascii="微软雅黑" w:hAnsi="微软雅黑" w:eastAsia="微软雅黑" w:cs="微软雅黑"/>
          <w:color w:val="000000"/>
          <w:spacing w:val="0"/>
          <w:w w:val="100"/>
          <w:position w:val="0"/>
          <w:lang w:val="zh-TW" w:eastAsia="zh-TW" w:bidi="zh-TW"/>
        </w:rPr>
        <w:t>库中的</w:t>
      </w:r>
      <w:r>
        <w:rPr>
          <w:rFonts w:hint="eastAsia" w:ascii="微软雅黑" w:hAnsi="微软雅黑" w:eastAsia="微软雅黑" w:cs="微软雅黑"/>
          <w:color w:val="000000"/>
          <w:spacing w:val="0"/>
          <w:w w:val="100"/>
          <w:position w:val="0"/>
          <w:lang w:val="en-US" w:eastAsia="en-US" w:bidi="en-US"/>
        </w:rPr>
        <w:t xml:space="preserve">writeO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七翊系统调用</w:t>
      </w:r>
    </w:p>
    <w:p>
      <w:pPr>
        <w:pStyle w:val="41"/>
        <w:keepNext w:val="0"/>
        <w:keepLines w:val="0"/>
        <w:widowControl w:val="0"/>
        <w:shd w:val="clear" w:color="auto" w:fill="auto"/>
        <w:bidi w:val="0"/>
        <w:spacing w:before="0" w:after="22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I</w:t>
      </w:r>
    </w:p>
    <w:p>
      <w:pPr>
        <w:pStyle w:val="33"/>
        <w:keepNext w:val="0"/>
        <w:keepLines w:val="0"/>
        <w:widowControl w:val="0"/>
        <w:shd w:val="clear" w:color="auto" w:fill="auto"/>
        <w:bidi w:val="0"/>
        <w:spacing w:before="0" w:after="8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lang w:val="en-US" w:eastAsia="en-US" w:bidi="en-US"/>
        </w:rPr>
        <w:t>5-1</w:t>
      </w:r>
      <w:r>
        <w:rPr>
          <w:rFonts w:hint="eastAsia" w:ascii="微软雅黑" w:hAnsi="微软雅黑" w:eastAsia="微软雅黑" w:cs="微软雅黑"/>
          <w:color w:val="000000"/>
          <w:spacing w:val="0"/>
          <w:w w:val="100"/>
          <w:position w:val="0"/>
        </w:rPr>
        <w:t>调用</w:t>
      </w:r>
      <w:r>
        <w:rPr>
          <w:rFonts w:hint="eastAsia" w:ascii="微软雅黑" w:hAnsi="微软雅黑" w:eastAsia="微软雅黑" w:cs="微软雅黑"/>
          <w:color w:val="000000"/>
          <w:spacing w:val="0"/>
          <w:w w:val="100"/>
          <w:position w:val="0"/>
          <w:lang w:val="en-US" w:eastAsia="en-US" w:bidi="en-US"/>
        </w:rPr>
        <w:t>printfO</w:t>
      </w:r>
      <w:r>
        <w:rPr>
          <w:rFonts w:hint="eastAsia" w:ascii="微软雅黑" w:hAnsi="微软雅黑" w:eastAsia="微软雅黑" w:cs="微软雅黑"/>
          <w:color w:val="000000"/>
          <w:spacing w:val="0"/>
          <w:w w:val="100"/>
          <w:position w:val="0"/>
        </w:rPr>
        <w:t>函数时，应用程序、</w:t>
      </w:r>
      <w:r>
        <w:rPr>
          <w:rFonts w:hint="eastAsia" w:ascii="微软雅黑" w:hAnsi="微软雅黑" w:eastAsia="微软雅黑" w:cs="微软雅黑"/>
          <w:color w:val="000000"/>
          <w:spacing w:val="0"/>
          <w:w w:val="100"/>
          <w:position w:val="0"/>
          <w:lang w:val="en-US" w:eastAsia="en-US" w:bidi="en-US"/>
        </w:rPr>
        <w:t>C</w:t>
      </w:r>
      <w:r>
        <w:rPr>
          <w:rFonts w:hint="eastAsia" w:ascii="微软雅黑" w:hAnsi="微软雅黑" w:eastAsia="微软雅黑" w:cs="微软雅黑"/>
          <w:color w:val="000000"/>
          <w:spacing w:val="0"/>
          <w:w w:val="100"/>
          <w:position w:val="0"/>
        </w:rPr>
        <w:t>库和内核之间的关系</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世界中，最流行的应用编程接口是基于</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标准的。从纯技术的角度看，</w:t>
      </w:r>
      <w:r>
        <w:rPr>
          <w:rFonts w:hint="eastAsia" w:ascii="微软雅黑" w:hAnsi="微软雅黑" w:eastAsia="微软雅黑" w:cs="微软雅黑"/>
          <w:color w:val="000000"/>
          <w:spacing w:val="0"/>
          <w:w w:val="100"/>
          <w:position w:val="0"/>
          <w:sz w:val="19"/>
          <w:szCs w:val="19"/>
          <w:lang w:val="en-US" w:eastAsia="en-US" w:bidi="en-US"/>
        </w:rPr>
        <w:t xml:space="preserve">POSIX </w:t>
      </w:r>
      <w:r>
        <w:rPr>
          <w:rFonts w:hint="eastAsia" w:ascii="微软雅黑" w:hAnsi="微软雅黑" w:eastAsia="微软雅黑" w:cs="微软雅黑"/>
          <w:color w:val="000000"/>
          <w:spacing w:val="0"/>
          <w:w w:val="100"/>
          <w:position w:val="0"/>
        </w:rPr>
        <w:t>是由</w:t>
      </w:r>
      <w:r>
        <w:rPr>
          <w:rFonts w:hint="eastAsia" w:ascii="微软雅黑" w:hAnsi="微软雅黑" w:eastAsia="微软雅黑" w:cs="微软雅黑"/>
          <w:color w:val="000000"/>
          <w:spacing w:val="0"/>
          <w:w w:val="100"/>
          <w:position w:val="0"/>
          <w:sz w:val="19"/>
          <w:szCs w:val="19"/>
          <w:lang w:val="en-US" w:eastAsia="en-US" w:bidi="en-US"/>
        </w:rPr>
        <w:t>IEEE</w:t>
      </w:r>
      <w:r>
        <w:rPr>
          <w:rFonts w:hint="eastAsia" w:ascii="微软雅黑" w:hAnsi="微软雅黑" w:eastAsia="微软雅黑" w:cs="微软雅黑"/>
          <w:color w:val="000000"/>
          <w:spacing w:val="0"/>
          <w:w w:val="100"/>
          <w:position w:val="0"/>
        </w:rPr>
        <w:t>㊀的一组标准组成，其目标是提供一套大体上基于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的可移植操作系统标准。在应 用场合，</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尽力与</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SUSv3</w:t>
      </w:r>
      <w:r>
        <w:rPr>
          <w:rFonts w:hint="eastAsia" w:ascii="微软雅黑" w:hAnsi="微软雅黑" w:eastAsia="微软雅黑" w:cs="微软雅黑"/>
          <w:color w:val="000000"/>
          <w:spacing w:val="0"/>
          <w:w w:val="100"/>
          <w:position w:val="0"/>
        </w:rPr>
        <w:t>兼容。</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是说明</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和系统调用之间关系的一个极好例子。在大多数</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 xml:space="preserve">系统上，根据 </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定义的</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函数和系统调用之间有着直接关系。实际上，</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标准就是仿照早期</w:t>
      </w:r>
      <w:r>
        <w:rPr>
          <w:rFonts w:hint="eastAsia" w:ascii="微软雅黑" w:hAnsi="微软雅黑" w:eastAsia="微软雅黑" w:cs="微软雅黑"/>
          <w:color w:val="000000"/>
          <w:spacing w:val="0"/>
          <w:w w:val="100"/>
          <w:position w:val="0"/>
          <w:sz w:val="19"/>
          <w:szCs w:val="19"/>
          <w:lang w:val="en-US" w:eastAsia="en-US" w:bidi="en-US"/>
        </w:rPr>
        <w:t xml:space="preserve">Unix </w:t>
      </w:r>
      <w:r>
        <w:rPr>
          <w:rFonts w:hint="eastAsia" w:ascii="微软雅黑" w:hAnsi="微软雅黑" w:eastAsia="微软雅黑" w:cs="微软雅黑"/>
          <w:color w:val="000000"/>
          <w:spacing w:val="0"/>
          <w:w w:val="100"/>
          <w:position w:val="0"/>
        </w:rPr>
        <w:t>系统的接口建立的。另一方面，许多操作系统，像微软的</w:t>
      </w:r>
      <w:r>
        <w:rPr>
          <w:rFonts w:hint="eastAsia" w:ascii="微软雅黑" w:hAnsi="微软雅黑" w:eastAsia="微软雅黑" w:cs="微软雅黑"/>
          <w:color w:val="000000"/>
          <w:spacing w:val="0"/>
          <w:w w:val="100"/>
          <w:position w:val="0"/>
          <w:sz w:val="19"/>
          <w:szCs w:val="19"/>
          <w:lang w:val="en-US" w:eastAsia="en-US" w:bidi="en-US"/>
        </w:rPr>
        <w:t>Windows,</w:t>
      </w:r>
      <w:r>
        <w:rPr>
          <w:rFonts w:hint="eastAsia" w:ascii="微软雅黑" w:hAnsi="微软雅黑" w:eastAsia="微软雅黑" w:cs="微软雅黑"/>
          <w:color w:val="000000"/>
          <w:spacing w:val="0"/>
          <w:w w:val="100"/>
          <w:position w:val="0"/>
        </w:rPr>
        <w:t>尽管是非</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系统，也提 供了与</w:t>
      </w:r>
      <w:r>
        <w:rPr>
          <w:rFonts w:hint="eastAsia" w:ascii="微软雅黑" w:hAnsi="微软雅黑" w:eastAsia="微软雅黑" w:cs="微软雅黑"/>
          <w:color w:val="000000"/>
          <w:spacing w:val="0"/>
          <w:w w:val="100"/>
          <w:position w:val="0"/>
          <w:sz w:val="19"/>
          <w:szCs w:val="19"/>
          <w:lang w:val="en-US" w:eastAsia="en-US" w:bidi="en-US"/>
        </w:rPr>
        <w:t>POS1X</w:t>
      </w:r>
      <w:r>
        <w:rPr>
          <w:rFonts w:hint="eastAsia" w:ascii="微软雅黑" w:hAnsi="微软雅黑" w:eastAsia="微软雅黑" w:cs="微软雅黑"/>
          <w:color w:val="000000"/>
          <w:spacing w:val="0"/>
          <w:w w:val="100"/>
          <w:position w:val="0"/>
        </w:rPr>
        <w:t>兼容的库。</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的系统调用像大多数</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系统一样，作为</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库的一部分提供。</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 xml:space="preserve">库实现了 </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 的主要</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包括标准</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库函数和系统调用接口。所有的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程序都可以使用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库，而由于</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 言本身的特点，其他语言也可以很方便地把它们封装起来使用。此外，</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 xml:space="preserve">库提供了 </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的绝 大部分</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从程序员的角度看，系统调用无关紧要，他们只需要跟</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打交道就可以了。相反，内核 只跟系统调用打交道；库函数及应用程序是怎么使用系统调用，不是内核所关心的。但是，内核 必须时刻牢记系统调用所有潜在的用途，并保证它们有良好的通用性和灵活性。</w:t>
      </w:r>
    </w:p>
    <w:p>
      <w:pPr>
        <w:pStyle w:val="5"/>
        <w:keepNext w:val="0"/>
        <w:keepLines w:val="0"/>
        <w:widowControl w:val="0"/>
        <w:shd w:val="clear" w:color="auto" w:fill="auto"/>
        <w:bidi w:val="0"/>
        <w:spacing w:before="0" w:after="22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关于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的接口设计有一句格言</w:t>
      </w:r>
      <w:r>
        <w:rPr>
          <w:rFonts w:hint="eastAsia" w:ascii="微软雅黑" w:hAnsi="微软雅黑" w:eastAsia="微软雅黑" w:cs="微软雅黑"/>
          <w:color w:val="000000"/>
          <w:spacing w:val="0"/>
          <w:w w:val="100"/>
          <w:position w:val="0"/>
          <w:lang w:val="zh-CN" w:eastAsia="zh-CN" w:bidi="zh-CN"/>
        </w:rPr>
        <w:t>“提供</w:t>
      </w:r>
      <w:r>
        <w:rPr>
          <w:rFonts w:hint="eastAsia" w:ascii="微软雅黑" w:hAnsi="微软雅黑" w:eastAsia="微软雅黑" w:cs="微软雅黑"/>
          <w:color w:val="000000"/>
          <w:spacing w:val="0"/>
          <w:w w:val="100"/>
          <w:position w:val="0"/>
        </w:rPr>
        <w:t>机制而不是策略”。换句话说，</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的系统调用抽 象出了用于完成某种确定的目的的函数。至于这些函数怎么用完全不需要内核去关心</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90" w:name="bookmark453"/>
      <w:bookmarkStart w:id="91" w:name="bookmark455"/>
      <w:bookmarkStart w:id="92" w:name="bookmark454"/>
      <w:r>
        <w:rPr>
          <w:rFonts w:hint="eastAsia" w:ascii="微软雅黑" w:hAnsi="微软雅黑" w:eastAsia="微软雅黑" w:cs="微软雅黑"/>
          <w:color w:val="000000"/>
          <w:spacing w:val="0"/>
          <w:w w:val="100"/>
          <w:position w:val="0"/>
          <w:sz w:val="24"/>
          <w:szCs w:val="24"/>
          <w:lang w:val="en-US" w:eastAsia="en-US" w:bidi="en-US"/>
        </w:rPr>
        <w:t>5.3</w:t>
      </w:r>
      <w:r>
        <w:rPr>
          <w:rFonts w:hint="eastAsia" w:ascii="微软雅黑" w:hAnsi="微软雅黑" w:eastAsia="微软雅黑" w:cs="微软雅黑"/>
          <w:color w:val="000000"/>
          <w:spacing w:val="0"/>
          <w:w w:val="100"/>
          <w:position w:val="0"/>
          <w:sz w:val="24"/>
          <w:szCs w:val="24"/>
          <w:lang w:val="zh-TW" w:eastAsia="zh-TW" w:bidi="zh-TW"/>
        </w:rPr>
        <w:t>系统调用</w:t>
      </w:r>
      <w:bookmarkEnd w:id="90"/>
      <w:bookmarkEnd w:id="91"/>
      <w:bookmarkEnd w:id="92"/>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要访问系统调用（在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中常称作</w:t>
      </w:r>
      <w:r>
        <w:rPr>
          <w:rFonts w:hint="eastAsia" w:ascii="微软雅黑" w:hAnsi="微软雅黑" w:eastAsia="微软雅黑" w:cs="微软雅黑"/>
          <w:color w:val="000000"/>
          <w:spacing w:val="0"/>
          <w:w w:val="100"/>
          <w:position w:val="0"/>
          <w:sz w:val="19"/>
          <w:szCs w:val="19"/>
          <w:lang w:val="en-US" w:eastAsia="en-US" w:bidi="en-US"/>
        </w:rPr>
        <w:t>syscall）,</w:t>
      </w:r>
      <w:r>
        <w:rPr>
          <w:rFonts w:hint="eastAsia" w:ascii="微软雅黑" w:hAnsi="微软雅黑" w:eastAsia="微软雅黑" w:cs="微软雅黑"/>
          <w:color w:val="000000"/>
          <w:spacing w:val="0"/>
          <w:w w:val="100"/>
          <w:position w:val="0"/>
        </w:rPr>
        <w:t>通常通过</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库中定义的函数调用来进行。它 们通常都需要定义零个、一个或几个参数（输入）而且可能产生一些副作用㊂，例如，写某个 文件或向给定的指针拷贝数据等。系统调用还会通过一个</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类型檢的返回值来表示成功或者 错误。通常，但也不绝对，用一个负的返回值来表明错误。返回一个</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值通常（当然仍不是绝 对的）表明成功。系统调用在出现错误的时候</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库会把错误码写入</w:t>
      </w:r>
      <w:r>
        <w:rPr>
          <w:rFonts w:hint="eastAsia" w:ascii="微软雅黑" w:hAnsi="微软雅黑" w:eastAsia="微软雅黑" w:cs="微软雅黑"/>
          <w:color w:val="000000"/>
          <w:spacing w:val="0"/>
          <w:w w:val="100"/>
          <w:position w:val="0"/>
          <w:sz w:val="19"/>
          <w:szCs w:val="19"/>
          <w:lang w:val="en-US" w:eastAsia="en-US" w:bidi="en-US"/>
        </w:rPr>
        <w:t>errno</w:t>
      </w:r>
      <w:r>
        <w:rPr>
          <w:rFonts w:hint="eastAsia" w:ascii="微软雅黑" w:hAnsi="微软雅黑" w:eastAsia="微软雅黑" w:cs="微软雅黑"/>
          <w:color w:val="000000"/>
          <w:spacing w:val="0"/>
          <w:w w:val="100"/>
          <w:position w:val="0"/>
        </w:rPr>
        <w:t xml:space="preserve">全局变量。通过调用 </w:t>
      </w:r>
      <w:r>
        <w:rPr>
          <w:rFonts w:hint="eastAsia" w:ascii="微软雅黑" w:hAnsi="微软雅黑" w:eastAsia="微软雅黑" w:cs="微软雅黑"/>
          <w:color w:val="000000"/>
          <w:spacing w:val="0"/>
          <w:w w:val="100"/>
          <w:position w:val="0"/>
          <w:sz w:val="19"/>
          <w:szCs w:val="19"/>
          <w:lang w:val="en-US" w:eastAsia="en-US" w:bidi="en-US"/>
        </w:rPr>
        <w:t>perror（）</w:t>
      </w:r>
      <w:r>
        <w:rPr>
          <w:rFonts w:hint="eastAsia" w:ascii="微软雅黑" w:hAnsi="微软雅黑" w:eastAsia="微软雅黑" w:cs="微软雅黑"/>
          <w:color w:val="000000"/>
          <w:spacing w:val="0"/>
          <w:w w:val="100"/>
          <w:position w:val="0"/>
        </w:rPr>
        <w:t>库函数，可以把该变量翻译成用户可以理解的错误字符串。</w:t>
      </w:r>
    </w:p>
    <w:p>
      <w:pPr>
        <w:pStyle w:val="5"/>
        <w:keepNext w:val="0"/>
        <w:keepLines w:val="0"/>
        <w:widowControl w:val="0"/>
        <w:shd w:val="clear" w:color="auto" w:fill="auto"/>
        <w:bidi w:val="0"/>
        <w:spacing w:before="0" w:after="44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当然，系统调用最终具有一种明确的操作。例如</w:t>
      </w:r>
      <w:r>
        <w:rPr>
          <w:rFonts w:hint="eastAsia" w:ascii="微软雅黑" w:hAnsi="微软雅黑" w:eastAsia="微软雅黑" w:cs="微软雅黑"/>
          <w:color w:val="000000"/>
          <w:spacing w:val="0"/>
          <w:w w:val="100"/>
          <w:position w:val="0"/>
          <w:sz w:val="19"/>
          <w:szCs w:val="19"/>
          <w:lang w:val="en-US" w:eastAsia="en-US" w:bidi="en-US"/>
        </w:rPr>
        <w:t>getpidO</w:t>
      </w:r>
      <w:r>
        <w:rPr>
          <w:rFonts w:hint="eastAsia" w:ascii="微软雅黑" w:hAnsi="微软雅黑" w:eastAsia="微软雅黑" w:cs="微软雅黑"/>
          <w:color w:val="000000"/>
          <w:spacing w:val="0"/>
          <w:w w:val="100"/>
          <w:position w:val="0"/>
        </w:rPr>
        <w:t>系统调用，根据定义它会返回当前</w:t>
      </w:r>
    </w:p>
    <w:p>
      <w:pPr>
        <w:pStyle w:val="33"/>
        <w:keepNext w:val="0"/>
        <w:keepLines w:val="0"/>
        <w:widowControl w:val="0"/>
        <w:shd w:val="clear" w:color="auto" w:fill="auto"/>
        <w:bidi w:val="0"/>
        <w:spacing w:before="0" w:after="0" w:line="234"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 IEEE （eye-triple-E）</w:t>
      </w:r>
      <w:r>
        <w:rPr>
          <w:rFonts w:hint="eastAsia" w:ascii="微软雅黑" w:hAnsi="微软雅黑" w:eastAsia="微软雅黑" w:cs="微软雅黑"/>
          <w:color w:val="000000"/>
          <w:spacing w:val="0"/>
          <w:w w:val="100"/>
          <w:position w:val="0"/>
        </w:rPr>
        <w:t>是电气和电子工程师协会。这是一个非盈利组织，它涉及的技术领域非常广泛，并且对 许多重要标准负责。欲了解更多信息，请访问</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"http://www.ieee.orgo"</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lang w:val="en-US" w:eastAsia="en-US" w:bidi="en-US"/>
        </w:rPr>
        <w:t>http://www.ieee.orgo</w:t>
      </w:r>
      <w:r>
        <w:rPr>
          <w:rFonts w:hint="eastAsia" w:ascii="微软雅黑" w:hAnsi="微软雅黑" w:eastAsia="微软雅黑" w:cs="微软雅黑"/>
        </w:rPr>
        <w:fldChar w:fldCharType="end"/>
      </w:r>
    </w:p>
    <w:p>
      <w:pPr>
        <w:pStyle w:val="33"/>
        <w:keepNext w:val="0"/>
        <w:keepLines w:val="0"/>
        <w:widowControl w:val="0"/>
        <w:shd w:val="clear" w:color="auto" w:fill="auto"/>
        <w:bidi w:val="0"/>
        <w:spacing w:before="0" w:after="0" w:line="234"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区别对待机制</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mechanism）</w:t>
      </w:r>
      <w:r>
        <w:rPr>
          <w:rFonts w:hint="eastAsia" w:ascii="微软雅黑" w:hAnsi="微软雅黑" w:eastAsia="微软雅黑" w:cs="微软雅黑"/>
          <w:color w:val="000000"/>
          <w:spacing w:val="0"/>
          <w:w w:val="100"/>
          <w:position w:val="0"/>
        </w:rPr>
        <w:t>和策略</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policy）</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lang w:val="en-US" w:eastAsia="en-US" w:bidi="en-US"/>
        </w:rPr>
        <w:t>Unix</w:t>
      </w:r>
      <w:r>
        <w:rPr>
          <w:rFonts w:hint="eastAsia" w:ascii="微软雅黑" w:hAnsi="微软雅黑" w:eastAsia="微软雅黑" w:cs="微软雅黑"/>
          <w:color w:val="000000"/>
          <w:spacing w:val="0"/>
          <w:w w:val="100"/>
          <w:position w:val="0"/>
        </w:rPr>
        <w:t>设计中的一大亮点。大部分的编程问题都可以被切割成 两个部分：“需要提供什么功能”（机制）和</w:t>
      </w:r>
      <w:r>
        <w:rPr>
          <w:rFonts w:hint="eastAsia" w:ascii="微软雅黑" w:hAnsi="微软雅黑" w:eastAsia="微软雅黑" w:cs="微软雅黑"/>
          <w:color w:val="000000"/>
          <w:spacing w:val="0"/>
          <w:w w:val="100"/>
          <w:position w:val="0"/>
          <w:lang w:val="zh-CN" w:eastAsia="zh-CN" w:bidi="zh-CN"/>
        </w:rPr>
        <w:t>“怎样</w:t>
      </w:r>
      <w:r>
        <w:rPr>
          <w:rFonts w:hint="eastAsia" w:ascii="微软雅黑" w:hAnsi="微软雅黑" w:eastAsia="微软雅黑" w:cs="微软雅黑"/>
          <w:color w:val="000000"/>
          <w:spacing w:val="0"/>
          <w:w w:val="100"/>
          <w:position w:val="0"/>
        </w:rPr>
        <w:t>实现这些功能</w:t>
      </w:r>
      <w:r>
        <w:rPr>
          <w:rFonts w:hint="eastAsia" w:ascii="微软雅黑" w:hAnsi="微软雅黑" w:eastAsia="微软雅黑" w:cs="微软雅黑"/>
          <w:color w:val="000000"/>
          <w:spacing w:val="0"/>
          <w:w w:val="100"/>
          <w:position w:val="0"/>
          <w:lang w:val="zh-CN" w:eastAsia="zh-CN" w:bidi="zh-CN"/>
        </w:rPr>
        <w:t>”（策</w:t>
      </w:r>
      <w:r>
        <w:rPr>
          <w:rFonts w:hint="eastAsia" w:ascii="微软雅黑" w:hAnsi="微软雅黑" w:eastAsia="微软雅黑" w:cs="微软雅黑"/>
          <w:color w:val="000000"/>
          <w:spacing w:val="0"/>
          <w:w w:val="100"/>
          <w:position w:val="0"/>
        </w:rPr>
        <w:t>略）。如果由程序中的独立部分分别负 贲机制和策略的实现，那么开发软件就更容易，也更容易适应不同的需求。一译者注</w:t>
      </w:r>
    </w:p>
    <w:p>
      <w:pPr>
        <w:pStyle w:val="33"/>
        <w:keepNext w:val="0"/>
        <w:keepLines w:val="0"/>
        <w:widowControl w:val="0"/>
        <w:shd w:val="clear" w:color="auto" w:fill="auto"/>
        <w:bidi w:val="0"/>
        <w:spacing w:before="0" w:after="0" w:line="234"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㊂注意这里用的是可能。尽管绝大部分调用都会产生某种副作用（就是说，它们会使系统的状态发生某种变 化），但还是有一些系统调用，如</w:t>
      </w:r>
      <w:r>
        <w:rPr>
          <w:rFonts w:hint="eastAsia" w:ascii="微软雅黑" w:hAnsi="微软雅黑" w:eastAsia="微软雅黑" w:cs="微软雅黑"/>
          <w:color w:val="000000"/>
          <w:spacing w:val="0"/>
          <w:w w:val="100"/>
          <w:position w:val="0"/>
          <w:lang w:val="en-US" w:eastAsia="en-US" w:bidi="en-US"/>
        </w:rPr>
        <w:t>getpidO,</w:t>
      </w:r>
      <w:r>
        <w:rPr>
          <w:rFonts w:hint="eastAsia" w:ascii="微软雅黑" w:hAnsi="微软雅黑" w:eastAsia="微软雅黑" w:cs="微软雅黑"/>
          <w:color w:val="000000"/>
          <w:spacing w:val="0"/>
          <w:w w:val="100"/>
          <w:position w:val="0"/>
        </w:rPr>
        <w:t>仅仅返回一些内核数据。</w:t>
      </w:r>
    </w:p>
    <w:p>
      <w:pPr>
        <w:pStyle w:val="33"/>
        <w:keepNext w:val="0"/>
        <w:keepLines w:val="0"/>
        <w:widowControl w:val="0"/>
        <w:shd w:val="clear" w:color="auto" w:fill="auto"/>
        <w:bidi w:val="0"/>
        <w:spacing w:before="0" w:after="80" w:line="23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lang w:val="en-US" w:eastAsia="en-US" w:bidi="en-US"/>
        </w:rPr>
        <w:t>long</w:t>
      </w:r>
      <w:r>
        <w:rPr>
          <w:rFonts w:hint="eastAsia" w:ascii="微软雅黑" w:hAnsi="微软雅黑" w:eastAsia="微软雅黑" w:cs="微软雅黑"/>
          <w:color w:val="000000"/>
          <w:spacing w:val="0"/>
          <w:w w:val="100"/>
          <w:position w:val="0"/>
        </w:rPr>
        <w:t>类型是为了与</w:t>
      </w:r>
      <w:r>
        <w:rPr>
          <w:rFonts w:hint="eastAsia" w:ascii="微软雅黑" w:hAnsi="微软雅黑" w:eastAsia="微软雅黑" w:cs="微软雅黑"/>
          <w:color w:val="000000"/>
          <w:spacing w:val="0"/>
          <w:w w:val="100"/>
          <w:position w:val="0"/>
        </w:rPr>
        <w:t>64</w:t>
      </w:r>
      <w:r>
        <w:rPr>
          <w:rFonts w:hint="eastAsia" w:ascii="微软雅黑" w:hAnsi="微软雅黑" w:eastAsia="微软雅黑" w:cs="微软雅黑"/>
          <w:color w:val="000000"/>
          <w:spacing w:val="0"/>
          <w:w w:val="100"/>
          <w:position w:val="0"/>
        </w:rPr>
        <w:t>位的硬件体系结构保持兼容。</w:t>
      </w:r>
    </w:p>
    <w:p>
      <w:pPr>
        <w:pStyle w:val="5"/>
        <w:keepNext w:val="0"/>
        <w:keepLines w:val="0"/>
        <w:widowControl w:val="0"/>
        <w:shd w:val="clear" w:color="auto" w:fill="auto"/>
        <w:bidi w:val="0"/>
        <w:spacing w:before="0" w:after="140" w:line="305"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进程的</w:t>
      </w:r>
      <w:r>
        <w:rPr>
          <w:rFonts w:hint="eastAsia" w:ascii="微软雅黑" w:hAnsi="微软雅黑" w:eastAsia="微软雅黑" w:cs="微软雅黑"/>
          <w:color w:val="000000"/>
          <w:spacing w:val="0"/>
          <w:w w:val="100"/>
          <w:position w:val="0"/>
          <w:sz w:val="19"/>
          <w:szCs w:val="19"/>
          <w:lang w:val="en-US" w:eastAsia="en-US" w:bidi="en-US"/>
        </w:rPr>
        <w:t>PID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内核中它的实现非常简单：</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SYSCALL_DEFINEO(getpid)</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99"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task_tgid_vnr(current)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 returns current-&gt;tgid</w:t>
      </w:r>
    </w:p>
    <w:p>
      <w:pPr>
        <w:pStyle w:val="23"/>
        <w:keepNext w:val="0"/>
        <w:keepLines w:val="0"/>
        <w:widowControl w:val="0"/>
        <w:shd w:val="clear" w:color="auto" w:fill="auto"/>
        <w:bidi w:val="0"/>
        <w:spacing w:before="0" w:after="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注意，定义中并没有规定它要如何实现。内核必须提供系统调用所希望完成的功能，但它 完全可以按照自己预期的方式去实现，只要最后的结果正确就行了。当然，上面的系统调用太简 单，也没有什么更多的实现手段㊀。</w:t>
      </w:r>
    </w:p>
    <w:p>
      <w:pPr>
        <w:pStyle w:val="5"/>
        <w:keepNext w:val="0"/>
        <w:keepLines w:val="0"/>
        <w:widowControl w:val="0"/>
        <w:shd w:val="clear" w:color="auto" w:fill="auto"/>
        <w:bidi w:val="0"/>
        <w:spacing w:before="0" w:after="14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SYSCALL_DEFINEO</w:t>
      </w:r>
      <w:r>
        <w:rPr>
          <w:rFonts w:hint="eastAsia" w:ascii="微软雅黑" w:hAnsi="微软雅黑" w:eastAsia="微软雅黑" w:cs="微软雅黑"/>
          <w:color w:val="000000"/>
          <w:spacing w:val="0"/>
          <w:w w:val="100"/>
          <w:position w:val="0"/>
        </w:rPr>
        <w:t>只是一个宏，它定义一个无泰数的系统调用(因此这里为数字</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展 开后的代码如下:</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asmlinkage long sys_getpid(void)</w:t>
      </w:r>
    </w:p>
    <w:p>
      <w:pPr>
        <w:pStyle w:val="5"/>
        <w:keepNext w:val="0"/>
        <w:keepLines w:val="0"/>
        <w:widowControl w:val="0"/>
        <w:shd w:val="clear" w:color="auto" w:fill="auto"/>
        <w:bidi w:val="0"/>
        <w:spacing w:before="0" w:after="14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我们看一下如何定义系统调用。首先，注意函数声明中的</w:t>
      </w:r>
      <w:r>
        <w:rPr>
          <w:rFonts w:hint="eastAsia" w:ascii="微软雅黑" w:hAnsi="微软雅黑" w:eastAsia="微软雅黑" w:cs="微软雅黑"/>
          <w:color w:val="000000"/>
          <w:spacing w:val="0"/>
          <w:w w:val="100"/>
          <w:position w:val="0"/>
          <w:sz w:val="19"/>
          <w:szCs w:val="19"/>
          <w:lang w:val="en-US" w:eastAsia="en-US" w:bidi="en-US"/>
        </w:rPr>
        <w:t>asmlinkage</w:t>
      </w:r>
      <w:r>
        <w:rPr>
          <w:rFonts w:hint="eastAsia" w:ascii="微软雅黑" w:hAnsi="微软雅黑" w:eastAsia="微软雅黑" w:cs="微软雅黑"/>
          <w:color w:val="000000"/>
          <w:spacing w:val="0"/>
          <w:w w:val="100"/>
          <w:position w:val="0"/>
        </w:rPr>
        <w:t>限定词，这是一个编 译指令，通知编译器仅从栈中提取该函数的参数。所有的系统调用都需要这个限定词。其次，函 数返回</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为了保证</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位系统的兼容，系统调用在用户空间和内核空间有不同的返回 值类型，在用户空间为</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在内核空间为</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最后，注意系统调用</w:t>
      </w:r>
      <w:r>
        <w:rPr>
          <w:rFonts w:hint="eastAsia" w:ascii="微软雅黑" w:hAnsi="微软雅黑" w:eastAsia="微软雅黑" w:cs="微软雅黑"/>
          <w:color w:val="000000"/>
          <w:spacing w:val="0"/>
          <w:w w:val="100"/>
          <w:position w:val="0"/>
          <w:sz w:val="19"/>
          <w:szCs w:val="19"/>
          <w:lang w:val="en-US" w:eastAsia="en-US" w:bidi="en-US"/>
        </w:rPr>
        <w:t>get_pid()</w:t>
      </w:r>
      <w:r>
        <w:rPr>
          <w:rFonts w:hint="eastAsia" w:ascii="微软雅黑" w:hAnsi="微软雅黑" w:eastAsia="微软雅黑" w:cs="微软雅黑"/>
          <w:color w:val="000000"/>
          <w:spacing w:val="0"/>
          <w:w w:val="100"/>
          <w:position w:val="0"/>
        </w:rPr>
        <w:t>在内核中被定义 成</w:t>
      </w:r>
      <w:r>
        <w:rPr>
          <w:rFonts w:hint="eastAsia" w:ascii="微软雅黑" w:hAnsi="微软雅黑" w:eastAsia="微软雅黑" w:cs="微软雅黑"/>
          <w:color w:val="000000"/>
          <w:spacing w:val="0"/>
          <w:w w:val="100"/>
          <w:position w:val="0"/>
          <w:sz w:val="19"/>
          <w:szCs w:val="19"/>
          <w:lang w:val="en-US" w:eastAsia="en-US" w:bidi="en-US"/>
        </w:rPr>
        <w:t>sys_ getpidOo</w:t>
      </w:r>
      <w:r>
        <w:rPr>
          <w:rFonts w:hint="eastAsia" w:ascii="微软雅黑" w:hAnsi="微软雅黑" w:eastAsia="微软雅黑" w:cs="微软雅黑"/>
          <w:color w:val="000000"/>
          <w:spacing w:val="0"/>
          <w:w w:val="100"/>
          <w:position w:val="0"/>
        </w:rPr>
        <w:t>这是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中所有系统调用都应该遵守的命名规则，系统调用</w:t>
      </w:r>
      <w:r>
        <w:rPr>
          <w:rFonts w:hint="eastAsia" w:ascii="微软雅黑" w:hAnsi="微软雅黑" w:eastAsia="微软雅黑" w:cs="微软雅黑"/>
          <w:color w:val="000000"/>
          <w:spacing w:val="0"/>
          <w:w w:val="100"/>
          <w:position w:val="0"/>
          <w:sz w:val="19"/>
          <w:szCs w:val="19"/>
          <w:lang w:val="en-US" w:eastAsia="en-US" w:bidi="en-US"/>
        </w:rPr>
        <w:t>bar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在内核中也 实现为</w:t>
      </w:r>
      <w:r>
        <w:rPr>
          <w:rFonts w:hint="eastAsia" w:ascii="微软雅黑" w:hAnsi="微软雅黑" w:eastAsia="微软雅黑" w:cs="微软雅黑"/>
          <w:color w:val="000000"/>
          <w:spacing w:val="0"/>
          <w:w w:val="100"/>
          <w:position w:val="0"/>
          <w:sz w:val="19"/>
          <w:szCs w:val="19"/>
          <w:lang w:val="en-US" w:eastAsia="en-US" w:bidi="en-US"/>
        </w:rPr>
        <w:t>sys_barO</w:t>
      </w:r>
      <w:r>
        <w:rPr>
          <w:rFonts w:hint="eastAsia" w:ascii="微软雅黑" w:hAnsi="微软雅黑" w:eastAsia="微软雅黑" w:cs="微软雅黑"/>
          <w:color w:val="000000"/>
          <w:spacing w:val="0"/>
          <w:w w:val="100"/>
          <w:position w:val="0"/>
        </w:rPr>
        <w:t>函数。</w:t>
      </w:r>
    </w:p>
    <w:p>
      <w:pPr>
        <w:pStyle w:val="13"/>
        <w:keepNext/>
        <w:keepLines/>
        <w:widowControl w:val="0"/>
        <w:shd w:val="clear" w:color="auto" w:fill="auto"/>
        <w:bidi w:val="0"/>
        <w:spacing w:before="0" w:after="140" w:line="305" w:lineRule="exact"/>
        <w:ind w:left="0" w:right="0" w:firstLine="0"/>
        <w:jc w:val="left"/>
        <w:rPr>
          <w:rFonts w:hint="eastAsia" w:ascii="微软雅黑" w:hAnsi="微软雅黑" w:eastAsia="微软雅黑" w:cs="微软雅黑"/>
          <w:sz w:val="20"/>
          <w:szCs w:val="20"/>
        </w:rPr>
      </w:pPr>
      <w:bookmarkStart w:id="93" w:name="bookmark458"/>
      <w:bookmarkStart w:id="94" w:name="bookmark456"/>
      <w:bookmarkStart w:id="95" w:name="bookmark457"/>
      <w:r>
        <w:rPr>
          <w:rFonts w:hint="eastAsia" w:ascii="微软雅黑" w:hAnsi="微软雅黑" w:eastAsia="微软雅黑" w:cs="微软雅黑"/>
          <w:color w:val="000000"/>
          <w:spacing w:val="0"/>
          <w:w w:val="100"/>
          <w:position w:val="0"/>
          <w:sz w:val="19"/>
          <w:szCs w:val="19"/>
          <w:shd w:val="clear" w:color="auto" w:fill="auto"/>
          <w:lang w:val="en-US" w:eastAsia="en-US" w:bidi="en-US"/>
        </w:rPr>
        <w:t>5.3.1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系统调用号</w:t>
      </w:r>
      <w:bookmarkEnd w:id="93"/>
      <w:bookmarkEnd w:id="94"/>
      <w:bookmarkEnd w:id="95"/>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中，毎个系统调用被赋予一个系统调用号。这样，通过这个独一无二的号就可以关 联系统调用。当用户空间的进程执行一个系统调用的时候，这个系统调用号就用来指明到底是要 执行哪个系统调用；进程不会提及系统调用的名称。</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系统调用号相当重要，一旦分配就不能再有任何变更，否则编译好的应用程序就会崩溃。此 外，如果一个系统调用被删除，它所占用的系统调用号也不允许被回收利用，否则，以前编译过 的代码会调用这个系统调用，但事实上却调用的是另一个系统调用。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有一个</w:t>
      </w:r>
      <w:r>
        <w:rPr>
          <w:rFonts w:hint="eastAsia" w:ascii="微软雅黑" w:hAnsi="微软雅黑" w:eastAsia="微软雅黑" w:cs="微软雅黑"/>
          <w:color w:val="000000"/>
          <w:spacing w:val="0"/>
          <w:w w:val="100"/>
          <w:position w:val="0"/>
          <w:lang w:val="zh-CN" w:eastAsia="zh-CN" w:bidi="zh-CN"/>
        </w:rPr>
        <w:t>“未</w:t>
      </w:r>
      <w:r>
        <w:rPr>
          <w:rFonts w:hint="eastAsia" w:ascii="微软雅黑" w:hAnsi="微软雅黑" w:eastAsia="微软雅黑" w:cs="微软雅黑"/>
          <w:color w:val="000000"/>
          <w:spacing w:val="0"/>
          <w:w w:val="100"/>
          <w:position w:val="0"/>
        </w:rPr>
        <w:t>实现”系 统调用</w:t>
      </w:r>
      <w:r>
        <w:rPr>
          <w:rFonts w:hint="eastAsia" w:ascii="微软雅黑" w:hAnsi="微软雅黑" w:eastAsia="微软雅黑" w:cs="微软雅黑"/>
          <w:color w:val="000000"/>
          <w:spacing w:val="0"/>
          <w:w w:val="100"/>
          <w:position w:val="0"/>
          <w:sz w:val="19"/>
          <w:szCs w:val="19"/>
          <w:lang w:val="en-US" w:eastAsia="en-US" w:bidi="en-US"/>
        </w:rPr>
        <w:t>sys_m_syscall(),</w:t>
      </w:r>
      <w:r>
        <w:rPr>
          <w:rFonts w:hint="eastAsia" w:ascii="微软雅黑" w:hAnsi="微软雅黑" w:eastAsia="微软雅黑" w:cs="微软雅黑"/>
          <w:color w:val="000000"/>
          <w:spacing w:val="0"/>
          <w:w w:val="100"/>
          <w:position w:val="0"/>
        </w:rPr>
        <w:t>它除了返回</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ENOSYS</w:t>
      </w:r>
      <w:r>
        <w:rPr>
          <w:rFonts w:hint="eastAsia" w:ascii="微软雅黑" w:hAnsi="微软雅黑" w:eastAsia="微软雅黑" w:cs="微软雅黑"/>
          <w:color w:val="000000"/>
          <w:spacing w:val="0"/>
          <w:w w:val="100"/>
          <w:position w:val="0"/>
        </w:rPr>
        <w:t>外不做任何其他工作，这个错误号就是专门针对 无效的系统调用而设的。虽然很罕见，但如果一个系统调用被删除，或者变得不可用，这个函数 就要负责</w:t>
      </w:r>
      <w:r>
        <w:rPr>
          <w:rFonts w:hint="eastAsia" w:ascii="微软雅黑" w:hAnsi="微软雅黑" w:eastAsia="微软雅黑" w:cs="微软雅黑"/>
          <w:color w:val="000000"/>
          <w:spacing w:val="0"/>
          <w:w w:val="100"/>
          <w:position w:val="0"/>
          <w:lang w:val="zh-CN" w:eastAsia="zh-CN" w:bidi="zh-CN"/>
        </w:rPr>
        <w:t>“填</w:t>
      </w:r>
      <w:r>
        <w:rPr>
          <w:rFonts w:hint="eastAsia" w:ascii="微软雅黑" w:hAnsi="微软雅黑" w:eastAsia="微软雅黑" w:cs="微软雅黑"/>
          <w:color w:val="000000"/>
          <w:spacing w:val="0"/>
          <w:w w:val="100"/>
          <w:position w:val="0"/>
        </w:rPr>
        <w:t>补空缺”。</w:t>
      </w:r>
    </w:p>
    <w:p>
      <w:pPr>
        <w:pStyle w:val="5"/>
        <w:keepNext w:val="0"/>
        <w:keepLines w:val="0"/>
        <w:widowControl w:val="0"/>
        <w:shd w:val="clear" w:color="auto" w:fill="auto"/>
        <w:bidi w:val="0"/>
        <w:spacing w:before="0" w:after="14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内核记录了系统调用表中的所有已注册过的系统调用的列表，存储在</w:t>
      </w:r>
      <w:r>
        <w:rPr>
          <w:rFonts w:hint="eastAsia" w:ascii="微软雅黑" w:hAnsi="微软雅黑" w:eastAsia="微软雅黑" w:cs="微软雅黑"/>
          <w:color w:val="000000"/>
          <w:spacing w:val="0"/>
          <w:w w:val="100"/>
          <w:position w:val="0"/>
          <w:sz w:val="19"/>
          <w:szCs w:val="19"/>
          <w:lang w:val="en-US" w:eastAsia="en-US" w:bidi="en-US"/>
        </w:rPr>
        <w:t>sy</w:t>
      </w:r>
      <w:r>
        <w:rPr>
          <w:rFonts w:hint="eastAsia" w:ascii="微软雅黑" w:hAnsi="微软雅黑" w:eastAsia="微软雅黑" w:cs="微软雅黑"/>
          <w:color w:val="000000"/>
          <w:spacing w:val="0"/>
          <w:w w:val="100"/>
          <w:position w:val="0"/>
          <w:sz w:val="19"/>
          <w:szCs w:val="19"/>
          <w:vertAlign w:val="subscript"/>
          <w:lang w:val="en-US" w:eastAsia="en-US" w:bidi="en-US"/>
        </w:rPr>
        <w:t>S</w:t>
      </w:r>
      <w:r>
        <w:rPr>
          <w:rFonts w:hint="eastAsia" w:ascii="微软雅黑" w:hAnsi="微软雅黑" w:eastAsia="微软雅黑" w:cs="微软雅黑"/>
          <w:color w:val="000000"/>
          <w:spacing w:val="0"/>
          <w:w w:val="100"/>
          <w:position w:val="0"/>
          <w:sz w:val="19"/>
          <w:szCs w:val="19"/>
          <w:lang w:val="en-US" w:eastAsia="en-US" w:bidi="en-US"/>
        </w:rPr>
        <w:t>_call_teble</w:t>
      </w:r>
      <w:r>
        <w:rPr>
          <w:rFonts w:hint="eastAsia" w:ascii="微软雅黑" w:hAnsi="微软雅黑" w:eastAsia="微软雅黑" w:cs="微软雅黑"/>
          <w:color w:val="000000"/>
          <w:spacing w:val="0"/>
          <w:w w:val="100"/>
          <w:position w:val="0"/>
        </w:rPr>
        <w:t>中。每 一种体系结构中，都明确定义了这个表，在</w:t>
      </w:r>
      <w:r>
        <w:rPr>
          <w:rFonts w:hint="eastAsia" w:ascii="微软雅黑" w:hAnsi="微软雅黑" w:eastAsia="微软雅黑" w:cs="微软雅黑"/>
          <w:color w:val="000000"/>
          <w:spacing w:val="0"/>
          <w:w w:val="100"/>
          <w:position w:val="0"/>
          <w:sz w:val="19"/>
          <w:szCs w:val="19"/>
          <w:lang w:val="en-US" w:eastAsia="en-US" w:bidi="en-US"/>
        </w:rPr>
        <w:t>X86-64</w:t>
      </w:r>
      <w:r>
        <w:rPr>
          <w:rFonts w:hint="eastAsia" w:ascii="微软雅黑" w:hAnsi="微软雅黑" w:eastAsia="微软雅黑" w:cs="微软雅黑"/>
          <w:color w:val="000000"/>
          <w:spacing w:val="0"/>
          <w:w w:val="100"/>
          <w:position w:val="0"/>
        </w:rPr>
        <w:t>中，它定义于</w:t>
      </w:r>
      <w:r>
        <w:rPr>
          <w:rFonts w:hint="eastAsia" w:ascii="微软雅黑" w:hAnsi="微软雅黑" w:eastAsia="微软雅黑" w:cs="微软雅黑"/>
          <w:color w:val="000000"/>
          <w:spacing w:val="0"/>
          <w:w w:val="100"/>
          <w:position w:val="0"/>
          <w:sz w:val="19"/>
          <w:szCs w:val="19"/>
          <w:lang w:val="en-US" w:eastAsia="en-US" w:bidi="en-US"/>
        </w:rPr>
        <w:t>arch/i386/kemel/syscall_64.c</w:t>
      </w:r>
      <w:r>
        <w:rPr>
          <w:rFonts w:hint="eastAsia" w:ascii="微软雅黑" w:hAnsi="微软雅黑" w:eastAsia="微软雅黑" w:cs="微软雅黑"/>
          <w:color w:val="000000"/>
          <w:spacing w:val="0"/>
          <w:w w:val="100"/>
          <w:position w:val="0"/>
        </w:rPr>
        <w:t>文 件中。这个表为每一个有效的系统调用指定了唯一的系统调用号。</w:t>
      </w:r>
    </w:p>
    <w:p>
      <w:pPr>
        <w:pStyle w:val="13"/>
        <w:keepNext/>
        <w:keepLines/>
        <w:widowControl w:val="0"/>
        <w:shd w:val="clear" w:color="auto" w:fill="auto"/>
        <w:bidi w:val="0"/>
        <w:spacing w:before="0" w:after="140" w:line="305" w:lineRule="exact"/>
        <w:ind w:left="0" w:right="0" w:firstLine="0"/>
        <w:jc w:val="left"/>
        <w:rPr>
          <w:rFonts w:hint="eastAsia" w:ascii="微软雅黑" w:hAnsi="微软雅黑" w:eastAsia="微软雅黑" w:cs="微软雅黑"/>
          <w:sz w:val="20"/>
          <w:szCs w:val="20"/>
        </w:rPr>
      </w:pPr>
      <w:bookmarkStart w:id="96" w:name="bookmark460"/>
      <w:bookmarkStart w:id="97" w:name="bookmark459"/>
      <w:bookmarkStart w:id="98" w:name="bookmark461"/>
      <w:r>
        <w:rPr>
          <w:rFonts w:hint="eastAsia" w:ascii="微软雅黑" w:hAnsi="微软雅黑" w:eastAsia="微软雅黑" w:cs="微软雅黑"/>
          <w:color w:val="000000"/>
          <w:spacing w:val="0"/>
          <w:w w:val="100"/>
          <w:position w:val="0"/>
          <w:sz w:val="19"/>
          <w:szCs w:val="19"/>
          <w:shd w:val="clear" w:color="auto" w:fill="auto"/>
          <w:lang w:val="en-US" w:eastAsia="en-US" w:bidi="en-US"/>
        </w:rPr>
        <w:t>5.3.2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系统调用的性能</w:t>
      </w:r>
      <w:bookmarkEnd w:id="96"/>
      <w:bookmarkEnd w:id="97"/>
      <w:bookmarkEnd w:id="98"/>
    </w:p>
    <w:p>
      <w:pPr>
        <w:pStyle w:val="5"/>
        <w:keepNext w:val="0"/>
        <w:keepLines w:val="0"/>
        <w:widowControl w:val="0"/>
        <w:shd w:val="clear" w:color="auto" w:fill="auto"/>
        <w:bidi w:val="0"/>
        <w:spacing w:before="0" w:after="3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系统调用比其他许多操作系统执行得要快。</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很短的上下文切换时间是一个重要</w:t>
      </w:r>
    </w:p>
    <w:p>
      <w:pPr>
        <w:pStyle w:val="33"/>
        <w:keepNext w:val="0"/>
        <w:keepLines w:val="0"/>
        <w:widowControl w:val="0"/>
        <w:shd w:val="clear" w:color="auto" w:fill="auto"/>
        <w:bidi w:val="0"/>
        <w:spacing w:before="0" w:after="220" w:line="237" w:lineRule="exact"/>
        <w:ind w:left="780" w:right="0" w:hanging="340"/>
        <w:jc w:val="both"/>
        <w:rPr>
          <w:rFonts w:hint="eastAsia" w:ascii="微软雅黑" w:hAnsi="微软雅黑" w:eastAsia="微软雅黑" w:cs="微软雅黑"/>
        </w:rPr>
        <w:sectPr>
          <w:headerReference r:id="rId34" w:type="first"/>
          <w:headerReference r:id="rId32" w:type="default"/>
          <w:headerReference r:id="rId33" w:type="even"/>
          <w:footnotePr>
            <w:numFmt w:val="decimal"/>
          </w:footnotePr>
          <w:pgSz w:w="10111" w:h="13690"/>
          <w:pgMar w:top="1217" w:right="244" w:bottom="582" w:left="607" w:header="0" w:footer="3" w:gutter="0"/>
          <w:pgNumType w:start="58"/>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你可能会想为什么</w:t>
      </w:r>
      <w:r>
        <w:rPr>
          <w:rFonts w:hint="eastAsia" w:ascii="微软雅黑" w:hAnsi="微软雅黑" w:eastAsia="微软雅黑" w:cs="微软雅黑"/>
          <w:color w:val="000000"/>
          <w:spacing w:val="0"/>
          <w:w w:val="100"/>
          <w:position w:val="0"/>
          <w:lang w:val="en-US" w:eastAsia="en-US" w:bidi="en-US"/>
        </w:rPr>
        <w:t>getpidO</w:t>
      </w:r>
      <w:r>
        <w:rPr>
          <w:rFonts w:hint="eastAsia" w:ascii="微软雅黑" w:hAnsi="微软雅黑" w:eastAsia="微软雅黑" w:cs="微软雅黑"/>
          <w:color w:val="000000"/>
          <w:spacing w:val="0"/>
          <w:w w:val="100"/>
          <w:position w:val="0"/>
        </w:rPr>
        <w:t>返回的是</w:t>
      </w:r>
      <w:r>
        <w:rPr>
          <w:rFonts w:hint="eastAsia" w:ascii="微软雅黑" w:hAnsi="微软雅黑" w:eastAsia="微软雅黑" w:cs="微软雅黑"/>
          <w:color w:val="000000"/>
          <w:spacing w:val="0"/>
          <w:w w:val="100"/>
          <w:position w:val="0"/>
          <w:lang w:val="en-US" w:eastAsia="en-US" w:bidi="en-US"/>
        </w:rPr>
        <w:t xml:space="preserve">tgid </w:t>
      </w:r>
      <w:r>
        <w:rPr>
          <w:rFonts w:hint="eastAsia" w:ascii="微软雅黑" w:hAnsi="微软雅黑" w:eastAsia="微软雅黑" w:cs="微软雅黑"/>
          <w:color w:val="000000"/>
          <w:spacing w:val="0"/>
          <w:w w:val="100"/>
          <w:position w:val="0"/>
        </w:rPr>
        <w:t>(即线程组</w:t>
      </w:r>
      <w:r>
        <w:rPr>
          <w:rFonts w:hint="eastAsia" w:ascii="微软雅黑" w:hAnsi="微软雅黑" w:eastAsia="微软雅黑" w:cs="微软雅黑"/>
          <w:color w:val="000000"/>
          <w:spacing w:val="0"/>
          <w:w w:val="100"/>
          <w:position w:val="0"/>
          <w:lang w:val="en-US" w:eastAsia="en-US" w:bidi="en-US"/>
        </w:rPr>
        <w:t>ID)</w:t>
      </w:r>
      <w:r>
        <w:rPr>
          <w:rFonts w:hint="eastAsia" w:ascii="微软雅黑" w:hAnsi="微软雅黑" w:eastAsia="微软雅黑" w:cs="微软雅黑"/>
          <w:color w:val="000000"/>
          <w:spacing w:val="0"/>
          <w:w w:val="100"/>
          <w:position w:val="0"/>
        </w:rPr>
        <w:t>呢？原因在于，对于普通进程来说，</w:t>
      </w:r>
      <w:r>
        <w:rPr>
          <w:rFonts w:hint="eastAsia" w:ascii="微软雅黑" w:hAnsi="微软雅黑" w:eastAsia="微软雅黑" w:cs="微软雅黑"/>
          <w:color w:val="000000"/>
          <w:spacing w:val="0"/>
          <w:w w:val="100"/>
          <w:position w:val="0"/>
          <w:lang w:val="en-US" w:eastAsia="en-US" w:bidi="en-US"/>
        </w:rPr>
        <w:t>TGDD</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lang w:val="en-US" w:eastAsia="en-US" w:bidi="en-US"/>
        </w:rPr>
        <w:t>PID</w:t>
      </w:r>
      <w:r>
        <w:rPr>
          <w:rFonts w:hint="eastAsia" w:ascii="微软雅黑" w:hAnsi="微软雅黑" w:eastAsia="微软雅黑" w:cs="微软雅黑"/>
          <w:color w:val="000000"/>
          <w:spacing w:val="0"/>
          <w:w w:val="100"/>
          <w:position w:val="0"/>
        </w:rPr>
        <w:t>相等。 对于线程来说，同一线程组内的所有线程其</w:t>
      </w:r>
      <w:r>
        <w:rPr>
          <w:rFonts w:hint="eastAsia" w:ascii="微软雅黑" w:hAnsi="微软雅黑" w:eastAsia="微软雅黑" w:cs="微软雅黑"/>
          <w:color w:val="000000"/>
          <w:spacing w:val="0"/>
          <w:w w:val="100"/>
          <w:position w:val="0"/>
          <w:lang w:val="en-US" w:eastAsia="en-US" w:bidi="en-US"/>
        </w:rPr>
        <w:t>TGID</w:t>
      </w:r>
      <w:r>
        <w:rPr>
          <w:rFonts w:hint="eastAsia" w:ascii="微软雅黑" w:hAnsi="微软雅黑" w:eastAsia="微软雅黑" w:cs="微软雅黑"/>
          <w:color w:val="000000"/>
          <w:spacing w:val="0"/>
          <w:w w:val="100"/>
          <w:position w:val="0"/>
        </w:rPr>
        <w:t>都相等。这使得这些线程能雄调用跡</w:t>
      </w:r>
      <w:r>
        <w:rPr>
          <w:rFonts w:hint="eastAsia" w:ascii="微软雅黑" w:hAnsi="微软雅黑" w:eastAsia="微软雅黑" w:cs="微软雅黑"/>
          <w:color w:val="000000"/>
          <w:spacing w:val="0"/>
          <w:w w:val="100"/>
          <w:position w:val="0"/>
        </w:rPr>
        <w:t>3</w:t>
      </w:r>
      <w:r>
        <w:rPr>
          <w:rFonts w:hint="eastAsia" w:ascii="微软雅黑" w:hAnsi="微软雅黑" w:eastAsia="微软雅黑" w:cs="微软雅黑"/>
          <w:color w:val="000000"/>
          <w:spacing w:val="0"/>
          <w:w w:val="100"/>
          <w:position w:val="0"/>
        </w:rPr>
        <w:t>并得到相同的</w:t>
      </w:r>
      <w:r>
        <w:rPr>
          <w:rFonts w:hint="eastAsia" w:ascii="微软雅黑" w:hAnsi="微软雅黑" w:eastAsia="微软雅黑" w:cs="微软雅黑"/>
          <w:color w:val="000000"/>
          <w:spacing w:val="0"/>
          <w:w w:val="100"/>
          <w:position w:val="0"/>
          <w:lang w:val="en-US" w:eastAsia="en-US" w:bidi="en-US"/>
        </w:rPr>
        <w:t>PID</w:t>
      </w:r>
      <w:r>
        <w:rPr>
          <w:rFonts w:hint="eastAsia" w:ascii="微软雅黑" w:hAnsi="微软雅黑" w:eastAsia="微软雅黑" w:cs="微软雅黑"/>
          <w:color w:val="000000"/>
          <w:spacing w:val="0"/>
          <w:w w:val="100"/>
          <w:position w:val="0"/>
          <w:lang w:val="en-US" w:eastAsia="en-US" w:bidi="en-US"/>
        </w:rPr>
        <w:t xml:space="preserve">。 </w:t>
      </w:r>
    </w:p>
    <w:p>
      <w:pPr>
        <w:pStyle w:val="33"/>
        <w:keepNext w:val="0"/>
        <w:keepLines w:val="0"/>
        <w:widowControl w:val="0"/>
        <w:shd w:val="clear" w:color="auto" w:fill="auto"/>
        <w:bidi w:val="0"/>
        <w:spacing w:before="0" w:after="220" w:line="237" w:lineRule="exact"/>
        <w:ind w:left="780" w:right="0" w:firstLine="0"/>
        <w:jc w:val="both"/>
        <w:rPr>
          <w:rFonts w:hint="eastAsia" w:ascii="微软雅黑" w:hAnsi="微软雅黑" w:eastAsia="微软雅黑" w:cs="微软雅黑"/>
          <w:sz w:val="20"/>
          <w:szCs w:val="20"/>
        </w:rPr>
      </w:pPr>
      <w:r>
        <w:rPr>
          <w:rStyle w:val="4"/>
          <w:rFonts w:hint="eastAsia" w:ascii="微软雅黑" w:hAnsi="微软雅黑" w:eastAsia="微软雅黑" w:cs="微软雅黑"/>
          <w:b w:val="0"/>
          <w:bCs w:val="0"/>
          <w:i w:val="0"/>
          <w:iCs w:val="0"/>
          <w:smallCaps w:val="0"/>
          <w:strike w:val="0"/>
        </w:rPr>
        <w:t>原因，进出内核都被优化得简洁高效。另外一个原因是系统调用处理程序和每个系统调用本身也 都非常简洁。</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99" w:name="bookmark462"/>
      <w:bookmarkStart w:id="100" w:name="bookmark463"/>
      <w:bookmarkStart w:id="101" w:name="bookmark464"/>
      <w:r>
        <w:rPr>
          <w:rFonts w:hint="eastAsia" w:ascii="微软雅黑" w:hAnsi="微软雅黑" w:eastAsia="微软雅黑" w:cs="微软雅黑"/>
          <w:color w:val="000000"/>
          <w:spacing w:val="0"/>
          <w:w w:val="100"/>
          <w:position w:val="0"/>
          <w:sz w:val="24"/>
          <w:szCs w:val="24"/>
          <w:lang w:val="en-US" w:eastAsia="en-US" w:bidi="en-US"/>
        </w:rPr>
        <w:t>5.4</w:t>
      </w:r>
      <w:r>
        <w:rPr>
          <w:rFonts w:hint="eastAsia" w:ascii="微软雅黑" w:hAnsi="微软雅黑" w:eastAsia="微软雅黑" w:cs="微软雅黑"/>
          <w:color w:val="000000"/>
          <w:spacing w:val="0"/>
          <w:w w:val="100"/>
          <w:position w:val="0"/>
          <w:sz w:val="24"/>
          <w:szCs w:val="24"/>
          <w:lang w:val="zh-TW" w:eastAsia="zh-TW" w:bidi="zh-TW"/>
        </w:rPr>
        <w:t>系统调用处理程序</w:t>
      </w:r>
      <w:bookmarkEnd w:id="99"/>
      <w:bookmarkEnd w:id="100"/>
      <w:bookmarkEnd w:id="101"/>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用户空间的程序无法直接执行内核代码。它们不能直接调用内核空间中的函数，因为内核驻 留在受保护的地址空间上。如果进程可以直接在内核的地址空间上读写的话，系统的安全性和稳 定性将不复存在。</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所以，应用程序应该以某种方式通知系统，告诉内核自己需要执行一个系统调用，希望系统 切换到内核态，这样内核就可以代表应用程序在内核空间执行系统调用。</w:t>
      </w:r>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通知内核的机制是靠软中断实现的：通过引发一个异常来促使系统切换到内核态去执行异常 处理程序。此时的异常处理程序实际上就是系统调用处理程序。在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系统上预定义的软中断是 中断号</w:t>
      </w:r>
      <w:r>
        <w:rPr>
          <w:rFonts w:hint="eastAsia" w:ascii="微软雅黑" w:hAnsi="微软雅黑" w:eastAsia="微软雅黑" w:cs="微软雅黑"/>
          <w:color w:val="000000"/>
          <w:spacing w:val="0"/>
          <w:w w:val="100"/>
          <w:position w:val="0"/>
          <w:sz w:val="19"/>
          <w:szCs w:val="19"/>
        </w:rPr>
        <w:t>128,</w:t>
      </w:r>
      <w:r>
        <w:rPr>
          <w:rFonts w:hint="eastAsia" w:ascii="微软雅黑" w:hAnsi="微软雅黑" w:eastAsia="微软雅黑" w:cs="微软雅黑"/>
          <w:color w:val="000000"/>
          <w:spacing w:val="0"/>
          <w:w w:val="100"/>
          <w:position w:val="0"/>
        </w:rPr>
        <w:t>通过</w:t>
      </w:r>
      <w:r>
        <w:rPr>
          <w:rFonts w:hint="eastAsia" w:ascii="微软雅黑" w:hAnsi="微软雅黑" w:eastAsia="微软雅黑" w:cs="微软雅黑"/>
          <w:color w:val="000000"/>
          <w:spacing w:val="0"/>
          <w:w w:val="100"/>
          <w:position w:val="0"/>
          <w:sz w:val="19"/>
          <w:szCs w:val="19"/>
          <w:lang w:val="en-US" w:eastAsia="en-US" w:bidi="en-US"/>
        </w:rPr>
        <w:t>int$0x80</w:t>
      </w:r>
      <w:r>
        <w:rPr>
          <w:rFonts w:hint="eastAsia" w:ascii="微软雅黑" w:hAnsi="微软雅黑" w:eastAsia="微软雅黑" w:cs="微软雅黑"/>
          <w:color w:val="000000"/>
          <w:spacing w:val="0"/>
          <w:w w:val="100"/>
          <w:position w:val="0"/>
        </w:rPr>
        <w:t>指令触发该中断。这条指令会触发一个异常导致系统切换到内核态并 执行第</w:t>
      </w:r>
      <w:r>
        <w:rPr>
          <w:rFonts w:hint="eastAsia" w:ascii="微软雅黑" w:hAnsi="微软雅黑" w:eastAsia="微软雅黑" w:cs="微软雅黑"/>
          <w:color w:val="000000"/>
          <w:spacing w:val="0"/>
          <w:w w:val="100"/>
          <w:position w:val="0"/>
          <w:sz w:val="19"/>
          <w:szCs w:val="19"/>
        </w:rPr>
        <w:t>128</w:t>
      </w:r>
      <w:r>
        <w:rPr>
          <w:rFonts w:hint="eastAsia" w:ascii="微软雅黑" w:hAnsi="微软雅黑" w:eastAsia="微软雅黑" w:cs="微软雅黑"/>
          <w:color w:val="000000"/>
          <w:spacing w:val="0"/>
          <w:w w:val="100"/>
          <w:position w:val="0"/>
        </w:rPr>
        <w:t xml:space="preserve">号异常处理程序，而该程序正是系统调用处理程序。这个处理程序名字起得很贴切， </w:t>
      </w:r>
      <w:r>
        <w:rPr>
          <w:rFonts w:hint="eastAsia" w:ascii="微软雅黑" w:hAnsi="微软雅黑" w:eastAsia="微软雅黑" w:cs="微软雅黑"/>
          <w:color w:val="000000"/>
          <w:spacing w:val="0"/>
          <w:w w:val="100"/>
          <w:position w:val="0"/>
          <w:sz w:val="19"/>
          <w:szCs w:val="19"/>
          <w:lang w:val="en-US" w:eastAsia="en-US" w:bidi="en-US"/>
        </w:rPr>
        <w:t>nq system_can()</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它与硬件体系结构紧密相关㊀，</w:t>
      </w:r>
      <w:r>
        <w:rPr>
          <w:rFonts w:hint="eastAsia" w:ascii="微软雅黑" w:hAnsi="微软雅黑" w:eastAsia="微软雅黑" w:cs="微软雅黑"/>
          <w:color w:val="000000"/>
          <w:spacing w:val="0"/>
          <w:w w:val="100"/>
          <w:position w:val="0"/>
          <w:sz w:val="19"/>
          <w:szCs w:val="19"/>
          <w:lang w:val="en-US" w:eastAsia="en-US" w:bidi="en-US"/>
        </w:rPr>
        <w:t>x86.64</w:t>
      </w:r>
      <w:r>
        <w:rPr>
          <w:rFonts w:hint="eastAsia" w:ascii="微软雅黑" w:hAnsi="微软雅黑" w:eastAsia="微软雅黑" w:cs="微软雅黑"/>
          <w:color w:val="000000"/>
          <w:spacing w:val="0"/>
          <w:w w:val="100"/>
          <w:position w:val="0"/>
        </w:rPr>
        <w:t>的系统上在</w:t>
      </w:r>
      <w:r>
        <w:rPr>
          <w:rFonts w:hint="eastAsia" w:ascii="微软雅黑" w:hAnsi="微软雅黑" w:eastAsia="微软雅黑" w:cs="微软雅黑"/>
          <w:color w:val="000000"/>
          <w:spacing w:val="0"/>
          <w:w w:val="100"/>
          <w:position w:val="0"/>
          <w:sz w:val="19"/>
          <w:szCs w:val="19"/>
          <w:lang w:val="en-US" w:eastAsia="en-US" w:bidi="en-US"/>
        </w:rPr>
        <w:t>entry_64.S</w:t>
      </w:r>
      <w:r>
        <w:rPr>
          <w:rFonts w:hint="eastAsia" w:ascii="微软雅黑" w:hAnsi="微软雅黑" w:eastAsia="微软雅黑" w:cs="微软雅黑"/>
          <w:color w:val="000000"/>
          <w:spacing w:val="0"/>
          <w:w w:val="100"/>
          <w:position w:val="0"/>
        </w:rPr>
        <w:t>文件中用汇编语 言编写。最近，</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处理器增加了一条叫做</w:t>
      </w:r>
      <w:r>
        <w:rPr>
          <w:rFonts w:hint="eastAsia" w:ascii="微软雅黑" w:hAnsi="微软雅黑" w:eastAsia="微软雅黑" w:cs="微软雅黑"/>
          <w:color w:val="000000"/>
          <w:spacing w:val="0"/>
          <w:w w:val="100"/>
          <w:position w:val="0"/>
          <w:sz w:val="19"/>
          <w:szCs w:val="19"/>
          <w:lang w:val="en-US" w:eastAsia="en-US" w:bidi="en-US"/>
        </w:rPr>
        <w:t>sysenter</w:t>
      </w:r>
      <w:r>
        <w:rPr>
          <w:rFonts w:hint="eastAsia" w:ascii="微软雅黑" w:hAnsi="微软雅黑" w:eastAsia="微软雅黑" w:cs="微软雅黑"/>
          <w:color w:val="000000"/>
          <w:spacing w:val="0"/>
          <w:w w:val="100"/>
          <w:position w:val="0"/>
        </w:rPr>
        <w:t>的指令。与</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中断指令相比，这条指令提供 了更快、更专业的陷入内核执行系统调用的方式。对这条指令的支持很快被加入内核。且不管系 统调用处理程序被如何调用，用户空间引起异常或陷入内核就是一个重要的概念。</w:t>
      </w:r>
    </w:p>
    <w:p>
      <w:pPr>
        <w:pStyle w:val="13"/>
        <w:keepNext/>
        <w:keepLines/>
        <w:widowControl w:val="0"/>
        <w:shd w:val="clear" w:color="auto" w:fill="auto"/>
        <w:bidi w:val="0"/>
        <w:spacing w:before="0" w:after="160" w:line="302" w:lineRule="exact"/>
        <w:ind w:left="0" w:right="0" w:firstLine="0"/>
        <w:jc w:val="both"/>
        <w:rPr>
          <w:rFonts w:hint="eastAsia" w:ascii="微软雅黑" w:hAnsi="微软雅黑" w:eastAsia="微软雅黑" w:cs="微软雅黑"/>
          <w:sz w:val="20"/>
          <w:szCs w:val="20"/>
        </w:rPr>
      </w:pPr>
      <w:bookmarkStart w:id="102" w:name="bookmark465"/>
      <w:bookmarkStart w:id="103" w:name="bookmark466"/>
      <w:bookmarkStart w:id="104" w:name="bookmark467"/>
      <w:r>
        <w:rPr>
          <w:rFonts w:hint="eastAsia" w:ascii="微软雅黑" w:hAnsi="微软雅黑" w:eastAsia="微软雅黑" w:cs="微软雅黑"/>
          <w:color w:val="000000"/>
          <w:spacing w:val="0"/>
          <w:w w:val="100"/>
          <w:position w:val="0"/>
          <w:sz w:val="19"/>
          <w:szCs w:val="19"/>
          <w:shd w:val="clear" w:color="auto" w:fill="auto"/>
          <w:lang w:val="en-US" w:eastAsia="en-US" w:bidi="en-US"/>
        </w:rPr>
        <w:t>5-4.1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指定恰当的系统调用</w:t>
      </w:r>
      <w:bookmarkEnd w:id="102"/>
      <w:bookmarkEnd w:id="103"/>
      <w:bookmarkEnd w:id="104"/>
    </w:p>
    <w:p>
      <w:pPr>
        <w:pStyle w:val="5"/>
        <w:keepNext w:val="0"/>
        <w:keepLines w:val="0"/>
        <w:widowControl w:val="0"/>
        <w:shd w:val="clear" w:color="auto" w:fill="auto"/>
        <w:bidi w:val="0"/>
        <w:spacing w:before="0" w:after="0" w:line="29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因为所有的系统调用陷入内核的方式都一样，所以仅仅是陷入内核空间是不够的。因此必须 把系统调用号一并传给内核。在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上，系统调用号是通过</w:t>
      </w:r>
      <w:r>
        <w:rPr>
          <w:rFonts w:hint="eastAsia" w:ascii="微软雅黑" w:hAnsi="微软雅黑" w:eastAsia="微软雅黑" w:cs="微软雅黑"/>
          <w:color w:val="000000"/>
          <w:spacing w:val="0"/>
          <w:w w:val="100"/>
          <w:position w:val="0"/>
          <w:sz w:val="19"/>
          <w:szCs w:val="19"/>
          <w:lang w:val="en-US" w:eastAsia="en-US" w:bidi="en-US"/>
        </w:rPr>
        <w:t>eax</w:t>
      </w:r>
      <w:r>
        <w:rPr>
          <w:rFonts w:hint="eastAsia" w:ascii="微软雅黑" w:hAnsi="微软雅黑" w:eastAsia="微软雅黑" w:cs="微软雅黑"/>
          <w:color w:val="000000"/>
          <w:spacing w:val="0"/>
          <w:w w:val="100"/>
          <w:position w:val="0"/>
        </w:rPr>
        <w:t>寄存器传递给内核的。在陷入内 核之前，用户空间就把相应系统调用所对应的号放入</w:t>
      </w:r>
      <w:r>
        <w:rPr>
          <w:rFonts w:hint="eastAsia" w:ascii="微软雅黑" w:hAnsi="微软雅黑" w:eastAsia="微软雅黑" w:cs="微软雅黑"/>
          <w:color w:val="000000"/>
          <w:spacing w:val="0"/>
          <w:w w:val="100"/>
          <w:position w:val="0"/>
          <w:sz w:val="19"/>
          <w:szCs w:val="19"/>
          <w:lang w:val="en-US" w:eastAsia="en-US" w:bidi="en-US"/>
        </w:rPr>
        <w:t>eax</w:t>
      </w:r>
      <w:r>
        <w:rPr>
          <w:rFonts w:hint="eastAsia" w:ascii="微软雅黑" w:hAnsi="微软雅黑" w:eastAsia="微软雅黑" w:cs="微软雅黑"/>
          <w:color w:val="000000"/>
          <w:spacing w:val="0"/>
          <w:w w:val="100"/>
          <w:position w:val="0"/>
        </w:rPr>
        <w:t>中。这样系统调用处理程序一旦运行， 就可以从</w:t>
      </w:r>
      <w:r>
        <w:rPr>
          <w:rFonts w:hint="eastAsia" w:ascii="微软雅黑" w:hAnsi="微软雅黑" w:eastAsia="微软雅黑" w:cs="微软雅黑"/>
          <w:color w:val="000000"/>
          <w:spacing w:val="0"/>
          <w:w w:val="100"/>
          <w:position w:val="0"/>
          <w:sz w:val="19"/>
          <w:szCs w:val="19"/>
          <w:lang w:val="en-US" w:eastAsia="en-US" w:bidi="en-US"/>
        </w:rPr>
        <w:t>eax</w:t>
      </w:r>
      <w:r>
        <w:rPr>
          <w:rFonts w:hint="eastAsia" w:ascii="微软雅黑" w:hAnsi="微软雅黑" w:eastAsia="微软雅黑" w:cs="微软雅黑"/>
          <w:color w:val="000000"/>
          <w:spacing w:val="0"/>
          <w:w w:val="100"/>
          <w:position w:val="0"/>
        </w:rPr>
        <w:t>中得到数据。其他体系结构上的实现也都类似。</w:t>
      </w:r>
    </w:p>
    <w:p>
      <w:pPr>
        <w:pStyle w:val="5"/>
        <w:keepNext w:val="0"/>
        <w:keepLines w:val="0"/>
        <w:widowControl w:val="0"/>
        <w:shd w:val="clear" w:color="auto" w:fill="auto"/>
        <w:bidi w:val="0"/>
        <w:spacing w:before="0" w:after="160" w:line="29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system_caU()</w:t>
      </w:r>
      <w:r>
        <w:rPr>
          <w:rFonts w:hint="eastAsia" w:ascii="微软雅黑" w:hAnsi="微软雅黑" w:eastAsia="微软雅黑" w:cs="微软雅黑"/>
          <w:color w:val="000000"/>
          <w:spacing w:val="0"/>
          <w:w w:val="100"/>
          <w:position w:val="0"/>
        </w:rPr>
        <w:t>函数通过将给定的系统调用号与</w:t>
      </w:r>
      <w:r>
        <w:rPr>
          <w:rFonts w:hint="eastAsia" w:ascii="微软雅黑" w:hAnsi="微软雅黑" w:eastAsia="微软雅黑" w:cs="微软雅黑"/>
          <w:color w:val="000000"/>
          <w:spacing w:val="0"/>
          <w:w w:val="100"/>
          <w:position w:val="0"/>
          <w:sz w:val="19"/>
          <w:szCs w:val="19"/>
          <w:lang w:val="en-US" w:eastAsia="en-US" w:bidi="en-US"/>
        </w:rPr>
        <w:t>NR_syscalls</w:t>
      </w:r>
      <w:r>
        <w:rPr>
          <w:rFonts w:hint="eastAsia" w:ascii="微软雅黑" w:hAnsi="微软雅黑" w:eastAsia="微软雅黑" w:cs="微软雅黑"/>
          <w:color w:val="000000"/>
          <w:spacing w:val="0"/>
          <w:w w:val="100"/>
          <w:position w:val="0"/>
        </w:rPr>
        <w:t>做比较来检査其有效性。如果它 大于或者等于</w:t>
      </w:r>
      <w:r>
        <w:rPr>
          <w:rFonts w:hint="eastAsia" w:ascii="微软雅黑" w:hAnsi="微软雅黑" w:eastAsia="微软雅黑" w:cs="微软雅黑"/>
          <w:color w:val="000000"/>
          <w:spacing w:val="0"/>
          <w:w w:val="100"/>
          <w:position w:val="0"/>
          <w:sz w:val="19"/>
          <w:szCs w:val="19"/>
          <w:lang w:val="en-US" w:eastAsia="en-US" w:bidi="en-US"/>
        </w:rPr>
        <w:t>NR_syscalls,</w:t>
      </w:r>
      <w:r>
        <w:rPr>
          <w:rFonts w:hint="eastAsia" w:ascii="微软雅黑" w:hAnsi="微软雅黑" w:eastAsia="微软雅黑" w:cs="微软雅黑"/>
          <w:color w:val="000000"/>
          <w:spacing w:val="0"/>
          <w:w w:val="100"/>
          <w:position w:val="0"/>
        </w:rPr>
        <w:t>该函数就返回</w:t>
      </w:r>
      <w:r>
        <w:rPr>
          <w:rFonts w:hint="eastAsia" w:ascii="微软雅黑" w:hAnsi="微软雅黑" w:eastAsia="微软雅黑" w:cs="微软雅黑"/>
          <w:color w:val="000000"/>
          <w:spacing w:val="0"/>
          <w:w w:val="100"/>
          <w:position w:val="0"/>
          <w:sz w:val="19"/>
          <w:szCs w:val="19"/>
          <w:lang w:val="en-US" w:eastAsia="en-US" w:bidi="en-US"/>
        </w:rPr>
        <w:t>-ENOSYS</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否则，就执行相应的系统调用：</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call *sys_call_table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%rax,</w:t>
      </w:r>
      <w:r>
        <w:rPr>
          <w:rFonts w:hint="eastAsia" w:ascii="微软雅黑" w:hAnsi="微软雅黑" w:eastAsia="微软雅黑" w:cs="微软雅黑"/>
          <w:color w:val="000000"/>
          <w:spacing w:val="0"/>
          <w:w w:val="100"/>
          <w:position w:val="0"/>
          <w:lang w:val="zh-TW" w:eastAsia="zh-TW" w:bidi="zh-TW"/>
        </w:rPr>
        <w:t>8)</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由于系统调用表中的表项是以</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sz w:val="20"/>
          <w:szCs w:val="20"/>
        </w:rPr>
        <w:t>位</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sz w:val="20"/>
          <w:szCs w:val="20"/>
        </w:rPr>
        <w:t>字节)类型存放的，所以内核需要将给定的系统调 用号乘以</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sz w:val="20"/>
          <w:szCs w:val="20"/>
        </w:rPr>
        <w:t>然后用所得的结果在该表中査询其位置。在</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sz w:val="20"/>
          <w:szCs w:val="20"/>
        </w:rPr>
        <w:t>系统上，代码很类似，只是用</w:t>
      </w:r>
      <w:r>
        <w:rPr>
          <w:rFonts w:hint="eastAsia" w:ascii="微软雅黑" w:hAnsi="微软雅黑" w:eastAsia="微软雅黑" w:cs="微软雅黑"/>
          <w:color w:val="000000"/>
          <w:spacing w:val="0"/>
          <w:w w:val="100"/>
          <w:position w:val="0"/>
          <w:sz w:val="19"/>
          <w:szCs w:val="19"/>
        </w:rPr>
        <w:t xml:space="preserve">4 </w:t>
      </w:r>
      <w:r>
        <w:rPr>
          <w:rFonts w:hint="eastAsia" w:ascii="微软雅黑" w:hAnsi="微软雅黑" w:eastAsia="微软雅黑" w:cs="微软雅黑"/>
          <w:color w:val="000000"/>
          <w:spacing w:val="0"/>
          <w:w w:val="100"/>
          <w:position w:val="0"/>
          <w:sz w:val="20"/>
          <w:szCs w:val="20"/>
        </w:rPr>
        <w:t>代替</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sz w:val="20"/>
          <w:szCs w:val="20"/>
        </w:rPr>
        <w:t>参见图</w:t>
      </w:r>
      <w:r>
        <w:rPr>
          <w:rFonts w:hint="eastAsia" w:ascii="微软雅黑" w:hAnsi="微软雅黑" w:eastAsia="微软雅黑" w:cs="微软雅黑"/>
          <w:color w:val="000000"/>
          <w:spacing w:val="0"/>
          <w:w w:val="100"/>
          <w:position w:val="0"/>
          <w:sz w:val="19"/>
          <w:szCs w:val="19"/>
          <w:lang w:val="en-US" w:eastAsia="en-US" w:bidi="en-US"/>
        </w:rPr>
        <w:t>5-2o</w:t>
      </w:r>
    </w:p>
    <w:p>
      <w:pPr>
        <w:pStyle w:val="13"/>
        <w:keepNext/>
        <w:keepLines/>
        <w:widowControl w:val="0"/>
        <w:shd w:val="clear" w:color="auto" w:fill="auto"/>
        <w:bidi w:val="0"/>
        <w:spacing w:before="0" w:after="160" w:line="302" w:lineRule="exact"/>
        <w:ind w:left="0" w:right="0" w:firstLine="0"/>
        <w:jc w:val="both"/>
        <w:rPr>
          <w:rFonts w:hint="eastAsia" w:ascii="微软雅黑" w:hAnsi="微软雅黑" w:eastAsia="微软雅黑" w:cs="微软雅黑"/>
          <w:sz w:val="20"/>
          <w:szCs w:val="20"/>
        </w:rPr>
      </w:pPr>
      <w:bookmarkStart w:id="105" w:name="bookmark468"/>
      <w:bookmarkStart w:id="106" w:name="bookmark469"/>
      <w:bookmarkStart w:id="107" w:name="bookmark470"/>
      <w:r>
        <w:rPr>
          <w:rFonts w:hint="eastAsia" w:ascii="微软雅黑" w:hAnsi="微软雅黑" w:eastAsia="微软雅黑" w:cs="微软雅黑"/>
          <w:color w:val="000000"/>
          <w:spacing w:val="0"/>
          <w:w w:val="100"/>
          <w:position w:val="0"/>
          <w:sz w:val="19"/>
          <w:szCs w:val="19"/>
          <w:shd w:val="clear" w:color="auto" w:fill="auto"/>
          <w:lang w:val="en-US" w:eastAsia="en-US" w:bidi="en-US"/>
        </w:rPr>
        <w:t>5.4.2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参数传递</w:t>
      </w:r>
      <w:bookmarkEnd w:id="105"/>
      <w:bookmarkEnd w:id="106"/>
      <w:bookmarkEnd w:id="107"/>
    </w:p>
    <w:p>
      <w:pPr>
        <w:pStyle w:val="5"/>
        <w:keepNext w:val="0"/>
        <w:keepLines w:val="0"/>
        <w:widowControl w:val="0"/>
        <w:shd w:val="clear" w:color="auto" w:fill="auto"/>
        <w:bidi w:val="0"/>
        <w:spacing w:before="0" w:after="74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除了系统调用号以外，大部分系统调用都还需要一些外部的参数输入。所以，在发生陷入的 时候，应该把这些参数从用户空间传给内核。最简单的办法就是像传递系统调用号一样，把这些</w:t>
      </w:r>
    </w:p>
    <w:p>
      <w:pPr>
        <w:pStyle w:val="33"/>
        <w:keepNext w:val="0"/>
        <w:keepLines w:val="0"/>
        <w:widowControl w:val="0"/>
        <w:shd w:val="clear" w:color="auto" w:fill="auto"/>
        <w:bidi w:val="0"/>
        <w:spacing w:before="0" w:after="260" w:line="240" w:lineRule="auto"/>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e </w:t>
      </w:r>
      <w:r>
        <w:rPr>
          <w:rFonts w:hint="eastAsia" w:ascii="微软雅黑" w:hAnsi="微软雅黑" w:eastAsia="微软雅黑" w:cs="微软雅黑"/>
          <w:color w:val="000000"/>
          <w:spacing w:val="0"/>
          <w:w w:val="100"/>
          <w:position w:val="0"/>
          <w:sz w:val="16"/>
          <w:szCs w:val="16"/>
        </w:rPr>
        <w:t>下面许多关于系统调用处理程序的描述都是针对</w:t>
      </w:r>
      <w:r>
        <w:rPr>
          <w:rFonts w:hint="eastAsia" w:ascii="微软雅黑" w:hAnsi="微软雅黑" w:eastAsia="微软雅黑" w:cs="微软雅黑"/>
          <w:color w:val="000000"/>
          <w:spacing w:val="0"/>
          <w:w w:val="100"/>
          <w:position w:val="0"/>
          <w:sz w:val="16"/>
          <w:szCs w:val="16"/>
          <w:lang w:val="en-US" w:eastAsia="en-US" w:bidi="en-US"/>
        </w:rPr>
        <w:t>X86</w:t>
      </w:r>
      <w:r>
        <w:rPr>
          <w:rFonts w:hint="eastAsia" w:ascii="微软雅黑" w:hAnsi="微软雅黑" w:eastAsia="微软雅黑" w:cs="微软雅黑"/>
          <w:color w:val="000000"/>
          <w:spacing w:val="0"/>
          <w:w w:val="100"/>
          <w:position w:val="0"/>
          <w:sz w:val="16"/>
          <w:szCs w:val="16"/>
        </w:rPr>
        <w:t xml:space="preserve">版本的。但不用担心，所有体系结构上的实现都类似。 </w:t>
      </w:r>
      <w:r>
        <w:rPr>
          <w:rStyle w:val="4"/>
          <w:rFonts w:hint="eastAsia" w:ascii="微软雅黑" w:hAnsi="微软雅黑" w:eastAsia="微软雅黑" w:cs="微软雅黑"/>
          <w:b w:val="0"/>
          <w:bCs w:val="0"/>
          <w:i w:val="0"/>
          <w:iCs w:val="0"/>
          <w:smallCaps w:val="0"/>
          <w:strike w:val="0"/>
        </w:rPr>
        <w:t>参数也存放在寄存器里。在</w:t>
      </w:r>
      <w:r>
        <w:rPr>
          <w:rStyle w:val="4"/>
          <w:rFonts w:hint="eastAsia" w:ascii="微软雅黑" w:hAnsi="微软雅黑" w:eastAsia="微软雅黑" w:cs="微软雅黑"/>
          <w:b w:val="0"/>
          <w:bCs w:val="0"/>
          <w:i w:val="0"/>
          <w:iCs w:val="0"/>
          <w:smallCaps w:val="0"/>
          <w:strike w:val="0"/>
          <w:sz w:val="19"/>
          <w:szCs w:val="19"/>
          <w:lang w:val="en-US" w:eastAsia="en-US" w:bidi="en-US"/>
        </w:rPr>
        <w:t>x86.32</w:t>
      </w:r>
      <w:r>
        <w:rPr>
          <w:rStyle w:val="4"/>
          <w:rFonts w:hint="eastAsia" w:ascii="微软雅黑" w:hAnsi="微软雅黑" w:eastAsia="微软雅黑" w:cs="微软雅黑"/>
          <w:b w:val="0"/>
          <w:bCs w:val="0"/>
          <w:i w:val="0"/>
          <w:iCs w:val="0"/>
          <w:smallCaps w:val="0"/>
          <w:strike w:val="0"/>
        </w:rPr>
        <w:t>系统上，</w:t>
      </w:r>
      <w:r>
        <w:rPr>
          <w:rStyle w:val="4"/>
          <w:rFonts w:hint="eastAsia" w:ascii="微软雅黑" w:hAnsi="微软雅黑" w:eastAsia="微软雅黑" w:cs="微软雅黑"/>
          <w:b w:val="0"/>
          <w:bCs w:val="0"/>
          <w:i w:val="0"/>
          <w:iCs w:val="0"/>
          <w:smallCaps w:val="0"/>
          <w:strike w:val="0"/>
          <w:sz w:val="19"/>
          <w:szCs w:val="19"/>
          <w:lang w:val="en-US" w:eastAsia="en-US" w:bidi="en-US"/>
        </w:rPr>
        <w:t>ebx</w:t>
      </w:r>
      <w:r>
        <w:rPr>
          <w:rStyle w:val="4"/>
          <w:rFonts w:hint="eastAsia" w:ascii="微软雅黑" w:hAnsi="微软雅黑" w:eastAsia="微软雅黑" w:cs="微软雅黑"/>
          <w:b w:val="0"/>
          <w:bCs w:val="0"/>
          <w:i w:val="0"/>
          <w:iCs w:val="0"/>
          <w:smallCaps w:val="0"/>
          <w:strike w:val="0"/>
          <w:lang w:val="en-US" w:eastAsia="en-US" w:bidi="en-US"/>
        </w:rPr>
        <w:t>、</w:t>
      </w:r>
      <w:r>
        <w:rPr>
          <w:rStyle w:val="4"/>
          <w:rFonts w:hint="eastAsia" w:ascii="微软雅黑" w:hAnsi="微软雅黑" w:eastAsia="微软雅黑" w:cs="微软雅黑"/>
          <w:b w:val="0"/>
          <w:bCs w:val="0"/>
          <w:i w:val="0"/>
          <w:iCs w:val="0"/>
          <w:smallCaps w:val="0"/>
          <w:strike w:val="0"/>
          <w:sz w:val="19"/>
          <w:szCs w:val="19"/>
          <w:lang w:val="en-US" w:eastAsia="en-US" w:bidi="en-US"/>
        </w:rPr>
        <w:t>ecx</w:t>
      </w:r>
      <w:r>
        <w:rPr>
          <w:rStyle w:val="4"/>
          <w:rFonts w:hint="eastAsia" w:ascii="微软雅黑" w:hAnsi="微软雅黑" w:eastAsia="微软雅黑" w:cs="微软雅黑"/>
          <w:b w:val="0"/>
          <w:bCs w:val="0"/>
          <w:i w:val="0"/>
          <w:iCs w:val="0"/>
          <w:smallCaps w:val="0"/>
          <w:strike w:val="0"/>
          <w:lang w:val="en-US" w:eastAsia="en-US" w:bidi="en-US"/>
        </w:rPr>
        <w:t>、</w:t>
      </w:r>
      <w:r>
        <w:rPr>
          <w:rStyle w:val="4"/>
          <w:rFonts w:hint="eastAsia" w:ascii="微软雅黑" w:hAnsi="微软雅黑" w:eastAsia="微软雅黑" w:cs="微软雅黑"/>
          <w:b w:val="0"/>
          <w:bCs w:val="0"/>
          <w:i w:val="0"/>
          <w:iCs w:val="0"/>
          <w:smallCaps w:val="0"/>
          <w:strike w:val="0"/>
          <w:sz w:val="19"/>
          <w:szCs w:val="19"/>
          <w:lang w:val="en-US" w:eastAsia="en-US" w:bidi="en-US"/>
        </w:rPr>
        <w:t>edx</w:t>
      </w:r>
      <w:r>
        <w:rPr>
          <w:rStyle w:val="4"/>
          <w:rFonts w:hint="eastAsia" w:ascii="微软雅黑" w:hAnsi="微软雅黑" w:eastAsia="微软雅黑" w:cs="微软雅黑"/>
          <w:b w:val="0"/>
          <w:bCs w:val="0"/>
          <w:i w:val="0"/>
          <w:iCs w:val="0"/>
          <w:smallCaps w:val="0"/>
          <w:strike w:val="0"/>
          <w:lang w:val="en-US" w:eastAsia="en-US" w:bidi="en-US"/>
        </w:rPr>
        <w:t>、</w:t>
      </w:r>
      <w:r>
        <w:rPr>
          <w:rStyle w:val="4"/>
          <w:rFonts w:hint="eastAsia" w:ascii="微软雅黑" w:hAnsi="微软雅黑" w:eastAsia="微软雅黑" w:cs="微软雅黑"/>
          <w:b w:val="0"/>
          <w:bCs w:val="0"/>
          <w:i w:val="0"/>
          <w:iCs w:val="0"/>
          <w:smallCaps w:val="0"/>
          <w:strike w:val="0"/>
          <w:sz w:val="19"/>
          <w:szCs w:val="19"/>
          <w:lang w:val="en-US" w:eastAsia="en-US" w:bidi="en-US"/>
        </w:rPr>
        <w:t>esi</w:t>
      </w:r>
      <w:r>
        <w:rPr>
          <w:rStyle w:val="4"/>
          <w:rFonts w:hint="eastAsia" w:ascii="微软雅黑" w:hAnsi="微软雅黑" w:eastAsia="微软雅黑" w:cs="微软雅黑"/>
          <w:b w:val="0"/>
          <w:bCs w:val="0"/>
          <w:i w:val="0"/>
          <w:iCs w:val="0"/>
          <w:smallCaps w:val="0"/>
          <w:strike w:val="0"/>
        </w:rPr>
        <w:t>和</w:t>
      </w:r>
      <w:r>
        <w:rPr>
          <w:rStyle w:val="4"/>
          <w:rFonts w:hint="eastAsia" w:ascii="微软雅黑" w:hAnsi="微软雅黑" w:eastAsia="微软雅黑" w:cs="微软雅黑"/>
          <w:b w:val="0"/>
          <w:bCs w:val="0"/>
          <w:i w:val="0"/>
          <w:iCs w:val="0"/>
          <w:smallCaps w:val="0"/>
          <w:strike w:val="0"/>
          <w:sz w:val="19"/>
          <w:szCs w:val="19"/>
          <w:lang w:val="en-US" w:eastAsia="en-US" w:bidi="en-US"/>
        </w:rPr>
        <w:t>edi</w:t>
      </w:r>
      <w:r>
        <w:rPr>
          <w:rStyle w:val="4"/>
          <w:rFonts w:hint="eastAsia" w:ascii="微软雅黑" w:hAnsi="微软雅黑" w:eastAsia="微软雅黑" w:cs="微软雅黑"/>
          <w:b w:val="0"/>
          <w:bCs w:val="0"/>
          <w:i w:val="0"/>
          <w:iCs w:val="0"/>
          <w:smallCaps w:val="0"/>
          <w:strike w:val="0"/>
        </w:rPr>
        <w:t>按照顺序存放前五个参数。 需要六个或六个以上参数的情况不多见，此时，应该用一个单独的寄存器存放指向所有这些参数 在用户空间地址的指针。</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703320" cy="1522095"/>
            <wp:effectExtent l="0" t="0" r="0" b="0"/>
            <wp:docPr id="210" name="Picutre 210"/>
            <wp:cNvGraphicFramePr/>
            <a:graphic xmlns:a="http://schemas.openxmlformats.org/drawingml/2006/main">
              <a:graphicData uri="http://schemas.openxmlformats.org/drawingml/2006/picture">
                <pic:pic xmlns:pic="http://schemas.openxmlformats.org/drawingml/2006/picture">
                  <pic:nvPicPr>
                    <pic:cNvPr id="210" name="Picutre 210"/>
                    <pic:cNvPicPr/>
                  </pic:nvPicPr>
                  <pic:blipFill>
                    <a:blip r:embed="rId684"/>
                    <a:stretch>
                      <a:fillRect/>
                    </a:stretch>
                  </pic:blipFill>
                  <pic:spPr>
                    <a:xfrm>
                      <a:off x="0" y="0"/>
                      <a:ext cx="3703320" cy="1522095"/>
                    </a:xfrm>
                    <a:prstGeom prst="rect">
                      <a:avLst/>
                    </a:prstGeom>
                  </pic:spPr>
                </pic:pic>
              </a:graphicData>
            </a:graphic>
          </wp:inline>
        </w:drawing>
      </w:r>
    </w:p>
    <w:p>
      <w:pPr>
        <w:pStyle w:val="29"/>
        <w:keepNext w:val="0"/>
        <w:keepLines w:val="0"/>
        <w:widowControl w:val="0"/>
        <w:shd w:val="clear" w:color="auto" w:fill="auto"/>
        <w:bidi w:val="0"/>
        <w:spacing w:before="0" w:after="0" w:line="240" w:lineRule="auto"/>
        <w:ind w:left="864" w:right="0" w:firstLine="0"/>
        <w:jc w:val="left"/>
        <w:rPr>
          <w:rFonts w:hint="eastAsia" w:ascii="微软雅黑" w:hAnsi="微软雅黑" w:eastAsia="微软雅黑" w:cs="微软雅黑"/>
          <w:sz w:val="16"/>
          <w:szCs w:val="16"/>
        </w:rPr>
      </w:pPr>
      <w:r>
        <w:rPr>
          <w:rFonts w:hint="eastAsia" w:ascii="微软雅黑" w:hAnsi="微软雅黑" w:eastAsia="微软雅黑" w:cs="微软雅黑"/>
          <w:b w:val="0"/>
          <w:bCs w:val="0"/>
          <w:color w:val="000000"/>
          <w:spacing w:val="0"/>
          <w:w w:val="100"/>
          <w:position w:val="0"/>
          <w:sz w:val="16"/>
          <w:szCs w:val="16"/>
        </w:rPr>
        <w:t>图</w:t>
      </w:r>
      <w:r>
        <w:rPr>
          <w:rFonts w:hint="eastAsia" w:ascii="微软雅黑" w:hAnsi="微软雅黑" w:eastAsia="微软雅黑" w:cs="微软雅黑"/>
          <w:b w:val="0"/>
          <w:bCs w:val="0"/>
          <w:color w:val="000000"/>
          <w:spacing w:val="0"/>
          <w:w w:val="100"/>
          <w:position w:val="0"/>
          <w:sz w:val="18"/>
          <w:szCs w:val="18"/>
        </w:rPr>
        <w:t>5・2</w:t>
      </w:r>
      <w:r>
        <w:rPr>
          <w:rFonts w:hint="eastAsia" w:ascii="微软雅黑" w:hAnsi="微软雅黑" w:eastAsia="微软雅黑" w:cs="微软雅黑"/>
          <w:b w:val="0"/>
          <w:bCs w:val="0"/>
          <w:color w:val="000000"/>
          <w:spacing w:val="0"/>
          <w:w w:val="100"/>
          <w:position w:val="0"/>
          <w:sz w:val="16"/>
          <w:szCs w:val="16"/>
        </w:rPr>
        <w:t>调用系统调用处理程序以执行一个系统调用</w:t>
      </w:r>
    </w:p>
    <w:p>
      <w:pPr>
        <w:widowControl w:val="0"/>
        <w:spacing w:after="1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6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给用户空间的返回值也通过寄存器传递。在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系统上，它存放在</w:t>
      </w:r>
      <w:r>
        <w:rPr>
          <w:rFonts w:hint="eastAsia" w:ascii="微软雅黑" w:hAnsi="微软雅黑" w:eastAsia="微软雅黑" w:cs="微软雅黑"/>
          <w:color w:val="000000"/>
          <w:spacing w:val="0"/>
          <w:w w:val="100"/>
          <w:position w:val="0"/>
          <w:sz w:val="19"/>
          <w:szCs w:val="19"/>
          <w:lang w:val="en-US" w:eastAsia="en-US" w:bidi="en-US"/>
        </w:rPr>
        <w:t>eax</w:t>
      </w:r>
      <w:r>
        <w:rPr>
          <w:rFonts w:hint="eastAsia" w:ascii="微软雅黑" w:hAnsi="微软雅黑" w:eastAsia="微软雅黑" w:cs="微软雅黑"/>
          <w:color w:val="000000"/>
          <w:spacing w:val="0"/>
          <w:w w:val="100"/>
          <w:position w:val="0"/>
        </w:rPr>
        <w:t>寄存器中。</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08" w:name="bookmark471"/>
      <w:bookmarkStart w:id="109" w:name="bookmark472"/>
      <w:bookmarkStart w:id="110" w:name="bookmark473"/>
      <w:r>
        <w:rPr>
          <w:rFonts w:hint="eastAsia" w:ascii="微软雅黑" w:hAnsi="微软雅黑" w:eastAsia="微软雅黑" w:cs="微软雅黑"/>
          <w:color w:val="000000"/>
          <w:spacing w:val="0"/>
          <w:w w:val="100"/>
          <w:position w:val="0"/>
          <w:sz w:val="24"/>
          <w:szCs w:val="24"/>
          <w:lang w:val="en-US" w:eastAsia="en-US" w:bidi="en-US"/>
        </w:rPr>
        <w:t>5.5</w:t>
      </w:r>
      <w:r>
        <w:rPr>
          <w:rFonts w:hint="eastAsia" w:ascii="微软雅黑" w:hAnsi="微软雅黑" w:eastAsia="微软雅黑" w:cs="微软雅黑"/>
          <w:color w:val="000000"/>
          <w:spacing w:val="0"/>
          <w:w w:val="100"/>
          <w:position w:val="0"/>
          <w:sz w:val="24"/>
          <w:szCs w:val="24"/>
          <w:lang w:val="zh-TW" w:eastAsia="zh-TW" w:bidi="zh-TW"/>
        </w:rPr>
        <w:t>系统调用的实现</w:t>
      </w:r>
      <w:bookmarkEnd w:id="108"/>
      <w:bookmarkEnd w:id="109"/>
      <w:bookmarkEnd w:id="110"/>
    </w:p>
    <w:p>
      <w:pPr>
        <w:pStyle w:val="5"/>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实际上，一个</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的系统调用在实现时并不需要太关心它和系统调用处理程序之间的关 系。给</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添加一个新的系统调用是件相对容易的工作。怎样设计和实现一个系统调用是难题 所在，而把它加到内核里却无须太多周折。让我们关注一下实现一个新的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系统调用所需的 步骤。</w:t>
      </w:r>
    </w:p>
    <w:p>
      <w:pPr>
        <w:pStyle w:val="13"/>
        <w:keepNext/>
        <w:keepLines/>
        <w:widowControl w:val="0"/>
        <w:shd w:val="clear" w:color="auto" w:fill="auto"/>
        <w:bidi w:val="0"/>
        <w:spacing w:before="0" w:after="160" w:line="300" w:lineRule="exact"/>
        <w:ind w:left="0" w:right="0" w:firstLine="0"/>
        <w:jc w:val="both"/>
        <w:rPr>
          <w:rFonts w:hint="eastAsia" w:ascii="微软雅黑" w:hAnsi="微软雅黑" w:eastAsia="微软雅黑" w:cs="微软雅黑"/>
          <w:sz w:val="20"/>
          <w:szCs w:val="20"/>
        </w:rPr>
      </w:pPr>
      <w:bookmarkStart w:id="111" w:name="bookmark475"/>
      <w:bookmarkStart w:id="112" w:name="bookmark474"/>
      <w:bookmarkStart w:id="113" w:name="bookmark476"/>
      <w:r>
        <w:rPr>
          <w:rFonts w:hint="eastAsia" w:ascii="微软雅黑" w:hAnsi="微软雅黑" w:eastAsia="微软雅黑" w:cs="微软雅黑"/>
          <w:color w:val="000000"/>
          <w:spacing w:val="0"/>
          <w:w w:val="100"/>
          <w:position w:val="0"/>
          <w:sz w:val="19"/>
          <w:szCs w:val="19"/>
          <w:shd w:val="clear" w:color="auto" w:fill="auto"/>
          <w:lang w:val="en-US" w:eastAsia="en-US" w:bidi="en-US"/>
        </w:rPr>
        <w:t>5.5.1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实现系统调用</w:t>
      </w:r>
      <w:bookmarkEnd w:id="111"/>
      <w:bookmarkEnd w:id="112"/>
      <w:bookmarkEnd w:id="113"/>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实现一个新的系统调用的第一步是决定它的用途。它要做些什么？每个系统调用都应该有一 个明确的用途。在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中不提倡采用多用途的系统调用（一个系统调用通过传递不同的参数值 来选择完成不同的工作</w:t>
      </w:r>
      <w:r>
        <w:rPr>
          <w:rFonts w:hint="eastAsia" w:ascii="微软雅黑" w:hAnsi="微软雅黑" w:eastAsia="微软雅黑" w:cs="微软雅黑"/>
          <w:color w:val="000000"/>
          <w:spacing w:val="0"/>
          <w:w w:val="100"/>
          <w:position w:val="0"/>
          <w:sz w:val="19"/>
          <w:szCs w:val="19"/>
          <w:lang w:val="en-US" w:eastAsia="en-US" w:bidi="en-US"/>
        </w:rPr>
        <w:t>）o ioctl</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就是一个很好的例子，告诉了我们不应当去做什么。</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新系统调用的参数、返回值和错误码又该是什么呢？系统调用的接口应该力求简洁，参数尽 可能少。系统调用的语义和行为非常关键：因为应用程序依赖于它们，所以它们应力求稳定，不 做改动。设想一下，如果功能多次改变会怎样。新的功能是否可以追加到系统调用亦或是否某个 改变将需要一个全新的函数？是否可以容易地修订错误而不用破坏向后兼容？很多系统调用提供 了标志参数以确保向前兼容。标志并不是用来让单个系统调用具有多个不同的行为（如前所述， 这是不允许的），而是为了即使增加新的功能和选项，也不破坏向后兼容或不需要增加新的系统 调用。</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设计接口的时候要尽量为将来多做考虑。你是不是对函数做了不必要的限制？系统调用设计 得越通用越好。不要假设这个系统调用现在怎么用将来也一定就是这么用。系统调用的目的可能 不变，但它的用法却可能改变。这个系统调用可移植吗？别对机器的字节长度和字节序做假设。 第</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章将讨论这个话题。要确保不对系统调用做错误的假设，否则将来这个调用就可能会崩溃。 记住</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的格言：</w:t>
      </w:r>
      <w:r>
        <w:rPr>
          <w:rFonts w:hint="eastAsia" w:ascii="微软雅黑" w:hAnsi="微软雅黑" w:eastAsia="微软雅黑" w:cs="微软雅黑"/>
          <w:color w:val="000000"/>
          <w:spacing w:val="0"/>
          <w:w w:val="100"/>
          <w:position w:val="0"/>
          <w:lang w:val="zh-CN" w:eastAsia="zh-CN" w:bidi="zh-CN"/>
        </w:rPr>
        <w:t>“提供</w:t>
      </w:r>
      <w:r>
        <w:rPr>
          <w:rFonts w:hint="eastAsia" w:ascii="微软雅黑" w:hAnsi="微软雅黑" w:eastAsia="微软雅黑" w:cs="微软雅黑"/>
          <w:color w:val="000000"/>
          <w:spacing w:val="0"/>
          <w:w w:val="100"/>
          <w:position w:val="0"/>
        </w:rPr>
        <w:t>机制而不是策略”。</w:t>
      </w:r>
    </w:p>
    <w:p>
      <w:pPr>
        <w:pStyle w:val="5"/>
        <w:keepNext w:val="0"/>
        <w:keepLines w:val="0"/>
        <w:widowControl w:val="0"/>
        <w:shd w:val="clear" w:color="auto" w:fill="auto"/>
        <w:bidi w:val="0"/>
        <w:spacing w:before="0" w:after="140" w:line="319"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当你写一个系统调用的时候，要时刻注意可移植性和健壮性，不但要考虑当前，还要为将来 做打算。基本的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系统调用经受住了时间的考验；它们中的很大一部分到现在都还和</w:t>
      </w:r>
      <w:r>
        <w:rPr>
          <w:rFonts w:hint="eastAsia" w:ascii="微软雅黑" w:hAnsi="微软雅黑" w:eastAsia="微软雅黑" w:cs="微软雅黑"/>
          <w:color w:val="000000"/>
          <w:spacing w:val="0"/>
          <w:w w:val="100"/>
          <w:position w:val="0"/>
          <w:sz w:val="19"/>
          <w:szCs w:val="19"/>
        </w:rPr>
        <w:t>30</w:t>
      </w:r>
      <w:r>
        <w:rPr>
          <w:rFonts w:hint="eastAsia" w:ascii="微软雅黑" w:hAnsi="微软雅黑" w:eastAsia="微软雅黑" w:cs="微软雅黑"/>
          <w:color w:val="000000"/>
          <w:spacing w:val="0"/>
          <w:w w:val="100"/>
          <w:position w:val="0"/>
        </w:rPr>
        <w:t>年前 一样适用和有效。</w:t>
      </w:r>
    </w:p>
    <w:p>
      <w:pPr>
        <w:pStyle w:val="13"/>
        <w:keepNext/>
        <w:keepLines/>
        <w:widowControl w:val="0"/>
        <w:shd w:val="clear" w:color="auto" w:fill="auto"/>
        <w:bidi w:val="0"/>
        <w:spacing w:before="0" w:after="140" w:line="306" w:lineRule="exact"/>
        <w:ind w:left="0" w:right="0" w:firstLine="0"/>
        <w:jc w:val="left"/>
        <w:rPr>
          <w:rFonts w:hint="eastAsia" w:ascii="微软雅黑" w:hAnsi="微软雅黑" w:eastAsia="微软雅黑" w:cs="微软雅黑"/>
          <w:sz w:val="20"/>
          <w:szCs w:val="20"/>
        </w:rPr>
      </w:pPr>
      <w:bookmarkStart w:id="114" w:name="bookmark477"/>
      <w:bookmarkStart w:id="115" w:name="bookmark479"/>
      <w:bookmarkStart w:id="116" w:name="bookmark478"/>
      <w:r>
        <w:rPr>
          <w:rFonts w:hint="eastAsia" w:ascii="微软雅黑" w:hAnsi="微软雅黑" w:eastAsia="微软雅黑" w:cs="微软雅黑"/>
          <w:color w:val="000000"/>
          <w:spacing w:val="0"/>
          <w:w w:val="100"/>
          <w:position w:val="0"/>
          <w:sz w:val="19"/>
          <w:szCs w:val="19"/>
          <w:shd w:val="clear" w:color="auto" w:fill="auto"/>
          <w:lang w:val="en-US" w:eastAsia="en-US" w:bidi="en-US"/>
        </w:rPr>
        <w:t>5.5.2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参数验证</w:t>
      </w:r>
      <w:bookmarkEnd w:id="114"/>
      <w:bookmarkEnd w:id="115"/>
      <w:bookmarkEnd w:id="116"/>
    </w:p>
    <w:p>
      <w:pPr>
        <w:pStyle w:val="5"/>
        <w:keepNext w:val="0"/>
        <w:keepLines w:val="0"/>
        <w:widowControl w:val="0"/>
        <w:shd w:val="clear" w:color="auto" w:fill="auto"/>
        <w:bidi w:val="0"/>
        <w:spacing w:before="0" w:after="0" w:line="306"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系统调用必须仔细检査它们所有的参数是否合法有效。系统调用在内核空间执行，如果任由 用户将不合法的输入传递给内核，那么系统的安全和稳定将面临极大的考验。</w:t>
      </w:r>
    </w:p>
    <w:p>
      <w:pPr>
        <w:pStyle w:val="5"/>
        <w:keepNext w:val="0"/>
        <w:keepLines w:val="0"/>
        <w:widowControl w:val="0"/>
        <w:shd w:val="clear" w:color="auto" w:fill="auto"/>
        <w:bidi w:val="0"/>
        <w:spacing w:before="0" w:after="0" w:line="306"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举例来说，与文件</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相关的系统调用必须检査文件描述符是否有效。与进程相关的函数必 须检査提供的</w:t>
      </w:r>
      <w:r>
        <w:rPr>
          <w:rFonts w:hint="eastAsia" w:ascii="微软雅黑" w:hAnsi="微软雅黑" w:eastAsia="微软雅黑" w:cs="微软雅黑"/>
          <w:color w:val="000000"/>
          <w:spacing w:val="0"/>
          <w:w w:val="100"/>
          <w:position w:val="0"/>
          <w:sz w:val="19"/>
          <w:szCs w:val="19"/>
          <w:lang w:val="en-US" w:eastAsia="en-US" w:bidi="en-US"/>
        </w:rPr>
        <w:t>PID</w:t>
      </w:r>
      <w:r>
        <w:rPr>
          <w:rFonts w:hint="eastAsia" w:ascii="微软雅黑" w:hAnsi="微软雅黑" w:eastAsia="微软雅黑" w:cs="微软雅黑"/>
          <w:color w:val="000000"/>
          <w:spacing w:val="0"/>
          <w:w w:val="100"/>
          <w:position w:val="0"/>
        </w:rPr>
        <w:t>是否有效。必须检査每个参数，保证它们不但合法有效，而且正确。进程不 应当让内核去访问那些它无权访问的资源。</w:t>
      </w:r>
    </w:p>
    <w:p>
      <w:pPr>
        <w:pStyle w:val="5"/>
        <w:keepNext w:val="0"/>
        <w:keepLines w:val="0"/>
        <w:widowControl w:val="0"/>
        <w:shd w:val="clear" w:color="auto" w:fill="auto"/>
        <w:bidi w:val="0"/>
        <w:spacing w:before="0" w:after="0" w:line="306"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最重要的一种检査就是检査用户提供的指针是否有效。试想，如果一个进程可以给内核传递 指针而又无须检査，那么它就可以给出一个它根本就没有访问权限的指针，哄骗内核去为它拷贝 本不允许它访问的数据，如原本属于其他进程的数据或者不可读的映射数据。在接收一个用户空 间的指针之前，内核必须保证：</w:t>
      </w:r>
    </w:p>
    <w:p>
      <w:pPr>
        <w:pStyle w:val="5"/>
        <w:keepNext w:val="0"/>
        <w:keepLines w:val="0"/>
        <w:widowControl w:val="0"/>
        <w:shd w:val="clear" w:color="auto" w:fill="auto"/>
        <w:bidi w:val="0"/>
        <w:spacing w:before="0" w:after="0" w:line="306"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指针指向的内存区域属于用户空间。进程决不能哄骑内核去读内核空间的数据。</w:t>
      </w:r>
    </w:p>
    <w:p>
      <w:pPr>
        <w:pStyle w:val="5"/>
        <w:keepNext w:val="0"/>
        <w:keepLines w:val="0"/>
        <w:widowControl w:val="0"/>
        <w:shd w:val="clear" w:color="auto" w:fill="auto"/>
        <w:bidi w:val="0"/>
        <w:spacing w:before="0" w:after="0" w:line="306"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指针指向的内存区域在进程的地址空间里。进程决不能哄</w:t>
      </w:r>
      <w:r>
        <w:rPr>
          <w:rFonts w:hint="eastAsia" w:ascii="微软雅黑" w:hAnsi="微软雅黑" w:eastAsia="微软雅黑" w:cs="微软雅黑"/>
          <w:color w:val="000000"/>
          <w:spacing w:val="0"/>
          <w:w w:val="100"/>
          <w:position w:val="0"/>
          <w:sz w:val="19"/>
          <w:szCs w:val="19"/>
        </w:rPr>
        <w:t>36</w:t>
      </w:r>
      <w:r>
        <w:rPr>
          <w:rFonts w:hint="eastAsia" w:ascii="微软雅黑" w:hAnsi="微软雅黑" w:eastAsia="微软雅黑" w:cs="微软雅黑"/>
          <w:color w:val="000000"/>
          <w:spacing w:val="0"/>
          <w:w w:val="100"/>
          <w:position w:val="0"/>
        </w:rPr>
        <w:t>内核去读其他进程的数据。</w:t>
      </w:r>
    </w:p>
    <w:p>
      <w:pPr>
        <w:pStyle w:val="5"/>
        <w:keepNext w:val="0"/>
        <w:keepLines w:val="0"/>
        <w:widowControl w:val="0"/>
        <w:shd w:val="clear" w:color="auto" w:fill="auto"/>
        <w:bidi w:val="0"/>
        <w:spacing w:before="0" w:after="0" w:line="306" w:lineRule="exact"/>
        <w:ind w:left="60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•如果是读，该内存应被标记为可读；如果是写，该内存应被标记为可写；如果是可执行， 该内存被标记为可执行。进程决不能绕过内存访问限制。</w:t>
      </w:r>
    </w:p>
    <w:p>
      <w:pPr>
        <w:pStyle w:val="5"/>
        <w:keepNext w:val="0"/>
        <w:keepLines w:val="0"/>
        <w:widowControl w:val="0"/>
        <w:shd w:val="clear" w:color="auto" w:fill="auto"/>
        <w:bidi w:val="0"/>
        <w:spacing w:before="0" w:after="0" w:line="306"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内核提供了两个方法来完成必须的检査和内核空间与用户空间之间数据的来回拷贝。注意, 内核无论何时都不能轻率地接受来自用户空间的指针！这两个方法中必须经常有一个被使用。</w:t>
      </w:r>
    </w:p>
    <w:p>
      <w:pPr>
        <w:pStyle w:val="5"/>
        <w:keepNext w:val="0"/>
        <w:keepLines w:val="0"/>
        <w:widowControl w:val="0"/>
        <w:shd w:val="clear" w:color="auto" w:fill="auto"/>
        <w:bidi w:val="0"/>
        <w:spacing w:before="0" w:after="0" w:line="306"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为了向用户空间写入数据，内核提供了 </w:t>
      </w:r>
      <w:r>
        <w:rPr>
          <w:rFonts w:hint="eastAsia" w:ascii="微软雅黑" w:hAnsi="微软雅黑" w:eastAsia="微软雅黑" w:cs="微软雅黑"/>
          <w:color w:val="000000"/>
          <w:spacing w:val="0"/>
          <w:w w:val="100"/>
          <w:position w:val="0"/>
          <w:sz w:val="19"/>
          <w:szCs w:val="19"/>
          <w:lang w:val="en-US" w:eastAsia="en-US" w:bidi="en-US"/>
        </w:rPr>
        <w:t>copy_to_user(),</w:t>
      </w:r>
      <w:r>
        <w:rPr>
          <w:rFonts w:hint="eastAsia" w:ascii="微软雅黑" w:hAnsi="微软雅黑" w:eastAsia="微软雅黑" w:cs="微软雅黑"/>
          <w:color w:val="000000"/>
          <w:spacing w:val="0"/>
          <w:w w:val="100"/>
          <w:position w:val="0"/>
        </w:rPr>
        <w:t>它需要三个参数。第一个参数是进 程空间中的目的内存地址，第二个是内核空间内的源地址，最后一个参数是需要拷贝的数据长度 (字节数)。</w:t>
      </w:r>
    </w:p>
    <w:p>
      <w:pPr>
        <w:pStyle w:val="5"/>
        <w:keepNext w:val="0"/>
        <w:keepLines w:val="0"/>
        <w:widowControl w:val="0"/>
        <w:shd w:val="clear" w:color="auto" w:fill="auto"/>
        <w:bidi w:val="0"/>
        <w:spacing w:before="0" w:after="0" w:line="314"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为了从用户空间读取数据，内核提供了 </w:t>
      </w:r>
      <w:r>
        <w:rPr>
          <w:rFonts w:hint="eastAsia" w:ascii="微软雅黑" w:hAnsi="微软雅黑" w:eastAsia="微软雅黑" w:cs="微软雅黑"/>
          <w:color w:val="000000"/>
          <w:spacing w:val="0"/>
          <w:w w:val="100"/>
          <w:position w:val="0"/>
          <w:sz w:val="19"/>
          <w:szCs w:val="19"/>
          <w:lang w:val="en-US" w:eastAsia="en-US" w:bidi="en-US"/>
        </w:rPr>
        <w:t>copy_&amp;om_user(),</w:t>
      </w:r>
      <w:r>
        <w:rPr>
          <w:rFonts w:hint="eastAsia" w:ascii="微软雅黑" w:hAnsi="微软雅黑" w:eastAsia="微软雅黑" w:cs="微软雅黑"/>
          <w:color w:val="000000"/>
          <w:spacing w:val="0"/>
          <w:w w:val="100"/>
          <w:position w:val="0"/>
        </w:rPr>
        <w:t>它和</w:t>
      </w:r>
      <w:r>
        <w:rPr>
          <w:rFonts w:hint="eastAsia" w:ascii="微软雅黑" w:hAnsi="微软雅黑" w:eastAsia="微软雅黑" w:cs="微软雅黑"/>
          <w:color w:val="000000"/>
          <w:spacing w:val="0"/>
          <w:w w:val="100"/>
          <w:position w:val="0"/>
          <w:sz w:val="19"/>
          <w:szCs w:val="19"/>
          <w:lang w:val="en-US" w:eastAsia="en-US" w:bidi="en-US"/>
        </w:rPr>
        <w:t>copy_to_user()</w:t>
      </w:r>
      <w:r>
        <w:rPr>
          <w:rFonts w:hint="eastAsia" w:ascii="微软雅黑" w:hAnsi="微软雅黑" w:eastAsia="微软雅黑" w:cs="微软雅黑"/>
          <w:color w:val="000000"/>
          <w:spacing w:val="0"/>
          <w:w w:val="100"/>
          <w:position w:val="0"/>
        </w:rPr>
        <w:t>相似。该函 数把第二个参数指定的位置上的数据拷贝到第一个参数指定的位置上，拷贝的数据长度由第三个 参数决定。</w:t>
      </w:r>
    </w:p>
    <w:p>
      <w:pPr>
        <w:pStyle w:val="5"/>
        <w:keepNext w:val="0"/>
        <w:keepLines w:val="0"/>
        <w:widowControl w:val="0"/>
        <w:shd w:val="clear" w:color="auto" w:fill="auto"/>
        <w:bidi w:val="0"/>
        <w:spacing w:before="0" w:after="0" w:line="27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如果执行失败，这两个函数返回的都是没能完成拷贝的数据的字节数。如果成功，则返回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。当出现上述错误时，系统调用返回标准</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EFAULT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让我们以一个既用了 </w:t>
      </w:r>
      <w:r>
        <w:rPr>
          <w:rFonts w:hint="eastAsia" w:ascii="微软雅黑" w:hAnsi="微软雅黑" w:eastAsia="微软雅黑" w:cs="微软雅黑"/>
          <w:color w:val="000000"/>
          <w:spacing w:val="0"/>
          <w:w w:val="100"/>
          <w:position w:val="0"/>
          <w:sz w:val="19"/>
          <w:szCs w:val="19"/>
          <w:lang w:val="en-US" w:eastAsia="en-US" w:bidi="en-US"/>
        </w:rPr>
        <w:t>copy_fh)m_user()</w:t>
      </w:r>
      <w:r>
        <w:rPr>
          <w:rFonts w:hint="eastAsia" w:ascii="微软雅黑" w:hAnsi="微软雅黑" w:eastAsia="微软雅黑" w:cs="微软雅黑"/>
          <w:color w:val="000000"/>
          <w:spacing w:val="0"/>
          <w:w w:val="100"/>
          <w:position w:val="0"/>
        </w:rPr>
        <w:t xml:space="preserve">又用了 </w:t>
      </w:r>
      <w:r>
        <w:rPr>
          <w:rFonts w:hint="eastAsia" w:ascii="微软雅黑" w:hAnsi="微软雅黑" w:eastAsia="微软雅黑" w:cs="微软雅黑"/>
          <w:color w:val="000000"/>
          <w:spacing w:val="0"/>
          <w:w w:val="100"/>
          <w:position w:val="0"/>
          <w:sz w:val="19"/>
          <w:szCs w:val="19"/>
          <w:lang w:val="en-US" w:eastAsia="en-US" w:bidi="en-US"/>
        </w:rPr>
        <w:t>copy_to_user()</w:t>
      </w:r>
      <w:r>
        <w:rPr>
          <w:rFonts w:hint="eastAsia" w:ascii="微软雅黑" w:hAnsi="微软雅黑" w:eastAsia="微软雅黑" w:cs="微软雅黑"/>
          <w:color w:val="000000"/>
          <w:spacing w:val="0"/>
          <w:w w:val="100"/>
          <w:position w:val="0"/>
        </w:rPr>
        <w:t>的系统调用作例子进行考察。 这个系统调用</w:t>
      </w:r>
      <w:r>
        <w:rPr>
          <w:rFonts w:hint="eastAsia" w:ascii="微软雅黑" w:hAnsi="微软雅黑" w:eastAsia="微软雅黑" w:cs="微软雅黑"/>
          <w:color w:val="000000"/>
          <w:spacing w:val="0"/>
          <w:w w:val="100"/>
          <w:position w:val="0"/>
          <w:sz w:val="19"/>
          <w:szCs w:val="19"/>
          <w:lang w:val="en-US" w:eastAsia="en-US" w:bidi="en-US"/>
        </w:rPr>
        <w:t>silly_copy()</w:t>
      </w:r>
      <w:r>
        <w:rPr>
          <w:rFonts w:hint="eastAsia" w:ascii="微软雅黑" w:hAnsi="微软雅黑" w:eastAsia="微软雅黑" w:cs="微软雅黑"/>
          <w:color w:val="000000"/>
          <w:spacing w:val="0"/>
          <w:w w:val="100"/>
          <w:position w:val="0"/>
        </w:rPr>
        <w:t>毫无实际用处，它从第一个参数里拷贝数据到第二个参数。这种用途 让人无法理解，它毫无必要地让内核空间作为中转站，把用户空间的数据从一个位置复制到另外 一个位置。但它却能演示出上述函数的用法。</w:t>
      </w:r>
    </w:p>
    <w:p>
      <w:pPr>
        <w:pStyle w:val="23"/>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numPr>
          <w:ilvl w:val="0"/>
          <w:numId w:val="5"/>
        </w:numPr>
        <w:shd w:val="clear" w:color="auto" w:fill="auto"/>
        <w:tabs>
          <w:tab w:val="left" w:pos="843"/>
        </w:tabs>
        <w:bidi w:val="0"/>
        <w:spacing w:before="0" w:after="0" w:line="228" w:lineRule="auto"/>
        <w:ind w:left="0" w:right="0" w:firstLine="600"/>
        <w:jc w:val="left"/>
        <w:rPr>
          <w:rFonts w:hint="eastAsia" w:ascii="微软雅黑" w:hAnsi="微软雅黑" w:eastAsia="微软雅黑" w:cs="微软雅黑"/>
        </w:rPr>
      </w:pPr>
      <w:bookmarkStart w:id="117" w:name="bookmark480"/>
      <w:bookmarkEnd w:id="117"/>
      <w:r>
        <w:rPr>
          <w:rFonts w:hint="eastAsia" w:ascii="微软雅黑" w:hAnsi="微软雅黑" w:eastAsia="微软雅黑" w:cs="微软雅黑"/>
          <w:color w:val="000000"/>
          <w:spacing w:val="0"/>
          <w:w w:val="100"/>
          <w:position w:val="0"/>
          <w:lang w:val="en-US" w:eastAsia="en-US" w:bidi="en-US"/>
        </w:rPr>
        <w:t>silly_copy</w:t>
      </w:r>
      <w:r>
        <w:rPr>
          <w:rFonts w:hint="eastAsia" w:ascii="微软雅黑" w:hAnsi="微软雅黑" w:eastAsia="微软雅黑" w:cs="微软雅黑"/>
          <w:color w:val="000000"/>
          <w:spacing w:val="0"/>
          <w:w w:val="100"/>
          <w:position w:val="0"/>
        </w:rPr>
        <w:t>没有实际价值的系统调用，它把</w:t>
      </w:r>
      <w:r>
        <w:rPr>
          <w:rFonts w:hint="eastAsia" w:ascii="微软雅黑" w:hAnsi="微软雅黑" w:eastAsia="微软雅黑" w:cs="微软雅黑"/>
          <w:color w:val="000000"/>
          <w:spacing w:val="0"/>
          <w:w w:val="100"/>
          <w:position w:val="0"/>
          <w:lang w:val="en-US" w:eastAsia="en-US" w:bidi="en-US"/>
        </w:rPr>
        <w:t>len</w:t>
      </w:r>
      <w:r>
        <w:rPr>
          <w:rFonts w:hint="eastAsia" w:ascii="微软雅黑" w:hAnsi="微软雅黑" w:eastAsia="微软雅黑" w:cs="微软雅黑"/>
          <w:color w:val="000000"/>
          <w:spacing w:val="0"/>
          <w:w w:val="100"/>
          <w:position w:val="0"/>
        </w:rPr>
        <w:t>字节的数据从</w:t>
      </w:r>
      <w:r>
        <w:rPr>
          <w:rFonts w:hint="eastAsia" w:ascii="微软雅黑" w:hAnsi="微软雅黑" w:eastAsia="微软雅黑" w:cs="微软雅黑"/>
          <w:color w:val="000000"/>
          <w:spacing w:val="0"/>
          <w:w w:val="100"/>
          <w:position w:val="0"/>
          <w:lang w:val="en-US" w:eastAsia="en-US" w:bidi="en-US"/>
        </w:rPr>
        <w:t>＜src'</w:t>
      </w:r>
      <w:r>
        <w:rPr>
          <w:rFonts w:hint="eastAsia" w:ascii="微软雅黑" w:hAnsi="微软雅黑" w:eastAsia="微软雅黑" w:cs="微软雅黑"/>
          <w:color w:val="000000"/>
          <w:spacing w:val="0"/>
          <w:w w:val="100"/>
          <w:position w:val="0"/>
        </w:rPr>
        <w:t>拷贝到</w:t>
      </w:r>
      <w:r>
        <w:rPr>
          <w:rFonts w:hint="eastAsia" w:ascii="微软雅黑" w:hAnsi="微软雅黑" w:eastAsia="微软雅黑" w:cs="微软雅黑"/>
          <w:color w:val="000000"/>
          <w:spacing w:val="0"/>
          <w:w w:val="100"/>
          <w:position w:val="0"/>
          <w:lang w:val="en-US" w:eastAsia="en-US" w:bidi="en-US"/>
        </w:rPr>
        <w:t xml:space="preserve">'dsf </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毫无理由地让内核空</w:t>
      </w:r>
    </w:p>
    <w:p>
      <w:pPr>
        <w:pStyle w:val="33"/>
        <w:keepNext w:val="0"/>
        <w:keepLines w:val="0"/>
        <w:widowControl w:val="0"/>
        <w:numPr>
          <w:ilvl w:val="0"/>
          <w:numId w:val="6"/>
        </w:numPr>
        <w:shd w:val="clear" w:color="auto" w:fill="auto"/>
        <w:tabs>
          <w:tab w:val="left" w:pos="843"/>
        </w:tabs>
        <w:bidi w:val="0"/>
        <w:spacing w:before="0" w:after="0" w:line="240" w:lineRule="auto"/>
        <w:ind w:left="0" w:right="0" w:firstLine="600"/>
        <w:jc w:val="left"/>
        <w:rPr>
          <w:rFonts w:hint="eastAsia" w:ascii="微软雅黑" w:hAnsi="微软雅黑" w:eastAsia="微软雅黑" w:cs="微软雅黑"/>
        </w:rPr>
      </w:pPr>
      <w:bookmarkStart w:id="118" w:name="bookmark481"/>
      <w:bookmarkEnd w:id="118"/>
      <w:r>
        <w:rPr>
          <w:rFonts w:hint="eastAsia" w:ascii="微软雅黑" w:hAnsi="微软雅黑" w:eastAsia="微软雅黑" w:cs="微软雅黑"/>
          <w:color w:val="000000"/>
          <w:spacing w:val="0"/>
          <w:w w:val="100"/>
          <w:position w:val="0"/>
        </w:rPr>
        <w:t>I</w:t>
      </w:r>
      <w:r>
        <w:rPr>
          <w:rFonts w:hint="eastAsia" w:ascii="微软雅黑" w:hAnsi="微软雅黑" w:eastAsia="微软雅黑" w:cs="微软雅黑"/>
          <w:color w:val="000000"/>
          <w:spacing w:val="0"/>
          <w:w w:val="100"/>
          <w:position w:val="0"/>
        </w:rPr>
        <w:t>司作为中</w:t>
      </w:r>
      <w:r>
        <w:rPr>
          <w:rFonts w:hint="eastAsia" w:ascii="微软雅黑" w:hAnsi="微软雅黑" w:eastAsia="微软雅黑" w:cs="微软雅黑"/>
          <w:color w:val="000000"/>
          <w:spacing w:val="0"/>
          <w:w w:val="100"/>
          <w:position w:val="0"/>
          <w:lang w:val="zh-CN" w:eastAsia="zh-CN" w:bidi="zh-CN"/>
        </w:rPr>
        <w:t>转站.</w:t>
      </w:r>
      <w:r>
        <w:rPr>
          <w:rFonts w:hint="eastAsia" w:ascii="微软雅黑" w:hAnsi="微软雅黑" w:eastAsia="微软雅黑" w:cs="微软雅黑"/>
          <w:color w:val="000000"/>
          <w:spacing w:val="0"/>
          <w:w w:val="100"/>
          <w:position w:val="0"/>
        </w:rPr>
        <w:t>但这的确是个好例子</w:t>
      </w:r>
    </w:p>
    <w:p>
      <w:pPr>
        <w:pStyle w:val="23"/>
        <w:keepNext w:val="0"/>
        <w:keepLines w:val="0"/>
        <w:widowControl w:val="0"/>
        <w:shd w:val="clear" w:color="auto" w:fill="auto"/>
        <w:bidi w:val="0"/>
        <w:spacing w:before="0" w:after="14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0" w:line="564"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SYSCALL_DEFINE3(silly_COpy,</w:t>
      </w:r>
    </w:p>
    <w:p>
      <w:pPr>
        <w:pStyle w:val="45"/>
        <w:keepNext w:val="0"/>
        <w:keepLines w:val="0"/>
        <w:widowControl w:val="0"/>
        <w:shd w:val="clear" w:color="auto" w:fill="auto"/>
        <w:bidi w:val="0"/>
        <w:spacing w:before="0" w:after="0" w:line="564" w:lineRule="auto"/>
        <w:ind w:left="2040" w:right="0" w:firstLine="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 src, unsigned long dst, unsigned long len)</w:t>
      </w:r>
    </w:p>
    <w:p>
      <w:pPr>
        <w:pStyle w:val="45"/>
        <w:keepNext w:val="0"/>
        <w:keepLines w:val="0"/>
        <w:widowControl w:val="0"/>
        <w:shd w:val="clear" w:color="auto" w:fill="auto"/>
        <w:bidi w:val="0"/>
        <w:spacing w:before="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0" w:line="564" w:lineRule="auto"/>
        <w:ind w:left="1280"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unsigned long buf</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216" w:lineRule="exact"/>
        <w:ind w:left="1280" w:right="0" w:firstLine="20"/>
        <w:jc w:val="left"/>
        <w:rPr>
          <w:rFonts w:hint="eastAsia" w:ascii="微软雅黑" w:hAnsi="微软雅黑" w:eastAsia="微软雅黑" w:cs="微软雅黑"/>
          <w:sz w:val="9"/>
          <w:szCs w:val="9"/>
        </w:rPr>
      </w:pP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将用户地址空间中的</w:t>
      </w:r>
      <w:r>
        <w:rPr>
          <w:rFonts w:hint="eastAsia" w:ascii="微软雅黑" w:hAnsi="微软雅黑" w:eastAsia="微软雅黑" w:cs="微软雅黑"/>
          <w:color w:val="000000"/>
          <w:spacing w:val="0"/>
          <w:w w:val="100"/>
          <w:position w:val="0"/>
          <w:sz w:val="8"/>
          <w:szCs w:val="8"/>
          <w:lang w:val="en-US" w:eastAsia="en-US" w:bidi="en-US"/>
        </w:rPr>
        <w:t>src</w:t>
      </w:r>
      <w:r>
        <w:rPr>
          <w:rFonts w:hint="eastAsia" w:ascii="微软雅黑" w:hAnsi="微软雅黑" w:eastAsia="微软雅黑" w:cs="微软雅黑"/>
          <w:b w:val="0"/>
          <w:bCs w:val="0"/>
          <w:color w:val="000000"/>
          <w:spacing w:val="0"/>
          <w:w w:val="100"/>
          <w:position w:val="0"/>
          <w:sz w:val="16"/>
          <w:szCs w:val="16"/>
          <w:lang w:val="zh-TW" w:eastAsia="zh-TW" w:bidi="zh-TW"/>
        </w:rPr>
        <w:t>拷贝进</w:t>
      </w:r>
      <w:r>
        <w:rPr>
          <w:rFonts w:hint="eastAsia" w:ascii="微软雅黑" w:hAnsi="微软雅黑" w:eastAsia="微软雅黑" w:cs="微软雅黑"/>
          <w:color w:val="000000"/>
          <w:spacing w:val="0"/>
          <w:w w:val="100"/>
          <w:position w:val="0"/>
          <w:sz w:val="8"/>
          <w:szCs w:val="8"/>
          <w:lang w:val="en-US" w:eastAsia="en-US" w:bidi="en-US"/>
        </w:rPr>
        <w:t>buf */ if (copy_from_user(&amp;buf, src, len)) return -EFAULT</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line="216" w:lineRule="exact"/>
        <w:ind w:left="1280" w:right="0" w:firstLine="20"/>
        <w:jc w:val="left"/>
        <w:rPr>
          <w:rFonts w:hint="eastAsia" w:ascii="微软雅黑" w:hAnsi="微软雅黑" w:eastAsia="微软雅黑" w:cs="微软雅黑"/>
        </w:rPr>
      </w:pP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将</w:t>
      </w:r>
      <w:r>
        <w:rPr>
          <w:rFonts w:hint="eastAsia" w:ascii="微软雅黑" w:hAnsi="微软雅黑" w:eastAsia="微软雅黑" w:cs="微软雅黑"/>
          <w:color w:val="000000"/>
          <w:spacing w:val="0"/>
          <w:w w:val="100"/>
          <w:position w:val="0"/>
          <w:lang w:val="en-US" w:eastAsia="en-US" w:bidi="en-US"/>
        </w:rPr>
        <w:t>buf</w:t>
      </w:r>
      <w:r>
        <w:rPr>
          <w:rFonts w:hint="eastAsia" w:ascii="微软雅黑" w:hAnsi="微软雅黑" w:eastAsia="微软雅黑" w:cs="微软雅黑"/>
          <w:b w:val="0"/>
          <w:bCs w:val="0"/>
          <w:color w:val="000000"/>
          <w:spacing w:val="0"/>
          <w:w w:val="100"/>
          <w:position w:val="0"/>
          <w:sz w:val="16"/>
          <w:szCs w:val="16"/>
          <w:lang w:val="zh-TW" w:eastAsia="zh-TW" w:bidi="zh-TW"/>
        </w:rPr>
        <w:t>拷贝进用户地址空间中的</w:t>
      </w:r>
      <w:r>
        <w:rPr>
          <w:rFonts w:hint="eastAsia" w:ascii="微软雅黑" w:hAnsi="微软雅黑" w:eastAsia="微软雅黑" w:cs="微软雅黑"/>
          <w:color w:val="000000"/>
          <w:spacing w:val="0"/>
          <w:w w:val="100"/>
          <w:position w:val="0"/>
          <w:lang w:val="en-US" w:eastAsia="en-US" w:bidi="en-US"/>
        </w:rPr>
        <w:t>dst */ if (copy_to_user(dst, &amp;buf, len)) return -EFAULT;</w:t>
      </w:r>
    </w:p>
    <w:p>
      <w:pPr>
        <w:pStyle w:val="33"/>
        <w:keepNext w:val="0"/>
        <w:keepLines w:val="0"/>
        <w:widowControl w:val="0"/>
        <w:shd w:val="clear" w:color="auto" w:fill="auto"/>
        <w:bidi w:val="0"/>
        <w:spacing w:before="0" w:after="40" w:line="240" w:lineRule="auto"/>
        <w:ind w:left="12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返回拷贝的数据量</w:t>
      </w: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0" w:line="559" w:lineRule="auto"/>
        <w:ind w:left="1280"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return len</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line="559"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4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w:t>
      </w:r>
      <w:r>
        <w:rPr>
          <w:rFonts w:hint="eastAsia" w:ascii="微软雅黑" w:hAnsi="微软雅黑" w:eastAsia="微软雅黑" w:cs="微软雅黑"/>
          <w:color w:val="000000"/>
          <w:spacing w:val="0"/>
          <w:w w:val="100"/>
          <w:position w:val="0"/>
          <w:sz w:val="19"/>
          <w:szCs w:val="19"/>
          <w:lang w:val="en-US" w:eastAsia="en-US" w:bidi="en-US"/>
        </w:rPr>
        <w:t>copy_to_user()</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copy_fYom_user()</w:t>
      </w:r>
      <w:r>
        <w:rPr>
          <w:rFonts w:hint="eastAsia" w:ascii="微软雅黑" w:hAnsi="微软雅黑" w:eastAsia="微软雅黑" w:cs="微软雅黑"/>
          <w:color w:val="000000"/>
          <w:spacing w:val="0"/>
          <w:w w:val="100"/>
          <w:position w:val="0"/>
        </w:rPr>
        <w:t>都有可能引起阻塞。当包含用户数据的页被换出 到硬盘上而不是在物理内存上的时候，这种情况就会发生。此时，进程就会休眠，直到缺页处理 程序将该页从硬盘重新换回物理内存。</w:t>
      </w:r>
    </w:p>
    <w:p>
      <w:pPr>
        <w:pStyle w:val="5"/>
        <w:keepNext w:val="0"/>
        <w:keepLines w:val="0"/>
        <w:widowControl w:val="0"/>
        <w:shd w:val="clear" w:color="auto" w:fill="auto"/>
        <w:bidi w:val="0"/>
        <w:spacing w:before="0" w:after="200" w:line="324"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最后一项检査针对是否有合法权限。在老版本的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内核中，需要超级用户权限的系统调 用才可以通过调用</w:t>
      </w:r>
      <w:r>
        <w:rPr>
          <w:rFonts w:hint="eastAsia" w:ascii="微软雅黑" w:hAnsi="微软雅黑" w:eastAsia="微软雅黑" w:cs="微软雅黑"/>
          <w:color w:val="000000"/>
          <w:spacing w:val="0"/>
          <w:w w:val="100"/>
          <w:position w:val="0"/>
          <w:sz w:val="19"/>
          <w:szCs w:val="19"/>
          <w:lang w:val="en-US" w:eastAsia="en-US" w:bidi="en-US"/>
        </w:rPr>
        <w:t>suser()</w:t>
      </w:r>
      <w:r>
        <w:rPr>
          <w:rFonts w:hint="eastAsia" w:ascii="微软雅黑" w:hAnsi="微软雅黑" w:eastAsia="微软雅黑" w:cs="微软雅黑"/>
          <w:color w:val="000000"/>
          <w:spacing w:val="0"/>
          <w:w w:val="100"/>
          <w:position w:val="0"/>
        </w:rPr>
        <w:t>函数这个标准动作来完成检査。这个函数只能检査用户是否为超级用 户；现在它已经被一个更细粒度的</w:t>
      </w:r>
      <w:r>
        <w:rPr>
          <w:rFonts w:hint="eastAsia" w:ascii="微软雅黑" w:hAnsi="微软雅黑" w:eastAsia="微软雅黑" w:cs="微软雅黑"/>
          <w:color w:val="000000"/>
          <w:spacing w:val="0"/>
          <w:w w:val="100"/>
          <w:position w:val="0"/>
          <w:lang w:val="zh-CN" w:eastAsia="zh-CN" w:bidi="zh-CN"/>
        </w:rPr>
        <w:t>“权</w:t>
      </w:r>
      <w:r>
        <w:rPr>
          <w:rFonts w:hint="eastAsia" w:ascii="微软雅黑" w:hAnsi="微软雅黑" w:eastAsia="微软雅黑" w:cs="微软雅黑"/>
          <w:color w:val="000000"/>
          <w:spacing w:val="0"/>
          <w:w w:val="100"/>
          <w:position w:val="0"/>
        </w:rPr>
        <w:t>能”机制代替。新的系统允许检査针对特定资源的特殊权 限。调用者可以使用</w:t>
      </w:r>
      <w:r>
        <w:rPr>
          <w:rFonts w:hint="eastAsia" w:ascii="微软雅黑" w:hAnsi="微软雅黑" w:eastAsia="微软雅黑" w:cs="微软雅黑"/>
          <w:color w:val="000000"/>
          <w:spacing w:val="0"/>
          <w:w w:val="100"/>
          <w:position w:val="0"/>
          <w:sz w:val="19"/>
          <w:szCs w:val="19"/>
          <w:lang w:val="en-US" w:eastAsia="en-US" w:bidi="en-US"/>
        </w:rPr>
        <w:t>capable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函数来检査是否有权能对指定的资源进行操作，如果它返回非</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值，调用者就有权进行操作，返回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则无权操作。举个例子，</w:t>
      </w:r>
      <w:r>
        <w:rPr>
          <w:rFonts w:hint="eastAsia" w:ascii="微软雅黑" w:hAnsi="微软雅黑" w:eastAsia="微软雅黑" w:cs="微软雅黑"/>
          <w:color w:val="000000"/>
          <w:spacing w:val="0"/>
          <w:w w:val="100"/>
          <w:position w:val="0"/>
          <w:sz w:val="19"/>
          <w:szCs w:val="19"/>
          <w:lang w:val="en-US" w:eastAsia="en-US" w:bidi="en-US"/>
        </w:rPr>
        <w:t>capable(CAP_ SYS_NICE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可以检 査调用者是否有权改变其他进程的</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值。默认情况下，属于超级用户的进程拥有所有权利而 非超级用户没有任何权利。例如，下面是</w:t>
      </w:r>
      <w:r>
        <w:rPr>
          <w:rFonts w:hint="eastAsia" w:ascii="微软雅黑" w:hAnsi="微软雅黑" w:eastAsia="微软雅黑" w:cs="微软雅黑"/>
          <w:color w:val="000000"/>
          <w:spacing w:val="0"/>
          <w:w w:val="100"/>
          <w:position w:val="0"/>
          <w:sz w:val="19"/>
          <w:szCs w:val="19"/>
          <w:lang w:val="en-US" w:eastAsia="en-US" w:bidi="en-US"/>
        </w:rPr>
        <w:t>reboot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系统调用，注意，第一步是如何确保调用进程 具有</w:t>
      </w:r>
      <w:r>
        <w:rPr>
          <w:rFonts w:hint="eastAsia" w:ascii="微软雅黑" w:hAnsi="微软雅黑" w:eastAsia="微软雅黑" w:cs="微软雅黑"/>
          <w:color w:val="000000"/>
          <w:spacing w:val="0"/>
          <w:w w:val="100"/>
          <w:position w:val="0"/>
          <w:sz w:val="19"/>
          <w:szCs w:val="19"/>
          <w:lang w:val="en-US" w:eastAsia="en-US" w:bidi="en-US"/>
        </w:rPr>
        <w:t>CAP_SYS_REBOOT</w:t>
      </w:r>
      <w:r>
        <w:rPr>
          <w:rFonts w:hint="eastAsia" w:ascii="微软雅黑" w:hAnsi="微软雅黑" w:eastAsia="微软雅黑" w:cs="微软雅黑"/>
          <w:color w:val="000000"/>
          <w:spacing w:val="0"/>
          <w:w w:val="100"/>
          <w:position w:val="0"/>
        </w:rPr>
        <w:t>权能。如果那样一个条件语句被删除，任何进程都可以启动系统了。</w:t>
      </w:r>
    </w:p>
    <w:p>
      <w:pPr>
        <w:pStyle w:val="45"/>
        <w:keepNext w:val="0"/>
        <w:keepLines w:val="0"/>
        <w:widowControl w:val="0"/>
        <w:shd w:val="clear" w:color="auto" w:fill="auto"/>
        <w:bidi w:val="0"/>
        <w:spacing w:before="0" w:after="0" w:line="559"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SYSCALL_DEFINE4(reboot,</w:t>
      </w:r>
    </w:p>
    <w:p>
      <w:pPr>
        <w:pStyle w:val="45"/>
        <w:keepNext w:val="0"/>
        <w:keepLines w:val="0"/>
        <w:widowControl w:val="0"/>
        <w:shd w:val="clear" w:color="auto" w:fill="auto"/>
        <w:tabs>
          <w:tab w:val="left" w:pos="2771"/>
        </w:tabs>
        <w:bidi w:val="0"/>
        <w:spacing w:before="0" w:after="0" w:line="559" w:lineRule="auto"/>
        <w:ind w:left="2040" w:right="0" w:firstLine="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magicl, int, magic2, unsigned int, cmd, 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user *, arg)</w:t>
      </w:r>
    </w:p>
    <w:p>
      <w:pPr>
        <w:pStyle w:val="45"/>
        <w:keepNext w:val="0"/>
        <w:keepLines w:val="0"/>
        <w:widowControl w:val="0"/>
        <w:shd w:val="clear" w:color="auto" w:fill="auto"/>
        <w:bidi w:val="0"/>
        <w:spacing w:before="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240" w:line="240" w:lineRule="auto"/>
        <w:ind w:left="1280"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char buffer[256]</w:t>
      </w:r>
      <w:r>
        <w:rPr>
          <w:rFonts w:hint="eastAsia" w:ascii="微软雅黑" w:hAnsi="微软雅黑" w:eastAsia="微软雅黑" w:cs="微软雅黑"/>
          <w:color w:val="000000"/>
          <w:spacing w:val="0"/>
          <w:w w:val="100"/>
          <w:position w:val="0"/>
          <w:sz w:val="9"/>
          <w:szCs w:val="9"/>
          <w:lang w:val="en-US" w:eastAsia="en-US" w:bidi="en-US"/>
        </w:rPr>
        <w:t>；</w:t>
      </w:r>
    </w:p>
    <w:p>
      <w:pPr>
        <w:pStyle w:val="33"/>
        <w:keepNext w:val="0"/>
        <w:keepLines w:val="0"/>
        <w:widowControl w:val="0"/>
        <w:shd w:val="clear" w:color="auto" w:fill="auto"/>
        <w:bidi w:val="0"/>
        <w:spacing w:before="0" w:after="40" w:line="188" w:lineRule="exact"/>
        <w:ind w:left="12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hd w:val="clear" w:color="auto" w:fill="FFFFFF"/>
          <w:lang w:val="en-US" w:eastAsia="en-US" w:bidi="en-US"/>
        </w:rPr>
        <w:t>/*</w:t>
      </w:r>
      <w:r>
        <w:rPr>
          <w:rFonts w:hint="eastAsia" w:ascii="微软雅黑" w:hAnsi="微软雅黑" w:eastAsia="微软雅黑" w:cs="微软雅黑"/>
          <w:color w:val="000000"/>
          <w:spacing w:val="0"/>
          <w:w w:val="100"/>
          <w:position w:val="0"/>
          <w:shd w:val="clear" w:color="auto" w:fill="FFFFFF"/>
        </w:rPr>
        <w:t>我们只信任启动系统的系统管理员</w:t>
      </w:r>
      <w:r>
        <w:rPr>
          <w:rFonts w:hint="eastAsia" w:ascii="微软雅黑" w:hAnsi="微软雅黑" w:eastAsia="微软雅黑" w:cs="微软雅黑"/>
          <w:color w:val="000000"/>
          <w:spacing w:val="0"/>
          <w:w w:val="100"/>
          <w:position w:val="0"/>
          <w:shd w:val="clear" w:color="auto" w:fill="FFFFFF"/>
          <w:lang w:val="en-US" w:eastAsia="en-US" w:bidi="en-US"/>
        </w:rPr>
        <w:t>*/</w:t>
      </w:r>
    </w:p>
    <w:p>
      <w:pPr>
        <w:pStyle w:val="45"/>
        <w:keepNext w:val="0"/>
        <w:keepLines w:val="0"/>
        <w:widowControl w:val="0"/>
        <w:shd w:val="clear" w:color="auto" w:fill="auto"/>
        <w:bidi w:val="0"/>
        <w:spacing w:before="0" w:line="188" w:lineRule="exact"/>
        <w:ind w:left="12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 xml:space="preserve">(1 </w:t>
      </w:r>
      <w:r>
        <w:rPr>
          <w:rFonts w:hint="eastAsia" w:ascii="微软雅黑" w:hAnsi="微软雅黑" w:eastAsia="微软雅黑" w:cs="微软雅黑"/>
          <w:color w:val="000000"/>
          <w:spacing w:val="0"/>
          <w:w w:val="100"/>
          <w:position w:val="0"/>
          <w:lang w:val="en-US" w:eastAsia="en-US" w:bidi="en-US"/>
        </w:rPr>
        <w:t>capable(CAP_SYS_BOOT))</w:t>
      </w:r>
    </w:p>
    <w:p>
      <w:pPr>
        <w:pStyle w:val="45"/>
        <w:keepNext w:val="0"/>
        <w:keepLines w:val="0"/>
        <w:widowControl w:val="0"/>
        <w:shd w:val="clear" w:color="auto" w:fill="auto"/>
        <w:bidi w:val="0"/>
        <w:spacing w:before="0" w:after="100" w:line="559" w:lineRule="auto"/>
        <w:ind w:left="2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-EPERM;</w:t>
      </w:r>
    </w:p>
    <w:p>
      <w:pPr>
        <w:pStyle w:val="45"/>
        <w:keepNext w:val="0"/>
        <w:keepLines w:val="0"/>
        <w:widowControl w:val="0"/>
        <w:shd w:val="clear" w:color="auto" w:fill="auto"/>
        <w:bidi w:val="0"/>
        <w:spacing w:before="0" w:after="200" w:line="210" w:lineRule="exact"/>
        <w:ind w:left="1280" w:right="0" w:firstLine="20"/>
        <w:jc w:val="left"/>
        <w:rPr>
          <w:rFonts w:hint="eastAsia" w:ascii="微软雅黑" w:hAnsi="微软雅黑" w:eastAsia="微软雅黑" w:cs="微软雅黑"/>
          <w:sz w:val="9"/>
          <w:szCs w:val="9"/>
        </w:rPr>
      </w:pP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为了安全起见，我们需要</w:t>
      </w:r>
      <w:r>
        <w:rPr>
          <w:rFonts w:hint="eastAsia" w:ascii="微软雅黑" w:hAnsi="微软雅黑" w:eastAsia="微软雅黑" w:cs="微软雅黑"/>
          <w:color w:val="000000"/>
          <w:spacing w:val="0"/>
          <w:w w:val="100"/>
          <w:position w:val="0"/>
          <w:sz w:val="8"/>
          <w:szCs w:val="8"/>
          <w:vertAlign w:val="superscript"/>
          <w:lang w:val="en-US" w:eastAsia="en-US" w:bidi="en-US"/>
        </w:rPr>
        <w:t>M</w:t>
      </w:r>
      <w:r>
        <w:rPr>
          <w:rFonts w:hint="eastAsia" w:ascii="微软雅黑" w:hAnsi="微软雅黑" w:eastAsia="微软雅黑" w:cs="微软雅黑"/>
          <w:color w:val="000000"/>
          <w:spacing w:val="0"/>
          <w:w w:val="100"/>
          <w:position w:val="0"/>
          <w:sz w:val="8"/>
          <w:szCs w:val="8"/>
          <w:lang w:val="en-US" w:eastAsia="en-US" w:bidi="en-US"/>
        </w:rPr>
        <w:t>magic-</w:t>
      </w:r>
      <w:r>
        <w:rPr>
          <w:rFonts w:hint="eastAsia" w:ascii="微软雅黑" w:hAnsi="微软雅黑" w:eastAsia="微软雅黑" w:cs="微软雅黑"/>
          <w:b w:val="0"/>
          <w:bCs w:val="0"/>
          <w:color w:val="000000"/>
          <w:spacing w:val="0"/>
          <w:w w:val="100"/>
          <w:position w:val="0"/>
          <w:sz w:val="16"/>
          <w:szCs w:val="16"/>
          <w:lang w:val="zh-TW" w:eastAsia="zh-TW" w:bidi="zh-TW"/>
        </w:rPr>
        <w:t>参数</w:t>
      </w:r>
      <w:r>
        <w:rPr>
          <w:rFonts w:hint="eastAsia" w:ascii="微软雅黑" w:hAnsi="微软雅黑" w:eastAsia="微软雅黑" w:cs="微软雅黑"/>
          <w:b w:val="0"/>
          <w:bCs w:val="0"/>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8"/>
          <w:szCs w:val="8"/>
          <w:lang w:val="en-US" w:eastAsia="en-US" w:bidi="en-US"/>
        </w:rPr>
        <w:t>if (magicl != LINUX_REBOOT_MAGIC1 || (magic2 1= LINUX_REBOOT_MAGIC2 &amp;&amp; magic2 1= LINUX_REBOOT_MAGIC2A &amp;&amp; raagic2 != LINUX_REB00T_MAGIC2B &amp;&amp; magic2 I = LINUX__REBOOT_MAGIC2C)) return -EINVAL</w:t>
      </w:r>
      <w:r>
        <w:rPr>
          <w:rFonts w:hint="eastAsia" w:ascii="微软雅黑" w:hAnsi="微软雅黑" w:eastAsia="微软雅黑" w:cs="微软雅黑"/>
          <w:color w:val="000000"/>
          <w:spacing w:val="0"/>
          <w:w w:val="100"/>
          <w:position w:val="0"/>
          <w:sz w:val="9"/>
          <w:szCs w:val="9"/>
          <w:lang w:val="en-US" w:eastAsia="en-US" w:bidi="en-US"/>
        </w:rPr>
        <w:t>；</w:t>
      </w:r>
    </w:p>
    <w:p>
      <w:pPr>
        <w:pStyle w:val="33"/>
        <w:keepNext w:val="0"/>
        <w:keepLines w:val="0"/>
        <w:widowControl w:val="0"/>
        <w:shd w:val="clear" w:color="auto" w:fill="auto"/>
        <w:bidi w:val="0"/>
        <w:spacing w:before="0" w:after="40" w:line="233" w:lineRule="exact"/>
        <w:ind w:left="1640" w:right="0" w:hanging="340"/>
        <w:jc w:val="left"/>
        <w:rPr>
          <w:rFonts w:hint="eastAsia" w:ascii="微软雅黑" w:hAnsi="微软雅黑" w:eastAsia="微软雅黑" w:cs="微软雅黑"/>
        </w:rPr>
        <w:sectPr>
          <w:headerReference r:id="rId37" w:type="first"/>
          <w:headerReference r:id="rId35" w:type="default"/>
          <w:headerReference r:id="rId36" w:type="even"/>
          <w:footnotePr>
            <w:numFmt w:val="decimal"/>
          </w:footnotePr>
          <w:pgSz w:w="10111" w:h="13690"/>
          <w:pgMar w:top="1217" w:right="244" w:bottom="582" w:left="607"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当未设置</w:t>
      </w:r>
      <w:r>
        <w:rPr>
          <w:rFonts w:hint="eastAsia" w:ascii="微软雅黑" w:hAnsi="微软雅黑" w:eastAsia="微软雅黑" w:cs="微软雅黑"/>
          <w:b/>
          <w:bCs/>
          <w:color w:val="000000"/>
          <w:spacing w:val="0"/>
          <w:w w:val="100"/>
          <w:position w:val="0"/>
          <w:sz w:val="8"/>
          <w:szCs w:val="8"/>
          <w:lang w:val="en-US" w:eastAsia="en-US" w:bidi="en-US"/>
        </w:rPr>
        <w:t>pm_power_off</w:t>
      </w:r>
      <w:r>
        <w:rPr>
          <w:rFonts w:hint="eastAsia" w:ascii="微软雅黑" w:hAnsi="微软雅黑" w:eastAsia="微软雅黑" w:cs="微软雅黑"/>
          <w:color w:val="000000"/>
          <w:spacing w:val="0"/>
          <w:w w:val="100"/>
          <w:position w:val="0"/>
        </w:rPr>
        <w:t>时，清不要试图让</w:t>
      </w:r>
      <w:r>
        <w:rPr>
          <w:rFonts w:hint="eastAsia" w:ascii="微软雅黑" w:hAnsi="微软雅黑" w:eastAsia="微软雅黑" w:cs="微软雅黑"/>
          <w:b/>
          <w:bCs/>
          <w:color w:val="000000"/>
          <w:spacing w:val="0"/>
          <w:w w:val="100"/>
          <w:position w:val="0"/>
          <w:sz w:val="8"/>
          <w:szCs w:val="8"/>
          <w:lang w:val="en-US" w:eastAsia="en-US" w:bidi="en-US"/>
        </w:rPr>
        <w:t>power_off</w:t>
      </w:r>
      <w:r>
        <w:rPr>
          <w:rFonts w:hint="eastAsia" w:ascii="微软雅黑" w:hAnsi="微软雅黑" w:eastAsia="微软雅黑" w:cs="微软雅黑"/>
          <w:color w:val="000000"/>
          <w:spacing w:val="0"/>
          <w:w w:val="100"/>
          <w:position w:val="0"/>
        </w:rPr>
        <w:t>的代码看起来像是可以停机，而应该采用更 简单的方式</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(cmd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LINUX_REBOOT_CMD_POWER_OFF) &amp;&amp; !pm_power_off)</w:t>
      </w:r>
    </w:p>
    <w:p>
      <w:pPr>
        <w:pStyle w:val="23"/>
        <w:keepNext w:val="0"/>
        <w:keepLines w:val="0"/>
        <w:widowControl w:val="0"/>
        <w:shd w:val="clear" w:color="auto" w:fill="auto"/>
        <w:bidi w:val="0"/>
        <w:spacing w:before="0" w:after="30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cmd = LINUX_REBOOT_CMD_HALT;</w:t>
      </w:r>
    </w:p>
    <w:p>
      <w:pPr>
        <w:pStyle w:val="23"/>
        <w:keepNext w:val="0"/>
        <w:keepLines w:val="0"/>
        <w:widowControl w:val="0"/>
        <w:shd w:val="clear" w:color="auto" w:fill="auto"/>
        <w:bidi w:val="0"/>
        <w:spacing w:before="0" w:after="0" w:line="315" w:lineRule="exact"/>
        <w:ind w:left="17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lock_kemel ()；</w:t>
      </w:r>
    </w:p>
    <w:p>
      <w:pPr>
        <w:pStyle w:val="23"/>
        <w:keepNext w:val="0"/>
        <w:keepLines w:val="0"/>
        <w:widowControl w:val="0"/>
        <w:shd w:val="clear" w:color="auto" w:fill="auto"/>
        <w:bidi w:val="0"/>
        <w:spacing w:before="0" w:after="0" w:line="315" w:lineRule="exact"/>
        <w:ind w:left="17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switch (cmd) ( case LINUXREBOOT CMDRESTART</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15"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kemel_restart (NULL)；</w:t>
      </w:r>
    </w:p>
    <w:p>
      <w:pPr>
        <w:pStyle w:val="23"/>
        <w:keepNext w:val="0"/>
        <w:keepLines w:val="0"/>
        <w:widowControl w:val="0"/>
        <w:shd w:val="clear" w:color="auto" w:fill="auto"/>
        <w:bidi w:val="0"/>
        <w:spacing w:before="0" w:after="300" w:line="315"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LINUX_REBOOT_CMD_CAD_ON</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6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C_A_D = 1;</w:t>
      </w:r>
    </w:p>
    <w:p>
      <w:pPr>
        <w:pStyle w:val="23"/>
        <w:keepNext w:val="0"/>
        <w:keepLines w:val="0"/>
        <w:widowControl w:val="0"/>
        <w:shd w:val="clear" w:color="auto" w:fill="auto"/>
        <w:bidi w:val="0"/>
        <w:spacing w:before="0" w:after="0" w:line="240" w:lineRule="auto"/>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LINUX_REBOOT_CMD_CAD_OFF</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C_A_D = 0;</w:t>
      </w:r>
    </w:p>
    <w:p>
      <w:pPr>
        <w:pStyle w:val="23"/>
        <w:keepNext w:val="0"/>
        <w:keepLines w:val="0"/>
        <w:widowControl w:val="0"/>
        <w:shd w:val="clear" w:color="auto" w:fill="auto"/>
        <w:bidi w:val="0"/>
        <w:spacing w:before="0" w:after="30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LINUX^REBOOT CMD_HALT</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kernel_halt()；</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unlock_kemel ()；</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do_exit(0)；</w:t>
      </w:r>
    </w:p>
    <w:p>
      <w:pPr>
        <w:pStyle w:val="23"/>
        <w:keepNext w:val="0"/>
        <w:keepLines w:val="0"/>
        <w:widowControl w:val="0"/>
        <w:shd w:val="clear" w:color="auto" w:fill="auto"/>
        <w:bidi w:val="0"/>
        <w:spacing w:before="0" w:after="30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LINUX_REBOOT_CMD_POWER_OFF</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kemel_power_off ()；</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unlock_kemel ()；</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do_exit(0)；</w:t>
      </w:r>
    </w:p>
    <w:p>
      <w:pPr>
        <w:pStyle w:val="23"/>
        <w:keepNext w:val="0"/>
        <w:keepLines w:val="0"/>
        <w:widowControl w:val="0"/>
        <w:shd w:val="clear" w:color="auto" w:fill="auto"/>
        <w:bidi w:val="0"/>
        <w:spacing w:before="0" w:after="300" w:line="319" w:lineRule="exact"/>
        <w:ind w:left="27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322"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LINUX_REBOOT_CMD_RESTART2</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60" w:line="322" w:lineRule="exact"/>
        <w:ind w:left="3740" w:right="0" w:hanging="10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(stmcpy_from_user (&amp;buffer [0], arg, sizeof (buffer) - 1) &lt; 0) ( unlock_kemel ()； return -EFAULT;</w:t>
      </w:r>
    </w:p>
    <w:p>
      <w:pPr>
        <w:pStyle w:val="23"/>
        <w:keepNext w:val="0"/>
        <w:keepLines w:val="0"/>
        <w:widowControl w:val="0"/>
        <w:shd w:val="clear" w:color="auto" w:fill="auto"/>
        <w:bidi w:val="0"/>
        <w:spacing w:before="0" w:after="60" w:line="240" w:lineRule="auto"/>
        <w:ind w:left="27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300" w:line="240" w:lineRule="auto"/>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buffer[sizeof(buffer) - 1] = '\0,；</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kemel_restart (buffer)；</w:t>
      </w:r>
    </w:p>
    <w:p>
      <w:pPr>
        <w:pStyle w:val="23"/>
        <w:keepNext w:val="0"/>
        <w:keepLines w:val="0"/>
        <w:widowControl w:val="0"/>
        <w:shd w:val="clear" w:color="auto" w:fill="auto"/>
        <w:bidi w:val="0"/>
        <w:spacing w:before="0" w:after="30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p>
    <w:p>
      <w:pPr>
        <w:pStyle w:val="23"/>
        <w:keepNext w:val="0"/>
        <w:keepLines w:val="0"/>
        <w:widowControl w:val="0"/>
        <w:shd w:val="clear" w:color="auto" w:fill="auto"/>
        <w:bidi w:val="0"/>
        <w:spacing w:before="0" w:after="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default：</w:t>
      </w:r>
    </w:p>
    <w:p>
      <w:pPr>
        <w:pStyle w:val="23"/>
        <w:keepNext w:val="0"/>
        <w:keepLines w:val="0"/>
        <w:widowControl w:val="0"/>
        <w:shd w:val="clear" w:color="auto" w:fill="auto"/>
        <w:bidi w:val="0"/>
        <w:spacing w:before="0" w:after="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unlock kemel ()；</w:t>
      </w:r>
    </w:p>
    <w:p>
      <w:pPr>
        <w:pStyle w:val="23"/>
        <w:keepNext w:val="0"/>
        <w:keepLines w:val="0"/>
        <w:widowControl w:val="0"/>
        <w:shd w:val="clear" w:color="auto" w:fill="auto"/>
        <w:bidi w:val="0"/>
        <w:spacing w:before="0" w:after="60" w:line="319" w:lineRule="exact"/>
        <w:ind w:left="27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-EINVAL?</w:t>
      </w:r>
    </w:p>
    <w:p>
      <w:pPr>
        <w:pStyle w:val="23"/>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unlock_kemel ()；</w:t>
      </w:r>
    </w:p>
    <w:p>
      <w:pPr>
        <w:pStyle w:val="23"/>
        <w:keepNext w:val="0"/>
        <w:keepLines w:val="0"/>
        <w:widowControl w:val="0"/>
        <w:shd w:val="clear" w:color="auto" w:fill="auto"/>
        <w:bidi w:val="0"/>
        <w:spacing w:before="0" w:after="60" w:line="319" w:lineRule="exact"/>
        <w:ind w:left="1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0；</w:t>
      </w:r>
    </w:p>
    <w:p>
      <w:pPr>
        <w:pStyle w:val="23"/>
        <w:keepNext w:val="0"/>
        <w:keepLines w:val="0"/>
        <w:widowControl w:val="0"/>
        <w:shd w:val="clear" w:color="auto" w:fill="auto"/>
        <w:bidi w:val="0"/>
        <w:spacing w:before="0" w:after="340" w:line="319" w:lineRule="exact"/>
        <w:ind w:left="0" w:right="0" w:firstLine="7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420" w:line="240" w:lineRule="auto"/>
        <w:ind w:left="0" w:right="0" w:firstLine="62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参见</w:t>
      </w:r>
      <w:r>
        <w:rPr>
          <w:rFonts w:hint="eastAsia" w:ascii="微软雅黑" w:hAnsi="微软雅黑" w:eastAsia="微软雅黑" w:cs="微软雅黑"/>
          <w:color w:val="000000"/>
          <w:spacing w:val="0"/>
          <w:w w:val="100"/>
          <w:position w:val="0"/>
          <w:sz w:val="30"/>
          <w:szCs w:val="30"/>
          <w:lang w:val="en-US" w:eastAsia="en-US" w:bidi="en-US"/>
        </w:rPr>
        <w:t>&lt;linux/capability.h&gt;,</w:t>
      </w:r>
      <w:r>
        <w:rPr>
          <w:rFonts w:hint="eastAsia" w:ascii="微软雅黑" w:hAnsi="微软雅黑" w:eastAsia="微软雅黑" w:cs="微软雅黑"/>
          <w:color w:val="000000"/>
          <w:spacing w:val="0"/>
          <w:w w:val="100"/>
          <w:position w:val="0"/>
          <w:sz w:val="28"/>
          <w:szCs w:val="28"/>
          <w:lang w:val="zh-TW" w:eastAsia="zh-TW" w:bidi="zh-TW"/>
        </w:rPr>
        <w:t>其中包含一份所有这些权能和其对应的权限的列表。</w:t>
      </w:r>
    </w:p>
    <w:p>
      <w:pPr>
        <w:pStyle w:val="21"/>
        <w:keepNext/>
        <w:keepLines/>
        <w:widowControl w:val="0"/>
        <w:shd w:val="clear" w:color="auto" w:fill="auto"/>
        <w:bidi w:val="0"/>
        <w:spacing w:before="0" w:after="240" w:line="240" w:lineRule="auto"/>
        <w:ind w:left="0" w:right="0" w:firstLine="0"/>
        <w:jc w:val="both"/>
        <w:rPr>
          <w:rFonts w:hint="eastAsia" w:ascii="微软雅黑" w:hAnsi="微软雅黑" w:eastAsia="微软雅黑" w:cs="微软雅黑"/>
          <w:sz w:val="32"/>
          <w:szCs w:val="32"/>
        </w:rPr>
      </w:pPr>
      <w:bookmarkStart w:id="119" w:name="bookmark483"/>
      <w:bookmarkStart w:id="120" w:name="bookmark482"/>
      <w:bookmarkStart w:id="121" w:name="bookmark484"/>
      <w:r>
        <w:rPr>
          <w:rFonts w:hint="eastAsia" w:ascii="微软雅黑" w:hAnsi="微软雅黑" w:eastAsia="微软雅黑" w:cs="微软雅黑"/>
          <w:b/>
          <w:bCs/>
          <w:color w:val="000000"/>
          <w:spacing w:val="0"/>
          <w:w w:val="100"/>
          <w:position w:val="0"/>
          <w:sz w:val="32"/>
          <w:szCs w:val="32"/>
          <w:lang w:val="en-US" w:eastAsia="en-US" w:bidi="en-US"/>
        </w:rPr>
        <w:t>5.6</w:t>
      </w:r>
      <w:r>
        <w:rPr>
          <w:rFonts w:hint="eastAsia" w:ascii="微软雅黑" w:hAnsi="微软雅黑" w:eastAsia="微软雅黑" w:cs="微软雅黑"/>
          <w:color w:val="000000"/>
          <w:spacing w:val="0"/>
          <w:w w:val="100"/>
          <w:position w:val="0"/>
          <w:sz w:val="32"/>
          <w:szCs w:val="32"/>
          <w:lang w:val="zh-TW" w:eastAsia="zh-TW" w:bidi="zh-TW"/>
        </w:rPr>
        <w:t>系统调用上下文</w:t>
      </w:r>
      <w:bookmarkEnd w:id="119"/>
      <w:bookmarkEnd w:id="120"/>
      <w:bookmarkEnd w:id="121"/>
    </w:p>
    <w:p>
      <w:pPr>
        <w:pStyle w:val="37"/>
        <w:keepNext w:val="0"/>
        <w:keepLines w:val="0"/>
        <w:widowControl w:val="0"/>
        <w:shd w:val="clear" w:color="auto" w:fill="auto"/>
        <w:bidi w:val="0"/>
        <w:spacing w:before="0" w:after="300" w:line="240" w:lineRule="auto"/>
        <w:ind w:left="0" w:right="0" w:firstLine="620"/>
        <w:jc w:val="both"/>
        <w:rPr>
          <w:rFonts w:hint="eastAsia" w:ascii="微软雅黑" w:hAnsi="微软雅黑" w:eastAsia="微软雅黑" w:cs="微软雅黑"/>
          <w:sz w:val="28"/>
          <w:szCs w:val="28"/>
        </w:rPr>
        <w:sectPr>
          <w:headerReference r:id="rId38" w:type="default"/>
          <w:headerReference r:id="rId39" w:type="even"/>
          <w:footnotePr>
            <w:numFmt w:val="decimal"/>
          </w:footnotePr>
          <w:pgSz w:w="14249" w:h="19616"/>
          <w:pgMar w:top="1826" w:right="656" w:bottom="1440" w:left="1113" w:header="0" w:footer="1012" w:gutter="0"/>
          <w:cols w:space="720" w:num="1"/>
          <w:rtlGutter w:val="0"/>
          <w:docGrid w:linePitch="360" w:charSpace="0"/>
        </w:sectPr>
      </w:pPr>
      <w:r>
        <w:rPr>
          <w:rFonts w:hint="eastAsia" w:ascii="微软雅黑" w:hAnsi="微软雅黑" w:eastAsia="微软雅黑" w:cs="微软雅黑"/>
          <w:color w:val="000000"/>
          <w:spacing w:val="0"/>
          <w:w w:val="100"/>
          <w:position w:val="0"/>
          <w:sz w:val="28"/>
          <w:szCs w:val="28"/>
          <w:lang w:val="zh-TW" w:eastAsia="zh-TW" w:bidi="zh-TW"/>
        </w:rPr>
        <w:t>在第</w:t>
      </w:r>
      <w:r>
        <w:rPr>
          <w:rFonts w:hint="eastAsia" w:ascii="微软雅黑" w:hAnsi="微软雅黑" w:eastAsia="微软雅黑" w:cs="微软雅黑"/>
          <w:color w:val="000000"/>
          <w:spacing w:val="0"/>
          <w:w w:val="100"/>
          <w:position w:val="0"/>
          <w:sz w:val="30"/>
          <w:szCs w:val="30"/>
          <w:lang w:val="zh-TW" w:eastAsia="zh-TW" w:bidi="zh-TW"/>
        </w:rPr>
        <w:t>3</w:t>
      </w:r>
      <w:r>
        <w:rPr>
          <w:rFonts w:hint="eastAsia" w:ascii="微软雅黑" w:hAnsi="微软雅黑" w:eastAsia="微软雅黑" w:cs="微软雅黑"/>
          <w:color w:val="000000"/>
          <w:spacing w:val="0"/>
          <w:w w:val="100"/>
          <w:position w:val="0"/>
          <w:sz w:val="28"/>
          <w:szCs w:val="28"/>
          <w:lang w:val="zh-TW" w:eastAsia="zh-TW" w:bidi="zh-TW"/>
        </w:rPr>
        <w:t>章中曾经讨论过，内核在执行系统调用的时候处于进程上下文。</w:t>
      </w:r>
      <w:r>
        <w:rPr>
          <w:rFonts w:hint="eastAsia" w:ascii="微软雅黑" w:hAnsi="微软雅黑" w:eastAsia="微软雅黑" w:cs="微软雅黑"/>
          <w:color w:val="000000"/>
          <w:spacing w:val="0"/>
          <w:w w:val="100"/>
          <w:position w:val="0"/>
          <w:sz w:val="30"/>
          <w:szCs w:val="30"/>
          <w:lang w:val="en-US" w:eastAsia="en-US" w:bidi="en-US"/>
        </w:rPr>
        <w:t>current</w:t>
      </w:r>
      <w:r>
        <w:rPr>
          <w:rFonts w:hint="eastAsia" w:ascii="微软雅黑" w:hAnsi="微软雅黑" w:eastAsia="微软雅黑" w:cs="微软雅黑"/>
          <w:color w:val="000000"/>
          <w:spacing w:val="0"/>
          <w:w w:val="100"/>
          <w:position w:val="0"/>
          <w:sz w:val="28"/>
          <w:szCs w:val="28"/>
          <w:lang w:val="zh-TW" w:eastAsia="zh-TW" w:bidi="zh-TW"/>
        </w:rPr>
        <w:t>指针指向当</w:t>
      </w:r>
    </w:p>
    <w:p>
      <w:pPr>
        <w:pStyle w:val="5"/>
        <w:keepNext w:val="0"/>
        <w:keepLines w:val="0"/>
        <w:widowControl w:val="0"/>
        <w:shd w:val="clear" w:color="auto" w:fill="auto"/>
        <w:bidi w:val="0"/>
        <w:spacing w:before="100" w:after="0" w:line="303"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前任务，即引发系统调用的那个进程。</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在进程上下文中，内核可以休眠（比如在系统调用阻塞或显式调用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的时候）并且 可以被抢占。这两点都很重要。首先，能够休眠说明系统调用可以使用内核提供的绝大部分功 能。在第</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章中我们会看到，休眠的能力会给内核编程带来极大便利㊀。在进程上下文中能够被 抢占其实表明，像用户空间内的进程一样，当前的进程同样可以被其他进程抢占。因为新的进程 可以使用相同的系统调用，所以必须小心，保证该系统调用是可重入的。当然，这也是在对称多 处理中必须同样关心的问题。关于可重入的保护涵盖在第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当系统调用返回的时候，控制权仍然在</w:t>
      </w:r>
      <w:r>
        <w:rPr>
          <w:rFonts w:hint="eastAsia" w:ascii="微软雅黑" w:hAnsi="微软雅黑" w:eastAsia="微软雅黑" w:cs="微软雅黑"/>
          <w:color w:val="000000"/>
          <w:spacing w:val="0"/>
          <w:w w:val="100"/>
          <w:position w:val="0"/>
          <w:sz w:val="19"/>
          <w:szCs w:val="19"/>
          <w:lang w:val="en-US" w:eastAsia="en-US" w:bidi="en-US"/>
        </w:rPr>
        <w:t>system_call（）</w:t>
      </w:r>
      <w:r>
        <w:rPr>
          <w:rFonts w:hint="eastAsia" w:ascii="微软雅黑" w:hAnsi="微软雅黑" w:eastAsia="微软雅黑" w:cs="微软雅黑"/>
          <w:color w:val="000000"/>
          <w:spacing w:val="0"/>
          <w:w w:val="100"/>
          <w:position w:val="0"/>
        </w:rPr>
        <w:t>中，它最终会负责切换到用户空间，并 让用户进程继续执行下去。</w:t>
      </w:r>
    </w:p>
    <w:p>
      <w:pPr>
        <w:pStyle w:val="13"/>
        <w:keepNext/>
        <w:keepLines/>
        <w:widowControl w:val="0"/>
        <w:shd w:val="clear" w:color="auto" w:fill="auto"/>
        <w:bidi w:val="0"/>
        <w:spacing w:before="0" w:after="160" w:line="301" w:lineRule="exact"/>
        <w:ind w:left="0" w:right="0" w:firstLine="0"/>
        <w:jc w:val="left"/>
        <w:rPr>
          <w:rFonts w:hint="eastAsia" w:ascii="微软雅黑" w:hAnsi="微软雅黑" w:eastAsia="微软雅黑" w:cs="微软雅黑"/>
          <w:sz w:val="20"/>
          <w:szCs w:val="20"/>
        </w:rPr>
      </w:pPr>
      <w:bookmarkStart w:id="122" w:name="bookmark485"/>
      <w:bookmarkStart w:id="123" w:name="bookmark486"/>
      <w:bookmarkStart w:id="124" w:name="bookmark487"/>
      <w:r>
        <w:rPr>
          <w:rFonts w:hint="eastAsia" w:ascii="微软雅黑" w:hAnsi="微软雅黑" w:eastAsia="微软雅黑" w:cs="微软雅黑"/>
          <w:color w:val="000000"/>
          <w:spacing w:val="0"/>
          <w:w w:val="100"/>
          <w:position w:val="0"/>
          <w:sz w:val="19"/>
          <w:szCs w:val="19"/>
          <w:shd w:val="clear" w:color="auto" w:fill="auto"/>
          <w:lang w:val="en-US" w:eastAsia="en-US" w:bidi="en-US"/>
        </w:rPr>
        <w:t>5.6.1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绑定一个系统调用的最后步骤</w:t>
      </w:r>
      <w:bookmarkEnd w:id="122"/>
      <w:bookmarkEnd w:id="123"/>
      <w:bookmarkEnd w:id="124"/>
    </w:p>
    <w:p>
      <w:pPr>
        <w:pStyle w:val="5"/>
        <w:keepNext w:val="0"/>
        <w:keepLines w:val="0"/>
        <w:widowControl w:val="0"/>
        <w:shd w:val="clear" w:color="auto" w:fill="auto"/>
        <w:bidi w:val="0"/>
        <w:spacing w:before="0" w:after="0" w:line="29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当编写完一个系统调用后，把它注册成一个正式的系统调用是件琐碎的工作:</w:t>
      </w:r>
    </w:p>
    <w:p>
      <w:pPr>
        <w:pStyle w:val="5"/>
        <w:keepNext w:val="0"/>
        <w:keepLines w:val="0"/>
        <w:widowControl w:val="0"/>
        <w:shd w:val="clear" w:color="auto" w:fill="auto"/>
        <w:tabs>
          <w:tab w:val="left" w:pos="806"/>
        </w:tabs>
        <w:bidi w:val="0"/>
        <w:spacing w:before="0" w:after="0" w:line="298" w:lineRule="exact"/>
        <w:ind w:left="0" w:right="0" w:firstLine="440"/>
        <w:jc w:val="both"/>
        <w:rPr>
          <w:rFonts w:hint="eastAsia" w:ascii="微软雅黑" w:hAnsi="微软雅黑" w:eastAsia="微软雅黑" w:cs="微软雅黑"/>
        </w:rPr>
      </w:pPr>
      <w:bookmarkStart w:id="125" w:name="bookmark488"/>
      <w:r>
        <w:rPr>
          <w:rFonts w:hint="eastAsia" w:ascii="微软雅黑" w:hAnsi="微软雅黑" w:eastAsia="微软雅黑" w:cs="微软雅黑"/>
          <w:color w:val="000000"/>
          <w:spacing w:val="0"/>
          <w:w w:val="100"/>
          <w:position w:val="0"/>
          <w:sz w:val="19"/>
          <w:szCs w:val="19"/>
        </w:rPr>
        <w:t>1</w:t>
      </w:r>
      <w:bookmarkEnd w:id="125"/>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首先，在系统调用表的最后加入一个表项。每种支持该系统调用的硬件体系都必须做这 样的工作（大部分的系统调用都针对所有的体系结构）。从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开始算起，系统调用在该表中的位 置就是它的系统调用号。如第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个系统调用分配到的系统调用号为</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tabs>
          <w:tab w:val="left" w:pos="824"/>
        </w:tabs>
        <w:bidi w:val="0"/>
        <w:spacing w:before="0" w:after="0" w:line="298" w:lineRule="exact"/>
        <w:ind w:left="0" w:right="0" w:firstLine="440"/>
        <w:jc w:val="both"/>
        <w:rPr>
          <w:rFonts w:hint="eastAsia" w:ascii="微软雅黑" w:hAnsi="微软雅黑" w:eastAsia="微软雅黑" w:cs="微软雅黑"/>
        </w:rPr>
      </w:pPr>
      <w:bookmarkStart w:id="126" w:name="bookmark489"/>
      <w:r>
        <w:rPr>
          <w:rFonts w:hint="eastAsia" w:ascii="微软雅黑" w:hAnsi="微软雅黑" w:eastAsia="微软雅黑" w:cs="微软雅黑"/>
          <w:color w:val="000000"/>
          <w:spacing w:val="0"/>
          <w:w w:val="100"/>
          <w:position w:val="0"/>
          <w:sz w:val="19"/>
          <w:szCs w:val="19"/>
        </w:rPr>
        <w:t>2</w:t>
      </w:r>
      <w:bookmarkEnd w:id="126"/>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对于所支持的各种体系结构，系统调用号都必须定义于</w:t>
      </w:r>
      <w:r>
        <w:rPr>
          <w:rFonts w:hint="eastAsia" w:ascii="微软雅黑" w:hAnsi="微软雅黑" w:eastAsia="微软雅黑" w:cs="微软雅黑"/>
          <w:color w:val="000000"/>
          <w:spacing w:val="0"/>
          <w:w w:val="100"/>
          <w:position w:val="0"/>
          <w:sz w:val="19"/>
          <w:szCs w:val="19"/>
          <w:lang w:val="en-US" w:eastAsia="en-US" w:bidi="en-US"/>
        </w:rPr>
        <w:t>＜asm/unistd.h＞</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tabs>
          <w:tab w:val="left" w:pos="816"/>
        </w:tabs>
        <w:bidi w:val="0"/>
        <w:spacing w:before="0" w:after="0" w:line="298" w:lineRule="exact"/>
        <w:ind w:left="0" w:right="0" w:firstLine="440"/>
        <w:jc w:val="both"/>
        <w:rPr>
          <w:rFonts w:hint="eastAsia" w:ascii="微软雅黑" w:hAnsi="微软雅黑" w:eastAsia="微软雅黑" w:cs="微软雅黑"/>
        </w:rPr>
      </w:pPr>
      <w:bookmarkStart w:id="127" w:name="bookmark490"/>
      <w:r>
        <w:rPr>
          <w:rFonts w:hint="eastAsia" w:ascii="微软雅黑" w:hAnsi="微软雅黑" w:eastAsia="微软雅黑" w:cs="微软雅黑"/>
          <w:color w:val="000000"/>
          <w:spacing w:val="0"/>
          <w:w w:val="100"/>
          <w:position w:val="0"/>
          <w:sz w:val="19"/>
          <w:szCs w:val="19"/>
        </w:rPr>
        <w:t>3</w:t>
      </w:r>
      <w:bookmarkEnd w:id="127"/>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系统调用必须被编译进内核映象（不能被编译成模块）。这只要把它放进</w:t>
      </w:r>
      <w:r>
        <w:rPr>
          <w:rFonts w:hint="eastAsia" w:ascii="微软雅黑" w:hAnsi="微软雅黑" w:eastAsia="微软雅黑" w:cs="微软雅黑"/>
          <w:color w:val="000000"/>
          <w:spacing w:val="0"/>
          <w:w w:val="100"/>
          <w:position w:val="0"/>
          <w:sz w:val="19"/>
          <w:szCs w:val="19"/>
          <w:lang w:val="en-US" w:eastAsia="en-US" w:bidi="en-US"/>
        </w:rPr>
        <w:t>kernel/</w:t>
      </w:r>
      <w:r>
        <w:rPr>
          <w:rFonts w:hint="eastAsia" w:ascii="微软雅黑" w:hAnsi="微软雅黑" w:eastAsia="微软雅黑" w:cs="微软雅黑"/>
          <w:color w:val="000000"/>
          <w:spacing w:val="0"/>
          <w:w w:val="100"/>
          <w:position w:val="0"/>
        </w:rPr>
        <w:t>下的一 个相关文件中就可以了，比如</w:t>
      </w:r>
      <w:r>
        <w:rPr>
          <w:rFonts w:hint="eastAsia" w:ascii="微软雅黑" w:hAnsi="微软雅黑" w:eastAsia="微软雅黑" w:cs="微软雅黑"/>
          <w:color w:val="000000"/>
          <w:spacing w:val="0"/>
          <w:w w:val="100"/>
          <w:position w:val="0"/>
          <w:sz w:val="19"/>
          <w:szCs w:val="19"/>
          <w:lang w:val="en-US" w:eastAsia="en-US" w:bidi="en-US"/>
        </w:rPr>
        <w:t>sys.c,</w:t>
      </w:r>
      <w:r>
        <w:rPr>
          <w:rFonts w:hint="eastAsia" w:ascii="微软雅黑" w:hAnsi="微软雅黑" w:eastAsia="微软雅黑" w:cs="微软雅黑"/>
          <w:color w:val="000000"/>
          <w:spacing w:val="0"/>
          <w:w w:val="100"/>
          <w:position w:val="0"/>
        </w:rPr>
        <w:t>它包含了各种各样的系统调用。</w:t>
      </w:r>
    </w:p>
    <w:p>
      <w:pPr>
        <w:pStyle w:val="5"/>
        <w:keepNext w:val="0"/>
        <w:keepLines w:val="0"/>
        <w:widowControl w:val="0"/>
        <w:shd w:val="clear" w:color="auto" w:fill="auto"/>
        <w:bidi w:val="0"/>
        <w:spacing w:before="0" w:after="32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让我们通过一个虚构的系统调用</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rPr>
        <w:t>来仔细观察一下这些步骤。首先，我们要把</w:t>
      </w:r>
      <w:r>
        <w:rPr>
          <w:rFonts w:hint="eastAsia" w:ascii="微软雅黑" w:hAnsi="微软雅黑" w:eastAsia="微软雅黑" w:cs="微软雅黑"/>
          <w:color w:val="000000"/>
          <w:spacing w:val="0"/>
          <w:w w:val="100"/>
          <w:position w:val="0"/>
          <w:sz w:val="19"/>
          <w:szCs w:val="19"/>
          <w:lang w:val="en-US" w:eastAsia="en-US" w:bidi="en-US"/>
        </w:rPr>
        <w:t xml:space="preserve">sys_fbo </w:t>
      </w:r>
      <w:r>
        <w:rPr>
          <w:rFonts w:hint="eastAsia" w:ascii="微软雅黑" w:hAnsi="微软雅黑" w:eastAsia="微软雅黑" w:cs="微软雅黑"/>
          <w:color w:val="000000"/>
          <w:spacing w:val="0"/>
          <w:w w:val="100"/>
          <w:position w:val="0"/>
        </w:rPr>
        <w:t>加入到系统调用表中去。对于大多数体系结构来说，该表位于</w:t>
      </w:r>
      <w:r>
        <w:rPr>
          <w:rFonts w:hint="eastAsia" w:ascii="微软雅黑" w:hAnsi="微软雅黑" w:eastAsia="微软雅黑" w:cs="微软雅黑"/>
          <w:color w:val="000000"/>
          <w:spacing w:val="0"/>
          <w:w w:val="100"/>
          <w:position w:val="0"/>
          <w:sz w:val="19"/>
          <w:szCs w:val="19"/>
          <w:lang w:val="en-US" w:eastAsia="en-US" w:bidi="en-US"/>
        </w:rPr>
        <w:t>entry.s</w:t>
      </w:r>
      <w:r>
        <w:rPr>
          <w:rFonts w:hint="eastAsia" w:ascii="微软雅黑" w:hAnsi="微软雅黑" w:eastAsia="微软雅黑" w:cs="微软雅黑"/>
          <w:color w:val="000000"/>
          <w:spacing w:val="0"/>
          <w:w w:val="100"/>
          <w:position w:val="0"/>
        </w:rPr>
        <w:t>文件中，形式如下：</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ENTRY（sys_call_table）</w:t>
      </w:r>
    </w:p>
    <w:p>
      <w:pPr>
        <w:pStyle w:val="41"/>
        <w:keepNext w:val="0"/>
        <w:keepLines w:val="0"/>
        <w:widowControl w:val="0"/>
        <w:shd w:val="clear" w:color="auto" w:fill="auto"/>
        <w:tabs>
          <w:tab w:val="left" w:pos="3638"/>
        </w:tabs>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sys_restart_syscal1</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0 */</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long sys_exit</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sys_fork</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sysread</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syswrite</w:t>
      </w:r>
    </w:p>
    <w:p>
      <w:pPr>
        <w:pStyle w:val="41"/>
        <w:keepNext w:val="0"/>
        <w:keepLines w:val="0"/>
        <w:widowControl w:val="0"/>
        <w:shd w:val="clear" w:color="auto" w:fill="auto"/>
        <w:tabs>
          <w:tab w:val="left" w:pos="3638"/>
        </w:tabs>
        <w:bidi w:val="0"/>
        <w:spacing w:before="0" w:after="68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sys_open</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5 */</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sys_eventfd2</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sys_epoll_createl</w:t>
      </w:r>
    </w:p>
    <w:p>
      <w:pPr>
        <w:pStyle w:val="41"/>
        <w:keepNext w:val="0"/>
        <w:keepLines w:val="0"/>
        <w:widowControl w:val="0"/>
        <w:shd w:val="clear" w:color="auto" w:fill="auto"/>
        <w:tabs>
          <w:tab w:val="left" w:pos="3638"/>
        </w:tabs>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sys_dup3</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330 </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sys_pipe2</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sys_inotify_initl</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sys_preadv</w:t>
      </w:r>
    </w:p>
    <w:p>
      <w:pPr>
        <w:pStyle w:val="41"/>
        <w:keepNext w:val="0"/>
        <w:keepLines w:val="0"/>
        <w:widowControl w:val="0"/>
        <w:shd w:val="clear" w:color="auto" w:fill="auto"/>
        <w:bidi w:val="0"/>
        <w:spacing w:before="0" w:after="64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sys_pwritev</w:t>
      </w:r>
    </w:p>
    <w:p>
      <w:pPr>
        <w:pStyle w:val="33"/>
        <w:keepNext w:val="0"/>
        <w:keepLines w:val="0"/>
        <w:widowControl w:val="0"/>
        <w:shd w:val="clear" w:color="auto" w:fill="auto"/>
        <w:bidi w:val="0"/>
        <w:spacing w:before="0" w:after="0" w:line="226"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w:t>
      </w:r>
      <w:r>
        <w:rPr>
          <w:rFonts w:hint="eastAsia" w:ascii="微软雅黑" w:hAnsi="微软雅黑" w:eastAsia="微软雅黑" w:cs="微软雅黑"/>
          <w:color w:val="000000"/>
          <w:spacing w:val="0"/>
          <w:w w:val="100"/>
          <w:position w:val="0"/>
        </w:rPr>
        <w:t>中断处理程序不能休眠，这使得中断处理程序所能进行的操作较之运行在进程上</w:t>
      </w:r>
      <w:r>
        <w:rPr>
          <w:rFonts w:hint="eastAsia" w:ascii="微软雅黑" w:hAnsi="微软雅黑" w:eastAsia="微软雅黑" w:cs="微软雅黑"/>
          <w:smallCaps/>
          <w:color w:val="000000"/>
          <w:spacing w:val="0"/>
          <w:w w:val="100"/>
          <w:position w:val="0"/>
          <w:sz w:val="19"/>
          <w:szCs w:val="19"/>
          <w:lang w:val="en-US" w:eastAsia="en-US" w:bidi="en-US"/>
        </w:rPr>
        <w:t>f</w:t>
      </w:r>
      <w:r>
        <w:rPr>
          <w:rFonts w:hint="eastAsia" w:ascii="微软雅黑" w:hAnsi="微软雅黑" w:eastAsia="微软雅黑" w:cs="微软雅黑"/>
          <w:color w:val="000000"/>
          <w:spacing w:val="0"/>
          <w:w w:val="100"/>
          <w:position w:val="0"/>
        </w:rPr>
        <w:t>文中的系统调用所能进行 的操作受到了极大的限制。</w:t>
      </w:r>
    </w:p>
    <w:p>
      <w:pPr>
        <w:pStyle w:val="41"/>
        <w:keepNext w:val="0"/>
        <w:keepLines w:val="0"/>
        <w:widowControl w:val="0"/>
        <w:shd w:val="clear" w:color="auto" w:fill="auto"/>
        <w:bidi w:val="0"/>
        <w:spacing w:before="0" w:after="260" w:line="288"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3016885</wp:posOffset>
                </wp:positionH>
                <wp:positionV relativeFrom="paragraph">
                  <wp:posOffset>12700</wp:posOffset>
                </wp:positionV>
                <wp:extent cx="509270" cy="130810"/>
                <wp:effectExtent l="0" t="0" r="0" b="0"/>
                <wp:wrapSquare wrapText="left"/>
                <wp:docPr id="226" name="Shape 226"/>
                <wp:cNvGraphicFramePr/>
                <a:graphic xmlns:a="http://schemas.openxmlformats.org/drawingml/2006/main">
                  <a:graphicData uri="http://schemas.microsoft.com/office/word/2010/wordprocessingShape">
                    <wps:wsp>
                      <wps:cNvSpPr txBox="1"/>
                      <wps:spPr>
                        <a:xfrm>
                          <a:off x="0" y="0"/>
                          <a:ext cx="50927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335 */</w:t>
                            </w:r>
                          </w:p>
                        </w:txbxContent>
                      </wps:txbx>
                      <wps:bodyPr wrap="none" lIns="0" tIns="0" rIns="0" bIns="0">
                        <a:noAutofit/>
                      </wps:bodyPr>
                    </wps:wsp>
                  </a:graphicData>
                </a:graphic>
              </wp:anchor>
            </w:drawing>
          </mc:Choice>
          <mc:Fallback>
            <w:pict>
              <v:shape id="Shape 226" o:spid="_x0000_s1026" o:spt="202" type="#_x0000_t202" style="position:absolute;left:0pt;margin-left:237.55pt;margin-top:1pt;height:10.3pt;width:40.1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D2EUpjVAAAACAEAAA8AAAAAAAAAAQAgAAAAIgAAAGRycy9kb3du&#10;cmV2LnhtbFBLAQIUABQAAAAIAIdO4kC7eq9dkAEAACUDAAAOAAAAAAAAAAEAIAAAACQ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335 */</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.long sys_rt_tgsigqueueinfo -long sys_perf_event_open .long sys_recvramsg</w:t>
      </w:r>
    </w:p>
    <w:p>
      <w:pPr>
        <w:pStyle w:val="25"/>
        <w:keepNext/>
        <w:keepLines/>
        <w:widowControl w:val="0"/>
        <w:shd w:val="clear" w:color="auto" w:fill="auto"/>
        <w:bidi w:val="0"/>
        <w:spacing w:before="0" w:after="120" w:line="240" w:lineRule="auto"/>
        <w:ind w:left="0" w:right="0" w:firstLine="420"/>
        <w:jc w:val="left"/>
        <w:rPr>
          <w:rFonts w:hint="eastAsia" w:ascii="微软雅黑" w:hAnsi="微软雅黑" w:eastAsia="微软雅黑" w:cs="微软雅黑"/>
          <w:sz w:val="20"/>
          <w:szCs w:val="20"/>
        </w:rPr>
      </w:pPr>
      <w:bookmarkStart w:id="128" w:name="bookmark491"/>
      <w:bookmarkStart w:id="129" w:name="bookmark493"/>
      <w:bookmarkStart w:id="130" w:name="bookmark492"/>
      <w:r>
        <w:rPr>
          <w:rFonts w:hint="eastAsia" w:ascii="微软雅黑" w:hAnsi="微软雅黑" w:eastAsia="微软雅黑" w:cs="微软雅黑"/>
          <w:color w:val="000000"/>
          <w:spacing w:val="0"/>
          <w:w w:val="100"/>
          <w:position w:val="0"/>
          <w:sz w:val="20"/>
          <w:szCs w:val="20"/>
          <w:shd w:val="clear" w:color="auto" w:fill="auto"/>
        </w:rPr>
        <w:t>我们把新的系统调用加到这个表的末尾:</w:t>
      </w:r>
      <w:bookmarkEnd w:id="128"/>
      <w:bookmarkEnd w:id="129"/>
      <w:bookmarkEnd w:id="130"/>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sys_foo</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虽然没有明确地指定编号，但我们加入的这个系统调用被按照次序分配给了 </w:t>
      </w:r>
      <w:r>
        <w:rPr>
          <w:rFonts w:hint="eastAsia" w:ascii="微软雅黑" w:hAnsi="微软雅黑" w:eastAsia="微软雅黑" w:cs="微软雅黑"/>
          <w:color w:val="000000"/>
          <w:spacing w:val="0"/>
          <w:w w:val="100"/>
          <w:position w:val="0"/>
          <w:sz w:val="19"/>
          <w:szCs w:val="19"/>
        </w:rPr>
        <w:t>338</w:t>
      </w:r>
      <w:r>
        <w:rPr>
          <w:rFonts w:hint="eastAsia" w:ascii="微软雅黑" w:hAnsi="微软雅黑" w:eastAsia="微软雅黑" w:cs="微软雅黑"/>
          <w:color w:val="000000"/>
          <w:spacing w:val="0"/>
          <w:w w:val="100"/>
          <w:position w:val="0"/>
        </w:rPr>
        <w:t>这个系统 调用号。对于毎种需要支持的体系结构，我们都必须将自己的系统调用加入到其系统调用表中 去。每种体系结构不需要对应相同的系统调用号。系统调用号是专属于体系结构</w:t>
      </w:r>
      <w:r>
        <w:rPr>
          <w:rFonts w:hint="eastAsia" w:ascii="微软雅黑" w:hAnsi="微软雅黑" w:eastAsia="微软雅黑" w:cs="微软雅黑"/>
          <w:color w:val="000000"/>
          <w:spacing w:val="0"/>
          <w:w w:val="100"/>
          <w:position w:val="0"/>
          <w:sz w:val="19"/>
          <w:szCs w:val="19"/>
          <w:lang w:val="en-US" w:eastAsia="en-US" w:bidi="en-US"/>
        </w:rPr>
        <w:t xml:space="preserve">ABI </w:t>
      </w:r>
      <w:r>
        <w:rPr>
          <w:rFonts w:hint="eastAsia" w:ascii="微软雅黑" w:hAnsi="微软雅黑" w:eastAsia="微软雅黑" w:cs="微软雅黑"/>
          <w:color w:val="000000"/>
          <w:spacing w:val="0"/>
          <w:w w:val="100"/>
          <w:position w:val="0"/>
        </w:rPr>
        <w:t>（应用程序 二进制接口）的部分。通常，你需要让系统调用适应每种体系结构。你可以注意一下，每隔</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个 表项就加入一个调用号注释的习惯，这可以在査找系统调用对应的调用号时提供方便。</w:t>
      </w:r>
    </w:p>
    <w:p>
      <w:pPr>
        <w:pStyle w:val="5"/>
        <w:keepNext w:val="0"/>
        <w:keepLines w:val="0"/>
        <w:widowControl w:val="0"/>
        <w:shd w:val="clear" w:color="auto" w:fill="auto"/>
        <w:bidi w:val="0"/>
        <w:spacing w:before="0" w:after="3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接下来，我们把系统调用号加入到</w:t>
      </w:r>
      <w:r>
        <w:rPr>
          <w:rFonts w:hint="eastAsia" w:ascii="微软雅黑" w:hAnsi="微软雅黑" w:eastAsia="微软雅黑" w:cs="微软雅黑"/>
          <w:color w:val="000000"/>
          <w:spacing w:val="0"/>
          <w:w w:val="100"/>
          <w:position w:val="0"/>
          <w:sz w:val="19"/>
          <w:szCs w:val="19"/>
          <w:lang w:val="en-US" w:eastAsia="en-US" w:bidi="en-US"/>
        </w:rPr>
        <w:t>vasm/unistd.h＞</w:t>
      </w:r>
      <w:r>
        <w:rPr>
          <w:rFonts w:hint="eastAsia" w:ascii="微软雅黑" w:hAnsi="微软雅黑" w:eastAsia="微软雅黑" w:cs="微软雅黑"/>
          <w:color w:val="000000"/>
          <w:spacing w:val="0"/>
          <w:w w:val="100"/>
          <w:position w:val="0"/>
        </w:rPr>
        <w:t>中，它的格式如下：</w:t>
      </w:r>
    </w:p>
    <w:p>
      <w:pPr>
        <w:pStyle w:val="33"/>
        <w:keepNext w:val="0"/>
        <w:keepLines w:val="0"/>
        <w:widowControl w:val="0"/>
        <w:shd w:val="clear" w:color="auto" w:fill="auto"/>
        <w:bidi w:val="0"/>
        <w:spacing w:before="0" w:after="4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本文件包含系统调用号</w:t>
      </w:r>
    </w:p>
    <w:p>
      <w:pPr>
        <w:pStyle w:val="41"/>
        <w:keepNext w:val="0"/>
        <w:keepLines w:val="0"/>
        <w:widowControl w:val="0"/>
        <w:shd w:val="clear" w:color="auto" w:fill="auto"/>
        <w:bidi w:val="0"/>
        <w:spacing w:before="0" w:after="420" w:line="286" w:lineRule="auto"/>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NR restart syscall 0 #define NR exit 1 #define NR fork 2 ttdefine _NR_read 3 ttdefine _NR_write 4 #define NR open 5</w:t>
      </w:r>
    </w:p>
    <w:p>
      <w:pPr>
        <w:pStyle w:val="41"/>
        <w:keepNext w:val="0"/>
        <w:keepLines w:val="0"/>
        <w:widowControl w:val="0"/>
        <w:shd w:val="clear" w:color="auto" w:fill="auto"/>
        <w:tabs>
          <w:tab w:val="left" w:pos="1294"/>
        </w:tabs>
        <w:bidi w:val="0"/>
        <w:spacing w:before="0" w:after="180" w:line="286" w:lineRule="auto"/>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#define NR signa1fd4 327 #define NR eventfd2 328 #define _NR_epoll_createl 329 ttdefine NR dup3 330 #define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 xml:space="preserve">NR_pipe2 331 ttdefine NR inotify initl 332 #define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 xml:space="preserve">NR_preadv 333 ttdefine NR pwritev 334 #define NR rt tqsiqqueueinfo 335 #define NR perf_event_open 336 #define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NR_recvmmsg 337</w:t>
      </w:r>
    </w:p>
    <w:p>
      <w:pPr>
        <w:pStyle w:val="25"/>
        <w:keepNext/>
        <w:keepLines/>
        <w:widowControl w:val="0"/>
        <w:shd w:val="clear" w:color="auto" w:fill="auto"/>
        <w:bidi w:val="0"/>
        <w:spacing w:before="0" w:after="120" w:line="298" w:lineRule="exact"/>
        <w:ind w:left="0" w:right="0" w:firstLine="420"/>
        <w:jc w:val="left"/>
        <w:rPr>
          <w:rFonts w:hint="eastAsia" w:ascii="微软雅黑" w:hAnsi="微软雅黑" w:eastAsia="微软雅黑" w:cs="微软雅黑"/>
          <w:sz w:val="20"/>
          <w:szCs w:val="20"/>
        </w:rPr>
      </w:pPr>
      <w:bookmarkStart w:id="131" w:name="bookmark496"/>
      <w:bookmarkStart w:id="132" w:name="bookmark495"/>
      <w:bookmarkStart w:id="133" w:name="bookmark494"/>
      <w:r>
        <w:rPr>
          <w:rFonts w:hint="eastAsia" w:ascii="微软雅黑" w:hAnsi="微软雅黑" w:eastAsia="微软雅黑" w:cs="微软雅黑"/>
          <w:color w:val="000000"/>
          <w:spacing w:val="0"/>
          <w:w w:val="100"/>
          <w:position w:val="0"/>
          <w:sz w:val="20"/>
          <w:szCs w:val="20"/>
          <w:shd w:val="clear" w:color="auto" w:fill="auto"/>
        </w:rPr>
        <w:t>然后，我们在该列表中加入下面这行：</w:t>
      </w:r>
      <w:bookmarkEnd w:id="131"/>
      <w:bookmarkEnd w:id="132"/>
      <w:bookmarkEnd w:id="133"/>
    </w:p>
    <w:p>
      <w:pPr>
        <w:pStyle w:val="41"/>
        <w:keepNext w:val="0"/>
        <w:keepLines w:val="0"/>
        <w:widowControl w:val="0"/>
        <w:shd w:val="clear" w:color="auto" w:fill="auto"/>
        <w:tabs>
          <w:tab w:val="left" w:pos="1284"/>
          <w:tab w:val="left" w:pos="3166"/>
        </w:tabs>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define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NR_foo</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zh-TW" w:eastAsia="zh-TW" w:bidi="zh-TW"/>
        </w:rPr>
        <w:t>338</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最后，我们来实现</w:t>
      </w:r>
      <w:r>
        <w:rPr>
          <w:rFonts w:hint="eastAsia" w:ascii="微软雅黑" w:hAnsi="微软雅黑" w:eastAsia="微软雅黑" w:cs="微软雅黑"/>
          <w:color w:val="000000"/>
          <w:spacing w:val="0"/>
          <w:w w:val="100"/>
          <w:position w:val="0"/>
          <w:sz w:val="19"/>
          <w:szCs w:val="19"/>
          <w:lang w:val="en-US" w:eastAsia="en-US" w:bidi="en-US"/>
        </w:rPr>
        <w:t>fo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系统调用。无论何种配置，该系统调用都必须编译到核心的 内核映象中去，所以在这个例子中我们把它放进</w:t>
      </w:r>
      <w:r>
        <w:rPr>
          <w:rFonts w:hint="eastAsia" w:ascii="微软雅黑" w:hAnsi="微软雅黑" w:eastAsia="微软雅黑" w:cs="微软雅黑"/>
          <w:color w:val="000000"/>
          <w:spacing w:val="0"/>
          <w:w w:val="100"/>
          <w:position w:val="0"/>
          <w:sz w:val="19"/>
          <w:szCs w:val="19"/>
          <w:lang w:val="en-US" w:eastAsia="en-US" w:bidi="en-US"/>
        </w:rPr>
        <w:t>kemel/sys.c</w:t>
      </w:r>
      <w:r>
        <w:rPr>
          <w:rFonts w:hint="eastAsia" w:ascii="微软雅黑" w:hAnsi="微软雅黑" w:eastAsia="微软雅黑" w:cs="微软雅黑"/>
          <w:color w:val="000000"/>
          <w:spacing w:val="0"/>
          <w:w w:val="100"/>
          <w:position w:val="0"/>
        </w:rPr>
        <w:t>文件中。你也可以将其放到与 其功能联系最紧密的代码中去，假如它的功能与调度相关，那么你也可以把它放到</w:t>
      </w:r>
      <w:r>
        <w:rPr>
          <w:rFonts w:hint="eastAsia" w:ascii="微软雅黑" w:hAnsi="微软雅黑" w:eastAsia="微软雅黑" w:cs="微软雅黑"/>
          <w:color w:val="000000"/>
          <w:spacing w:val="0"/>
          <w:w w:val="100"/>
          <w:position w:val="0"/>
          <w:sz w:val="19"/>
          <w:szCs w:val="19"/>
          <w:lang w:val="en-US" w:eastAsia="en-US" w:bidi="en-US"/>
        </w:rPr>
        <w:t xml:space="preserve">kernel/ sched.c </w:t>
      </w:r>
      <w:r>
        <w:rPr>
          <w:rFonts w:hint="eastAsia" w:ascii="微软雅黑" w:hAnsi="微软雅黑" w:eastAsia="微软雅黑" w:cs="微软雅黑"/>
          <w:color w:val="000000"/>
          <w:spacing w:val="0"/>
          <w:w w:val="100"/>
          <w:position w:val="0"/>
        </w:rPr>
        <w:t>中去。</w:t>
      </w:r>
    </w:p>
    <w:p>
      <w:pPr>
        <w:pStyle w:val="41"/>
        <w:keepNext w:val="0"/>
        <w:keepLines w:val="0"/>
        <w:widowControl w:val="0"/>
        <w:shd w:val="clear" w:color="auto" w:fill="auto"/>
        <w:bidi w:val="0"/>
        <w:spacing w:before="0" w:after="180" w:line="240" w:lineRule="auto"/>
        <w:ind w:left="0" w:right="0" w:firstLine="440"/>
        <w:jc w:val="both"/>
        <w:rPr>
          <w:rFonts w:hint="eastAsia" w:ascii="微软雅黑" w:hAnsi="微软雅黑" w:eastAsia="微软雅黑" w:cs="微软雅黑"/>
        </w:rPr>
        <w:sectPr>
          <w:headerReference r:id="rId42" w:type="first"/>
          <w:headerReference r:id="rId40" w:type="default"/>
          <w:headerReference r:id="rId41" w:type="even"/>
          <w:footnotePr>
            <w:numFmt w:val="decimal"/>
          </w:footnotePr>
          <w:pgSz w:w="9884" w:h="13690"/>
          <w:pgMar w:top="1206" w:right="503" w:bottom="1232" w:left="772"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include &lt;asm/page.h&gt;</w:t>
      </w:r>
    </w:p>
    <w:p>
      <w:pPr>
        <w:pStyle w:val="41"/>
        <w:keepNext w:val="0"/>
        <w:keepLines w:val="0"/>
        <w:widowControl w:val="0"/>
        <w:shd w:val="clear" w:color="auto" w:fill="auto"/>
        <w:bidi w:val="0"/>
        <w:spacing w:before="0" w:after="0" w:line="240"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sys_foo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每个人喜欢的系统调用</w:t>
      </w:r>
    </w:p>
    <w:p>
      <w:pPr>
        <w:pStyle w:val="33"/>
        <w:keepNext w:val="0"/>
        <w:keepLines w:val="0"/>
        <w:widowControl w:val="0"/>
        <w:shd w:val="clear" w:color="auto" w:fill="auto"/>
        <w:bidi w:val="0"/>
        <w:spacing w:before="0" w:after="0" w:line="240"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返回每个进程的内核栈大小</w:t>
      </w:r>
    </w:p>
    <w:p>
      <w:pPr>
        <w:pStyle w:val="41"/>
        <w:keepNext w:val="0"/>
        <w:keepLines w:val="0"/>
        <w:widowControl w:val="0"/>
        <w:shd w:val="clear" w:color="auto" w:fill="auto"/>
        <w:bidi w:val="0"/>
        <w:spacing w:before="0" w:after="0" w:line="240"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asmlinkage long sys_foo(void)</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02" w:lineRule="auto"/>
        <w:ind w:left="13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THREAD_SIZE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就是这样！现在就可以启动内核并在用户空间调用</w:t>
      </w:r>
      <w:r>
        <w:rPr>
          <w:rFonts w:hint="eastAsia" w:ascii="微软雅黑" w:hAnsi="微软雅黑" w:eastAsia="微软雅黑" w:cs="微软雅黑"/>
          <w:color w:val="000000"/>
          <w:spacing w:val="0"/>
          <w:w w:val="100"/>
          <w:position w:val="0"/>
          <w:sz w:val="19"/>
          <w:szCs w:val="19"/>
          <w:lang w:val="en-US" w:eastAsia="en-US" w:bidi="en-US"/>
        </w:rPr>
        <w:t>foo()</w:t>
      </w:r>
      <w:r>
        <w:rPr>
          <w:rFonts w:hint="eastAsia" w:ascii="微软雅黑" w:hAnsi="微软雅黑" w:eastAsia="微软雅黑" w:cs="微软雅黑"/>
          <w:color w:val="000000"/>
          <w:spacing w:val="0"/>
          <w:w w:val="100"/>
          <w:position w:val="0"/>
        </w:rPr>
        <w:t>系统调用了。</w:t>
      </w:r>
    </w:p>
    <w:p>
      <w:pPr>
        <w:pStyle w:val="13"/>
        <w:keepNext/>
        <w:keepLines/>
        <w:widowControl w:val="0"/>
        <w:shd w:val="clear" w:color="auto" w:fill="auto"/>
        <w:bidi w:val="0"/>
        <w:spacing w:before="0" w:after="120" w:line="306" w:lineRule="exact"/>
        <w:ind w:left="0" w:right="0" w:firstLine="0"/>
        <w:jc w:val="left"/>
        <w:rPr>
          <w:rFonts w:hint="eastAsia" w:ascii="微软雅黑" w:hAnsi="微软雅黑" w:eastAsia="微软雅黑" w:cs="微软雅黑"/>
          <w:sz w:val="20"/>
          <w:szCs w:val="20"/>
        </w:rPr>
      </w:pPr>
      <w:bookmarkStart w:id="134" w:name="bookmark497"/>
      <w:bookmarkStart w:id="135" w:name="bookmark498"/>
      <w:bookmarkStart w:id="136" w:name="bookmark499"/>
      <w:r>
        <w:rPr>
          <w:rFonts w:hint="eastAsia" w:ascii="微软雅黑" w:hAnsi="微软雅黑" w:eastAsia="微软雅黑" w:cs="微软雅黑"/>
          <w:color w:val="000000"/>
          <w:spacing w:val="0"/>
          <w:w w:val="100"/>
          <w:position w:val="0"/>
          <w:sz w:val="19"/>
          <w:szCs w:val="19"/>
          <w:shd w:val="clear" w:color="auto" w:fill="auto"/>
          <w:lang w:val="en-US" w:eastAsia="en-US" w:bidi="en-US"/>
        </w:rPr>
        <w:t>5.6.2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从用户空间访问系统调用</w:t>
      </w:r>
      <w:bookmarkEnd w:id="134"/>
      <w:bookmarkEnd w:id="135"/>
      <w:bookmarkEnd w:id="136"/>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通常，系统调用靠</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库支持。用户程序通过包含标准头文件并和</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库链接，就可以使用系 统调用(或者调用库函数，再由库函数实际调用)。但如果你仅仅写出系统调用，</w:t>
      </w:r>
      <w:r>
        <w:rPr>
          <w:rFonts w:hint="eastAsia" w:ascii="微软雅黑" w:hAnsi="微软雅黑" w:eastAsia="微软雅黑" w:cs="微软雅黑"/>
          <w:color w:val="000000"/>
          <w:spacing w:val="0"/>
          <w:w w:val="100"/>
          <w:position w:val="0"/>
          <w:sz w:val="19"/>
          <w:szCs w:val="19"/>
          <w:lang w:val="en-US" w:eastAsia="en-US" w:bidi="en-US"/>
        </w:rPr>
        <w:t>glibc</w:t>
      </w:r>
      <w:r>
        <w:rPr>
          <w:rFonts w:hint="eastAsia" w:ascii="微软雅黑" w:hAnsi="微软雅黑" w:eastAsia="微软雅黑" w:cs="微软雅黑"/>
          <w:color w:val="000000"/>
          <w:spacing w:val="0"/>
          <w:w w:val="100"/>
          <w:position w:val="0"/>
        </w:rPr>
        <w:t>库恐怕并 不提供支持。</w:t>
      </w:r>
    </w:p>
    <w:p>
      <w:pPr>
        <w:pStyle w:val="5"/>
        <w:keepNext w:val="0"/>
        <w:keepLines w:val="0"/>
        <w:widowControl w:val="0"/>
        <w:shd w:val="clear" w:color="auto" w:fill="auto"/>
        <w:bidi w:val="0"/>
        <w:spacing w:before="0" w:after="12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值得庆幸的是，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本身提供了一组宏，用于直接对系统调用进行访问。它会设置好寄存 器并调用陷入指令。这些宏是</w:t>
      </w:r>
      <w:r>
        <w:rPr>
          <w:rFonts w:hint="eastAsia" w:ascii="微软雅黑" w:hAnsi="微软雅黑" w:eastAsia="微软雅黑" w:cs="微软雅黑"/>
          <w:color w:val="000000"/>
          <w:spacing w:val="0"/>
          <w:w w:val="100"/>
          <w:position w:val="0"/>
          <w:sz w:val="19"/>
          <w:szCs w:val="19"/>
          <w:lang w:val="en-US" w:eastAsia="en-US" w:bidi="en-US"/>
        </w:rPr>
        <w:t>_syscall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O,</w:t>
      </w:r>
      <w:r>
        <w:rPr>
          <w:rFonts w:hint="eastAsia" w:ascii="微软雅黑" w:hAnsi="微软雅黑" w:eastAsia="微软雅黑" w:cs="微软雅黑"/>
          <w:color w:val="000000"/>
          <w:spacing w:val="0"/>
          <w:w w:val="100"/>
          <w:position w:val="0"/>
        </w:rPr>
        <w:t>其中〃的范围从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代表需要传递给系统调用的 参数个数，这是由于该宏必须了解到底有多少参数按照什么次序压入寄存器。举个例『子，</w:t>
      </w:r>
      <w:r>
        <w:rPr>
          <w:rFonts w:hint="eastAsia" w:ascii="微软雅黑" w:hAnsi="微软雅黑" w:eastAsia="微软雅黑" w:cs="微软雅黑"/>
          <w:color w:val="000000"/>
          <w:spacing w:val="0"/>
          <w:w w:val="100"/>
          <w:position w:val="0"/>
          <w:sz w:val="19"/>
          <w:szCs w:val="19"/>
          <w:lang w:val="en-US" w:eastAsia="en-US" w:bidi="en-US"/>
        </w:rPr>
        <w:t xml:space="preserve">openO </w:t>
      </w:r>
      <w:r>
        <w:rPr>
          <w:rFonts w:hint="eastAsia" w:ascii="微软雅黑" w:hAnsi="微软雅黑" w:eastAsia="微软雅黑" w:cs="微软雅黑"/>
          <w:color w:val="000000"/>
          <w:spacing w:val="0"/>
          <w:w w:val="100"/>
          <w:position w:val="0"/>
        </w:rPr>
        <w:t>系统调用的定义是:</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open (const char ♦filename, int flags, int mode)</w:t>
      </w:r>
    </w:p>
    <w:p>
      <w:pPr>
        <w:pStyle w:val="5"/>
        <w:keepNext w:val="0"/>
        <w:keepLines w:val="0"/>
        <w:widowControl w:val="0"/>
        <w:shd w:val="clear" w:color="auto" w:fill="auto"/>
        <w:bidi w:val="0"/>
        <w:spacing w:before="0" w:after="18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而不靠库支持，直接调用此系统调用的宏的形式为:</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define NR_open </w:t>
      </w:r>
      <w:r>
        <w:rPr>
          <w:rFonts w:hint="eastAsia" w:ascii="微软雅黑" w:hAnsi="微软雅黑" w:eastAsia="微软雅黑" w:cs="微软雅黑"/>
          <w:color w:val="000000"/>
          <w:spacing w:val="0"/>
          <w:w w:val="100"/>
          <w:position w:val="0"/>
          <w:lang w:val="zh-TW" w:eastAsia="zh-TW" w:bidi="zh-TW"/>
        </w:rPr>
        <w:t>5</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_syscall3(long, open, const char*, filename, int, flags, int, mode)</w:t>
      </w:r>
    </w:p>
    <w:p>
      <w:pPr>
        <w:pStyle w:val="5"/>
        <w:keepNext w:val="0"/>
        <w:keepLines w:val="0"/>
        <w:widowControl w:val="0"/>
        <w:shd w:val="clear" w:color="auto" w:fill="auto"/>
        <w:bidi w:val="0"/>
        <w:spacing w:before="0" w:after="0" w:line="304" w:lineRule="exact"/>
        <w:ind w:left="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这样，应用程序就可以直接使用</w:t>
      </w:r>
      <w:r>
        <w:rPr>
          <w:rFonts w:hint="eastAsia" w:ascii="微软雅黑" w:hAnsi="微软雅黑" w:eastAsia="微软雅黑" w:cs="微软雅黑"/>
          <w:color w:val="000000"/>
          <w:spacing w:val="0"/>
          <w:w w:val="100"/>
          <w:position w:val="0"/>
          <w:sz w:val="19"/>
          <w:szCs w:val="19"/>
          <w:lang w:val="en-US" w:eastAsia="en-US" w:bidi="en-US"/>
        </w:rPr>
        <w:t>openOo</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对于每个宏来说，都有</w:t>
      </w:r>
      <w:r>
        <w:rPr>
          <w:rFonts w:hint="eastAsia" w:ascii="微软雅黑" w:hAnsi="微软雅黑" w:eastAsia="微软雅黑" w:cs="微软雅黑"/>
          <w:i/>
          <w:iCs/>
          <w:color w:val="000000"/>
          <w:spacing w:val="0"/>
          <w:w w:val="100"/>
          <w:position w:val="0"/>
        </w:rPr>
        <w:t>2+2</w:t>
      </w:r>
      <w:r>
        <w:rPr>
          <w:rFonts w:hint="eastAsia" w:ascii="微软雅黑" w:hAnsi="微软雅黑" w:eastAsia="微软雅黑" w:cs="微软雅黑"/>
          <w:i/>
          <w:iCs/>
          <w:color w:val="000000"/>
          <w:spacing w:val="0"/>
          <w:w w:val="100"/>
          <w:position w:val="0"/>
          <w:lang w:val="en-US" w:eastAsia="en-US" w:bidi="en-US"/>
        </w:rPr>
        <w:t>Xn</w:t>
      </w:r>
      <w:r>
        <w:rPr>
          <w:rFonts w:hint="eastAsia" w:ascii="微软雅黑" w:hAnsi="微软雅黑" w:eastAsia="微软雅黑" w:cs="微软雅黑"/>
          <w:color w:val="000000"/>
          <w:spacing w:val="0"/>
          <w:w w:val="100"/>
          <w:position w:val="0"/>
        </w:rPr>
        <w:t xml:space="preserve">个参数。第一个参数对应着系统调用的返回值类型。第二 个参数是系统调用的名称。再以后是按照系统调用参数的顺序排列的每个参数的类型和名称。 </w:t>
      </w:r>
      <w:r>
        <w:rPr>
          <w:rFonts w:hint="eastAsia" w:ascii="微软雅黑" w:hAnsi="微软雅黑" w:eastAsia="微软雅黑" w:cs="微软雅黑"/>
          <w:color w:val="000000"/>
          <w:spacing w:val="0"/>
          <w:w w:val="100"/>
          <w:position w:val="0"/>
          <w:sz w:val="19"/>
          <w:szCs w:val="19"/>
          <w:lang w:val="en-US" w:eastAsia="en-US" w:bidi="en-US"/>
        </w:rPr>
        <w:t>_NR_open</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＜asm/unistd.h＞</w:t>
      </w:r>
      <w:r>
        <w:rPr>
          <w:rFonts w:hint="eastAsia" w:ascii="微软雅黑" w:hAnsi="微软雅黑" w:eastAsia="微软雅黑" w:cs="微软雅黑"/>
          <w:color w:val="000000"/>
          <w:spacing w:val="0"/>
          <w:w w:val="100"/>
          <w:position w:val="0"/>
        </w:rPr>
        <w:t>中定义，是系统调用号。该宏会被扩展成为内嵌汇编的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函数；由 汇编语言执行前面内容中所讨论的步骤，将系统调用号和参数压入寄存器并触发软中断来陷入内 核。调用</w:t>
      </w:r>
      <w:r>
        <w:rPr>
          <w:rFonts w:hint="eastAsia" w:ascii="微软雅黑" w:hAnsi="微软雅黑" w:eastAsia="微软雅黑" w:cs="微软雅黑"/>
          <w:color w:val="000000"/>
          <w:spacing w:val="0"/>
          <w:w w:val="100"/>
          <w:position w:val="0"/>
          <w:sz w:val="19"/>
          <w:szCs w:val="19"/>
          <w:lang w:val="en-US" w:eastAsia="en-US" w:bidi="en-US"/>
        </w:rPr>
        <w:t>open()</w:t>
      </w:r>
      <w:r>
        <w:rPr>
          <w:rFonts w:hint="eastAsia" w:ascii="微软雅黑" w:hAnsi="微软雅黑" w:eastAsia="微软雅黑" w:cs="微软雅黑"/>
          <w:color w:val="000000"/>
          <w:spacing w:val="0"/>
          <w:w w:val="100"/>
          <w:position w:val="0"/>
        </w:rPr>
        <w:t>系统调用直接把上面的宏放置在应用程序中就可以了。</w:t>
      </w:r>
    </w:p>
    <w:p>
      <w:pPr>
        <w:pStyle w:val="5"/>
        <w:keepNext w:val="0"/>
        <w:keepLines w:val="0"/>
        <w:widowControl w:val="0"/>
        <w:shd w:val="clear" w:color="auto" w:fill="auto"/>
        <w:bidi w:val="0"/>
        <w:spacing w:before="0" w:after="12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让我们写一个宏来使用前面编写的</w:t>
      </w:r>
      <w:r>
        <w:rPr>
          <w:rFonts w:hint="eastAsia" w:ascii="微软雅黑" w:hAnsi="微软雅黑" w:eastAsia="微软雅黑" w:cs="微软雅黑"/>
          <w:color w:val="000000"/>
          <w:spacing w:val="0"/>
          <w:w w:val="100"/>
          <w:position w:val="0"/>
          <w:sz w:val="19"/>
          <w:szCs w:val="19"/>
          <w:lang w:val="en-US" w:eastAsia="en-US" w:bidi="en-US"/>
        </w:rPr>
        <w:t>foo()</w:t>
      </w:r>
      <w:r>
        <w:rPr>
          <w:rFonts w:hint="eastAsia" w:ascii="微软雅黑" w:hAnsi="微软雅黑" w:eastAsia="微软雅黑" w:cs="微软雅黑"/>
          <w:color w:val="000000"/>
          <w:spacing w:val="0"/>
          <w:w w:val="100"/>
          <w:position w:val="0"/>
        </w:rPr>
        <w:t>系统调用，然后再写出测试代码炫耀一下我们所做 的努力。</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#define NR foo </w:t>
      </w:r>
      <w:r>
        <w:rPr>
          <w:rFonts w:hint="eastAsia" w:ascii="微软雅黑" w:hAnsi="微软雅黑" w:eastAsia="微软雅黑" w:cs="微软雅黑"/>
          <w:color w:val="000000"/>
          <w:spacing w:val="0"/>
          <w:w w:val="100"/>
          <w:position w:val="0"/>
          <w:lang w:val="zh-TW" w:eastAsia="zh-TW" w:bidi="zh-TW"/>
        </w:rPr>
        <w:t>283</w:t>
      </w:r>
    </w:p>
    <w:p>
      <w:pPr>
        <w:pStyle w:val="41"/>
        <w:keepNext w:val="0"/>
        <w:keepLines w:val="0"/>
        <w:widowControl w:val="0"/>
        <w:shd w:val="clear" w:color="auto" w:fill="auto"/>
        <w:tabs>
          <w:tab w:val="left" w:pos="665"/>
        </w:tabs>
        <w:bidi w:val="0"/>
        <w:spacing w:before="0" w:after="220" w:line="240"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syscallO(long, foo)</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main ()</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stack_size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stack_size = foo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118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printf ("The kernel stack size is %ld\n", stack_size)</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return 0</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w:t>
      </w:r>
      <w:bookmarkStart w:id="137" w:name="bookmark502"/>
      <w:bookmarkStart w:id="138" w:name="bookmark501"/>
      <w:bookmarkStart w:id="139" w:name="bookmark500"/>
      <w:r>
        <w:rPr>
          <w:rStyle w:val="12"/>
          <w:rFonts w:hint="eastAsia" w:ascii="微软雅黑" w:hAnsi="微软雅黑" w:eastAsia="微软雅黑" w:cs="微软雅黑"/>
          <w:b w:val="0"/>
          <w:bCs w:val="0"/>
          <w:i w:val="0"/>
          <w:iCs w:val="0"/>
          <w:smallCaps w:val="0"/>
          <w:strike w:val="0"/>
          <w:sz w:val="19"/>
          <w:szCs w:val="19"/>
          <w:shd w:val="clear" w:color="auto" w:fill="auto"/>
        </w:rPr>
        <w:t>5.6.3</w:t>
      </w:r>
      <w:r>
        <w:rPr>
          <w:rStyle w:val="12"/>
          <w:rFonts w:hint="eastAsia" w:ascii="微软雅黑" w:hAnsi="微软雅黑" w:eastAsia="微软雅黑" w:cs="微软雅黑"/>
          <w:b w:val="0"/>
          <w:bCs w:val="0"/>
          <w:i w:val="0"/>
          <w:iCs w:val="0"/>
          <w:smallCaps w:val="0"/>
          <w:strike w:val="0"/>
          <w:sz w:val="20"/>
          <w:szCs w:val="20"/>
          <w:shd w:val="clear" w:color="auto" w:fill="auto"/>
          <w:lang w:val="zh-TW" w:eastAsia="zh-TW" w:bidi="zh-TW"/>
        </w:rPr>
        <w:t>为什么不通过系统调用的方式实现</w:t>
      </w:r>
      <w:bookmarkEnd w:id="137"/>
      <w:bookmarkEnd w:id="138"/>
      <w:bookmarkEnd w:id="139"/>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前面的内容已经告诉大家，建立一个新的系统调用非常容易，但却绝不提倡这么做。的确， 你应该多多练习如何给一个新的系统调用加警告与限制。通常都会有更好的办法用来代替新建一 个系统调用以作实现。让我们看看采用系统调用作为实现方式的利弊和替代的方法。</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建立一个新的系统调用的好处:</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系统调用创建容易且使用方便。</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Linux</w:t>
      </w:r>
      <w:r>
        <w:rPr>
          <w:rFonts w:hint="eastAsia" w:ascii="微软雅黑" w:hAnsi="微软雅黑" w:eastAsia="微软雅黑" w:cs="微软雅黑"/>
          <w:color w:val="000000"/>
          <w:spacing w:val="0"/>
          <w:w w:val="100"/>
          <w:position w:val="0"/>
        </w:rPr>
        <w:t>系统调用的高性能显而易见。</w:t>
      </w:r>
    </w:p>
    <w:p>
      <w:pPr>
        <w:pStyle w:val="5"/>
        <w:keepNext w:val="0"/>
        <w:keepLines w:val="0"/>
        <w:widowControl w:val="0"/>
        <w:shd w:val="clear" w:color="auto" w:fill="auto"/>
        <w:bidi w:val="0"/>
        <w:spacing w:before="0" w:after="0" w:line="306"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问题是:</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你需要一个系统调用号，而这需要一个内核在处于开发版本的时候由官方分配给你。</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•系</w:t>
      </w:r>
      <w:r>
        <w:rPr>
          <w:rFonts w:hint="eastAsia" w:ascii="微软雅黑" w:hAnsi="微软雅黑" w:eastAsia="微软雅黑" w:cs="微软雅黑"/>
          <w:color w:val="000000"/>
          <w:spacing w:val="0"/>
          <w:w w:val="100"/>
          <w:position w:val="0"/>
        </w:rPr>
        <w:t>统调用被加入稳定内核后就被固化了，为了避免应用程序的崩溃，它的接口不允许做改动。</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需要将系统调用分别注册到每个需要支持的体系结构中去。</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-在脚本中不容易调用系统调用，也不能从文件系统直接访问系统调用。</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由于你需要系统调用号，因此在主内核树之外是很难维护和使用系统调用的。</w:t>
      </w:r>
    </w:p>
    <w:p>
      <w:pPr>
        <w:pStyle w:val="5"/>
        <w:keepNext w:val="0"/>
        <w:keepLines w:val="0"/>
        <w:widowControl w:val="0"/>
        <w:shd w:val="clear" w:color="auto" w:fill="auto"/>
        <w:bidi w:val="0"/>
        <w:spacing w:before="0" w:after="8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•如果</w:t>
      </w:r>
      <w:r>
        <w:rPr>
          <w:rFonts w:hint="eastAsia" w:ascii="微软雅黑" w:hAnsi="微软雅黑" w:eastAsia="微软雅黑" w:cs="微软雅黑"/>
          <w:color w:val="000000"/>
          <w:spacing w:val="0"/>
          <w:w w:val="100"/>
          <w:position w:val="0"/>
        </w:rPr>
        <w:t>仅仅进行简单的信息交换，系统调用就大材小用了。</w:t>
      </w:r>
    </w:p>
    <w:p>
      <w:pPr>
        <w:pStyle w:val="5"/>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替代方法：</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实现一个设备节点，并对此实现</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对特定的设置进行操作或者对 特定的信息进行检索。</w:t>
      </w:r>
    </w:p>
    <w:p>
      <w:pPr>
        <w:pStyle w:val="5"/>
        <w:keepNext w:val="0"/>
        <w:keepLines w:val="0"/>
        <w:widowControl w:val="0"/>
        <w:shd w:val="clear" w:color="auto" w:fill="auto"/>
        <w:bidi w:val="0"/>
        <w:spacing w:before="0" w:after="0" w:line="30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•像信号量这样的某些接口，可以用文件描述符来表示，因此也就可以按上述方式对其进行 操作。</w:t>
      </w:r>
    </w:p>
    <w:p>
      <w:pPr>
        <w:pStyle w:val="5"/>
        <w:keepNext w:val="0"/>
        <w:keepLines w:val="0"/>
        <w:widowControl w:val="0"/>
        <w:shd w:val="clear" w:color="auto" w:fill="auto"/>
        <w:bidi w:val="0"/>
        <w:spacing w:before="0" w:after="0" w:line="29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把增加的信息作为一个文件放在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的合适位置。</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对于许多接口来说，系统调用都被视为正确的解决之道。但</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系统尽量避免每出现一种 新的抽象就简单的加入一个新的系统调用。这使得它的系统调用接口简洁得令人叹为观止，也就 避免了许多后悔和反对意见（系统调用再也不被使用或支持）。新系统调用增添频率很低也反映 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是一个相对较为稳定并且功能已经较为完善的操作系统。</w:t>
      </w:r>
    </w:p>
    <w:p>
      <w:pPr>
        <w:pStyle w:val="37"/>
        <w:keepNext w:val="0"/>
        <w:keepLines w:val="0"/>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5.7</w:t>
      </w:r>
      <w:r>
        <w:rPr>
          <w:rFonts w:hint="eastAsia" w:ascii="微软雅黑" w:hAnsi="微软雅黑" w:eastAsia="微软雅黑" w:cs="微软雅黑"/>
          <w:color w:val="000000"/>
          <w:spacing w:val="0"/>
          <w:w w:val="100"/>
          <w:position w:val="0"/>
          <w:sz w:val="24"/>
          <w:szCs w:val="24"/>
          <w:lang w:val="zh-TW" w:eastAsia="zh-TW" w:bidi="zh-TW"/>
        </w:rPr>
        <w:t>小结</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在本章，我们描述了系统调用到底是什么，它们与库函数和应用程序接口</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 xml:space="preserve">有怎样的 关系。然后，我们考察了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内核如何实现系统调用，以及执行系统调用的连锁反应：陷入内 核，传递系统调用号和参数，执行正确的系统调用函数，并把返回值带回用户空间。</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然后，我们讨论了如何增加系统调用，并提供了从用户空间调用系统调用的简单例子。整个 过程相当容易！增加一个新的系统调用没有什么难的，这一过程也就是系统调用的实现过程。本 书的其余部分讨论了编写规范的、最优化的、安全的系统调用所遵循的概念和内核接口规范。</w:t>
      </w:r>
    </w:p>
    <w:p>
      <w:pPr>
        <w:pStyle w:val="5"/>
        <w:keepNext w:val="0"/>
        <w:keepLines w:val="0"/>
        <w:widowControl w:val="0"/>
        <w:shd w:val="clear" w:color="auto" w:fill="auto"/>
        <w:bidi w:val="0"/>
        <w:spacing w:before="0" w:after="80" w:line="306" w:lineRule="exact"/>
        <w:ind w:left="0" w:right="0" w:firstLine="560"/>
        <w:jc w:val="both"/>
        <w:rPr>
          <w:rFonts w:hint="eastAsia" w:ascii="微软雅黑" w:hAnsi="微软雅黑" w:eastAsia="微软雅黑" w:cs="微软雅黑"/>
        </w:rPr>
        <w:sectPr>
          <w:headerReference r:id="rId45" w:type="first"/>
          <w:headerReference r:id="rId43" w:type="default"/>
          <w:headerReference r:id="rId44" w:type="even"/>
          <w:footnotePr>
            <w:numFmt w:val="decimal"/>
          </w:footnotePr>
          <w:pgSz w:w="9884" w:h="13690"/>
          <w:pgMar w:top="1206" w:right="503" w:bottom="1232" w:left="772"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最后，我们通过讨论实现系统调用的优映点以及列举其替代方案的形式对全章内容进行了 总结。</w:t>
      </w:r>
    </w:p>
    <w:p>
      <w:pPr>
        <w:pStyle w:val="11"/>
        <w:keepNext/>
        <w:keepLines/>
        <w:widowControl w:val="0"/>
        <w:shd w:val="clear" w:color="auto" w:fill="auto"/>
        <w:bidi w:val="0"/>
        <w:spacing w:before="0" w:after="300" w:line="240" w:lineRule="auto"/>
        <w:ind w:left="0" w:right="0" w:firstLine="0"/>
        <w:jc w:val="right"/>
        <w:rPr>
          <w:rFonts w:hint="eastAsia" w:ascii="微软雅黑" w:hAnsi="微软雅黑" w:eastAsia="微软雅黑" w:cs="微软雅黑"/>
          <w:sz w:val="48"/>
          <w:szCs w:val="48"/>
        </w:rPr>
      </w:pPr>
      <w:bookmarkStart w:id="140" w:name="bookmark503"/>
      <w:bookmarkStart w:id="141" w:name="bookmark505"/>
      <w:bookmarkStart w:id="142" w:name="bookmark506"/>
      <w:bookmarkStart w:id="143" w:name="bookmark504"/>
      <w:r>
        <w:rPr>
          <w:rFonts w:hint="eastAsia" w:ascii="微软雅黑" w:hAnsi="微软雅黑" w:eastAsia="微软雅黑" w:cs="微软雅黑"/>
          <w:color w:val="000000"/>
          <w:spacing w:val="0"/>
          <w:w w:val="100"/>
          <w:position w:val="0"/>
          <w:sz w:val="48"/>
          <w:szCs w:val="48"/>
        </w:rPr>
        <w:t>第⑥章</w:t>
      </w:r>
      <w:bookmarkEnd w:id="140"/>
      <w:bookmarkEnd w:id="141"/>
      <w:bookmarkEnd w:id="142"/>
      <w:bookmarkEnd w:id="143"/>
    </w:p>
    <w:p>
      <w:pPr>
        <w:pStyle w:val="37"/>
        <w:keepNext w:val="0"/>
        <w:keepLines w:val="0"/>
        <w:widowControl w:val="0"/>
        <w:shd w:val="clear" w:color="auto" w:fill="auto"/>
        <w:bidi w:val="0"/>
        <w:spacing w:before="0" w:after="420" w:line="240" w:lineRule="auto"/>
        <w:ind w:left="0" w:right="0" w:firstLine="0"/>
        <w:jc w:val="right"/>
        <w:rPr>
          <w:rFonts w:hint="eastAsia" w:ascii="微软雅黑" w:hAnsi="微软雅黑" w:eastAsia="微软雅黑" w:cs="微软雅黑"/>
          <w:sz w:val="60"/>
          <w:szCs w:val="60"/>
        </w:rPr>
      </w:pPr>
      <w:bookmarkStart w:id="144" w:name="bookmark507"/>
      <w:r>
        <w:rPr>
          <w:rFonts w:hint="eastAsia" w:ascii="微软雅黑" w:hAnsi="微软雅黑" w:eastAsia="微软雅黑" w:cs="微软雅黑"/>
          <w:color w:val="000000"/>
          <w:spacing w:val="0"/>
          <w:w w:val="100"/>
          <w:position w:val="0"/>
          <w:sz w:val="60"/>
          <w:szCs w:val="60"/>
          <w:lang w:val="zh-TW" w:eastAsia="zh-TW" w:bidi="zh-TW"/>
        </w:rPr>
        <w:t>内核数据结构</w:t>
      </w:r>
      <w:bookmarkEnd w:id="144"/>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本章将介绍几种</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内核常用的内建数据结构。和其他很多大型项目一样，</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 实现了这些通用数据结构，而且提倡大家在开发时重用。内核开发者应该尽可能地使用这些数 据结构，而不要搞自作主张的山寨方法。在下面的内容中，我们讲述这些通用数据结构中最有 用的几个：</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•链表</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•队列</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•映射</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•二叉树</w:t>
      </w:r>
    </w:p>
    <w:p>
      <w:pPr>
        <w:pStyle w:val="5"/>
        <w:keepNext w:val="0"/>
        <w:keepLines w:val="0"/>
        <w:widowControl w:val="0"/>
        <w:shd w:val="clear" w:color="auto" w:fill="auto"/>
        <w:bidi w:val="0"/>
        <w:spacing w:before="0" w:after="22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本章最后还要讨论算法复杂度，以及何种规模的算法或数据结构可以相对容易地支持更大的 输入集合。</w:t>
      </w:r>
    </w:p>
    <w:p>
      <w:pPr>
        <w:pStyle w:val="37"/>
        <w:keepNext w:val="0"/>
        <w:keepLines w:val="0"/>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6.1</w:t>
      </w:r>
      <w:r>
        <w:rPr>
          <w:rFonts w:hint="eastAsia" w:ascii="微软雅黑" w:hAnsi="微软雅黑" w:eastAsia="微软雅黑" w:cs="微软雅黑"/>
          <w:color w:val="000000"/>
          <w:spacing w:val="0"/>
          <w:w w:val="100"/>
          <w:position w:val="0"/>
          <w:sz w:val="24"/>
          <w:szCs w:val="24"/>
          <w:lang w:val="zh-TW" w:eastAsia="zh-TW" w:bidi="zh-TW"/>
        </w:rPr>
        <w:t>链表</w:t>
      </w:r>
    </w:p>
    <w:p>
      <w:pPr>
        <w:pStyle w:val="5"/>
        <w:keepNext w:val="0"/>
        <w:keepLines w:val="0"/>
        <w:widowControl w:val="0"/>
        <w:shd w:val="clear" w:color="auto" w:fill="auto"/>
        <w:bidi w:val="0"/>
        <w:spacing w:before="0" w:after="16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链表是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内核中最简单、最普通的数据结构。链表是一种存放和操作可变数量元素（常 称为节点）的数据结构。链表和静态数组的不同之处在于，它所包含的元素都是动态创建并插入 链表的，在编译时不必知道具体需要创建多少个元素。另外也因为链表中每个元素的创建时间各 不相同，所以它们在内存中无须占用连续内存区。正是因为元素不连续地存放，所以各元素需要 通过某种方式被连接在一起。于是每个元素都包含一个指向下一个元素的指针，当有元素加入链 表或从链表中删除元素时，简单调整指向下一个节点的指针就可以了。</w:t>
      </w:r>
    </w:p>
    <w:p>
      <w:pPr>
        <w:pStyle w:val="13"/>
        <w:keepNext/>
        <w:keepLines/>
        <w:widowControl w:val="0"/>
        <w:shd w:val="clear" w:color="auto" w:fill="auto"/>
        <w:bidi w:val="0"/>
        <w:spacing w:before="0" w:after="160" w:line="309" w:lineRule="exact"/>
        <w:ind w:left="0" w:right="0" w:firstLine="0"/>
        <w:jc w:val="both"/>
        <w:rPr>
          <w:rFonts w:hint="eastAsia" w:ascii="微软雅黑" w:hAnsi="微软雅黑" w:eastAsia="微软雅黑" w:cs="微软雅黑"/>
          <w:sz w:val="20"/>
          <w:szCs w:val="20"/>
        </w:rPr>
      </w:pPr>
      <w:bookmarkStart w:id="145" w:name="bookmark508"/>
      <w:bookmarkStart w:id="146" w:name="bookmark509"/>
      <w:bookmarkStart w:id="147" w:name="bookmark510"/>
      <w:r>
        <w:rPr>
          <w:rFonts w:hint="eastAsia" w:ascii="微软雅黑" w:hAnsi="微软雅黑" w:eastAsia="微软雅黑" w:cs="微软雅黑"/>
          <w:color w:val="000000"/>
          <w:spacing w:val="0"/>
          <w:w w:val="100"/>
          <w:position w:val="0"/>
          <w:sz w:val="19"/>
          <w:szCs w:val="19"/>
          <w:shd w:val="clear" w:color="auto" w:fill="auto"/>
          <w:lang w:val="en-US" w:eastAsia="en-US" w:bidi="en-US"/>
        </w:rPr>
        <w:t>6.1.1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单向链表和双向链表</w:t>
      </w:r>
      <w:bookmarkEnd w:id="145"/>
      <w:bookmarkEnd w:id="146"/>
      <w:bookmarkEnd w:id="147"/>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可以用一种最简单的数据结构来表示这样一个链表：</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一个链表中的一个元素</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list_element （</w:t>
      </w:r>
    </w:p>
    <w:p>
      <w:pPr>
        <w:pStyle w:val="41"/>
        <w:keepNext w:val="0"/>
        <w:keepLines w:val="0"/>
        <w:widowControl w:val="0"/>
        <w:shd w:val="clear" w:color="auto" w:fill="auto"/>
        <w:tabs>
          <w:tab w:val="left" w:pos="4085"/>
        </w:tabs>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*data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有效数据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085"/>
        </w:tabs>
        <w:bidi w:val="0"/>
        <w:spacing w:before="0" w:after="4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list_element *next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指向下一个元素的指针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9"/>
          <w:szCs w:val="19"/>
          <w:lang w:val="en-US" w:eastAsia="en-US" w:bidi="en-US"/>
        </w:rPr>
        <w:t>6-1</w:t>
      </w:r>
      <w:r>
        <w:rPr>
          <w:rFonts w:hint="eastAsia" w:ascii="微软雅黑" w:hAnsi="微软雅黑" w:eastAsia="微软雅黑" w:cs="微软雅黑"/>
          <w:color w:val="000000"/>
          <w:spacing w:val="0"/>
          <w:w w:val="100"/>
          <w:position w:val="0"/>
        </w:rPr>
        <w:t>描述一个链表结构体。</w:t>
      </w:r>
    </w:p>
    <w:p>
      <w:pPr>
        <w:widowControl w:val="0"/>
        <w:jc w:val="center"/>
        <w:rPr>
          <w:rFonts w:hint="eastAsia" w:ascii="微软雅黑" w:hAnsi="微软雅黑" w:eastAsia="微软雅黑" w:cs="微软雅黑"/>
          <w:sz w:val="2"/>
          <w:szCs w:val="2"/>
        </w:rPr>
        <w:sectPr>
          <w:headerReference r:id="rId46" w:type="default"/>
          <w:footerReference r:id="rId48" w:type="default"/>
          <w:headerReference r:id="rId47" w:type="even"/>
          <w:footerReference r:id="rId49" w:type="even"/>
          <w:footnotePr>
            <w:numFmt w:val="decimal"/>
          </w:footnotePr>
          <w:pgSz w:w="9884" w:h="13690"/>
          <w:pgMar w:top="1206" w:right="503" w:bottom="1232" w:left="772" w:header="778" w:footer="3" w:gutter="0"/>
          <w:pgNumType w:start="86"/>
          <w:cols w:space="720" w:num="1"/>
          <w:rtlGutter w:val="0"/>
          <w:docGrid w:linePitch="360" w:charSpace="0"/>
        </w:sectPr>
      </w:pPr>
      <w:r>
        <w:rPr>
          <w:rFonts w:hint="eastAsia" w:ascii="微软雅黑" w:hAnsi="微软雅黑" w:eastAsia="微软雅黑" w:cs="微软雅黑"/>
        </w:rPr>
        <w:drawing>
          <wp:inline distT="0" distB="0" distL="114300" distR="114300">
            <wp:extent cx="3886200" cy="574675"/>
            <wp:effectExtent l="0" t="0" r="0" b="0"/>
            <wp:docPr id="250" name="Picutre 250"/>
            <wp:cNvGraphicFramePr/>
            <a:graphic xmlns:a="http://schemas.openxmlformats.org/drawingml/2006/main">
              <a:graphicData uri="http://schemas.openxmlformats.org/drawingml/2006/picture">
                <pic:pic xmlns:pic="http://schemas.openxmlformats.org/drawingml/2006/picture">
                  <pic:nvPicPr>
                    <pic:cNvPr id="250" name="Picutre 250"/>
                    <pic:cNvPicPr/>
                  </pic:nvPicPr>
                  <pic:blipFill>
                    <a:blip r:embed="rId685"/>
                    <a:stretch>
                      <a:fillRect/>
                    </a:stretch>
                  </pic:blipFill>
                  <pic:spPr>
                    <a:xfrm>
                      <a:off x="0" y="0"/>
                      <a:ext cx="3886200" cy="574675"/>
                    </a:xfrm>
                    <a:prstGeom prst="rect">
                      <a:avLst/>
                    </a:prstGeom>
                  </pic:spPr>
                </pic:pic>
              </a:graphicData>
            </a:graphic>
          </wp:inline>
        </w:drawing>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2531745" distL="0" distR="0" simplePos="0" relativeHeight="125830144" behindDoc="0" locked="0" layoutInCell="1" allowOverlap="1">
                <wp:simplePos x="0" y="0"/>
                <wp:positionH relativeFrom="page">
                  <wp:posOffset>773430</wp:posOffset>
                </wp:positionH>
                <wp:positionV relativeFrom="paragraph">
                  <wp:posOffset>0</wp:posOffset>
                </wp:positionV>
                <wp:extent cx="5186045" cy="379095"/>
                <wp:effectExtent l="0" t="0" r="0" b="0"/>
                <wp:wrapTopAndBottom/>
                <wp:docPr id="251" name="Shape 251"/>
                <wp:cNvGraphicFramePr/>
                <a:graphic xmlns:a="http://schemas.openxmlformats.org/drawingml/2006/main">
                  <a:graphicData uri="http://schemas.microsoft.com/office/word/2010/wordprocessingShape">
                    <wps:wsp>
                      <wps:cNvSpPr txBox="1"/>
                      <wps:spPr>
                        <a:xfrm>
                          <a:off x="0" y="0"/>
                          <a:ext cx="5186045" cy="379095"/>
                        </a:xfrm>
                        <a:prstGeom prst="rect">
                          <a:avLst/>
                        </a:prstGeom>
                        <a:noFill/>
                      </wps:spPr>
                      <wps:txbx>
                        <w:txbxContent>
                          <w:p>
                            <w:pPr>
                              <w:pStyle w:val="5"/>
                              <w:keepNext w:val="0"/>
                              <w:keepLines w:val="0"/>
                              <w:widowControl w:val="0"/>
                              <w:shd w:val="clear" w:color="auto" w:fill="auto"/>
                              <w:bidi w:val="0"/>
                              <w:spacing w:before="0" w:after="0" w:line="288" w:lineRule="exact"/>
                              <w:ind w:left="0" w:right="0" w:firstLine="0"/>
                              <w:jc w:val="right"/>
                            </w:pPr>
                            <w:r>
                              <w:rPr>
                                <w:color w:val="000000"/>
                                <w:spacing w:val="0"/>
                                <w:w w:val="100"/>
                                <w:position w:val="0"/>
                              </w:rPr>
                              <w:t>在有些链表中，每个元素还包含一个指向前一个元素的指针，因为它们可以同时向前和向后 而类似于图</w:t>
                            </w:r>
                            <w:r>
                              <w:rPr>
                                <w:rFonts w:ascii="PMingLiU" w:hAnsi="PMingLiU" w:eastAsia="PMingLiU" w:cs="PMingLiU"/>
                                <w:color w:val="000000"/>
                                <w:spacing w:val="0"/>
                                <w:w w:val="100"/>
                                <w:position w:val="0"/>
                                <w:sz w:val="19"/>
                                <w:szCs w:val="19"/>
                                <w:lang w:val="en-US" w:eastAsia="en-US" w:bidi="en-US"/>
                              </w:rPr>
                              <w:t>6-1</w:t>
                            </w:r>
                            <w:r>
                              <w:rPr>
                                <w:color w:val="000000"/>
                                <w:spacing w:val="0"/>
                                <w:w w:val="100"/>
                                <w:position w:val="0"/>
                              </w:rPr>
                              <w:t>所示的那种只能向后连接的链表被称</w:t>
                            </w:r>
                          </w:p>
                        </w:txbxContent>
                      </wps:txbx>
                      <wps:bodyPr lIns="0" tIns="0" rIns="0" bIns="0">
                        <a:noAutofit/>
                      </wps:bodyPr>
                    </wps:wsp>
                  </a:graphicData>
                </a:graphic>
              </wp:anchor>
            </w:drawing>
          </mc:Choice>
          <mc:Fallback>
            <w:pict>
              <v:shape id="Shape 251" o:spid="_x0000_s1026" o:spt="202" type="#_x0000_t202" style="position:absolute;left:0pt;margin-left:60.9pt;margin-top:0pt;height:29.85pt;width:408.35pt;mso-position-horizontal-relative:page;mso-wrap-distance-bottom:199.35pt;mso-wrap-distance-top:0pt;z-index:125830144;mso-width-relative:page;mso-height-relative:page;" filled="f" stroked="f" coordsize="21600,21600" o:gfxdata="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dpJB/WAAAABwEAAA8AAAAAAAAAAQAgAAAAIgAAAGRycy9kb3ducmV2Lnht&#10;bFBLAQIUABQAAAAIAIdO4kAqtlV7iQEAABoDAAAOAAAAAAAAAAEAIAAAACUBAABkcnMvZTJvRG9j&#10;LnhtbFBLBQYAAAAABgAGAFkBAAAgBQ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288" w:lineRule="exact"/>
                        <w:ind w:left="0" w:right="0" w:firstLine="0"/>
                        <w:jc w:val="right"/>
                      </w:pPr>
                      <w:r>
                        <w:rPr>
                          <w:color w:val="000000"/>
                          <w:spacing w:val="0"/>
                          <w:w w:val="100"/>
                          <w:position w:val="0"/>
                        </w:rPr>
                        <w:t>在有些链表中，每个元素还包含一个指向前一个元素的指针，因为它们可以同时向前和向后 而类似于图</w:t>
                      </w:r>
                      <w:r>
                        <w:rPr>
                          <w:rFonts w:ascii="PMingLiU" w:hAnsi="PMingLiU" w:eastAsia="PMingLiU" w:cs="PMingLiU"/>
                          <w:color w:val="000000"/>
                          <w:spacing w:val="0"/>
                          <w:w w:val="100"/>
                          <w:position w:val="0"/>
                          <w:sz w:val="19"/>
                          <w:szCs w:val="19"/>
                          <w:lang w:val="en-US" w:eastAsia="en-US" w:bidi="en-US"/>
                        </w:rPr>
                        <w:t>6-1</w:t>
                      </w:r>
                      <w:r>
                        <w:rPr>
                          <w:color w:val="000000"/>
                          <w:spacing w:val="0"/>
                          <w:w w:val="100"/>
                          <w:position w:val="0"/>
                        </w:rPr>
                        <w:t>所示的那种只能向后连接的链表被称</w:t>
                      </w:r>
                    </w:p>
                  </w:txbxContent>
                </v:textbox>
                <w10:wrap type="topAndBottom"/>
              </v:shape>
            </w:pict>
          </mc:Fallback>
        </mc:AlternateContent>
      </w:r>
      <w:r>
        <w:rPr>
          <w:rFonts w:hint="eastAsia" w:ascii="微软雅黑" w:hAnsi="微软雅黑" w:eastAsia="微软雅黑" w:cs="微软雅黑"/>
        </w:rPr>
        <mc:AlternateContent>
          <mc:Choice Requires="wps">
            <w:drawing>
              <wp:anchor distT="202565" distB="2139950" distL="0" distR="0" simplePos="0" relativeHeight="125830144" behindDoc="0" locked="0" layoutInCell="1" allowOverlap="1">
                <wp:simplePos x="0" y="0"/>
                <wp:positionH relativeFrom="page">
                  <wp:posOffset>505460</wp:posOffset>
                </wp:positionH>
                <wp:positionV relativeFrom="paragraph">
                  <wp:posOffset>202565</wp:posOffset>
                </wp:positionV>
                <wp:extent cx="2409825" cy="568325"/>
                <wp:effectExtent l="0" t="0" r="0" b="0"/>
                <wp:wrapTopAndBottom/>
                <wp:docPr id="253" name="Shape 253"/>
                <wp:cNvGraphicFramePr/>
                <a:graphic xmlns:a="http://schemas.openxmlformats.org/drawingml/2006/main">
                  <a:graphicData uri="http://schemas.microsoft.com/office/word/2010/wordprocessingShape">
                    <wps:wsp>
                      <wps:cNvSpPr txBox="1"/>
                      <wps:spPr>
                        <a:xfrm>
                          <a:off x="0" y="0"/>
                          <a:ext cx="2409825" cy="568325"/>
                        </a:xfrm>
                        <a:prstGeom prst="rect">
                          <a:avLst/>
                        </a:prstGeom>
                        <a:noFill/>
                      </wps:spPr>
                      <wps:txbx>
                        <w:txbxContent>
                          <w:p>
                            <w:pPr>
                              <w:pStyle w:val="5"/>
                              <w:keepNext w:val="0"/>
                              <w:keepLines w:val="0"/>
                              <w:widowControl w:val="0"/>
                              <w:shd w:val="clear" w:color="auto" w:fill="auto"/>
                              <w:bidi w:val="0"/>
                              <w:spacing w:before="0" w:after="40" w:line="278" w:lineRule="exact"/>
                              <w:ind w:left="0" w:right="0" w:firstLine="0"/>
                              <w:jc w:val="both"/>
                            </w:pPr>
                            <w:r>
                              <w:rPr>
                                <w:color w:val="000000"/>
                                <w:spacing w:val="0"/>
                                <w:w w:val="100"/>
                                <w:position w:val="0"/>
                              </w:rPr>
                              <w:t>相互连接，所以这种链表被称作双向链表。 作单向雄表。</w:t>
                            </w:r>
                          </w:p>
                          <w:p>
                            <w:pPr>
                              <w:pStyle w:val="5"/>
                              <w:keepNext w:val="0"/>
                              <w:keepLines w:val="0"/>
                              <w:widowControl w:val="0"/>
                              <w:shd w:val="clear" w:color="auto" w:fill="auto"/>
                              <w:bidi w:val="0"/>
                              <w:spacing w:before="0" w:after="0" w:line="278" w:lineRule="exact"/>
                              <w:ind w:left="0" w:right="0"/>
                              <w:jc w:val="left"/>
                            </w:pPr>
                            <w:r>
                              <w:rPr>
                                <w:color w:val="000000"/>
                                <w:spacing w:val="0"/>
                                <w:w w:val="100"/>
                                <w:position w:val="0"/>
                              </w:rPr>
                              <w:t>表示双向链表的一种数据结构如下:</w:t>
                            </w:r>
                          </w:p>
                        </w:txbxContent>
                      </wps:txbx>
                      <wps:bodyPr lIns="0" tIns="0" rIns="0" bIns="0">
                        <a:noAutofit/>
                      </wps:bodyPr>
                    </wps:wsp>
                  </a:graphicData>
                </a:graphic>
              </wp:anchor>
            </w:drawing>
          </mc:Choice>
          <mc:Fallback>
            <w:pict>
              <v:shape id="Shape 253" o:spid="_x0000_s1026" o:spt="202" type="#_x0000_t202" style="position:absolute;left:0pt;margin-left:39.8pt;margin-top:15.95pt;height:44.75pt;width:189.75pt;mso-position-horizontal-relative:page;mso-wrap-distance-bottom:168.5pt;mso-wrap-distance-top:15.95pt;z-index:125830144;mso-width-relative:page;mso-height-relative:page;" filled="f" stroked="f" coordsize="21600,21600" o:gfxdata="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1k3VH2AAAAAkBAAAPAAAAAAAAAAEAIAAAACIAAABkcnMvZG93bnJldi54&#10;bWxQSwECFAAUAAAACACHTuJAzydCfogBAAAaAwAADgAAAAAAAAABACAAAAAnAQAAZHJzL2Uyb0Rv&#10;Yy54bWxQSwUGAAAAAAYABgBZAQAAIQUAAAAA&#10;">
                <v:fill on="f" focussize="0,0"/>
                <v:stroke on="f"/>
                <v:imagedata o:title=""/>
                <o:lock v:ext="edit" aspectratio="f"/>
                <v:textbox inset="0mm,0mm,0mm,0mm">
                  <w:txbxContent>
                    <w:p>
                      <w:pPr>
                        <w:pStyle w:val="5"/>
                        <w:keepNext w:val="0"/>
                        <w:keepLines w:val="0"/>
                        <w:widowControl w:val="0"/>
                        <w:shd w:val="clear" w:color="auto" w:fill="auto"/>
                        <w:bidi w:val="0"/>
                        <w:spacing w:before="0" w:after="40" w:line="278" w:lineRule="exact"/>
                        <w:ind w:left="0" w:right="0" w:firstLine="0"/>
                        <w:jc w:val="both"/>
                      </w:pPr>
                      <w:r>
                        <w:rPr>
                          <w:color w:val="000000"/>
                          <w:spacing w:val="0"/>
                          <w:w w:val="100"/>
                          <w:position w:val="0"/>
                        </w:rPr>
                        <w:t>相互连接，所以这种链表被称作双向链表。 作单向雄表。</w:t>
                      </w:r>
                    </w:p>
                    <w:p>
                      <w:pPr>
                        <w:pStyle w:val="5"/>
                        <w:keepNext w:val="0"/>
                        <w:keepLines w:val="0"/>
                        <w:widowControl w:val="0"/>
                        <w:shd w:val="clear" w:color="auto" w:fill="auto"/>
                        <w:bidi w:val="0"/>
                        <w:spacing w:before="0" w:after="0" w:line="278" w:lineRule="exact"/>
                        <w:ind w:left="0" w:right="0"/>
                        <w:jc w:val="left"/>
                      </w:pPr>
                      <w:r>
                        <w:rPr>
                          <w:color w:val="000000"/>
                          <w:spacing w:val="0"/>
                          <w:w w:val="100"/>
                          <w:position w:val="0"/>
                        </w:rPr>
                        <w:t>表示双向链表的一种数据结构如下:</w:t>
                      </w:r>
                    </w:p>
                  </w:txbxContent>
                </v:textbox>
                <w10:wrap type="topAndBottom"/>
              </v:shape>
            </w:pict>
          </mc:Fallback>
        </mc:AlternateContent>
      </w:r>
      <w:r>
        <w:rPr>
          <w:rFonts w:hint="eastAsia" w:ascii="微软雅黑" w:hAnsi="微软雅黑" w:eastAsia="微软雅黑" w:cs="微软雅黑"/>
        </w:rPr>
        <mc:AlternateContent>
          <mc:Choice Requires="wps">
            <w:drawing>
              <wp:anchor distT="848995" distB="1421765" distL="0" distR="0" simplePos="0" relativeHeight="125830144" behindDoc="0" locked="0" layoutInCell="1" allowOverlap="1">
                <wp:simplePos x="0" y="0"/>
                <wp:positionH relativeFrom="page">
                  <wp:posOffset>779780</wp:posOffset>
                </wp:positionH>
                <wp:positionV relativeFrom="paragraph">
                  <wp:posOffset>848995</wp:posOffset>
                </wp:positionV>
                <wp:extent cx="2083435" cy="640080"/>
                <wp:effectExtent l="0" t="0" r="0" b="0"/>
                <wp:wrapTopAndBottom/>
                <wp:docPr id="255" name="Shape 255"/>
                <wp:cNvGraphicFramePr/>
                <a:graphic xmlns:a="http://schemas.openxmlformats.org/drawingml/2006/main">
                  <a:graphicData uri="http://schemas.microsoft.com/office/word/2010/wordprocessingShape">
                    <wps:wsp>
                      <wps:cNvSpPr txBox="1"/>
                      <wps:spPr>
                        <a:xfrm>
                          <a:off x="0" y="0"/>
                          <a:ext cx="2083435" cy="640080"/>
                        </a:xfrm>
                        <a:prstGeom prst="rect">
                          <a:avLst/>
                        </a:prstGeom>
                        <a:noFill/>
                      </wps:spPr>
                      <wps:txbx>
                        <w:txbxContent>
                          <w:p>
                            <w:pPr>
                              <w:pStyle w:val="41"/>
                              <w:keepNext w:val="0"/>
                              <w:keepLines w:val="0"/>
                              <w:widowControl w:val="0"/>
                              <w:shd w:val="clear" w:color="auto" w:fill="auto"/>
                              <w:bidi w:val="0"/>
                              <w:spacing w:before="0" w:after="0" w:line="193" w:lineRule="exact"/>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一个链表中的一个元素</w:t>
                            </w:r>
                            <w:r>
                              <w:rPr>
                                <w:rFonts w:ascii="MingLiU" w:hAnsi="MingLiU" w:eastAsia="MingLiU" w:cs="MingLiU"/>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struct list_element ( void *data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list_element *next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list_element *prev</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55" o:spid="_x0000_s1026" o:spt="202" type="#_x0000_t202" style="position:absolute;left:0pt;margin-left:61.4pt;margin-top:66.85pt;height:50.4pt;width:164.05pt;mso-position-horizontal-relative:page;mso-wrap-distance-bottom:111.95pt;mso-wrap-distance-top:66.85pt;z-index:125830144;mso-width-relative:page;mso-height-relative:page;" filled="f" stroked="f" coordsize="21600,21600" o:gfxdata="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EBuh2gAAAAsBAAAPAAAAAAAAAAEAIAAAACIAAABkcnMvZG93bnJl&#10;di54bWxQSwECFAAUAAAACACHTuJA2RwyVIkBAAAaAwAADgAAAAAAAAABACAAAAApAQAAZHJzL2Uy&#10;b0RvYy54bWxQSwUGAAAAAAYABgBZAQAAJA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3" w:lineRule="exact"/>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一个链表中的一个元素</w:t>
                      </w:r>
                      <w:r>
                        <w:rPr>
                          <w:rFonts w:ascii="MingLiU" w:hAnsi="MingLiU" w:eastAsia="MingLiU" w:cs="MingLiU"/>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struct list_element ( void *data</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list_element *next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list_element *prev</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476375" distB="1271270" distL="0" distR="0" simplePos="0" relativeHeight="125830144" behindDoc="0" locked="0" layoutInCell="1" allowOverlap="1">
                <wp:simplePos x="0" y="0"/>
                <wp:positionH relativeFrom="page">
                  <wp:posOffset>786130</wp:posOffset>
                </wp:positionH>
                <wp:positionV relativeFrom="paragraph">
                  <wp:posOffset>1476375</wp:posOffset>
                </wp:positionV>
                <wp:extent cx="117475" cy="163195"/>
                <wp:effectExtent l="0" t="0" r="0" b="0"/>
                <wp:wrapTopAndBottom/>
                <wp:docPr id="257" name="Shape 257"/>
                <wp:cNvGraphicFramePr/>
                <a:graphic xmlns:a="http://schemas.openxmlformats.org/drawingml/2006/main">
                  <a:graphicData uri="http://schemas.microsoft.com/office/word/2010/wordprocessingShape">
                    <wps:wsp>
                      <wps:cNvSpPr txBox="1"/>
                      <wps:spPr>
                        <a:xfrm>
                          <a:off x="0" y="0"/>
                          <a:ext cx="117475" cy="163195"/>
                        </a:xfrm>
                        <a:prstGeom prst="rect">
                          <a:avLst/>
                        </a:prstGeom>
                        <a:noFill/>
                      </wps:spPr>
                      <wps:txbx>
                        <w:txbxContent>
                          <w:p>
                            <w:pPr>
                              <w:pStyle w:val="5"/>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257" o:spid="_x0000_s1026" o:spt="202" type="#_x0000_t202" style="position:absolute;left:0pt;margin-left:61.9pt;margin-top:116.25pt;height:12.85pt;width:9.25pt;mso-position-horizontal-relative:page;mso-wrap-distance-bottom:100.1pt;mso-wrap-distance-top:116.25pt;mso-wrap-style:none;z-index:125830144;mso-width-relative:page;mso-height-relative:page;" filled="f" stroked="f" coordsize="21600,21600" o:gfxdata="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N839WNcAAAALAQAADwAAAAAAAAABACAAAAAiAAAAZHJzL2Rv&#10;d25yZXYueG1sUEsBAhQAFAAAAAgAh07iQIXhBreQAQAAJQMAAA4AAAAAAAAAAQAgAAAAJgEAAGRy&#10;cy9lMm9Eb2MueG1sUEsFBgAAAAAGAAYAWQEAACgFA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110615" distB="1414780" distL="0" distR="0" simplePos="0" relativeHeight="125830144" behindDoc="0" locked="0" layoutInCell="1" allowOverlap="1">
                <wp:simplePos x="0" y="0"/>
                <wp:positionH relativeFrom="page">
                  <wp:posOffset>3111500</wp:posOffset>
                </wp:positionH>
                <wp:positionV relativeFrom="paragraph">
                  <wp:posOffset>1110615</wp:posOffset>
                </wp:positionV>
                <wp:extent cx="1397635" cy="385445"/>
                <wp:effectExtent l="0" t="0" r="0" b="0"/>
                <wp:wrapTopAndBottom/>
                <wp:docPr id="259" name="Shape 259"/>
                <wp:cNvGraphicFramePr/>
                <a:graphic xmlns:a="http://schemas.openxmlformats.org/drawingml/2006/main">
                  <a:graphicData uri="http://schemas.microsoft.com/office/word/2010/wordprocessingShape">
                    <wps:wsp>
                      <wps:cNvSpPr txBox="1"/>
                      <wps:spPr>
                        <a:xfrm>
                          <a:off x="0" y="0"/>
                          <a:ext cx="1397635" cy="3854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有效数据</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指向下一个元素的指针•/</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指向前一个元素的指针</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59" o:spid="_x0000_s1026" o:spt="202" type="#_x0000_t202" style="position:absolute;left:0pt;margin-left:245pt;margin-top:87.45pt;height:30.35pt;width:110.05pt;mso-position-horizontal-relative:page;mso-wrap-distance-bottom:111.4pt;mso-wrap-distance-top:87.45pt;z-index:125830144;mso-width-relative:page;mso-height-relative:page;" filled="f" stroked="f" coordsize="21600,21600" o:gfxdata="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T8nCLaAAAACwEAAA8AAAAAAAAAAQAgAAAAIgAAAGRycy9kb3ducmV2&#10;LnhtbFBLAQIUABQAAAAIAIdO4kBITCMliAEAABoDAAAOAAAAAAAAAAEAIAAAACkBAABkcnMvZTJv&#10;RG9jLnhtbFBLBQYAAAAABgAGAFkBAAAj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有效数据</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指向下一个元素的指针•/</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指向前一个元素的指针</w:t>
                      </w:r>
                      <w:r>
                        <w:rPr>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704975" distB="1042670" distL="0" distR="0" simplePos="0" relativeHeight="125830144" behindDoc="0" locked="0" layoutInCell="1" allowOverlap="1">
                <wp:simplePos x="0" y="0"/>
                <wp:positionH relativeFrom="page">
                  <wp:posOffset>786130</wp:posOffset>
                </wp:positionH>
                <wp:positionV relativeFrom="paragraph">
                  <wp:posOffset>1704975</wp:posOffset>
                </wp:positionV>
                <wp:extent cx="1586865" cy="163195"/>
                <wp:effectExtent l="0" t="0" r="0" b="0"/>
                <wp:wrapTopAndBottom/>
                <wp:docPr id="261" name="Shape 261"/>
                <wp:cNvGraphicFramePr/>
                <a:graphic xmlns:a="http://schemas.openxmlformats.org/drawingml/2006/main">
                  <a:graphicData uri="http://schemas.microsoft.com/office/word/2010/wordprocessingShape">
                    <wps:wsp>
                      <wps:cNvSpPr txBox="1"/>
                      <wps:spPr>
                        <a:xfrm>
                          <a:off x="0" y="0"/>
                          <a:ext cx="1586865" cy="163195"/>
                        </a:xfrm>
                        <a:prstGeom prst="rect">
                          <a:avLst/>
                        </a:prstGeom>
                        <a:noFill/>
                      </wps:spPr>
                      <wps:txbx>
                        <w:txbxContent>
                          <w:p>
                            <w:pPr>
                              <w:pStyle w:val="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PMingLiU" w:hAnsi="PMingLiU" w:eastAsia="PMingLiU" w:cs="PMingLiU"/>
                                <w:color w:val="000000"/>
                                <w:spacing w:val="0"/>
                                <w:w w:val="100"/>
                                <w:position w:val="0"/>
                                <w:sz w:val="19"/>
                                <w:szCs w:val="19"/>
                                <w:lang w:val="zh-CN" w:eastAsia="zh-CN" w:bidi="zh-CN"/>
                              </w:rPr>
                              <w:t>6.2</w:t>
                            </w:r>
                            <w:r>
                              <w:rPr>
                                <w:color w:val="000000"/>
                                <w:spacing w:val="0"/>
                                <w:w w:val="100"/>
                                <w:position w:val="0"/>
                              </w:rPr>
                              <w:t>描述了一个双向链表。</w:t>
                            </w:r>
                          </w:p>
                        </w:txbxContent>
                      </wps:txbx>
                      <wps:bodyPr wrap="none" lIns="0" tIns="0" rIns="0" bIns="0">
                        <a:noAutofit/>
                      </wps:bodyPr>
                    </wps:wsp>
                  </a:graphicData>
                </a:graphic>
              </wp:anchor>
            </w:drawing>
          </mc:Choice>
          <mc:Fallback>
            <w:pict>
              <v:shape id="Shape 261" o:spid="_x0000_s1026" o:spt="202" type="#_x0000_t202" style="position:absolute;left:0pt;margin-left:61.9pt;margin-top:134.25pt;height:12.85pt;width:124.95pt;mso-position-horizontal-relative:page;mso-wrap-distance-bottom:82.1pt;mso-wrap-distance-top:134.25pt;mso-wrap-style:none;z-index:125830144;mso-width-relative:page;mso-height-relative:page;" filled="f" stroked="f" coordsize="21600,21600" o:gfxdata="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KQAo1jYAAAACwEAAA8AAAAAAAAAAQAgAAAAIgAAAGRycy9k&#10;b3ducmV2LnhtbFBLAQIUABQAAAAIAIdO4kBrQR0DkAEAACYDAAAOAAAAAAAAAAEAIAAAACcBAABk&#10;cnMvZTJvRG9jLnhtbFBLBQYAAAAABgAGAFkBAAApBQ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PMingLiU" w:hAnsi="PMingLiU" w:eastAsia="PMingLiU" w:cs="PMingLiU"/>
                          <w:color w:val="000000"/>
                          <w:spacing w:val="0"/>
                          <w:w w:val="100"/>
                          <w:position w:val="0"/>
                          <w:sz w:val="19"/>
                          <w:szCs w:val="19"/>
                          <w:lang w:val="zh-CN" w:eastAsia="zh-CN" w:bidi="zh-CN"/>
                        </w:rPr>
                        <w:t>6.2</w:t>
                      </w:r>
                      <w:r>
                        <w:rPr>
                          <w:color w:val="000000"/>
                          <w:spacing w:val="0"/>
                          <w:w w:val="100"/>
                          <w:position w:val="0"/>
                        </w:rPr>
                        <w:t>描述了一个双向链表。</w:t>
                      </w:r>
                    </w:p>
                  </w:txbxContent>
                </v:textbox>
                <w10:wrap type="topAndBottom"/>
              </v:shape>
            </w:pict>
          </mc:Fallback>
        </mc:AlternateContent>
      </w:r>
      <w:r>
        <w:rPr>
          <w:rFonts w:hint="eastAsia" w:ascii="微软雅黑" w:hAnsi="微软雅黑" w:eastAsia="微软雅黑" w:cs="微软雅黑"/>
        </w:rPr>
        <w:drawing>
          <wp:anchor distT="2025015" distB="291465" distL="0" distR="0" simplePos="0" relativeHeight="125830144" behindDoc="0" locked="0" layoutInCell="1" allowOverlap="1">
            <wp:simplePos x="0" y="0"/>
            <wp:positionH relativeFrom="page">
              <wp:posOffset>1315085</wp:posOffset>
            </wp:positionH>
            <wp:positionV relativeFrom="paragraph">
              <wp:posOffset>2025015</wp:posOffset>
            </wp:positionV>
            <wp:extent cx="3834130" cy="594360"/>
            <wp:effectExtent l="0" t="0" r="0" b="0"/>
            <wp:wrapTopAndBottom/>
            <wp:docPr id="263" name="Shape 263"/>
            <wp:cNvGraphicFramePr/>
            <a:graphic xmlns:a="http://schemas.openxmlformats.org/drawingml/2006/main">
              <a:graphicData uri="http://schemas.openxmlformats.org/drawingml/2006/picture">
                <pic:pic xmlns:pic="http://schemas.openxmlformats.org/drawingml/2006/picture">
                  <pic:nvPicPr>
                    <pic:cNvPr id="263" name="Shape 263"/>
                    <pic:cNvPicPr/>
                  </pic:nvPicPr>
                  <pic:blipFill>
                    <a:blip r:embed="rId686"/>
                    <a:stretch>
                      <a:fillRect/>
                    </a:stretch>
                  </pic:blipFill>
                  <pic:spPr>
                    <a:xfrm>
                      <a:off x="0" y="0"/>
                      <a:ext cx="3834130" cy="594360"/>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2667000</wp:posOffset>
                </wp:positionH>
                <wp:positionV relativeFrom="paragraph">
                  <wp:posOffset>2665095</wp:posOffset>
                </wp:positionV>
                <wp:extent cx="1123315" cy="156845"/>
                <wp:effectExtent l="0" t="0" r="0" b="0"/>
                <wp:wrapNone/>
                <wp:docPr id="265" name="Shape 265"/>
                <wp:cNvGraphicFramePr/>
                <a:graphic xmlns:a="http://schemas.openxmlformats.org/drawingml/2006/main">
                  <a:graphicData uri="http://schemas.microsoft.com/office/word/2010/wordprocessingShape">
                    <wps:wsp>
                      <wps:cNvSpPr txBox="1"/>
                      <wps:spPr>
                        <a:xfrm>
                          <a:off x="0" y="0"/>
                          <a:ext cx="1123315" cy="15684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rPr>
                              <w:t xml:space="preserve">6.2 </w:t>
                            </w:r>
                            <w:r>
                              <w:rPr>
                                <w:rFonts w:ascii="MingLiU" w:hAnsi="MingLiU" w:eastAsia="MingLiU" w:cs="MingLiU"/>
                                <w:b w:val="0"/>
                                <w:bCs w:val="0"/>
                                <w:color w:val="000000"/>
                                <w:spacing w:val="0"/>
                                <w:w w:val="100"/>
                                <w:position w:val="0"/>
                                <w:sz w:val="16"/>
                                <w:szCs w:val="16"/>
                              </w:rPr>
                              <w:t>一个双向链表</w:t>
                            </w:r>
                          </w:p>
                        </w:txbxContent>
                      </wps:txbx>
                      <wps:bodyPr lIns="0" tIns="0" rIns="0" bIns="0">
                        <a:noAutofit/>
                      </wps:bodyPr>
                    </wps:wsp>
                  </a:graphicData>
                </a:graphic>
              </wp:anchor>
            </w:drawing>
          </mc:Choice>
          <mc:Fallback>
            <w:pict>
              <v:shape id="Shape 265" o:spid="_x0000_s1026" o:spt="202" type="#_x0000_t202" style="position:absolute;left:0pt;margin-left:210pt;margin-top:209.85pt;height:12.35pt;width:88.45pt;mso-position-horizontal-relative:page;z-index:503316480;mso-width-relative:page;mso-height-relative:page;" filled="f" stroked="f" coordsize="21600,21600" o:gfxdata="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J4vevXAAAACwEAAA8AAAAAAAAAAQAgAAAAIgAAAGRycy9kb3ducmV2Lnht&#10;bFBLAQIUABQAAAAIAIdO4kBuWK5WiAEAABoDAAAOAAAAAAAAAAEAIAAAACYBAABkcnMvZTJvRG9j&#10;LnhtbFBLBQYAAAAABgAGAFkBAAAg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rPr>
                        <w:t xml:space="preserve">6.2 </w:t>
                      </w:r>
                      <w:r>
                        <w:rPr>
                          <w:rFonts w:ascii="MingLiU" w:hAnsi="MingLiU" w:eastAsia="MingLiU" w:cs="MingLiU"/>
                          <w:b w:val="0"/>
                          <w:bCs w:val="0"/>
                          <w:color w:val="000000"/>
                          <w:spacing w:val="0"/>
                          <w:w w:val="100"/>
                          <w:position w:val="0"/>
                          <w:sz w:val="16"/>
                          <w:szCs w:val="16"/>
                        </w:rPr>
                        <w:t>一个双向链表</w:t>
                      </w:r>
                    </w:p>
                  </w:txbxContent>
                </v:textbox>
              </v:shape>
            </w:pict>
          </mc:Fallback>
        </mc:AlternateContent>
      </w:r>
    </w:p>
    <w:p>
      <w:pPr>
        <w:pStyle w:val="13"/>
        <w:keepNext/>
        <w:keepLines/>
        <w:widowControl w:val="0"/>
        <w:shd w:val="clear" w:color="auto" w:fill="auto"/>
        <w:bidi w:val="0"/>
        <w:spacing w:before="0" w:after="160" w:line="240" w:lineRule="auto"/>
        <w:ind w:left="0" w:right="0" w:firstLine="0"/>
        <w:jc w:val="both"/>
        <w:rPr>
          <w:rFonts w:hint="eastAsia" w:ascii="微软雅黑" w:hAnsi="微软雅黑" w:eastAsia="微软雅黑" w:cs="微软雅黑"/>
          <w:sz w:val="20"/>
          <w:szCs w:val="20"/>
        </w:rPr>
      </w:pPr>
      <w:bookmarkStart w:id="148" w:name="bookmark513"/>
      <w:bookmarkStart w:id="149" w:name="bookmark512"/>
      <w:bookmarkStart w:id="150" w:name="bookmark511"/>
      <w:r>
        <w:rPr>
          <w:rFonts w:hint="eastAsia" w:ascii="微软雅黑" w:hAnsi="微软雅黑" w:eastAsia="微软雅黑" w:cs="微软雅黑"/>
          <w:color w:val="000000"/>
          <w:spacing w:val="0"/>
          <w:w w:val="100"/>
          <w:position w:val="0"/>
          <w:sz w:val="19"/>
          <w:szCs w:val="19"/>
          <w:shd w:val="clear" w:color="auto" w:fill="auto"/>
          <w:lang w:val="en-US" w:eastAsia="en-US" w:bidi="en-US"/>
        </w:rPr>
        <w:t>6.1.2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环形链表</w:t>
      </w:r>
      <w:bookmarkEnd w:id="148"/>
      <w:bookmarkEnd w:id="149"/>
      <w:bookmarkEnd w:id="150"/>
    </w:p>
    <w:p>
      <w:pPr>
        <w:pStyle w:val="5"/>
        <w:keepNext w:val="0"/>
        <w:keepLines w:val="0"/>
        <w:widowControl w:val="0"/>
        <w:shd w:val="clear" w:color="auto" w:fill="auto"/>
        <w:bidi w:val="0"/>
        <w:spacing w:before="0" w:after="0" w:line="29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通常情况下，因为链表中最后一个元素不再有下一个元素，所以将链表尾元素中的向后指针 设置为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以此表明它是链表中的最后一个元素。但在有些链表中，末尾元素并不指向特殊 值，相反，它指回链表的首元素。这种链表因为首尾相连，所以被称为是环形链表。环形链表也 存在双向链表和单向链表两种形式。在环形双向链表中，首节点的向前指针指向尾节点。图</w:t>
      </w:r>
      <w:r>
        <w:rPr>
          <w:rFonts w:hint="eastAsia" w:ascii="微软雅黑" w:hAnsi="微软雅黑" w:eastAsia="微软雅黑" w:cs="微软雅黑"/>
          <w:color w:val="000000"/>
          <w:spacing w:val="0"/>
          <w:w w:val="100"/>
          <w:position w:val="0"/>
          <w:sz w:val="19"/>
          <w:szCs w:val="19"/>
        </w:rPr>
        <w:t xml:space="preserve">6.3 </w:t>
      </w:r>
      <w:r>
        <w:rPr>
          <w:rFonts w:hint="eastAsia" w:ascii="微软雅黑" w:hAnsi="微软雅黑" w:eastAsia="微软雅黑" w:cs="微软雅黑"/>
          <w:color w:val="000000"/>
          <w:spacing w:val="0"/>
          <w:w w:val="100"/>
          <w:position w:val="0"/>
        </w:rPr>
        <w:t>和图</w:t>
      </w:r>
      <w:r>
        <w:rPr>
          <w:rFonts w:hint="eastAsia" w:ascii="微软雅黑" w:hAnsi="微软雅黑" w:eastAsia="微软雅黑" w:cs="微软雅黑"/>
          <w:color w:val="000000"/>
          <w:spacing w:val="0"/>
          <w:w w:val="100"/>
          <w:position w:val="0"/>
          <w:sz w:val="19"/>
          <w:szCs w:val="19"/>
          <w:lang w:val="en-US" w:eastAsia="en-US" w:bidi="en-US"/>
        </w:rPr>
        <w:t>6-4</w:t>
      </w:r>
      <w:r>
        <w:rPr>
          <w:rFonts w:hint="eastAsia" w:ascii="微软雅黑" w:hAnsi="微软雅黑" w:eastAsia="微软雅黑" w:cs="微软雅黑"/>
          <w:color w:val="000000"/>
          <w:spacing w:val="0"/>
          <w:w w:val="100"/>
          <w:position w:val="0"/>
        </w:rPr>
        <w:t>分别表示单向和环形双向链表。</w:t>
      </w:r>
    </w:p>
    <w:p>
      <w:pPr>
        <w:widowControl w:val="0"/>
        <w:spacing w:after="4535" w:line="1" w:lineRule="exact"/>
        <w:rPr>
          <w:rFonts w:hint="eastAsia" w:ascii="微软雅黑" w:hAnsi="微软雅黑" w:eastAsia="微软雅黑" w:cs="微软雅黑"/>
        </w:rPr>
      </w:pPr>
      <w:r>
        <w:rPr>
          <w:rFonts w:hint="eastAsia" w:ascii="微软雅黑" w:hAnsi="微软雅黑" w:eastAsia="微软雅黑" w:cs="微软雅黑"/>
        </w:rPr>
        <w:drawing>
          <wp:anchor distT="0" distB="274320" distL="0" distR="0" simplePos="0" relativeHeight="62915584" behindDoc="1" locked="0" layoutInCell="1" allowOverlap="1">
            <wp:simplePos x="0" y="0"/>
            <wp:positionH relativeFrom="page">
              <wp:posOffset>1419860</wp:posOffset>
            </wp:positionH>
            <wp:positionV relativeFrom="paragraph">
              <wp:posOffset>25400</wp:posOffset>
            </wp:positionV>
            <wp:extent cx="3611880" cy="2580005"/>
            <wp:effectExtent l="0" t="0" r="0" b="0"/>
            <wp:wrapNone/>
            <wp:docPr id="267" name="Shape 267"/>
            <wp:cNvGraphicFramePr/>
            <a:graphic xmlns:a="http://schemas.openxmlformats.org/drawingml/2006/main">
              <a:graphicData uri="http://schemas.openxmlformats.org/drawingml/2006/picture">
                <pic:pic xmlns:pic="http://schemas.openxmlformats.org/drawingml/2006/picture">
                  <pic:nvPicPr>
                    <pic:cNvPr id="267" name="Shape 267"/>
                    <pic:cNvPicPr/>
                  </pic:nvPicPr>
                  <pic:blipFill>
                    <a:blip r:embed="rId687"/>
                    <a:stretch>
                      <a:fillRect/>
                    </a:stretch>
                  </pic:blipFill>
                  <pic:spPr>
                    <a:xfrm>
                      <a:off x="0" y="0"/>
                      <a:ext cx="3611880" cy="258000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2660650</wp:posOffset>
                </wp:positionH>
                <wp:positionV relativeFrom="paragraph">
                  <wp:posOffset>2722880</wp:posOffset>
                </wp:positionV>
                <wp:extent cx="1123315" cy="156845"/>
                <wp:effectExtent l="0" t="0" r="0" b="0"/>
                <wp:wrapNone/>
                <wp:docPr id="269" name="Shape 269"/>
                <wp:cNvGraphicFramePr/>
                <a:graphic xmlns:a="http://schemas.openxmlformats.org/drawingml/2006/main">
                  <a:graphicData uri="http://schemas.microsoft.com/office/word/2010/wordprocessingShape">
                    <wps:wsp>
                      <wps:cNvSpPr txBox="1"/>
                      <wps:spPr>
                        <a:xfrm>
                          <a:off x="0" y="0"/>
                          <a:ext cx="1123315" cy="15684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lang w:val="en-US" w:eastAsia="en-US" w:bidi="en-US"/>
                              </w:rPr>
                              <w:t>6Y</w:t>
                            </w:r>
                            <w:r>
                              <w:rPr>
                                <w:rFonts w:ascii="MingLiU" w:hAnsi="MingLiU" w:eastAsia="MingLiU" w:cs="MingLiU"/>
                                <w:b w:val="0"/>
                                <w:bCs w:val="0"/>
                                <w:color w:val="000000"/>
                                <w:spacing w:val="0"/>
                                <w:w w:val="100"/>
                                <w:position w:val="0"/>
                                <w:sz w:val="16"/>
                                <w:szCs w:val="16"/>
                              </w:rPr>
                              <w:t>环形双向链表</w:t>
                            </w:r>
                          </w:p>
                        </w:txbxContent>
                      </wps:txbx>
                      <wps:bodyPr lIns="0" tIns="0" rIns="0" bIns="0">
                        <a:noAutofit/>
                      </wps:bodyPr>
                    </wps:wsp>
                  </a:graphicData>
                </a:graphic>
              </wp:anchor>
            </w:drawing>
          </mc:Choice>
          <mc:Fallback>
            <w:pict>
              <v:shape id="Shape 269" o:spid="_x0000_s1026" o:spt="202" type="#_x0000_t202" style="position:absolute;left:0pt;margin-left:209.5pt;margin-top:214.4pt;height:12.35pt;width:88.45pt;mso-position-horizontal-relative:page;z-index:503316480;mso-width-relative:page;mso-height-relative:page;" filled="f" stroked="f" coordsize="21600,21600" o:gfxdata="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o+s+D2gAAAAsBAAAPAAAAAAAAAAEAIAAAACIAAABkcnMvZG93bnJl&#10;di54bWxQSwECFAAUAAAACACHTuJA9OiJZokBAAAaAwAADgAAAAAAAAABACAAAAAp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lang w:val="en-US" w:eastAsia="en-US" w:bidi="en-US"/>
                        </w:rPr>
                        <w:t>6Y</w:t>
                      </w:r>
                      <w:r>
                        <w:rPr>
                          <w:rFonts w:ascii="MingLiU" w:hAnsi="MingLiU" w:eastAsia="MingLiU" w:cs="MingLiU"/>
                          <w:b w:val="0"/>
                          <w:bCs w:val="0"/>
                          <w:color w:val="000000"/>
                          <w:spacing w:val="0"/>
                          <w:w w:val="100"/>
                          <w:position w:val="0"/>
                          <w:sz w:val="16"/>
                          <w:szCs w:val="16"/>
                        </w:rPr>
                        <w:t>环形双向链表</w:t>
                      </w:r>
                    </w:p>
                  </w:txbxContent>
                </v:textbox>
              </v:shape>
            </w:pict>
          </mc:Fallback>
        </mc:AlternateContent>
      </w:r>
      <w:r>
        <w:rPr>
          <w:rFonts w:hint="eastAsia" w:ascii="微软雅黑" w:hAnsi="微软雅黑" w:eastAsia="微软雅黑" w:cs="微软雅黑"/>
        </w:rPr>
        <w:br w:type="page"/>
      </w:r>
    </w:p>
    <w:p>
      <w:pPr>
        <w:pStyle w:val="5"/>
        <w:keepNext w:val="0"/>
        <w:keepLines w:val="0"/>
        <w:widowControl w:val="0"/>
        <w:shd w:val="clear" w:color="auto" w:fill="auto"/>
        <w:bidi w:val="0"/>
        <w:spacing w:before="0" w:after="14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因为环形双向链表提供了最大的灵活性，所以</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内核的标准链表就是采用环形双向链表 形式实现的。</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151" w:name="bookmark516"/>
      <w:bookmarkStart w:id="152" w:name="bookmark514"/>
      <w:bookmarkStart w:id="153" w:name="bookmark515"/>
      <w:r>
        <w:rPr>
          <w:rFonts w:hint="eastAsia" w:ascii="微软雅黑" w:hAnsi="微软雅黑" w:eastAsia="微软雅黑" w:cs="微软雅黑"/>
          <w:color w:val="000000"/>
          <w:spacing w:val="0"/>
          <w:w w:val="100"/>
          <w:position w:val="0"/>
          <w:sz w:val="19"/>
          <w:szCs w:val="19"/>
          <w:shd w:val="clear" w:color="auto" w:fill="auto"/>
          <w:lang w:val="en-US" w:eastAsia="en-US" w:bidi="en-US"/>
        </w:rPr>
        <w:t>6.1.3</w:t>
      </w:r>
      <w:r>
        <w:rPr>
          <w:rFonts w:hint="eastAsia" w:ascii="微软雅黑" w:hAnsi="微软雅黑" w:eastAsia="微软雅黑" w:cs="微软雅黑"/>
          <w:color w:val="000000"/>
          <w:spacing w:val="0"/>
          <w:w w:val="100"/>
          <w:position w:val="0"/>
          <w:sz w:val="20"/>
          <w:szCs w:val="20"/>
          <w:shd w:val="clear" w:color="auto" w:fill="auto"/>
          <w:lang w:val="zh-TW" w:eastAsia="zh-TW" w:bidi="zh-TW"/>
        </w:rPr>
        <w:t>沿链表移动</w:t>
      </w:r>
      <w:bookmarkEnd w:id="151"/>
      <w:bookmarkEnd w:id="152"/>
      <w:bookmarkEnd w:id="153"/>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沿链表移动只能是线性移动。先访问某个元素，然后沿该元素的向后指针访问下一个元素, 不断重复这个过程，就可以沿链表向后移动了。这是一种最简单的沿链表移动方法，也是最适合 访问链表的方法。如果需要随机访问数据，一般不使用链表。使用链表存放数据的理想情况是, 需要遍历所有数据或需要动态加入和删除数据时。</w:t>
      </w:r>
    </w:p>
    <w:p>
      <w:pPr>
        <w:pStyle w:val="5"/>
        <w:keepNext w:val="0"/>
        <w:keepLines w:val="0"/>
        <w:widowControl w:val="0"/>
        <w:shd w:val="clear" w:color="auto" w:fill="auto"/>
        <w:bidi w:val="0"/>
        <w:spacing w:before="0" w:after="2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有时，首元素会用一个特殊指针表示——该指针称为头指针，利用头指针可方便、快速地找 到链表的</w:t>
      </w:r>
      <w:r>
        <w:rPr>
          <w:rFonts w:hint="eastAsia" w:ascii="微软雅黑" w:hAnsi="微软雅黑" w:eastAsia="微软雅黑" w:cs="微软雅黑"/>
          <w:color w:val="000000"/>
          <w:spacing w:val="0"/>
          <w:w w:val="100"/>
          <w:position w:val="0"/>
          <w:lang w:val="zh-CN" w:eastAsia="zh-CN" w:bidi="zh-CN"/>
        </w:rPr>
        <w:t>“起始</w:t>
      </w:r>
      <w:r>
        <w:rPr>
          <w:rFonts w:hint="eastAsia" w:ascii="微软雅黑" w:hAnsi="微软雅黑" w:eastAsia="微软雅黑" w:cs="微软雅黑"/>
          <w:color w:val="000000"/>
          <w:spacing w:val="0"/>
          <w:w w:val="100"/>
          <w:position w:val="0"/>
        </w:rPr>
        <w:t>端”。在非环形链表里，向后指针指向</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的元素是尾元素，而在环形链表里 向后指针指向头元素的元素是尾元素。谊历一个链表需要线性地访问从第一个元素到最后一个元 素之间的所有元素。对于双向链表来说，也可以反向遍历链表，可以从最后一个元素线性访问到 第一个元素。当然还可以从链表中的指定元素开始向前和向后访问数个元素，并不一定要访问整 个链表。</w:t>
      </w:r>
    </w:p>
    <w:p>
      <w:pPr>
        <w:pStyle w:val="13"/>
        <w:keepNext/>
        <w:keepLines/>
        <w:widowControl w:val="0"/>
        <w:shd w:val="clear" w:color="auto" w:fill="auto"/>
        <w:bidi w:val="0"/>
        <w:spacing w:before="0" w:after="140" w:line="240" w:lineRule="auto"/>
        <w:ind w:left="0" w:right="0" w:firstLine="0"/>
        <w:jc w:val="left"/>
        <w:rPr>
          <w:rFonts w:hint="eastAsia" w:ascii="微软雅黑" w:hAnsi="微软雅黑" w:eastAsia="微软雅黑" w:cs="微软雅黑"/>
          <w:sz w:val="20"/>
          <w:szCs w:val="20"/>
        </w:rPr>
      </w:pPr>
      <w:bookmarkStart w:id="154" w:name="bookmark517"/>
      <w:bookmarkStart w:id="155" w:name="bookmark518"/>
      <w:bookmarkStart w:id="156" w:name="bookmark519"/>
      <w:r>
        <w:rPr>
          <w:rFonts w:hint="eastAsia" w:ascii="微软雅黑" w:hAnsi="微软雅黑" w:eastAsia="微软雅黑" w:cs="微软雅黑"/>
          <w:color w:val="000000"/>
          <w:spacing w:val="0"/>
          <w:w w:val="100"/>
          <w:position w:val="0"/>
          <w:sz w:val="19"/>
          <w:szCs w:val="19"/>
          <w:shd w:val="clear" w:color="auto" w:fill="auto"/>
          <w:lang w:val="en-US" w:eastAsia="en-US" w:bidi="en-US"/>
        </w:rPr>
        <w:t>6.1.4 Linux</w:t>
      </w:r>
      <w:r>
        <w:rPr>
          <w:rFonts w:hint="eastAsia" w:ascii="微软雅黑" w:hAnsi="微软雅黑" w:eastAsia="微软雅黑" w:cs="微软雅黑"/>
          <w:color w:val="000000"/>
          <w:spacing w:val="0"/>
          <w:w w:val="100"/>
          <w:position w:val="0"/>
          <w:sz w:val="20"/>
          <w:szCs w:val="20"/>
          <w:shd w:val="clear" w:color="auto" w:fill="auto"/>
          <w:lang w:val="zh-TW" w:eastAsia="zh-TW" w:bidi="zh-TW"/>
        </w:rPr>
        <w:t>内核中的实现</w:t>
      </w:r>
      <w:bookmarkEnd w:id="154"/>
      <w:bookmarkEnd w:id="155"/>
      <w:bookmarkEnd w:id="156"/>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相比普遍的链表实现方式（包括前面章节描述的通用方法），</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内核的实现可以说独树 一帜。回忆早先提到的数据（或者一组数据，比如一个</w:t>
      </w:r>
      <w:r>
        <w:rPr>
          <w:rFonts w:hint="eastAsia" w:ascii="微软雅黑" w:hAnsi="微软雅黑" w:eastAsia="微软雅黑" w:cs="微软雅黑"/>
          <w:color w:val="000000"/>
          <w:spacing w:val="0"/>
          <w:w w:val="100"/>
          <w:position w:val="0"/>
          <w:sz w:val="19"/>
          <w:szCs w:val="19"/>
          <w:lang w:val="en-US" w:eastAsia="en-US" w:bidi="en-US"/>
        </w:rPr>
        <w:t>struct）</w:t>
      </w:r>
      <w:r>
        <w:rPr>
          <w:rFonts w:hint="eastAsia" w:ascii="微软雅黑" w:hAnsi="微软雅黑" w:eastAsia="微软雅黑" w:cs="微软雅黑"/>
          <w:color w:val="000000"/>
          <w:spacing w:val="0"/>
          <w:w w:val="100"/>
          <w:position w:val="0"/>
        </w:rPr>
        <w:t xml:space="preserve">通过在内部添加一个指向数据的 </w:t>
      </w:r>
      <w:r>
        <w:rPr>
          <w:rFonts w:hint="eastAsia" w:ascii="微软雅黑" w:hAnsi="微软雅黑" w:eastAsia="微软雅黑" w:cs="微软雅黑"/>
          <w:color w:val="000000"/>
          <w:spacing w:val="0"/>
          <w:w w:val="100"/>
          <w:position w:val="0"/>
          <w:sz w:val="19"/>
          <w:szCs w:val="19"/>
          <w:lang w:val="en-US" w:eastAsia="en-US" w:bidi="en-US"/>
        </w:rPr>
        <w:t xml:space="preserve">next </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previous）</w:t>
      </w:r>
      <w:r>
        <w:rPr>
          <w:rFonts w:hint="eastAsia" w:ascii="微软雅黑" w:hAnsi="微软雅黑" w:eastAsia="微软雅黑" w:cs="微软雅黑"/>
          <w:color w:val="000000"/>
          <w:spacing w:val="0"/>
          <w:w w:val="100"/>
          <w:position w:val="0"/>
        </w:rPr>
        <w:t>节点指针，才能串联在链表中。比如，假定我们有一个</w:t>
      </w:r>
      <w:r>
        <w:rPr>
          <w:rFonts w:hint="eastAsia" w:ascii="微软雅黑" w:hAnsi="微软雅黑" w:eastAsia="微软雅黑" w:cs="微软雅黑"/>
          <w:color w:val="000000"/>
          <w:spacing w:val="0"/>
          <w:w w:val="100"/>
          <w:position w:val="0"/>
          <w:sz w:val="19"/>
          <w:szCs w:val="19"/>
          <w:lang w:val="en-US" w:eastAsia="en-US" w:bidi="en-US"/>
        </w:rPr>
        <w:t>fbx</w:t>
      </w:r>
      <w:r>
        <w:rPr>
          <w:rFonts w:hint="eastAsia" w:ascii="微软雅黑" w:hAnsi="微软雅黑" w:eastAsia="微软雅黑" w:cs="微软雅黑"/>
          <w:color w:val="000000"/>
          <w:spacing w:val="0"/>
          <w:w w:val="100"/>
          <w:position w:val="0"/>
        </w:rPr>
        <w:t>数据结构来描 述犬科动物中的一员。</w:t>
      </w:r>
    </w:p>
    <w:p>
      <w:pPr>
        <w:widowControl w:val="0"/>
        <w:spacing w:line="1" w:lineRule="exact"/>
        <w:rPr>
          <w:rFonts w:hint="eastAsia" w:ascii="微软雅黑" w:hAnsi="微软雅黑" w:eastAsia="微软雅黑" w:cs="微软雅黑"/>
        </w:rPr>
        <w:sectPr>
          <w:headerReference r:id="rId52" w:type="first"/>
          <w:footerReference r:id="rId55" w:type="first"/>
          <w:headerReference r:id="rId50" w:type="default"/>
          <w:footerReference r:id="rId53" w:type="default"/>
          <w:headerReference r:id="rId51" w:type="even"/>
          <w:footerReference r:id="rId54" w:type="even"/>
          <w:footnotePr>
            <w:numFmt w:val="decimal"/>
          </w:footnotePr>
          <w:pgSz w:w="9884" w:h="13690"/>
          <w:pgMar w:top="1120" w:right="480" w:bottom="1225" w:left="804" w:header="0" w:footer="3" w:gutter="0"/>
          <w:pgNumType w:start="70"/>
          <w:cols w:space="720" w:num="1"/>
          <w:titlePg/>
          <w:rtlGutter w:val="0"/>
          <w:docGrid w:linePitch="360" w:charSpace="0"/>
        </w:sectPr>
      </w:pP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774700</wp:posOffset>
                </wp:positionH>
                <wp:positionV relativeFrom="paragraph">
                  <wp:posOffset>0</wp:posOffset>
                </wp:positionV>
                <wp:extent cx="378460" cy="659765"/>
                <wp:effectExtent l="0" t="0" r="0" b="0"/>
                <wp:wrapTopAndBottom/>
                <wp:docPr id="279" name="Shape 279"/>
                <wp:cNvGraphicFramePr/>
                <a:graphic xmlns:a="http://schemas.openxmlformats.org/drawingml/2006/main">
                  <a:graphicData uri="http://schemas.microsoft.com/office/word/2010/wordprocessingShape">
                    <wps:wsp>
                      <wps:cNvSpPr txBox="1"/>
                      <wps:spPr>
                        <a:xfrm>
                          <a:off x="0" y="0"/>
                          <a:ext cx="378460" cy="659765"/>
                        </a:xfrm>
                        <a:prstGeom prst="rect">
                          <a:avLst/>
                        </a:prstGeom>
                        <a:noFill/>
                      </wps:spPr>
                      <wps:txbx>
                        <w:txbxContent>
                          <w:p>
                            <w:pPr>
                              <w:pStyle w:val="41"/>
                              <w:keepNext w:val="0"/>
                              <w:keepLines w:val="0"/>
                              <w:widowControl w:val="0"/>
                              <w:shd w:val="clear" w:color="auto" w:fill="auto"/>
                              <w:bidi w:val="0"/>
                              <w:spacing w:before="0" w:after="62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79" o:spid="_x0000_s1026" o:spt="202" type="#_x0000_t202" style="position:absolute;left:0pt;margin-left:61pt;margin-top:0pt;height:51.95pt;width:29.8pt;mso-position-horizontal-relative:page;mso-wrap-distance-bottom:0pt;mso-wrap-distance-top:0pt;z-index:125830144;mso-width-relative:page;mso-height-relative:page;" filled="f" stroked="f" coordsize="21600,21600" o:gfxdata="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2vLQLXAAAACAEAAA8AAAAAAAAAAQAgAAAAIgAAAGRycy9kb3ducmV2Lnht&#10;bFBLAQIUABQAAAAIAIdO4kCgvgz7iAEAABk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62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130810" distL="0" distR="0" simplePos="0" relativeHeight="125830144" behindDoc="0" locked="0" layoutInCell="1" allowOverlap="1">
                <wp:simplePos x="0" y="0"/>
                <wp:positionH relativeFrom="page">
                  <wp:posOffset>1205865</wp:posOffset>
                </wp:positionH>
                <wp:positionV relativeFrom="paragraph">
                  <wp:posOffset>0</wp:posOffset>
                </wp:positionV>
                <wp:extent cx="574675" cy="528955"/>
                <wp:effectExtent l="0" t="0" r="0" b="0"/>
                <wp:wrapTopAndBottom/>
                <wp:docPr id="281" name="Shape 281"/>
                <wp:cNvGraphicFramePr/>
                <a:graphic xmlns:a="http://schemas.openxmlformats.org/drawingml/2006/main">
                  <a:graphicData uri="http://schemas.microsoft.com/office/word/2010/wordprocessingShape">
                    <wps:wsp>
                      <wps:cNvSpPr txBox="1"/>
                      <wps:spPr>
                        <a:xfrm>
                          <a:off x="0" y="0"/>
                          <a:ext cx="574675" cy="528955"/>
                        </a:xfrm>
                        <a:prstGeom prst="rect">
                          <a:avLst/>
                        </a:prstGeom>
                        <a:noFill/>
                      </wps:spPr>
                      <wps:txbx>
                        <w:txbxContent>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fox ( unsigned unsigned bool</w:t>
                            </w:r>
                          </w:p>
                        </w:txbxContent>
                      </wps:txbx>
                      <wps:bodyPr lIns="0" tIns="0" rIns="0" bIns="0">
                        <a:noAutofit/>
                      </wps:bodyPr>
                    </wps:wsp>
                  </a:graphicData>
                </a:graphic>
              </wp:anchor>
            </w:drawing>
          </mc:Choice>
          <mc:Fallback>
            <w:pict>
              <v:shape id="Shape 281" o:spid="_x0000_s1026" o:spt="202" type="#_x0000_t202" style="position:absolute;left:0pt;margin-left:94.95pt;margin-top:0pt;height:41.65pt;width:45.25pt;mso-position-horizontal-relative:page;mso-wrap-distance-bottom:10.3pt;mso-wrap-distance-top:0pt;z-index:125830144;mso-width-relative:page;mso-height-relative:page;" filled="f" stroked="f" coordsize="21600,21600" o:gfxdata="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GoP031QAAAAcBAAAPAAAAAAAAAAEAIAAAACIAAABkcnMvZG93bnJldi54bWxQ&#10;SwECFAAUAAAACACHTuJAgtuHpIgBAAAZAwAADgAAAAAAAAABACAAAAAkAQAAZHJzL2Uyb0RvYy54&#10;bWxQSwUGAAAAAAYABgBZAQAAH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fox ( unsigned unsigned bool</w:t>
                      </w:r>
                    </w:p>
                  </w:txbxContent>
                </v:textbox>
                <w10:wrap type="topAndBottom"/>
              </v:shape>
            </w:pict>
          </mc:Fallback>
        </mc:AlternateContent>
      </w:r>
      <w:r>
        <w:rPr>
          <w:rFonts w:hint="eastAsia" w:ascii="微软雅黑" w:hAnsi="微软雅黑" w:eastAsia="微软雅黑" w:cs="微软雅黑"/>
        </w:rPr>
        <mc:AlternateContent>
          <mc:Choice Requires="wps">
            <w:drawing>
              <wp:anchor distT="123825" distB="137160" distL="0" distR="0" simplePos="0" relativeHeight="125830144" behindDoc="0" locked="0" layoutInCell="1" allowOverlap="1">
                <wp:simplePos x="0" y="0"/>
                <wp:positionH relativeFrom="page">
                  <wp:posOffset>1826260</wp:posOffset>
                </wp:positionH>
                <wp:positionV relativeFrom="paragraph">
                  <wp:posOffset>123825</wp:posOffset>
                </wp:positionV>
                <wp:extent cx="1097280" cy="398780"/>
                <wp:effectExtent l="0" t="0" r="0" b="0"/>
                <wp:wrapTopAndBottom/>
                <wp:docPr id="283" name="Shape 283"/>
                <wp:cNvGraphicFramePr/>
                <a:graphic xmlns:a="http://schemas.openxmlformats.org/drawingml/2006/main">
                  <a:graphicData uri="http://schemas.microsoft.com/office/word/2010/wordprocessingShape">
                    <wps:wsp>
                      <wps:cNvSpPr txBox="1"/>
                      <wps:spPr>
                        <a:xfrm>
                          <a:off x="0" y="0"/>
                          <a:ext cx="1097280" cy="398780"/>
                        </a:xfrm>
                        <a:prstGeom prst="rect">
                          <a:avLst/>
                        </a:prstGeom>
                        <a:noFill/>
                      </wps:spPr>
                      <wps:txbx>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long 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long weight</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0" w:right="0" w:firstLine="460"/>
                              <w:jc w:val="left"/>
                            </w:pPr>
                            <w:r>
                              <w:rPr>
                                <w:rFonts w:ascii="Times New Roman" w:hAnsi="Times New Roman" w:eastAsia="Times New Roman" w:cs="Times New Roman"/>
                                <w:color w:val="000000"/>
                                <w:spacing w:val="0"/>
                                <w:w w:val="100"/>
                                <w:position w:val="0"/>
                                <w:lang w:val="en-US" w:eastAsia="en-US" w:bidi="en-US"/>
                              </w:rPr>
                              <w:t>is_fantastic</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83" o:spid="_x0000_s1026" o:spt="202" type="#_x0000_t202" style="position:absolute;left:0pt;margin-left:143.8pt;margin-top:9.75pt;height:31.4pt;width:86.4pt;mso-position-horizontal-relative:page;mso-wrap-distance-bottom:10.8pt;mso-wrap-distance-top:9.75pt;z-index:125830144;mso-width-relative:page;mso-height-relative:page;" filled="f" stroked="f" coordsize="21600,21600" o:gfxdata="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Ex7NvYAAAACQEAAA8AAAAAAAAAAQAgAAAAIgAAAGRycy9kb3ducmV2Lnht&#10;bFBLAQIUABQAAAAIAIdO4kDehfQghwEAABoDAAAOAAAAAAAAAAEAIAAAACc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long 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long weight</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0" w:right="0" w:firstLine="460"/>
                        <w:jc w:val="left"/>
                      </w:pPr>
                      <w:r>
                        <w:rPr>
                          <w:rFonts w:ascii="Times New Roman" w:hAnsi="Times New Roman" w:eastAsia="Times New Roman" w:cs="Times New Roman"/>
                          <w:color w:val="000000"/>
                          <w:spacing w:val="0"/>
                          <w:w w:val="100"/>
                          <w:position w:val="0"/>
                          <w:lang w:val="en-US" w:eastAsia="en-US" w:bidi="en-US"/>
                        </w:rPr>
                        <w:t>is_fantastic</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37160" distB="137160" distL="0" distR="0" simplePos="0" relativeHeight="125830144" behindDoc="0" locked="0" layoutInCell="1" allowOverlap="1">
                <wp:simplePos x="0" y="0"/>
                <wp:positionH relativeFrom="page">
                  <wp:posOffset>3256280</wp:posOffset>
                </wp:positionH>
                <wp:positionV relativeFrom="paragraph">
                  <wp:posOffset>137160</wp:posOffset>
                </wp:positionV>
                <wp:extent cx="1469390" cy="385445"/>
                <wp:effectExtent l="0" t="0" r="0" b="0"/>
                <wp:wrapTopAndBottom/>
                <wp:docPr id="285" name="Shape 285"/>
                <wp:cNvGraphicFramePr/>
                <a:graphic xmlns:a="http://schemas.openxmlformats.org/drawingml/2006/main">
                  <a:graphicData uri="http://schemas.microsoft.com/office/word/2010/wordprocessingShape">
                    <wps:wsp>
                      <wps:cNvSpPr txBox="1"/>
                      <wps:spPr>
                        <a:xfrm>
                          <a:off x="0" y="0"/>
                          <a:ext cx="1469390" cy="3854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尾巴长度，以厘米为单位•/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重量，以千克为单位•/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这只狐建奇妙吗？ </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85" o:spid="_x0000_s1026" o:spt="202" type="#_x0000_t202" style="position:absolute;left:0pt;margin-left:256.4pt;margin-top:10.8pt;height:30.35pt;width:115.7pt;mso-position-horizontal-relative:page;mso-wrap-distance-bottom:10.8pt;mso-wrap-distance-top:10.8pt;z-index:125830144;mso-width-relative:page;mso-height-relative:page;" filled="f" stroked="f" coordsize="21600,21600" o:gfxdata="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HOG0tkAAAAJAQAADwAAAAAAAAABACAAAAAiAAAAZHJzL2Rvd25yZXYu&#10;eG1sUEsBAhQAFAAAAAgAh07iQHz71m2IAQAAGgMAAA4AAAAAAAAAAQAgAAAAKAEAAGRycy9lMm9E&#10;b2MueG1sUEsFBgAAAAAGAAYAWQEAACI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尾巴长度，以厘米为单位•/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重量，以千克为单位•/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这只狐建奇妙吗？ </w:t>
                      </w:r>
                      <w:r>
                        <w:rPr>
                          <w:color w:val="000000"/>
                          <w:spacing w:val="0"/>
                          <w:w w:val="100"/>
                          <w:position w:val="0"/>
                          <w:lang w:val="en-US" w:eastAsia="en-US" w:bidi="en-US"/>
                        </w:rPr>
                        <w:t>•/</w:t>
                      </w:r>
                    </w:p>
                  </w:txbxContent>
                </v:textbox>
                <w10:wrap type="topAndBottom"/>
              </v:shape>
            </w:pict>
          </mc:Fallback>
        </mc:AlternateContent>
      </w:r>
    </w:p>
    <w:p>
      <w:pPr>
        <w:widowControl w:val="0"/>
        <w:spacing w:line="10" w:lineRule="exact"/>
        <w:rPr>
          <w:rFonts w:hint="eastAsia" w:ascii="微软雅黑" w:hAnsi="微软雅黑" w:eastAsia="微软雅黑" w:cs="微软雅黑"/>
          <w:sz w:val="2"/>
          <w:szCs w:val="2"/>
        </w:rPr>
      </w:pPr>
    </w:p>
    <w:p>
      <w:pPr>
        <w:widowControl w:val="0"/>
        <w:spacing w:line="1" w:lineRule="exact"/>
        <w:rPr>
          <w:rFonts w:hint="eastAsia" w:ascii="微软雅黑" w:hAnsi="微软雅黑" w:eastAsia="微软雅黑" w:cs="微软雅黑"/>
        </w:rPr>
        <w:sectPr>
          <w:footnotePr>
            <w:numFmt w:val="decimal"/>
          </w:footnotePr>
          <w:type w:val="continuous"/>
          <w:pgSz w:w="9884" w:h="13690"/>
          <w:pgMar w:top="1234" w:right="0" w:bottom="1213" w:left="0" w:header="0" w:footer="3" w:gutter="0"/>
          <w:cols w:space="720" w:num="1"/>
          <w:rtlGutter w:val="0"/>
          <w:docGrid w:linePitch="360" w:charSpace="0"/>
        </w:sectPr>
      </w:pP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存储这个结构到链表里的通常方法是在数据结构中嵌入一个链表指针，比如:</w:t>
      </w:r>
    </w:p>
    <w:p>
      <w:pPr>
        <w:widowControl w:val="0"/>
        <w:spacing w:line="1" w:lineRule="exact"/>
        <w:rPr>
          <w:rFonts w:hint="eastAsia" w:ascii="微软雅黑" w:hAnsi="微软雅黑" w:eastAsia="微软雅黑" w:cs="微软雅黑"/>
        </w:rPr>
        <w:sectPr>
          <w:footnotePr>
            <w:numFmt w:val="decimal"/>
          </w:footnotePr>
          <w:type w:val="continuous"/>
          <w:pgSz w:w="9884" w:h="13690"/>
          <w:pgMar w:top="1234" w:right="507" w:bottom="1213" w:left="778" w:header="0" w:footer="3" w:gutter="0"/>
          <w:cols w:space="720" w:num="1"/>
          <w:rtlGutter w:val="0"/>
          <w:docGrid w:linePitch="360" w:charSpace="0"/>
        </w:sectPr>
      </w:pPr>
      <w:r>
        <w:rPr>
          <w:rFonts w:hint="eastAsia" w:ascii="微软雅黑" w:hAnsi="微软雅黑" w:eastAsia="微软雅黑" w:cs="微软雅黑"/>
        </w:rPr>
        <mc:AlternateContent>
          <mc:Choice Requires="wps">
            <w:drawing>
              <wp:anchor distT="12700" distB="150495" distL="0" distR="0" simplePos="0" relativeHeight="125830144" behindDoc="0" locked="0" layoutInCell="1" allowOverlap="1">
                <wp:simplePos x="0" y="0"/>
                <wp:positionH relativeFrom="page">
                  <wp:posOffset>774700</wp:posOffset>
                </wp:positionH>
                <wp:positionV relativeFrom="paragraph">
                  <wp:posOffset>12700</wp:posOffset>
                </wp:positionV>
                <wp:extent cx="1312545" cy="763905"/>
                <wp:effectExtent l="0" t="0" r="0" b="0"/>
                <wp:wrapTopAndBottom/>
                <wp:docPr id="287" name="Shape 287"/>
                <wp:cNvGraphicFramePr/>
                <a:graphic xmlns:a="http://schemas.openxmlformats.org/drawingml/2006/main">
                  <a:graphicData uri="http://schemas.microsoft.com/office/word/2010/wordprocessingShape">
                    <wps:wsp>
                      <wps:cNvSpPr txBox="1"/>
                      <wps:spPr>
                        <a:xfrm>
                          <a:off x="0" y="0"/>
                          <a:ext cx="1312545" cy="763905"/>
                        </a:xfrm>
                        <a:prstGeom prst="rect">
                          <a:avLst/>
                        </a:prstGeom>
                        <a:noFill/>
                      </wps:spPr>
                      <wps:txbx>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54"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unsigned long bool</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fox</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fox</w:t>
                            </w:r>
                          </w:p>
                        </w:txbxContent>
                      </wps:txbx>
                      <wps:bodyPr lIns="0" tIns="0" rIns="0" bIns="0">
                        <a:noAutofit/>
                      </wps:bodyPr>
                    </wps:wsp>
                  </a:graphicData>
                </a:graphic>
              </wp:anchor>
            </w:drawing>
          </mc:Choice>
          <mc:Fallback>
            <w:pict>
              <v:shape id="Shape 287" o:spid="_x0000_s1026" o:spt="202" type="#_x0000_t202" style="position:absolute;left:0pt;margin-left:61pt;margin-top:1pt;height:60.15pt;width:103.35pt;mso-position-horizontal-relative:page;mso-wrap-distance-bottom:11.85pt;mso-wrap-distance-top:1pt;z-index:125830144;mso-width-relative:page;mso-height-relative:page;" filled="f" stroked="f" coordsize="21600,21600" o:gfxdata="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0amxDWAAAACQEAAA8AAAAAAAAAAQAgAAAAIgAAAGRycy9kb3ducmV2Lnht&#10;bFBLAQIUABQAAAAIAIdO4kDIVcjQiQEAABoDAAAOAAAAAAAAAAEAIAAAACU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54"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unsigned long bool</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fox</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fox</w:t>
                      </w:r>
                    </w:p>
                  </w:txbxContent>
                </v:textbox>
                <w10:wrap type="topAndBottom"/>
              </v:shape>
            </w:pict>
          </mc:Fallback>
        </mc:AlternateContent>
      </w:r>
      <w:r>
        <w:rPr>
          <w:rFonts w:hint="eastAsia" w:ascii="微软雅黑" w:hAnsi="微软雅黑" w:eastAsia="微软雅黑" w:cs="微软雅黑"/>
        </w:rPr>
        <mc:AlternateContent>
          <mc:Choice Requires="wps">
            <w:drawing>
              <wp:anchor distT="136525" distB="274320" distL="0" distR="0" simplePos="0" relativeHeight="125830144" behindDoc="0" locked="0" layoutInCell="1" allowOverlap="1">
                <wp:simplePos x="0" y="0"/>
                <wp:positionH relativeFrom="page">
                  <wp:posOffset>2126615</wp:posOffset>
                </wp:positionH>
                <wp:positionV relativeFrom="paragraph">
                  <wp:posOffset>136525</wp:posOffset>
                </wp:positionV>
                <wp:extent cx="796925" cy="516255"/>
                <wp:effectExtent l="0" t="0" r="0" b="0"/>
                <wp:wrapTopAndBottom/>
                <wp:docPr id="289" name="Shape 289"/>
                <wp:cNvGraphicFramePr/>
                <a:graphic xmlns:a="http://schemas.openxmlformats.org/drawingml/2006/main">
                  <a:graphicData uri="http://schemas.microsoft.com/office/word/2010/wordprocessingShape">
                    <wps:wsp>
                      <wps:cNvSpPr txBox="1"/>
                      <wps:spPr>
                        <a:xfrm>
                          <a:off x="0" y="0"/>
                          <a:ext cx="796925" cy="516255"/>
                        </a:xfrm>
                        <a:prstGeom prst="rect">
                          <a:avLst/>
                        </a:prstGeom>
                        <a:noFill/>
                      </wps:spPr>
                      <wps:txbx>
                        <w:txbxContent>
                          <w:p>
                            <w:pPr>
                              <w:pStyle w:val="41"/>
                              <w:keepNext w:val="0"/>
                              <w:keepLines w:val="0"/>
                              <w:widowControl w:val="0"/>
                              <w:shd w:val="clear" w:color="auto" w:fill="auto"/>
                              <w:bidi w:val="0"/>
                              <w:spacing w:before="0" w:after="0" w:line="199"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is_fantastic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*next</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89" o:spid="_x0000_s1026" o:spt="202" type="#_x0000_t202" style="position:absolute;left:0pt;margin-left:167.45pt;margin-top:10.75pt;height:40.65pt;width:62.75pt;mso-position-horizontal-relative:page;mso-wrap-distance-bottom:21.6pt;mso-wrap-distance-top:10.75pt;z-index:125830144;mso-width-relative:page;mso-height-relative:page;" filled="f" stroked="f" coordsize="21600,21600" o:gfxdata="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wPSLdkAAAAKAQAADwAAAAAAAAABACAAAAAiAAAAZHJzL2Rvd25yZXYu&#10;eG1sUEsBAhQAFAAAAAgAh07iQOjiPAGIAQAAGQ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9"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is_fantastic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*next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659130" distB="144145" distL="0" distR="0" simplePos="0" relativeHeight="125830144" behindDoc="0" locked="0" layoutInCell="1" allowOverlap="1">
                <wp:simplePos x="0" y="0"/>
                <wp:positionH relativeFrom="page">
                  <wp:posOffset>2132965</wp:posOffset>
                </wp:positionH>
                <wp:positionV relativeFrom="paragraph">
                  <wp:posOffset>659130</wp:posOffset>
                </wp:positionV>
                <wp:extent cx="365760" cy="123825"/>
                <wp:effectExtent l="0" t="0" r="0" b="0"/>
                <wp:wrapTopAndBottom/>
                <wp:docPr id="291" name="Shape 291"/>
                <wp:cNvGraphicFramePr/>
                <a:graphic xmlns:a="http://schemas.openxmlformats.org/drawingml/2006/main">
                  <a:graphicData uri="http://schemas.microsoft.com/office/word/2010/wordprocessingShape">
                    <wps:wsp>
                      <wps:cNvSpPr txBox="1"/>
                      <wps:spPr>
                        <a:xfrm>
                          <a:off x="0" y="0"/>
                          <a:ext cx="365760" cy="12382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*prev</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291" o:spid="_x0000_s1026" o:spt="202" type="#_x0000_t202" style="position:absolute;left:0pt;margin-left:167.95pt;margin-top:51.9pt;height:9.75pt;width:28.8pt;mso-position-horizontal-relative:page;mso-wrap-distance-bottom:11.35pt;mso-wrap-distance-top:51.9pt;mso-wrap-style:none;z-index:125830144;mso-width-relative:page;mso-height-relative:page;" filled="f" stroked="f" coordsize="21600,21600" o:gfxdata="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WJWcO1wAAAAsBAAAPAAAAAAAAAAEAIAAAACIAAABkcnMvZG93&#10;bnJldi54bWxQSwECFAAUAAAACACHTuJAWMrbf48BAAAlAwAADgAAAAAAAAABACAAAAAm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*prev</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143510" distL="0" distR="0" simplePos="0" relativeHeight="125830144" behindDoc="0" locked="0" layoutInCell="1" allowOverlap="1">
                <wp:simplePos x="0" y="0"/>
                <wp:positionH relativeFrom="page">
                  <wp:posOffset>3263265</wp:posOffset>
                </wp:positionH>
                <wp:positionV relativeFrom="paragraph">
                  <wp:posOffset>143510</wp:posOffset>
                </wp:positionV>
                <wp:extent cx="1430655" cy="640080"/>
                <wp:effectExtent l="0" t="0" r="0" b="0"/>
                <wp:wrapTopAndBottom/>
                <wp:docPr id="293" name="Shape 293"/>
                <wp:cNvGraphicFramePr/>
                <a:graphic xmlns:a="http://schemas.openxmlformats.org/drawingml/2006/main">
                  <a:graphicData uri="http://schemas.microsoft.com/office/word/2010/wordprocessingShape">
                    <wps:wsp>
                      <wps:cNvSpPr txBox="1"/>
                      <wps:spPr>
                        <a:xfrm>
                          <a:off x="0" y="0"/>
                          <a:ext cx="1430655" cy="640080"/>
                        </a:xfrm>
                        <a:prstGeom prst="rect">
                          <a:avLst/>
                        </a:prstGeom>
                        <a:noFill/>
                      </wps:spPr>
                      <wps:txbx>
                        <w:txbxContent>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rPr>
                              <w:t>/•尾巴长度，以厘米为单位</w:t>
                            </w:r>
                            <w:r>
                              <w:rPr>
                                <w:color w:val="000000"/>
                                <w:spacing w:val="0"/>
                                <w:w w:val="100"/>
                                <w:position w:val="0"/>
                                <w:lang w:val="en-US" w:eastAsia="en-US" w:bidi="en-US"/>
                              </w:rPr>
                              <w:t xml:space="preserve">•/ </w:t>
                            </w:r>
                            <w:r>
                              <w:rPr>
                                <w:color w:val="000000"/>
                                <w:spacing w:val="0"/>
                                <w:w w:val="100"/>
                                <w:position w:val="0"/>
                              </w:rPr>
                              <w:t>/•重量，以千克为单位</w:t>
                            </w:r>
                            <w:r>
                              <w:rPr>
                                <w:color w:val="000000"/>
                                <w:spacing w:val="0"/>
                                <w:w w:val="100"/>
                                <w:position w:val="0"/>
                                <w:lang w:val="en-US" w:eastAsia="en-US" w:bidi="en-US"/>
                              </w:rPr>
                              <w:t>•/ /•</w:t>
                            </w:r>
                            <w:r>
                              <w:rPr>
                                <w:color w:val="000000"/>
                                <w:spacing w:val="0"/>
                                <w:w w:val="100"/>
                                <w:position w:val="0"/>
                              </w:rPr>
                              <w:t>这只狐狸奇妙吗？ •/</w:t>
                            </w:r>
                          </w:p>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lang w:val="en-US" w:eastAsia="en-US" w:bidi="en-US"/>
                              </w:rPr>
                              <w:t>/•</w:t>
                            </w:r>
                            <w:r>
                              <w:rPr>
                                <w:color w:val="000000"/>
                                <w:spacing w:val="0"/>
                                <w:w w:val="100"/>
                                <w:position w:val="0"/>
                              </w:rPr>
                              <w:t>指向下一个狐狸•/</w:t>
                            </w:r>
                          </w:p>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lang w:val="en-US" w:eastAsia="en-US" w:bidi="en-US"/>
                              </w:rPr>
                              <w:t>/*</w:t>
                            </w:r>
                            <w:r>
                              <w:rPr>
                                <w:color w:val="000000"/>
                                <w:spacing w:val="0"/>
                                <w:w w:val="100"/>
                                <w:position w:val="0"/>
                              </w:rPr>
                              <w:t>指向前一个狐狸,/</w:t>
                            </w:r>
                          </w:p>
                        </w:txbxContent>
                      </wps:txbx>
                      <wps:bodyPr lIns="0" tIns="0" rIns="0" bIns="0">
                        <a:noAutofit/>
                      </wps:bodyPr>
                    </wps:wsp>
                  </a:graphicData>
                </a:graphic>
              </wp:anchor>
            </w:drawing>
          </mc:Choice>
          <mc:Fallback>
            <w:pict>
              <v:shape id="Shape 293" o:spid="_x0000_s1026" o:spt="202" type="#_x0000_t202" style="position:absolute;left:0pt;margin-left:256.95pt;margin-top:11.3pt;height:50.4pt;width:112.65pt;mso-position-horizontal-relative:page;mso-wrap-distance-bottom:11.3pt;mso-wrap-distance-top:11.3pt;z-index:125830144;mso-width-relative:page;mso-height-relative:page;" filled="f" stroked="f" coordsize="21600,21600" o:gfxdata="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HqxrbZAAAACgEAAA8AAAAAAAAAAQAgAAAAIgAAAGRycy9kb3ducmV2&#10;LnhtbFBLAQIUABQAAAAIAIdO4kAQxWPuiQEAABoDAAAOAAAAAAAAAAEAIAAAACgBAABkcnMvZTJv&#10;RG9jLnhtbFBLBQYAAAAABgAGAFkBAAAj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rPr>
                        <w:t>/•尾巴长度，以厘米为单位</w:t>
                      </w:r>
                      <w:r>
                        <w:rPr>
                          <w:color w:val="000000"/>
                          <w:spacing w:val="0"/>
                          <w:w w:val="100"/>
                          <w:position w:val="0"/>
                          <w:lang w:val="en-US" w:eastAsia="en-US" w:bidi="en-US"/>
                        </w:rPr>
                        <w:t xml:space="preserve">•/ </w:t>
                      </w:r>
                      <w:r>
                        <w:rPr>
                          <w:color w:val="000000"/>
                          <w:spacing w:val="0"/>
                          <w:w w:val="100"/>
                          <w:position w:val="0"/>
                        </w:rPr>
                        <w:t>/•重量，以千克为单位</w:t>
                      </w:r>
                      <w:r>
                        <w:rPr>
                          <w:color w:val="000000"/>
                          <w:spacing w:val="0"/>
                          <w:w w:val="100"/>
                          <w:position w:val="0"/>
                          <w:lang w:val="en-US" w:eastAsia="en-US" w:bidi="en-US"/>
                        </w:rPr>
                        <w:t>•/ /•</w:t>
                      </w:r>
                      <w:r>
                        <w:rPr>
                          <w:color w:val="000000"/>
                          <w:spacing w:val="0"/>
                          <w:w w:val="100"/>
                          <w:position w:val="0"/>
                        </w:rPr>
                        <w:t>这只狐狸奇妙吗？ •/</w:t>
                      </w:r>
                    </w:p>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lang w:val="en-US" w:eastAsia="en-US" w:bidi="en-US"/>
                        </w:rPr>
                        <w:t>/•</w:t>
                      </w:r>
                      <w:r>
                        <w:rPr>
                          <w:color w:val="000000"/>
                          <w:spacing w:val="0"/>
                          <w:w w:val="100"/>
                          <w:position w:val="0"/>
                        </w:rPr>
                        <w:t>指向下一个狐狸•/</w:t>
                      </w:r>
                    </w:p>
                    <w:p>
                      <w:pPr>
                        <w:pStyle w:val="33"/>
                        <w:keepNext w:val="0"/>
                        <w:keepLines w:val="0"/>
                        <w:widowControl w:val="0"/>
                        <w:shd w:val="clear" w:color="auto" w:fill="auto"/>
                        <w:bidi w:val="0"/>
                        <w:spacing w:before="0" w:after="0" w:line="201" w:lineRule="exact"/>
                        <w:ind w:left="0" w:right="0" w:firstLine="0"/>
                        <w:jc w:val="left"/>
                      </w:pPr>
                      <w:r>
                        <w:rPr>
                          <w:color w:val="000000"/>
                          <w:spacing w:val="0"/>
                          <w:w w:val="100"/>
                          <w:position w:val="0"/>
                          <w:lang w:val="en-US" w:eastAsia="en-US" w:bidi="en-US"/>
                        </w:rPr>
                        <w:t>/*</w:t>
                      </w:r>
                      <w:r>
                        <w:rPr>
                          <w:color w:val="000000"/>
                          <w:spacing w:val="0"/>
                          <w:w w:val="100"/>
                          <w:position w:val="0"/>
                        </w:rPr>
                        <w:t>指向前一个狐狸,/</w:t>
                      </w:r>
                    </w:p>
                  </w:txbxContent>
                </v:textbox>
                <w10:wrap type="topAndBottom"/>
              </v:shape>
            </w:pict>
          </mc:Fallback>
        </mc:AlternateContent>
      </w:r>
      <w:r>
        <w:rPr>
          <w:rFonts w:hint="eastAsia" w:ascii="微软雅黑" w:hAnsi="微软雅黑" w:eastAsia="微软雅黑" w:cs="微软雅黑"/>
        </w:rPr>
        <mc:AlternateContent>
          <mc:Choice Requires="wps">
            <w:drawing>
              <wp:anchor distT="783590" distB="0" distL="0" distR="0" simplePos="0" relativeHeight="125830144" behindDoc="0" locked="0" layoutInCell="1" allowOverlap="1">
                <wp:simplePos x="0" y="0"/>
                <wp:positionH relativeFrom="page">
                  <wp:posOffset>787400</wp:posOffset>
                </wp:positionH>
                <wp:positionV relativeFrom="paragraph">
                  <wp:posOffset>783590</wp:posOffset>
                </wp:positionV>
                <wp:extent cx="111125" cy="143510"/>
                <wp:effectExtent l="0" t="0" r="0" b="0"/>
                <wp:wrapTopAndBottom/>
                <wp:docPr id="295" name="Shape 295"/>
                <wp:cNvGraphicFramePr/>
                <a:graphic xmlns:a="http://schemas.openxmlformats.org/drawingml/2006/main">
                  <a:graphicData uri="http://schemas.microsoft.com/office/word/2010/wordprocessingShape">
                    <wps:wsp>
                      <wps:cNvSpPr txBox="1"/>
                      <wps:spPr>
                        <a:xfrm>
                          <a:off x="0" y="0"/>
                          <a:ext cx="111125" cy="1435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295" o:spid="_x0000_s1026" o:spt="202" type="#_x0000_t202" style="position:absolute;left:0pt;margin-left:62pt;margin-top:61.7pt;height:11.3pt;width:8.75pt;mso-position-horizontal-relative:page;mso-wrap-distance-bottom:0pt;mso-wrap-distance-top:61.7pt;mso-wrap-style:none;z-index:125830144;mso-width-relative:page;mso-height-relative:page;" filled="f" stroked="f" coordsize="21600,21600" o:gfxdata="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OF8WtfWAAAACwEAAA8AAAAAAAAAAQAgAAAAIgAAAGRycy9kb3du&#10;cmV2LnhtbFBLAQIUABQAAAAIAIdO4kAkxwGDjwEAACUDAAAOAAAAAAAAAAEAIAAAACU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bidi w:val="0"/>
        <w:spacing w:before="0" w:after="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内核方式与众不同，它不是将数据结构塞入链表，而是将链表节点塞入数据结构！</w:t>
      </w:r>
    </w:p>
    <w:p>
      <w:pPr>
        <w:pStyle w:val="5"/>
        <w:keepNext w:val="0"/>
        <w:keepLines w:val="0"/>
        <w:widowControl w:val="0"/>
        <w:numPr>
          <w:ilvl w:val="0"/>
          <w:numId w:val="7"/>
        </w:numPr>
        <w:shd w:val="clear" w:color="auto" w:fill="auto"/>
        <w:bidi w:val="0"/>
        <w:spacing w:before="0" w:after="0" w:line="303" w:lineRule="exact"/>
        <w:ind w:left="0" w:right="0" w:firstLine="440"/>
        <w:jc w:val="both"/>
        <w:rPr>
          <w:rFonts w:hint="eastAsia" w:ascii="微软雅黑" w:hAnsi="微软雅黑" w:eastAsia="微软雅黑" w:cs="微软雅黑"/>
        </w:rPr>
      </w:pPr>
      <w:bookmarkStart w:id="157" w:name="bookmark520"/>
      <w:bookmarkEnd w:id="157"/>
      <w:r>
        <w:rPr>
          <w:rFonts w:hint="eastAsia" w:ascii="微软雅黑" w:hAnsi="微软雅黑" w:eastAsia="微软雅黑" w:cs="微软雅黑"/>
          <w:color w:val="000000"/>
          <w:spacing w:val="0"/>
          <w:w w:val="100"/>
          <w:position w:val="0"/>
        </w:rPr>
        <w:t>链表数据结构</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在过去，内核中有许多链表的实现，该选一个既简单、又高效的链表来统一它们了。在</w:t>
      </w:r>
      <w:r>
        <w:rPr>
          <w:rFonts w:hint="eastAsia" w:ascii="微软雅黑" w:hAnsi="微软雅黑" w:eastAsia="微软雅黑" w:cs="微软雅黑"/>
          <w:color w:val="000000"/>
          <w:spacing w:val="0"/>
          <w:w w:val="100"/>
          <w:position w:val="0"/>
          <w:sz w:val="19"/>
          <w:szCs w:val="19"/>
          <w:lang w:val="en-US" w:eastAsia="en-US" w:bidi="en-US"/>
        </w:rPr>
        <w:t xml:space="preserve">2.1 </w:t>
      </w:r>
      <w:r>
        <w:rPr>
          <w:rFonts w:hint="eastAsia" w:ascii="微软雅黑" w:hAnsi="微软雅黑" w:eastAsia="微软雅黑" w:cs="微软雅黑"/>
          <w:color w:val="000000"/>
          <w:spacing w:val="0"/>
          <w:w w:val="100"/>
          <w:position w:val="0"/>
        </w:rPr>
        <w:t>内核开发系列中，首次引入了官方内核链表实现。从此内核中的所有链表现在都使用官方的链表 实现了，千万不要再自己造轮子啦！</w:t>
      </w:r>
    </w:p>
    <w:p>
      <w:pPr>
        <w:pStyle w:val="5"/>
        <w:keepNext w:val="0"/>
        <w:keepLines w:val="0"/>
        <w:widowControl w:val="0"/>
        <w:shd w:val="clear" w:color="auto" w:fill="auto"/>
        <w:bidi w:val="0"/>
        <w:spacing w:before="0" w:after="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链表代码在头文件</w:t>
      </w:r>
      <w:r>
        <w:rPr>
          <w:rFonts w:hint="eastAsia" w:ascii="微软雅黑" w:hAnsi="微软雅黑" w:eastAsia="微软雅黑" w:cs="微软雅黑"/>
          <w:color w:val="000000"/>
          <w:spacing w:val="0"/>
          <w:w w:val="100"/>
          <w:position w:val="0"/>
          <w:sz w:val="19"/>
          <w:szCs w:val="19"/>
          <w:lang w:val="en-US" w:eastAsia="en-US" w:bidi="en-US"/>
        </w:rPr>
        <w:t>＜linux^ist.h＞</w:t>
      </w:r>
      <w:r>
        <w:rPr>
          <w:rFonts w:hint="eastAsia" w:ascii="微软雅黑" w:hAnsi="微软雅黑" w:eastAsia="微软雅黑" w:cs="微软雅黑"/>
          <w:color w:val="000000"/>
          <w:spacing w:val="0"/>
          <w:w w:val="100"/>
          <w:position w:val="0"/>
        </w:rPr>
        <w:t>中声明，其数据结构很简单:</w:t>
      </w:r>
      <w:r>
        <w:rPr>
          <w:rFonts w:hint="eastAsia" w:ascii="微软雅黑" w:hAnsi="微软雅黑" w:eastAsia="微软雅黑" w:cs="微软雅黑"/>
        </w:rPr>
        <w:br w:type="page"/>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*next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*prev</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指针指向下一个链表节点，</w:t>
      </w:r>
      <w:r>
        <w:rPr>
          <w:rFonts w:hint="eastAsia" w:ascii="微软雅黑" w:hAnsi="微软雅黑" w:eastAsia="微软雅黑" w:cs="微软雅黑"/>
          <w:color w:val="000000"/>
          <w:spacing w:val="0"/>
          <w:w w:val="100"/>
          <w:position w:val="0"/>
          <w:sz w:val="19"/>
          <w:szCs w:val="19"/>
          <w:lang w:val="en-US" w:eastAsia="en-US" w:bidi="en-US"/>
        </w:rPr>
        <w:t>prev</w:t>
      </w:r>
      <w:r>
        <w:rPr>
          <w:rFonts w:hint="eastAsia" w:ascii="微软雅黑" w:hAnsi="微软雅黑" w:eastAsia="微软雅黑" w:cs="微软雅黑"/>
          <w:color w:val="000000"/>
          <w:spacing w:val="0"/>
          <w:w w:val="100"/>
          <w:position w:val="0"/>
        </w:rPr>
        <w:t>指针指向前一个。然而，似乎这里还看不出它们有多大</w:t>
      </w:r>
    </w:p>
    <w:p>
      <w:pPr>
        <w:pStyle w:val="5"/>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的作用。到底什么才是链表存储的具体内容呢？其实关键在于理解</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结构是如何使用的。</w:t>
      </w:r>
    </w:p>
    <w:p>
      <w:pPr>
        <w:widowControl w:val="0"/>
        <w:spacing w:line="1" w:lineRule="exact"/>
        <w:rPr>
          <w:rFonts w:hint="eastAsia" w:ascii="微软雅黑" w:hAnsi="微软雅黑" w:eastAsia="微软雅黑" w:cs="微软雅黑"/>
        </w:rPr>
        <w:sectPr>
          <w:footnotePr>
            <w:numFmt w:val="decimal"/>
          </w:footnotePr>
          <w:type w:val="continuous"/>
          <w:pgSz w:w="9884" w:h="13690"/>
          <w:pgMar w:top="1229" w:right="496" w:bottom="1219" w:left="780" w:header="0" w:footer="3" w:gutter="0"/>
          <w:cols w:space="720" w:num="1"/>
          <w:rtlGutter w:val="0"/>
          <w:docGrid w:linePitch="360" w:charSpace="0"/>
        </w:sectPr>
      </w:pPr>
      <w:r>
        <w:rPr>
          <w:rFonts w:hint="eastAsia" w:ascii="微软雅黑" w:hAnsi="微软雅黑" w:eastAsia="微软雅黑" w:cs="微软雅黑"/>
        </w:rPr>
        <mc:AlternateContent>
          <mc:Choice Requires="wps">
            <w:drawing>
              <wp:anchor distT="25400" distB="0" distL="0" distR="0" simplePos="0" relativeHeight="125830144" behindDoc="0" locked="0" layoutInCell="1" allowOverlap="1">
                <wp:simplePos x="0" y="0"/>
                <wp:positionH relativeFrom="page">
                  <wp:posOffset>774065</wp:posOffset>
                </wp:positionH>
                <wp:positionV relativeFrom="paragraph">
                  <wp:posOffset>25400</wp:posOffset>
                </wp:positionV>
                <wp:extent cx="1495425" cy="829310"/>
                <wp:effectExtent l="0" t="0" r="0" b="0"/>
                <wp:wrapTopAndBottom/>
                <wp:docPr id="297" name="Shape 297"/>
                <wp:cNvGraphicFramePr/>
                <a:graphic xmlns:a="http://schemas.openxmlformats.org/drawingml/2006/main">
                  <a:graphicData uri="http://schemas.microsoft.com/office/word/2010/wordprocessingShape">
                    <wps:wsp>
                      <wps:cNvSpPr txBox="1"/>
                      <wps:spPr>
                        <a:xfrm>
                          <a:off x="0" y="0"/>
                          <a:ext cx="1495425" cy="829310"/>
                        </a:xfrm>
                        <a:prstGeom prst="rect">
                          <a:avLst/>
                        </a:prstGeom>
                        <a:noFill/>
                      </wps:spPr>
                      <wps:txbx>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unsigned long</w:t>
                            </w:r>
                          </w:p>
                          <w:p>
                            <w:pPr>
                              <w:pStyle w:val="41"/>
                              <w:keepNext w:val="0"/>
                              <w:keepLines w:val="0"/>
                              <w:widowControl w:val="0"/>
                              <w:shd w:val="clear" w:color="auto" w:fill="auto"/>
                              <w:bidi w:val="0"/>
                              <w:spacing w:before="0" w:after="0" w:line="254"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bool</w:t>
                            </w:r>
                          </w:p>
                          <w:p>
                            <w:pPr>
                              <w:pStyle w:val="41"/>
                              <w:keepNext w:val="0"/>
                              <w:keepLines w:val="0"/>
                              <w:widowControl w:val="0"/>
                              <w:shd w:val="clear" w:color="auto" w:fill="auto"/>
                              <w:bidi w:val="0"/>
                              <w:spacing w:before="0" w:after="0" w:line="322"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list_head )</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97" o:spid="_x0000_s1026" o:spt="202" type="#_x0000_t202" style="position:absolute;left:0pt;margin-left:60.95pt;margin-top:2pt;height:65.3pt;width:117.75pt;mso-position-horizontal-relative:page;mso-wrap-distance-bottom:0pt;mso-wrap-distance-top:2pt;z-index:125830144;mso-width-relative:page;mso-height-relative:page;" filled="f" stroked="f" coordsize="21600,21600" o:gfxdata="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Git2tcAAAAJAQAADwAAAAAAAAABACAAAAAiAAAAZHJzL2Rvd25yZXYu&#10;eG1sUEsBAhQAFAAAAAgAh07iQEYzIX6KAQAAGgMAAA4AAAAAAAAAAQAgAAAAJg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54" w:lineRule="auto"/>
                        <w:ind w:left="0" w:right="0" w:firstLine="760"/>
                        <w:jc w:val="left"/>
                      </w:pPr>
                      <w:r>
                        <w:rPr>
                          <w:rFonts w:ascii="Times New Roman" w:hAnsi="Times New Roman" w:eastAsia="Times New Roman" w:cs="Times New Roman"/>
                          <w:color w:val="000000"/>
                          <w:spacing w:val="0"/>
                          <w:w w:val="100"/>
                          <w:position w:val="0"/>
                          <w:lang w:val="en-US" w:eastAsia="en-US" w:bidi="en-US"/>
                        </w:rPr>
                        <w:t>unsigned long</w:t>
                      </w:r>
                    </w:p>
                    <w:p>
                      <w:pPr>
                        <w:pStyle w:val="41"/>
                        <w:keepNext w:val="0"/>
                        <w:keepLines w:val="0"/>
                        <w:widowControl w:val="0"/>
                        <w:shd w:val="clear" w:color="auto" w:fill="auto"/>
                        <w:bidi w:val="0"/>
                        <w:spacing w:before="0" w:after="0" w:line="254"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bool</w:t>
                      </w:r>
                    </w:p>
                    <w:p>
                      <w:pPr>
                        <w:pStyle w:val="41"/>
                        <w:keepNext w:val="0"/>
                        <w:keepLines w:val="0"/>
                        <w:widowControl w:val="0"/>
                        <w:shd w:val="clear" w:color="auto" w:fill="auto"/>
                        <w:bidi w:val="0"/>
                        <w:spacing w:before="0" w:after="0" w:line="322" w:lineRule="auto"/>
                        <w:ind w:left="0" w:right="0" w:firstLine="760"/>
                        <w:jc w:val="left"/>
                      </w:pPr>
                      <w:r>
                        <w:rPr>
                          <w:rFonts w:ascii="Times New Roman" w:hAnsi="Times New Roman" w:eastAsia="Times New Roman" w:cs="Times New Roman"/>
                          <w:color w:val="000000"/>
                          <w:spacing w:val="0"/>
                          <w:w w:val="100"/>
                          <w:position w:val="0"/>
                          <w:lang w:val="en-US" w:eastAsia="en-US" w:bidi="en-US"/>
                        </w:rPr>
                        <w:t>struct list_head )</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49225" distB="196215" distL="0" distR="0" simplePos="0" relativeHeight="125830144" behindDoc="0" locked="0" layoutInCell="1" allowOverlap="1">
                <wp:simplePos x="0" y="0"/>
                <wp:positionH relativeFrom="page">
                  <wp:posOffset>2315210</wp:posOffset>
                </wp:positionH>
                <wp:positionV relativeFrom="paragraph">
                  <wp:posOffset>149225</wp:posOffset>
                </wp:positionV>
                <wp:extent cx="822960" cy="509270"/>
                <wp:effectExtent l="0" t="0" r="0" b="0"/>
                <wp:wrapTopAndBottom/>
                <wp:docPr id="299" name="Shape 299"/>
                <wp:cNvGraphicFramePr/>
                <a:graphic xmlns:a="http://schemas.openxmlformats.org/drawingml/2006/main">
                  <a:graphicData uri="http://schemas.microsoft.com/office/word/2010/wordprocessingShape">
                    <wps:wsp>
                      <wps:cNvSpPr txBox="1"/>
                      <wps:spPr>
                        <a:xfrm>
                          <a:off x="0" y="0"/>
                          <a:ext cx="822960" cy="509270"/>
                        </a:xfrm>
                        <a:prstGeom prst="rect">
                          <a:avLst/>
                        </a:prstGeom>
                        <a:noFill/>
                      </wps:spPr>
                      <wps:txbx>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is_fantastic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list</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299" o:spid="_x0000_s1026" o:spt="202" type="#_x0000_t202" style="position:absolute;left:0pt;margin-left:182.3pt;margin-top:11.75pt;height:40.1pt;width:64.8pt;mso-position-horizontal-relative:page;mso-wrap-distance-bottom:15.45pt;mso-wrap-distance-top:11.75pt;z-index:125830144;mso-width-relative:page;mso-height-relative:page;" filled="f" stroked="f" coordsize="21600,21600" o:gfxdata="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SzGw9kAAAAKAQAADwAAAAAAAAABACAAAAAiAAAAZHJzL2Rvd25yZXYu&#10;eG1sUEsBAhQAFAAAAAgAh07iQPelxoqIAQAAGQ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is_fantastic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list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56210" distB="195580" distL="0" distR="0" simplePos="0" relativeHeight="125830144" behindDoc="0" locked="0" layoutInCell="1" allowOverlap="1">
                <wp:simplePos x="0" y="0"/>
                <wp:positionH relativeFrom="page">
                  <wp:posOffset>3262630</wp:posOffset>
                </wp:positionH>
                <wp:positionV relativeFrom="paragraph">
                  <wp:posOffset>156210</wp:posOffset>
                </wp:positionV>
                <wp:extent cx="1567815" cy="502920"/>
                <wp:effectExtent l="0" t="0" r="0" b="0"/>
                <wp:wrapTopAndBottom/>
                <wp:docPr id="301" name="Shape 301"/>
                <wp:cNvGraphicFramePr/>
                <a:graphic xmlns:a="http://schemas.openxmlformats.org/drawingml/2006/main">
                  <a:graphicData uri="http://schemas.microsoft.com/office/word/2010/wordprocessingShape">
                    <wps:wsp>
                      <wps:cNvSpPr txBox="1"/>
                      <wps:spPr>
                        <a:xfrm>
                          <a:off x="0" y="0"/>
                          <a:ext cx="1567815" cy="5029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/•尾巴长度，以厘米为单位</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/•重虫，以千克为单位•/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这只孤狸奇妙吗？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所有</w:t>
                            </w:r>
                            <w:r>
                              <w:rPr>
                                <w:rFonts w:ascii="Times New Roman" w:hAnsi="Times New Roman" w:eastAsia="Times New Roman" w:cs="Times New Roman"/>
                                <w:color w:val="000000"/>
                                <w:spacing w:val="0"/>
                                <w:w w:val="100"/>
                                <w:position w:val="0"/>
                                <w:lang w:val="en-US" w:eastAsia="en-US" w:bidi="en-US"/>
                              </w:rPr>
                              <w:t>fox</w:t>
                            </w:r>
                            <w:r>
                              <w:rPr>
                                <w:color w:val="000000"/>
                                <w:spacing w:val="0"/>
                                <w:w w:val="100"/>
                                <w:position w:val="0"/>
                              </w:rPr>
                              <w:t>结构体形成链表</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301" o:spid="_x0000_s1026" o:spt="202" type="#_x0000_t202" style="position:absolute;left:0pt;margin-left:256.9pt;margin-top:12.3pt;height:39.6pt;width:123.45pt;mso-position-horizontal-relative:page;mso-wrap-distance-bottom:15.4pt;mso-wrap-distance-top:12.3pt;z-index:125830144;mso-width-relative:page;mso-height-relative:page;" filled="f" stroked="f" coordsize="21600,21600" o:gfxdata="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qnXjdgAAAAKAQAADwAAAAAAAAABACAAAAAiAAAAZHJzL2Rvd25yZXYu&#10;eG1sUEsBAhQAFAAAAAgAh07iQA/S1MeJAQAAGgMAAA4AAAAAAAAAAQAgAAAAJwEAAGRycy9lMm9E&#10;b2MueG1sUEsFBgAAAAAGAAYAWQEAACI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/•尾巴长度，以厘米为单位</w:t>
                      </w: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/•重虫，以千克为单位•/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这只孤狸奇妙吗？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所有</w:t>
                      </w:r>
                      <w:r>
                        <w:rPr>
                          <w:rFonts w:ascii="Times New Roman" w:hAnsi="Times New Roman" w:eastAsia="Times New Roman" w:cs="Times New Roman"/>
                          <w:color w:val="000000"/>
                          <w:spacing w:val="0"/>
                          <w:w w:val="100"/>
                          <w:position w:val="0"/>
                          <w:lang w:val="en-US" w:eastAsia="en-US" w:bidi="en-US"/>
                        </w:rPr>
                        <w:t>fox</w:t>
                      </w:r>
                      <w:r>
                        <w:rPr>
                          <w:color w:val="000000"/>
                          <w:spacing w:val="0"/>
                          <w:w w:val="100"/>
                          <w:position w:val="0"/>
                        </w:rPr>
                        <w:t>结构体形成链表</w:t>
                      </w:r>
                      <w:r>
                        <w:rPr>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上述结构中，</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list, next</w:t>
      </w:r>
      <w:r>
        <w:rPr>
          <w:rFonts w:hint="eastAsia" w:ascii="微软雅黑" w:hAnsi="微软雅黑" w:eastAsia="微软雅黑" w:cs="微软雅黑"/>
          <w:color w:val="000000"/>
          <w:spacing w:val="0"/>
          <w:w w:val="100"/>
          <w:position w:val="0"/>
        </w:rPr>
        <w:t>指向下一个元素，</w:t>
      </w:r>
      <w:r>
        <w:rPr>
          <w:rFonts w:hint="eastAsia" w:ascii="微软雅黑" w:hAnsi="微软雅黑" w:eastAsia="微软雅黑" w:cs="微软雅黑"/>
          <w:color w:val="000000"/>
          <w:spacing w:val="0"/>
          <w:w w:val="100"/>
          <w:position w:val="0"/>
          <w:sz w:val="19"/>
          <w:szCs w:val="19"/>
          <w:lang w:val="en-US" w:eastAsia="en-US" w:bidi="en-US"/>
        </w:rPr>
        <w:t>list, prev</w:t>
      </w:r>
      <w:r>
        <w:rPr>
          <w:rFonts w:hint="eastAsia" w:ascii="微软雅黑" w:hAnsi="微软雅黑" w:eastAsia="微软雅黑" w:cs="微软雅黑"/>
          <w:color w:val="000000"/>
          <w:spacing w:val="0"/>
          <w:w w:val="100"/>
          <w:position w:val="0"/>
        </w:rPr>
        <w:t>指向前一个元素。现在链表已经 能用了，但是显然还不够方便。因此内核又提供了一组链表操作例程。比如</w:t>
      </w:r>
      <w:r>
        <w:rPr>
          <w:rFonts w:hint="eastAsia" w:ascii="微软雅黑" w:hAnsi="微软雅黑" w:eastAsia="微软雅黑" w:cs="微软雅黑"/>
          <w:color w:val="000000"/>
          <w:spacing w:val="0"/>
          <w:w w:val="100"/>
          <w:position w:val="0"/>
          <w:sz w:val="19"/>
          <w:szCs w:val="19"/>
          <w:lang w:val="en-US" w:eastAsia="en-US" w:bidi="en-US"/>
        </w:rPr>
        <w:t>list_add()</w:t>
      </w:r>
      <w:r>
        <w:rPr>
          <w:rFonts w:hint="eastAsia" w:ascii="微软雅黑" w:hAnsi="微软雅黑" w:eastAsia="微软雅黑" w:cs="微软雅黑"/>
          <w:color w:val="000000"/>
          <w:spacing w:val="0"/>
          <w:w w:val="100"/>
          <w:position w:val="0"/>
        </w:rPr>
        <w:t>方法加入 一个新节点到链表中。但是，这些方法都有一个统一的特点：它们只接受</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结构作为参 数。使用宏</w:t>
      </w:r>
      <w:r>
        <w:rPr>
          <w:rFonts w:hint="eastAsia" w:ascii="微软雅黑" w:hAnsi="微软雅黑" w:eastAsia="微软雅黑" w:cs="微软雅黑"/>
          <w:color w:val="000000"/>
          <w:spacing w:val="0"/>
          <w:w w:val="100"/>
          <w:position w:val="0"/>
          <w:sz w:val="19"/>
          <w:szCs w:val="19"/>
          <w:lang w:val="en-US" w:eastAsia="en-US" w:bidi="en-US"/>
        </w:rPr>
        <w:t>container_of()ft</w:t>
      </w:r>
      <w:r>
        <w:rPr>
          <w:rFonts w:hint="eastAsia" w:ascii="微软雅黑" w:hAnsi="微软雅黑" w:eastAsia="微软雅黑" w:cs="微软雅黑"/>
          <w:color w:val="000000"/>
          <w:spacing w:val="0"/>
          <w:w w:val="100"/>
          <w:position w:val="0"/>
        </w:rPr>
        <w:t>们可以很方便地从链表指针找到父结构中包含的任何变量。这是因 为在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语言中，一个给定结构中的变量偏移在编译时地址就被</w:t>
      </w:r>
      <w:r>
        <w:rPr>
          <w:rFonts w:hint="eastAsia" w:ascii="微软雅黑" w:hAnsi="微软雅黑" w:eastAsia="微软雅黑" w:cs="微软雅黑"/>
          <w:color w:val="000000"/>
          <w:spacing w:val="0"/>
          <w:w w:val="100"/>
          <w:position w:val="0"/>
          <w:sz w:val="19"/>
          <w:szCs w:val="19"/>
          <w:lang w:val="en-US" w:eastAsia="en-US" w:bidi="en-US"/>
        </w:rPr>
        <w:t>ABI</w:t>
      </w:r>
      <w:r>
        <w:rPr>
          <w:rFonts w:hint="eastAsia" w:ascii="微软雅黑" w:hAnsi="微软雅黑" w:eastAsia="微软雅黑" w:cs="微软雅黑"/>
          <w:color w:val="000000"/>
          <w:spacing w:val="0"/>
          <w:w w:val="100"/>
          <w:position w:val="0"/>
        </w:rPr>
        <w:t>固定下来了。</w:t>
      </w:r>
    </w:p>
    <w:p>
      <w:pPr>
        <w:pStyle w:val="41"/>
        <w:keepNext w:val="0"/>
        <w:keepLines w:val="0"/>
        <w:widowControl w:val="0"/>
        <w:shd w:val="clear" w:color="auto" w:fill="auto"/>
        <w:tabs>
          <w:tab w:val="left" w:pos="5980"/>
        </w:tabs>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container_of(ptr, type, member) (｛</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504"/>
          <w:tab w:val="left" w:pos="5980"/>
        </w:tabs>
        <w:bidi w:val="0"/>
        <w:spacing w:before="0" w:after="0" w:line="283"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typeof( ((type *)0)</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&gt;member )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mptr = (ptr)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(type *)( (char *) mptr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offsetof(type,member)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25"/>
        <w:keepNext/>
        <w:keepLines/>
        <w:widowControl w:val="0"/>
        <w:shd w:val="clear" w:color="auto" w:fill="auto"/>
        <w:bidi w:val="0"/>
        <w:spacing w:before="0" w:after="140" w:line="298" w:lineRule="exact"/>
        <w:ind w:left="0" w:right="0" w:firstLine="420"/>
        <w:jc w:val="both"/>
        <w:rPr>
          <w:rFonts w:hint="eastAsia" w:ascii="微软雅黑" w:hAnsi="微软雅黑" w:eastAsia="微软雅黑" w:cs="微软雅黑"/>
          <w:sz w:val="20"/>
          <w:szCs w:val="20"/>
        </w:rPr>
      </w:pPr>
      <w:bookmarkStart w:id="158" w:name="bookmark521"/>
      <w:bookmarkStart w:id="159" w:name="bookmark522"/>
      <w:bookmarkStart w:id="160" w:name="bookmark523"/>
      <w:r>
        <w:rPr>
          <w:rFonts w:hint="eastAsia" w:ascii="微软雅黑" w:hAnsi="微软雅黑" w:eastAsia="微软雅黑" w:cs="微软雅黑"/>
          <w:color w:val="000000"/>
          <w:spacing w:val="0"/>
          <w:w w:val="100"/>
          <w:position w:val="0"/>
          <w:sz w:val="20"/>
          <w:szCs w:val="20"/>
          <w:shd w:val="clear" w:color="auto" w:fill="auto"/>
        </w:rPr>
        <w:t>使用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container_of()</w:t>
      </w:r>
      <w:r>
        <w:rPr>
          <w:rFonts w:hint="eastAsia" w:ascii="微软雅黑" w:hAnsi="微软雅黑" w:eastAsia="微软雅黑" w:cs="微软雅黑"/>
          <w:color w:val="000000"/>
          <w:spacing w:val="0"/>
          <w:w w:val="100"/>
          <w:position w:val="0"/>
          <w:sz w:val="20"/>
          <w:szCs w:val="20"/>
          <w:shd w:val="clear" w:color="auto" w:fill="auto"/>
        </w:rPr>
        <w:t>宏，我们定义一个简单的函数便可返回包含</w:t>
      </w:r>
      <w:r>
        <w:rPr>
          <w:rFonts w:hint="eastAsia" w:ascii="微软雅黑" w:hAnsi="微软雅黑" w:eastAsia="微软雅黑" w:cs="微软雅黑"/>
          <w:color w:val="000000"/>
          <w:spacing w:val="0"/>
          <w:w w:val="100"/>
          <w:position w:val="0"/>
          <w:sz w:val="19"/>
          <w:szCs w:val="19"/>
          <w:shd w:val="clear" w:color="auto" w:fill="auto"/>
          <w:lang w:val="en-US" w:eastAsia="en-US" w:bidi="en-US"/>
        </w:rPr>
        <w:t>list_head</w:t>
      </w:r>
      <w:r>
        <w:rPr>
          <w:rFonts w:hint="eastAsia" w:ascii="微软雅黑" w:hAnsi="微软雅黑" w:eastAsia="微软雅黑" w:cs="微软雅黑"/>
          <w:color w:val="000000"/>
          <w:spacing w:val="0"/>
          <w:w w:val="100"/>
          <w:position w:val="0"/>
          <w:sz w:val="20"/>
          <w:szCs w:val="20"/>
          <w:shd w:val="clear" w:color="auto" w:fill="auto"/>
        </w:rPr>
        <w:t>的父类型结构体:</w:t>
      </w:r>
      <w:bookmarkEnd w:id="158"/>
      <w:bookmarkEnd w:id="159"/>
      <w:bookmarkEnd w:id="160"/>
    </w:p>
    <w:p>
      <w:pPr>
        <w:pStyle w:val="41"/>
        <w:keepNext w:val="0"/>
        <w:keepLines w:val="0"/>
        <w:widowControl w:val="0"/>
        <w:shd w:val="clear" w:color="auto" w:fill="auto"/>
        <w:bidi w:val="0"/>
        <w:spacing w:before="0" w:after="0" w:line="283" w:lineRule="auto"/>
        <w:ind w:left="1120" w:right="0" w:hanging="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list_entry(ptr, type, member) \ container_of(ptr, type, member)</w:t>
      </w:r>
    </w:p>
    <w:p>
      <w:pPr>
        <w:pStyle w:val="5"/>
        <w:keepNext w:val="0"/>
        <w:keepLines w:val="0"/>
        <w:widowControl w:val="0"/>
        <w:shd w:val="clear" w:color="auto" w:fill="auto"/>
        <w:bidi w:val="0"/>
        <w:spacing w:before="0" w:after="8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依靠</w:t>
      </w:r>
      <w:r>
        <w:rPr>
          <w:rFonts w:hint="eastAsia" w:ascii="微软雅黑" w:hAnsi="微软雅黑" w:eastAsia="微软雅黑" w:cs="微软雅黑"/>
          <w:color w:val="000000"/>
          <w:spacing w:val="0"/>
          <w:w w:val="100"/>
          <w:position w:val="0"/>
          <w:sz w:val="19"/>
          <w:szCs w:val="19"/>
          <w:lang w:val="en-US" w:eastAsia="en-US" w:bidi="en-US"/>
        </w:rPr>
        <w:t>list_entry()</w:t>
      </w:r>
      <w:r>
        <w:rPr>
          <w:rFonts w:hint="eastAsia" w:ascii="微软雅黑" w:hAnsi="微软雅黑" w:eastAsia="微软雅黑" w:cs="微软雅黑"/>
          <w:color w:val="000000"/>
          <w:spacing w:val="0"/>
          <w:w w:val="100"/>
          <w:position w:val="0"/>
        </w:rPr>
        <w:t>方法，内核提供了创建、操作以及其他链表管理的各种例程——所有这些 方法都不需要知道</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所嵌入对象的数据结构。</w:t>
      </w:r>
    </w:p>
    <w:p>
      <w:pPr>
        <w:pStyle w:val="5"/>
        <w:keepNext w:val="0"/>
        <w:keepLines w:val="0"/>
        <w:widowControl w:val="0"/>
        <w:numPr>
          <w:ilvl w:val="0"/>
          <w:numId w:val="7"/>
        </w:numPr>
        <w:shd w:val="clear" w:color="auto" w:fill="auto"/>
        <w:bidi w:val="0"/>
        <w:spacing w:before="0" w:after="0" w:line="298" w:lineRule="exact"/>
        <w:ind w:left="0" w:right="0" w:firstLine="420"/>
        <w:jc w:val="both"/>
        <w:rPr>
          <w:rFonts w:hint="eastAsia" w:ascii="微软雅黑" w:hAnsi="微软雅黑" w:eastAsia="微软雅黑" w:cs="微软雅黑"/>
        </w:rPr>
      </w:pPr>
      <w:bookmarkStart w:id="161" w:name="bookmark524"/>
      <w:bookmarkEnd w:id="161"/>
      <w:r>
        <w:rPr>
          <w:rFonts w:hint="eastAsia" w:ascii="微软雅黑" w:hAnsi="微软雅黑" w:eastAsia="微软雅黑" w:cs="微软雅黑"/>
          <w:b/>
          <w:bCs/>
          <w:color w:val="000000"/>
          <w:spacing w:val="0"/>
          <w:w w:val="100"/>
          <w:position w:val="0"/>
        </w:rPr>
        <w:t>定义一个蛙表</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正如看到的:</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本身其实并没有意义一它需要被嵌入到你自己的数据结构中才能生效:</w:t>
      </w:r>
    </w:p>
    <w:p>
      <w:pPr>
        <w:widowControl w:val="0"/>
        <w:spacing w:line="1" w:lineRule="exact"/>
        <w:rPr>
          <w:rFonts w:hint="eastAsia" w:ascii="微软雅黑" w:hAnsi="微软雅黑" w:eastAsia="微软雅黑" w:cs="微软雅黑"/>
        </w:rPr>
        <w:sectPr>
          <w:footnotePr>
            <w:numFmt w:val="decimal"/>
          </w:footnotePr>
          <w:type w:val="continuous"/>
          <w:pgSz w:w="9884" w:h="13690"/>
          <w:pgMar w:top="1306" w:right="489" w:bottom="1337" w:left="786" w:header="0" w:footer="3" w:gutter="0"/>
          <w:cols w:space="720" w:num="1"/>
          <w:rtlGutter w:val="0"/>
          <w:docGrid w:linePitch="360" w:charSpace="0"/>
        </w:sectPr>
      </w:pPr>
      <w:r>
        <w:rPr>
          <w:rFonts w:hint="eastAsia" w:ascii="微软雅黑" w:hAnsi="微软雅黑" w:eastAsia="微软雅黑" w:cs="微软雅黑"/>
        </w:rPr>
        <mc:AlternateContent>
          <mc:Choice Requires="wps">
            <w:drawing>
              <wp:anchor distT="12700" distB="267335" distL="0" distR="0" simplePos="0" relativeHeight="125830144" behindDoc="0" locked="0" layoutInCell="1" allowOverlap="1">
                <wp:simplePos x="0" y="0"/>
                <wp:positionH relativeFrom="page">
                  <wp:posOffset>774065</wp:posOffset>
                </wp:positionH>
                <wp:positionV relativeFrom="paragraph">
                  <wp:posOffset>12700</wp:posOffset>
                </wp:positionV>
                <wp:extent cx="1312545" cy="516255"/>
                <wp:effectExtent l="0" t="0" r="0" b="0"/>
                <wp:wrapTopAndBottom/>
                <wp:docPr id="303" name="Shape 303"/>
                <wp:cNvGraphicFramePr/>
                <a:graphic xmlns:a="http://schemas.openxmlformats.org/drawingml/2006/main">
                  <a:graphicData uri="http://schemas.microsoft.com/office/word/2010/wordprocessingShape">
                    <wps:wsp>
                      <wps:cNvSpPr txBox="1"/>
                      <wps:spPr>
                        <a:xfrm>
                          <a:off x="0" y="0"/>
                          <a:ext cx="1312545" cy="516255"/>
                        </a:xfrm>
                        <a:prstGeom prst="rect">
                          <a:avLst/>
                        </a:prstGeom>
                        <a:noFill/>
                      </wps:spPr>
                      <wps:txbx>
                        <w:txbxContent>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62"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unsigned long bool</w:t>
                            </w:r>
                          </w:p>
                        </w:txbxContent>
                      </wps:txbx>
                      <wps:bodyPr lIns="0" tIns="0" rIns="0" bIns="0">
                        <a:noAutofit/>
                      </wps:bodyPr>
                    </wps:wsp>
                  </a:graphicData>
                </a:graphic>
              </wp:anchor>
            </w:drawing>
          </mc:Choice>
          <mc:Fallback>
            <w:pict>
              <v:shape id="Shape 303" o:spid="_x0000_s1026" o:spt="202" type="#_x0000_t202" style="position:absolute;left:0pt;margin-left:60.95pt;margin-top:1pt;height:40.65pt;width:103.35pt;mso-position-horizontal-relative:page;mso-wrap-distance-bottom:21.05pt;mso-wrap-distance-top:1pt;z-index:125830144;mso-width-relative:page;mso-height-relative:page;" filled="f" stroked="f" coordsize="21600,21600" o:gfxdata="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6WFUnXAAAACAEAAA8AAAAAAAAAAQAgAAAAIgAAAGRycy9kb3ducmV2Lnht&#10;bFBLAQIUABQAAAAIAIdO4kC9SOrIiAEAABo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fox (</w:t>
                      </w:r>
                    </w:p>
                    <w:p>
                      <w:pPr>
                        <w:pStyle w:val="41"/>
                        <w:keepNext w:val="0"/>
                        <w:keepLines w:val="0"/>
                        <w:widowControl w:val="0"/>
                        <w:shd w:val="clear" w:color="auto" w:fill="auto"/>
                        <w:bidi w:val="0"/>
                        <w:spacing w:before="0" w:after="0" w:line="262" w:lineRule="auto"/>
                        <w:ind w:left="760" w:right="0" w:firstLine="0"/>
                        <w:jc w:val="left"/>
                      </w:pPr>
                      <w:r>
                        <w:rPr>
                          <w:rFonts w:ascii="Times New Roman" w:hAnsi="Times New Roman" w:eastAsia="Times New Roman" w:cs="Times New Roman"/>
                          <w:color w:val="000000"/>
                          <w:spacing w:val="0"/>
                          <w:w w:val="100"/>
                          <w:position w:val="0"/>
                          <w:lang w:val="en-US" w:eastAsia="en-US" w:bidi="en-US"/>
                        </w:rPr>
                        <w:t>unsigned long unsigned long bool</w:t>
                      </w:r>
                    </w:p>
                  </w:txbxContent>
                </v:textbox>
                <w10:wrap type="topAndBottom"/>
              </v:shape>
            </w:pict>
          </mc:Fallback>
        </mc:AlternateContent>
      </w:r>
      <w:r>
        <w:rPr>
          <w:rFonts w:hint="eastAsia" w:ascii="微软雅黑" w:hAnsi="微软雅黑" w:eastAsia="微软雅黑" w:cs="微软雅黑"/>
        </w:rPr>
        <mc:AlternateContent>
          <mc:Choice Requires="wps">
            <w:drawing>
              <wp:anchor distT="130175" distB="274320" distL="0" distR="0" simplePos="0" relativeHeight="125830144" behindDoc="0" locked="0" layoutInCell="1" allowOverlap="1">
                <wp:simplePos x="0" y="0"/>
                <wp:positionH relativeFrom="page">
                  <wp:posOffset>2334895</wp:posOffset>
                </wp:positionH>
                <wp:positionV relativeFrom="paragraph">
                  <wp:posOffset>130175</wp:posOffset>
                </wp:positionV>
                <wp:extent cx="810260" cy="391795"/>
                <wp:effectExtent l="0" t="0" r="0" b="0"/>
                <wp:wrapTopAndBottom/>
                <wp:docPr id="305" name="Shape 305"/>
                <wp:cNvGraphicFramePr/>
                <a:graphic xmlns:a="http://schemas.openxmlformats.org/drawingml/2006/main">
                  <a:graphicData uri="http://schemas.microsoft.com/office/word/2010/wordprocessingShape">
                    <wps:wsp>
                      <wps:cNvSpPr txBox="1"/>
                      <wps:spPr>
                        <a:xfrm>
                          <a:off x="0" y="0"/>
                          <a:ext cx="810260" cy="391795"/>
                        </a:xfrm>
                        <a:prstGeom prst="rect">
                          <a:avLst/>
                        </a:prstGeom>
                        <a:noFill/>
                      </wps:spPr>
                      <wps:txbx>
                        <w:txbxContent>
                          <w:p>
                            <w:pPr>
                              <w:pStyle w:val="41"/>
                              <w:keepNext w:val="0"/>
                              <w:keepLines w:val="0"/>
                              <w:widowControl w:val="0"/>
                              <w:shd w:val="clear" w:color="auto" w:fill="auto"/>
                              <w:bidi w:val="0"/>
                              <w:spacing w:before="0" w:after="0" w:line="201"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 fantastic;</w:t>
                            </w:r>
                          </w:p>
                        </w:txbxContent>
                      </wps:txbx>
                      <wps:bodyPr lIns="0" tIns="0" rIns="0" bIns="0">
                        <a:noAutofit/>
                      </wps:bodyPr>
                    </wps:wsp>
                  </a:graphicData>
                </a:graphic>
              </wp:anchor>
            </w:drawing>
          </mc:Choice>
          <mc:Fallback>
            <w:pict>
              <v:shape id="Shape 305" o:spid="_x0000_s1026" o:spt="202" type="#_x0000_t202" style="position:absolute;left:0pt;margin-left:183.85pt;margin-top:10.25pt;height:30.85pt;width:63.8pt;mso-position-horizontal-relative:page;mso-wrap-distance-bottom:21.6pt;mso-wrap-distance-top:10.25pt;z-index:125830144;mso-width-relative:page;mso-height-relative:page;" filled="f" stroked="f" coordsize="21600,21600" o:gfxdata="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TSGRNkAAAAJAQAADwAAAAAAAAABACAAAAAiAAAAZHJzL2Rvd25yZXYu&#10;eG1sUEsBAhQAFAAAAAgAh07iQLNRgKWIAQAAGQ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01" w:lineRule="exact"/>
                        <w:ind w:left="0" w:right="0" w:firstLine="0"/>
                        <w:jc w:val="left"/>
                      </w:pPr>
                      <w:r>
                        <w:rPr>
                          <w:rFonts w:ascii="Times New Roman" w:hAnsi="Times New Roman" w:eastAsia="Times New Roman" w:cs="Times New Roman"/>
                          <w:color w:val="000000"/>
                          <w:spacing w:val="0"/>
                          <w:w w:val="100"/>
                          <w:position w:val="0"/>
                          <w:lang w:val="en-US" w:eastAsia="en-US" w:bidi="en-US"/>
                        </w:rPr>
                        <w:t>tail_length</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weight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is fantastic;</w:t>
                      </w:r>
                    </w:p>
                  </w:txbxContent>
                </v:textbox>
                <w10:wrap type="topAndBottom"/>
              </v:shape>
            </w:pict>
          </mc:Fallback>
        </mc:AlternateContent>
      </w:r>
      <w:r>
        <w:rPr>
          <w:rFonts w:hint="eastAsia" w:ascii="微软雅黑" w:hAnsi="微软雅黑" w:eastAsia="微软雅黑" w:cs="微软雅黑"/>
        </w:rPr>
        <mc:AlternateContent>
          <mc:Choice Requires="wps">
            <w:drawing>
              <wp:anchor distT="652780" distB="0" distL="0" distR="0" simplePos="0" relativeHeight="125830144" behindDoc="0" locked="0" layoutInCell="1" allowOverlap="1">
                <wp:simplePos x="0" y="0"/>
                <wp:positionH relativeFrom="page">
                  <wp:posOffset>787400</wp:posOffset>
                </wp:positionH>
                <wp:positionV relativeFrom="paragraph">
                  <wp:posOffset>652780</wp:posOffset>
                </wp:positionV>
                <wp:extent cx="111125" cy="143510"/>
                <wp:effectExtent l="0" t="0" r="0" b="0"/>
                <wp:wrapTopAndBottom/>
                <wp:docPr id="307" name="Shape 307"/>
                <wp:cNvGraphicFramePr/>
                <a:graphic xmlns:a="http://schemas.openxmlformats.org/drawingml/2006/main">
                  <a:graphicData uri="http://schemas.microsoft.com/office/word/2010/wordprocessingShape">
                    <wps:wsp>
                      <wps:cNvSpPr txBox="1"/>
                      <wps:spPr>
                        <a:xfrm>
                          <a:off x="0" y="0"/>
                          <a:ext cx="111125" cy="1435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307" o:spid="_x0000_s1026" o:spt="202" type="#_x0000_t202" style="position:absolute;left:0pt;margin-left:62pt;margin-top:51.4pt;height:11.3pt;width:8.75pt;mso-position-horizontal-relative:page;mso-wrap-distance-bottom:0pt;mso-wrap-distance-top:51.4pt;mso-wrap-style:none;z-index:125830144;mso-width-relative:page;mso-height-relative:page;" filled="f" stroked="f" coordsize="21600,21600" o:gfxdata="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4oycXWAAAACwEAAA8AAAAAAAAAAQAgAAAAIgAAAGRycy9kb3du&#10;cmV2LnhtbFBLAQIUABQAAAAIAIdO4kA/wG40jwEAACUDAAAOAAAAAAAAAAEAIAAAACU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535305" distB="117475" distL="0" distR="0" simplePos="0" relativeHeight="125830144" behindDoc="0" locked="0" layoutInCell="1" allowOverlap="1">
                <wp:simplePos x="0" y="0"/>
                <wp:positionH relativeFrom="page">
                  <wp:posOffset>1270635</wp:posOffset>
                </wp:positionH>
                <wp:positionV relativeFrom="paragraph">
                  <wp:posOffset>535305</wp:posOffset>
                </wp:positionV>
                <wp:extent cx="1351915" cy="143510"/>
                <wp:effectExtent l="0" t="0" r="0" b="0"/>
                <wp:wrapTopAndBottom/>
                <wp:docPr id="309" name="Shape 309"/>
                <wp:cNvGraphicFramePr/>
                <a:graphic xmlns:a="http://schemas.openxmlformats.org/drawingml/2006/main">
                  <a:graphicData uri="http://schemas.microsoft.com/office/word/2010/wordprocessingShape">
                    <wps:wsp>
                      <wps:cNvSpPr txBox="1"/>
                      <wps:spPr>
                        <a:xfrm>
                          <a:off x="0" y="0"/>
                          <a:ext cx="1351915" cy="1435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list_head list;</w:t>
                            </w:r>
                          </w:p>
                        </w:txbxContent>
                      </wps:txbx>
                      <wps:bodyPr wrap="none" lIns="0" tIns="0" rIns="0" bIns="0">
                        <a:noAutofit/>
                      </wps:bodyPr>
                    </wps:wsp>
                  </a:graphicData>
                </a:graphic>
              </wp:anchor>
            </w:drawing>
          </mc:Choice>
          <mc:Fallback>
            <w:pict>
              <v:shape id="Shape 309" o:spid="_x0000_s1026" o:spt="202" type="#_x0000_t202" style="position:absolute;left:0pt;margin-left:100.05pt;margin-top:42.15pt;height:11.3pt;width:106.45pt;mso-position-horizontal-relative:page;mso-wrap-distance-bottom:9.25pt;mso-wrap-distance-top:42.15pt;mso-wrap-style:none;z-index:125830144;mso-width-relative:page;mso-height-relative:page;" filled="f" stroked="f" coordsize="21600,21600" o:gfxdata="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z2nlP1gAAAAoBAAAPAAAAAAAAAAEAIAAAACIAAABkcnMvZG93&#10;bnJldi54bWxQSwECFAAUAAAACACHTuJAqI3axZABAAAmAwAADgAAAAAAAAABACAAAAAl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list_head list;</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149860" distL="0" distR="0" simplePos="0" relativeHeight="125830144" behindDoc="0" locked="0" layoutInCell="1" allowOverlap="1">
                <wp:simplePos x="0" y="0"/>
                <wp:positionH relativeFrom="page">
                  <wp:posOffset>3262630</wp:posOffset>
                </wp:positionH>
                <wp:positionV relativeFrom="paragraph">
                  <wp:posOffset>143510</wp:posOffset>
                </wp:positionV>
                <wp:extent cx="1567815" cy="502920"/>
                <wp:effectExtent l="0" t="0" r="0" b="0"/>
                <wp:wrapTopAndBottom/>
                <wp:docPr id="311" name="Shape 311"/>
                <wp:cNvGraphicFramePr/>
                <a:graphic xmlns:a="http://schemas.openxmlformats.org/drawingml/2006/main">
                  <a:graphicData uri="http://schemas.microsoft.com/office/word/2010/wordprocessingShape">
                    <wps:wsp>
                      <wps:cNvSpPr txBox="1"/>
                      <wps:spPr>
                        <a:xfrm>
                          <a:off x="0" y="0"/>
                          <a:ext cx="1567815" cy="5029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尾巴长度，以厘米为单位</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重景，以千克为单位•/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这只狐狸奇妙吗？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所有</w:t>
                            </w:r>
                            <w:r>
                              <w:rPr>
                                <w:rFonts w:ascii="Times New Roman" w:hAnsi="Times New Roman" w:eastAsia="Times New Roman" w:cs="Times New Roman"/>
                                <w:color w:val="000000"/>
                                <w:spacing w:val="0"/>
                                <w:w w:val="100"/>
                                <w:position w:val="0"/>
                                <w:lang w:val="en-US" w:eastAsia="en-US" w:bidi="en-US"/>
                              </w:rPr>
                              <w:t>fox</w:t>
                            </w:r>
                            <w:r>
                              <w:rPr>
                                <w:color w:val="000000"/>
                                <w:spacing w:val="0"/>
                                <w:w w:val="100"/>
                                <w:position w:val="0"/>
                              </w:rPr>
                              <w:t>结构体形成链表•/</w:t>
                            </w:r>
                          </w:p>
                        </w:txbxContent>
                      </wps:txbx>
                      <wps:bodyPr lIns="0" tIns="0" rIns="0" bIns="0">
                        <a:noAutofit/>
                      </wps:bodyPr>
                    </wps:wsp>
                  </a:graphicData>
                </a:graphic>
              </wp:anchor>
            </w:drawing>
          </mc:Choice>
          <mc:Fallback>
            <w:pict>
              <v:shape id="Shape 311" o:spid="_x0000_s1026" o:spt="202" type="#_x0000_t202" style="position:absolute;left:0pt;margin-left:256.9pt;margin-top:11.3pt;height:39.6pt;width:123.45pt;mso-position-horizontal-relative:page;mso-wrap-distance-bottom:11.8pt;mso-wrap-distance-top:11.3pt;z-index:125830144;mso-width-relative:page;mso-height-relative:page;" filled="f" stroked="f" coordsize="21600,21600" o:gfxdata="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zfydzZAAAACgEAAA8AAAAAAAAAAQAgAAAAIgAAAGRycy9kb3ducmV2&#10;LnhtbFBLAQIUABQAAAAIAIdO4kAG3IUpiQEAABoDAAAOAAAAAAAAAAEAIAAAACgBAABkcnMvZTJv&#10;RG9jLnhtbFBLBQYAAAAABgAGAFkBAAAj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尾巴长度，以厘米为单位</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重景，以千克为单位•/</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这只狐狸奇妙吗？ </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所有</w:t>
                      </w:r>
                      <w:r>
                        <w:rPr>
                          <w:rFonts w:ascii="Times New Roman" w:hAnsi="Times New Roman" w:eastAsia="Times New Roman" w:cs="Times New Roman"/>
                          <w:color w:val="000000"/>
                          <w:spacing w:val="0"/>
                          <w:w w:val="100"/>
                          <w:position w:val="0"/>
                          <w:lang w:val="en-US" w:eastAsia="en-US" w:bidi="en-US"/>
                        </w:rPr>
                        <w:t>fox</w:t>
                      </w:r>
                      <w:r>
                        <w:rPr>
                          <w:color w:val="000000"/>
                          <w:spacing w:val="0"/>
                          <w:w w:val="100"/>
                          <w:position w:val="0"/>
                        </w:rPr>
                        <w:t>结构体形成链表•/</w:t>
                      </w:r>
                    </w:p>
                  </w:txbxContent>
                </v:textbox>
                <w10:wrap type="topAndBottom"/>
              </v:shape>
            </w:pict>
          </mc:Fallback>
        </mc:AlternateContent>
      </w:r>
    </w:p>
    <w:p>
      <w:pPr>
        <w:pStyle w:val="25"/>
        <w:keepNext/>
        <w:keepLines/>
        <w:widowControl w:val="0"/>
        <w:shd w:val="clear" w:color="auto" w:fill="auto"/>
        <w:bidi w:val="0"/>
        <w:spacing w:before="0" w:after="120" w:line="309" w:lineRule="exact"/>
        <w:ind w:left="0" w:right="0" w:firstLine="440"/>
        <w:jc w:val="left"/>
        <w:rPr>
          <w:rFonts w:hint="eastAsia" w:ascii="微软雅黑" w:hAnsi="微软雅黑" w:eastAsia="微软雅黑" w:cs="微软雅黑"/>
          <w:sz w:val="20"/>
          <w:szCs w:val="20"/>
        </w:rPr>
      </w:pPr>
      <w:bookmarkStart w:id="162" w:name="bookmark525"/>
      <w:bookmarkStart w:id="163" w:name="bookmark527"/>
      <w:bookmarkStart w:id="164" w:name="bookmark526"/>
      <w:r>
        <w:rPr>
          <w:rFonts w:hint="eastAsia" w:ascii="微软雅黑" w:hAnsi="微软雅黑" w:eastAsia="微软雅黑" w:cs="微软雅黑"/>
          <w:color w:val="000000"/>
          <w:spacing w:val="0"/>
          <w:w w:val="100"/>
          <w:position w:val="0"/>
          <w:sz w:val="20"/>
          <w:szCs w:val="20"/>
          <w:shd w:val="clear" w:color="auto" w:fill="auto"/>
        </w:rPr>
        <w:t>链表需要在使用前初始化。因为多数元素都是动态创建的(也许这就是需要链表的原因), 因此最常见的方式是在运行时初始化链表。</w:t>
      </w:r>
      <w:bookmarkEnd w:id="162"/>
      <w:bookmarkEnd w:id="163"/>
      <w:bookmarkEnd w:id="164"/>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fox *red_fox</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red_fox = kmalloc(sizeof(*red_fox), GFP_KERNEL);</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red_fox-&gt;tail_length = 40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red_fox-&gt;weight « 6</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red_fox-&gt;is_fantastic = false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 LIST HEAD(&amp;red fox-&gt;list);</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w:t>
      </w:r>
      <w:r>
        <w:rPr>
          <w:rFonts w:hint="eastAsia" w:ascii="微软雅黑" w:hAnsi="微软雅黑" w:eastAsia="微软雅黑" w:cs="微软雅黑"/>
          <w:color w:val="000000"/>
          <w:spacing w:val="0"/>
          <w:w w:val="100"/>
          <w:position w:val="0"/>
          <w:lang w:val="zh-CN" w:eastAsia="zh-CN" w:bidi="zh-CN"/>
        </w:rPr>
        <w:t>果一个</w:t>
      </w:r>
      <w:r>
        <w:rPr>
          <w:rFonts w:hint="eastAsia" w:ascii="微软雅黑" w:hAnsi="微软雅黑" w:eastAsia="微软雅黑" w:cs="微软雅黑"/>
          <w:color w:val="000000"/>
          <w:spacing w:val="0"/>
          <w:w w:val="100"/>
          <w:position w:val="0"/>
        </w:rPr>
        <w:t>结构在编译期静态创建，而你需要在其中给出一个链表的直接引用，下面是最简方式：</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fox red_fox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6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.tail_length = 40,</w:t>
      </w:r>
    </w:p>
    <w:p>
      <w:pPr>
        <w:pStyle w:val="41"/>
        <w:keepNext w:val="0"/>
        <w:keepLines w:val="0"/>
        <w:widowControl w:val="0"/>
        <w:shd w:val="clear" w:color="auto" w:fill="auto"/>
        <w:bidi w:val="0"/>
        <w:spacing w:before="0" w:after="0" w:line="240" w:lineRule="auto"/>
        <w:ind w:left="0" w:right="0" w:firstLine="66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.weight = </w:t>
      </w:r>
      <w:r>
        <w:rPr>
          <w:rFonts w:hint="eastAsia" w:ascii="微软雅黑" w:hAnsi="微软雅黑" w:eastAsia="微软雅黑" w:cs="微软雅黑"/>
          <w:i/>
          <w:iCs/>
          <w:color w:val="000000"/>
          <w:spacing w:val="0"/>
          <w:w w:val="100"/>
          <w:position w:val="0"/>
          <w:sz w:val="20"/>
          <w:szCs w:val="20"/>
          <w:lang w:val="en-US" w:eastAsia="en-US" w:bidi="en-US"/>
        </w:rPr>
        <w:t>6,</w:t>
      </w:r>
    </w:p>
    <w:p>
      <w:pPr>
        <w:pStyle w:val="41"/>
        <w:keepNext w:val="0"/>
        <w:keepLines w:val="0"/>
        <w:widowControl w:val="0"/>
        <w:shd w:val="clear" w:color="auto" w:fill="auto"/>
        <w:bidi w:val="0"/>
        <w:spacing w:before="0" w:after="0" w:line="240" w:lineRule="auto"/>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 = LIST_HEAD_INIT(red_fox.list),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numPr>
          <w:ilvl w:val="0"/>
          <w:numId w:val="7"/>
        </w:numPr>
        <w:shd w:val="clear" w:color="auto" w:fill="auto"/>
        <w:bidi w:val="0"/>
        <w:spacing w:before="0" w:after="0" w:line="303" w:lineRule="exact"/>
        <w:ind w:left="0" w:right="0" w:firstLine="420"/>
        <w:jc w:val="left"/>
        <w:rPr>
          <w:rFonts w:hint="eastAsia" w:ascii="微软雅黑" w:hAnsi="微软雅黑" w:eastAsia="微软雅黑" w:cs="微软雅黑"/>
        </w:rPr>
      </w:pPr>
      <w:bookmarkStart w:id="165" w:name="bookmark528"/>
      <w:bookmarkEnd w:id="165"/>
      <w:r>
        <w:rPr>
          <w:rFonts w:hint="eastAsia" w:ascii="微软雅黑" w:hAnsi="微软雅黑" w:eastAsia="微软雅黑" w:cs="微软雅黑"/>
          <w:color w:val="000000"/>
          <w:spacing w:val="0"/>
          <w:w w:val="100"/>
          <w:position w:val="0"/>
        </w:rPr>
        <w:t>链表头</w:t>
      </w:r>
    </w:p>
    <w:p>
      <w:pPr>
        <w:pStyle w:val="5"/>
        <w:keepNext w:val="0"/>
        <w:keepLines w:val="0"/>
        <w:widowControl w:val="0"/>
        <w:shd w:val="clear" w:color="auto" w:fill="auto"/>
        <w:bidi w:val="0"/>
        <w:spacing w:before="0" w:after="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前面我们展示了如何把一个现有的数据结构(这里是我们的</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结构体)改造成链表。</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简单修改上述代码，我们的结构便可以被内核链表例程管理。但是在可以使用这些例程前, 需要一个标准的索引指针指向整个链表，即链表的头指针。</w:t>
      </w:r>
    </w:p>
    <w:p>
      <w:pPr>
        <w:pStyle w:val="5"/>
        <w:keepNext w:val="0"/>
        <w:keepLines w:val="0"/>
        <w:widowControl w:val="0"/>
        <w:shd w:val="clear" w:color="auto" w:fill="auto"/>
        <w:bidi w:val="0"/>
        <w:spacing w:before="0" w:after="140" w:line="303"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内核链表实现中最杰出的特性就是:我们的</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sz w:val="20"/>
          <w:szCs w:val="20"/>
        </w:rPr>
        <w:t xml:space="preserve">节点都是无差别的一每一个都包含一个 </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sz w:val="20"/>
          <w:szCs w:val="20"/>
        </w:rPr>
        <w:t>指针，于是我们可以从任何一个节点起遍历链表，直到我们看到所有节点。这种方式确 实很优美，不过有时确实也需要一个特殊指针索引到整个链表，而不从一个链表节点触发。有趣 的是，这个特殊的索引节点事实上也就是一个常规的</w:t>
      </w:r>
      <w:r>
        <w:rPr>
          <w:rFonts w:hint="eastAsia" w:ascii="微软雅黑" w:hAnsi="微软雅黑" w:eastAsia="微软雅黑" w:cs="微软雅黑"/>
          <w:color w:val="000000"/>
          <w:spacing w:val="0"/>
          <w:w w:val="100"/>
          <w:position w:val="0"/>
          <w:sz w:val="19"/>
          <w:szCs w:val="19"/>
          <w:lang w:val="en-US" w:eastAsia="en-US" w:bidi="en-US"/>
        </w:rPr>
        <w:t xml:space="preserve">list_head </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LIST_HEAD(fox_list)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4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该函数定义并初始化了一个名为</w:t>
      </w:r>
      <w:r>
        <w:rPr>
          <w:rFonts w:hint="eastAsia" w:ascii="微软雅黑" w:hAnsi="微软雅黑" w:eastAsia="微软雅黑" w:cs="微软雅黑"/>
          <w:color w:val="000000"/>
          <w:spacing w:val="0"/>
          <w:w w:val="100"/>
          <w:position w:val="0"/>
          <w:sz w:val="19"/>
          <w:szCs w:val="19"/>
          <w:lang w:val="en-US" w:eastAsia="en-US" w:bidi="en-US"/>
        </w:rPr>
        <w:t>foxjist</w:t>
      </w:r>
      <w:r>
        <w:rPr>
          <w:rFonts w:hint="eastAsia" w:ascii="微软雅黑" w:hAnsi="微软雅黑" w:eastAsia="微软雅黑" w:cs="微软雅黑"/>
          <w:color w:val="000000"/>
          <w:spacing w:val="0"/>
          <w:w w:val="100"/>
          <w:position w:val="0"/>
        </w:rPr>
        <w:t>的链表例程，这些例程中的大多数都只接受一个或 者两个参数：头节点或者头节点加上一个特殊链表节点。下面我们就具体看看这些操作例程。</w:t>
      </w:r>
    </w:p>
    <w:p>
      <w:pPr>
        <w:pStyle w:val="13"/>
        <w:keepNext/>
        <w:keepLines/>
        <w:widowControl w:val="0"/>
        <w:shd w:val="clear" w:color="auto" w:fill="auto"/>
        <w:bidi w:val="0"/>
        <w:spacing w:before="0" w:after="140" w:line="303" w:lineRule="exact"/>
        <w:ind w:left="0" w:right="0" w:firstLine="0"/>
        <w:jc w:val="both"/>
        <w:rPr>
          <w:rFonts w:hint="eastAsia" w:ascii="微软雅黑" w:hAnsi="微软雅黑" w:eastAsia="微软雅黑" w:cs="微软雅黑"/>
          <w:sz w:val="20"/>
          <w:szCs w:val="20"/>
        </w:rPr>
      </w:pPr>
      <w:bookmarkStart w:id="166" w:name="bookmark529"/>
      <w:bookmarkStart w:id="167" w:name="bookmark531"/>
      <w:bookmarkStart w:id="168" w:name="bookmark530"/>
      <w:r>
        <w:rPr>
          <w:rFonts w:hint="eastAsia" w:ascii="微软雅黑" w:hAnsi="微软雅黑" w:eastAsia="微软雅黑" w:cs="微软雅黑"/>
          <w:color w:val="000000"/>
          <w:spacing w:val="0"/>
          <w:w w:val="100"/>
          <w:position w:val="0"/>
          <w:sz w:val="19"/>
          <w:szCs w:val="19"/>
          <w:shd w:val="clear" w:color="auto" w:fill="auto"/>
          <w:lang w:val="en-US" w:eastAsia="en-US" w:bidi="en-US"/>
        </w:rPr>
        <w:t>6.1.5</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操作链表</w:t>
      </w:r>
      <w:bookmarkEnd w:id="166"/>
      <w:bookmarkEnd w:id="167"/>
      <w:bookmarkEnd w:id="168"/>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内核提供了一组函数来操作链表，这些函数都要使用一个或多个</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结构体指针作参 数。因为函数都是用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语言以内联函数形式实现的，所以它们的原型在文件</w:t>
      </w:r>
      <w:r>
        <w:rPr>
          <w:rFonts w:hint="eastAsia" w:ascii="微软雅黑" w:hAnsi="微软雅黑" w:eastAsia="微软雅黑" w:cs="微软雅黑"/>
          <w:color w:val="000000"/>
          <w:spacing w:val="0"/>
          <w:w w:val="100"/>
          <w:position w:val="0"/>
          <w:sz w:val="19"/>
          <w:szCs w:val="19"/>
          <w:lang w:val="en-US" w:eastAsia="en-US" w:bidi="en-US"/>
        </w:rPr>
        <w:t>＜linux4ist.h＞</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有趣的是，所有这些函数的复杂度都为</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㊀。这意味着，无论这些函数操作的链表大小 如何，无论它们得到的参数如何，它们都在恒定时间内完成。比如，不管是对于包含</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个元素的 链表还是对于包含</w:t>
      </w:r>
      <w:r>
        <w:rPr>
          <w:rFonts w:hint="eastAsia" w:ascii="微软雅黑" w:hAnsi="微软雅黑" w:eastAsia="微软雅黑" w:cs="微软雅黑"/>
          <w:color w:val="000000"/>
          <w:spacing w:val="0"/>
          <w:w w:val="100"/>
          <w:position w:val="0"/>
          <w:sz w:val="19"/>
          <w:szCs w:val="19"/>
        </w:rPr>
        <w:t>3000</w:t>
      </w:r>
      <w:r>
        <w:rPr>
          <w:rFonts w:hint="eastAsia" w:ascii="微软雅黑" w:hAnsi="微软雅黑" w:eastAsia="微软雅黑" w:cs="微软雅黑"/>
          <w:color w:val="000000"/>
          <w:spacing w:val="0"/>
          <w:w w:val="100"/>
          <w:position w:val="0"/>
        </w:rPr>
        <w:t>个元素的链表，从链表中删除一项或加入一项花费的时间都是相同的。 这点可能没什么让人惊奇的，但你最好还是擒清楚其中的原因。</w:t>
      </w:r>
    </w:p>
    <w:p>
      <w:pPr>
        <w:pStyle w:val="5"/>
        <w:keepNext w:val="0"/>
        <w:keepLines w:val="0"/>
        <w:widowControl w:val="0"/>
        <w:numPr>
          <w:ilvl w:val="0"/>
          <w:numId w:val="8"/>
        </w:numPr>
        <w:shd w:val="clear" w:color="auto" w:fill="auto"/>
        <w:bidi w:val="0"/>
        <w:spacing w:before="0" w:after="0" w:line="303" w:lineRule="exact"/>
        <w:ind w:left="0" w:right="0" w:firstLine="440"/>
        <w:jc w:val="both"/>
        <w:rPr>
          <w:rFonts w:hint="eastAsia" w:ascii="微软雅黑" w:hAnsi="微软雅黑" w:eastAsia="微软雅黑" w:cs="微软雅黑"/>
        </w:rPr>
      </w:pPr>
      <w:bookmarkStart w:id="169" w:name="bookmark532"/>
      <w:bookmarkEnd w:id="169"/>
      <w:r>
        <w:rPr>
          <w:rFonts w:hint="eastAsia" w:ascii="微软雅黑" w:hAnsi="微软雅黑" w:eastAsia="微软雅黑" w:cs="微软雅黑"/>
          <w:color w:val="000000"/>
          <w:spacing w:val="0"/>
          <w:w w:val="100"/>
          <w:position w:val="0"/>
        </w:rPr>
        <w:t>向姓表中增加一个节点</w:t>
      </w:r>
    </w:p>
    <w:p>
      <w:pPr>
        <w:pStyle w:val="5"/>
        <w:keepNext w:val="0"/>
        <w:keepLines w:val="0"/>
        <w:widowControl w:val="0"/>
        <w:shd w:val="clear" w:color="auto" w:fill="auto"/>
        <w:bidi w:val="0"/>
        <w:spacing w:before="0" w:after="1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给链表增加一个节点:</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en-US" w:eastAsia="en-US" w:bidi="en-US"/>
        </w:rPr>
        <w:t>ist_add</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list_head *new, struct list_head *head)</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该函数向指定链表的</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节点后插入</w:t>
      </w:r>
      <w:r>
        <w:rPr>
          <w:rFonts w:hint="eastAsia" w:ascii="微软雅黑" w:hAnsi="微软雅黑" w:eastAsia="微软雅黑" w:cs="微软雅黑"/>
          <w:color w:val="000000"/>
          <w:spacing w:val="0"/>
          <w:w w:val="100"/>
          <w:position w:val="0"/>
          <w:sz w:val="19"/>
          <w:szCs w:val="19"/>
          <w:lang w:val="en-US" w:eastAsia="en-US" w:bidi="en-US"/>
        </w:rPr>
        <w:t>new</w:t>
      </w:r>
      <w:r>
        <w:rPr>
          <w:rFonts w:hint="eastAsia" w:ascii="微软雅黑" w:hAnsi="微软雅黑" w:eastAsia="微软雅黑" w:cs="微软雅黑"/>
          <w:color w:val="000000"/>
          <w:spacing w:val="0"/>
          <w:w w:val="100"/>
          <w:position w:val="0"/>
        </w:rPr>
        <w:t>节点。因为链表是循环的，而且通常没有首尾节 点的概念，所以你可以把任何一个节点当成</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如果把</w:t>
      </w:r>
      <w:r>
        <w:rPr>
          <w:rFonts w:hint="eastAsia" w:ascii="微软雅黑" w:hAnsi="微软雅黑" w:eastAsia="微软雅黑" w:cs="微软雅黑"/>
          <w:color w:val="000000"/>
          <w:spacing w:val="0"/>
          <w:w w:val="100"/>
          <w:position w:val="0"/>
          <w:lang w:val="zh-CN" w:eastAsia="zh-CN" w:bidi="zh-CN"/>
        </w:rPr>
        <w:t>“最后”一</w:t>
      </w:r>
      <w:r>
        <w:rPr>
          <w:rFonts w:hint="eastAsia" w:ascii="微软雅黑" w:hAnsi="微软雅黑" w:eastAsia="微软雅黑" w:cs="微软雅黑"/>
          <w:color w:val="000000"/>
          <w:spacing w:val="0"/>
          <w:w w:val="100"/>
          <w:position w:val="0"/>
        </w:rPr>
        <w:t>个节点当做</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的话，那 么该函数可以用来实现一个栈。</w:t>
      </w:r>
    </w:p>
    <w:p>
      <w:pPr>
        <w:pStyle w:val="5"/>
        <w:keepNext w:val="0"/>
        <w:keepLines w:val="0"/>
        <w:widowControl w:val="0"/>
        <w:shd w:val="clear" w:color="auto" w:fill="auto"/>
        <w:bidi w:val="0"/>
        <w:spacing w:before="0" w:after="20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回到我们的例子，假定我们创建一个新的</w:t>
      </w:r>
      <w:r>
        <w:rPr>
          <w:rFonts w:hint="eastAsia" w:ascii="微软雅黑" w:hAnsi="微软雅黑" w:eastAsia="微软雅黑" w:cs="微软雅黑"/>
          <w:color w:val="000000"/>
          <w:spacing w:val="0"/>
          <w:w w:val="100"/>
          <w:position w:val="0"/>
          <w:sz w:val="19"/>
          <w:szCs w:val="19"/>
          <w:lang w:val="en-US" w:eastAsia="en-US" w:bidi="en-US"/>
        </w:rPr>
        <w:t>struct fbx,</w:t>
      </w:r>
      <w:r>
        <w:rPr>
          <w:rFonts w:hint="eastAsia" w:ascii="微软雅黑" w:hAnsi="微软雅黑" w:eastAsia="微软雅黑" w:cs="微软雅黑"/>
          <w:color w:val="000000"/>
          <w:spacing w:val="0"/>
          <w:w w:val="100"/>
          <w:position w:val="0"/>
        </w:rPr>
        <w:t>并把它加入</w:t>
      </w:r>
      <w:r>
        <w:rPr>
          <w:rFonts w:hint="eastAsia" w:ascii="微软雅黑" w:hAnsi="微软雅黑" w:eastAsia="微软雅黑" w:cs="微软雅黑"/>
          <w:color w:val="000000"/>
          <w:spacing w:val="0"/>
          <w:w w:val="100"/>
          <w:position w:val="0"/>
          <w:sz w:val="19"/>
          <w:szCs w:val="19"/>
          <w:lang w:val="en-US" w:eastAsia="en-US" w:bidi="en-US"/>
        </w:rPr>
        <w:t>fbx_list,</w:t>
      </w:r>
      <w:r>
        <w:rPr>
          <w:rFonts w:hint="eastAsia" w:ascii="微软雅黑" w:hAnsi="微软雅黑" w:eastAsia="微软雅黑" w:cs="微软雅黑"/>
          <w:color w:val="000000"/>
          <w:spacing w:val="0"/>
          <w:w w:val="100"/>
          <w:position w:val="0"/>
        </w:rPr>
        <w:t>那么我们这样做：</w:t>
      </w:r>
    </w:p>
    <w:p>
      <w:pPr>
        <w:pStyle w:val="41"/>
        <w:keepNext w:val="0"/>
        <w:keepLines w:val="0"/>
        <w:widowControl w:val="0"/>
        <w:shd w:val="clear" w:color="auto" w:fill="auto"/>
        <w:bidi w:val="0"/>
        <w:spacing w:before="0" w:after="7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list_add(&amp;f-＞list, &amp;fox_list)</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80" w:line="240" w:lineRule="auto"/>
        <w:ind w:left="0" w:right="0" w:firstLine="420"/>
        <w:jc w:val="both"/>
        <w:rPr>
          <w:rFonts w:hint="eastAsia" w:ascii="微软雅黑" w:hAnsi="微软雅黑" w:eastAsia="微软雅黑" w:cs="微软雅黑"/>
        </w:rPr>
        <w:sectPr>
          <w:footnotePr>
            <w:numFmt w:val="decimal"/>
          </w:footnotePr>
          <w:type w:val="continuous"/>
          <w:pgSz w:w="9884" w:h="13690"/>
          <w:pgMar w:top="1248" w:right="464" w:bottom="1086" w:left="748"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请看本章</w:t>
      </w:r>
      <w:r>
        <w:rPr>
          <w:rFonts w:hint="eastAsia" w:ascii="微软雅黑" w:hAnsi="微软雅黑" w:eastAsia="微软雅黑" w:cs="微软雅黑"/>
          <w:color w:val="000000"/>
          <w:spacing w:val="0"/>
          <w:w w:val="100"/>
          <w:position w:val="0"/>
          <w:lang w:val="en-US" w:eastAsia="en-US" w:bidi="en-US"/>
        </w:rPr>
        <w:t>6.6</w:t>
      </w:r>
      <w:r>
        <w:rPr>
          <w:rFonts w:hint="eastAsia" w:ascii="微软雅黑" w:hAnsi="微软雅黑" w:eastAsia="微软雅黑" w:cs="微软雅黑"/>
          <w:color w:val="000000"/>
          <w:spacing w:val="0"/>
          <w:w w:val="100"/>
          <w:position w:val="0"/>
        </w:rPr>
        <w:t xml:space="preserve">节，其中讨论了 </w:t>
      </w:r>
      <w:r>
        <w:rPr>
          <w:rFonts w:hint="eastAsia" w:ascii="微软雅黑" w:hAnsi="微软雅黑" w:eastAsia="微软雅黑" w:cs="微软雅黑"/>
          <w:color w:val="000000"/>
          <w:spacing w:val="0"/>
          <w:w w:val="100"/>
          <w:position w:val="0"/>
        </w:rPr>
        <w:t>0(1)</w:t>
      </w:r>
      <w:r>
        <w:rPr>
          <w:rFonts w:hint="eastAsia" w:ascii="微软雅黑" w:hAnsi="微软雅黑" w:eastAsia="微软雅黑" w:cs="微软雅黑"/>
          <w:color w:val="000000"/>
          <w:spacing w:val="0"/>
          <w:w w:val="100"/>
          <w:position w:val="0"/>
        </w:rPr>
        <w:t>算法。</w:t>
      </w:r>
    </w:p>
    <w:p>
      <w:pPr>
        <w:pStyle w:val="5"/>
        <w:keepNext w:val="0"/>
        <w:keepLines w:val="0"/>
        <w:widowControl w:val="0"/>
        <w:shd w:val="clear" w:color="auto" w:fill="auto"/>
        <w:bidi w:val="0"/>
        <w:spacing w:before="0" w:after="120" w:line="309"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把节点增加到链表尾:</w:t>
      </w:r>
    </w:p>
    <w:p>
      <w:pPr>
        <w:pStyle w:val="41"/>
        <w:keepNext w:val="0"/>
        <w:keepLines w:val="0"/>
        <w:widowControl w:val="0"/>
        <w:shd w:val="clear" w:color="auto" w:fill="auto"/>
        <w:bidi w:val="0"/>
        <w:spacing w:before="0" w:after="0" w:line="295"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list_add_tail (struct list_head *new, stiruct List_head *head)</w:t>
      </w:r>
    </w:p>
    <w:p>
      <w:pPr>
        <w:pStyle w:val="5"/>
        <w:keepNext w:val="0"/>
        <w:keepLines w:val="0"/>
        <w:widowControl w:val="0"/>
        <w:shd w:val="clear" w:color="auto" w:fill="auto"/>
        <w:bidi w:val="0"/>
        <w:spacing w:before="0" w:after="4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该函数向指定链表的</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弔点前插入</w:t>
      </w:r>
      <w:r>
        <w:rPr>
          <w:rFonts w:hint="eastAsia" w:ascii="微软雅黑" w:hAnsi="微软雅黑" w:eastAsia="微软雅黑" w:cs="微软雅黑"/>
          <w:color w:val="000000"/>
          <w:spacing w:val="0"/>
          <w:w w:val="100"/>
          <w:position w:val="0"/>
          <w:sz w:val="19"/>
          <w:szCs w:val="19"/>
          <w:lang w:val="en-US" w:eastAsia="en-US" w:bidi="en-US"/>
        </w:rPr>
        <w:t>new</w:t>
      </w:r>
      <w:r>
        <w:rPr>
          <w:rFonts w:hint="eastAsia" w:ascii="微软雅黑" w:hAnsi="微软雅黑" w:eastAsia="微软雅黑" w:cs="微软雅黑"/>
          <w:color w:val="000000"/>
          <w:spacing w:val="0"/>
          <w:w w:val="100"/>
          <w:position w:val="0"/>
        </w:rPr>
        <w:t>节点。紙</w:t>
      </w:r>
      <w:r>
        <w:rPr>
          <w:rFonts w:hint="eastAsia" w:ascii="微软雅黑" w:hAnsi="微软雅黑" w:eastAsia="微软雅黑" w:cs="微软雅黑"/>
          <w:color w:val="000000"/>
          <w:spacing w:val="0"/>
          <w:w w:val="100"/>
          <w:position w:val="0"/>
          <w:sz w:val="19"/>
          <w:szCs w:val="19"/>
          <w:lang w:val="en-US" w:eastAsia="en-US" w:bidi="en-US"/>
        </w:rPr>
        <w:t>list_add()</w:t>
      </w:r>
      <w:r>
        <w:rPr>
          <w:rFonts w:hint="eastAsia" w:ascii="微软雅黑" w:hAnsi="微软雅黑" w:eastAsia="微软雅黑" w:cs="微软雅黑"/>
          <w:color w:val="000000"/>
          <w:spacing w:val="0"/>
          <w:w w:val="100"/>
          <w:position w:val="0"/>
        </w:rPr>
        <w:t>函数类似，因为链表是环形 的，所以可以把任何一个节点当做</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如果把</w:t>
      </w:r>
      <w:r>
        <w:rPr>
          <w:rFonts w:hint="eastAsia" w:ascii="微软雅黑" w:hAnsi="微软雅黑" w:eastAsia="微软雅黑" w:cs="微软雅黑"/>
          <w:color w:val="000000"/>
          <w:spacing w:val="0"/>
          <w:w w:val="100"/>
          <w:position w:val="0"/>
          <w:lang w:val="zh-CN" w:eastAsia="zh-CN" w:bidi="zh-CN"/>
        </w:rPr>
        <w:t>“第一</w:t>
      </w:r>
      <w:r>
        <w:rPr>
          <w:rFonts w:hint="eastAsia" w:ascii="微软雅黑" w:hAnsi="微软雅黑" w:eastAsia="微软雅黑" w:cs="微软雅黑"/>
          <w:color w:val="000000"/>
          <w:spacing w:val="0"/>
          <w:w w:val="100"/>
          <w:position w:val="0"/>
        </w:rPr>
        <w:t>个”元素当做</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的话，那么该函数可 以用来实现一个队列。</w:t>
      </w:r>
    </w:p>
    <w:p>
      <w:pPr>
        <w:pStyle w:val="5"/>
        <w:keepNext w:val="0"/>
        <w:keepLines w:val="0"/>
        <w:widowControl w:val="0"/>
        <w:numPr>
          <w:ilvl w:val="0"/>
          <w:numId w:val="8"/>
        </w:numPr>
        <w:shd w:val="clear" w:color="auto" w:fill="auto"/>
        <w:tabs>
          <w:tab w:val="left" w:pos="754"/>
        </w:tabs>
        <w:bidi w:val="0"/>
        <w:spacing w:before="0" w:after="40" w:line="309" w:lineRule="exact"/>
        <w:ind w:left="0" w:right="0" w:firstLine="420"/>
        <w:jc w:val="both"/>
        <w:rPr>
          <w:rFonts w:hint="eastAsia" w:ascii="微软雅黑" w:hAnsi="微软雅黑" w:eastAsia="微软雅黑" w:cs="微软雅黑"/>
        </w:rPr>
      </w:pPr>
      <w:bookmarkStart w:id="170" w:name="bookmark533"/>
      <w:bookmarkEnd w:id="170"/>
      <w:r>
        <w:rPr>
          <w:rFonts w:hint="eastAsia" w:ascii="微软雅黑" w:hAnsi="微软雅黑" w:eastAsia="微软雅黑" w:cs="微软雅黑"/>
          <w:color w:val="000000"/>
          <w:spacing w:val="0"/>
          <w:w w:val="100"/>
          <w:position w:val="0"/>
        </w:rPr>
        <w:t>从链表中删除一个节点</w:t>
      </w:r>
    </w:p>
    <w:p>
      <w:pPr>
        <w:pStyle w:val="5"/>
        <w:keepNext w:val="0"/>
        <w:keepLines w:val="0"/>
        <w:widowControl w:val="0"/>
        <w:shd w:val="clear" w:color="auto" w:fill="auto"/>
        <w:bidi w:val="0"/>
        <w:spacing w:before="0" w:after="120" w:line="278"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 xml:space="preserve">在键表中增加一个节点后，从中删除一个结点是另一个最重要的操作。从链表中删除一个结 点，调用 </w:t>
      </w:r>
      <w:r>
        <w:rPr>
          <w:rFonts w:hint="eastAsia" w:ascii="微软雅黑" w:hAnsi="微软雅黑" w:eastAsia="微软雅黑" w:cs="微软雅黑"/>
          <w:color w:val="000000"/>
          <w:spacing w:val="0"/>
          <w:w w:val="100"/>
          <w:position w:val="0"/>
          <w:sz w:val="19"/>
          <w:szCs w:val="19"/>
          <w:lang w:val="en-US" w:eastAsia="en-US" w:bidi="en-US"/>
        </w:rPr>
        <w:t>list_del()</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40" w:line="295"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list_del(struct list_head *entry)</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该函数从链表中删除</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元素。注意，该操作并不会释放</w:t>
      </w:r>
      <w:r>
        <w:rPr>
          <w:rFonts w:hint="eastAsia" w:ascii="微软雅黑" w:hAnsi="微软雅黑" w:eastAsia="微软雅黑" w:cs="微软雅黑"/>
          <w:color w:val="000000"/>
          <w:spacing w:val="0"/>
          <w:w w:val="100"/>
          <w:position w:val="0"/>
          <w:sz w:val="19"/>
          <w:szCs w:val="19"/>
          <w:lang w:val="en-US" w:eastAsia="en-US" w:bidi="en-US"/>
        </w:rPr>
        <w:t>entiy</w:t>
      </w:r>
      <w:r>
        <w:rPr>
          <w:rFonts w:hint="eastAsia" w:ascii="微软雅黑" w:hAnsi="微软雅黑" w:eastAsia="微软雅黑" w:cs="微软雅黑"/>
          <w:color w:val="000000"/>
          <w:spacing w:val="0"/>
          <w:w w:val="100"/>
          <w:position w:val="0"/>
        </w:rPr>
        <w:t>或释放包含</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的数据结 构体所占用的内存；该函数仅仅是将</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元素从链表中移走，所以该函数被调用后，通常还需 要再撤销包含</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的数据结构体和其中的</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项。</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例如，为了删除</w:t>
      </w:r>
      <w:r>
        <w:rPr>
          <w:rFonts w:hint="eastAsia" w:ascii="微软雅黑" w:hAnsi="微软雅黑" w:eastAsia="微软雅黑" w:cs="微软雅黑"/>
          <w:color w:val="000000"/>
          <w:spacing w:val="0"/>
          <w:w w:val="100"/>
          <w:position w:val="0"/>
          <w:sz w:val="19"/>
          <w:szCs w:val="19"/>
          <w:lang w:val="en-US" w:eastAsia="en-US" w:bidi="en-US"/>
        </w:rPr>
        <w:t>for</w:t>
      </w:r>
      <w:r>
        <w:rPr>
          <w:rFonts w:hint="eastAsia" w:ascii="微软雅黑" w:hAnsi="微软雅黑" w:eastAsia="微软雅黑" w:cs="微软雅黑"/>
          <w:color w:val="000000"/>
          <w:spacing w:val="0"/>
          <w:w w:val="100"/>
          <w:position w:val="0"/>
          <w:sz w:val="20"/>
          <w:szCs w:val="20"/>
        </w:rPr>
        <w:t>节点，我们回到前面增加节点的</w:t>
      </w:r>
      <w:r>
        <w:rPr>
          <w:rFonts w:hint="eastAsia" w:ascii="微软雅黑" w:hAnsi="微软雅黑" w:eastAsia="微软雅黑" w:cs="微软雅黑"/>
          <w:color w:val="000000"/>
          <w:spacing w:val="0"/>
          <w:w w:val="100"/>
          <w:position w:val="0"/>
          <w:sz w:val="19"/>
          <w:szCs w:val="19"/>
          <w:lang w:val="en-US" w:eastAsia="en-US" w:bidi="en-US"/>
        </w:rPr>
        <w:t>foxjist ：</w:t>
      </w:r>
    </w:p>
    <w:p>
      <w:pPr>
        <w:pStyle w:val="41"/>
        <w:keepNext w:val="0"/>
        <w:keepLines w:val="0"/>
        <w:widowControl w:val="0"/>
        <w:shd w:val="clear" w:color="auto" w:fill="auto"/>
        <w:bidi w:val="0"/>
        <w:spacing w:before="0" w:after="40" w:line="295"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list_del(&amp;f-&gt;list)</w:t>
      </w:r>
    </w:p>
    <w:p>
      <w:pPr>
        <w:pStyle w:val="5"/>
        <w:keepNext w:val="0"/>
        <w:keepLines w:val="0"/>
        <w:widowControl w:val="0"/>
        <w:shd w:val="clear" w:color="auto" w:fill="auto"/>
        <w:bidi w:val="0"/>
        <w:spacing w:before="0" w:after="18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注意，该函数并没有接受</w:t>
      </w:r>
      <w:r>
        <w:rPr>
          <w:rFonts w:hint="eastAsia" w:ascii="微软雅黑" w:hAnsi="微软雅黑" w:eastAsia="微软雅黑" w:cs="微软雅黑"/>
          <w:color w:val="000000"/>
          <w:spacing w:val="0"/>
          <w:w w:val="100"/>
          <w:position w:val="0"/>
          <w:sz w:val="19"/>
          <w:szCs w:val="19"/>
          <w:lang w:val="en-US" w:eastAsia="en-US" w:bidi="en-US"/>
        </w:rPr>
        <w:t>foxjist</w:t>
      </w:r>
      <w:r>
        <w:rPr>
          <w:rFonts w:hint="eastAsia" w:ascii="微软雅黑" w:hAnsi="微软雅黑" w:eastAsia="微软雅黑" w:cs="微软雅黑"/>
          <w:color w:val="000000"/>
          <w:spacing w:val="0"/>
          <w:w w:val="100"/>
          <w:position w:val="0"/>
        </w:rPr>
        <w:t>作为输入参数。它只是接受一个特定的节点，并修改其前 后节点的指针，这样给定的节点就从链表中删除。代码的实现颇具有启发性:</w:t>
      </w:r>
    </w:p>
    <w:p>
      <w:pPr>
        <w:pStyle w:val="41"/>
        <w:keepNext w:val="0"/>
        <w:keepLines w:val="0"/>
        <w:widowControl w:val="0"/>
        <w:shd w:val="clear" w:color="auto" w:fill="auto"/>
        <w:tabs>
          <w:tab w:val="left" w:pos="2210"/>
        </w:tabs>
        <w:bidi w:val="0"/>
        <w:spacing w:before="0" w:after="0" w:line="295"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static inline 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list_del(struct list_head *prev, struct list_head *next)</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40" w:line="295"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next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&gt;prev = prev</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prev-&gt;next = next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95"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 list_del(struct list_head *entry)</w:t>
      </w:r>
    </w:p>
    <w:p>
      <w:pPr>
        <w:pStyle w:val="5"/>
        <w:keepNext w:val="0"/>
        <w:keepLines w:val="0"/>
        <w:widowControl w:val="0"/>
        <w:shd w:val="clear" w:color="auto" w:fill="auto"/>
        <w:bidi w:val="0"/>
        <w:spacing w:before="0" w:after="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1295"/>
        </w:tabs>
        <w:bidi w:val="0"/>
        <w:spacing w:before="0" w:after="0" w:line="214"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list_del(entry-&gt;prev, entry-&gt;next)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一</w:t>
      </w:r>
    </w:p>
    <w:p>
      <w:pPr>
        <w:pStyle w:val="5"/>
        <w:keepNext w:val="0"/>
        <w:keepLines w:val="0"/>
        <w:widowControl w:val="0"/>
        <w:shd w:val="clear" w:color="auto" w:fill="auto"/>
        <w:bidi w:val="0"/>
        <w:spacing w:before="0" w:after="18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从链表中删除一个节点并对其重新初始化:</w:t>
      </w:r>
    </w:p>
    <w:p>
      <w:pPr>
        <w:pStyle w:val="41"/>
        <w:keepNext w:val="0"/>
        <w:keepLines w:val="0"/>
        <w:widowControl w:val="0"/>
        <w:shd w:val="clear" w:color="auto" w:fill="auto"/>
        <w:bidi w:val="0"/>
        <w:spacing w:before="0" w:after="40" w:line="295"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list_del_init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40" w:line="295"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list_del_init(struct list_head *entry)</w:t>
      </w:r>
    </w:p>
    <w:p>
      <w:pPr>
        <w:pStyle w:val="5"/>
        <w:keepNext w:val="0"/>
        <w:keepLines w:val="0"/>
        <w:widowControl w:val="0"/>
        <w:shd w:val="clear" w:color="auto" w:fill="auto"/>
        <w:bidi w:val="0"/>
        <w:spacing w:before="0" w:after="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该函数除了还需要再次初始化</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以外，其他和</w:t>
      </w:r>
      <w:r>
        <w:rPr>
          <w:rFonts w:hint="eastAsia" w:ascii="微软雅黑" w:hAnsi="微软雅黑" w:eastAsia="微软雅黑" w:cs="微软雅黑"/>
          <w:color w:val="000000"/>
          <w:spacing w:val="0"/>
          <w:w w:val="100"/>
          <w:position w:val="0"/>
          <w:sz w:val="19"/>
          <w:szCs w:val="19"/>
          <w:lang w:val="en-US" w:eastAsia="en-US" w:bidi="en-US"/>
        </w:rPr>
        <w:t>list_del()</w:t>
      </w:r>
      <w:r>
        <w:rPr>
          <w:rFonts w:hint="eastAsia" w:ascii="微软雅黑" w:hAnsi="微软雅黑" w:eastAsia="微软雅黑" w:cs="微软雅黑"/>
          <w:color w:val="000000"/>
          <w:spacing w:val="0"/>
          <w:w w:val="100"/>
          <w:position w:val="0"/>
        </w:rPr>
        <w:t>函数类似。这样做是因为：虽然 链表不再需要</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项，但是还可以再次使用包含</w:t>
      </w:r>
      <w:r>
        <w:rPr>
          <w:rFonts w:hint="eastAsia" w:ascii="微软雅黑" w:hAnsi="微软雅黑" w:eastAsia="微软雅黑" w:cs="微软雅黑"/>
          <w:color w:val="000000"/>
          <w:spacing w:val="0"/>
          <w:w w:val="100"/>
          <w:position w:val="0"/>
          <w:sz w:val="19"/>
          <w:szCs w:val="19"/>
          <w:lang w:val="en-US" w:eastAsia="en-US" w:bidi="en-US"/>
        </w:rPr>
        <w:t>entry</w:t>
      </w:r>
      <w:r>
        <w:rPr>
          <w:rFonts w:hint="eastAsia" w:ascii="微软雅黑" w:hAnsi="微软雅黑" w:eastAsia="微软雅黑" w:cs="微软雅黑"/>
          <w:color w:val="000000"/>
          <w:spacing w:val="0"/>
          <w:w w:val="100"/>
          <w:position w:val="0"/>
        </w:rPr>
        <w:t>的数据结构体。</w:t>
      </w:r>
    </w:p>
    <w:p>
      <w:pPr>
        <w:pStyle w:val="5"/>
        <w:keepNext w:val="0"/>
        <w:keepLines w:val="0"/>
        <w:widowControl w:val="0"/>
        <w:numPr>
          <w:ilvl w:val="0"/>
          <w:numId w:val="8"/>
        </w:numPr>
        <w:shd w:val="clear" w:color="auto" w:fill="auto"/>
        <w:tabs>
          <w:tab w:val="left" w:pos="754"/>
        </w:tabs>
        <w:bidi w:val="0"/>
        <w:spacing w:before="0" w:after="0" w:line="309" w:lineRule="exact"/>
        <w:ind w:left="0" w:right="0" w:firstLine="420"/>
        <w:jc w:val="both"/>
        <w:rPr>
          <w:rFonts w:hint="eastAsia" w:ascii="微软雅黑" w:hAnsi="微软雅黑" w:eastAsia="微软雅黑" w:cs="微软雅黑"/>
        </w:rPr>
      </w:pPr>
      <w:bookmarkStart w:id="171" w:name="bookmark534"/>
      <w:bookmarkEnd w:id="171"/>
      <w:r>
        <w:rPr>
          <w:rFonts w:hint="eastAsia" w:ascii="微软雅黑" w:hAnsi="微软雅黑" w:eastAsia="微软雅黑" w:cs="微软雅黑"/>
          <w:color w:val="000000"/>
          <w:spacing w:val="0"/>
          <w:w w:val="100"/>
          <w:position w:val="0"/>
        </w:rPr>
        <w:t>移动和合并链表节点</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把节点从一个链表移到另一个链表:</w:t>
      </w:r>
    </w:p>
    <w:p>
      <w:pPr>
        <w:pStyle w:val="41"/>
        <w:keepNext w:val="0"/>
        <w:keepLines w:val="0"/>
        <w:widowControl w:val="0"/>
        <w:shd w:val="clear" w:color="auto" w:fill="auto"/>
        <w:bidi w:val="0"/>
        <w:spacing w:before="0" w:after="40" w:line="295"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list_move(struct list_head *list, struct list_head *head)</w:t>
      </w:r>
    </w:p>
    <w:p>
      <w:pPr>
        <w:pStyle w:val="5"/>
        <w:keepNext w:val="0"/>
        <w:keepLines w:val="0"/>
        <w:widowControl w:val="0"/>
        <w:shd w:val="clear" w:color="auto" w:fill="auto"/>
        <w:bidi w:val="0"/>
        <w:spacing w:before="0" w:after="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该函数从一个链表中移除</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项，然后将其加入到另一链表的</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节点后面。</w:t>
      </w:r>
    </w:p>
    <w:p>
      <w:pPr>
        <w:pStyle w:val="5"/>
        <w:keepNext w:val="0"/>
        <w:keepLines w:val="0"/>
        <w:widowControl w:val="0"/>
        <w:shd w:val="clear" w:color="auto" w:fill="auto"/>
        <w:bidi w:val="0"/>
        <w:spacing w:before="0" w:after="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把节点从一个链表移到另一个链表的末尾：</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list_move_tail(stmict list_head *list</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 xml:space="preserve"> struct liet_head *head)</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该函数和</w:t>
      </w:r>
      <w:r>
        <w:rPr>
          <w:rFonts w:hint="eastAsia" w:ascii="微软雅黑" w:hAnsi="微软雅黑" w:eastAsia="微软雅黑" w:cs="微软雅黑"/>
          <w:color w:val="000000"/>
          <w:spacing w:val="0"/>
          <w:w w:val="100"/>
          <w:position w:val="0"/>
          <w:sz w:val="19"/>
          <w:szCs w:val="19"/>
          <w:lang w:val="en-US" w:eastAsia="en-US" w:bidi="en-US"/>
        </w:rPr>
        <w:t>list_move()</w:t>
      </w:r>
      <w:r>
        <w:rPr>
          <w:rFonts w:hint="eastAsia" w:ascii="微软雅黑" w:hAnsi="微软雅黑" w:eastAsia="微软雅黑" w:cs="微软雅黑"/>
          <w:color w:val="000000"/>
          <w:spacing w:val="0"/>
          <w:w w:val="100"/>
          <w:position w:val="0"/>
        </w:rPr>
        <w:t>函数一样，唯一的不同是将</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项插入到</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项前。</w:t>
      </w:r>
    </w:p>
    <w:p>
      <w:pPr>
        <w:pStyle w:val="5"/>
        <w:keepNext w:val="0"/>
        <w:keepLines w:val="0"/>
        <w:widowControl w:val="0"/>
        <w:shd w:val="clear" w:color="auto" w:fill="auto"/>
        <w:bidi w:val="0"/>
        <w:spacing w:before="0" w:after="100" w:line="305"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检査链表是否为空:</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list_empty(struct list_head *head)</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如果指定的链表为空，该函数返回非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值；否则返回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10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把两个未连接的链表合并在一起：</w:t>
      </w:r>
    </w:p>
    <w:p>
      <w:pPr>
        <w:pStyle w:val="41"/>
        <w:keepNext w:val="0"/>
        <w:keepLines w:val="0"/>
        <w:widowControl w:val="0"/>
        <w:shd w:val="clear" w:color="auto" w:fill="auto"/>
        <w:tabs>
          <w:tab w:val="left" w:pos="3783"/>
        </w:tabs>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list_splice(struct list_head</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struct list_head *head)</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该函数合并两个链表，它将</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指向的链表插入到指定链表的</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元素后面。</w:t>
      </w:r>
    </w:p>
    <w:p>
      <w:pPr>
        <w:pStyle w:val="5"/>
        <w:keepNext w:val="0"/>
        <w:keepLines w:val="0"/>
        <w:widowControl w:val="0"/>
        <w:shd w:val="clear" w:color="auto" w:fill="auto"/>
        <w:bidi w:val="0"/>
        <w:spacing w:before="0" w:after="10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把两个未连接的链表合并在一起，并重新初始化原来的链表:</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list_splice_init(struct list_head *list</w:t>
      </w:r>
      <w:r>
        <w:rPr>
          <w:rFonts w:hint="eastAsia" w:ascii="微软雅黑" w:hAnsi="微软雅黑" w:eastAsia="微软雅黑" w:cs="微软雅黑"/>
          <w:color w:val="000000"/>
          <w:spacing w:val="0"/>
          <w:w w:val="100"/>
          <w:position w:val="0"/>
          <w:vertAlign w:val="subscript"/>
          <w:lang w:val="en-US" w:eastAsia="en-US" w:bidi="en-US"/>
        </w:rPr>
        <w:t>f</w:t>
      </w:r>
      <w:r>
        <w:rPr>
          <w:rFonts w:hint="eastAsia" w:ascii="微软雅黑" w:hAnsi="微软雅黑" w:eastAsia="微软雅黑" w:cs="微软雅黑"/>
          <w:color w:val="000000"/>
          <w:spacing w:val="0"/>
          <w:w w:val="100"/>
          <w:position w:val="0"/>
          <w:lang w:val="en-US" w:eastAsia="en-US" w:bidi="en-US"/>
        </w:rPr>
        <w:t xml:space="preserve"> struct list_head *head)</w:t>
      </w:r>
    </w:p>
    <w:p>
      <w:pPr>
        <w:pStyle w:val="5"/>
        <w:keepNext w:val="0"/>
        <w:keepLines w:val="0"/>
        <w:widowControl w:val="0"/>
        <w:shd w:val="clear" w:color="auto" w:fill="auto"/>
        <w:bidi w:val="0"/>
        <w:spacing w:before="0" w:after="14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该函数和</w:t>
      </w:r>
      <w:r>
        <w:rPr>
          <w:rFonts w:hint="eastAsia" w:ascii="微软雅黑" w:hAnsi="微软雅黑" w:eastAsia="微软雅黑" w:cs="微软雅黑"/>
          <w:color w:val="000000"/>
          <w:spacing w:val="0"/>
          <w:w w:val="100"/>
          <w:position w:val="0"/>
          <w:sz w:val="19"/>
          <w:szCs w:val="19"/>
          <w:lang w:val="en-US" w:eastAsia="en-US" w:bidi="en-US"/>
        </w:rPr>
        <w:t>list_splice()</w:t>
      </w:r>
      <w:r>
        <w:rPr>
          <w:rFonts w:hint="eastAsia" w:ascii="微软雅黑" w:hAnsi="微软雅黑" w:eastAsia="微软雅黑" w:cs="微软雅黑"/>
          <w:color w:val="000000"/>
          <w:spacing w:val="0"/>
          <w:w w:val="100"/>
          <w:position w:val="0"/>
        </w:rPr>
        <w:t>函数一样，唯一的不同是由</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指向的链表要被重新初始化。</w:t>
      </w:r>
    </w:p>
    <w:p>
      <w:pPr>
        <w:pStyle w:val="23"/>
        <w:keepNext w:val="0"/>
        <w:keepLines w:val="0"/>
        <w:widowControl w:val="0"/>
        <w:shd w:val="clear" w:color="auto" w:fill="auto"/>
        <w:bidi w:val="0"/>
        <w:spacing w:before="0" w:after="0" w:line="304" w:lineRule="exact"/>
        <w:ind w:left="0" w:right="0" w:firstLine="2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节约两次提领</w:t>
      </w:r>
      <w:r>
        <w:rPr>
          <w:rFonts w:hint="eastAsia" w:ascii="微软雅黑" w:hAnsi="微软雅黑" w:eastAsia="微软雅黑" w:cs="微软雅黑"/>
          <w:color w:val="000000"/>
          <w:spacing w:val="0"/>
          <w:w w:val="100"/>
          <w:position w:val="0"/>
          <w:lang w:val="en-US" w:eastAsia="en-US" w:bidi="en-US"/>
        </w:rPr>
        <w:t>(dereference)</w:t>
      </w:r>
    </w:p>
    <w:p>
      <w:pPr>
        <w:pStyle w:val="5"/>
        <w:keepNext w:val="0"/>
        <w:keepLines w:val="0"/>
        <w:widowControl w:val="0"/>
        <w:shd w:val="clear" w:color="auto" w:fill="auto"/>
        <w:bidi w:val="0"/>
        <w:spacing w:before="0" w:after="140" w:line="304"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如果你碰巧已经得到了 </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prev</w:t>
      </w:r>
      <w:r>
        <w:rPr>
          <w:rFonts w:hint="eastAsia" w:ascii="微软雅黑" w:hAnsi="微软雅黑" w:eastAsia="微软雅黑" w:cs="微软雅黑"/>
          <w:color w:val="000000"/>
          <w:spacing w:val="0"/>
          <w:w w:val="100"/>
          <w:position w:val="0"/>
        </w:rPr>
        <w:t>指针，你可以直接调用内部链表函数，从而省下一 点时间(其实就是提领指针的时间)。前面讨论的所有函数其实没有做什么其他特别的操作， 它仅仅是找到</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prev</w:t>
      </w:r>
      <w:r>
        <w:rPr>
          <w:rFonts w:hint="eastAsia" w:ascii="微软雅黑" w:hAnsi="微软雅黑" w:eastAsia="微软雅黑" w:cs="微软雅黑"/>
          <w:color w:val="000000"/>
          <w:spacing w:val="0"/>
          <w:w w:val="100"/>
          <w:position w:val="0"/>
        </w:rPr>
        <w:t>指针，再去调用内部函数而已。内部函数和它们的外部包装函数 同名，仅仅在前面加了两条下划线。比如，可以调用</w:t>
      </w:r>
      <w:r>
        <w:rPr>
          <w:rFonts w:hint="eastAsia" w:ascii="微软雅黑" w:hAnsi="微软雅黑" w:eastAsia="微软雅黑" w:cs="微软雅黑"/>
          <w:color w:val="000000"/>
          <w:spacing w:val="0"/>
          <w:w w:val="100"/>
          <w:position w:val="0"/>
          <w:sz w:val="19"/>
          <w:szCs w:val="19"/>
          <w:lang w:val="en-US" w:eastAsia="en-US" w:bidi="en-US"/>
        </w:rPr>
        <w:t>_list_del(prev,next)</w:t>
      </w:r>
      <w:r>
        <w:rPr>
          <w:rFonts w:hint="eastAsia" w:ascii="微软雅黑" w:hAnsi="微软雅黑" w:eastAsia="微软雅黑" w:cs="微软雅黑"/>
          <w:color w:val="000000"/>
          <w:spacing w:val="0"/>
          <w:w w:val="100"/>
          <w:position w:val="0"/>
        </w:rPr>
        <w:t>函数代替调用</w:t>
      </w:r>
      <w:r>
        <w:rPr>
          <w:rFonts w:hint="eastAsia" w:ascii="微软雅黑" w:hAnsi="微软雅黑" w:eastAsia="微软雅黑" w:cs="微软雅黑"/>
          <w:color w:val="000000"/>
          <w:spacing w:val="0"/>
          <w:w w:val="100"/>
          <w:position w:val="0"/>
          <w:sz w:val="19"/>
          <w:szCs w:val="19"/>
          <w:lang w:val="en-US" w:eastAsia="en-US" w:bidi="en-US"/>
        </w:rPr>
        <w:t>list_ del(list)</w:t>
      </w:r>
      <w:r>
        <w:rPr>
          <w:rFonts w:hint="eastAsia" w:ascii="微软雅黑" w:hAnsi="微软雅黑" w:eastAsia="微软雅黑" w:cs="微软雅黑"/>
          <w:color w:val="000000"/>
          <w:spacing w:val="0"/>
          <w:w w:val="100"/>
          <w:position w:val="0"/>
        </w:rPr>
        <w:t>函数。但这只有在向前和向后指针确实已经被提领过的情况下才有意义。否则，你只 !是在画蛇添足。请看文件</w:t>
      </w:r>
      <w:r>
        <w:rPr>
          <w:rFonts w:hint="eastAsia" w:ascii="微软雅黑" w:hAnsi="微软雅黑" w:eastAsia="微软雅黑" w:cs="微软雅黑"/>
          <w:color w:val="000000"/>
          <w:spacing w:val="0"/>
          <w:w w:val="100"/>
          <w:position w:val="0"/>
          <w:sz w:val="19"/>
          <w:szCs w:val="19"/>
          <w:lang w:val="en-US" w:eastAsia="en-US" w:bidi="en-US"/>
        </w:rPr>
        <w:t>＜linuxAist.h＞</w:t>
      </w:r>
      <w:r>
        <w:rPr>
          <w:rFonts w:hint="eastAsia" w:ascii="微软雅黑" w:hAnsi="微软雅黑" w:eastAsia="微软雅黑" w:cs="微软雅黑"/>
          <w:color w:val="000000"/>
          <w:spacing w:val="0"/>
          <w:w w:val="100"/>
          <w:position w:val="0"/>
        </w:rPr>
        <w:t>中具体的接口。</w:t>
      </w:r>
    </w:p>
    <w:p>
      <w:pPr>
        <w:pStyle w:val="13"/>
        <w:keepNext/>
        <w:keepLines/>
        <w:widowControl w:val="0"/>
        <w:shd w:val="clear" w:color="auto" w:fill="auto"/>
        <w:bidi w:val="0"/>
        <w:spacing w:before="0" w:after="140" w:line="305" w:lineRule="exact"/>
        <w:ind w:left="0" w:right="0" w:firstLine="0"/>
        <w:jc w:val="left"/>
        <w:rPr>
          <w:rFonts w:hint="eastAsia" w:ascii="微软雅黑" w:hAnsi="微软雅黑" w:eastAsia="微软雅黑" w:cs="微软雅黑"/>
          <w:sz w:val="20"/>
          <w:szCs w:val="20"/>
        </w:rPr>
      </w:pPr>
      <w:bookmarkStart w:id="172" w:name="bookmark535"/>
      <w:bookmarkStart w:id="173" w:name="bookmark536"/>
      <w:bookmarkStart w:id="174" w:name="bookmark537"/>
      <w:r>
        <w:rPr>
          <w:rFonts w:hint="eastAsia" w:ascii="微软雅黑" w:hAnsi="微软雅黑" w:eastAsia="微软雅黑" w:cs="微软雅黑"/>
          <w:color w:val="000000"/>
          <w:spacing w:val="0"/>
          <w:w w:val="100"/>
          <w:position w:val="0"/>
          <w:sz w:val="19"/>
          <w:szCs w:val="19"/>
          <w:shd w:val="clear" w:color="auto" w:fill="auto"/>
          <w:lang w:val="en-US" w:eastAsia="en-US" w:bidi="en-US"/>
        </w:rPr>
        <w:t>6.1.6</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遍历链表</w:t>
      </w:r>
      <w:bookmarkEnd w:id="172"/>
      <w:bookmarkEnd w:id="173"/>
      <w:bookmarkEnd w:id="174"/>
    </w:p>
    <w:p>
      <w:pPr>
        <w:pStyle w:val="5"/>
        <w:keepNext w:val="0"/>
        <w:keepLines w:val="0"/>
        <w:widowControl w:val="0"/>
        <w:shd w:val="clear" w:color="auto" w:fill="auto"/>
        <w:bidi w:val="0"/>
        <w:spacing w:before="0" w:after="10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现在，你已经知道了如何在内核中声明、初始化和操作一个链表。这很了不起，但如果无法 访问自己的数据，这些没有任何意义。链表仅仅是个能僚包含重要数据的容器：我们必须利用链 表移动并访问包含我们数据的结构体。幸好，内核为我们提供了一组非常棒的接口，可以用来遍 历链表和引用链表中的数据结构体。</w:t>
      </w:r>
    </w:p>
    <w:p>
      <w:pPr>
        <w:pStyle w:val="5"/>
        <w:keepNext w:val="0"/>
        <w:keepLines w:val="0"/>
        <w:widowControl w:val="0"/>
        <w:shd w:val="clear" w:color="auto" w:fill="auto"/>
        <w:bidi w:val="0"/>
        <w:spacing w:before="0" w:after="100" w:line="305"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 xml:space="preserve">注意 </w:t>
      </w:r>
      <w:r>
        <w:rPr>
          <w:rFonts w:hint="eastAsia" w:ascii="微软雅黑" w:hAnsi="微软雅黑" w:eastAsia="微软雅黑" w:cs="微软雅黑"/>
          <w:i/>
          <w:iCs/>
          <w:color w:val="000000"/>
          <w:spacing w:val="0"/>
          <w:w w:val="100"/>
          <w:position w:val="0"/>
          <w:sz w:val="19"/>
          <w:szCs w:val="19"/>
        </w:rPr>
        <w:t>和</w:t>
      </w:r>
      <w:r>
        <w:rPr>
          <w:rFonts w:hint="eastAsia" w:ascii="微软雅黑" w:hAnsi="微软雅黑" w:eastAsia="微软雅黑" w:cs="微软雅黑"/>
          <w:color w:val="000000"/>
          <w:spacing w:val="0"/>
          <w:w w:val="100"/>
          <w:position w:val="0"/>
        </w:rPr>
        <w:t>链表操作函数不同，遍历链表的夏杂度为</w:t>
      </w: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rPr>
        <w:t>刀是键表所包含的元素数目。</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.基本方法</w:t>
      </w:r>
    </w:p>
    <w:p>
      <w:pPr>
        <w:pStyle w:val="5"/>
        <w:keepNext w:val="0"/>
        <w:keepLines w:val="0"/>
        <w:widowControl w:val="0"/>
        <w:shd w:val="clear" w:color="auto" w:fill="auto"/>
        <w:bidi w:val="0"/>
        <w:spacing w:before="0" w:after="10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遍历链表最简单的方法是使用</w:t>
      </w:r>
      <w:r>
        <w:rPr>
          <w:rFonts w:hint="eastAsia" w:ascii="微软雅黑" w:hAnsi="微软雅黑" w:eastAsia="微软雅黑" w:cs="微软雅黑"/>
          <w:color w:val="000000"/>
          <w:spacing w:val="0"/>
          <w:w w:val="100"/>
          <w:position w:val="0"/>
          <w:sz w:val="19"/>
          <w:szCs w:val="19"/>
          <w:lang w:val="en-US" w:eastAsia="en-US" w:bidi="en-US"/>
        </w:rPr>
        <w:t>list_fbr_each</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宏，该宏使用两个</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类型的参数，第一 个参数用来指向当前项，这是一个你必须要提供的临时变量，第二个参数是需要遍历的链表的以 头节点形式存在的</w:t>
      </w:r>
      <w:r>
        <w:rPr>
          <w:rFonts w:hint="eastAsia" w:ascii="微软雅黑" w:hAnsi="微软雅黑" w:eastAsia="微软雅黑" w:cs="微软雅黑"/>
          <w:color w:val="000000"/>
          <w:spacing w:val="0"/>
          <w:w w:val="100"/>
          <w:position w:val="0"/>
          <w:sz w:val="19"/>
          <w:szCs w:val="19"/>
          <w:lang w:val="en-US" w:eastAsia="en-US" w:bidi="en-US"/>
        </w:rPr>
        <w:t xml:space="preserve">list_head </w:t>
      </w:r>
      <w:r>
        <w:rPr>
          <w:rFonts w:hint="eastAsia" w:ascii="微软雅黑" w:hAnsi="微软雅黑" w:eastAsia="微软雅黑" w:cs="微软雅黑"/>
          <w:color w:val="000000"/>
          <w:spacing w:val="0"/>
          <w:w w:val="100"/>
          <w:position w:val="0"/>
        </w:rPr>
        <w:t>(见前面的</w:t>
      </w:r>
      <w:r>
        <w:rPr>
          <w:rFonts w:hint="eastAsia" w:ascii="微软雅黑" w:hAnsi="微软雅黑" w:eastAsia="微软雅黑" w:cs="微软雅黑"/>
          <w:color w:val="000000"/>
          <w:spacing w:val="0"/>
          <w:w w:val="100"/>
          <w:position w:val="0"/>
          <w:lang w:val="zh-CN" w:eastAsia="zh-CN" w:bidi="zh-CN"/>
        </w:rPr>
        <w:t>“链</w:t>
      </w:r>
      <w:r>
        <w:rPr>
          <w:rFonts w:hint="eastAsia" w:ascii="微软雅黑" w:hAnsi="微软雅黑" w:eastAsia="微软雅黑" w:cs="微软雅黑"/>
          <w:color w:val="000000"/>
          <w:spacing w:val="0"/>
          <w:w w:val="100"/>
          <w:position w:val="0"/>
        </w:rPr>
        <w:t>表头”部分)。每次遍历中，第一个参数在链表中不 断移动指向下一个元素，直到链表中的所有元素都被访问为止。用法如下：</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en-US" w:eastAsia="en-US" w:bidi="en-US"/>
        </w:rPr>
        <w:t>ist_for_each(p, list) (</w:t>
      </w:r>
    </w:p>
    <w:p>
      <w:pPr>
        <w:pStyle w:val="33"/>
        <w:keepNext w:val="0"/>
        <w:keepLines w:val="0"/>
        <w:widowControl w:val="0"/>
        <w:shd w:val="clear" w:color="auto" w:fill="auto"/>
        <w:bidi w:val="0"/>
        <w:spacing w:before="0" w:after="100" w:line="240" w:lineRule="auto"/>
        <w:ind w:left="1320" w:right="0" w:firstLine="0"/>
        <w:jc w:val="left"/>
        <w:rPr>
          <w:rFonts w:hint="eastAsia" w:ascii="微软雅黑" w:hAnsi="微软雅黑" w:eastAsia="微软雅黑" w:cs="微软雅黑"/>
        </w:rPr>
        <w:sectPr>
          <w:headerReference r:id="rId58" w:type="first"/>
          <w:footerReference r:id="rId61" w:type="first"/>
          <w:headerReference r:id="rId56" w:type="default"/>
          <w:footerReference r:id="rId59" w:type="default"/>
          <w:headerReference r:id="rId57" w:type="even"/>
          <w:footerReference r:id="rId60"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/*P</w:t>
      </w:r>
      <w:r>
        <w:rPr>
          <w:rFonts w:hint="eastAsia" w:ascii="微软雅黑" w:hAnsi="微软雅黑" w:eastAsia="微软雅黑" w:cs="微软雅黑"/>
          <w:color w:val="000000"/>
          <w:spacing w:val="0"/>
          <w:w w:val="100"/>
          <w:position w:val="0"/>
        </w:rPr>
        <w:t>指向链表中的元素*/</w:t>
      </w:r>
    </w:p>
    <w:p>
      <w:pPr>
        <w:pStyle w:val="5"/>
        <w:keepNext w:val="0"/>
        <w:keepLines w:val="0"/>
        <w:widowControl w:val="0"/>
        <w:shd w:val="clear" w:color="auto" w:fill="auto"/>
        <w:bidi w:val="0"/>
        <w:spacing w:before="0" w:after="280" w:line="295"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好了，实话实说，其实一个指向链表结构的指针通常是无用的；我们所需要的是一个指向包 含</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的结构体的指针。比如前面</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结构体的例子，我们需要的是指向每个</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的指针， 而不需要指向结构体中</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成员的指针。我们可以使用前面讨论的</w:t>
      </w:r>
      <w:r>
        <w:rPr>
          <w:rFonts w:hint="eastAsia" w:ascii="微软雅黑" w:hAnsi="微软雅黑" w:eastAsia="微软雅黑" w:cs="微软雅黑"/>
          <w:color w:val="000000"/>
          <w:spacing w:val="0"/>
          <w:w w:val="100"/>
          <w:position w:val="0"/>
          <w:sz w:val="19"/>
          <w:szCs w:val="19"/>
          <w:lang w:val="en-US" w:eastAsia="en-US" w:bidi="en-US"/>
        </w:rPr>
        <w:t>Hst_entry()</w:t>
      </w:r>
      <w:r>
        <w:rPr>
          <w:rFonts w:hint="eastAsia" w:ascii="微软雅黑" w:hAnsi="微软雅黑" w:eastAsia="微软雅黑" w:cs="微软雅黑"/>
          <w:color w:val="000000"/>
          <w:spacing w:val="0"/>
          <w:w w:val="100"/>
          <w:position w:val="0"/>
        </w:rPr>
        <w:t>宏，来获得包含给 定</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的数据结构。比如：</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fox *f</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listforeach(p, &amp;fox_list) {</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f points to the structure in which the list is embedded */</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 = list_entry(p, struct fox, list)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2</w:t>
      </w:r>
      <w:r>
        <w:rPr>
          <w:rFonts w:hint="eastAsia" w:ascii="微软雅黑" w:hAnsi="微软雅黑" w:eastAsia="微软雅黑" w:cs="微软雅黑"/>
          <w:color w:val="000000"/>
          <w:spacing w:val="0"/>
          <w:w w:val="100"/>
          <w:position w:val="0"/>
        </w:rPr>
        <w:t>.可用的方法</w:t>
      </w:r>
    </w:p>
    <w:p>
      <w:pPr>
        <w:pStyle w:val="5"/>
        <w:keepNext w:val="0"/>
        <w:keepLines w:val="0"/>
        <w:widowControl w:val="0"/>
        <w:shd w:val="clear" w:color="auto" w:fill="auto"/>
        <w:bidi w:val="0"/>
        <w:spacing w:before="0" w:after="10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前面的方法虽然确实展示了 </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节点的功效，但并不优美，而且也不够灵活。所以多 数内核代码采用</w:t>
      </w:r>
      <w:r>
        <w:rPr>
          <w:rFonts w:hint="eastAsia" w:ascii="微软雅黑" w:hAnsi="微软雅黑" w:eastAsia="微软雅黑" w:cs="微软雅黑"/>
          <w:color w:val="000000"/>
          <w:spacing w:val="0"/>
          <w:w w:val="100"/>
          <w:position w:val="0"/>
          <w:sz w:val="19"/>
          <w:szCs w:val="19"/>
          <w:lang w:val="en-US" w:eastAsia="en-US" w:bidi="en-US"/>
        </w:rPr>
        <w:t>list_for_each_entry()</w:t>
      </w:r>
      <w:r>
        <w:rPr>
          <w:rFonts w:hint="eastAsia" w:ascii="微软雅黑" w:hAnsi="微软雅黑" w:eastAsia="微软雅黑" w:cs="微软雅黑"/>
          <w:color w:val="000000"/>
          <w:spacing w:val="0"/>
          <w:w w:val="100"/>
          <w:position w:val="0"/>
        </w:rPr>
        <w:t>宏遍历链表。该宏内部也使用</w:t>
      </w:r>
      <w:r>
        <w:rPr>
          <w:rFonts w:hint="eastAsia" w:ascii="微软雅黑" w:hAnsi="微软雅黑" w:eastAsia="微软雅黑" w:cs="微软雅黑"/>
          <w:color w:val="000000"/>
          <w:spacing w:val="0"/>
          <w:w w:val="100"/>
          <w:position w:val="0"/>
          <w:sz w:val="19"/>
          <w:szCs w:val="19"/>
          <w:lang w:val="en-US" w:eastAsia="en-US" w:bidi="en-US"/>
        </w:rPr>
        <w:t>list_entry()</w:t>
      </w:r>
      <w:r>
        <w:rPr>
          <w:rFonts w:hint="eastAsia" w:ascii="微软雅黑" w:hAnsi="微软雅黑" w:eastAsia="微软雅黑" w:cs="微软雅黑"/>
          <w:color w:val="000000"/>
          <w:spacing w:val="0"/>
          <w:w w:val="100"/>
          <w:position w:val="0"/>
        </w:rPr>
        <w:t>宏，但简化了遍历 过程：</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list_for_each_entry(pos</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head, member)</w:t>
      </w:r>
    </w:p>
    <w:p>
      <w:pPr>
        <w:pStyle w:val="5"/>
        <w:keepNext w:val="0"/>
        <w:keepLines w:val="0"/>
        <w:widowControl w:val="0"/>
        <w:shd w:val="clear" w:color="auto" w:fill="auto"/>
        <w:bidi w:val="0"/>
        <w:spacing w:before="0" w:after="240" w:line="302"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w:t>
      </w:r>
      <w:r>
        <w:rPr>
          <w:rFonts w:hint="eastAsia" w:ascii="微软雅黑" w:hAnsi="微软雅黑" w:eastAsia="微软雅黑" w:cs="微软雅黑"/>
          <w:color w:val="000000"/>
          <w:spacing w:val="0"/>
          <w:w w:val="100"/>
          <w:position w:val="0"/>
          <w:sz w:val="19"/>
          <w:szCs w:val="19"/>
          <w:lang w:val="en-US" w:eastAsia="en-US" w:bidi="en-US"/>
        </w:rPr>
        <w:t>pos</w:t>
      </w:r>
      <w:r>
        <w:rPr>
          <w:rFonts w:hint="eastAsia" w:ascii="微软雅黑" w:hAnsi="微软雅黑" w:eastAsia="微软雅黑" w:cs="微软雅黑"/>
          <w:color w:val="000000"/>
          <w:spacing w:val="0"/>
          <w:w w:val="100"/>
          <w:position w:val="0"/>
        </w:rPr>
        <w:t>是一个指向包含</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节点对象的指针，可将它看做是</w:t>
      </w:r>
      <w:r>
        <w:rPr>
          <w:rFonts w:hint="eastAsia" w:ascii="微软雅黑" w:hAnsi="微软雅黑" w:eastAsia="微软雅黑" w:cs="微软雅黑"/>
          <w:color w:val="000000"/>
          <w:spacing w:val="0"/>
          <w:w w:val="100"/>
          <w:position w:val="0"/>
          <w:sz w:val="19"/>
          <w:szCs w:val="19"/>
          <w:lang w:val="en-US" w:eastAsia="en-US" w:bidi="en-US"/>
        </w:rPr>
        <w:t>list_entiy</w:t>
      </w:r>
      <w:r>
        <w:rPr>
          <w:rFonts w:hint="eastAsia" w:ascii="微软雅黑" w:hAnsi="微软雅黑" w:eastAsia="微软雅黑" w:cs="微软雅黑"/>
          <w:color w:val="000000"/>
          <w:spacing w:val="0"/>
          <w:w w:val="100"/>
          <w:position w:val="0"/>
        </w:rPr>
        <w:t xml:space="preserve">宏的返回值。 </w:t>
      </w:r>
      <w:r>
        <w:rPr>
          <w:rFonts w:hint="eastAsia" w:ascii="微软雅黑" w:hAnsi="微软雅黑" w:eastAsia="微软雅黑" w:cs="微软雅黑"/>
          <w:color w:val="000000"/>
          <w:spacing w:val="0"/>
          <w:w w:val="100"/>
          <w:position w:val="0"/>
          <w:sz w:val="19"/>
          <w:szCs w:val="19"/>
          <w:lang w:val="en-US" w:eastAsia="en-US" w:bidi="en-US"/>
        </w:rPr>
        <w:t>head</w:t>
      </w:r>
      <w:r>
        <w:rPr>
          <w:rFonts w:hint="eastAsia" w:ascii="微软雅黑" w:hAnsi="微软雅黑" w:eastAsia="微软雅黑" w:cs="微软雅黑"/>
          <w:color w:val="000000"/>
          <w:spacing w:val="0"/>
          <w:w w:val="100"/>
          <w:position w:val="0"/>
        </w:rPr>
        <w:t>是一个指向头节点的指针，即遍历开始位置 在我们前面例子中，</w:t>
      </w:r>
      <w:r>
        <w:rPr>
          <w:rFonts w:hint="eastAsia" w:ascii="微软雅黑" w:hAnsi="微软雅黑" w:eastAsia="微软雅黑" w:cs="微软雅黑"/>
          <w:color w:val="000000"/>
          <w:spacing w:val="0"/>
          <w:w w:val="100"/>
          <w:position w:val="0"/>
          <w:sz w:val="19"/>
          <w:szCs w:val="19"/>
          <w:lang w:val="en-US" w:eastAsia="en-US" w:bidi="en-US"/>
        </w:rPr>
        <w:t>fbxjist.member</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 xml:space="preserve">pos </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list_head</w:t>
      </w:r>
      <w:r>
        <w:rPr>
          <w:rFonts w:hint="eastAsia" w:ascii="微软雅黑" w:hAnsi="微软雅黑" w:eastAsia="微软雅黑" w:cs="微软雅黑"/>
          <w:color w:val="000000"/>
          <w:spacing w:val="0"/>
          <w:w w:val="100"/>
          <w:position w:val="0"/>
        </w:rPr>
        <w:t>结构的变量名。这听起来令人迷惑，但是简单实用。下面的代码片断展示了如何重 写前面的</w:t>
      </w:r>
      <w:r>
        <w:rPr>
          <w:rFonts w:hint="eastAsia" w:ascii="微软雅黑" w:hAnsi="微软雅黑" w:eastAsia="微软雅黑" w:cs="微软雅黑"/>
          <w:color w:val="000000"/>
          <w:spacing w:val="0"/>
          <w:w w:val="100"/>
          <w:position w:val="0"/>
          <w:sz w:val="19"/>
          <w:szCs w:val="19"/>
          <w:lang w:val="en-US" w:eastAsia="en-US" w:bidi="en-US"/>
        </w:rPr>
        <w:t>list_fbr_each(),</w:t>
      </w:r>
      <w:r>
        <w:rPr>
          <w:rFonts w:hint="eastAsia" w:ascii="微软雅黑" w:hAnsi="微软雅黑" w:eastAsia="微软雅黑" w:cs="微软雅黑"/>
          <w:color w:val="000000"/>
          <w:spacing w:val="0"/>
          <w:w w:val="100"/>
          <w:position w:val="0"/>
        </w:rPr>
        <w:t>来遍历所有</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节点:</w:t>
      </w:r>
    </w:p>
    <w:p>
      <w:pPr>
        <w:pStyle w:val="41"/>
        <w:keepNext w:val="0"/>
        <w:keepLines w:val="0"/>
        <w:widowControl w:val="0"/>
        <w:shd w:val="clear" w:color="auto" w:fill="auto"/>
        <w:bidi w:val="0"/>
        <w:spacing w:before="0" w:after="3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fox *f</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list_for_each_entry(f, &amp;fox_list, list) (</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on each iteration, *f* points to the next fox structure ... */</w:t>
      </w:r>
    </w:p>
    <w:p>
      <w:pPr>
        <w:pStyle w:val="5"/>
        <w:keepNext w:val="0"/>
        <w:keepLines w:val="0"/>
        <w:widowControl w:val="0"/>
        <w:shd w:val="clear" w:color="auto" w:fill="auto"/>
        <w:bidi w:val="0"/>
        <w:spacing w:before="0" w:after="1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现在看看实际例子吧。它来自</w:t>
      </w:r>
      <w:r>
        <w:rPr>
          <w:rFonts w:hint="eastAsia" w:ascii="微软雅黑" w:hAnsi="微软雅黑" w:eastAsia="微软雅黑" w:cs="微软雅黑"/>
          <w:color w:val="000000"/>
          <w:spacing w:val="0"/>
          <w:w w:val="100"/>
          <w:position w:val="0"/>
          <w:sz w:val="19"/>
          <w:szCs w:val="19"/>
          <w:lang w:val="en-US" w:eastAsia="en-US" w:bidi="en-US"/>
        </w:rPr>
        <w:t>inotify</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内核文件系统的更新通知机制：</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struct inotify_watch *inode_find_handle(struct inode *inode,</w:t>
      </w:r>
    </w:p>
    <w:p>
      <w:pPr>
        <w:pStyle w:val="41"/>
        <w:keepNext w:val="0"/>
        <w:keepLines w:val="0"/>
        <w:widowControl w:val="0"/>
        <w:shd w:val="clear" w:color="auto" w:fill="auto"/>
        <w:bidi w:val="0"/>
        <w:spacing w:before="0" w:after="0" w:line="240" w:lineRule="auto"/>
        <w:ind w:left="4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inotify_handle *ih)</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28"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stxruct inotify_watch Watch</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1ist_for_each_entry(watch, &amp;inode-&gt;inotify_watches, i_list) (</w:t>
      </w:r>
    </w:p>
    <w:p>
      <w:pPr>
        <w:pStyle w:val="41"/>
        <w:keepNext w:val="0"/>
        <w:keepLines w:val="0"/>
        <w:widowControl w:val="0"/>
        <w:shd w:val="clear" w:color="auto" w:fill="auto"/>
        <w:bidi w:val="0"/>
        <w:spacing w:before="0" w:after="0" w:line="240"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(watch-&gt;ih == ih)</w:t>
      </w:r>
    </w:p>
    <w:p>
      <w:pPr>
        <w:pStyle w:val="41"/>
        <w:keepNext w:val="0"/>
        <w:keepLines w:val="0"/>
        <w:widowControl w:val="0"/>
        <w:shd w:val="clear" w:color="auto" w:fill="auto"/>
        <w:bidi w:val="0"/>
        <w:spacing w:before="0" w:after="0" w:line="240"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watch</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40" w:line="240" w:lineRule="auto"/>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该函数遍历了 </w:t>
      </w:r>
      <w:r>
        <w:rPr>
          <w:rFonts w:hint="eastAsia" w:ascii="微软雅黑" w:hAnsi="微软雅黑" w:eastAsia="微软雅黑" w:cs="微软雅黑"/>
          <w:color w:val="000000"/>
          <w:spacing w:val="0"/>
          <w:w w:val="100"/>
          <w:position w:val="0"/>
          <w:sz w:val="19"/>
          <w:szCs w:val="19"/>
          <w:lang w:val="en-US" w:eastAsia="en-US" w:bidi="en-US"/>
        </w:rPr>
        <w:t>inode-&gt;inotify_watches</w:t>
      </w:r>
      <w:r>
        <w:rPr>
          <w:rFonts w:hint="eastAsia" w:ascii="微软雅黑" w:hAnsi="微软雅黑" w:eastAsia="微软雅黑" w:cs="微软雅黑"/>
          <w:color w:val="000000"/>
          <w:spacing w:val="0"/>
          <w:w w:val="100"/>
          <w:position w:val="0"/>
          <w:sz w:val="20"/>
          <w:szCs w:val="20"/>
          <w:lang w:val="zh-TW" w:eastAsia="zh-TW" w:bidi="zh-TW"/>
        </w:rPr>
        <w:t>链表中的所有项，毎个项的类型都是</w:t>
      </w:r>
      <w:r>
        <w:rPr>
          <w:rFonts w:hint="eastAsia" w:ascii="微软雅黑" w:hAnsi="微软雅黑" w:eastAsia="微软雅黑" w:cs="微软雅黑"/>
          <w:color w:val="000000"/>
          <w:spacing w:val="0"/>
          <w:w w:val="100"/>
          <w:position w:val="0"/>
          <w:sz w:val="19"/>
          <w:szCs w:val="19"/>
          <w:lang w:val="en-US" w:eastAsia="en-US" w:bidi="en-US"/>
        </w:rPr>
        <w:t>struct inotify_ watch, list_head</w:t>
      </w:r>
      <w:r>
        <w:rPr>
          <w:rFonts w:hint="eastAsia" w:ascii="微软雅黑" w:hAnsi="微软雅黑" w:eastAsia="微软雅黑" w:cs="微软雅黑"/>
          <w:color w:val="000000"/>
          <w:spacing w:val="0"/>
          <w:w w:val="100"/>
          <w:position w:val="0"/>
          <w:sz w:val="20"/>
          <w:szCs w:val="20"/>
          <w:lang w:val="zh-TW" w:eastAsia="zh-TW" w:bidi="zh-TW"/>
        </w:rPr>
        <w:t>在结构中被命名为</w:t>
      </w:r>
      <w:r>
        <w:rPr>
          <w:rFonts w:hint="eastAsia" w:ascii="微软雅黑" w:hAnsi="微软雅黑" w:eastAsia="微软雅黑" w:cs="微软雅黑"/>
          <w:color w:val="000000"/>
          <w:spacing w:val="0"/>
          <w:w w:val="100"/>
          <w:position w:val="0"/>
          <w:sz w:val="19"/>
          <w:szCs w:val="19"/>
          <w:lang w:val="en-US" w:eastAsia="en-US" w:bidi="en-US"/>
        </w:rPr>
        <w:t>i_li8t</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循环中的每一个遍历，</w:t>
      </w:r>
      <w:r>
        <w:rPr>
          <w:rFonts w:hint="eastAsia" w:ascii="微软雅黑" w:hAnsi="微软雅黑" w:eastAsia="微软雅黑" w:cs="微软雅黑"/>
          <w:color w:val="000000"/>
          <w:spacing w:val="0"/>
          <w:w w:val="100"/>
          <w:position w:val="0"/>
          <w:sz w:val="19"/>
          <w:szCs w:val="19"/>
          <w:lang w:val="en-US" w:eastAsia="en-US" w:bidi="en-US"/>
        </w:rPr>
        <w:t>watch</w:t>
      </w:r>
      <w:r>
        <w:rPr>
          <w:rFonts w:hint="eastAsia" w:ascii="微软雅黑" w:hAnsi="微软雅黑" w:eastAsia="微软雅黑" w:cs="微软雅黑"/>
          <w:color w:val="000000"/>
          <w:spacing w:val="0"/>
          <w:w w:val="100"/>
          <w:position w:val="0"/>
          <w:sz w:val="20"/>
          <w:szCs w:val="20"/>
          <w:lang w:val="zh-TW" w:eastAsia="zh-TW" w:bidi="zh-TW"/>
        </w:rPr>
        <w:t>都指向链表的新节点。 该函数的目的在于：在</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sz w:val="20"/>
          <w:szCs w:val="20"/>
          <w:lang w:val="zh-TW" w:eastAsia="zh-TW" w:bidi="zh-TW"/>
        </w:rPr>
        <w:t>结构串联起来的</w:t>
      </w:r>
      <w:r>
        <w:rPr>
          <w:rFonts w:hint="eastAsia" w:ascii="微软雅黑" w:hAnsi="微软雅黑" w:eastAsia="微软雅黑" w:cs="微软雅黑"/>
          <w:color w:val="000000"/>
          <w:spacing w:val="0"/>
          <w:w w:val="100"/>
          <w:position w:val="0"/>
          <w:sz w:val="19"/>
          <w:szCs w:val="19"/>
          <w:lang w:val="en-US" w:eastAsia="en-US" w:bidi="en-US"/>
        </w:rPr>
        <w:t>inotify_watches</w:t>
      </w:r>
      <w:r>
        <w:rPr>
          <w:rFonts w:hint="eastAsia" w:ascii="微软雅黑" w:hAnsi="微软雅黑" w:eastAsia="微软雅黑" w:cs="微软雅黑"/>
          <w:color w:val="000000"/>
          <w:spacing w:val="0"/>
          <w:w w:val="100"/>
          <w:position w:val="0"/>
          <w:sz w:val="20"/>
          <w:szCs w:val="20"/>
          <w:lang w:val="zh-TW" w:eastAsia="zh-TW" w:bidi="zh-TW"/>
        </w:rPr>
        <w:t>链表中，搜寻其</w:t>
      </w:r>
      <w:r>
        <w:rPr>
          <w:rFonts w:hint="eastAsia" w:ascii="微软雅黑" w:hAnsi="微软雅黑" w:eastAsia="微软雅黑" w:cs="微软雅黑"/>
          <w:color w:val="000000"/>
          <w:spacing w:val="0"/>
          <w:w w:val="100"/>
          <w:position w:val="0"/>
          <w:sz w:val="19"/>
          <w:szCs w:val="19"/>
          <w:lang w:val="en-US" w:eastAsia="en-US" w:bidi="en-US"/>
        </w:rPr>
        <w:t>inotiW_handle</w:t>
      </w:r>
      <w:r>
        <w:rPr>
          <w:rFonts w:hint="eastAsia" w:ascii="微软雅黑" w:hAnsi="微软雅黑" w:eastAsia="微软雅黑" w:cs="微软雅黑"/>
          <w:color w:val="000000"/>
          <w:spacing w:val="0"/>
          <w:w w:val="100"/>
          <w:position w:val="0"/>
          <w:sz w:val="20"/>
          <w:szCs w:val="20"/>
          <w:lang w:val="zh-TW" w:eastAsia="zh-TW" w:bidi="zh-TW"/>
        </w:rPr>
        <w:t>与 所提供的句柄相匹配的</w:t>
      </w:r>
      <w:r>
        <w:rPr>
          <w:rFonts w:hint="eastAsia" w:ascii="微软雅黑" w:hAnsi="微软雅黑" w:eastAsia="微软雅黑" w:cs="微软雅黑"/>
          <w:color w:val="000000"/>
          <w:spacing w:val="0"/>
          <w:w w:val="100"/>
          <w:position w:val="0"/>
          <w:sz w:val="19"/>
          <w:szCs w:val="19"/>
          <w:lang w:val="en-US" w:eastAsia="en-US" w:bidi="en-US"/>
        </w:rPr>
        <w:t>motify_watch</w:t>
      </w:r>
      <w:r>
        <w:rPr>
          <w:rFonts w:hint="eastAsia" w:ascii="微软雅黑" w:hAnsi="微软雅黑" w:eastAsia="微软雅黑" w:cs="微软雅黑"/>
          <w:color w:val="000000"/>
          <w:spacing w:val="0"/>
          <w:w w:val="100"/>
          <w:position w:val="0"/>
          <w:sz w:val="20"/>
          <w:szCs w:val="20"/>
          <w:lang w:val="zh-TW" w:eastAsia="zh-TW" w:bidi="zh-TW"/>
        </w:rPr>
        <w:t>项。</w:t>
      </w:r>
    </w:p>
    <w:p>
      <w:pPr>
        <w:pStyle w:val="33"/>
        <w:keepNext w:val="0"/>
        <w:keepLines w:val="0"/>
        <w:widowControl w:val="0"/>
        <w:numPr>
          <w:ilvl w:val="0"/>
          <w:numId w:val="9"/>
        </w:numPr>
        <w:shd w:val="clear" w:color="auto" w:fill="auto"/>
        <w:tabs>
          <w:tab w:val="left" w:pos="703"/>
        </w:tabs>
        <w:bidi w:val="0"/>
        <w:spacing w:before="0" w:after="0" w:line="219" w:lineRule="exact"/>
        <w:ind w:left="0" w:right="0" w:firstLine="420"/>
        <w:jc w:val="left"/>
        <w:rPr>
          <w:rFonts w:hint="eastAsia" w:ascii="微软雅黑" w:hAnsi="微软雅黑" w:eastAsia="微软雅黑" w:cs="微软雅黑"/>
        </w:rPr>
      </w:pPr>
      <w:bookmarkStart w:id="175" w:name="bookmark538"/>
      <w:bookmarkEnd w:id="175"/>
      <w:r>
        <w:rPr>
          <w:rFonts w:hint="eastAsia" w:ascii="微软雅黑" w:hAnsi="微软雅黑" w:eastAsia="微软雅黑" w:cs="微软雅黑"/>
          <w:color w:val="000000"/>
          <w:spacing w:val="0"/>
          <w:w w:val="100"/>
          <w:position w:val="0"/>
        </w:rPr>
        <w:t>反向遍历姓表</w:t>
      </w:r>
    </w:p>
    <w:p>
      <w:pPr>
        <w:pStyle w:val="23"/>
        <w:keepNext w:val="0"/>
        <w:keepLines w:val="0"/>
        <w:widowControl w:val="0"/>
        <w:shd w:val="clear" w:color="auto" w:fill="auto"/>
        <w:tabs>
          <w:tab w:val="left" w:pos="5215"/>
        </w:tabs>
        <w:bidi w:val="0"/>
        <w:spacing w:before="0" w:after="140" w:line="303"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宏</w:t>
      </w:r>
      <w:r>
        <w:rPr>
          <w:rFonts w:hint="eastAsia" w:ascii="微软雅黑" w:hAnsi="微软雅黑" w:eastAsia="微软雅黑" w:cs="微软雅黑"/>
          <w:color w:val="000000"/>
          <w:spacing w:val="0"/>
          <w:w w:val="100"/>
          <w:position w:val="0"/>
          <w:sz w:val="19"/>
          <w:szCs w:val="19"/>
          <w:lang w:val="en-US" w:eastAsia="en-US" w:bidi="en-US"/>
        </w:rPr>
        <w:t>list_fbr_each_entry_reverse()</w:t>
      </w:r>
      <w:r>
        <w:rPr>
          <w:rFonts w:hint="eastAsia" w:ascii="微软雅黑" w:hAnsi="微软雅黑" w:eastAsia="微软雅黑" w:cs="微软雅黑"/>
          <w:color w:val="000000"/>
          <w:spacing w:val="0"/>
          <w:w w:val="100"/>
          <w:position w:val="0"/>
          <w:sz w:val="20"/>
          <w:szCs w:val="20"/>
          <w:lang w:val="zh-TW" w:eastAsia="zh-TW" w:bidi="zh-TW"/>
        </w:rPr>
        <w:t>的工作和</w:t>
      </w:r>
      <w:r>
        <w:rPr>
          <w:rFonts w:hint="eastAsia" w:ascii="微软雅黑" w:hAnsi="微软雅黑" w:eastAsia="微软雅黑" w:cs="微软雅黑"/>
          <w:color w:val="000000"/>
          <w:spacing w:val="0"/>
          <w:w w:val="100"/>
          <w:position w:val="0"/>
          <w:sz w:val="19"/>
          <w:szCs w:val="19"/>
          <w:lang w:val="en-US" w:eastAsia="en-US" w:bidi="en-US"/>
        </w:rPr>
        <w:t>list_for_each_entry()</w:t>
      </w:r>
      <w:r>
        <w:rPr>
          <w:rFonts w:hint="eastAsia" w:ascii="微软雅黑" w:hAnsi="微软雅黑" w:eastAsia="微软雅黑" w:cs="微软雅黑"/>
          <w:color w:val="000000"/>
          <w:spacing w:val="0"/>
          <w:w w:val="100"/>
          <w:position w:val="0"/>
          <w:sz w:val="20"/>
          <w:szCs w:val="20"/>
          <w:lang w:val="zh-TW" w:eastAsia="zh-TW" w:bidi="zh-TW"/>
        </w:rPr>
        <w:t>类似,不同点在于它是反向遍 历链表的。也就是说，不再是沿着</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sz w:val="20"/>
          <w:szCs w:val="20"/>
          <w:lang w:val="zh-TW" w:eastAsia="zh-TW" w:bidi="zh-TW"/>
        </w:rPr>
        <w:t>指针向前遍历，而是沿着</w:t>
      </w:r>
      <w:r>
        <w:rPr>
          <w:rFonts w:hint="eastAsia" w:ascii="微软雅黑" w:hAnsi="微软雅黑" w:eastAsia="微软雅黑" w:cs="微软雅黑"/>
          <w:color w:val="000000"/>
          <w:spacing w:val="0"/>
          <w:w w:val="100"/>
          <w:position w:val="0"/>
          <w:sz w:val="19"/>
          <w:szCs w:val="19"/>
          <w:lang w:val="en-US" w:eastAsia="en-US" w:bidi="en-US"/>
        </w:rPr>
        <w:t>prev</w:t>
      </w:r>
      <w:r>
        <w:rPr>
          <w:rFonts w:hint="eastAsia" w:ascii="微软雅黑" w:hAnsi="微软雅黑" w:eastAsia="微软雅黑" w:cs="微软雅黑"/>
          <w:color w:val="000000"/>
          <w:spacing w:val="0"/>
          <w:w w:val="100"/>
          <w:position w:val="0"/>
          <w:sz w:val="20"/>
          <w:szCs w:val="20"/>
          <w:lang w:val="zh-TW" w:eastAsia="zh-TW" w:bidi="zh-TW"/>
        </w:rPr>
        <w:t xml:space="preserve">指针向后遍历。其用法和 </w:t>
      </w:r>
      <w:r>
        <w:rPr>
          <w:rFonts w:hint="eastAsia" w:ascii="微软雅黑" w:hAnsi="微软雅黑" w:eastAsia="微软雅黑" w:cs="微软雅黑"/>
          <w:color w:val="000000"/>
          <w:spacing w:val="0"/>
          <w:w w:val="100"/>
          <w:position w:val="0"/>
          <w:sz w:val="19"/>
          <w:szCs w:val="19"/>
          <w:lang w:val="en-US" w:eastAsia="en-US" w:bidi="en-US"/>
        </w:rPr>
        <w:t>list_fbr_each_entry()</w:t>
      </w:r>
      <w:r>
        <w:rPr>
          <w:rFonts w:hint="eastAsia" w:ascii="微软雅黑" w:hAnsi="微软雅黑" w:eastAsia="微软雅黑" w:cs="微软雅黑"/>
          <w:color w:val="000000"/>
          <w:spacing w:val="0"/>
          <w:w w:val="100"/>
          <w:position w:val="0"/>
          <w:sz w:val="20"/>
          <w:szCs w:val="20"/>
          <w:lang w:val="zh-TW" w:eastAsia="zh-TW" w:bidi="zh-TW"/>
        </w:rPr>
        <w:t>相同：</w:t>
      </w:r>
      <w:r>
        <w:rPr>
          <w:rFonts w:hint="eastAsia" w:ascii="微软雅黑" w:hAnsi="微软雅黑" w:eastAsia="微软雅黑" w:cs="微软雅黑"/>
          <w:color w:val="000000"/>
          <w:spacing w:val="0"/>
          <w:w w:val="100"/>
          <w:position w:val="0"/>
          <w:sz w:val="20"/>
          <w:szCs w:val="20"/>
          <w:lang w:val="zh-TW" w:eastAsia="zh-TW" w:bidi="zh-TW"/>
        </w:rPr>
        <w:tab/>
      </w:r>
      <w:r>
        <w:rPr>
          <w:rFonts w:hint="eastAsia" w:ascii="微软雅黑" w:hAnsi="微软雅黑" w:eastAsia="微软雅黑" w:cs="微软雅黑"/>
          <w:color w:val="000000"/>
          <w:spacing w:val="0"/>
          <w:w w:val="100"/>
          <w:position w:val="0"/>
          <w:sz w:val="20"/>
          <w:szCs w:val="20"/>
          <w:lang w:val="en-US" w:eastAsia="en-US" w:bidi="en-US"/>
        </w:rPr>
        <w:t>.</w:t>
      </w:r>
    </w:p>
    <w:p>
      <w:pPr>
        <w:pStyle w:val="41"/>
        <w:keepNext w:val="0"/>
        <w:keepLines w:val="0"/>
        <w:widowControl w:val="0"/>
        <w:shd w:val="clear" w:color="auto" w:fill="auto"/>
        <w:bidi w:val="0"/>
        <w:spacing w:before="0" w:after="8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list_for_each_entry_reverse(pos, head, member)</w:t>
      </w:r>
    </w:p>
    <w:p>
      <w:pPr>
        <w:pStyle w:val="5"/>
        <w:keepNext w:val="0"/>
        <w:keepLines w:val="0"/>
        <w:widowControl w:val="0"/>
        <w:shd w:val="clear" w:color="auto" w:fill="auto"/>
        <w:bidi w:val="0"/>
        <w:spacing w:before="0" w:after="140" w:line="29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很多原因会需要反向遍历链表。其中一个是性能原因——如果你知道你要寻找的节点最可能 在你搜索的起始点的前面，那么反向搜索岂不更快。第二个原因是如果顺序很重要，比如，如果 你使用链表实现堆栈，那么你需要从尾部向前遍历才能达到先进/先出</w:t>
      </w:r>
      <w:r>
        <w:rPr>
          <w:rFonts w:hint="eastAsia" w:ascii="微软雅黑" w:hAnsi="微软雅黑" w:eastAsia="微软雅黑" w:cs="微软雅黑"/>
          <w:color w:val="000000"/>
          <w:spacing w:val="0"/>
          <w:w w:val="100"/>
          <w:position w:val="0"/>
          <w:sz w:val="19"/>
          <w:szCs w:val="19"/>
          <w:lang w:val="en-US" w:eastAsia="en-US" w:bidi="en-US"/>
        </w:rPr>
        <w:t>(LIFO)</w:t>
      </w:r>
      <w:r>
        <w:rPr>
          <w:rFonts w:hint="eastAsia" w:ascii="微软雅黑" w:hAnsi="微软雅黑" w:eastAsia="微软雅黑" w:cs="微软雅黑"/>
          <w:color w:val="000000"/>
          <w:spacing w:val="0"/>
          <w:w w:val="100"/>
          <w:position w:val="0"/>
        </w:rPr>
        <w:t>原则。如果你没 有确切的反向遍历的原因，就老实点，用</w:t>
      </w:r>
      <w:r>
        <w:rPr>
          <w:rFonts w:hint="eastAsia" w:ascii="微软雅黑" w:hAnsi="微软雅黑" w:eastAsia="微软雅黑" w:cs="微软雅黑"/>
          <w:color w:val="000000"/>
          <w:spacing w:val="0"/>
          <w:w w:val="100"/>
          <w:position w:val="0"/>
          <w:sz w:val="19"/>
          <w:szCs w:val="19"/>
          <w:lang w:val="en-US" w:eastAsia="en-US" w:bidi="en-US"/>
        </w:rPr>
        <w:t>list_fbr_each_entry</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宏吧。</w:t>
      </w:r>
    </w:p>
    <w:p>
      <w:pPr>
        <w:pStyle w:val="33"/>
        <w:keepNext w:val="0"/>
        <w:keepLines w:val="0"/>
        <w:widowControl w:val="0"/>
        <w:numPr>
          <w:ilvl w:val="0"/>
          <w:numId w:val="9"/>
        </w:numPr>
        <w:shd w:val="clear" w:color="auto" w:fill="auto"/>
        <w:tabs>
          <w:tab w:val="left" w:pos="733"/>
        </w:tabs>
        <w:bidi w:val="0"/>
        <w:spacing w:before="0" w:after="0" w:line="219" w:lineRule="exact"/>
        <w:ind w:left="0" w:right="0"/>
        <w:jc w:val="both"/>
        <w:rPr>
          <w:rFonts w:hint="eastAsia" w:ascii="微软雅黑" w:hAnsi="微软雅黑" w:eastAsia="微软雅黑" w:cs="微软雅黑"/>
        </w:rPr>
      </w:pPr>
      <w:bookmarkStart w:id="176" w:name="bookmark539"/>
      <w:bookmarkEnd w:id="176"/>
      <w:r>
        <w:rPr>
          <w:rFonts w:hint="eastAsia" w:ascii="微软雅黑" w:hAnsi="微软雅黑" w:eastAsia="微软雅黑" w:cs="微软雅黑"/>
          <w:color w:val="000000"/>
          <w:spacing w:val="0"/>
          <w:w w:val="100"/>
          <w:position w:val="0"/>
        </w:rPr>
        <w:t>遍历的同时删除</w:t>
      </w:r>
    </w:p>
    <w:p>
      <w:pPr>
        <w:pStyle w:val="5"/>
        <w:keepNext w:val="0"/>
        <w:keepLines w:val="0"/>
        <w:widowControl w:val="0"/>
        <w:shd w:val="clear" w:color="auto" w:fill="auto"/>
        <w:bidi w:val="0"/>
        <w:spacing w:before="0" w:after="14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标准的链表遍历方法在你遍历链表的同时要想删除节点时是不行的。因为标准的链表方法建 立在你的操作不会改变链表项这一假设上，所以如果当前项在遍历循环中被删除，那么接下来的 遍历就无法获得</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prev)</w:t>
      </w:r>
      <w:r>
        <w:rPr>
          <w:rFonts w:hint="eastAsia" w:ascii="微软雅黑" w:hAnsi="微软雅黑" w:eastAsia="微软雅黑" w:cs="微软雅黑"/>
          <w:color w:val="000000"/>
          <w:spacing w:val="0"/>
          <w:w w:val="100"/>
          <w:position w:val="0"/>
        </w:rPr>
        <w:t>指针了。这其实是循环处理中的一个常见范式，开发人员通过在 潜在的删除操作之前存储</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previous)</w:t>
      </w:r>
      <w:r>
        <w:rPr>
          <w:rFonts w:hint="eastAsia" w:ascii="微软雅黑" w:hAnsi="微软雅黑" w:eastAsia="微软雅黑" w:cs="微软雅黑"/>
          <w:color w:val="000000"/>
          <w:spacing w:val="0"/>
          <w:w w:val="100"/>
          <w:position w:val="0"/>
        </w:rPr>
        <w:t>指针到一个临时变量中，以便能执行删除操作。好 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内核提供了例程处理这种情况：</w:t>
      </w:r>
    </w:p>
    <w:p>
      <w:pPr>
        <w:pStyle w:val="41"/>
        <w:keepNext w:val="0"/>
        <w:keepLines w:val="0"/>
        <w:widowControl w:val="0"/>
        <w:shd w:val="clear" w:color="auto" w:fill="auto"/>
        <w:bidi w:val="0"/>
        <w:spacing w:before="0" w:after="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list_for_each_entry_safe(pos, next, head, member)</w:t>
      </w:r>
    </w:p>
    <w:p>
      <w:pPr>
        <w:pStyle w:val="5"/>
        <w:keepNext w:val="0"/>
        <w:keepLines w:val="0"/>
        <w:widowControl w:val="0"/>
        <w:shd w:val="clear" w:color="auto" w:fill="auto"/>
        <w:bidi w:val="0"/>
        <w:spacing w:before="0" w:after="24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你可以按照</w:t>
      </w:r>
      <w:r>
        <w:rPr>
          <w:rFonts w:hint="eastAsia" w:ascii="微软雅黑" w:hAnsi="微软雅黑" w:eastAsia="微软雅黑" w:cs="微软雅黑"/>
          <w:color w:val="000000"/>
          <w:spacing w:val="0"/>
          <w:w w:val="100"/>
          <w:position w:val="0"/>
          <w:sz w:val="19"/>
          <w:szCs w:val="19"/>
          <w:lang w:val="en-US" w:eastAsia="en-US" w:bidi="en-US"/>
        </w:rPr>
        <w:t>list_for_each_entry()</w:t>
      </w:r>
      <w:r>
        <w:rPr>
          <w:rFonts w:hint="eastAsia" w:ascii="微软雅黑" w:hAnsi="微软雅黑" w:eastAsia="微软雅黑" w:cs="微软雅黑"/>
          <w:color w:val="000000"/>
          <w:spacing w:val="0"/>
          <w:w w:val="100"/>
          <w:position w:val="0"/>
        </w:rPr>
        <w:t>宏的方式使用上述例程，只是需要提供</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指针，</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指 针和</w:t>
      </w:r>
      <w:r>
        <w:rPr>
          <w:rFonts w:hint="eastAsia" w:ascii="微软雅黑" w:hAnsi="微软雅黑" w:eastAsia="微软雅黑" w:cs="微软雅黑"/>
          <w:color w:val="000000"/>
          <w:spacing w:val="0"/>
          <w:w w:val="100"/>
          <w:position w:val="0"/>
          <w:sz w:val="19"/>
          <w:szCs w:val="19"/>
          <w:lang w:val="en-US" w:eastAsia="en-US" w:bidi="en-US"/>
        </w:rPr>
        <w:t>pos</w:t>
      </w:r>
      <w:r>
        <w:rPr>
          <w:rFonts w:hint="eastAsia" w:ascii="微软雅黑" w:hAnsi="微软雅黑" w:eastAsia="微软雅黑" w:cs="微软雅黑"/>
          <w:color w:val="000000"/>
          <w:spacing w:val="0"/>
          <w:w w:val="100"/>
          <w:position w:val="0"/>
        </w:rPr>
        <w:t>是同样的类型。</w:t>
      </w:r>
      <w:r>
        <w:rPr>
          <w:rFonts w:hint="eastAsia" w:ascii="微软雅黑" w:hAnsi="微软雅黑" w:eastAsia="微软雅黑" w:cs="微软雅黑"/>
          <w:color w:val="000000"/>
          <w:spacing w:val="0"/>
          <w:w w:val="100"/>
          <w:position w:val="0"/>
          <w:sz w:val="19"/>
          <w:szCs w:val="19"/>
          <w:lang w:val="en-US" w:eastAsia="en-US" w:bidi="en-US"/>
        </w:rPr>
        <w:t>list_for_each_entry_safe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启用</w:t>
      </w:r>
      <w:r>
        <w:rPr>
          <w:rFonts w:hint="eastAsia" w:ascii="微软雅黑" w:hAnsi="微软雅黑" w:eastAsia="微软雅黑" w:cs="微软雅黑"/>
          <w:color w:val="000000"/>
          <w:spacing w:val="0"/>
          <w:w w:val="100"/>
          <w:position w:val="0"/>
          <w:sz w:val="19"/>
          <w:szCs w:val="19"/>
          <w:lang w:val="en-US" w:eastAsia="en-US" w:bidi="en-US"/>
        </w:rPr>
        <w:t>next</w:t>
      </w:r>
      <w:r>
        <w:rPr>
          <w:rFonts w:hint="eastAsia" w:ascii="微软雅黑" w:hAnsi="微软雅黑" w:eastAsia="微软雅黑" w:cs="微软雅黑"/>
          <w:color w:val="000000"/>
          <w:spacing w:val="0"/>
          <w:w w:val="100"/>
          <w:position w:val="0"/>
        </w:rPr>
        <w:t>指针来将下一项存进表中，以使得能 安全删除当前项。我们再次看看</w:t>
      </w:r>
      <w:r>
        <w:rPr>
          <w:rFonts w:hint="eastAsia" w:ascii="微软雅黑" w:hAnsi="微软雅黑" w:eastAsia="微软雅黑" w:cs="微软雅黑"/>
          <w:color w:val="000000"/>
          <w:spacing w:val="0"/>
          <w:w w:val="100"/>
          <w:position w:val="0"/>
          <w:sz w:val="19"/>
          <w:szCs w:val="19"/>
          <w:lang w:val="en-US" w:eastAsia="en-US" w:bidi="en-US"/>
        </w:rPr>
        <w:t>inotify</w:t>
      </w:r>
      <w:r>
        <w:rPr>
          <w:rFonts w:hint="eastAsia" w:ascii="微软雅黑" w:hAnsi="微软雅黑" w:eastAsia="微软雅黑" w:cs="微软雅黑"/>
          <w:color w:val="000000"/>
          <w:spacing w:val="0"/>
          <w:w w:val="100"/>
          <w:position w:val="0"/>
        </w:rPr>
        <w:t>的例子：</w:t>
      </w:r>
    </w:p>
    <w:p>
      <w:pPr>
        <w:pStyle w:val="41"/>
        <w:keepNext w:val="0"/>
        <w:keepLines w:val="0"/>
        <w:widowControl w:val="0"/>
        <w:shd w:val="clear" w:color="auto" w:fill="auto"/>
        <w:bidi w:val="0"/>
        <w:spacing w:before="0" w:after="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inotify_inode_is_dead(struct inode *inode)</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14"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inotify_watch *watch, *next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7290"/>
        </w:tabs>
        <w:bidi w:val="0"/>
        <w:spacing w:before="0" w:after="0" w:line="28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mutex_lock(&amp;inode-&gt;inotify_mutex)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list_for_each_entry_safe(watch, next, Stinode-&gt;inotify_watches,</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6" w:lineRule="auto"/>
        <w:ind w:left="18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inotify_handle *ih = watch-&gt;ih</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9" w:lineRule="exact"/>
        <w:ind w:left="1840" w:right="158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mutex_lock(&amp;ih-&gt;mutex)</w:t>
      </w:r>
      <w:r>
        <w:rPr>
          <w:rFonts w:hint="eastAsia" w:ascii="微软雅黑" w:hAnsi="微软雅黑" w:eastAsia="微软雅黑" w:cs="微软雅黑"/>
          <w:i/>
          <w:iCs/>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inotify_remove_watch_lcx:ked(ih, watch)</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 deletes watch */ mutex_unlock(&amp;ih-&gt;mutex)</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719"/>
        </w:tabs>
        <w:bidi w:val="0"/>
        <w:spacing w:before="0" w:after="0" w:line="214" w:lineRule="auto"/>
        <w:ind w:left="116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mutex_unlock(&amp;inode-&gt;inotify_mutex)</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20"/>
          <w:szCs w:val="20"/>
          <w:lang w:val="zh-CN" w:eastAsia="zh-CN" w:bidi="zh-CN"/>
        </w:rPr>
        <w:t>、</w:t>
      </w:r>
    </w:p>
    <w:p>
      <w:pPr>
        <w:pStyle w:val="37"/>
        <w:keepNext w:val="0"/>
        <w:keepLines w:val="0"/>
        <w:widowControl w:val="0"/>
        <w:shd w:val="clear" w:color="auto" w:fill="auto"/>
        <w:bidi w:val="0"/>
        <w:spacing w:before="0" w:after="240" w:line="240" w:lineRule="auto"/>
        <w:ind w:left="0" w:right="0" w:firstLine="480"/>
        <w:jc w:val="left"/>
        <w:rPr>
          <w:rFonts w:hint="eastAsia" w:ascii="微软雅黑" w:hAnsi="微软雅黑" w:eastAsia="微软雅黑" w:cs="微软雅黑"/>
          <w:sz w:val="22"/>
          <w:szCs w:val="22"/>
        </w:rPr>
      </w:pPr>
      <w:r>
        <w:rPr>
          <w:rFonts w:hint="eastAsia" w:ascii="微软雅黑" w:hAnsi="微软雅黑" w:eastAsia="微软雅黑" w:cs="微软雅黑"/>
          <w:color w:val="000000"/>
          <w:spacing w:val="0"/>
          <w:w w:val="100"/>
          <w:position w:val="0"/>
          <w:sz w:val="22"/>
          <w:szCs w:val="22"/>
          <w:lang w:val="en-US" w:eastAsia="en-US" w:bidi="en-US"/>
        </w:rPr>
        <w:t>I</w:t>
      </w:r>
    </w:p>
    <w:p>
      <w:pPr>
        <w:pStyle w:val="5"/>
        <w:keepNext w:val="0"/>
        <w:keepLines w:val="0"/>
        <w:widowControl w:val="0"/>
        <w:shd w:val="clear" w:color="auto" w:fill="auto"/>
        <w:bidi w:val="0"/>
        <w:spacing w:before="0" w:after="100" w:line="309" w:lineRule="exact"/>
        <w:ind w:left="0" w:right="0" w:firstLine="440"/>
        <w:jc w:val="both"/>
        <w:rPr>
          <w:rFonts w:hint="eastAsia" w:ascii="微软雅黑" w:hAnsi="微软雅黑" w:eastAsia="微软雅黑" w:cs="微软雅黑"/>
        </w:rPr>
        <w:sectPr>
          <w:headerReference r:id="rId64" w:type="first"/>
          <w:footerReference r:id="rId67" w:type="first"/>
          <w:headerReference r:id="rId62" w:type="default"/>
          <w:footerReference r:id="rId65" w:type="default"/>
          <w:headerReference r:id="rId63" w:type="even"/>
          <w:footerReference r:id="rId66"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该函数遍历并删除</w:t>
      </w:r>
      <w:r>
        <w:rPr>
          <w:rFonts w:hint="eastAsia" w:ascii="微软雅黑" w:hAnsi="微软雅黑" w:eastAsia="微软雅黑" w:cs="微软雅黑"/>
          <w:color w:val="000000"/>
          <w:spacing w:val="0"/>
          <w:w w:val="100"/>
          <w:position w:val="0"/>
          <w:sz w:val="19"/>
          <w:szCs w:val="19"/>
          <w:lang w:val="en-US" w:eastAsia="en-US" w:bidi="en-US"/>
        </w:rPr>
        <w:t>inotify_watches</w:t>
      </w:r>
      <w:r>
        <w:rPr>
          <w:rFonts w:hint="eastAsia" w:ascii="微软雅黑" w:hAnsi="微软雅黑" w:eastAsia="微软雅黑" w:cs="微软雅黑"/>
          <w:color w:val="000000"/>
          <w:spacing w:val="0"/>
          <w:w w:val="100"/>
          <w:position w:val="0"/>
        </w:rPr>
        <w:t>链表中的所有项。如果使用了标准的</w:t>
      </w:r>
      <w:r>
        <w:rPr>
          <w:rFonts w:hint="eastAsia" w:ascii="微软雅黑" w:hAnsi="微软雅黑" w:eastAsia="微软雅黑" w:cs="微软雅黑"/>
          <w:color w:val="000000"/>
          <w:spacing w:val="0"/>
          <w:w w:val="100"/>
          <w:position w:val="0"/>
          <w:sz w:val="19"/>
          <w:szCs w:val="19"/>
          <w:lang w:val="en-US" w:eastAsia="en-US" w:bidi="en-US"/>
        </w:rPr>
        <w:t>list_fbr_each_ entry(),</w:t>
      </w:r>
      <w:r>
        <w:rPr>
          <w:rFonts w:hint="eastAsia" w:ascii="微软雅黑" w:hAnsi="微软雅黑" w:eastAsia="微软雅黑" w:cs="微软雅黑"/>
          <w:color w:val="000000"/>
          <w:spacing w:val="0"/>
          <w:w w:val="100"/>
          <w:position w:val="0"/>
        </w:rPr>
        <w:t>那么上述代码会造成</w:t>
      </w:r>
      <w:r>
        <w:rPr>
          <w:rFonts w:hint="eastAsia" w:ascii="微软雅黑" w:hAnsi="微软雅黑" w:eastAsia="微软雅黑" w:cs="微软雅黑"/>
          <w:color w:val="000000"/>
          <w:spacing w:val="0"/>
          <w:w w:val="100"/>
          <w:position w:val="0"/>
          <w:lang w:val="zh-CN" w:eastAsia="zh-CN" w:bidi="zh-CN"/>
        </w:rPr>
        <w:t>“使</w:t>
      </w:r>
      <w:r>
        <w:rPr>
          <w:rFonts w:hint="eastAsia" w:ascii="微软雅黑" w:hAnsi="微软雅黑" w:eastAsia="微软雅黑" w:cs="微软雅黑"/>
          <w:color w:val="000000"/>
          <w:spacing w:val="0"/>
          <w:w w:val="100"/>
          <w:position w:val="0"/>
        </w:rPr>
        <w:t>用一在一释放后”的错误，因为在移向链表中下一项时，需要 访问</w:t>
      </w:r>
      <w:r>
        <w:rPr>
          <w:rFonts w:hint="eastAsia" w:ascii="微软雅黑" w:hAnsi="微软雅黑" w:eastAsia="微软雅黑" w:cs="微软雅黑"/>
          <w:color w:val="000000"/>
          <w:spacing w:val="0"/>
          <w:w w:val="100"/>
          <w:position w:val="0"/>
          <w:sz w:val="19"/>
          <w:szCs w:val="19"/>
          <w:lang w:val="en-US" w:eastAsia="en-US" w:bidi="en-US"/>
        </w:rPr>
        <w:t>watch,</w:t>
      </w:r>
      <w:r>
        <w:rPr>
          <w:rFonts w:hint="eastAsia" w:ascii="微软雅黑" w:hAnsi="微软雅黑" w:eastAsia="微软雅黑" w:cs="微软雅黑"/>
          <w:color w:val="000000"/>
          <w:spacing w:val="0"/>
          <w:w w:val="100"/>
          <w:position w:val="0"/>
        </w:rPr>
        <w:t>但这时它已经被撤销。</w:t>
      </w:r>
    </w:p>
    <w:p>
      <w:pPr>
        <w:pStyle w:val="5"/>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如果你需要在反向遍历链表的同时删除它，那么内核提供了 </w:t>
      </w:r>
      <w:r>
        <w:rPr>
          <w:rFonts w:hint="eastAsia" w:ascii="微软雅黑" w:hAnsi="微软雅黑" w:eastAsia="微软雅黑" w:cs="微软雅黑"/>
          <w:color w:val="000000"/>
          <w:spacing w:val="0"/>
          <w:w w:val="100"/>
          <w:position w:val="0"/>
          <w:sz w:val="19"/>
          <w:szCs w:val="19"/>
          <w:lang w:val="en-US" w:eastAsia="en-US" w:bidi="en-US"/>
        </w:rPr>
        <w:t xml:space="preserve">list_fbr_each_entiy_safe_reverseO </w:t>
      </w:r>
      <w:r>
        <w:rPr>
          <w:rFonts w:hint="eastAsia" w:ascii="微软雅黑" w:hAnsi="微软雅黑" w:eastAsia="微软雅黑" w:cs="微软雅黑"/>
          <w:color w:val="000000"/>
          <w:spacing w:val="0"/>
          <w:w w:val="100"/>
          <w:position w:val="0"/>
        </w:rPr>
        <w:t>宏帮你完成此任务:</w:t>
      </w:r>
    </w:p>
    <w:p>
      <w:pPr>
        <w:pStyle w:val="41"/>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list_for_each_entry_safe_reverse(pos, n, head, member)</w:t>
      </w:r>
    </w:p>
    <w:p>
      <w:pPr>
        <w:pStyle w:val="23"/>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 xml:space="preserve">上述函数的用法同 </w:t>
      </w:r>
      <w:r>
        <w:rPr>
          <w:rFonts w:hint="eastAsia" w:ascii="微软雅黑" w:hAnsi="微软雅黑" w:eastAsia="微软雅黑" w:cs="微软雅黑"/>
          <w:color w:val="000000"/>
          <w:spacing w:val="0"/>
          <w:w w:val="100"/>
          <w:position w:val="0"/>
          <w:lang w:val="en-US" w:eastAsia="en-US" w:bidi="en-US"/>
        </w:rPr>
        <w:t>list_fbr_each_entry_safeOo</w:t>
      </w:r>
    </w:p>
    <w:p>
      <w:pPr>
        <w:pStyle w:val="5"/>
        <w:keepNext w:val="0"/>
        <w:keepLines w:val="0"/>
        <w:widowControl w:val="0"/>
        <w:shd w:val="clear" w:color="auto" w:fill="auto"/>
        <w:bidi w:val="0"/>
        <w:spacing w:before="0" w:after="0" w:line="298" w:lineRule="exact"/>
        <w:ind w:left="0" w:right="0" w:firstLine="2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你仍然需要锁定！</w:t>
      </w:r>
    </w:p>
    <w:p>
      <w:pPr>
        <w:pStyle w:val="5"/>
        <w:keepNext w:val="0"/>
        <w:keepLines w:val="0"/>
        <w:widowControl w:val="0"/>
        <w:shd w:val="clear" w:color="auto" w:fill="auto"/>
        <w:bidi w:val="0"/>
        <w:spacing w:before="0" w:after="0" w:line="319" w:lineRule="exact"/>
        <w:ind w:left="22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list_fbr_each_entry()</w:t>
      </w:r>
      <w:r>
        <w:rPr>
          <w:rFonts w:hint="eastAsia" w:ascii="微软雅黑" w:hAnsi="微软雅黑" w:eastAsia="微软雅黑" w:cs="微软雅黑"/>
          <w:color w:val="000000"/>
          <w:spacing w:val="0"/>
          <w:w w:val="100"/>
          <w:position w:val="0"/>
        </w:rPr>
        <w:t>的安全版本只能保护你在循环体中从链表中删除数据。如果这时有 可能从其他地方并发进行删除，或者有任何其他并发的链表操作，你就需要锁定链表。</w:t>
      </w:r>
    </w:p>
    <w:p>
      <w:pPr>
        <w:pStyle w:val="5"/>
        <w:keepNext w:val="0"/>
        <w:keepLines w:val="0"/>
        <w:widowControl w:val="0"/>
        <w:shd w:val="clear" w:color="auto" w:fill="auto"/>
        <w:bidi w:val="0"/>
        <w:spacing w:before="0" w:after="140" w:line="298"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请见第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章中对同步和锁的讨论。</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5.</w:t>
      </w:r>
      <w:r>
        <w:rPr>
          <w:rFonts w:hint="eastAsia" w:ascii="微软雅黑" w:hAnsi="微软雅黑" w:eastAsia="微软雅黑" w:cs="微软雅黑"/>
          <w:color w:val="000000"/>
          <w:spacing w:val="0"/>
          <w:w w:val="100"/>
          <w:position w:val="0"/>
        </w:rPr>
        <w:t>其他链表方法</w:t>
      </w:r>
    </w:p>
    <w:p>
      <w:pPr>
        <w:pStyle w:val="5"/>
        <w:keepNext w:val="0"/>
        <w:keepLines w:val="0"/>
        <w:widowControl w:val="0"/>
        <w:shd w:val="clear" w:color="auto" w:fill="auto"/>
        <w:bidi w:val="0"/>
        <w:spacing w:before="0" w:after="22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提供了很多链表操作方法一几乎是你所能想到的所有访问和操作链表方法，所有这 些方法都可在头文件</w:t>
      </w:r>
      <w:r>
        <w:rPr>
          <w:rFonts w:hint="eastAsia" w:ascii="微软雅黑" w:hAnsi="微软雅黑" w:eastAsia="微软雅黑" w:cs="微软雅黑"/>
          <w:color w:val="000000"/>
          <w:spacing w:val="0"/>
          <w:w w:val="100"/>
          <w:position w:val="0"/>
          <w:sz w:val="19"/>
          <w:szCs w:val="19"/>
          <w:lang w:val="en-US" w:eastAsia="en-US" w:bidi="en-US"/>
        </w:rPr>
        <w:t>vlinux/list.h＞</w:t>
      </w:r>
      <w:r>
        <w:rPr>
          <w:rFonts w:hint="eastAsia" w:ascii="微软雅黑" w:hAnsi="微软雅黑" w:eastAsia="微软雅黑" w:cs="微软雅黑"/>
          <w:color w:val="000000"/>
          <w:spacing w:val="0"/>
          <w:w w:val="100"/>
          <w:position w:val="0"/>
        </w:rPr>
        <w:t>中找到。</w:t>
      </w:r>
    </w:p>
    <w:p>
      <w:pPr>
        <w:pStyle w:val="37"/>
        <w:keepNext w:val="0"/>
        <w:keepLines w:val="0"/>
        <w:widowControl w:val="0"/>
        <w:shd w:val="clear" w:color="auto" w:fill="auto"/>
        <w:bidi w:val="0"/>
        <w:spacing w:before="0" w:after="14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6.2</w:t>
      </w:r>
      <w:r>
        <w:rPr>
          <w:rFonts w:hint="eastAsia" w:ascii="微软雅黑" w:hAnsi="微软雅黑" w:eastAsia="微软雅黑" w:cs="微软雅黑"/>
          <w:color w:val="000000"/>
          <w:spacing w:val="0"/>
          <w:w w:val="100"/>
          <w:position w:val="0"/>
          <w:sz w:val="24"/>
          <w:szCs w:val="24"/>
          <w:lang w:val="zh-TW" w:eastAsia="zh-TW" w:bidi="zh-TW"/>
        </w:rPr>
        <w:t>队列</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任何操作系统内核都少不了一种编程模型：生产者和消费者。在该模式中，生产者创造数据 (比如说需要读取的错误信息或者需要处理的网络包)，而消费者则反过来，读取消息和处理包, 或者以其他方式消费这些数据。实现该模型的最简单的方式无非是使用队列。生产者将数据推进 队列，然后消费者从队列中摘取数据。消费者获取数据的顺序和推入队列的顺序一致。也就是 说，第一个进入队列的数据一定是第一个离开队列的。也正是这个原因，队列也称为</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顾 名思义，</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rPr>
        <w:t>就是先进先出的缩写。图</w:t>
      </w:r>
      <w:r>
        <w:rPr>
          <w:rFonts w:hint="eastAsia" w:ascii="微软雅黑" w:hAnsi="微软雅黑" w:eastAsia="微软雅黑" w:cs="微软雅黑"/>
          <w:color w:val="000000"/>
          <w:spacing w:val="0"/>
          <w:w w:val="100"/>
          <w:position w:val="0"/>
          <w:sz w:val="19"/>
          <w:szCs w:val="19"/>
        </w:rPr>
        <w:t>6.5</w:t>
      </w:r>
      <w:r>
        <w:rPr>
          <w:rFonts w:hint="eastAsia" w:ascii="微软雅黑" w:hAnsi="微软雅黑" w:eastAsia="微软雅黑" w:cs="微软雅黑"/>
          <w:color w:val="000000"/>
          <w:spacing w:val="0"/>
          <w:w w:val="100"/>
          <w:position w:val="0"/>
        </w:rPr>
        <w:t>是一个标准队列的例子。</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938270" cy="2508250"/>
            <wp:effectExtent l="0" t="0" r="0" b="0"/>
            <wp:docPr id="331" name="Picutre 331"/>
            <wp:cNvGraphicFramePr/>
            <a:graphic xmlns:a="http://schemas.openxmlformats.org/drawingml/2006/main">
              <a:graphicData uri="http://schemas.openxmlformats.org/drawingml/2006/picture">
                <pic:pic xmlns:pic="http://schemas.openxmlformats.org/drawingml/2006/picture">
                  <pic:nvPicPr>
                    <pic:cNvPr id="331" name="Picutre 331"/>
                    <pic:cNvPicPr/>
                  </pic:nvPicPr>
                  <pic:blipFill>
                    <a:blip r:embed="rId688"/>
                    <a:stretch>
                      <a:fillRect/>
                    </a:stretch>
                  </pic:blipFill>
                  <pic:spPr>
                    <a:xfrm>
                      <a:off x="0" y="0"/>
                      <a:ext cx="3938270" cy="2508250"/>
                    </a:xfrm>
                    <a:prstGeom prst="rect">
                      <a:avLst/>
                    </a:prstGeom>
                  </pic:spPr>
                </pic:pic>
              </a:graphicData>
            </a:graphic>
          </wp:inline>
        </w:drawing>
      </w:r>
    </w:p>
    <w:p>
      <w:pPr>
        <w:pStyle w:val="29"/>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9"/>
          <w:szCs w:val="19"/>
        </w:rPr>
      </w:pPr>
      <w:r>
        <w:rPr>
          <w:rFonts w:hint="eastAsia" w:ascii="微软雅黑" w:hAnsi="微软雅黑" w:eastAsia="微软雅黑" w:cs="微软雅黑"/>
          <w:b w:val="0"/>
          <w:bCs w:val="0"/>
          <w:color w:val="000000"/>
          <w:spacing w:val="0"/>
          <w:w w:val="100"/>
          <w:position w:val="0"/>
          <w:sz w:val="16"/>
          <w:szCs w:val="16"/>
        </w:rPr>
        <w:t>图</w:t>
      </w:r>
      <w:r>
        <w:rPr>
          <w:rFonts w:hint="eastAsia" w:ascii="微软雅黑" w:hAnsi="微软雅黑" w:eastAsia="微软雅黑" w:cs="微软雅黑"/>
          <w:b w:val="0"/>
          <w:bCs w:val="0"/>
          <w:color w:val="000000"/>
          <w:spacing w:val="0"/>
          <w:w w:val="100"/>
          <w:position w:val="0"/>
          <w:sz w:val="19"/>
          <w:szCs w:val="19"/>
        </w:rPr>
        <w:t>6.5</w:t>
      </w:r>
      <w:r>
        <w:rPr>
          <w:rFonts w:hint="eastAsia" w:ascii="微软雅黑" w:hAnsi="微软雅黑" w:eastAsia="微软雅黑" w:cs="微软雅黑"/>
          <w:b w:val="0"/>
          <w:bCs w:val="0"/>
          <w:color w:val="000000"/>
          <w:spacing w:val="0"/>
          <w:w w:val="100"/>
          <w:position w:val="0"/>
          <w:sz w:val="16"/>
          <w:szCs w:val="16"/>
        </w:rPr>
        <w:t>队列(</w:t>
      </w:r>
      <w:r>
        <w:rPr>
          <w:rFonts w:hint="eastAsia" w:ascii="微软雅黑" w:hAnsi="微软雅黑" w:eastAsia="微软雅黑" w:cs="微软雅黑"/>
          <w:b w:val="0"/>
          <w:bCs w:val="0"/>
          <w:color w:val="000000"/>
          <w:spacing w:val="0"/>
          <w:w w:val="100"/>
          <w:position w:val="0"/>
          <w:sz w:val="19"/>
          <w:szCs w:val="19"/>
          <w:lang w:val="en-US" w:eastAsia="en-US" w:bidi="en-US"/>
        </w:rPr>
        <w:t>FIFO)</w:t>
      </w:r>
    </w:p>
    <w:p>
      <w:pPr>
        <w:widowControl w:val="0"/>
        <w:spacing w:after="219" w:line="1" w:lineRule="exact"/>
        <w:rPr>
          <w:rFonts w:hint="eastAsia" w:ascii="微软雅黑" w:hAnsi="微软雅黑" w:eastAsia="微软雅黑" w:cs="微软雅黑"/>
        </w:rPr>
      </w:pPr>
    </w:p>
    <w:p>
      <w:pPr>
        <w:pStyle w:val="23"/>
        <w:keepNext w:val="0"/>
        <w:keepLines w:val="0"/>
        <w:widowControl w:val="0"/>
        <w:shd w:val="clear" w:color="auto" w:fill="auto"/>
        <w:bidi w:val="0"/>
        <w:spacing w:before="0" w:after="6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内核通用队列实现称为</w:t>
      </w:r>
      <w:r>
        <w:rPr>
          <w:rFonts w:hint="eastAsia" w:ascii="微软雅黑" w:hAnsi="微软雅黑" w:eastAsia="微软雅黑" w:cs="微软雅黑"/>
          <w:color w:val="000000"/>
          <w:spacing w:val="0"/>
          <w:w w:val="100"/>
          <w:position w:val="0"/>
          <w:lang w:val="en-US" w:eastAsia="en-US" w:bidi="en-US"/>
        </w:rPr>
        <w:t>kfifoo</w:t>
      </w:r>
      <w:r>
        <w:rPr>
          <w:rFonts w:hint="eastAsia" w:ascii="微软雅黑" w:hAnsi="微软雅黑" w:eastAsia="微软雅黑" w:cs="微软雅黑"/>
          <w:color w:val="000000"/>
          <w:spacing w:val="0"/>
          <w:w w:val="100"/>
          <w:position w:val="0"/>
          <w:sz w:val="20"/>
          <w:szCs w:val="20"/>
          <w:lang w:val="zh-TW" w:eastAsia="zh-TW" w:bidi="zh-TW"/>
        </w:rPr>
        <w:t>它实现在文件</w:t>
      </w:r>
      <w:r>
        <w:rPr>
          <w:rFonts w:hint="eastAsia" w:ascii="微软雅黑" w:hAnsi="微软雅黑" w:eastAsia="微软雅黑" w:cs="微软雅黑"/>
          <w:color w:val="000000"/>
          <w:spacing w:val="0"/>
          <w:w w:val="100"/>
          <w:position w:val="0"/>
          <w:lang w:val="en-US" w:eastAsia="en-US" w:bidi="en-US"/>
        </w:rPr>
        <w:t>kerneVkfifb.c</w:t>
      </w:r>
      <w:r>
        <w:rPr>
          <w:rFonts w:hint="eastAsia" w:ascii="微软雅黑" w:hAnsi="微软雅黑" w:eastAsia="微软雅黑" w:cs="微软雅黑"/>
          <w:color w:val="000000"/>
          <w:spacing w:val="0"/>
          <w:w w:val="100"/>
          <w:position w:val="0"/>
          <w:sz w:val="20"/>
          <w:szCs w:val="20"/>
          <w:lang w:val="zh-TW" w:eastAsia="zh-TW" w:bidi="zh-TW"/>
        </w:rPr>
        <w:t>中，声明在文件</w:t>
      </w:r>
      <w:r>
        <w:rPr>
          <w:rFonts w:hint="eastAsia" w:ascii="微软雅黑" w:hAnsi="微软雅黑" w:eastAsia="微软雅黑" w:cs="微软雅黑"/>
          <w:color w:val="000000"/>
          <w:spacing w:val="0"/>
          <w:w w:val="100"/>
          <w:position w:val="0"/>
          <w:lang w:val="en-US" w:eastAsia="en-US" w:bidi="en-US"/>
        </w:rPr>
        <w:t>＜linux/</w:t>
      </w:r>
    </w:p>
    <w:p>
      <w:pPr>
        <w:pStyle w:val="5"/>
        <w:keepNext w:val="0"/>
        <w:keepLines w:val="0"/>
        <w:widowControl w:val="0"/>
        <w:shd w:val="clear" w:color="auto" w:fill="auto"/>
        <w:bidi w:val="0"/>
        <w:spacing w:before="0" w:after="160" w:line="240" w:lineRule="auto"/>
        <w:ind w:left="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kfifo.h＞</w:t>
      </w:r>
      <w:r>
        <w:rPr>
          <w:rFonts w:hint="eastAsia" w:ascii="微软雅黑" w:hAnsi="微软雅黑" w:eastAsia="微软雅黑" w:cs="微软雅黑"/>
          <w:color w:val="000000"/>
          <w:spacing w:val="0"/>
          <w:w w:val="100"/>
          <w:position w:val="0"/>
          <w:sz w:val="20"/>
          <w:szCs w:val="20"/>
        </w:rPr>
        <w:t>中。本节讨论的是自</w:t>
      </w:r>
      <w:r>
        <w:rPr>
          <w:rFonts w:hint="eastAsia" w:ascii="微软雅黑" w:hAnsi="微软雅黑" w:eastAsia="微软雅黑" w:cs="微软雅黑"/>
          <w:color w:val="000000"/>
          <w:spacing w:val="0"/>
          <w:w w:val="100"/>
          <w:position w:val="0"/>
          <w:sz w:val="19"/>
          <w:szCs w:val="19"/>
          <w:lang w:val="en-US" w:eastAsia="en-US" w:bidi="en-US"/>
        </w:rPr>
        <w:t>2.6.33</w:t>
      </w:r>
      <w:r>
        <w:rPr>
          <w:rFonts w:hint="eastAsia" w:ascii="微软雅黑" w:hAnsi="微软雅黑" w:eastAsia="微软雅黑" w:cs="微软雅黑"/>
          <w:color w:val="000000"/>
          <w:spacing w:val="0"/>
          <w:w w:val="100"/>
          <w:position w:val="0"/>
          <w:sz w:val="20"/>
          <w:szCs w:val="20"/>
        </w:rPr>
        <w:t>以后刚更新的</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sz w:val="20"/>
          <w:szCs w:val="20"/>
        </w:rPr>
        <w:t>使用方法和</w:t>
      </w:r>
      <w:r>
        <w:rPr>
          <w:rFonts w:hint="eastAsia" w:ascii="微软雅黑" w:hAnsi="微软雅黑" w:eastAsia="微软雅黑" w:cs="微软雅黑"/>
          <w:color w:val="000000"/>
          <w:spacing w:val="0"/>
          <w:w w:val="100"/>
          <w:position w:val="0"/>
          <w:sz w:val="19"/>
          <w:szCs w:val="19"/>
          <w:lang w:val="en-US" w:eastAsia="en-US" w:bidi="en-US"/>
        </w:rPr>
        <w:t>2.6.33</w:t>
      </w:r>
      <w:r>
        <w:rPr>
          <w:rFonts w:hint="eastAsia" w:ascii="微软雅黑" w:hAnsi="微软雅黑" w:eastAsia="微软雅黑" w:cs="微软雅黑"/>
          <w:color w:val="000000"/>
          <w:spacing w:val="0"/>
          <w:w w:val="100"/>
          <w:position w:val="0"/>
          <w:sz w:val="20"/>
          <w:szCs w:val="20"/>
        </w:rPr>
        <w:t xml:space="preserve">前的内核稍有不同， </w:t>
      </w:r>
      <w:r>
        <w:rPr>
          <w:rStyle w:val="22"/>
          <w:rFonts w:hint="eastAsia" w:ascii="微软雅黑" w:hAnsi="微软雅黑" w:eastAsia="微软雅黑" w:cs="微软雅黑"/>
          <w:b w:val="0"/>
          <w:bCs w:val="0"/>
          <w:i w:val="0"/>
          <w:iCs w:val="0"/>
          <w:smallCaps w:val="0"/>
          <w:strike w:val="0"/>
          <w:sz w:val="20"/>
          <w:szCs w:val="20"/>
          <w:lang w:val="zh-TW" w:eastAsia="zh-TW" w:bidi="zh-TW"/>
        </w:rPr>
        <w:t>所以在使用前请仔细检査文件</w:t>
      </w:r>
      <w:r>
        <w:rPr>
          <w:rStyle w:val="22"/>
          <w:rFonts w:hint="eastAsia" w:ascii="微软雅黑" w:hAnsi="微软雅黑" w:eastAsia="微软雅黑" w:cs="微软雅黑"/>
          <w:b w:val="0"/>
          <w:bCs w:val="0"/>
          <w:i w:val="0"/>
          <w:iCs w:val="0"/>
          <w:smallCaps w:val="0"/>
          <w:strike w:val="0"/>
        </w:rPr>
        <w:t>&lt;linux/kfifb.h&gt;</w:t>
      </w:r>
      <w:r>
        <w:rPr>
          <w:rStyle w:val="22"/>
          <w:rFonts w:hint="eastAsia" w:ascii="微软雅黑" w:hAnsi="微软雅黑" w:eastAsia="微软雅黑" w:cs="微软雅黑"/>
          <w:b w:val="0"/>
          <w:bCs w:val="0"/>
          <w:i w:val="0"/>
          <w:iCs w:val="0"/>
          <w:smallCaps w:val="0"/>
          <w:strike w:val="0"/>
          <w:vertAlign w:val="subscript"/>
        </w:rPr>
        <w:t>o</w:t>
      </w:r>
    </w:p>
    <w:p>
      <w:pPr>
        <w:pStyle w:val="13"/>
        <w:keepNext/>
        <w:keepLines/>
        <w:widowControl w:val="0"/>
        <w:shd w:val="clear" w:color="auto" w:fill="auto"/>
        <w:bidi w:val="0"/>
        <w:spacing w:before="0" w:after="160" w:line="309" w:lineRule="exact"/>
        <w:ind w:left="0" w:right="0" w:firstLine="0"/>
        <w:jc w:val="left"/>
        <w:rPr>
          <w:rFonts w:hint="eastAsia" w:ascii="微软雅黑" w:hAnsi="微软雅黑" w:eastAsia="微软雅黑" w:cs="微软雅黑"/>
          <w:sz w:val="19"/>
          <w:szCs w:val="19"/>
        </w:rPr>
      </w:pPr>
      <w:bookmarkStart w:id="177" w:name="bookmark540"/>
      <w:bookmarkStart w:id="178" w:name="bookmark542"/>
      <w:bookmarkStart w:id="179" w:name="bookmark541"/>
      <w:r>
        <w:rPr>
          <w:rFonts w:hint="eastAsia" w:ascii="微软雅黑" w:hAnsi="微软雅黑" w:eastAsia="微软雅黑" w:cs="微软雅黑"/>
          <w:color w:val="000000"/>
          <w:spacing w:val="0"/>
          <w:w w:val="100"/>
          <w:position w:val="0"/>
          <w:sz w:val="19"/>
          <w:szCs w:val="19"/>
          <w:shd w:val="clear" w:color="auto" w:fill="auto"/>
          <w:lang w:val="en-US" w:eastAsia="en-US" w:bidi="en-US"/>
        </w:rPr>
        <w:t>6.2.1 kfifo</w:t>
      </w:r>
      <w:bookmarkEnd w:id="177"/>
      <w:bookmarkEnd w:id="178"/>
      <w:bookmarkEnd w:id="179"/>
    </w:p>
    <w:p>
      <w:pPr>
        <w:pStyle w:val="5"/>
        <w:keepNext w:val="0"/>
        <w:keepLines w:val="0"/>
        <w:widowControl w:val="0"/>
        <w:shd w:val="clear" w:color="auto" w:fill="auto"/>
        <w:bidi w:val="0"/>
        <w:spacing w:before="0" w:after="0" w:line="309"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和多数其他队列实现类似，提供了两个主要操作：</w:t>
      </w:r>
      <w:r>
        <w:rPr>
          <w:rFonts w:hint="eastAsia" w:ascii="微软雅黑" w:hAnsi="微软雅黑" w:eastAsia="微软雅黑" w:cs="微软雅黑"/>
          <w:color w:val="000000"/>
          <w:spacing w:val="0"/>
          <w:w w:val="100"/>
          <w:position w:val="0"/>
          <w:sz w:val="19"/>
          <w:szCs w:val="19"/>
          <w:lang w:val="en-US" w:eastAsia="en-US" w:bidi="en-US"/>
        </w:rPr>
        <w:t xml:space="preserve">enqueue </w:t>
      </w:r>
      <w:r>
        <w:rPr>
          <w:rFonts w:hint="eastAsia" w:ascii="微软雅黑" w:hAnsi="微软雅黑" w:eastAsia="微软雅黑" w:cs="微软雅黑"/>
          <w:color w:val="000000"/>
          <w:spacing w:val="0"/>
          <w:w w:val="100"/>
          <w:position w:val="0"/>
        </w:rPr>
        <w:t xml:space="preserve">(入队列)和 </w:t>
      </w:r>
      <w:r>
        <w:rPr>
          <w:rFonts w:hint="eastAsia" w:ascii="微软雅黑" w:hAnsi="微软雅黑" w:eastAsia="微软雅黑" w:cs="微软雅黑"/>
          <w:color w:val="000000"/>
          <w:spacing w:val="0"/>
          <w:w w:val="100"/>
          <w:position w:val="0"/>
          <w:sz w:val="19"/>
          <w:szCs w:val="19"/>
          <w:lang w:val="en-US" w:eastAsia="en-US" w:bidi="en-US"/>
        </w:rPr>
        <w:t xml:space="preserve">dequeue </w:t>
      </w:r>
      <w:r>
        <w:rPr>
          <w:rFonts w:hint="eastAsia" w:ascii="微软雅黑" w:hAnsi="微软雅黑" w:eastAsia="微软雅黑" w:cs="微软雅黑"/>
          <w:color w:val="000000"/>
          <w:spacing w:val="0"/>
          <w:w w:val="100"/>
          <w:position w:val="0"/>
        </w:rPr>
        <w:t>(出队列)。</w:t>
      </w:r>
      <w:r>
        <w:rPr>
          <w:rFonts w:hint="eastAsia" w:ascii="微软雅黑" w:hAnsi="微软雅黑" w:eastAsia="微软雅黑" w:cs="微软雅黑"/>
          <w:color w:val="000000"/>
          <w:spacing w:val="0"/>
          <w:w w:val="100"/>
          <w:position w:val="0"/>
          <w:sz w:val="19"/>
          <w:szCs w:val="19"/>
          <w:lang w:val="en-US" w:eastAsia="en-US" w:bidi="en-US"/>
        </w:rPr>
        <w:t>kfif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对象维护了两个偏移量：入口偏移和出口偏移。入口偏移是指下一次入 队列时的位置，出口偏移是指下一次出队列时的位置。出口偏移总是小于等于入口偏移，否则无 意义，因为那样说明要出队列的元素根本还没有入队列。</w:t>
      </w:r>
    </w:p>
    <w:p>
      <w:pPr>
        <w:pStyle w:val="5"/>
        <w:keepNext w:val="0"/>
        <w:keepLines w:val="0"/>
        <w:widowControl w:val="0"/>
        <w:shd w:val="clear" w:color="auto" w:fill="auto"/>
        <w:bidi w:val="0"/>
        <w:spacing w:before="0" w:after="160" w:line="309"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enqueue</w:t>
      </w:r>
      <w:r>
        <w:rPr>
          <w:rFonts w:hint="eastAsia" w:ascii="微软雅黑" w:hAnsi="微软雅黑" w:eastAsia="微软雅黑" w:cs="微软雅黑"/>
          <w:color w:val="000000"/>
          <w:spacing w:val="0"/>
          <w:w w:val="100"/>
          <w:position w:val="0"/>
        </w:rPr>
        <w:t>操作拷贝数据到队列中的入口偏移位置。当上述动作完成后，入口偏移随之加上推 入的元素数目。</w:t>
      </w:r>
      <w:r>
        <w:rPr>
          <w:rFonts w:hint="eastAsia" w:ascii="微软雅黑" w:hAnsi="微软雅黑" w:eastAsia="微软雅黑" w:cs="微软雅黑"/>
          <w:color w:val="000000"/>
          <w:spacing w:val="0"/>
          <w:w w:val="100"/>
          <w:position w:val="0"/>
          <w:sz w:val="19"/>
          <w:szCs w:val="19"/>
          <w:lang w:val="en-US" w:eastAsia="en-US" w:bidi="en-US"/>
        </w:rPr>
        <w:t>dequeue</w:t>
      </w:r>
      <w:r>
        <w:rPr>
          <w:rFonts w:hint="eastAsia" w:ascii="微软雅黑" w:hAnsi="微软雅黑" w:eastAsia="微软雅黑" w:cs="微软雅黑"/>
          <w:color w:val="000000"/>
          <w:spacing w:val="0"/>
          <w:w w:val="100"/>
          <w:position w:val="0"/>
        </w:rPr>
        <w:t>操作从队列中出口偏移处拷贝数据，当上述动作完成后，出口偏移随之 减去摘取的元素数目。当出口偏移等于入口偏移时，说明队列空了：在新数据被推入前，不可再 摘取任何数据了。当入口偏移等于队列长度时，说明在队列重置前，不可再有新数据推入队列。</w:t>
      </w:r>
    </w:p>
    <w:p>
      <w:pPr>
        <w:pStyle w:val="13"/>
        <w:keepNext/>
        <w:keepLines/>
        <w:widowControl w:val="0"/>
        <w:shd w:val="clear" w:color="auto" w:fill="auto"/>
        <w:bidi w:val="0"/>
        <w:spacing w:before="0" w:after="160" w:line="309" w:lineRule="exact"/>
        <w:ind w:left="0" w:right="0" w:firstLine="0"/>
        <w:jc w:val="left"/>
        <w:rPr>
          <w:rFonts w:hint="eastAsia" w:ascii="微软雅黑" w:hAnsi="微软雅黑" w:eastAsia="微软雅黑" w:cs="微软雅黑"/>
          <w:sz w:val="20"/>
          <w:szCs w:val="20"/>
        </w:rPr>
      </w:pPr>
      <w:bookmarkStart w:id="180" w:name="bookmark544"/>
      <w:bookmarkStart w:id="181" w:name="bookmark545"/>
      <w:bookmarkStart w:id="182" w:name="bookmark543"/>
      <w:r>
        <w:rPr>
          <w:rFonts w:hint="eastAsia" w:ascii="微软雅黑" w:hAnsi="微软雅黑" w:eastAsia="微软雅黑" w:cs="微软雅黑"/>
          <w:color w:val="000000"/>
          <w:spacing w:val="0"/>
          <w:w w:val="100"/>
          <w:position w:val="0"/>
          <w:sz w:val="19"/>
          <w:szCs w:val="19"/>
          <w:shd w:val="clear" w:color="auto" w:fill="auto"/>
          <w:lang w:val="en-US" w:eastAsia="en-US" w:bidi="en-US"/>
        </w:rPr>
        <w:t>6.2.2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创建队列</w:t>
      </w:r>
      <w:bookmarkEnd w:id="180"/>
      <w:bookmarkEnd w:id="181"/>
      <w:bookmarkEnd w:id="182"/>
    </w:p>
    <w:p>
      <w:pPr>
        <w:pStyle w:val="5"/>
        <w:keepNext w:val="0"/>
        <w:keepLines w:val="0"/>
        <w:widowControl w:val="0"/>
        <w:shd w:val="clear" w:color="auto" w:fill="auto"/>
        <w:bidi w:val="0"/>
        <w:spacing w:before="0" w:after="160" w:line="30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前，首先必须对它进行定义和初始化。和多数内核对象一样，有动态或者静态方 法供你选择。动态方法更为普遍:</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kfifo_alloc (struct kfifo unsigned int size, gfp_t gfp_mask);</w:t>
      </w:r>
    </w:p>
    <w:p>
      <w:pPr>
        <w:pStyle w:val="5"/>
        <w:keepNext w:val="0"/>
        <w:keepLines w:val="0"/>
        <w:widowControl w:val="0"/>
        <w:shd w:val="clear" w:color="auto" w:fill="auto"/>
        <w:bidi w:val="0"/>
        <w:spacing w:before="0" w:after="160" w:line="314"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该函数创建并且初始化一个大小为</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内核使用</w:t>
      </w:r>
      <w:r>
        <w:rPr>
          <w:rFonts w:hint="eastAsia" w:ascii="微软雅黑" w:hAnsi="微软雅黑" w:eastAsia="微软雅黑" w:cs="微软雅黑"/>
          <w:color w:val="000000"/>
          <w:spacing w:val="0"/>
          <w:w w:val="100"/>
          <w:position w:val="0"/>
          <w:sz w:val="19"/>
          <w:szCs w:val="19"/>
          <w:lang w:val="en-US" w:eastAsia="en-US" w:bidi="en-US"/>
        </w:rPr>
        <w:t>gfp^mask</w:t>
      </w:r>
      <w:r>
        <w:rPr>
          <w:rFonts w:hint="eastAsia" w:ascii="微软雅黑" w:hAnsi="微软雅黑" w:eastAsia="微软雅黑" w:cs="微软雅黑"/>
          <w:color w:val="000000"/>
          <w:spacing w:val="0"/>
          <w:w w:val="100"/>
          <w:position w:val="0"/>
        </w:rPr>
        <w:t>标识分配队列(我们在 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章会详细讨论内存分配)。如果成功</w:t>
      </w:r>
      <w:r>
        <w:rPr>
          <w:rFonts w:hint="eastAsia" w:ascii="微软雅黑" w:hAnsi="微软雅黑" w:eastAsia="微软雅黑" w:cs="微软雅黑"/>
          <w:color w:val="000000"/>
          <w:spacing w:val="0"/>
          <w:w w:val="100"/>
          <w:position w:val="0"/>
          <w:sz w:val="19"/>
          <w:szCs w:val="19"/>
          <w:lang w:val="en-US" w:eastAsia="en-US" w:bidi="en-US"/>
        </w:rPr>
        <w:t>kfifo_alloc()</w:t>
      </w:r>
      <w:r>
        <w:rPr>
          <w:rFonts w:hint="eastAsia" w:ascii="微软雅黑" w:hAnsi="微软雅黑" w:eastAsia="微软雅黑" w:cs="微软雅黑"/>
          <w:color w:val="000000"/>
          <w:spacing w:val="0"/>
          <w:w w:val="100"/>
          <w:position w:val="0"/>
        </w:rPr>
        <w:t>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错误则返回一个负数错误码。下 面便是一个例子:</w:t>
      </w:r>
    </w:p>
    <w:p>
      <w:pPr>
        <w:pStyle w:val="41"/>
        <w:keepNext w:val="0"/>
        <w:keepLines w:val="0"/>
        <w:widowControl w:val="0"/>
        <w:shd w:val="clear" w:color="auto" w:fill="auto"/>
        <w:bidi w:val="0"/>
        <w:spacing w:before="0" w:after="0" w:line="240" w:lineRule="auto"/>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kfifo fifo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kfifo_alloc (&amp;kifo, PAGERS I ZE, GFP_KERNEL)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(ret)</w:t>
      </w:r>
    </w:p>
    <w:p>
      <w:pPr>
        <w:pStyle w:val="41"/>
        <w:keepNext w:val="0"/>
        <w:keepLines w:val="0"/>
        <w:widowControl w:val="0"/>
        <w:shd w:val="clear" w:color="auto" w:fill="auto"/>
        <w:bidi w:val="0"/>
        <w:spacing w:before="0" w:after="0" w:line="240" w:lineRule="auto"/>
        <w:ind w:left="12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-fifo-</w:t>
      </w:r>
      <w:r>
        <w:rPr>
          <w:rFonts w:hint="eastAsia" w:ascii="微软雅黑" w:hAnsi="微软雅黑" w:eastAsia="微软雅黑" w:cs="微软雅黑"/>
          <w:color w:val="000000"/>
          <w:spacing w:val="0"/>
          <w:w w:val="100"/>
          <w:position w:val="0"/>
          <w:lang w:val="zh-TW" w:eastAsia="zh-TW" w:bidi="zh-TW"/>
        </w:rPr>
        <w:t>现在代表一个大小为</w:t>
      </w:r>
      <w:r>
        <w:rPr>
          <w:rFonts w:hint="eastAsia" w:ascii="微软雅黑" w:hAnsi="微软雅黑" w:eastAsia="微软雅黑" w:cs="微软雅黑"/>
          <w:color w:val="000000"/>
          <w:spacing w:val="0"/>
          <w:w w:val="100"/>
          <w:position w:val="0"/>
          <w:lang w:val="en-US" w:eastAsia="en-US" w:bidi="en-US"/>
        </w:rPr>
        <w:t>PAGE^SIZE</w:t>
      </w:r>
      <w:r>
        <w:rPr>
          <w:rFonts w:hint="eastAsia" w:ascii="微软雅黑" w:hAnsi="微软雅黑" w:eastAsia="微软雅黑" w:cs="微软雅黑"/>
          <w:color w:val="000000"/>
          <w:spacing w:val="0"/>
          <w:w w:val="100"/>
          <w:position w:val="0"/>
          <w:lang w:val="zh-TW" w:eastAsia="zh-TW" w:bidi="zh-TW"/>
        </w:rPr>
        <w:t>的队列…</w:t>
      </w:r>
      <w:r>
        <w:rPr>
          <w:rFonts w:hint="eastAsia" w:ascii="微软雅黑" w:hAnsi="微软雅黑" w:eastAsia="微软雅黑" w:cs="微软雅黑"/>
          <w:color w:val="000000"/>
          <w:spacing w:val="0"/>
          <w:w w:val="100"/>
          <w:position w:val="0"/>
          <w:sz w:val="18"/>
          <w:szCs w:val="18"/>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0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你要想自己分配缓冲，可以调用：</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kfifo__init (struct kfifo void *buf fer, unsigned int size)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29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该函数创建并初始化一个</w:t>
      </w:r>
      <w:r>
        <w:rPr>
          <w:rFonts w:hint="eastAsia" w:ascii="微软雅黑" w:hAnsi="微软雅黑" w:eastAsia="微软雅黑" w:cs="微软雅黑"/>
          <w:color w:val="000000"/>
          <w:spacing w:val="0"/>
          <w:w w:val="100"/>
          <w:position w:val="0"/>
          <w:sz w:val="19"/>
          <w:szCs w:val="19"/>
          <w:lang w:val="en-US" w:eastAsia="en-US" w:bidi="en-US"/>
        </w:rPr>
        <w:t>kfif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对象，它将使用由</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爾•指向的</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 xml:space="preserve">字节大小的内存。对于 </w:t>
      </w:r>
      <w:r>
        <w:rPr>
          <w:rFonts w:hint="eastAsia" w:ascii="微软雅黑" w:hAnsi="微软雅黑" w:eastAsia="微软雅黑" w:cs="微软雅黑"/>
          <w:color w:val="000000"/>
          <w:spacing w:val="0"/>
          <w:w w:val="100"/>
          <w:position w:val="0"/>
          <w:sz w:val="19"/>
          <w:szCs w:val="19"/>
          <w:lang w:val="en-US" w:eastAsia="en-US" w:bidi="en-US"/>
        </w:rPr>
        <w:t xml:space="preserve">kfifo_allocO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kfifo_init(), size </w:t>
      </w:r>
      <w:r>
        <w:rPr>
          <w:rFonts w:hint="eastAsia" w:ascii="微软雅黑" w:hAnsi="微软雅黑" w:eastAsia="微软雅黑" w:cs="微软雅黑"/>
          <w:color w:val="000000"/>
          <w:spacing w:val="0"/>
          <w:w w:val="100"/>
          <w:position w:val="0"/>
        </w:rPr>
        <w:t xml:space="preserve">必须是 </w:t>
      </w:r>
      <w:r>
        <w:rPr>
          <w:rFonts w:hint="eastAsia" w:ascii="微软雅黑" w:hAnsi="微软雅黑" w:eastAsia="微软雅黑" w:cs="微软雅黑"/>
          <w:color w:val="000000"/>
          <w:spacing w:val="0"/>
          <w:w w:val="100"/>
          <w:position w:val="0"/>
          <w:sz w:val="19"/>
          <w:szCs w:val="19"/>
        </w:rPr>
        <w:t xml:space="preserve">2 </w:t>
      </w:r>
      <w:r>
        <w:rPr>
          <w:rFonts w:hint="eastAsia" w:ascii="微软雅黑" w:hAnsi="微软雅黑" w:eastAsia="微软雅黑" w:cs="微软雅黑"/>
          <w:color w:val="000000"/>
          <w:spacing w:val="0"/>
          <w:w w:val="100"/>
          <w:position w:val="0"/>
        </w:rPr>
        <w:t>的慕。</w:t>
      </w:r>
    </w:p>
    <w:p>
      <w:pPr>
        <w:pStyle w:val="5"/>
        <w:keepNext w:val="0"/>
        <w:keepLines w:val="0"/>
        <w:widowControl w:val="0"/>
        <w:shd w:val="clear" w:color="auto" w:fill="auto"/>
        <w:bidi w:val="0"/>
        <w:spacing w:before="0" w:after="160" w:line="29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静态声明</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更简单，但不大常用：</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DECLARE_KFIFO(name, size)</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INIT_KFIFO(name)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上述方法会创建一个名称为</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大小为</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对象。和前面一样，</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必须是</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的慕。</w:t>
      </w:r>
    </w:p>
    <w:p>
      <w:pPr>
        <w:pStyle w:val="13"/>
        <w:keepNext/>
        <w:keepLines/>
        <w:widowControl w:val="0"/>
        <w:shd w:val="clear" w:color="auto" w:fill="auto"/>
        <w:bidi w:val="0"/>
        <w:spacing w:before="0" w:after="200" w:line="309" w:lineRule="exact"/>
        <w:ind w:left="0" w:right="0" w:firstLine="0"/>
        <w:jc w:val="left"/>
        <w:rPr>
          <w:rFonts w:hint="eastAsia" w:ascii="微软雅黑" w:hAnsi="微软雅黑" w:eastAsia="微软雅黑" w:cs="微软雅黑"/>
          <w:sz w:val="20"/>
          <w:szCs w:val="20"/>
        </w:rPr>
      </w:pPr>
      <w:bookmarkStart w:id="183" w:name="bookmark546"/>
      <w:bookmarkStart w:id="184" w:name="bookmark548"/>
      <w:bookmarkStart w:id="185" w:name="bookmark547"/>
      <w:r>
        <w:rPr>
          <w:rFonts w:hint="eastAsia" w:ascii="微软雅黑" w:hAnsi="微软雅黑" w:eastAsia="微软雅黑" w:cs="微软雅黑"/>
          <w:color w:val="000000"/>
          <w:spacing w:val="0"/>
          <w:w w:val="100"/>
          <w:position w:val="0"/>
          <w:sz w:val="19"/>
          <w:szCs w:val="19"/>
          <w:shd w:val="clear" w:color="auto" w:fill="auto"/>
          <w:lang w:val="en-US" w:eastAsia="en-US" w:bidi="en-US"/>
        </w:rPr>
        <w:t>6.2.3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推入队列数据</w:t>
      </w:r>
      <w:bookmarkEnd w:id="183"/>
      <w:bookmarkEnd w:id="184"/>
      <w:bookmarkEnd w:id="185"/>
    </w:p>
    <w:p>
      <w:pPr>
        <w:pStyle w:val="5"/>
        <w:keepNext w:val="0"/>
        <w:keepLines w:val="0"/>
        <w:widowControl w:val="0"/>
        <w:shd w:val="clear" w:color="auto" w:fill="auto"/>
        <w:bidi w:val="0"/>
        <w:spacing w:before="0" w:after="16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对象创建和初始化后，推入数据到队列需要通过</w:t>
      </w:r>
      <w:r>
        <w:rPr>
          <w:rFonts w:hint="eastAsia" w:ascii="微软雅黑" w:hAnsi="微软雅黑" w:eastAsia="微软雅黑" w:cs="微软雅黑"/>
          <w:color w:val="000000"/>
          <w:spacing w:val="0"/>
          <w:w w:val="100"/>
          <w:position w:val="0"/>
          <w:sz w:val="19"/>
          <w:szCs w:val="19"/>
          <w:lang w:val="en-US" w:eastAsia="en-US" w:bidi="en-US"/>
        </w:rPr>
        <w:t>kfifoJnO</w:t>
      </w:r>
      <w:r>
        <w:rPr>
          <w:rFonts w:hint="eastAsia" w:ascii="微软雅黑" w:hAnsi="微软雅黑" w:eastAsia="微软雅黑" w:cs="微软雅黑"/>
          <w:color w:val="000000"/>
          <w:spacing w:val="0"/>
          <w:w w:val="100"/>
          <w:position w:val="0"/>
        </w:rPr>
        <w:t>方法完成:</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kfifo_in(struct kfifo const void *from, unsigned int len);</w:t>
      </w:r>
    </w:p>
    <w:p>
      <w:pPr>
        <w:pStyle w:val="5"/>
        <w:keepNext w:val="0"/>
        <w:keepLines w:val="0"/>
        <w:widowControl w:val="0"/>
        <w:shd w:val="clear" w:color="auto" w:fill="auto"/>
        <w:bidi w:val="0"/>
        <w:spacing w:before="0" w:after="14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该函数把</w:t>
      </w:r>
      <w:r>
        <w:rPr>
          <w:rFonts w:hint="eastAsia" w:ascii="微软雅黑" w:hAnsi="微软雅黑" w:eastAsia="微软雅黑" w:cs="微软雅黑"/>
          <w:color w:val="000000"/>
          <w:spacing w:val="0"/>
          <w:w w:val="100"/>
          <w:position w:val="0"/>
          <w:sz w:val="19"/>
          <w:szCs w:val="19"/>
          <w:lang w:val="en-US" w:eastAsia="en-US" w:bidi="en-US"/>
        </w:rPr>
        <w:t>&amp;om</w:t>
      </w:r>
      <w:r>
        <w:rPr>
          <w:rFonts w:hint="eastAsia" w:ascii="微软雅黑" w:hAnsi="微软雅黑" w:eastAsia="微软雅黑" w:cs="微软雅黑"/>
          <w:color w:val="000000"/>
          <w:spacing w:val="0"/>
          <w:w w:val="100"/>
          <w:position w:val="0"/>
        </w:rPr>
        <w:t>指针所指的</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字节数据拷贝到</w:t>
      </w:r>
      <w:r>
        <w:rPr>
          <w:rFonts w:hint="eastAsia" w:ascii="微软雅黑" w:hAnsi="微软雅黑" w:eastAsia="微软雅黑" w:cs="微软雅黑"/>
          <w:color w:val="000000"/>
          <w:spacing w:val="0"/>
          <w:w w:val="100"/>
          <w:position w:val="0"/>
          <w:sz w:val="19"/>
          <w:szCs w:val="19"/>
          <w:lang w:val="en-US" w:eastAsia="en-US" w:bidi="en-US"/>
        </w:rPr>
        <w:t>hfb</w:t>
      </w:r>
      <w:r>
        <w:rPr>
          <w:rFonts w:hint="eastAsia" w:ascii="微软雅黑" w:hAnsi="微软雅黑" w:eastAsia="微软雅黑" w:cs="微软雅黑"/>
          <w:color w:val="000000"/>
          <w:spacing w:val="0"/>
          <w:w w:val="100"/>
          <w:position w:val="0"/>
        </w:rPr>
        <w:t>所指的队列中，如果成功，则返回推入 数据的字节大小。如果队列中的空闲字节小于</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则该函数值最多可拷贝队列可用空间那么多 的数据，这样的话，返回值可能小于</w:t>
      </w:r>
      <w:r>
        <w:rPr>
          <w:rFonts w:hint="eastAsia" w:ascii="微软雅黑" w:hAnsi="微软雅黑" w:eastAsia="微软雅黑" w:cs="微软雅黑"/>
          <w:color w:val="000000"/>
          <w:spacing w:val="0"/>
          <w:w w:val="100"/>
          <w:position w:val="0"/>
          <w:sz w:val="19"/>
          <w:szCs w:val="19"/>
          <w:lang w:val="en-US" w:eastAsia="en-US" w:bidi="en-US"/>
        </w:rPr>
        <w:t>km,</w:t>
      </w:r>
      <w:r>
        <w:rPr>
          <w:rFonts w:hint="eastAsia" w:ascii="微软雅黑" w:hAnsi="微软雅黑" w:eastAsia="微软雅黑" w:cs="微软雅黑"/>
          <w:color w:val="000000"/>
          <w:spacing w:val="0"/>
          <w:w w:val="100"/>
          <w:position w:val="0"/>
        </w:rPr>
        <w:t>甚至会返回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这时意味着没有任何数据被推入。</w:t>
      </w:r>
    </w:p>
    <w:p>
      <w:pPr>
        <w:pStyle w:val="13"/>
        <w:keepNext/>
        <w:keepLines/>
        <w:widowControl w:val="0"/>
        <w:shd w:val="clear" w:color="auto" w:fill="auto"/>
        <w:bidi w:val="0"/>
        <w:spacing w:before="0" w:after="140" w:line="309" w:lineRule="exact"/>
        <w:ind w:left="0" w:right="0" w:firstLine="0"/>
        <w:jc w:val="both"/>
        <w:rPr>
          <w:rFonts w:hint="eastAsia" w:ascii="微软雅黑" w:hAnsi="微软雅黑" w:eastAsia="微软雅黑" w:cs="微软雅黑"/>
          <w:sz w:val="20"/>
          <w:szCs w:val="20"/>
        </w:rPr>
      </w:pPr>
      <w:bookmarkStart w:id="186" w:name="bookmark551"/>
      <w:bookmarkStart w:id="187" w:name="bookmark549"/>
      <w:bookmarkStart w:id="188" w:name="bookmark550"/>
      <w:r>
        <w:rPr>
          <w:rFonts w:hint="eastAsia" w:ascii="微软雅黑" w:hAnsi="微软雅黑" w:eastAsia="微软雅黑" w:cs="微软雅黑"/>
          <w:color w:val="000000"/>
          <w:spacing w:val="0"/>
          <w:w w:val="100"/>
          <w:position w:val="0"/>
          <w:sz w:val="19"/>
          <w:szCs w:val="19"/>
          <w:shd w:val="clear" w:color="auto" w:fill="auto"/>
          <w:lang w:val="en-US" w:eastAsia="en-US" w:bidi="en-US"/>
        </w:rPr>
        <w:t>6.2.4</w:t>
      </w:r>
      <w:r>
        <w:rPr>
          <w:rFonts w:hint="eastAsia" w:ascii="微软雅黑" w:hAnsi="微软雅黑" w:eastAsia="微软雅黑" w:cs="微软雅黑"/>
          <w:color w:val="000000"/>
          <w:spacing w:val="0"/>
          <w:w w:val="100"/>
          <w:position w:val="0"/>
          <w:sz w:val="20"/>
          <w:szCs w:val="20"/>
          <w:shd w:val="clear" w:color="auto" w:fill="auto"/>
          <w:lang w:val="zh-TW" w:eastAsia="zh-TW" w:bidi="zh-TW"/>
        </w:rPr>
        <w:t>摘取队列数据</w:t>
      </w:r>
      <w:bookmarkEnd w:id="186"/>
      <w:bookmarkEnd w:id="187"/>
      <w:bookmarkEnd w:id="188"/>
    </w:p>
    <w:p>
      <w:pPr>
        <w:pStyle w:val="5"/>
        <w:keepNext w:val="0"/>
        <w:keepLines w:val="0"/>
        <w:widowControl w:val="0"/>
        <w:shd w:val="clear" w:color="auto" w:fill="auto"/>
        <w:bidi w:val="0"/>
        <w:spacing w:before="0" w:after="140" w:line="30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推入数据使用函数</w:t>
      </w:r>
      <w:r>
        <w:rPr>
          <w:rFonts w:hint="eastAsia" w:ascii="微软雅黑" w:hAnsi="微软雅黑" w:eastAsia="微软雅黑" w:cs="微软雅黑"/>
          <w:color w:val="000000"/>
          <w:spacing w:val="0"/>
          <w:w w:val="100"/>
          <w:position w:val="0"/>
          <w:sz w:val="19"/>
          <w:szCs w:val="19"/>
          <w:lang w:val="en-US" w:eastAsia="en-US" w:bidi="en-US"/>
        </w:rPr>
        <w:t>kfifb&gt;(),</w:t>
      </w:r>
      <w:r>
        <w:rPr>
          <w:rFonts w:hint="eastAsia" w:ascii="微软雅黑" w:hAnsi="微软雅黑" w:eastAsia="微软雅黑" w:cs="微软雅黑"/>
          <w:color w:val="000000"/>
          <w:spacing w:val="0"/>
          <w:w w:val="100"/>
          <w:position w:val="0"/>
        </w:rPr>
        <w:t>摘取数据则需要通过函数</w:t>
      </w:r>
      <w:r>
        <w:rPr>
          <w:rFonts w:hint="eastAsia" w:ascii="微软雅黑" w:hAnsi="微软雅黑" w:eastAsia="微软雅黑" w:cs="微软雅黑"/>
          <w:color w:val="000000"/>
          <w:spacing w:val="0"/>
          <w:w w:val="100"/>
          <w:position w:val="0"/>
          <w:sz w:val="19"/>
          <w:szCs w:val="19"/>
          <w:lang w:val="en-US" w:eastAsia="en-US" w:bidi="en-US"/>
        </w:rPr>
        <w:t>kfifo_out()</w:t>
      </w:r>
      <w:r>
        <w:rPr>
          <w:rFonts w:hint="eastAsia" w:ascii="微软雅黑" w:hAnsi="微软雅黑" w:eastAsia="微软雅黑" w:cs="微软雅黑"/>
          <w:color w:val="000000"/>
          <w:spacing w:val="0"/>
          <w:w w:val="100"/>
          <w:position w:val="0"/>
        </w:rPr>
        <w:t>完成:</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kfifo_out (struct kfifo *fifo, void *to</w:t>
      </w:r>
      <w:r>
        <w:rPr>
          <w:rFonts w:hint="eastAsia" w:ascii="微软雅黑" w:hAnsi="微软雅黑" w:eastAsia="微软雅黑" w:cs="微软雅黑"/>
          <w:color w:val="000000"/>
          <w:spacing w:val="0"/>
          <w:w w:val="100"/>
          <w:position w:val="0"/>
          <w:vertAlign w:val="subscript"/>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unsigned int len)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w:t>
      </w:r>
      <w:r>
        <w:rPr>
          <w:rFonts w:hint="eastAsia" w:ascii="微软雅黑" w:hAnsi="微软雅黑" w:eastAsia="微软雅黑" w:cs="微软雅黑"/>
          <w:color w:val="000000"/>
          <w:spacing w:val="0"/>
          <w:w w:val="100"/>
          <w:position w:val="0"/>
          <w:lang w:val="en-US" w:eastAsia="en-US" w:bidi="en-US"/>
        </w:rPr>
        <w:t>fifo</w:t>
      </w:r>
      <w:r>
        <w:rPr>
          <w:rFonts w:hint="eastAsia" w:ascii="微软雅黑" w:hAnsi="微软雅黑" w:eastAsia="微软雅黑" w:cs="微软雅黑"/>
          <w:color w:val="000000"/>
          <w:spacing w:val="0"/>
          <w:w w:val="100"/>
          <w:position w:val="0"/>
        </w:rPr>
        <w:t>所指向的队列中拷贝出长度为</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字节的数据到</w:t>
      </w:r>
      <w:r>
        <w:rPr>
          <w:rFonts w:hint="eastAsia" w:ascii="微软雅黑" w:hAnsi="微软雅黑" w:eastAsia="微软雅黑" w:cs="微软雅黑"/>
          <w:color w:val="000000"/>
          <w:spacing w:val="0"/>
          <w:w w:val="100"/>
          <w:position w:val="0"/>
          <w:sz w:val="19"/>
          <w:szCs w:val="19"/>
          <w:lang w:val="en-US" w:eastAsia="en-US" w:bidi="en-US"/>
        </w:rPr>
        <w:t>to</w:t>
      </w:r>
      <w:r>
        <w:rPr>
          <w:rFonts w:hint="eastAsia" w:ascii="微软雅黑" w:hAnsi="微软雅黑" w:eastAsia="微软雅黑" w:cs="微软雅黑"/>
          <w:color w:val="000000"/>
          <w:spacing w:val="0"/>
          <w:w w:val="100"/>
          <w:position w:val="0"/>
        </w:rPr>
        <w:t>所指的缓冲中。如果成功, 该函数则返回拷贝的数据长度。如果队列中数据大小小于</w:t>
      </w:r>
      <w:r>
        <w:rPr>
          <w:rFonts w:hint="eastAsia" w:ascii="微软雅黑" w:hAnsi="微软雅黑" w:eastAsia="微软雅黑" w:cs="微软雅黑"/>
          <w:color w:val="000000"/>
          <w:spacing w:val="0"/>
          <w:w w:val="100"/>
          <w:position w:val="0"/>
          <w:sz w:val="19"/>
          <w:szCs w:val="19"/>
          <w:lang w:val="en-US" w:eastAsia="en-US" w:bidi="en-US"/>
        </w:rPr>
        <w:t xml:space="preserve">len </w:t>
      </w:r>
      <w:r>
        <w:rPr>
          <w:rFonts w:hint="eastAsia" w:ascii="微软雅黑" w:hAnsi="微软雅黑" w:eastAsia="微软雅黑" w:cs="微软雅黑"/>
          <w:color w:val="000000"/>
          <w:spacing w:val="0"/>
          <w:w w:val="100"/>
          <w:position w:val="0"/>
        </w:rPr>
        <w:t>,则该函数拷贝出的数据必然小于 需要的数据大小。</w:t>
      </w:r>
    </w:p>
    <w:p>
      <w:pPr>
        <w:pStyle w:val="5"/>
        <w:keepNext w:val="0"/>
        <w:keepLines w:val="0"/>
        <w:widowControl w:val="0"/>
        <w:shd w:val="clear" w:color="auto" w:fill="auto"/>
        <w:bidi w:val="0"/>
        <w:spacing w:before="0" w:after="14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当数据被摘取后，数据就不再存在于队列之中。这是队列操作的常用方式。不过如果仅仅想 </w:t>
      </w:r>
      <w:r>
        <w:rPr>
          <w:rFonts w:hint="eastAsia" w:ascii="微软雅黑" w:hAnsi="微软雅黑" w:eastAsia="微软雅黑" w:cs="微软雅黑"/>
          <w:color w:val="000000"/>
          <w:spacing w:val="0"/>
          <w:w w:val="100"/>
          <w:position w:val="0"/>
          <w:lang w:val="zh-CN" w:eastAsia="zh-CN" w:bidi="zh-CN"/>
        </w:rPr>
        <w:t>“偷</w:t>
      </w:r>
      <w:r>
        <w:rPr>
          <w:rFonts w:hint="eastAsia" w:ascii="微软雅黑" w:hAnsi="微软雅黑" w:eastAsia="微软雅黑" w:cs="微软雅黑"/>
          <w:color w:val="000000"/>
          <w:spacing w:val="0"/>
          <w:w w:val="100"/>
          <w:position w:val="0"/>
        </w:rPr>
        <w:t>窥”队列中的数据，而不真想删除它，你可以使用</w:t>
      </w:r>
      <w:r>
        <w:rPr>
          <w:rFonts w:hint="eastAsia" w:ascii="微软雅黑" w:hAnsi="微软雅黑" w:eastAsia="微软雅黑" w:cs="微软雅黑"/>
          <w:color w:val="000000"/>
          <w:spacing w:val="0"/>
          <w:w w:val="100"/>
          <w:position w:val="0"/>
          <w:sz w:val="19"/>
          <w:szCs w:val="19"/>
          <w:lang w:val="en-US" w:eastAsia="en-US" w:bidi="en-US"/>
        </w:rPr>
        <w:t>kfifo_out_peek()</w:t>
      </w:r>
      <w:r>
        <w:rPr>
          <w:rFonts w:hint="eastAsia" w:ascii="微软雅黑" w:hAnsi="微软雅黑" w:eastAsia="微软雅黑" w:cs="微软雅黑"/>
          <w:color w:val="000000"/>
          <w:spacing w:val="0"/>
          <w:w w:val="100"/>
          <w:position w:val="0"/>
        </w:rPr>
        <w:t>方法：</w:t>
      </w:r>
    </w:p>
    <w:p>
      <w:pPr>
        <w:pStyle w:val="41"/>
        <w:keepNext w:val="0"/>
        <w:keepLines w:val="0"/>
        <w:widowControl w:val="0"/>
        <w:shd w:val="clear" w:color="auto" w:fill="auto"/>
        <w:bidi w:val="0"/>
        <w:spacing w:before="0" w:after="80" w:line="254" w:lineRule="auto"/>
        <w:ind w:left="3040" w:right="0" w:hanging="26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kfifo_out_jpeek (struct kfifo *fifo, void *to, unsigned int len, unsigned offset);</w:t>
      </w:r>
    </w:p>
    <w:p>
      <w:pPr>
        <w:pStyle w:val="5"/>
        <w:keepNext w:val="0"/>
        <w:keepLines w:val="0"/>
        <w:widowControl w:val="0"/>
        <w:shd w:val="clear" w:color="auto" w:fill="auto"/>
        <w:bidi w:val="0"/>
        <w:spacing w:before="0" w:after="14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该函数和</w:t>
      </w:r>
      <w:r>
        <w:rPr>
          <w:rFonts w:hint="eastAsia" w:ascii="微软雅黑" w:hAnsi="微软雅黑" w:eastAsia="微软雅黑" w:cs="微软雅黑"/>
          <w:color w:val="000000"/>
          <w:spacing w:val="0"/>
          <w:w w:val="100"/>
          <w:position w:val="0"/>
          <w:sz w:val="19"/>
          <w:szCs w:val="19"/>
          <w:lang w:val="en-US" w:eastAsia="en-US" w:bidi="en-US"/>
        </w:rPr>
        <w:t>kfifo_out()</w:t>
      </w:r>
      <w:r>
        <w:rPr>
          <w:rFonts w:hint="eastAsia" w:ascii="微软雅黑" w:hAnsi="微软雅黑" w:eastAsia="微软雅黑" w:cs="微软雅黑"/>
          <w:color w:val="000000"/>
          <w:spacing w:val="0"/>
          <w:w w:val="100"/>
          <w:position w:val="0"/>
        </w:rPr>
        <w:t>类似，但出口偏移不增加，而且摘取的数据仍然可被下次</w:t>
      </w:r>
      <w:r>
        <w:rPr>
          <w:rFonts w:hint="eastAsia" w:ascii="微软雅黑" w:hAnsi="微软雅黑" w:eastAsia="微软雅黑" w:cs="微软雅黑"/>
          <w:color w:val="000000"/>
          <w:spacing w:val="0"/>
          <w:w w:val="100"/>
          <w:position w:val="0"/>
          <w:sz w:val="19"/>
          <w:szCs w:val="19"/>
          <w:lang w:val="en-US" w:eastAsia="en-US" w:bidi="en-US"/>
        </w:rPr>
        <w:t>kfifb_out</w:t>
      </w:r>
      <w:r>
        <w:rPr>
          <w:rFonts w:hint="eastAsia" w:ascii="微软雅黑" w:hAnsi="微软雅黑" w:eastAsia="微软雅黑" w:cs="微软雅黑"/>
          <w:color w:val="000000"/>
          <w:spacing w:val="0"/>
          <w:w w:val="100"/>
          <w:position w:val="0"/>
        </w:rPr>
        <w:t>获 得。参数。</w:t>
      </w:r>
      <w:r>
        <w:rPr>
          <w:rFonts w:hint="eastAsia" w:ascii="微软雅黑" w:hAnsi="微软雅黑" w:eastAsia="微软雅黑" w:cs="微软雅黑"/>
          <w:color w:val="000000"/>
          <w:spacing w:val="0"/>
          <w:w w:val="100"/>
          <w:position w:val="0"/>
          <w:sz w:val="19"/>
          <w:szCs w:val="19"/>
          <w:lang w:val="en-US" w:eastAsia="en-US" w:bidi="en-US"/>
        </w:rPr>
        <w:t>ffset</w:t>
      </w:r>
      <w:r>
        <w:rPr>
          <w:rFonts w:hint="eastAsia" w:ascii="微软雅黑" w:hAnsi="微软雅黑" w:eastAsia="微软雅黑" w:cs="微软雅黑"/>
          <w:color w:val="000000"/>
          <w:spacing w:val="0"/>
          <w:w w:val="100"/>
          <w:position w:val="0"/>
        </w:rPr>
        <w:t>指向队列中的索引位置，如果该参数为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则读队列头，这和</w:t>
      </w:r>
      <w:r>
        <w:rPr>
          <w:rFonts w:hint="eastAsia" w:ascii="微软雅黑" w:hAnsi="微软雅黑" w:eastAsia="微软雅黑" w:cs="微软雅黑"/>
          <w:color w:val="000000"/>
          <w:spacing w:val="0"/>
          <w:w w:val="100"/>
          <w:position w:val="0"/>
          <w:sz w:val="19"/>
          <w:szCs w:val="19"/>
          <w:lang w:val="en-US" w:eastAsia="en-US" w:bidi="en-US"/>
        </w:rPr>
        <w:t>kfifd_outO</w:t>
      </w:r>
      <w:r>
        <w:rPr>
          <w:rFonts w:hint="eastAsia" w:ascii="微软雅黑" w:hAnsi="微软雅黑" w:eastAsia="微软雅黑" w:cs="微软雅黑"/>
          <w:color w:val="000000"/>
          <w:spacing w:val="0"/>
          <w:w w:val="100"/>
          <w:position w:val="0"/>
        </w:rPr>
        <w:t>无异。</w:t>
      </w:r>
    </w:p>
    <w:p>
      <w:pPr>
        <w:pStyle w:val="13"/>
        <w:keepNext/>
        <w:keepLines/>
        <w:widowControl w:val="0"/>
        <w:shd w:val="clear" w:color="auto" w:fill="auto"/>
        <w:bidi w:val="0"/>
        <w:spacing w:before="0" w:after="140" w:line="309" w:lineRule="exact"/>
        <w:ind w:left="0" w:right="0" w:firstLine="0"/>
        <w:jc w:val="both"/>
        <w:rPr>
          <w:rFonts w:hint="eastAsia" w:ascii="微软雅黑" w:hAnsi="微软雅黑" w:eastAsia="微软雅黑" w:cs="微软雅黑"/>
          <w:sz w:val="20"/>
          <w:szCs w:val="20"/>
        </w:rPr>
      </w:pPr>
      <w:bookmarkStart w:id="189" w:name="bookmark554"/>
      <w:bookmarkStart w:id="190" w:name="bookmark552"/>
      <w:bookmarkStart w:id="191" w:name="bookmark553"/>
      <w:r>
        <w:rPr>
          <w:rFonts w:hint="eastAsia" w:ascii="微软雅黑" w:hAnsi="微软雅黑" w:eastAsia="微软雅黑" w:cs="微软雅黑"/>
          <w:color w:val="000000"/>
          <w:spacing w:val="0"/>
          <w:w w:val="100"/>
          <w:position w:val="0"/>
          <w:sz w:val="19"/>
          <w:szCs w:val="19"/>
          <w:shd w:val="clear" w:color="auto" w:fill="auto"/>
          <w:lang w:val="en-US" w:eastAsia="en-US" w:bidi="en-US"/>
        </w:rPr>
        <w:t>6.2.5</w:t>
      </w:r>
      <w:r>
        <w:rPr>
          <w:rFonts w:hint="eastAsia" w:ascii="微软雅黑" w:hAnsi="微软雅黑" w:eastAsia="微软雅黑" w:cs="微软雅黑"/>
          <w:color w:val="000000"/>
          <w:spacing w:val="0"/>
          <w:w w:val="100"/>
          <w:position w:val="0"/>
          <w:sz w:val="20"/>
          <w:szCs w:val="20"/>
          <w:shd w:val="clear" w:color="auto" w:fill="auto"/>
          <w:lang w:val="zh-TW" w:eastAsia="zh-TW" w:bidi="zh-TW"/>
        </w:rPr>
        <w:t>获取队列长度</w:t>
      </w:r>
      <w:bookmarkEnd w:id="189"/>
      <w:bookmarkEnd w:id="190"/>
      <w:bookmarkEnd w:id="191"/>
    </w:p>
    <w:p>
      <w:pPr>
        <w:pStyle w:val="5"/>
        <w:keepNext w:val="0"/>
        <w:keepLines w:val="0"/>
        <w:widowControl w:val="0"/>
        <w:shd w:val="clear" w:color="auto" w:fill="auto"/>
        <w:bidi w:val="0"/>
        <w:spacing w:before="0" w:after="140" w:line="309" w:lineRule="exact"/>
        <w:ind w:left="0" w:right="0" w:firstLine="4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若想获得用于存储</w:t>
      </w:r>
      <w:r>
        <w:rPr>
          <w:rFonts w:hint="eastAsia" w:ascii="微软雅黑" w:hAnsi="微软雅黑" w:eastAsia="微软雅黑" w:cs="微软雅黑"/>
          <w:color w:val="000000"/>
          <w:spacing w:val="0"/>
          <w:w w:val="100"/>
          <w:position w:val="0"/>
          <w:sz w:val="19"/>
          <w:szCs w:val="19"/>
          <w:lang w:val="en-US" w:eastAsia="en-US" w:bidi="en-US"/>
        </w:rPr>
        <w:t>kfifb</w:t>
      </w:r>
      <w:r>
        <w:rPr>
          <w:rFonts w:hint="eastAsia" w:ascii="微软雅黑" w:hAnsi="微软雅黑" w:eastAsia="微软雅黑" w:cs="微软雅黑"/>
          <w:color w:val="000000"/>
          <w:spacing w:val="0"/>
          <w:w w:val="100"/>
          <w:position w:val="0"/>
          <w:sz w:val="20"/>
          <w:szCs w:val="20"/>
        </w:rPr>
        <w:t>队列的空间的总体大小(以字节为单位)，可调用方法</w:t>
      </w:r>
      <w:r>
        <w:rPr>
          <w:rFonts w:hint="eastAsia" w:ascii="微软雅黑" w:hAnsi="微软雅黑" w:eastAsia="微软雅黑" w:cs="微软雅黑"/>
          <w:color w:val="000000"/>
          <w:spacing w:val="0"/>
          <w:w w:val="100"/>
          <w:position w:val="0"/>
          <w:sz w:val="19"/>
          <w:szCs w:val="19"/>
          <w:lang w:val="en-US" w:eastAsia="en-US" w:bidi="en-US"/>
        </w:rPr>
        <w:t>kfifb_size()：</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unsigned int kfifo_size (struct kfifo *fifo)</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另一个内核命名不佳的例子来了一</w:t>
      </w:r>
      <w:r>
        <w:rPr>
          <w:rFonts w:hint="eastAsia" w:ascii="微软雅黑" w:hAnsi="微软雅黑" w:eastAsia="微软雅黑" w:cs="微软雅黑"/>
          <w:color w:val="000000"/>
          <w:spacing w:val="0"/>
          <w:w w:val="100"/>
          <w:position w:val="0"/>
          <w:sz w:val="19"/>
          <w:szCs w:val="19"/>
          <w:lang w:val="en-US" w:eastAsia="en-US" w:bidi="en-US"/>
        </w:rPr>
        <w:t>kfifo.lenO</w:t>
      </w:r>
      <w:r>
        <w:rPr>
          <w:rFonts w:hint="eastAsia" w:ascii="微软雅黑" w:hAnsi="微软雅黑" w:eastAsia="微软雅黑" w:cs="微软雅黑"/>
          <w:color w:val="000000"/>
          <w:spacing w:val="0"/>
          <w:w w:val="100"/>
          <w:position w:val="0"/>
        </w:rPr>
        <w:t>方法返回</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队列中已推入的数据大小：</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unsigned int kfifo_len (struct kfifo *fifo)</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30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如果想得到</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队列中还有多少可用空间，则要调用方法:</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unsigned int kfifo_avail (struct kfifo *fifo)</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最后两个方法是</w:t>
      </w:r>
      <w:r>
        <w:rPr>
          <w:rFonts w:hint="eastAsia" w:ascii="微软雅黑" w:hAnsi="微软雅黑" w:eastAsia="微软雅黑" w:cs="微软雅黑"/>
          <w:color w:val="000000"/>
          <w:spacing w:val="0"/>
          <w:w w:val="100"/>
          <w:position w:val="0"/>
          <w:sz w:val="19"/>
          <w:szCs w:val="19"/>
          <w:lang w:val="en-US" w:eastAsia="en-US" w:bidi="en-US"/>
        </w:rPr>
        <w:t>kfifbjs_empty()</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kfifo_is_full()</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rPr>
        <w:t>如果给定的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rPr>
        <w:t>分别是空或者满，它们 返回非</w:t>
      </w:r>
      <w:r>
        <w:rPr>
          <w:rFonts w:hint="eastAsia" w:ascii="微软雅黑" w:hAnsi="微软雅黑" w:eastAsia="微软雅黑" w:cs="微软雅黑"/>
          <w:color w:val="000000"/>
          <w:spacing w:val="0"/>
          <w:w w:val="100"/>
          <w:position w:val="0"/>
          <w:lang w:val="zh-CN" w:eastAsia="zh-CN" w:bidi="zh-CN"/>
        </w:rPr>
        <w:t>。值。</w:t>
      </w:r>
      <w:r>
        <w:rPr>
          <w:rFonts w:hint="eastAsia" w:ascii="微软雅黑" w:hAnsi="微软雅黑" w:eastAsia="微软雅黑" w:cs="微软雅黑"/>
          <w:color w:val="000000"/>
          <w:spacing w:val="0"/>
          <w:w w:val="100"/>
          <w:position w:val="0"/>
        </w:rPr>
        <w:t>如果返回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则相反。</w:t>
      </w:r>
    </w:p>
    <w:p>
      <w:pPr>
        <w:pStyle w:val="41"/>
        <w:keepNext w:val="0"/>
        <w:keepLines w:val="0"/>
        <w:widowControl w:val="0"/>
        <w:shd w:val="clear" w:color="auto" w:fill="auto"/>
        <w:bidi w:val="0"/>
        <w:spacing w:before="0" w:after="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int kfifo_is_empty (struct kfifo *fifo)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int kfifo_is_full (struct kfifo *fifo)</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shd w:val="clear" w:color="auto" w:fill="auto"/>
        <w:bidi w:val="0"/>
        <w:spacing w:before="0" w:after="140" w:line="309" w:lineRule="exact"/>
        <w:ind w:left="0" w:right="0" w:firstLine="0"/>
        <w:jc w:val="both"/>
        <w:rPr>
          <w:rFonts w:hint="eastAsia" w:ascii="微软雅黑" w:hAnsi="微软雅黑" w:eastAsia="微软雅黑" w:cs="微软雅黑"/>
          <w:sz w:val="20"/>
          <w:szCs w:val="20"/>
        </w:rPr>
      </w:pPr>
      <w:bookmarkStart w:id="192" w:name="bookmark555"/>
      <w:bookmarkStart w:id="193" w:name="bookmark556"/>
      <w:bookmarkStart w:id="194" w:name="bookmark557"/>
      <w:r>
        <w:rPr>
          <w:rFonts w:hint="eastAsia" w:ascii="微软雅黑" w:hAnsi="微软雅黑" w:eastAsia="微软雅黑" w:cs="微软雅黑"/>
          <w:color w:val="000000"/>
          <w:spacing w:val="0"/>
          <w:w w:val="100"/>
          <w:position w:val="0"/>
          <w:sz w:val="19"/>
          <w:szCs w:val="19"/>
          <w:shd w:val="clear" w:color="auto" w:fill="auto"/>
          <w:lang w:val="en-US" w:eastAsia="en-US" w:bidi="en-US"/>
        </w:rPr>
        <w:t>6.2.6</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重置和撤</w:t>
      </w:r>
      <w:r>
        <w:rPr>
          <w:rFonts w:hint="eastAsia" w:ascii="微软雅黑" w:hAnsi="微软雅黑" w:eastAsia="微软雅黑" w:cs="微软雅黑"/>
          <w:color w:val="000000"/>
          <w:spacing w:val="0"/>
          <w:w w:val="100"/>
          <w:position w:val="0"/>
          <w:sz w:val="20"/>
          <w:szCs w:val="20"/>
          <w:shd w:val="clear" w:color="auto" w:fill="auto"/>
          <w:lang w:val="zh-TW" w:eastAsia="zh-TW" w:bidi="zh-TW"/>
        </w:rPr>
        <w:t>销队列</w:t>
      </w:r>
      <w:bookmarkEnd w:id="192"/>
      <w:bookmarkEnd w:id="193"/>
      <w:bookmarkEnd w:id="194"/>
    </w:p>
    <w:p>
      <w:pPr>
        <w:pStyle w:val="23"/>
        <w:keepNext w:val="0"/>
        <w:keepLines w:val="0"/>
        <w:widowControl w:val="0"/>
        <w:shd w:val="clear" w:color="auto" w:fill="auto"/>
        <w:bidi w:val="0"/>
        <w:spacing w:before="0" w:after="14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如果重置</w:t>
      </w:r>
      <w:r>
        <w:rPr>
          <w:rFonts w:hint="eastAsia" w:ascii="微软雅黑" w:hAnsi="微软雅黑" w:eastAsia="微软雅黑" w:cs="微软雅黑"/>
          <w:color w:val="000000"/>
          <w:spacing w:val="0"/>
          <w:w w:val="100"/>
          <w:position w:val="0"/>
          <w:lang w:val="en-US" w:eastAsia="en-US" w:bidi="en-US"/>
        </w:rPr>
        <w:t>kfifo,</w:t>
      </w:r>
      <w:r>
        <w:rPr>
          <w:rFonts w:hint="eastAsia" w:ascii="微软雅黑" w:hAnsi="微软雅黑" w:eastAsia="微软雅黑" w:cs="微软雅黑"/>
          <w:color w:val="000000"/>
          <w:spacing w:val="0"/>
          <w:w w:val="100"/>
          <w:position w:val="0"/>
          <w:sz w:val="20"/>
          <w:szCs w:val="20"/>
          <w:lang w:val="zh-TW" w:eastAsia="zh-TW" w:bidi="zh-TW"/>
        </w:rPr>
        <w:t>意味着抛弃所有队列中的内容，调用</w:t>
      </w:r>
      <w:r>
        <w:rPr>
          <w:rFonts w:hint="eastAsia" w:ascii="微软雅黑" w:hAnsi="微软雅黑" w:eastAsia="微软雅黑" w:cs="微软雅黑"/>
          <w:color w:val="000000"/>
          <w:spacing w:val="0"/>
          <w:w w:val="100"/>
          <w:position w:val="0"/>
          <w:lang w:val="en-US" w:eastAsia="en-US" w:bidi="en-US"/>
        </w:rPr>
        <w:t xml:space="preserve">kfifd_resetO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40" w:line="254"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 kfifo_reset (struct kfifo *fifo)</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撤销一个使用</w:t>
      </w:r>
      <w:r>
        <w:rPr>
          <w:rFonts w:hint="eastAsia" w:ascii="微软雅黑" w:hAnsi="微软雅黑" w:eastAsia="微软雅黑" w:cs="微软雅黑"/>
          <w:color w:val="000000"/>
          <w:spacing w:val="0"/>
          <w:w w:val="100"/>
          <w:position w:val="0"/>
          <w:lang w:val="en-US" w:eastAsia="en-US" w:bidi="en-US"/>
        </w:rPr>
        <w:t>kfifo_alloc()</w:t>
      </w:r>
      <w:r>
        <w:rPr>
          <w:rFonts w:hint="eastAsia" w:ascii="微软雅黑" w:hAnsi="微软雅黑" w:eastAsia="微软雅黑" w:cs="微软雅黑"/>
          <w:color w:val="000000"/>
          <w:spacing w:val="0"/>
          <w:w w:val="100"/>
          <w:position w:val="0"/>
          <w:sz w:val="20"/>
          <w:szCs w:val="20"/>
          <w:lang w:val="zh-TW" w:eastAsia="zh-TW" w:bidi="zh-TW"/>
        </w:rPr>
        <w:t>分配的队列，调用</w:t>
      </w:r>
      <w:r>
        <w:rPr>
          <w:rFonts w:hint="eastAsia" w:ascii="微软雅黑" w:hAnsi="微软雅黑" w:eastAsia="微软雅黑" w:cs="微软雅黑"/>
          <w:color w:val="000000"/>
          <w:spacing w:val="0"/>
          <w:w w:val="100"/>
          <w:position w:val="0"/>
          <w:lang w:val="en-US" w:eastAsia="en-US" w:bidi="en-US"/>
        </w:rPr>
        <w:t xml:space="preserve">kfifo^freeO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kfifo_free (struct kfifo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如果你是使用</w:t>
      </w:r>
      <w:r>
        <w:rPr>
          <w:rFonts w:hint="eastAsia" w:ascii="微软雅黑" w:hAnsi="微软雅黑" w:eastAsia="微软雅黑" w:cs="微软雅黑"/>
          <w:color w:val="000000"/>
          <w:spacing w:val="0"/>
          <w:w w:val="100"/>
          <w:position w:val="0"/>
          <w:sz w:val="19"/>
          <w:szCs w:val="19"/>
          <w:lang w:val="en-US" w:eastAsia="en-US" w:bidi="en-US"/>
        </w:rPr>
        <w:t>kfifb_init()</w:t>
      </w:r>
      <w:r>
        <w:rPr>
          <w:rFonts w:hint="eastAsia" w:ascii="微软雅黑" w:hAnsi="微软雅黑" w:eastAsia="微软雅黑" w:cs="微软雅黑"/>
          <w:color w:val="000000"/>
          <w:spacing w:val="0"/>
          <w:w w:val="100"/>
          <w:position w:val="0"/>
        </w:rPr>
        <w:t>方法创建的队列，那么你需要负责释放相关的缓冲。具体方法取决 于你是如何创建它的。去看看第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章关于动态分配和释放内存的讨论吧。</w:t>
      </w:r>
    </w:p>
    <w:p>
      <w:pPr>
        <w:pStyle w:val="13"/>
        <w:keepNext/>
        <w:keepLines/>
        <w:widowControl w:val="0"/>
        <w:shd w:val="clear" w:color="auto" w:fill="auto"/>
        <w:bidi w:val="0"/>
        <w:spacing w:before="0" w:after="100" w:line="308" w:lineRule="exact"/>
        <w:ind w:left="0" w:right="0" w:firstLine="0"/>
        <w:jc w:val="left"/>
        <w:rPr>
          <w:rFonts w:hint="eastAsia" w:ascii="微软雅黑" w:hAnsi="微软雅黑" w:eastAsia="微软雅黑" w:cs="微软雅黑"/>
          <w:sz w:val="20"/>
          <w:szCs w:val="20"/>
        </w:rPr>
      </w:pPr>
      <w:bookmarkStart w:id="195" w:name="bookmark558"/>
      <w:bookmarkStart w:id="196" w:name="bookmark560"/>
      <w:bookmarkStart w:id="197" w:name="bookmark559"/>
      <w:r>
        <w:rPr>
          <w:rFonts w:hint="eastAsia" w:ascii="微软雅黑" w:hAnsi="微软雅黑" w:eastAsia="微软雅黑" w:cs="微软雅黑"/>
          <w:color w:val="000000"/>
          <w:spacing w:val="0"/>
          <w:w w:val="100"/>
          <w:position w:val="0"/>
          <w:sz w:val="19"/>
          <w:szCs w:val="19"/>
          <w:shd w:val="clear" w:color="auto" w:fill="auto"/>
          <w:lang w:val="en-US" w:eastAsia="en-US" w:bidi="en-US"/>
        </w:rPr>
        <w:t>6.2.7</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队列使用举例</w:t>
      </w:r>
      <w:bookmarkEnd w:id="195"/>
      <w:bookmarkEnd w:id="196"/>
      <w:bookmarkEnd w:id="197"/>
    </w:p>
    <w:p>
      <w:pPr>
        <w:pStyle w:val="5"/>
        <w:keepNext w:val="0"/>
        <w:keepLines w:val="0"/>
        <w:widowControl w:val="0"/>
        <w:shd w:val="clear" w:color="auto" w:fill="auto"/>
        <w:bidi w:val="0"/>
        <w:spacing w:before="0" w:after="18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使用上述接口，我们看一个</w:t>
      </w:r>
      <w:r>
        <w:rPr>
          <w:rFonts w:hint="eastAsia" w:ascii="微软雅黑" w:hAnsi="微软雅黑" w:eastAsia="微软雅黑" w:cs="微软雅黑"/>
          <w:color w:val="000000"/>
          <w:spacing w:val="0"/>
          <w:w w:val="100"/>
          <w:position w:val="0"/>
          <w:sz w:val="19"/>
          <w:szCs w:val="19"/>
          <w:lang w:val="en-US" w:eastAsia="en-US" w:bidi="en-US"/>
        </w:rPr>
        <w:t>kfifd</w:t>
      </w:r>
      <w:r>
        <w:rPr>
          <w:rFonts w:hint="eastAsia" w:ascii="微软雅黑" w:hAnsi="微软雅黑" w:eastAsia="微软雅黑" w:cs="微软雅黑"/>
          <w:color w:val="000000"/>
          <w:spacing w:val="0"/>
          <w:w w:val="100"/>
          <w:position w:val="0"/>
        </w:rPr>
        <w:t>的具体用例。假定我们创建了一个由</w:t>
      </w:r>
      <w:r>
        <w:rPr>
          <w:rFonts w:hint="eastAsia" w:ascii="微软雅黑" w:hAnsi="微软雅黑" w:eastAsia="微软雅黑" w:cs="微软雅黑"/>
          <w:color w:val="000000"/>
          <w:spacing w:val="0"/>
          <w:w w:val="100"/>
          <w:position w:val="0"/>
          <w:sz w:val="19"/>
          <w:szCs w:val="19"/>
          <w:lang w:val="en-US" w:eastAsia="en-US" w:bidi="en-US"/>
        </w:rPr>
        <w:t>Afo</w:t>
      </w:r>
      <w:r>
        <w:rPr>
          <w:rFonts w:hint="eastAsia" w:ascii="微软雅黑" w:hAnsi="微软雅黑" w:eastAsia="微软雅黑" w:cs="微软雅黑"/>
          <w:color w:val="000000"/>
          <w:spacing w:val="0"/>
          <w:w w:val="100"/>
          <w:position w:val="0"/>
        </w:rPr>
        <w:t>指向的</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大小 的</w:t>
      </w:r>
      <w:r>
        <w:rPr>
          <w:rFonts w:hint="eastAsia" w:ascii="微软雅黑" w:hAnsi="微软雅黑" w:eastAsia="微软雅黑" w:cs="微软雅黑"/>
          <w:color w:val="000000"/>
          <w:spacing w:val="0"/>
          <w:w w:val="100"/>
          <w:position w:val="0"/>
          <w:sz w:val="19"/>
          <w:szCs w:val="19"/>
          <w:lang w:val="en-US" w:eastAsia="en-US" w:bidi="en-US"/>
        </w:rPr>
        <w:t>kfifbo</w:t>
      </w:r>
      <w:r>
        <w:rPr>
          <w:rFonts w:hint="eastAsia" w:ascii="微软雅黑" w:hAnsi="微软雅黑" w:eastAsia="微软雅黑" w:cs="微软雅黑"/>
          <w:color w:val="000000"/>
          <w:spacing w:val="0"/>
          <w:w w:val="100"/>
          <w:position w:val="0"/>
        </w:rPr>
        <w:t>我们就可以推入数据到队列。这个例子中，我们推入简单的整型数。在你自己的代码 中，可以推入更复杂的任务相关数据。这里使用整数，我们看看</w:t>
      </w:r>
      <w:r>
        <w:rPr>
          <w:rFonts w:hint="eastAsia" w:ascii="微软雅黑" w:hAnsi="微软雅黑" w:eastAsia="微软雅黑" w:cs="微软雅黑"/>
          <w:color w:val="000000"/>
          <w:spacing w:val="0"/>
          <w:w w:val="100"/>
          <w:position w:val="0"/>
          <w:sz w:val="19"/>
          <w:szCs w:val="19"/>
          <w:lang w:val="en-US" w:eastAsia="en-US" w:bidi="en-US"/>
        </w:rPr>
        <w:t>kfifb</w:t>
      </w:r>
      <w:r>
        <w:rPr>
          <w:rFonts w:hint="eastAsia" w:ascii="微软雅黑" w:hAnsi="微软雅黑" w:eastAsia="微软雅黑" w:cs="微软雅黑"/>
          <w:color w:val="000000"/>
          <w:spacing w:val="0"/>
          <w:w w:val="100"/>
          <w:position w:val="0"/>
        </w:rPr>
        <w:t>如何工作：</w:t>
      </w:r>
    </w:p>
    <w:p>
      <w:pPr>
        <w:pStyle w:val="41"/>
        <w:keepNext w:val="0"/>
        <w:keepLines w:val="0"/>
        <w:widowControl w:val="0"/>
        <w:shd w:val="clear" w:color="auto" w:fill="auto"/>
        <w:bidi w:val="0"/>
        <w:spacing w:before="0" w:after="18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i</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将</w:t>
      </w:r>
      <w:r>
        <w:rPr>
          <w:rFonts w:hint="eastAsia" w:ascii="微软雅黑" w:hAnsi="微软雅黑" w:eastAsia="微软雅黑" w:cs="微软雅黑"/>
          <w:color w:val="000000"/>
          <w:spacing w:val="0"/>
          <w:w w:val="100"/>
          <w:position w:val="0"/>
          <w:lang w:val="en-US" w:eastAsia="en-US" w:bidi="en-US"/>
        </w:rPr>
        <w:t>［0,32)</w:t>
      </w:r>
      <w:r>
        <w:rPr>
          <w:rFonts w:hint="eastAsia" w:ascii="微软雅黑" w:hAnsi="微软雅黑" w:eastAsia="微软雅黑" w:cs="微软雅黑"/>
          <w:color w:val="000000"/>
          <w:spacing w:val="0"/>
          <w:w w:val="100"/>
          <w:position w:val="0"/>
        </w:rPr>
        <w:t>压入到名为，斑。，的</w:t>
      </w:r>
      <w:r>
        <w:rPr>
          <w:rFonts w:hint="eastAsia" w:ascii="微软雅黑" w:hAnsi="微软雅黑" w:eastAsia="微软雅黑" w:cs="微软雅黑"/>
          <w:color w:val="000000"/>
          <w:spacing w:val="0"/>
          <w:w w:val="100"/>
          <w:position w:val="0"/>
          <w:lang w:val="en-US" w:eastAsia="en-US" w:bidi="en-US"/>
        </w:rPr>
        <w:t>k£if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for (i </w:t>
      </w:r>
      <w:r>
        <w:rPr>
          <w:rFonts w:hint="eastAsia" w:ascii="微软雅黑" w:hAnsi="微软雅黑" w:eastAsia="微软雅黑" w:cs="微软雅黑"/>
          <w:color w:val="000000"/>
          <w:spacing w:val="0"/>
          <w:w w:val="100"/>
          <w:position w:val="0"/>
          <w:lang w:val="zh-TW" w:eastAsia="zh-TW" w:bidi="zh-TW"/>
        </w:rPr>
        <w:t xml:space="preserve">= 0; </w:t>
      </w:r>
      <w:r>
        <w:rPr>
          <w:rFonts w:hint="eastAsia" w:ascii="微软雅黑" w:hAnsi="微软雅黑" w:eastAsia="微软雅黑" w:cs="微软雅黑"/>
          <w:color w:val="000000"/>
          <w:spacing w:val="0"/>
          <w:w w:val="100"/>
          <w:position w:val="0"/>
          <w:lang w:val="en-US" w:eastAsia="en-US" w:bidi="en-US"/>
        </w:rPr>
        <w:t xml:space="preserve">i </w:t>
      </w:r>
      <w:r>
        <w:rPr>
          <w:rFonts w:hint="eastAsia" w:ascii="微软雅黑" w:hAnsi="微软雅黑" w:eastAsia="微软雅黑" w:cs="微软雅黑"/>
          <w:color w:val="000000"/>
          <w:spacing w:val="0"/>
          <w:w w:val="100"/>
          <w:position w:val="0"/>
          <w:lang w:val="zh-TW" w:eastAsia="zh-TW" w:bidi="zh-TW"/>
        </w:rPr>
        <w:t xml:space="preserve">&lt; 32; </w:t>
      </w:r>
      <w:r>
        <w:rPr>
          <w:rFonts w:hint="eastAsia" w:ascii="微软雅黑" w:hAnsi="微软雅黑" w:eastAsia="微软雅黑" w:cs="微软雅黑"/>
          <w:color w:val="000000"/>
          <w:spacing w:val="0"/>
          <w:w w:val="100"/>
          <w:position w:val="0"/>
          <w:lang w:val="en-US" w:eastAsia="en-US" w:bidi="en-US"/>
        </w:rPr>
        <w:t>i++)</w:t>
      </w:r>
    </w:p>
    <w:p>
      <w:pPr>
        <w:pStyle w:val="41"/>
        <w:keepNext w:val="0"/>
        <w:keepLines w:val="0"/>
        <w:widowControl w:val="0"/>
        <w:shd w:val="clear" w:color="auto" w:fill="auto"/>
        <w:bidi w:val="0"/>
        <w:spacing w:before="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kfifo_in(fifo, &amp;i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sizeof (i));</w:t>
      </w:r>
    </w:p>
    <w:p>
      <w:pPr>
        <w:pStyle w:val="5"/>
        <w:keepNext w:val="0"/>
        <w:keepLines w:val="0"/>
        <w:widowControl w:val="0"/>
        <w:shd w:val="clear" w:color="auto" w:fill="auto"/>
        <w:bidi w:val="0"/>
        <w:spacing w:before="0" w:after="180" w:line="308" w:lineRule="exact"/>
        <w:ind w:left="0" w:right="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名为</w:t>
      </w:r>
      <w:r>
        <w:rPr>
          <w:rFonts w:hint="eastAsia" w:ascii="微软雅黑" w:hAnsi="微软雅黑" w:eastAsia="微软雅黑" w:cs="微软雅黑"/>
          <w:color w:val="000000"/>
          <w:spacing w:val="0"/>
          <w:w w:val="100"/>
          <w:position w:val="0"/>
          <w:sz w:val="19"/>
          <w:szCs w:val="19"/>
          <w:lang w:val="en-US" w:eastAsia="en-US" w:bidi="en-US"/>
        </w:rPr>
        <w:t>fifb</w:t>
      </w:r>
      <w:r>
        <w:rPr>
          <w:rFonts w:hint="eastAsia" w:ascii="微软雅黑" w:hAnsi="微软雅黑" w:eastAsia="微软雅黑" w:cs="微软雅黑"/>
          <w:color w:val="000000"/>
          <w:spacing w:val="0"/>
          <w:w w:val="100"/>
          <w:position w:val="0"/>
          <w:sz w:val="20"/>
          <w:szCs w:val="20"/>
        </w:rPr>
        <w:t>的</w:t>
      </w:r>
      <w:r>
        <w:rPr>
          <w:rFonts w:hint="eastAsia" w:ascii="微软雅黑" w:hAnsi="微软雅黑" w:eastAsia="微软雅黑" w:cs="微软雅黑"/>
          <w:color w:val="000000"/>
          <w:spacing w:val="0"/>
          <w:w w:val="100"/>
          <w:position w:val="0"/>
          <w:sz w:val="19"/>
          <w:szCs w:val="19"/>
          <w:lang w:val="en-US" w:eastAsia="en-US" w:bidi="en-US"/>
        </w:rPr>
        <w:t>kfifo</w:t>
      </w:r>
      <w:r>
        <w:rPr>
          <w:rFonts w:hint="eastAsia" w:ascii="微软雅黑" w:hAnsi="微软雅黑" w:eastAsia="微软雅黑" w:cs="微软雅黑"/>
          <w:color w:val="000000"/>
          <w:spacing w:val="0"/>
          <w:w w:val="100"/>
          <w:position w:val="0"/>
          <w:sz w:val="20"/>
          <w:szCs w:val="20"/>
        </w:rPr>
        <w:t xml:space="preserve">现在包含了 </w:t>
      </w: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sz w:val="20"/>
          <w:szCs w:val="20"/>
        </w:rPr>
        <w:t>到</w:t>
      </w:r>
      <w:r>
        <w:rPr>
          <w:rFonts w:hint="eastAsia" w:ascii="微软雅黑" w:hAnsi="微软雅黑" w:eastAsia="微软雅黑" w:cs="微软雅黑"/>
          <w:color w:val="000000"/>
          <w:spacing w:val="0"/>
          <w:w w:val="100"/>
          <w:position w:val="0"/>
          <w:sz w:val="19"/>
          <w:szCs w:val="19"/>
          <w:lang w:val="en-US" w:eastAsia="en-US" w:bidi="en-US"/>
        </w:rPr>
        <w:t>31</w:t>
      </w:r>
      <w:r>
        <w:rPr>
          <w:rFonts w:hint="eastAsia" w:ascii="微软雅黑" w:hAnsi="微软雅黑" w:eastAsia="微软雅黑" w:cs="微软雅黑"/>
          <w:color w:val="000000"/>
          <w:spacing w:val="0"/>
          <w:w w:val="100"/>
          <w:position w:val="0"/>
          <w:sz w:val="20"/>
          <w:szCs w:val="20"/>
        </w:rPr>
        <w:t>的整数，我们査看一下队列的第一个元素是不是</w:t>
      </w:r>
      <w:r>
        <w:rPr>
          <w:rFonts w:hint="eastAsia" w:ascii="微软雅黑" w:hAnsi="微软雅黑" w:eastAsia="微软雅黑" w:cs="微软雅黑"/>
          <w:color w:val="000000"/>
          <w:spacing w:val="0"/>
          <w:w w:val="100"/>
          <w:position w:val="0"/>
          <w:sz w:val="19"/>
          <w:szCs w:val="19"/>
        </w:rPr>
        <w:t>0 :</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val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kfifo_outjpeek(fifo</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 xml:space="preserve"> &amp;val, sizeof (val) , 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(ret != sizeof(val))</w:t>
      </w:r>
    </w:p>
    <w:p>
      <w:pPr>
        <w:pStyle w:val="41"/>
        <w:keepNext w:val="0"/>
        <w:keepLines w:val="0"/>
        <w:widowControl w:val="0"/>
        <w:shd w:val="clear" w:color="auto" w:fill="auto"/>
        <w:bidi w:val="0"/>
        <w:spacing w:before="0" w:after="0" w:line="240" w:lineRule="auto"/>
        <w:ind w:left="15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-EINVAL;</w:t>
      </w:r>
    </w:p>
    <w:p>
      <w:pPr>
        <w:pStyle w:val="41"/>
        <w:keepNext w:val="0"/>
        <w:keepLines w:val="0"/>
        <w:widowControl w:val="0"/>
        <w:shd w:val="clear" w:color="auto" w:fill="auto"/>
        <w:bidi w:val="0"/>
        <w:spacing w:before="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printk(KERN_INFO </w:t>
      </w:r>
      <w:r>
        <w:rPr>
          <w:rFonts w:hint="eastAsia" w:ascii="微软雅黑" w:hAnsi="微软雅黑" w:eastAsia="微软雅黑" w:cs="微软雅黑"/>
          <w:color w:val="000000"/>
          <w:spacing w:val="0"/>
          <w:w w:val="100"/>
          <w:position w:val="0"/>
          <w:vertAlign w:val="superscript"/>
          <w:lang w:val="en-US" w:eastAsia="en-US" w:bidi="en-US"/>
        </w:rPr>
        <w:t>M</w:t>
      </w:r>
      <w:r>
        <w:rPr>
          <w:rFonts w:hint="eastAsia" w:ascii="微软雅黑" w:hAnsi="微软雅黑" w:eastAsia="微软雅黑" w:cs="微软雅黑"/>
          <w:color w:val="000000"/>
          <w:spacing w:val="0"/>
          <w:w w:val="100"/>
          <w:position w:val="0"/>
          <w:lang w:val="en-US" w:eastAsia="en-US" w:bidi="en-US"/>
        </w:rPr>
        <w:t>%u\n</w:t>
      </w:r>
      <w:r>
        <w:rPr>
          <w:rFonts w:hint="eastAsia" w:ascii="微软雅黑" w:hAnsi="微软雅黑" w:eastAsia="微软雅黑" w:cs="微软雅黑"/>
          <w:color w:val="000000"/>
          <w:spacing w:val="0"/>
          <w:w w:val="100"/>
          <w:position w:val="0"/>
          <w:vertAlign w:val="superscript"/>
          <w:lang w:val="en-US" w:eastAsia="en-US" w:bidi="en-US"/>
        </w:rPr>
        <w:t>n</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 xml:space="preserve"> val) ; /* </w:t>
      </w:r>
      <w:r>
        <w:rPr>
          <w:rFonts w:hint="eastAsia" w:ascii="微软雅黑" w:hAnsi="微软雅黑" w:eastAsia="微软雅黑" w:cs="微软雅黑"/>
          <w:color w:val="000000"/>
          <w:spacing w:val="0"/>
          <w:w w:val="100"/>
          <w:position w:val="0"/>
          <w:lang w:val="zh-TW" w:eastAsia="zh-TW" w:bidi="zh-TW"/>
        </w:rPr>
        <w:t>应该输出。</w:t>
      </w:r>
      <w:r>
        <w:rPr>
          <w:rFonts w:hint="eastAsia" w:ascii="微软雅黑" w:hAnsi="微软雅黑" w:eastAsia="微软雅黑" w:cs="微软雅黑"/>
          <w:color w:val="000000"/>
          <w:spacing w:val="0"/>
          <w:w w:val="100"/>
          <w:position w:val="0"/>
          <w:lang w:val="en-US" w:eastAsia="en-US" w:bidi="en-US"/>
        </w:rPr>
        <w:t>*/</w:t>
      </w:r>
    </w:p>
    <w:p>
      <w:pPr>
        <w:pStyle w:val="25"/>
        <w:keepNext/>
        <w:keepLines/>
        <w:widowControl w:val="0"/>
        <w:shd w:val="clear" w:color="auto" w:fill="auto"/>
        <w:bidi w:val="0"/>
        <w:spacing w:before="0" w:after="180" w:line="308" w:lineRule="exact"/>
        <w:ind w:left="0" w:right="0" w:firstLine="400"/>
        <w:jc w:val="left"/>
        <w:rPr>
          <w:rFonts w:hint="eastAsia" w:ascii="微软雅黑" w:hAnsi="微软雅黑" w:eastAsia="微软雅黑" w:cs="微软雅黑"/>
          <w:sz w:val="19"/>
          <w:szCs w:val="19"/>
        </w:rPr>
      </w:pPr>
      <w:bookmarkStart w:id="198" w:name="bookmark561"/>
      <w:bookmarkStart w:id="199" w:name="bookmark562"/>
      <w:bookmarkStart w:id="200" w:name="bookmark563"/>
      <w:r>
        <w:rPr>
          <w:rFonts w:hint="eastAsia" w:ascii="微软雅黑" w:hAnsi="微软雅黑" w:eastAsia="微软雅黑" w:cs="微软雅黑"/>
          <w:color w:val="000000"/>
          <w:spacing w:val="0"/>
          <w:w w:val="100"/>
          <w:position w:val="0"/>
          <w:sz w:val="20"/>
          <w:szCs w:val="20"/>
          <w:shd w:val="clear" w:color="auto" w:fill="auto"/>
        </w:rPr>
        <w:t>摘取并打印</w:t>
      </w:r>
      <w:r>
        <w:rPr>
          <w:rFonts w:hint="eastAsia" w:ascii="微软雅黑" w:hAnsi="微软雅黑" w:eastAsia="微软雅黑" w:cs="微软雅黑"/>
          <w:color w:val="000000"/>
          <w:spacing w:val="0"/>
          <w:w w:val="100"/>
          <w:position w:val="0"/>
          <w:sz w:val="19"/>
          <w:szCs w:val="19"/>
          <w:shd w:val="clear" w:color="auto" w:fill="auto"/>
          <w:lang w:val="en-US" w:eastAsia="en-US" w:bidi="en-US"/>
        </w:rPr>
        <w:t>kfifb</w:t>
      </w:r>
      <w:r>
        <w:rPr>
          <w:rFonts w:hint="eastAsia" w:ascii="微软雅黑" w:hAnsi="微软雅黑" w:eastAsia="微软雅黑" w:cs="微软雅黑"/>
          <w:color w:val="000000"/>
          <w:spacing w:val="0"/>
          <w:w w:val="100"/>
          <w:position w:val="0"/>
          <w:sz w:val="20"/>
          <w:szCs w:val="20"/>
          <w:shd w:val="clear" w:color="auto" w:fill="auto"/>
        </w:rPr>
        <w:t>中的所有元素，我们可以调用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kfifo_out()</w:t>
      </w:r>
      <w:r>
        <w:rPr>
          <w:rFonts w:hint="eastAsia" w:ascii="微软雅黑" w:hAnsi="微软雅黑" w:eastAsia="微软雅黑" w:cs="微软雅黑"/>
          <w:color w:val="000000"/>
          <w:spacing w:val="0"/>
          <w:w w:val="100"/>
          <w:position w:val="0"/>
          <w:sz w:val="19"/>
          <w:szCs w:val="19"/>
          <w:shd w:val="clear" w:color="auto" w:fill="auto"/>
          <w:lang w:val="zh-CN" w:eastAsia="zh-CN" w:bidi="zh-CN"/>
        </w:rPr>
        <w:t>:</w:t>
      </w:r>
      <w:bookmarkEnd w:id="198"/>
      <w:bookmarkEnd w:id="199"/>
      <w:bookmarkEnd w:id="200"/>
    </w:p>
    <w:p>
      <w:pPr>
        <w:pStyle w:val="33"/>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当队列中还有数据时</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while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kfifo_avail (fifo) ) (</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val;</w:t>
      </w:r>
    </w:p>
    <w:p>
      <w:pPr>
        <w:pStyle w:val="41"/>
        <w:keepNext w:val="0"/>
        <w:keepLines w:val="0"/>
        <w:widowControl w:val="0"/>
        <w:shd w:val="clear" w:color="auto" w:fill="auto"/>
        <w:bidi w:val="0"/>
        <w:spacing w:before="0" w:after="18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 read it, one integer at a time */</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kfifo_out (fifo, &amp;val, sizeof (val))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(ret != sizeof(val))</w:t>
      </w:r>
    </w:p>
    <w:p>
      <w:pPr>
        <w:pStyle w:val="41"/>
        <w:keepNext w:val="0"/>
        <w:keepLines w:val="0"/>
        <w:widowControl w:val="0"/>
        <w:shd w:val="clear" w:color="auto" w:fill="auto"/>
        <w:bidi w:val="0"/>
        <w:spacing w:before="0" w:after="220" w:line="240" w:lineRule="auto"/>
        <w:ind w:left="20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-EINVAL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printk(KERN_INF0 "%u\n", val);</w:t>
      </w:r>
    </w:p>
    <w:p>
      <w:pPr>
        <w:pStyle w:val="41"/>
        <w:keepNext w:val="0"/>
        <w:keepLines w:val="0"/>
        <w:widowControl w:val="0"/>
        <w:shd w:val="clear" w:color="auto" w:fill="auto"/>
        <w:bidi w:val="0"/>
        <w:spacing w:before="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lang w:val="en-US" w:eastAsia="en-US" w:bidi="en-US"/>
        </w:rPr>
        <w:t>31</w:t>
      </w:r>
      <w:r>
        <w:rPr>
          <w:rFonts w:hint="eastAsia" w:ascii="微软雅黑" w:hAnsi="微软雅黑" w:eastAsia="微软雅黑" w:cs="微软雅黑"/>
          <w:color w:val="000000"/>
          <w:spacing w:val="0"/>
          <w:w w:val="100"/>
          <w:position w:val="0"/>
        </w:rPr>
        <w:t>的整数将一一按序打印出来(如果需要逆序打印，即从</w:t>
      </w:r>
      <w:r>
        <w:rPr>
          <w:rFonts w:hint="eastAsia" w:ascii="微软雅黑" w:hAnsi="微软雅黑" w:eastAsia="微软雅黑" w:cs="微软雅黑"/>
          <w:color w:val="000000"/>
          <w:spacing w:val="0"/>
          <w:w w:val="100"/>
          <w:position w:val="0"/>
          <w:sz w:val="19"/>
          <w:szCs w:val="19"/>
        </w:rPr>
        <w:t>31</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那么我们应该使用 堆栈而不是队列)。</w:t>
      </w:r>
    </w:p>
    <w:p>
      <w:pPr>
        <w:pStyle w:val="37"/>
        <w:keepNext w:val="0"/>
        <w:keepLines w:val="0"/>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6-3</w:t>
      </w:r>
      <w:r>
        <w:rPr>
          <w:rFonts w:hint="eastAsia" w:ascii="微软雅黑" w:hAnsi="微软雅黑" w:eastAsia="微软雅黑" w:cs="微软雅黑"/>
          <w:color w:val="000000"/>
          <w:spacing w:val="0"/>
          <w:w w:val="100"/>
          <w:position w:val="0"/>
          <w:sz w:val="24"/>
          <w:szCs w:val="24"/>
          <w:lang w:val="zh-TW" w:eastAsia="zh-TW" w:bidi="zh-TW"/>
        </w:rPr>
        <w:t>映射</w:t>
      </w:r>
    </w:p>
    <w:p>
      <w:pPr>
        <w:pStyle w:val="25"/>
        <w:keepNext/>
        <w:keepLines/>
        <w:widowControl w:val="0"/>
        <w:shd w:val="clear" w:color="auto" w:fill="auto"/>
        <w:bidi w:val="0"/>
        <w:spacing w:before="0" w:after="180" w:line="298" w:lineRule="exact"/>
        <w:ind w:left="0" w:right="0" w:firstLine="440"/>
        <w:jc w:val="both"/>
        <w:rPr>
          <w:rFonts w:hint="eastAsia" w:ascii="微软雅黑" w:hAnsi="微软雅黑" w:eastAsia="微软雅黑" w:cs="微软雅黑"/>
          <w:sz w:val="20"/>
          <w:szCs w:val="20"/>
        </w:rPr>
      </w:pPr>
      <w:bookmarkStart w:id="201" w:name="bookmark564"/>
      <w:bookmarkStart w:id="202" w:name="bookmark565"/>
      <w:bookmarkStart w:id="203" w:name="bookmark566"/>
      <w:r>
        <w:rPr>
          <w:rFonts w:hint="eastAsia" w:ascii="微软雅黑" w:hAnsi="微软雅黑" w:eastAsia="微软雅黑" w:cs="微软雅黑"/>
          <w:color w:val="000000"/>
          <w:spacing w:val="0"/>
          <w:w w:val="100"/>
          <w:position w:val="0"/>
          <w:sz w:val="20"/>
          <w:szCs w:val="20"/>
          <w:shd w:val="clear" w:color="auto" w:fill="auto"/>
        </w:rPr>
        <w:t>一个映射，也常称为关联数组，其实是一个由唯一键组成的集合，而每个键必然关联一个特 定的值。这种键到值的关联关系称为映射。映射要至少支持三个操作:</w:t>
      </w:r>
      <w:bookmarkEnd w:id="201"/>
      <w:bookmarkEnd w:id="202"/>
      <w:bookmarkEnd w:id="203"/>
    </w:p>
    <w:p>
      <w:pPr>
        <w:pStyle w:val="41"/>
        <w:keepNext w:val="0"/>
        <w:keepLines w:val="0"/>
        <w:widowControl w:val="0"/>
        <w:numPr>
          <w:ilvl w:val="0"/>
          <w:numId w:val="10"/>
        </w:numPr>
        <w:shd w:val="clear" w:color="auto" w:fill="auto"/>
        <w:tabs>
          <w:tab w:val="left" w:pos="662"/>
        </w:tabs>
        <w:bidi w:val="0"/>
        <w:spacing w:before="0" w:after="0" w:line="240" w:lineRule="auto"/>
        <w:ind w:left="0" w:right="0" w:firstLine="400"/>
        <w:jc w:val="left"/>
        <w:rPr>
          <w:rFonts w:hint="eastAsia" w:ascii="微软雅黑" w:hAnsi="微软雅黑" w:eastAsia="微软雅黑" w:cs="微软雅黑"/>
        </w:rPr>
      </w:pPr>
      <w:bookmarkStart w:id="204" w:name="bookmark567"/>
      <w:bookmarkEnd w:id="204"/>
      <w:r>
        <w:rPr>
          <w:rFonts w:hint="eastAsia" w:ascii="微软雅黑" w:hAnsi="微软雅黑" w:eastAsia="微软雅黑" w:cs="微软雅黑"/>
          <w:color w:val="000000"/>
          <w:spacing w:val="0"/>
          <w:w w:val="100"/>
          <w:position w:val="0"/>
          <w:lang w:val="en-US" w:eastAsia="en-US" w:bidi="en-US"/>
        </w:rPr>
        <w:t>Add (key, value)</w:t>
      </w:r>
    </w:p>
    <w:p>
      <w:pPr>
        <w:pStyle w:val="41"/>
        <w:keepNext w:val="0"/>
        <w:keepLines w:val="0"/>
        <w:widowControl w:val="0"/>
        <w:numPr>
          <w:ilvl w:val="0"/>
          <w:numId w:val="10"/>
        </w:numPr>
        <w:shd w:val="clear" w:color="auto" w:fill="auto"/>
        <w:tabs>
          <w:tab w:val="left" w:pos="662"/>
        </w:tabs>
        <w:bidi w:val="0"/>
        <w:spacing w:before="0" w:after="0" w:line="240" w:lineRule="auto"/>
        <w:ind w:left="0" w:right="0" w:firstLine="400"/>
        <w:jc w:val="left"/>
        <w:rPr>
          <w:rFonts w:hint="eastAsia" w:ascii="微软雅黑" w:hAnsi="微软雅黑" w:eastAsia="微软雅黑" w:cs="微软雅黑"/>
        </w:rPr>
      </w:pPr>
      <w:bookmarkStart w:id="205" w:name="bookmark568"/>
      <w:bookmarkEnd w:id="205"/>
      <w:r>
        <w:rPr>
          <w:rFonts w:hint="eastAsia" w:ascii="微软雅黑" w:hAnsi="微软雅黑" w:eastAsia="微软雅黑" w:cs="微软雅黑"/>
          <w:color w:val="000000"/>
          <w:spacing w:val="0"/>
          <w:w w:val="100"/>
          <w:position w:val="0"/>
          <w:lang w:val="en-US" w:eastAsia="en-US" w:bidi="en-US"/>
        </w:rPr>
        <w:t>Remove (key)</w:t>
      </w:r>
    </w:p>
    <w:p>
      <w:pPr>
        <w:pStyle w:val="41"/>
        <w:keepNext w:val="0"/>
        <w:keepLines w:val="0"/>
        <w:widowControl w:val="0"/>
        <w:numPr>
          <w:ilvl w:val="0"/>
          <w:numId w:val="10"/>
        </w:numPr>
        <w:shd w:val="clear" w:color="auto" w:fill="auto"/>
        <w:tabs>
          <w:tab w:val="left" w:pos="672"/>
        </w:tabs>
        <w:bidi w:val="0"/>
        <w:spacing w:before="0" w:line="240" w:lineRule="auto"/>
        <w:ind w:left="0" w:right="0" w:firstLine="400"/>
        <w:jc w:val="both"/>
        <w:rPr>
          <w:rFonts w:hint="eastAsia" w:ascii="微软雅黑" w:hAnsi="微软雅黑" w:eastAsia="微软雅黑" w:cs="微软雅黑"/>
        </w:rPr>
        <w:sectPr>
          <w:headerReference r:id="rId70" w:type="first"/>
          <w:footerReference r:id="rId73" w:type="first"/>
          <w:headerReference r:id="rId68" w:type="default"/>
          <w:footerReference r:id="rId71" w:type="default"/>
          <w:headerReference r:id="rId69" w:type="even"/>
          <w:footerReference r:id="rId72" w:type="even"/>
          <w:footnotePr>
            <w:numFmt w:val="decimal"/>
          </w:footnotePr>
          <w:pgSz w:w="9884" w:h="13690"/>
          <w:pgMar w:top="1248" w:right="464" w:bottom="1086" w:left="748" w:header="0" w:footer="3" w:gutter="0"/>
          <w:cols w:space="720" w:num="1"/>
          <w:titlePg/>
          <w:rtlGutter w:val="0"/>
          <w:docGrid w:linePitch="360" w:charSpace="0"/>
        </w:sectPr>
      </w:pPr>
      <w:bookmarkStart w:id="206" w:name="bookmark569"/>
      <w:bookmarkEnd w:id="206"/>
      <w:r>
        <w:rPr>
          <w:rFonts w:hint="eastAsia" w:ascii="微软雅黑" w:hAnsi="微软雅黑" w:eastAsia="微软雅黑" w:cs="微软雅黑"/>
          <w:color w:val="000000"/>
          <w:spacing w:val="0"/>
          <w:w w:val="100"/>
          <w:position w:val="0"/>
          <w:lang w:val="en-US" w:eastAsia="en-US" w:bidi="en-US"/>
        </w:rPr>
        <w:t>value = Lookup (key)</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虽然散列表是一种映射，但并非所有的映射都需要通过散列表实现。除了使用散列表外，映 射也可以通过自平衡二叉搜索树存储数据。虽然散列表能提供更好的平均的渐近复杂度(请看本 章后面关于算法复杂度的讨论)，但是二叉搜索树在最坏情况下能有更好的表现(即对数复杂 性相比线性复杂性)。二叉搜索树同时满足顺序保证，这将给用户的按序遍历带来很好的性能。 二叉搜索树的最后一个优势是它不需要散列函数，需要的键类型只要可以定义 &lt;=操作算子便 可以。</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虽然键到值的映射属于一个通用说法，但是更多时候特指使用二叉树而非散列表实现的关联 数组。比如，</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STL</w:t>
      </w:r>
      <w:r>
        <w:rPr>
          <w:rFonts w:hint="eastAsia" w:ascii="微软雅黑" w:hAnsi="微软雅黑" w:eastAsia="微软雅黑" w:cs="微软雅黑"/>
          <w:color w:val="000000"/>
          <w:spacing w:val="0"/>
          <w:w w:val="100"/>
          <w:position w:val="0"/>
        </w:rPr>
        <w:t>容器</w:t>
      </w:r>
      <w:r>
        <w:rPr>
          <w:rFonts w:hint="eastAsia" w:ascii="微软雅黑" w:hAnsi="微软雅黑" w:eastAsia="微软雅黑" w:cs="微软雅黑"/>
          <w:color w:val="000000"/>
          <w:spacing w:val="0"/>
          <w:w w:val="100"/>
          <w:position w:val="0"/>
          <w:sz w:val="19"/>
          <w:szCs w:val="19"/>
          <w:lang w:val="en-US" w:eastAsia="en-US" w:bidi="en-US"/>
        </w:rPr>
        <w:t>std::map</w:t>
      </w:r>
      <w:r>
        <w:rPr>
          <w:rFonts w:hint="eastAsia" w:ascii="微软雅黑" w:hAnsi="微软雅黑" w:eastAsia="微软雅黑" w:cs="微软雅黑"/>
          <w:color w:val="000000"/>
          <w:spacing w:val="0"/>
          <w:w w:val="100"/>
          <w:position w:val="0"/>
        </w:rPr>
        <w:t>便是采用自平衡二叉搜索树(或者类似的数据结构)实 现的，它能提供按序遍历的能力。</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内核提供了简单、有效的映射数据结构。但是它并非一个通用的映射。因为它的目标 是：映射一个唯一的标识数</w:t>
      </w:r>
      <w:r>
        <w:rPr>
          <w:rFonts w:hint="eastAsia" w:ascii="微软雅黑" w:hAnsi="微软雅黑" w:eastAsia="微软雅黑" w:cs="微软雅黑"/>
          <w:color w:val="000000"/>
          <w:spacing w:val="0"/>
          <w:w w:val="100"/>
          <w:position w:val="0"/>
          <w:sz w:val="19"/>
          <w:szCs w:val="19"/>
          <w:lang w:val="en-US" w:eastAsia="en-US" w:bidi="en-US"/>
        </w:rPr>
        <w:t>(U1D)</w:t>
      </w:r>
      <w:r>
        <w:rPr>
          <w:rFonts w:hint="eastAsia" w:ascii="微软雅黑" w:hAnsi="微软雅黑" w:eastAsia="微软雅黑" w:cs="微软雅黑"/>
          <w:color w:val="000000"/>
          <w:spacing w:val="0"/>
          <w:w w:val="100"/>
          <w:position w:val="0"/>
          <w:sz w:val="20"/>
          <w:szCs w:val="20"/>
        </w:rPr>
        <w:t>到一个指针。除了提供三个标准的映射操作外，</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 xml:space="preserve">还在 </w:t>
      </w:r>
      <w:r>
        <w:rPr>
          <w:rFonts w:hint="eastAsia" w:ascii="微软雅黑" w:hAnsi="微软雅黑" w:eastAsia="微软雅黑" w:cs="微软雅黑"/>
          <w:color w:val="000000"/>
          <w:spacing w:val="0"/>
          <w:w w:val="100"/>
          <w:position w:val="0"/>
          <w:sz w:val="19"/>
          <w:szCs w:val="19"/>
          <w:lang w:val="en-US" w:eastAsia="en-US" w:bidi="en-US"/>
        </w:rPr>
        <w:t>add</w:t>
      </w:r>
      <w:r>
        <w:rPr>
          <w:rFonts w:hint="eastAsia" w:ascii="微软雅黑" w:hAnsi="微软雅黑" w:eastAsia="微软雅黑" w:cs="微软雅黑"/>
          <w:color w:val="000000"/>
          <w:spacing w:val="0"/>
          <w:w w:val="100"/>
          <w:position w:val="0"/>
          <w:sz w:val="20"/>
          <w:szCs w:val="20"/>
        </w:rPr>
        <w:t xml:space="preserve">操作基础上实现了 </w:t>
      </w:r>
      <w:r>
        <w:rPr>
          <w:rFonts w:hint="eastAsia" w:ascii="微软雅黑" w:hAnsi="微软雅黑" w:eastAsia="微软雅黑" w:cs="微软雅黑"/>
          <w:color w:val="000000"/>
          <w:spacing w:val="0"/>
          <w:w w:val="100"/>
          <w:position w:val="0"/>
          <w:sz w:val="19"/>
          <w:szCs w:val="19"/>
          <w:lang w:val="en-US" w:eastAsia="en-US" w:bidi="en-US"/>
        </w:rPr>
        <w:t>allocate</w:t>
      </w:r>
      <w:r>
        <w:rPr>
          <w:rFonts w:hint="eastAsia" w:ascii="微软雅黑" w:hAnsi="微软雅黑" w:eastAsia="微软雅黑" w:cs="微软雅黑"/>
          <w:color w:val="000000"/>
          <w:spacing w:val="0"/>
          <w:w w:val="100"/>
          <w:position w:val="0"/>
          <w:sz w:val="20"/>
          <w:szCs w:val="20"/>
        </w:rPr>
        <w:t>操作。这个</w:t>
      </w:r>
      <w:r>
        <w:rPr>
          <w:rFonts w:hint="eastAsia" w:ascii="微软雅黑" w:hAnsi="微软雅黑" w:eastAsia="微软雅黑" w:cs="微软雅黑"/>
          <w:color w:val="000000"/>
          <w:spacing w:val="0"/>
          <w:w w:val="100"/>
          <w:position w:val="0"/>
          <w:sz w:val="19"/>
          <w:szCs w:val="19"/>
          <w:lang w:val="en-US" w:eastAsia="en-US" w:bidi="en-US"/>
        </w:rPr>
        <w:t>allocate</w:t>
      </w:r>
      <w:r>
        <w:rPr>
          <w:rFonts w:hint="eastAsia" w:ascii="微软雅黑" w:hAnsi="微软雅黑" w:eastAsia="微软雅黑" w:cs="微软雅黑"/>
          <w:color w:val="000000"/>
          <w:spacing w:val="0"/>
          <w:w w:val="100"/>
          <w:position w:val="0"/>
          <w:sz w:val="20"/>
          <w:szCs w:val="20"/>
        </w:rPr>
        <w:t>操作不但向</w:t>
      </w:r>
      <w:r>
        <w:rPr>
          <w:rFonts w:hint="eastAsia" w:ascii="微软雅黑" w:hAnsi="微软雅黑" w:eastAsia="微软雅黑" w:cs="微软雅黑"/>
          <w:color w:val="000000"/>
          <w:spacing w:val="0"/>
          <w:w w:val="100"/>
          <w:position w:val="0"/>
          <w:sz w:val="19"/>
          <w:szCs w:val="19"/>
          <w:lang w:val="en-US" w:eastAsia="en-US" w:bidi="en-US"/>
        </w:rPr>
        <w:t>map</w:t>
      </w:r>
      <w:r>
        <w:rPr>
          <w:rFonts w:hint="eastAsia" w:ascii="微软雅黑" w:hAnsi="微软雅黑" w:eastAsia="微软雅黑" w:cs="微软雅黑"/>
          <w:color w:val="000000"/>
          <w:spacing w:val="0"/>
          <w:w w:val="100"/>
          <w:position w:val="0"/>
          <w:sz w:val="20"/>
          <w:szCs w:val="20"/>
        </w:rPr>
        <w:t>中加入了键值对，而且还可 产生</w:t>
      </w:r>
      <w:r>
        <w:rPr>
          <w:rFonts w:hint="eastAsia" w:ascii="微软雅黑" w:hAnsi="微软雅黑" w:eastAsia="微软雅黑" w:cs="微软雅黑"/>
          <w:color w:val="000000"/>
          <w:spacing w:val="0"/>
          <w:w w:val="100"/>
          <w:position w:val="0"/>
          <w:sz w:val="19"/>
          <w:szCs w:val="19"/>
          <w:lang w:val="en-US" w:eastAsia="en-US" w:bidi="en-US"/>
        </w:rPr>
        <w:t>UIDo</w:t>
      </w:r>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数据结构用于映射用户空间的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比如将</w:t>
      </w:r>
      <w:r>
        <w:rPr>
          <w:rFonts w:hint="eastAsia" w:ascii="微软雅黑" w:hAnsi="微软雅黑" w:eastAsia="微软雅黑" w:cs="微软雅黑"/>
          <w:color w:val="000000"/>
          <w:spacing w:val="0"/>
          <w:w w:val="100"/>
          <w:position w:val="0"/>
          <w:sz w:val="19"/>
          <w:szCs w:val="19"/>
          <w:lang w:val="en-US" w:eastAsia="en-US" w:bidi="en-US"/>
        </w:rPr>
        <w:t>modify watch</w:t>
      </w:r>
      <w:r>
        <w:rPr>
          <w:rFonts w:hint="eastAsia" w:ascii="微软雅黑" w:hAnsi="微软雅黑" w:eastAsia="微软雅黑" w:cs="微软雅黑"/>
          <w:color w:val="000000"/>
          <w:spacing w:val="0"/>
          <w:w w:val="100"/>
          <w:position w:val="0"/>
        </w:rPr>
        <w:t>的描述符或者</w:t>
      </w:r>
      <w:r>
        <w:rPr>
          <w:rFonts w:hint="eastAsia" w:ascii="微软雅黑" w:hAnsi="微软雅黑" w:eastAsia="微软雅黑" w:cs="微软雅黑"/>
          <w:color w:val="000000"/>
          <w:spacing w:val="0"/>
          <w:w w:val="100"/>
          <w:position w:val="0"/>
          <w:sz w:val="19"/>
          <w:szCs w:val="19"/>
          <w:lang w:val="en-US" w:eastAsia="en-US" w:bidi="en-US"/>
        </w:rPr>
        <w:t>POS1X</w:t>
      </w:r>
      <w:r>
        <w:rPr>
          <w:rFonts w:hint="eastAsia" w:ascii="微软雅黑" w:hAnsi="微软雅黑" w:eastAsia="微软雅黑" w:cs="微软雅黑"/>
          <w:color w:val="000000"/>
          <w:spacing w:val="0"/>
          <w:w w:val="100"/>
          <w:position w:val="0"/>
        </w:rPr>
        <w:t xml:space="preserve">的定时器 </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映射到内核中相关联的数据结构上，如</w:t>
      </w:r>
      <w:r>
        <w:rPr>
          <w:rFonts w:hint="eastAsia" w:ascii="微软雅黑" w:hAnsi="微软雅黑" w:eastAsia="微软雅黑" w:cs="微软雅黑"/>
          <w:color w:val="000000"/>
          <w:spacing w:val="0"/>
          <w:w w:val="100"/>
          <w:position w:val="0"/>
          <w:sz w:val="19"/>
          <w:szCs w:val="19"/>
          <w:lang w:val="en-US" w:eastAsia="en-US" w:bidi="en-US"/>
        </w:rPr>
        <w:t>inotify_watch</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k_itimer</w:t>
      </w:r>
      <w:r>
        <w:rPr>
          <w:rFonts w:hint="eastAsia" w:ascii="微软雅黑" w:hAnsi="微软雅黑" w:eastAsia="微软雅黑" w:cs="微软雅黑"/>
          <w:color w:val="000000"/>
          <w:spacing w:val="0"/>
          <w:w w:val="100"/>
          <w:position w:val="0"/>
        </w:rPr>
        <w:t>结构体。其命名仍然沿袭 了内核中有些含混不清的命名体系，这个映射被命名为</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shd w:val="clear" w:color="auto" w:fill="auto"/>
        <w:bidi w:val="0"/>
        <w:spacing w:before="0" w:after="140" w:line="304" w:lineRule="exact"/>
        <w:ind w:left="0" w:right="0" w:firstLine="0"/>
        <w:jc w:val="both"/>
        <w:rPr>
          <w:rFonts w:hint="eastAsia" w:ascii="微软雅黑" w:hAnsi="微软雅黑" w:eastAsia="微软雅黑" w:cs="微软雅黑"/>
          <w:sz w:val="19"/>
          <w:szCs w:val="19"/>
        </w:rPr>
      </w:pPr>
      <w:bookmarkStart w:id="207" w:name="bookmark570"/>
      <w:bookmarkStart w:id="208" w:name="bookmark572"/>
      <w:bookmarkStart w:id="209" w:name="bookmark571"/>
      <w:r>
        <w:rPr>
          <w:rFonts w:hint="eastAsia" w:ascii="微软雅黑" w:hAnsi="微软雅黑" w:eastAsia="微软雅黑" w:cs="微软雅黑"/>
          <w:color w:val="000000"/>
          <w:spacing w:val="0"/>
          <w:w w:val="100"/>
          <w:position w:val="0"/>
          <w:sz w:val="19"/>
          <w:szCs w:val="19"/>
          <w:shd w:val="clear" w:color="auto" w:fill="auto"/>
          <w:lang w:val="en-US" w:eastAsia="en-US" w:bidi="en-US"/>
        </w:rPr>
        <w:t>6.3.1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初始化一个</w:t>
      </w:r>
      <w:r>
        <w:rPr>
          <w:rFonts w:hint="eastAsia" w:ascii="微软雅黑" w:hAnsi="微软雅黑" w:eastAsia="微软雅黑" w:cs="微软雅黑"/>
          <w:color w:val="000000"/>
          <w:spacing w:val="0"/>
          <w:w w:val="100"/>
          <w:position w:val="0"/>
          <w:sz w:val="19"/>
          <w:szCs w:val="19"/>
          <w:shd w:val="clear" w:color="auto" w:fill="auto"/>
          <w:lang w:val="en-US" w:eastAsia="en-US" w:bidi="en-US"/>
        </w:rPr>
        <w:t>idr</w:t>
      </w:r>
      <w:bookmarkEnd w:id="207"/>
      <w:bookmarkEnd w:id="208"/>
      <w:bookmarkEnd w:id="209"/>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建立一个</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rPr>
        <w:t>很简单，首先你需要静态定义或者动态分配一个</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rPr>
        <w:t>数据结构。然后调用</w:t>
      </w:r>
      <w:r>
        <w:rPr>
          <w:rFonts w:hint="eastAsia" w:ascii="微软雅黑" w:hAnsi="微软雅黑" w:eastAsia="微软雅黑" w:cs="微软雅黑"/>
          <w:color w:val="000000"/>
          <w:spacing w:val="0"/>
          <w:w w:val="100"/>
          <w:position w:val="0"/>
          <w:sz w:val="19"/>
          <w:szCs w:val="19"/>
          <w:lang w:val="en-US" w:eastAsia="en-US" w:bidi="en-US"/>
        </w:rPr>
        <w:t>idr_ init()</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idr_init(struct idr *idp);</w:t>
      </w:r>
    </w:p>
    <w:p>
      <w:pPr>
        <w:pStyle w:val="5"/>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比如：</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idr id_huh</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 </w:t>
      </w:r>
      <w:r>
        <w:rPr>
          <w:rFonts w:hint="eastAsia" w:ascii="微软雅黑" w:hAnsi="微软雅黑" w:eastAsia="微软雅黑" w:cs="微软雅黑"/>
          <w:color w:val="000000"/>
          <w:spacing w:val="0"/>
          <w:w w:val="100"/>
          <w:position w:val="0"/>
          <w:lang w:val="zh-TW" w:eastAsia="zh-TW" w:bidi="zh-TW"/>
        </w:rPr>
        <w:t xml:space="preserve">静态定义 </w:t>
      </w:r>
      <w:r>
        <w:rPr>
          <w:rFonts w:hint="eastAsia" w:ascii="微软雅黑" w:hAnsi="微软雅黑" w:eastAsia="微软雅黑" w:cs="微软雅黑"/>
          <w:color w:val="000000"/>
          <w:spacing w:val="0"/>
          <w:w w:val="100"/>
          <w:position w:val="0"/>
          <w:lang w:val="en-US" w:eastAsia="en-US" w:bidi="en-US"/>
        </w:rPr>
        <w:t xml:space="preserve">idr </w:t>
      </w:r>
      <w:r>
        <w:rPr>
          <w:rFonts w:hint="eastAsia" w:ascii="微软雅黑" w:hAnsi="微软雅黑" w:eastAsia="微软雅黑" w:cs="微软雅黑"/>
          <w:color w:val="000000"/>
          <w:spacing w:val="0"/>
          <w:w w:val="100"/>
          <w:position w:val="0"/>
          <w:lang w:val="zh-TW" w:eastAsia="zh-TW" w:bidi="zh-TW"/>
        </w:rPr>
        <w:t xml:space="preserve">结构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idr_init (&amp;id_huh)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初始化 </w:t>
      </w:r>
      <w:r>
        <w:rPr>
          <w:rFonts w:hint="eastAsia" w:ascii="微软雅黑" w:hAnsi="微软雅黑" w:eastAsia="微软雅黑" w:cs="微软雅黑"/>
          <w:color w:val="000000"/>
          <w:spacing w:val="0"/>
          <w:w w:val="100"/>
          <w:position w:val="0"/>
          <w:lang w:val="en-US" w:eastAsia="en-US" w:bidi="en-US"/>
        </w:rPr>
        <w:t xml:space="preserve">idr </w:t>
      </w:r>
      <w:r>
        <w:rPr>
          <w:rFonts w:hint="eastAsia" w:ascii="微软雅黑" w:hAnsi="微软雅黑" w:eastAsia="微软雅黑" w:cs="微软雅黑"/>
          <w:color w:val="000000"/>
          <w:spacing w:val="0"/>
          <w:w w:val="100"/>
          <w:position w:val="0"/>
          <w:lang w:val="zh-TW" w:eastAsia="zh-TW" w:bidi="zh-TW"/>
        </w:rPr>
        <w:t xml:space="preserve">结构 </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shd w:val="clear" w:color="auto" w:fill="auto"/>
        <w:bidi w:val="0"/>
        <w:spacing w:before="0" w:after="140" w:line="304" w:lineRule="exact"/>
        <w:ind w:left="0" w:right="0" w:firstLine="0"/>
        <w:jc w:val="both"/>
        <w:rPr>
          <w:rFonts w:hint="eastAsia" w:ascii="微软雅黑" w:hAnsi="微软雅黑" w:eastAsia="微软雅黑" w:cs="微软雅黑"/>
          <w:sz w:val="19"/>
          <w:szCs w:val="19"/>
        </w:rPr>
      </w:pPr>
      <w:bookmarkStart w:id="210" w:name="bookmark575"/>
      <w:bookmarkStart w:id="211" w:name="bookmark574"/>
      <w:bookmarkStart w:id="212" w:name="bookmark573"/>
      <w:r>
        <w:rPr>
          <w:rFonts w:hint="eastAsia" w:ascii="微软雅黑" w:hAnsi="微软雅黑" w:eastAsia="微软雅黑" w:cs="微软雅黑"/>
          <w:color w:val="000000"/>
          <w:spacing w:val="0"/>
          <w:w w:val="100"/>
          <w:position w:val="0"/>
          <w:sz w:val="19"/>
          <w:szCs w:val="19"/>
          <w:shd w:val="clear" w:color="auto" w:fill="auto"/>
          <w:lang w:val="en-US" w:eastAsia="en-US" w:bidi="en-US"/>
        </w:rPr>
        <w:t>6.3.2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分配一个新的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UID</w:t>
      </w:r>
      <w:bookmarkEnd w:id="210"/>
      <w:bookmarkEnd w:id="211"/>
      <w:bookmarkEnd w:id="212"/>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一旦建立了 </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就可以分配新的</w:t>
      </w:r>
      <w:r>
        <w:rPr>
          <w:rFonts w:hint="eastAsia" w:ascii="微软雅黑" w:hAnsi="微软雅黑" w:eastAsia="微软雅黑" w:cs="微软雅黑"/>
          <w:color w:val="000000"/>
          <w:spacing w:val="0"/>
          <w:w w:val="100"/>
          <w:position w:val="0"/>
          <w:sz w:val="19"/>
          <w:szCs w:val="19"/>
          <w:lang w:val="en-US" w:eastAsia="en-US" w:bidi="en-US"/>
        </w:rPr>
        <w:t xml:space="preserve">UID </w:t>
      </w:r>
      <w:r>
        <w:rPr>
          <w:rFonts w:hint="eastAsia" w:ascii="微软雅黑" w:hAnsi="微软雅黑" w:eastAsia="微软雅黑" w:cs="微软雅黑"/>
          <w:color w:val="000000"/>
          <w:spacing w:val="0"/>
          <w:w w:val="100"/>
          <w:position w:val="0"/>
        </w:rPr>
        <w:t>了，这个过程分两步完成。第一步，告诉</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你需要 分配新的</w:t>
      </w:r>
      <w:r>
        <w:rPr>
          <w:rFonts w:hint="eastAsia" w:ascii="微软雅黑" w:hAnsi="微软雅黑" w:eastAsia="微软雅黑" w:cs="微软雅黑"/>
          <w:color w:val="000000"/>
          <w:spacing w:val="0"/>
          <w:w w:val="100"/>
          <w:position w:val="0"/>
          <w:sz w:val="19"/>
          <w:szCs w:val="19"/>
          <w:lang w:val="en-US" w:eastAsia="en-US" w:bidi="en-US"/>
        </w:rPr>
        <w:t>U1D,</w:t>
      </w:r>
      <w:r>
        <w:rPr>
          <w:rFonts w:hint="eastAsia" w:ascii="微软雅黑" w:hAnsi="微软雅黑" w:eastAsia="微软雅黑" w:cs="微软雅黑"/>
          <w:color w:val="000000"/>
          <w:spacing w:val="0"/>
          <w:w w:val="100"/>
          <w:position w:val="0"/>
        </w:rPr>
        <w:t>允许其在必要时调整后备树的大小。然后，第二步才是真正请求新的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之 所以需要这两个组合动作是因为要允许调整初始大小一中间涉及在无锁情况下分配内存的场 景。我们在第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章将讨论内存分配，在第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章讨论加锁问题。现在我们先别管如何处 理上锁问题，重点看看如何使用</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第一个调整后备树大小的方法是</w:t>
      </w:r>
      <w:r>
        <w:rPr>
          <w:rFonts w:hint="eastAsia" w:ascii="微软雅黑" w:hAnsi="微软雅黑" w:eastAsia="微软雅黑" w:cs="微软雅黑"/>
          <w:color w:val="000000"/>
          <w:spacing w:val="0"/>
          <w:w w:val="100"/>
          <w:position w:val="0"/>
          <w:lang w:val="en-US" w:eastAsia="en-US" w:bidi="en-US"/>
        </w:rPr>
        <w:t>idr_pre_get()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idr_pre_get(struct idr *idp, gfp_t gfp_mask)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该函数将在需要时进行</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的分配工作：调整由</w:t>
      </w:r>
      <w:r>
        <w:rPr>
          <w:rFonts w:hint="eastAsia" w:ascii="微软雅黑" w:hAnsi="微软雅黑" w:eastAsia="微软雅黑" w:cs="微软雅黑"/>
          <w:color w:val="000000"/>
          <w:spacing w:val="0"/>
          <w:w w:val="100"/>
          <w:position w:val="0"/>
          <w:sz w:val="19"/>
          <w:szCs w:val="19"/>
          <w:lang w:val="en-US" w:eastAsia="en-US" w:bidi="en-US"/>
        </w:rPr>
        <w:t>idp</w:t>
      </w:r>
      <w:r>
        <w:rPr>
          <w:rFonts w:hint="eastAsia" w:ascii="微软雅黑" w:hAnsi="微软雅黑" w:eastAsia="微软雅黑" w:cs="微软雅黑"/>
          <w:color w:val="000000"/>
          <w:spacing w:val="0"/>
          <w:w w:val="100"/>
          <w:position w:val="0"/>
        </w:rPr>
        <w:t>指向的</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的大小。如果真的需要调整 大小，则内存分配例程使用</w:t>
      </w:r>
      <w:r>
        <w:rPr>
          <w:rFonts w:hint="eastAsia" w:ascii="微软雅黑" w:hAnsi="微软雅黑" w:eastAsia="微软雅黑" w:cs="微软雅黑"/>
          <w:color w:val="000000"/>
          <w:spacing w:val="0"/>
          <w:w w:val="100"/>
          <w:position w:val="0"/>
          <w:sz w:val="19"/>
          <w:szCs w:val="19"/>
          <w:lang w:val="en-US" w:eastAsia="en-US" w:bidi="en-US"/>
        </w:rPr>
        <w:t>g</w:t>
      </w:r>
      <w:r>
        <w:rPr>
          <w:rFonts w:hint="eastAsia" w:ascii="微软雅黑" w:hAnsi="微软雅黑" w:eastAsia="微软雅黑" w:cs="微软雅黑"/>
          <w:color w:val="000000"/>
          <w:spacing w:val="0"/>
          <w:w w:val="100"/>
          <w:position w:val="0"/>
        </w:rPr>
        <w:t>币标识:</w:t>
      </w:r>
      <w:r>
        <w:rPr>
          <w:rFonts w:hint="eastAsia" w:ascii="微软雅黑" w:hAnsi="微软雅黑" w:eastAsia="微软雅黑" w:cs="微软雅黑"/>
          <w:color w:val="000000"/>
          <w:spacing w:val="0"/>
          <w:w w:val="100"/>
          <w:position w:val="0"/>
          <w:sz w:val="19"/>
          <w:szCs w:val="19"/>
          <w:lang w:val="en-US" w:eastAsia="en-US" w:bidi="en-US"/>
        </w:rPr>
        <w:t>gfp_mask (gQ)</w:t>
      </w:r>
      <w:r>
        <w:rPr>
          <w:rFonts w:hint="eastAsia" w:ascii="微软雅黑" w:hAnsi="微软雅黑" w:eastAsia="微软雅黑" w:cs="微软雅黑"/>
          <w:color w:val="000000"/>
          <w:spacing w:val="0"/>
          <w:w w:val="100"/>
          <w:position w:val="0"/>
        </w:rPr>
        <w:t>标识将在第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章讨论)，你不需要对并发 访问该方法进行同步保护。和内核中其他函数的做法相反，</w:t>
      </w:r>
      <w:r>
        <w:rPr>
          <w:rFonts w:hint="eastAsia" w:ascii="微软雅黑" w:hAnsi="微软雅黑" w:eastAsia="微软雅黑" w:cs="微软雅黑"/>
          <w:color w:val="000000"/>
          <w:spacing w:val="0"/>
          <w:w w:val="100"/>
          <w:position w:val="0"/>
          <w:sz w:val="19"/>
          <w:szCs w:val="19"/>
          <w:lang w:val="en-US" w:eastAsia="en-US" w:bidi="en-US"/>
        </w:rPr>
        <w:t>idr_pre_get()</w:t>
      </w:r>
      <w:r>
        <w:rPr>
          <w:rFonts w:hint="eastAsia" w:ascii="微软雅黑" w:hAnsi="微软雅黑" w:eastAsia="微软雅黑" w:cs="微软雅黑"/>
          <w:color w:val="000000"/>
          <w:spacing w:val="0"/>
          <w:w w:val="100"/>
          <w:position w:val="0"/>
        </w:rPr>
        <w:t>成功时返回</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失败时返 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这点一定要注意。</w:t>
      </w:r>
    </w:p>
    <w:p>
      <w:pPr>
        <w:pStyle w:val="5"/>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第二个函数，实际执行获取新的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sz w:val="20"/>
          <w:szCs w:val="20"/>
        </w:rPr>
        <w:t>并且将其加到</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rPr>
        <w:t>的方法是</w:t>
      </w:r>
      <w:r>
        <w:rPr>
          <w:rFonts w:hint="eastAsia" w:ascii="微软雅黑" w:hAnsi="微软雅黑" w:eastAsia="微软雅黑" w:cs="微软雅黑"/>
          <w:color w:val="000000"/>
          <w:spacing w:val="0"/>
          <w:w w:val="100"/>
          <w:position w:val="0"/>
          <w:sz w:val="19"/>
          <w:szCs w:val="19"/>
          <w:lang w:val="en-US" w:eastAsia="en-US" w:bidi="en-US"/>
        </w:rPr>
        <w:t xml:space="preserve">idr_get_newO </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idr_get_new(struct idr *idp, void *ptr, int *id);</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该方法使用</w:t>
      </w:r>
      <w:r>
        <w:rPr>
          <w:rFonts w:hint="eastAsia" w:ascii="微软雅黑" w:hAnsi="微软雅黑" w:eastAsia="微软雅黑" w:cs="微软雅黑"/>
          <w:color w:val="000000"/>
          <w:spacing w:val="0"/>
          <w:w w:val="100"/>
          <w:position w:val="0"/>
          <w:sz w:val="19"/>
          <w:szCs w:val="19"/>
          <w:lang w:val="en-US" w:eastAsia="en-US" w:bidi="en-US"/>
        </w:rPr>
        <w:t>idp</w:t>
      </w:r>
      <w:r>
        <w:rPr>
          <w:rFonts w:hint="eastAsia" w:ascii="微软雅黑" w:hAnsi="微软雅黑" w:eastAsia="微软雅黑" w:cs="微软雅黑"/>
          <w:color w:val="000000"/>
          <w:spacing w:val="0"/>
          <w:w w:val="100"/>
          <w:position w:val="0"/>
        </w:rPr>
        <w:t>所指向的</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去分配一个新的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并且将其关联到指针</w:t>
      </w:r>
      <w:r>
        <w:rPr>
          <w:rFonts w:hint="eastAsia" w:ascii="微软雅黑" w:hAnsi="微软雅黑" w:eastAsia="微软雅黑" w:cs="微软雅黑"/>
          <w:color w:val="000000"/>
          <w:spacing w:val="0"/>
          <w:w w:val="100"/>
          <w:position w:val="0"/>
          <w:sz w:val="19"/>
          <w:szCs w:val="19"/>
          <w:lang w:val="en-US" w:eastAsia="en-US" w:bidi="en-US"/>
        </w:rPr>
        <w:t>ptr</w:t>
      </w:r>
      <w:r>
        <w:rPr>
          <w:rFonts w:hint="eastAsia" w:ascii="微软雅黑" w:hAnsi="微软雅黑" w:eastAsia="微软雅黑" w:cs="微软雅黑"/>
          <w:color w:val="000000"/>
          <w:spacing w:val="0"/>
          <w:w w:val="100"/>
          <w:position w:val="0"/>
        </w:rPr>
        <w:t>上。成功时， 该方法返回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并且将新的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存于</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错误时，返回非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的错误码，错误码是</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EAGAIN,</w:t>
      </w:r>
      <w:r>
        <w:rPr>
          <w:rFonts w:hint="eastAsia" w:ascii="微软雅黑" w:hAnsi="微软雅黑" w:eastAsia="微软雅黑" w:cs="微软雅黑"/>
          <w:color w:val="000000"/>
          <w:spacing w:val="0"/>
          <w:w w:val="100"/>
          <w:position w:val="0"/>
        </w:rPr>
        <w:t>说 明你需要(再次)调用</w:t>
      </w:r>
      <w:r>
        <w:rPr>
          <w:rFonts w:hint="eastAsia" w:ascii="微软雅黑" w:hAnsi="微软雅黑" w:eastAsia="微软雅黑" w:cs="微软雅黑"/>
          <w:color w:val="000000"/>
          <w:spacing w:val="0"/>
          <w:w w:val="100"/>
          <w:position w:val="0"/>
          <w:sz w:val="19"/>
          <w:szCs w:val="19"/>
          <w:lang w:val="en-US" w:eastAsia="en-US" w:bidi="en-US"/>
        </w:rPr>
        <w:t>idr_pre_get()</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已满，错误码是</w:t>
      </w:r>
      <w:r>
        <w:rPr>
          <w:rFonts w:hint="eastAsia" w:ascii="微软雅黑" w:hAnsi="微软雅黑" w:eastAsia="微软雅黑" w:cs="微软雅黑"/>
          <w:color w:val="000000"/>
          <w:spacing w:val="0"/>
          <w:w w:val="100"/>
          <w:position w:val="0"/>
          <w:sz w:val="19"/>
          <w:szCs w:val="19"/>
          <w:lang w:val="en-US" w:eastAsia="en-US" w:bidi="en-US"/>
        </w:rPr>
        <w:t>-ENOSPC</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看一个完整例子吧：</w:t>
      </w:r>
    </w:p>
    <w:p>
      <w:pPr>
        <w:pStyle w:val="41"/>
        <w:keepNext w:val="0"/>
        <w:keepLines w:val="0"/>
        <w:widowControl w:val="0"/>
        <w:shd w:val="clear" w:color="auto" w:fill="auto"/>
        <w:bidi w:val="0"/>
        <w:spacing w:before="0" w:after="3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41"/>
        <w:keepNext w:val="0"/>
        <w:keepLines w:val="0"/>
        <w:widowControl w:val="0"/>
        <w:shd w:val="clear" w:color="auto" w:fill="auto"/>
        <w:bidi w:val="0"/>
        <w:spacing w:before="0" w:after="0" w:line="240"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 idr_pre_get (&amp;idr_huh, GFP_KERNEL))</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-ENOSPC</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ret = idr_get_new(tidr^huh, ptr, &amp;id)</w:t>
      </w:r>
      <w:r>
        <w:rPr>
          <w:rFonts w:hint="eastAsia" w:ascii="微软雅黑" w:hAnsi="微软雅黑" w:eastAsia="微软雅黑" w:cs="微软雅黑"/>
          <w:i/>
          <w:iCs/>
          <w:color w:val="000000"/>
          <w:spacing w:val="0"/>
          <w:w w:val="100"/>
          <w:position w:val="0"/>
          <w:sz w:val="20"/>
          <w:szCs w:val="20"/>
          <w:lang w:val="en-US" w:eastAsia="en-US" w:bidi="en-US"/>
        </w:rPr>
        <w:t>；</w:t>
      </w:r>
    </w:p>
    <w:p>
      <w:pPr>
        <w:pStyle w:val="41"/>
        <w:keepNext w:val="0"/>
        <w:keepLines w:val="0"/>
        <w:widowControl w:val="0"/>
        <w:shd w:val="clear" w:color="auto" w:fill="auto"/>
        <w:bidi w:val="0"/>
        <w:spacing w:before="0" w:after="2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while (ret == -EAGAIN);</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如果成功，上述代码片段将获得一个新的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它被存储在整型变量</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中，而且将</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映 射到</w:t>
      </w:r>
      <w:r>
        <w:rPr>
          <w:rFonts w:hint="eastAsia" w:ascii="微软雅黑" w:hAnsi="微软雅黑" w:eastAsia="微软雅黑" w:cs="微软雅黑"/>
          <w:color w:val="000000"/>
          <w:spacing w:val="0"/>
          <w:w w:val="100"/>
          <w:position w:val="0"/>
          <w:sz w:val="19"/>
          <w:szCs w:val="19"/>
          <w:lang w:val="en-US" w:eastAsia="en-US" w:bidi="en-US"/>
        </w:rPr>
        <w:t xml:space="preserve">ptr </w:t>
      </w:r>
      <w:r>
        <w:rPr>
          <w:rFonts w:hint="eastAsia" w:ascii="微软雅黑" w:hAnsi="微软雅黑" w:eastAsia="微软雅黑" w:cs="微软雅黑"/>
          <w:color w:val="000000"/>
          <w:spacing w:val="0"/>
          <w:w w:val="100"/>
          <w:position w:val="0"/>
        </w:rPr>
        <w:t>(我们没有在代码片段中定义它)</w:t>
      </w:r>
    </w:p>
    <w:p>
      <w:pPr>
        <w:pStyle w:val="23"/>
        <w:keepNext w:val="0"/>
        <w:keepLines w:val="0"/>
        <w:widowControl w:val="0"/>
        <w:shd w:val="clear" w:color="auto" w:fill="auto"/>
        <w:bidi w:val="0"/>
        <w:spacing w:before="0" w:after="140" w:line="309"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函数</w:t>
      </w:r>
      <w:r>
        <w:rPr>
          <w:rFonts w:hint="eastAsia" w:ascii="微软雅黑" w:hAnsi="微软雅黑" w:eastAsia="微软雅黑" w:cs="微软雅黑"/>
          <w:color w:val="000000"/>
          <w:spacing w:val="0"/>
          <w:w w:val="100"/>
          <w:position w:val="0"/>
          <w:sz w:val="19"/>
          <w:szCs w:val="19"/>
          <w:lang w:val="en-US" w:eastAsia="en-US" w:bidi="en-US"/>
        </w:rPr>
        <w:t>idr_get_new_above()</w:t>
      </w:r>
      <w:r>
        <w:rPr>
          <w:rFonts w:hint="eastAsia" w:ascii="微软雅黑" w:hAnsi="微软雅黑" w:eastAsia="微软雅黑" w:cs="微软雅黑"/>
          <w:color w:val="000000"/>
          <w:spacing w:val="0"/>
          <w:w w:val="100"/>
          <w:position w:val="0"/>
          <w:sz w:val="20"/>
          <w:szCs w:val="20"/>
          <w:lang w:val="zh-TW" w:eastAsia="zh-TW" w:bidi="zh-TW"/>
        </w:rPr>
        <w:t>使得调用者可指定一个最小的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sz w:val="20"/>
          <w:szCs w:val="20"/>
          <w:lang w:val="zh-TW" w:eastAsia="zh-TW" w:bidi="zh-TW"/>
        </w:rPr>
        <w:t>返回值：</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idr_get_new_above(struct idr *idp, void *ptr, int starting_id, int *id)</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32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该函数的作用和</w:t>
      </w:r>
      <w:r>
        <w:rPr>
          <w:rFonts w:hint="eastAsia" w:ascii="微软雅黑" w:hAnsi="微软雅黑" w:eastAsia="微软雅黑" w:cs="微软雅黑"/>
          <w:color w:val="000000"/>
          <w:spacing w:val="0"/>
          <w:w w:val="100"/>
          <w:position w:val="0"/>
          <w:sz w:val="19"/>
          <w:szCs w:val="19"/>
          <w:lang w:val="en-US" w:eastAsia="en-US" w:bidi="en-US"/>
        </w:rPr>
        <w:t>idr_get_new()</w:t>
      </w:r>
      <w:r>
        <w:rPr>
          <w:rFonts w:hint="eastAsia" w:ascii="微软雅黑" w:hAnsi="微软雅黑" w:eastAsia="微软雅黑" w:cs="微软雅黑"/>
          <w:color w:val="000000"/>
          <w:spacing w:val="0"/>
          <w:w w:val="100"/>
          <w:position w:val="0"/>
        </w:rPr>
        <w:t>相同，除了它确保新的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大于或等于</w:t>
      </w:r>
      <w:r>
        <w:rPr>
          <w:rFonts w:hint="eastAsia" w:ascii="微软雅黑" w:hAnsi="微软雅黑" w:eastAsia="微软雅黑" w:cs="微软雅黑"/>
          <w:color w:val="000000"/>
          <w:spacing w:val="0"/>
          <w:w w:val="100"/>
          <w:position w:val="0"/>
          <w:sz w:val="19"/>
          <w:szCs w:val="19"/>
          <w:lang w:val="en-US" w:eastAsia="en-US" w:bidi="en-US"/>
        </w:rPr>
        <w:t>starting_id</w:t>
      </w:r>
      <w:r>
        <w:rPr>
          <w:rFonts w:hint="eastAsia" w:ascii="微软雅黑" w:hAnsi="微软雅黑" w:eastAsia="微软雅黑" w:cs="微软雅黑"/>
          <w:color w:val="000000"/>
          <w:spacing w:val="0"/>
          <w:w w:val="100"/>
          <w:position w:val="0"/>
        </w:rPr>
        <w:t>外。使用 这个变种方法允许</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的使用者确保</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不会被重用，允许其值不但在当前分配的</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中唯一， 而且还保证在系统的整个运行期间唯一。下面的代码片段和前例中的类似，不过我们明确要求增 加</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的值：</w:t>
      </w:r>
    </w:p>
    <w:p>
      <w:pPr>
        <w:pStyle w:val="41"/>
        <w:keepNext w:val="0"/>
        <w:keepLines w:val="0"/>
        <w:widowControl w:val="0"/>
        <w:shd w:val="clear" w:color="auto" w:fill="auto"/>
        <w:bidi w:val="0"/>
        <w:spacing w:before="0" w:after="320" w:line="240" w:lineRule="auto"/>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(!idr_pre_get(&amp;idr_huh, GFP_KERNEL))</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-ENOSPC;</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idr_get_new_above(&amp;idr_huh, ptr, next_id, &amp;id)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while (ret == -EAGAIN);</w:t>
      </w:r>
    </w:p>
    <w:p>
      <w:pPr>
        <w:pStyle w:val="41"/>
        <w:keepNext w:val="0"/>
        <w:keepLines w:val="0"/>
        <w:widowControl w:val="0"/>
        <w:shd w:val="clear" w:color="auto" w:fill="auto"/>
        <w:bidi w:val="0"/>
        <w:spacing w:before="0" w:after="0" w:line="240" w:lineRule="auto"/>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(!ret)</w:t>
      </w:r>
    </w:p>
    <w:p>
      <w:pPr>
        <w:pStyle w:val="41"/>
        <w:keepNext w:val="0"/>
        <w:keepLines w:val="0"/>
        <w:widowControl w:val="0"/>
        <w:shd w:val="clear" w:color="auto" w:fill="auto"/>
        <w:bidi w:val="0"/>
        <w:spacing w:before="0" w:after="32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next_id = id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1;</w:t>
      </w:r>
    </w:p>
    <w:p>
      <w:pPr>
        <w:pStyle w:val="13"/>
        <w:keepNext/>
        <w:keepLines/>
        <w:widowControl w:val="0"/>
        <w:numPr>
          <w:ilvl w:val="0"/>
          <w:numId w:val="11"/>
        </w:numPr>
        <w:shd w:val="clear" w:color="auto" w:fill="auto"/>
        <w:tabs>
          <w:tab w:val="left" w:pos="669"/>
        </w:tabs>
        <w:bidi w:val="0"/>
        <w:spacing w:before="0" w:after="140" w:line="309" w:lineRule="exact"/>
        <w:ind w:left="0" w:right="0" w:firstLine="0"/>
        <w:jc w:val="both"/>
        <w:rPr>
          <w:rFonts w:hint="eastAsia" w:ascii="微软雅黑" w:hAnsi="微软雅黑" w:eastAsia="微软雅黑" w:cs="微软雅黑"/>
          <w:sz w:val="19"/>
          <w:szCs w:val="19"/>
        </w:rPr>
      </w:pPr>
      <w:bookmarkStart w:id="213" w:name="bookmark578"/>
      <w:bookmarkEnd w:id="213"/>
      <w:bookmarkStart w:id="214" w:name="bookmark576"/>
      <w:bookmarkStart w:id="215" w:name="bookmark579"/>
      <w:bookmarkStart w:id="216" w:name="bookmark577"/>
      <w:r>
        <w:rPr>
          <w:rFonts w:hint="eastAsia" w:ascii="微软雅黑" w:hAnsi="微软雅黑" w:eastAsia="微软雅黑" w:cs="微软雅黑"/>
          <w:color w:val="000000"/>
          <w:spacing w:val="0"/>
          <w:w w:val="100"/>
          <w:position w:val="0"/>
          <w:sz w:val="20"/>
          <w:szCs w:val="20"/>
          <w:shd w:val="clear" w:color="auto" w:fill="auto"/>
          <w:lang w:val="zh-TW" w:eastAsia="zh-TW" w:bidi="zh-TW"/>
        </w:rPr>
        <w:t xml:space="preserve">査找 </w:t>
      </w:r>
      <w:r>
        <w:rPr>
          <w:rFonts w:hint="eastAsia" w:ascii="微软雅黑" w:hAnsi="微软雅黑" w:eastAsia="微软雅黑" w:cs="微软雅黑"/>
          <w:color w:val="000000"/>
          <w:spacing w:val="0"/>
          <w:w w:val="100"/>
          <w:position w:val="0"/>
          <w:sz w:val="19"/>
          <w:szCs w:val="19"/>
          <w:shd w:val="clear" w:color="auto" w:fill="auto"/>
          <w:lang w:val="en-US" w:eastAsia="en-US" w:bidi="en-US"/>
        </w:rPr>
        <w:t>UID</w:t>
      </w:r>
      <w:bookmarkEnd w:id="214"/>
      <w:bookmarkEnd w:id="215"/>
      <w:bookmarkEnd w:id="216"/>
    </w:p>
    <w:p>
      <w:pPr>
        <w:pStyle w:val="5"/>
        <w:keepNext w:val="0"/>
        <w:keepLines w:val="0"/>
        <w:widowControl w:val="0"/>
        <w:shd w:val="clear" w:color="auto" w:fill="auto"/>
        <w:bidi w:val="0"/>
        <w:spacing w:before="0" w:after="80" w:line="319" w:lineRule="exact"/>
        <w:ind w:left="0" w:right="0" w:firstLine="440"/>
        <w:jc w:val="both"/>
        <w:rPr>
          <w:rFonts w:hint="eastAsia" w:ascii="微软雅黑" w:hAnsi="微软雅黑" w:eastAsia="微软雅黑" w:cs="微软雅黑"/>
        </w:rPr>
        <w:sectPr>
          <w:headerReference r:id="rId76" w:type="first"/>
          <w:footerReference r:id="rId79" w:type="first"/>
          <w:headerReference r:id="rId74" w:type="default"/>
          <w:footerReference r:id="rId77" w:type="default"/>
          <w:headerReference r:id="rId75" w:type="even"/>
          <w:footerReference r:id="rId78"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当我们在一个</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中已经分配了一些</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 xml:space="preserve">时，我们自然就需要査找它们：调用者要给出 </w:t>
      </w:r>
      <w:r>
        <w:rPr>
          <w:rFonts w:hint="eastAsia" w:ascii="微软雅黑" w:hAnsi="微软雅黑" w:eastAsia="微软雅黑" w:cs="微软雅黑"/>
          <w:color w:val="000000"/>
          <w:spacing w:val="0"/>
          <w:w w:val="100"/>
          <w:position w:val="0"/>
          <w:sz w:val="19"/>
          <w:szCs w:val="19"/>
          <w:lang w:val="en-US" w:eastAsia="en-US" w:bidi="en-US"/>
        </w:rPr>
        <w:t>UID, idr</w:t>
      </w:r>
      <w:r>
        <w:rPr>
          <w:rFonts w:hint="eastAsia" w:ascii="微软雅黑" w:hAnsi="微软雅黑" w:eastAsia="微软雅黑" w:cs="微软雅黑"/>
          <w:color w:val="000000"/>
          <w:spacing w:val="0"/>
          <w:w w:val="100"/>
          <w:position w:val="0"/>
        </w:rPr>
        <w:t>将返回对应的指针。査找步骤显然要比分配一个新</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要来的简单，仅需使用</w:t>
      </w:r>
      <w:r>
        <w:rPr>
          <w:rFonts w:hint="eastAsia" w:ascii="微软雅黑" w:hAnsi="微软雅黑" w:eastAsia="微软雅黑" w:cs="微软雅黑"/>
          <w:color w:val="000000"/>
          <w:spacing w:val="0"/>
          <w:w w:val="100"/>
          <w:position w:val="0"/>
          <w:sz w:val="19"/>
          <w:szCs w:val="19"/>
          <w:lang w:val="en-US" w:eastAsia="en-US" w:bidi="en-US"/>
        </w:rPr>
        <w:t>idr_ findO</w:t>
      </w:r>
      <w:r>
        <w:rPr>
          <w:rFonts w:hint="eastAsia" w:ascii="微软雅黑" w:hAnsi="微软雅黑" w:eastAsia="微软雅黑" w:cs="微软雅黑"/>
          <w:color w:val="000000"/>
          <w:spacing w:val="0"/>
          <w:w w:val="100"/>
          <w:position w:val="0"/>
        </w:rPr>
        <w:t>方法即可：</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 idr_find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idr *idp, int id)</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该函数如果调用成功，则返回</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关联的指针；如果错误，则返回空指针。注意，如果你使 用</w:t>
      </w:r>
      <w:r>
        <w:rPr>
          <w:rFonts w:hint="eastAsia" w:ascii="微软雅黑" w:hAnsi="微软雅黑" w:eastAsia="微软雅黑" w:cs="微软雅黑"/>
          <w:color w:val="000000"/>
          <w:spacing w:val="0"/>
          <w:w w:val="100"/>
          <w:position w:val="0"/>
          <w:sz w:val="19"/>
          <w:szCs w:val="19"/>
          <w:lang w:val="en-US" w:eastAsia="en-US" w:bidi="en-US"/>
        </w:rPr>
        <w:t>idr_get_new()</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idr_get_new_aboveO</w:t>
      </w:r>
      <w:r>
        <w:rPr>
          <w:rFonts w:hint="eastAsia" w:ascii="微软雅黑" w:hAnsi="微软雅黑" w:eastAsia="微软雅黑" w:cs="微软雅黑"/>
          <w:color w:val="000000"/>
          <w:spacing w:val="0"/>
          <w:w w:val="100"/>
          <w:position w:val="0"/>
        </w:rPr>
        <w:t>将空指针映射给</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 xml:space="preserve">那么该函数在成功时也返回 </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这样你就无法区分是成功还是失败，所以，最好不要将</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映射到空指针上。</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这个函数的使用比较简单：</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my_struct *ptr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idr_find(&amp;idr_huh, id)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(Iptr)</w:t>
      </w:r>
    </w:p>
    <w:p>
      <w:pPr>
        <w:pStyle w:val="41"/>
        <w:keepNext w:val="0"/>
        <w:keepLines w:val="0"/>
        <w:widowControl w:val="0"/>
        <w:shd w:val="clear" w:color="auto" w:fill="auto"/>
        <w:bidi w:val="0"/>
        <w:spacing w:before="0" w:after="14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return -EINVAL;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错误 </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numPr>
          <w:ilvl w:val="0"/>
          <w:numId w:val="11"/>
        </w:numPr>
        <w:shd w:val="clear" w:color="auto" w:fill="auto"/>
        <w:tabs>
          <w:tab w:val="left" w:pos="663"/>
        </w:tabs>
        <w:bidi w:val="0"/>
        <w:spacing w:before="0" w:after="140" w:line="303" w:lineRule="exact"/>
        <w:ind w:left="0" w:right="0" w:firstLine="0"/>
        <w:jc w:val="left"/>
        <w:rPr>
          <w:rFonts w:hint="eastAsia" w:ascii="微软雅黑" w:hAnsi="微软雅黑" w:eastAsia="微软雅黑" w:cs="微软雅黑"/>
          <w:sz w:val="19"/>
          <w:szCs w:val="19"/>
        </w:rPr>
      </w:pPr>
      <w:bookmarkStart w:id="217" w:name="bookmark582"/>
      <w:bookmarkEnd w:id="217"/>
      <w:bookmarkStart w:id="218" w:name="bookmark580"/>
      <w:bookmarkStart w:id="219" w:name="bookmark583"/>
      <w:bookmarkStart w:id="220" w:name="bookmark581"/>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删除 </w:t>
      </w:r>
      <w:r>
        <w:rPr>
          <w:rFonts w:hint="eastAsia" w:ascii="微软雅黑" w:hAnsi="微软雅黑" w:eastAsia="微软雅黑" w:cs="微软雅黑"/>
          <w:color w:val="000000"/>
          <w:spacing w:val="0"/>
          <w:w w:val="100"/>
          <w:position w:val="0"/>
          <w:sz w:val="19"/>
          <w:szCs w:val="19"/>
          <w:shd w:val="clear" w:color="auto" w:fill="auto"/>
          <w:lang w:val="en-US" w:eastAsia="en-US" w:bidi="en-US"/>
        </w:rPr>
        <w:t>UID</w:t>
      </w:r>
      <w:bookmarkEnd w:id="218"/>
      <w:bookmarkEnd w:id="219"/>
      <w:bookmarkEnd w:id="220"/>
    </w:p>
    <w:p>
      <w:pPr>
        <w:pStyle w:val="23"/>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从</w:t>
      </w:r>
      <w:r>
        <w:rPr>
          <w:rFonts w:hint="eastAsia" w:ascii="微软雅黑" w:hAnsi="微软雅黑" w:eastAsia="微软雅黑" w:cs="微软雅黑"/>
          <w:color w:val="000000"/>
          <w:spacing w:val="0"/>
          <w:w w:val="100"/>
          <w:position w:val="0"/>
          <w:lang w:val="en-US" w:eastAsia="en-US" w:bidi="en-US"/>
        </w:rPr>
        <w:t>idr</w:t>
      </w:r>
      <w:r>
        <w:rPr>
          <w:rFonts w:hint="eastAsia" w:ascii="微软雅黑" w:hAnsi="微软雅黑" w:eastAsia="微软雅黑" w:cs="微软雅黑"/>
          <w:color w:val="000000"/>
          <w:spacing w:val="0"/>
          <w:w w:val="100"/>
          <w:position w:val="0"/>
          <w:sz w:val="20"/>
          <w:szCs w:val="20"/>
          <w:lang w:val="zh-TW" w:eastAsia="zh-TW" w:bidi="zh-TW"/>
        </w:rPr>
        <w:t>中删除</w:t>
      </w:r>
      <w:r>
        <w:rPr>
          <w:rFonts w:hint="eastAsia" w:ascii="微软雅黑" w:hAnsi="微软雅黑" w:eastAsia="微软雅黑" w:cs="微软雅黑"/>
          <w:color w:val="000000"/>
          <w:spacing w:val="0"/>
          <w:w w:val="100"/>
          <w:position w:val="0"/>
          <w:lang w:val="en-US" w:eastAsia="en-US" w:bidi="en-US"/>
        </w:rPr>
        <w:t>UID</w:t>
      </w:r>
      <w:r>
        <w:rPr>
          <w:rFonts w:hint="eastAsia" w:ascii="微软雅黑" w:hAnsi="微软雅黑" w:eastAsia="微软雅黑" w:cs="微软雅黑"/>
          <w:color w:val="000000"/>
          <w:spacing w:val="0"/>
          <w:w w:val="100"/>
          <w:position w:val="0"/>
          <w:sz w:val="20"/>
          <w:szCs w:val="20"/>
          <w:lang w:val="zh-TW" w:eastAsia="zh-TW" w:bidi="zh-TW"/>
        </w:rPr>
        <w:t>使用方法</w:t>
      </w:r>
      <w:r>
        <w:rPr>
          <w:rFonts w:hint="eastAsia" w:ascii="微软雅黑" w:hAnsi="微软雅黑" w:eastAsia="微软雅黑" w:cs="微软雅黑"/>
          <w:color w:val="000000"/>
          <w:spacing w:val="0"/>
          <w:w w:val="100"/>
          <w:position w:val="0"/>
          <w:lang w:val="en-US" w:eastAsia="en-US" w:bidi="en-US"/>
        </w:rPr>
        <w:t>idr_remove()</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idr_remove(struct idr *idp,int id)</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idr_remove()</w:t>
      </w:r>
      <w:r>
        <w:rPr>
          <w:rFonts w:hint="eastAsia" w:ascii="微软雅黑" w:hAnsi="微软雅黑" w:eastAsia="微软雅黑" w:cs="微软雅黑"/>
          <w:color w:val="000000"/>
          <w:spacing w:val="0"/>
          <w:w w:val="100"/>
          <w:position w:val="0"/>
        </w:rPr>
        <w:t>成功，则将</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关联的指针一起从映射中删除。遗憾的是，</w:t>
      </w:r>
      <w:r>
        <w:rPr>
          <w:rFonts w:hint="eastAsia" w:ascii="微软雅黑" w:hAnsi="微软雅黑" w:eastAsia="微软雅黑" w:cs="微软雅黑"/>
          <w:color w:val="000000"/>
          <w:spacing w:val="0"/>
          <w:w w:val="100"/>
          <w:position w:val="0"/>
          <w:sz w:val="19"/>
          <w:szCs w:val="19"/>
          <w:lang w:val="en-US" w:eastAsia="en-US" w:bidi="en-US"/>
        </w:rPr>
        <w:t>idr_remove()</w:t>
      </w:r>
      <w:r>
        <w:rPr>
          <w:rFonts w:hint="eastAsia" w:ascii="微软雅黑" w:hAnsi="微软雅黑" w:eastAsia="微软雅黑" w:cs="微软雅黑"/>
          <w:color w:val="000000"/>
          <w:spacing w:val="0"/>
          <w:w w:val="100"/>
          <w:position w:val="0"/>
        </w:rPr>
        <w:t>并 没有办法提示任何错误(比如，如果</w:t>
      </w:r>
      <w:r>
        <w:rPr>
          <w:rFonts w:hint="eastAsia" w:ascii="微软雅黑" w:hAnsi="微软雅黑" w:eastAsia="微软雅黑" w:cs="微软雅黑"/>
          <w:color w:val="000000"/>
          <w:spacing w:val="0"/>
          <w:w w:val="100"/>
          <w:position w:val="0"/>
          <w:sz w:val="19"/>
          <w:szCs w:val="19"/>
          <w:lang w:val="en-US" w:eastAsia="en-US" w:bidi="en-US"/>
        </w:rPr>
        <w:t>id</w:t>
      </w:r>
      <w:r>
        <w:rPr>
          <w:rFonts w:hint="eastAsia" w:ascii="微软雅黑" w:hAnsi="微软雅黑" w:eastAsia="微软雅黑" w:cs="微软雅黑"/>
          <w:color w:val="000000"/>
          <w:spacing w:val="0"/>
          <w:w w:val="100"/>
          <w:position w:val="0"/>
        </w:rPr>
        <w:t>不在</w:t>
      </w:r>
      <w:r>
        <w:rPr>
          <w:rFonts w:hint="eastAsia" w:ascii="微软雅黑" w:hAnsi="微软雅黑" w:eastAsia="微软雅黑" w:cs="微软雅黑"/>
          <w:color w:val="000000"/>
          <w:spacing w:val="0"/>
          <w:w w:val="100"/>
          <w:position w:val="0"/>
          <w:sz w:val="19"/>
          <w:szCs w:val="19"/>
          <w:lang w:val="en-US" w:eastAsia="en-US" w:bidi="en-US"/>
        </w:rPr>
        <w:t>idp</w:t>
      </w:r>
      <w:r>
        <w:rPr>
          <w:rFonts w:hint="eastAsia" w:ascii="微软雅黑" w:hAnsi="微软雅黑" w:eastAsia="微软雅黑" w:cs="微软雅黑"/>
          <w:color w:val="000000"/>
          <w:spacing w:val="0"/>
          <w:w w:val="100"/>
          <w:position w:val="0"/>
        </w:rPr>
        <w:t>中)。</w:t>
      </w:r>
    </w:p>
    <w:p>
      <w:pPr>
        <w:pStyle w:val="13"/>
        <w:keepNext/>
        <w:keepLines/>
        <w:widowControl w:val="0"/>
        <w:numPr>
          <w:ilvl w:val="0"/>
          <w:numId w:val="11"/>
        </w:numPr>
        <w:shd w:val="clear" w:color="auto" w:fill="auto"/>
        <w:tabs>
          <w:tab w:val="left" w:pos="663"/>
        </w:tabs>
        <w:bidi w:val="0"/>
        <w:spacing w:before="0" w:after="140" w:line="303" w:lineRule="exact"/>
        <w:ind w:left="0" w:right="0" w:firstLine="0"/>
        <w:jc w:val="left"/>
        <w:rPr>
          <w:rFonts w:hint="eastAsia" w:ascii="微软雅黑" w:hAnsi="微软雅黑" w:eastAsia="微软雅黑" w:cs="微软雅黑"/>
          <w:sz w:val="19"/>
          <w:szCs w:val="19"/>
        </w:rPr>
      </w:pPr>
      <w:bookmarkStart w:id="221" w:name="bookmark586"/>
      <w:bookmarkEnd w:id="221"/>
      <w:bookmarkStart w:id="222" w:name="bookmark584"/>
      <w:bookmarkStart w:id="223" w:name="bookmark585"/>
      <w:bookmarkStart w:id="224" w:name="bookmark587"/>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撤销 </w:t>
      </w:r>
      <w:r>
        <w:rPr>
          <w:rFonts w:hint="eastAsia" w:ascii="微软雅黑" w:hAnsi="微软雅黑" w:eastAsia="微软雅黑" w:cs="微软雅黑"/>
          <w:color w:val="000000"/>
          <w:spacing w:val="0"/>
          <w:w w:val="100"/>
          <w:position w:val="0"/>
          <w:sz w:val="19"/>
          <w:szCs w:val="19"/>
          <w:shd w:val="clear" w:color="auto" w:fill="auto"/>
          <w:lang w:val="en-US" w:eastAsia="en-US" w:bidi="en-US"/>
        </w:rPr>
        <w:t>idr</w:t>
      </w:r>
      <w:bookmarkEnd w:id="222"/>
      <w:bookmarkEnd w:id="223"/>
      <w:bookmarkEnd w:id="224"/>
    </w:p>
    <w:p>
      <w:pPr>
        <w:pStyle w:val="5"/>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撤销一个</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rPr>
        <w:t>的操作很简单，调用</w:t>
      </w:r>
      <w:r>
        <w:rPr>
          <w:rFonts w:hint="eastAsia" w:ascii="微软雅黑" w:hAnsi="微软雅黑" w:eastAsia="微软雅黑" w:cs="微软雅黑"/>
          <w:color w:val="000000"/>
          <w:spacing w:val="0"/>
          <w:w w:val="100"/>
          <w:position w:val="0"/>
          <w:sz w:val="19"/>
          <w:szCs w:val="19"/>
          <w:lang w:val="en-US" w:eastAsia="en-US" w:bidi="en-US"/>
        </w:rPr>
        <w:t>idr_destroy()</w:t>
      </w:r>
      <w:r>
        <w:rPr>
          <w:rFonts w:hint="eastAsia" w:ascii="微软雅黑" w:hAnsi="微软雅黑" w:eastAsia="微软雅黑" w:cs="微软雅黑"/>
          <w:color w:val="000000"/>
          <w:spacing w:val="0"/>
          <w:w w:val="100"/>
          <w:position w:val="0"/>
        </w:rPr>
        <w:t>函数即可:</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idr_destroy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idr *idp)</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如果该方法成功，则只释放</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rPr>
        <w:t>中未使用的内存。它并不释放当前分配给</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sz w:val="20"/>
          <w:szCs w:val="20"/>
        </w:rPr>
        <w:t>使用的任何内 存。通常，内核代码不会撤销</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rPr>
        <w:t>除非关闭或者卸载，而且只有在没有其他用户(也就没有更 多的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sz w:val="20"/>
          <w:szCs w:val="20"/>
        </w:rPr>
        <w:t>时才能删除，但是你可以调用</w:t>
      </w:r>
      <w:r>
        <w:rPr>
          <w:rFonts w:hint="eastAsia" w:ascii="微软雅黑" w:hAnsi="微软雅黑" w:eastAsia="微软雅黑" w:cs="微软雅黑"/>
          <w:color w:val="000000"/>
          <w:spacing w:val="0"/>
          <w:w w:val="100"/>
          <w:position w:val="0"/>
          <w:sz w:val="19"/>
          <w:szCs w:val="19"/>
          <w:lang w:val="en-US" w:eastAsia="en-US" w:bidi="en-US"/>
        </w:rPr>
        <w:t>idr_remove_all()</w:t>
      </w:r>
      <w:r>
        <w:rPr>
          <w:rFonts w:hint="eastAsia" w:ascii="微软雅黑" w:hAnsi="微软雅黑" w:eastAsia="微软雅黑" w:cs="微软雅黑"/>
          <w:color w:val="000000"/>
          <w:spacing w:val="0"/>
          <w:w w:val="100"/>
          <w:position w:val="0"/>
          <w:sz w:val="20"/>
          <w:szCs w:val="20"/>
        </w:rPr>
        <w:t>方法强制删除所有的</w:t>
      </w:r>
      <w:r>
        <w:rPr>
          <w:rFonts w:hint="eastAsia" w:ascii="微软雅黑" w:hAnsi="微软雅黑" w:eastAsia="微软雅黑" w:cs="微软雅黑"/>
          <w:color w:val="000000"/>
          <w:spacing w:val="0"/>
          <w:w w:val="100"/>
          <w:position w:val="0"/>
          <w:sz w:val="19"/>
          <w:szCs w:val="19"/>
          <w:lang w:val="en-US" w:eastAsia="en-US" w:bidi="en-US"/>
        </w:rPr>
        <w:t xml:space="preserve">UID </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idr_remove_all(struct idr *idp)</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6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你应该首先对</w:t>
      </w:r>
      <w:r>
        <w:rPr>
          <w:rFonts w:hint="eastAsia" w:ascii="微软雅黑" w:hAnsi="微软雅黑" w:eastAsia="微软雅黑" w:cs="微软雅黑"/>
          <w:color w:val="000000"/>
          <w:spacing w:val="0"/>
          <w:w w:val="100"/>
          <w:position w:val="0"/>
          <w:sz w:val="19"/>
          <w:szCs w:val="19"/>
          <w:lang w:val="en-US" w:eastAsia="en-US" w:bidi="en-US"/>
        </w:rPr>
        <w:t>idp</w:t>
      </w:r>
      <w:r>
        <w:rPr>
          <w:rFonts w:hint="eastAsia" w:ascii="微软雅黑" w:hAnsi="微软雅黑" w:eastAsia="微软雅黑" w:cs="微软雅黑"/>
          <w:color w:val="000000"/>
          <w:spacing w:val="0"/>
          <w:w w:val="100"/>
          <w:position w:val="0"/>
          <w:sz w:val="20"/>
          <w:szCs w:val="20"/>
          <w:lang w:val="zh-TW" w:eastAsia="zh-TW" w:bidi="zh-TW"/>
        </w:rPr>
        <w:t>指向的</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lang w:val="zh-TW" w:eastAsia="zh-TW" w:bidi="zh-TW"/>
        </w:rPr>
        <w:t>调用</w:t>
      </w:r>
      <w:r>
        <w:rPr>
          <w:rFonts w:hint="eastAsia" w:ascii="微软雅黑" w:hAnsi="微软雅黑" w:eastAsia="微软雅黑" w:cs="微软雅黑"/>
          <w:color w:val="000000"/>
          <w:spacing w:val="0"/>
          <w:w w:val="100"/>
          <w:position w:val="0"/>
          <w:sz w:val="19"/>
          <w:szCs w:val="19"/>
          <w:lang w:val="en-US" w:eastAsia="en-US" w:bidi="en-US"/>
        </w:rPr>
        <w:t>idr_remove_all(),</w:t>
      </w:r>
      <w:r>
        <w:rPr>
          <w:rFonts w:hint="eastAsia" w:ascii="微软雅黑" w:hAnsi="微软雅黑" w:eastAsia="微软雅黑" w:cs="微软雅黑"/>
          <w:color w:val="000000"/>
          <w:spacing w:val="0"/>
          <w:w w:val="100"/>
          <w:position w:val="0"/>
          <w:sz w:val="20"/>
          <w:szCs w:val="20"/>
          <w:lang w:val="zh-TW" w:eastAsia="zh-TW" w:bidi="zh-TW"/>
        </w:rPr>
        <w:t>然后再调用</w:t>
      </w:r>
      <w:r>
        <w:rPr>
          <w:rFonts w:hint="eastAsia" w:ascii="微软雅黑" w:hAnsi="微软雅黑" w:eastAsia="微软雅黑" w:cs="微软雅黑"/>
          <w:color w:val="000000"/>
          <w:spacing w:val="0"/>
          <w:w w:val="100"/>
          <w:position w:val="0"/>
          <w:sz w:val="19"/>
          <w:szCs w:val="19"/>
          <w:lang w:val="en-US" w:eastAsia="en-US" w:bidi="en-US"/>
        </w:rPr>
        <w:t>idr_destroyO,</w:t>
      </w:r>
      <w:r>
        <w:rPr>
          <w:rFonts w:hint="eastAsia" w:ascii="微软雅黑" w:hAnsi="微软雅黑" w:eastAsia="微软雅黑" w:cs="微软雅黑"/>
          <w:color w:val="000000"/>
          <w:spacing w:val="0"/>
          <w:w w:val="100"/>
          <w:position w:val="0"/>
          <w:sz w:val="20"/>
          <w:szCs w:val="20"/>
          <w:lang w:val="zh-TW" w:eastAsia="zh-TW" w:bidi="zh-TW"/>
        </w:rPr>
        <w:t xml:space="preserve">这样就能使 </w:t>
      </w:r>
      <w:r>
        <w:rPr>
          <w:rFonts w:hint="eastAsia" w:ascii="微软雅黑" w:hAnsi="微软雅黑" w:eastAsia="微软雅黑" w:cs="微软雅黑"/>
          <w:color w:val="000000"/>
          <w:spacing w:val="0"/>
          <w:w w:val="100"/>
          <w:position w:val="0"/>
          <w:sz w:val="19"/>
          <w:szCs w:val="19"/>
          <w:lang w:val="en-US" w:eastAsia="en-US" w:bidi="en-US"/>
        </w:rPr>
        <w:t>idr</w:t>
      </w:r>
      <w:r>
        <w:rPr>
          <w:rFonts w:hint="eastAsia" w:ascii="微软雅黑" w:hAnsi="微软雅黑" w:eastAsia="微软雅黑" w:cs="微软雅黑"/>
          <w:color w:val="000000"/>
          <w:spacing w:val="0"/>
          <w:w w:val="100"/>
          <w:position w:val="0"/>
          <w:sz w:val="20"/>
          <w:szCs w:val="20"/>
          <w:lang w:val="zh-TW" w:eastAsia="zh-TW" w:bidi="zh-TW"/>
        </w:rPr>
        <w:t>占用的内存都被释放。</w:t>
      </w:r>
    </w:p>
    <w:p>
      <w:pPr>
        <w:pStyle w:val="21"/>
        <w:keepNext/>
        <w:keepLines/>
        <w:widowControl w:val="0"/>
        <w:shd w:val="clear" w:color="auto" w:fill="auto"/>
        <w:bidi w:val="0"/>
        <w:spacing w:before="0" w:after="14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rPr>
        <w:drawing>
          <wp:anchor distT="0" distB="365760" distL="101600" distR="101600" simplePos="0" relativeHeight="125830144" behindDoc="0" locked="0" layoutInCell="1" allowOverlap="1">
            <wp:simplePos x="0" y="0"/>
            <wp:positionH relativeFrom="page">
              <wp:posOffset>4080510</wp:posOffset>
            </wp:positionH>
            <wp:positionV relativeFrom="paragraph">
              <wp:posOffset>127000</wp:posOffset>
            </wp:positionV>
            <wp:extent cx="1822450" cy="1619885"/>
            <wp:effectExtent l="0" t="0" r="0" b="0"/>
            <wp:wrapSquare wrapText="left"/>
            <wp:docPr id="350" name="Shape 350"/>
            <wp:cNvGraphicFramePr/>
            <a:graphic xmlns:a="http://schemas.openxmlformats.org/drawingml/2006/main">
              <a:graphicData uri="http://schemas.openxmlformats.org/drawingml/2006/picture">
                <pic:pic xmlns:pic="http://schemas.openxmlformats.org/drawingml/2006/picture">
                  <pic:nvPicPr>
                    <pic:cNvPr id="350" name="Shape 350"/>
                    <pic:cNvPicPr/>
                  </pic:nvPicPr>
                  <pic:blipFill>
                    <a:blip r:embed="rId689"/>
                    <a:stretch>
                      <a:fillRect/>
                    </a:stretch>
                  </pic:blipFill>
                  <pic:spPr>
                    <a:xfrm>
                      <a:off x="0" y="0"/>
                      <a:ext cx="1822450" cy="161988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4629150</wp:posOffset>
                </wp:positionH>
                <wp:positionV relativeFrom="paragraph">
                  <wp:posOffset>1969135</wp:posOffset>
                </wp:positionV>
                <wp:extent cx="777240" cy="143510"/>
                <wp:effectExtent l="0" t="0" r="0" b="0"/>
                <wp:wrapNone/>
                <wp:docPr id="352" name="Shape 352"/>
                <wp:cNvGraphicFramePr/>
                <a:graphic xmlns:a="http://schemas.openxmlformats.org/drawingml/2006/main">
                  <a:graphicData uri="http://schemas.microsoft.com/office/word/2010/wordprocessingShape">
                    <wps:wsp>
                      <wps:cNvSpPr txBox="1"/>
                      <wps:spPr>
                        <a:xfrm>
                          <a:off x="0" y="0"/>
                          <a:ext cx="777240" cy="14351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Times New Roman" w:hAnsi="Times New Roman" w:eastAsia="Times New Roman" w:cs="Times New Roman"/>
                                <w:b w:val="0"/>
                                <w:bCs w:val="0"/>
                                <w:color w:val="000000"/>
                                <w:spacing w:val="0"/>
                                <w:w w:val="100"/>
                                <w:position w:val="0"/>
                                <w:sz w:val="16"/>
                                <w:szCs w:val="16"/>
                              </w:rPr>
                              <w:t>6&gt;6</w:t>
                            </w:r>
                            <w:r>
                              <w:rPr>
                                <w:rFonts w:ascii="MingLiU" w:hAnsi="MingLiU" w:eastAsia="MingLiU" w:cs="MingLiU"/>
                                <w:b w:val="0"/>
                                <w:bCs w:val="0"/>
                                <w:color w:val="000000"/>
                                <w:spacing w:val="0"/>
                                <w:w w:val="100"/>
                                <w:position w:val="0"/>
                                <w:sz w:val="16"/>
                                <w:szCs w:val="16"/>
                              </w:rPr>
                              <w:t>二叉树</w:t>
                            </w:r>
                          </w:p>
                        </w:txbxContent>
                      </wps:txbx>
                      <wps:bodyPr lIns="0" tIns="0" rIns="0" bIns="0">
                        <a:noAutofit/>
                      </wps:bodyPr>
                    </wps:wsp>
                  </a:graphicData>
                </a:graphic>
              </wp:anchor>
            </w:drawing>
          </mc:Choice>
          <mc:Fallback>
            <w:pict>
              <v:shape id="Shape 352" o:spid="_x0000_s1026" o:spt="202" type="#_x0000_t202" style="position:absolute;left:0pt;margin-left:364.5pt;margin-top:155.05pt;height:11.3pt;width:61.2pt;mso-position-horizontal-relative:page;z-index:503316480;mso-width-relative:page;mso-height-relative:page;" filled="f" stroked="f" coordsize="21600,21600" o:gfxdata="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4NMxnaAAAACwEAAA8AAAAAAAAAAQAgAAAAIgAAAGRycy9kb3ducmV2&#10;LnhtbFBLAQIUABQAAAAIAIdO4kAwW03miAEAABk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Times New Roman" w:hAnsi="Times New Roman" w:eastAsia="Times New Roman" w:cs="Times New Roman"/>
                          <w:b w:val="0"/>
                          <w:bCs w:val="0"/>
                          <w:color w:val="000000"/>
                          <w:spacing w:val="0"/>
                          <w:w w:val="100"/>
                          <w:position w:val="0"/>
                          <w:sz w:val="16"/>
                          <w:szCs w:val="16"/>
                        </w:rPr>
                        <w:t>6&gt;6</w:t>
                      </w:r>
                      <w:r>
                        <w:rPr>
                          <w:rFonts w:ascii="MingLiU" w:hAnsi="MingLiU" w:eastAsia="MingLiU" w:cs="MingLiU"/>
                          <w:b w:val="0"/>
                          <w:bCs w:val="0"/>
                          <w:color w:val="000000"/>
                          <w:spacing w:val="0"/>
                          <w:w w:val="100"/>
                          <w:position w:val="0"/>
                          <w:sz w:val="16"/>
                          <w:szCs w:val="16"/>
                        </w:rPr>
                        <w:t>二叉树</w:t>
                      </w:r>
                    </w:p>
                  </w:txbxContent>
                </v:textbox>
              </v:shape>
            </w:pict>
          </mc:Fallback>
        </mc:AlternateContent>
      </w:r>
      <w:bookmarkStart w:id="225" w:name="bookmark588"/>
      <w:bookmarkStart w:id="226" w:name="bookmark589"/>
      <w:bookmarkStart w:id="227" w:name="bookmark590"/>
      <w:r>
        <w:rPr>
          <w:rFonts w:hint="eastAsia" w:ascii="微软雅黑" w:hAnsi="微软雅黑" w:eastAsia="微软雅黑" w:cs="微软雅黑"/>
          <w:color w:val="000000"/>
          <w:spacing w:val="0"/>
          <w:w w:val="100"/>
          <w:position w:val="0"/>
          <w:sz w:val="24"/>
          <w:szCs w:val="24"/>
          <w:lang w:val="en-US" w:eastAsia="en-US" w:bidi="en-US"/>
        </w:rPr>
        <w:t>6.4</w:t>
      </w:r>
      <w:r>
        <w:rPr>
          <w:rFonts w:hint="eastAsia" w:ascii="微软雅黑" w:hAnsi="微软雅黑" w:eastAsia="微软雅黑" w:cs="微软雅黑"/>
          <w:color w:val="000000"/>
          <w:spacing w:val="0"/>
          <w:w w:val="100"/>
          <w:position w:val="0"/>
          <w:sz w:val="24"/>
          <w:szCs w:val="24"/>
          <w:lang w:val="zh-TW" w:eastAsia="zh-TW" w:bidi="zh-TW"/>
        </w:rPr>
        <w:t>二叉树</w:t>
      </w:r>
      <w:bookmarkEnd w:id="225"/>
      <w:bookmarkEnd w:id="226"/>
      <w:bookmarkEnd w:id="227"/>
    </w:p>
    <w:p>
      <w:pPr>
        <w:pStyle w:val="5"/>
        <w:keepNext w:val="0"/>
        <w:keepLines w:val="0"/>
        <w:widowControl w:val="0"/>
        <w:shd w:val="clear" w:color="auto" w:fill="auto"/>
        <w:bidi w:val="0"/>
        <w:spacing w:before="0" w:after="22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树结构是一个能提供分层的树型数据结构的特定数据结 构。在数学意义上，树是一个无环的、连接的有向图，其中 任何一个顶点(在树里叫节点)具有</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个或者多个出边以及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个或者</w:t>
      </w:r>
      <w:r>
        <w:rPr>
          <w:rFonts w:hint="eastAsia" w:ascii="微软雅黑" w:hAnsi="微软雅黑" w:eastAsia="微软雅黑" w:cs="微软雅黑"/>
          <w:color w:val="000000"/>
          <w:spacing w:val="0"/>
          <w:w w:val="100"/>
          <w:position w:val="0"/>
          <w:sz w:val="19"/>
          <w:szCs w:val="19"/>
        </w:rPr>
        <w:t>I</w:t>
      </w:r>
      <w:r>
        <w:rPr>
          <w:rFonts w:hint="eastAsia" w:ascii="微软雅黑" w:hAnsi="微软雅黑" w:eastAsia="微软雅黑" w:cs="微软雅黑"/>
          <w:color w:val="000000"/>
          <w:spacing w:val="0"/>
          <w:w w:val="100"/>
          <w:position w:val="0"/>
        </w:rPr>
        <w:t>个入边。一个二叉树是每个节点最多只有两个出 边的树一也就是，一个树，其节点具有</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个、</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个或者</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个 子节点。请见图</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所示的简单二叉树。</w:t>
      </w:r>
    </w:p>
    <w:p>
      <w:pPr>
        <w:pStyle w:val="13"/>
        <w:keepNext/>
        <w:keepLines/>
        <w:widowControl w:val="0"/>
        <w:shd w:val="clear" w:color="auto" w:fill="auto"/>
        <w:bidi w:val="0"/>
        <w:spacing w:before="0" w:after="220" w:line="303" w:lineRule="exact"/>
        <w:ind w:left="0" w:right="0" w:firstLine="0"/>
        <w:jc w:val="left"/>
        <w:rPr>
          <w:rFonts w:hint="eastAsia" w:ascii="微软雅黑" w:hAnsi="微软雅黑" w:eastAsia="微软雅黑" w:cs="微软雅黑"/>
          <w:sz w:val="20"/>
          <w:szCs w:val="20"/>
        </w:rPr>
      </w:pPr>
      <w:bookmarkStart w:id="228" w:name="bookmark591"/>
      <w:bookmarkStart w:id="229" w:name="bookmark592"/>
      <w:bookmarkStart w:id="230" w:name="bookmark593"/>
      <w:r>
        <w:rPr>
          <w:rFonts w:hint="eastAsia" w:ascii="微软雅黑" w:hAnsi="微软雅黑" w:eastAsia="微软雅黑" w:cs="微软雅黑"/>
          <w:color w:val="000000"/>
          <w:spacing w:val="0"/>
          <w:w w:val="100"/>
          <w:position w:val="0"/>
          <w:sz w:val="19"/>
          <w:szCs w:val="19"/>
          <w:shd w:val="clear" w:color="auto" w:fill="auto"/>
          <w:lang w:val="en-US" w:eastAsia="en-US" w:bidi="en-US"/>
        </w:rPr>
        <w:t>6.4.1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二叉捜索树</w:t>
      </w:r>
      <w:bookmarkEnd w:id="228"/>
      <w:bookmarkEnd w:id="229"/>
      <w:bookmarkEnd w:id="230"/>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一个二叉捜索树(通常简称为</w:t>
      </w:r>
      <w:r>
        <w:rPr>
          <w:rFonts w:hint="eastAsia" w:ascii="微软雅黑" w:hAnsi="微软雅黑" w:eastAsia="微软雅黑" w:cs="微软雅黑"/>
          <w:color w:val="000000"/>
          <w:spacing w:val="0"/>
          <w:w w:val="100"/>
          <w:position w:val="0"/>
          <w:sz w:val="19"/>
          <w:szCs w:val="19"/>
          <w:lang w:val="en-US" w:eastAsia="en-US" w:bidi="en-US"/>
        </w:rPr>
        <w:t>BST)</w:t>
      </w:r>
      <w:r>
        <w:rPr>
          <w:rFonts w:hint="eastAsia" w:ascii="微软雅黑" w:hAnsi="微软雅黑" w:eastAsia="微软雅黑" w:cs="微软雅黑"/>
          <w:color w:val="000000"/>
          <w:spacing w:val="0"/>
          <w:w w:val="100"/>
          <w:position w:val="0"/>
        </w:rPr>
        <w:t>是一个节点有序的 二叉树，其顺序通常遵循下列法则：</w:t>
      </w:r>
    </w:p>
    <w:p>
      <w:pPr>
        <w:pStyle w:val="5"/>
        <w:keepNext w:val="0"/>
        <w:keepLines w:val="0"/>
        <w:widowControl w:val="0"/>
        <w:shd w:val="clear" w:color="auto" w:fill="auto"/>
        <w:bidi w:val="0"/>
        <w:spacing w:before="0" w:after="0" w:line="29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根的左分支节点值都小于根节点值。</w:t>
      </w:r>
    </w:p>
    <w:p>
      <w:pPr>
        <w:pStyle w:val="5"/>
        <w:keepNext w:val="0"/>
        <w:keepLines w:val="0"/>
        <w:widowControl w:val="0"/>
        <w:shd w:val="clear" w:color="auto" w:fill="auto"/>
        <w:bidi w:val="0"/>
        <w:spacing w:before="0" w:after="0" w:line="29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右分支节点值都大于根节点值。</w:t>
      </w:r>
    </w:p>
    <w:p>
      <w:pPr>
        <w:pStyle w:val="5"/>
        <w:keepNext w:val="0"/>
        <w:keepLines w:val="0"/>
        <w:widowControl w:val="0"/>
        <w:shd w:val="clear" w:color="auto" w:fill="auto"/>
        <w:bidi w:val="0"/>
        <w:spacing w:before="0" w:after="0" w:line="29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所有的子树也都是二叉搜索树。</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因此，一个二叉搜索树所有节点必然都有序，且左子节点小于其父节点值，而右子节点大于 其父节点值的二叉树。所以，在树中捜索一个给定值或者按序遍历树都相当快捷（算法分别是对 数和线性的）。见图&amp;</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给出的简单二叉搜索树。</w:t>
      </w:r>
    </w:p>
    <w:p>
      <w:pPr>
        <w:pStyle w:val="13"/>
        <w:keepNext/>
        <w:keepLines/>
        <w:widowControl w:val="0"/>
        <w:shd w:val="clear" w:color="auto" w:fill="auto"/>
        <w:bidi w:val="0"/>
        <w:spacing w:before="0" w:after="160" w:line="240" w:lineRule="auto"/>
        <w:ind w:left="0" w:right="0" w:firstLine="0"/>
        <w:jc w:val="both"/>
        <w:rPr>
          <w:rFonts w:hint="eastAsia" w:ascii="微软雅黑" w:hAnsi="微软雅黑" w:eastAsia="微软雅黑" w:cs="微软雅黑"/>
          <w:sz w:val="20"/>
          <w:szCs w:val="20"/>
        </w:rPr>
      </w:pPr>
      <w:bookmarkStart w:id="231" w:name="bookmark594"/>
      <w:bookmarkStart w:id="232" w:name="bookmark596"/>
      <w:bookmarkStart w:id="233" w:name="bookmark595"/>
      <w:r>
        <w:rPr>
          <w:rFonts w:hint="eastAsia" w:ascii="微软雅黑" w:hAnsi="微软雅黑" w:eastAsia="微软雅黑" w:cs="微软雅黑"/>
          <w:color w:val="000000"/>
          <w:spacing w:val="0"/>
          <w:w w:val="100"/>
          <w:position w:val="0"/>
          <w:sz w:val="19"/>
          <w:szCs w:val="19"/>
          <w:shd w:val="clear" w:color="auto" w:fill="auto"/>
          <w:lang w:val="en-US" w:eastAsia="en-US" w:bidi="en-US"/>
        </w:rPr>
        <w:t>6.4.2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自平衡二叉搜索树</w:t>
      </w:r>
      <w:bookmarkEnd w:id="231"/>
      <w:bookmarkEnd w:id="232"/>
      <w:bookmarkEnd w:id="233"/>
    </w:p>
    <w:p>
      <w:pPr>
        <w:pStyle w:val="5"/>
        <w:keepNext w:val="0"/>
        <w:keepLines w:val="0"/>
        <w:widowControl w:val="0"/>
        <w:shd w:val="clear" w:color="auto" w:fill="auto"/>
        <w:bidi w:val="0"/>
        <w:spacing w:before="0" w:after="24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一个节点的深度是指从其根节点起，到达它一共需经过的父节点数目。处于树底层的节点 （再也没有子节点）称为叶子节点。一个树的高度是指树中的处于最底层节点的深度。一个平衡 二叉搜索树是一个所有叶子节点深度差不超过</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的二叉搜索树（见图&amp;</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。一个自平衡二叉捜索 树是指其操作都试图维持（半）平衡的二叉搜索树。</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4526280" cy="2077085"/>
            <wp:effectExtent l="0" t="0" r="0" b="0"/>
            <wp:docPr id="354" name="Picutre 354"/>
            <wp:cNvGraphicFramePr/>
            <a:graphic xmlns:a="http://schemas.openxmlformats.org/drawingml/2006/main">
              <a:graphicData uri="http://schemas.openxmlformats.org/drawingml/2006/picture">
                <pic:pic xmlns:pic="http://schemas.openxmlformats.org/drawingml/2006/picture">
                  <pic:nvPicPr>
                    <pic:cNvPr id="354" name="Picutre 354"/>
                    <pic:cNvPicPr/>
                  </pic:nvPicPr>
                  <pic:blipFill>
                    <a:blip r:embed="rId690"/>
                    <a:stretch>
                      <a:fillRect/>
                    </a:stretch>
                  </pic:blipFill>
                  <pic:spPr>
                    <a:xfrm>
                      <a:off x="0" y="0"/>
                      <a:ext cx="4526280" cy="2077085"/>
                    </a:xfrm>
                    <a:prstGeom prst="rect">
                      <a:avLst/>
                    </a:prstGeom>
                  </pic:spPr>
                </pic:pic>
              </a:graphicData>
            </a:graphic>
          </wp:inline>
        </w:drawing>
      </w:r>
    </w:p>
    <w:p>
      <w:pPr>
        <w:widowControl w:val="0"/>
        <w:spacing w:after="239" w:line="1" w:lineRule="exact"/>
        <w:rPr>
          <w:rFonts w:hint="eastAsia" w:ascii="微软雅黑" w:hAnsi="微软雅黑" w:eastAsia="微软雅黑" w:cs="微软雅黑"/>
        </w:rPr>
      </w:pPr>
    </w:p>
    <w:p>
      <w:pPr>
        <w:pStyle w:val="5"/>
        <w:keepNext w:val="0"/>
        <w:keepLines w:val="0"/>
        <w:widowControl w:val="0"/>
        <w:numPr>
          <w:ilvl w:val="0"/>
          <w:numId w:val="12"/>
        </w:numPr>
        <w:shd w:val="clear" w:color="auto" w:fill="auto"/>
        <w:bidi w:val="0"/>
        <w:spacing w:before="0" w:after="0" w:line="240" w:lineRule="auto"/>
        <w:ind w:left="0" w:right="0" w:firstLine="420"/>
        <w:jc w:val="both"/>
        <w:rPr>
          <w:rFonts w:hint="eastAsia" w:ascii="微软雅黑" w:hAnsi="微软雅黑" w:eastAsia="微软雅黑" w:cs="微软雅黑"/>
        </w:rPr>
      </w:pPr>
      <w:bookmarkStart w:id="234" w:name="bookmark597"/>
      <w:bookmarkEnd w:id="234"/>
      <w:r>
        <w:rPr>
          <w:rFonts w:hint="eastAsia" w:ascii="微软雅黑" w:hAnsi="微软雅黑" w:eastAsia="微软雅黑" w:cs="微软雅黑"/>
          <w:color w:val="000000"/>
          <w:spacing w:val="0"/>
          <w:w w:val="100"/>
          <w:position w:val="0"/>
        </w:rPr>
        <w:t>红黑树</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红黑树是一种自平衡二叉搜索树。</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主要的平衝二叉树数据结构就是红黑树。红黑树具 有特殊的着色属性，或红色或黑色。红黑树因遵循下面六个属性，所以能维持半平衡结构：</w:t>
      </w:r>
    </w:p>
    <w:p>
      <w:pPr>
        <w:pStyle w:val="5"/>
        <w:keepNext w:val="0"/>
        <w:keepLines w:val="0"/>
        <w:widowControl w:val="0"/>
        <w:shd w:val="clear" w:color="auto" w:fill="auto"/>
        <w:tabs>
          <w:tab w:val="left" w:pos="908"/>
        </w:tabs>
        <w:bidi w:val="0"/>
        <w:spacing w:before="0" w:after="0" w:line="319" w:lineRule="exact"/>
        <w:ind w:left="0" w:right="0" w:firstLine="420"/>
        <w:jc w:val="both"/>
        <w:rPr>
          <w:rFonts w:hint="eastAsia" w:ascii="微软雅黑" w:hAnsi="微软雅黑" w:eastAsia="微软雅黑" w:cs="微软雅黑"/>
        </w:rPr>
      </w:pPr>
      <w:bookmarkStart w:id="235" w:name="bookmark598"/>
      <w:r>
        <w:rPr>
          <w:rFonts w:hint="eastAsia" w:ascii="微软雅黑" w:hAnsi="微软雅黑" w:eastAsia="微软雅黑" w:cs="微软雅黑"/>
          <w:color w:val="000000"/>
          <w:spacing w:val="0"/>
          <w:w w:val="100"/>
          <w:position w:val="0"/>
          <w:sz w:val="19"/>
          <w:szCs w:val="19"/>
        </w:rPr>
        <w:t>（</w:t>
      </w:r>
      <w:bookmarkEnd w:id="235"/>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所有的节点要么着红色，要么着黑色。</w:t>
      </w:r>
    </w:p>
    <w:p>
      <w:pPr>
        <w:pStyle w:val="5"/>
        <w:keepNext w:val="0"/>
        <w:keepLines w:val="0"/>
        <w:widowControl w:val="0"/>
        <w:shd w:val="clear" w:color="auto" w:fill="auto"/>
        <w:tabs>
          <w:tab w:val="left" w:pos="908"/>
        </w:tabs>
        <w:bidi w:val="0"/>
        <w:spacing w:before="0" w:after="0" w:line="319" w:lineRule="exact"/>
        <w:ind w:left="0" w:right="0" w:firstLine="420"/>
        <w:jc w:val="both"/>
        <w:rPr>
          <w:rFonts w:hint="eastAsia" w:ascii="微软雅黑" w:hAnsi="微软雅黑" w:eastAsia="微软雅黑" w:cs="微软雅黑"/>
        </w:rPr>
      </w:pPr>
      <w:bookmarkStart w:id="236" w:name="bookmark599"/>
      <w:r>
        <w:rPr>
          <w:rFonts w:hint="eastAsia" w:ascii="微软雅黑" w:hAnsi="微软雅黑" w:eastAsia="微软雅黑" w:cs="微软雅黑"/>
          <w:color w:val="000000"/>
          <w:spacing w:val="0"/>
          <w:w w:val="100"/>
          <w:position w:val="0"/>
          <w:sz w:val="19"/>
          <w:szCs w:val="19"/>
        </w:rPr>
        <w:t>（</w:t>
      </w:r>
      <w:bookmarkEnd w:id="236"/>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叶子节点都是黑色。</w:t>
      </w:r>
    </w:p>
    <w:p>
      <w:pPr>
        <w:pStyle w:val="5"/>
        <w:keepNext w:val="0"/>
        <w:keepLines w:val="0"/>
        <w:widowControl w:val="0"/>
        <w:shd w:val="clear" w:color="auto" w:fill="auto"/>
        <w:tabs>
          <w:tab w:val="left" w:pos="908"/>
        </w:tabs>
        <w:bidi w:val="0"/>
        <w:spacing w:before="0" w:after="0" w:line="319" w:lineRule="exact"/>
        <w:ind w:left="0" w:right="0" w:firstLine="420"/>
        <w:jc w:val="both"/>
        <w:rPr>
          <w:rFonts w:hint="eastAsia" w:ascii="微软雅黑" w:hAnsi="微软雅黑" w:eastAsia="微软雅黑" w:cs="微软雅黑"/>
        </w:rPr>
      </w:pPr>
      <w:bookmarkStart w:id="237" w:name="bookmark600"/>
      <w:r>
        <w:rPr>
          <w:rFonts w:hint="eastAsia" w:ascii="微软雅黑" w:hAnsi="微软雅黑" w:eastAsia="微软雅黑" w:cs="微软雅黑"/>
          <w:color w:val="000000"/>
          <w:spacing w:val="0"/>
          <w:w w:val="100"/>
          <w:position w:val="0"/>
          <w:sz w:val="19"/>
          <w:szCs w:val="19"/>
        </w:rPr>
        <w:t>（</w:t>
      </w:r>
      <w:bookmarkEnd w:id="237"/>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叶子节点不包含数据。</w:t>
      </w:r>
    </w:p>
    <w:p>
      <w:pPr>
        <w:pStyle w:val="5"/>
        <w:keepNext w:val="0"/>
        <w:keepLines w:val="0"/>
        <w:widowControl w:val="0"/>
        <w:shd w:val="clear" w:color="auto" w:fill="auto"/>
        <w:tabs>
          <w:tab w:val="left" w:pos="908"/>
        </w:tabs>
        <w:bidi w:val="0"/>
        <w:spacing w:before="0" w:after="0" w:line="319" w:lineRule="exact"/>
        <w:ind w:left="0" w:right="0" w:firstLine="420"/>
        <w:jc w:val="both"/>
        <w:rPr>
          <w:rFonts w:hint="eastAsia" w:ascii="微软雅黑" w:hAnsi="微软雅黑" w:eastAsia="微软雅黑" w:cs="微软雅黑"/>
        </w:rPr>
      </w:pPr>
      <w:bookmarkStart w:id="238" w:name="bookmark601"/>
      <w:r>
        <w:rPr>
          <w:rFonts w:hint="eastAsia" w:ascii="微软雅黑" w:hAnsi="微软雅黑" w:eastAsia="微软雅黑" w:cs="微软雅黑"/>
          <w:color w:val="000000"/>
          <w:spacing w:val="0"/>
          <w:w w:val="100"/>
          <w:position w:val="0"/>
          <w:sz w:val="19"/>
          <w:szCs w:val="19"/>
        </w:rPr>
        <w:t>（</w:t>
      </w:r>
      <w:bookmarkEnd w:id="238"/>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所有非叶子节点都有两个子节点。</w:t>
      </w:r>
    </w:p>
    <w:p>
      <w:pPr>
        <w:pStyle w:val="5"/>
        <w:keepNext w:val="0"/>
        <w:keepLines w:val="0"/>
        <w:widowControl w:val="0"/>
        <w:shd w:val="clear" w:color="auto" w:fill="auto"/>
        <w:tabs>
          <w:tab w:val="left" w:pos="908"/>
        </w:tabs>
        <w:bidi w:val="0"/>
        <w:spacing w:before="0" w:after="0" w:line="319" w:lineRule="exact"/>
        <w:ind w:left="0" w:right="0" w:firstLine="420"/>
        <w:jc w:val="both"/>
        <w:rPr>
          <w:rFonts w:hint="eastAsia" w:ascii="微软雅黑" w:hAnsi="微软雅黑" w:eastAsia="微软雅黑" w:cs="微软雅黑"/>
        </w:rPr>
      </w:pPr>
      <w:bookmarkStart w:id="239" w:name="bookmark602"/>
      <w:r>
        <w:rPr>
          <w:rFonts w:hint="eastAsia" w:ascii="微软雅黑" w:hAnsi="微软雅黑" w:eastAsia="微软雅黑" w:cs="微软雅黑"/>
          <w:color w:val="000000"/>
          <w:spacing w:val="0"/>
          <w:w w:val="100"/>
          <w:position w:val="0"/>
          <w:sz w:val="19"/>
          <w:szCs w:val="19"/>
        </w:rPr>
        <w:t>（</w:t>
      </w:r>
      <w:bookmarkEnd w:id="239"/>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如果一个节点是红色，则它的子节点都是黑色。</w:t>
      </w:r>
    </w:p>
    <w:p>
      <w:pPr>
        <w:pStyle w:val="5"/>
        <w:keepNext w:val="0"/>
        <w:keepLines w:val="0"/>
        <w:widowControl w:val="0"/>
        <w:shd w:val="clear" w:color="auto" w:fill="auto"/>
        <w:tabs>
          <w:tab w:val="left" w:pos="899"/>
        </w:tabs>
        <w:bidi w:val="0"/>
        <w:spacing w:before="0" w:after="0" w:line="319" w:lineRule="exact"/>
        <w:ind w:left="0" w:right="0" w:firstLine="420"/>
        <w:jc w:val="both"/>
        <w:rPr>
          <w:rFonts w:hint="eastAsia" w:ascii="微软雅黑" w:hAnsi="微软雅黑" w:eastAsia="微软雅黑" w:cs="微软雅黑"/>
        </w:rPr>
      </w:pPr>
      <w:bookmarkStart w:id="240" w:name="bookmark603"/>
      <w:r>
        <w:rPr>
          <w:rFonts w:hint="eastAsia" w:ascii="微软雅黑" w:hAnsi="微软雅黑" w:eastAsia="微软雅黑" w:cs="微软雅黑"/>
          <w:color w:val="000000"/>
          <w:spacing w:val="0"/>
          <w:w w:val="100"/>
          <w:position w:val="0"/>
          <w:sz w:val="19"/>
          <w:szCs w:val="19"/>
        </w:rPr>
        <w:t>（</w:t>
      </w:r>
      <w:bookmarkEnd w:id="240"/>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在一个节点到其叶子节点的路径中，如果总是包含同样数目的黒色节点，则该路径相 比其他路径是最短的。</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sectPr>
          <w:headerReference r:id="rId82" w:type="first"/>
          <w:footerReference r:id="rId85" w:type="first"/>
          <w:headerReference r:id="rId80" w:type="default"/>
          <w:footerReference r:id="rId83" w:type="default"/>
          <w:headerReference r:id="rId81" w:type="even"/>
          <w:footerReference r:id="rId84"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上述条件，保证了最深的叶子节点的深度不会大于两倍的最浅叶子节点的深度。所以，红黑 树总是半平衡的。为什么它具有如此神奇的特点呢？首先，第五个属性，一个红色节点不能是其 </w:t>
      </w:r>
    </w:p>
    <w:p>
      <w:pPr>
        <w:pStyle w:val="5"/>
        <w:keepNext w:val="0"/>
        <w:keepLines w:val="0"/>
        <w:widowControl w:val="0"/>
        <w:shd w:val="clear" w:color="auto" w:fill="auto"/>
        <w:bidi w:val="0"/>
        <w:spacing w:before="0" w:after="0" w:line="29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他红色节点的子节点或者父节点。而第六个属性保证了，从树的任何节点到其叶子节点的路径都 具有相同数目的黑色节点，树里的最长路径则是红黑交替节点路径，所以最短路径必然是具有相 同数量黑色节点的——只包含黑色节点的路径。于是从根节点到叶子节点的的最长路径不会超过 最短路径的两倍。</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如果插入和删除操作可以遵循上述六个要求，那这个树会始终保持是一个半平衡树。看起来 也许有些奇怪，为什么插入和删除动作都需要服从这些特别的约束，为什么不能用一些简单的规 则去维持平衡树呢？其实，实践证明这些规则遵循起来还是相对简单(虽然实现复杂)的。而且 在保证半平衡树前提下，这些插入和删除动作并不会增加额外负担。</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至于如何让插入和删除动作都能遵循这些规则，已经超出了本书范围。相比简单的规则，实 现起来可要复杂得多。不过任何好点的大学数据结构教科书上都应该有完整的讲述。</w:t>
      </w:r>
    </w:p>
    <w:p>
      <w:pPr>
        <w:pStyle w:val="23"/>
        <w:keepNext w:val="0"/>
        <w:keepLines w:val="0"/>
        <w:widowControl w:val="0"/>
        <w:numPr>
          <w:ilvl w:val="0"/>
          <w:numId w:val="12"/>
        </w:numPr>
        <w:shd w:val="clear" w:color="auto" w:fill="auto"/>
        <w:tabs>
          <w:tab w:val="left" w:pos="724"/>
        </w:tabs>
        <w:bidi w:val="0"/>
        <w:spacing w:before="0" w:after="0" w:line="305" w:lineRule="exact"/>
        <w:ind w:left="0" w:right="0" w:firstLine="420"/>
        <w:jc w:val="both"/>
        <w:rPr>
          <w:rFonts w:hint="eastAsia" w:ascii="微软雅黑" w:hAnsi="微软雅黑" w:eastAsia="微软雅黑" w:cs="微软雅黑"/>
        </w:rPr>
      </w:pPr>
      <w:bookmarkStart w:id="241" w:name="bookmark604"/>
      <w:bookmarkEnd w:id="241"/>
      <w:r>
        <w:rPr>
          <w:rFonts w:hint="eastAsia" w:ascii="微软雅黑" w:hAnsi="微软雅黑" w:eastAsia="微软雅黑" w:cs="微软雅黑"/>
          <w:color w:val="000000"/>
          <w:spacing w:val="0"/>
          <w:w w:val="100"/>
          <w:position w:val="0"/>
          <w:lang w:val="en-US" w:eastAsia="en-US" w:bidi="en-US"/>
        </w:rPr>
        <w:t>rbtree</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实现的红黑树称为</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其定义在文件</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ib/rbtree.c</w:t>
      </w:r>
      <w:r>
        <w:rPr>
          <w:rFonts w:hint="eastAsia" w:ascii="微软雅黑" w:hAnsi="微软雅黑" w:eastAsia="微软雅黑" w:cs="微软雅黑"/>
          <w:color w:val="000000"/>
          <w:spacing w:val="0"/>
          <w:w w:val="100"/>
          <w:position w:val="0"/>
        </w:rPr>
        <w:t>中，声明在文件</w:t>
      </w:r>
      <w:r>
        <w:rPr>
          <w:rFonts w:hint="eastAsia" w:ascii="微软雅黑" w:hAnsi="微软雅黑" w:eastAsia="微软雅黑" w:cs="微软雅黑"/>
          <w:color w:val="000000"/>
          <w:spacing w:val="0"/>
          <w:w w:val="100"/>
          <w:position w:val="0"/>
          <w:sz w:val="19"/>
          <w:szCs w:val="19"/>
          <w:lang w:val="en-US" w:eastAsia="en-US" w:bidi="en-US"/>
        </w:rPr>
        <w:t xml:space="preserve">&lt;linux/rbtree.h&gt; </w:t>
      </w:r>
      <w:r>
        <w:rPr>
          <w:rFonts w:hint="eastAsia" w:ascii="微软雅黑" w:hAnsi="微软雅黑" w:eastAsia="微软雅黑" w:cs="微软雅黑"/>
          <w:color w:val="000000"/>
          <w:spacing w:val="0"/>
          <w:w w:val="100"/>
          <w:position w:val="0"/>
        </w:rPr>
        <w:t>中。除了一定的优化外，</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类似于前面所描述的经典红黑树，即保持了平衡性，所 以插入效率和树中节点数目呈对数关系。</w:t>
      </w:r>
    </w:p>
    <w:p>
      <w:pPr>
        <w:pStyle w:val="5"/>
        <w:keepNext w:val="0"/>
        <w:keepLines w:val="0"/>
        <w:widowControl w:val="0"/>
        <w:shd w:val="clear" w:color="auto" w:fill="auto"/>
        <w:bidi w:val="0"/>
        <w:spacing w:before="0" w:after="140" w:line="305"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sz w:val="20"/>
          <w:szCs w:val="20"/>
        </w:rPr>
        <w:t>的根节点由数据结构</w:t>
      </w:r>
      <w:r>
        <w:rPr>
          <w:rFonts w:hint="eastAsia" w:ascii="微软雅黑" w:hAnsi="微软雅黑" w:eastAsia="微软雅黑" w:cs="微软雅黑"/>
          <w:color w:val="000000"/>
          <w:spacing w:val="0"/>
          <w:w w:val="100"/>
          <w:position w:val="0"/>
          <w:sz w:val="19"/>
          <w:szCs w:val="19"/>
          <w:lang w:val="en-US" w:eastAsia="en-US" w:bidi="en-US"/>
        </w:rPr>
        <w:t>rb_root</w:t>
      </w:r>
      <w:r>
        <w:rPr>
          <w:rFonts w:hint="eastAsia" w:ascii="微软雅黑" w:hAnsi="微软雅黑" w:eastAsia="微软雅黑" w:cs="微软雅黑"/>
          <w:color w:val="000000"/>
          <w:spacing w:val="0"/>
          <w:w w:val="100"/>
          <w:position w:val="0"/>
          <w:sz w:val="20"/>
          <w:szCs w:val="20"/>
        </w:rPr>
        <w:t>描述。创建一个红黑树，我们要分配一个新的</w:t>
      </w:r>
      <w:r>
        <w:rPr>
          <w:rFonts w:hint="eastAsia" w:ascii="微软雅黑" w:hAnsi="微软雅黑" w:eastAsia="微软雅黑" w:cs="微软雅黑"/>
          <w:color w:val="000000"/>
          <w:spacing w:val="0"/>
          <w:w w:val="100"/>
          <w:position w:val="0"/>
          <w:sz w:val="19"/>
          <w:szCs w:val="19"/>
          <w:lang w:val="en-US" w:eastAsia="en-US" w:bidi="en-US"/>
        </w:rPr>
        <w:t>rb_root</w:t>
      </w:r>
      <w:r>
        <w:rPr>
          <w:rFonts w:hint="eastAsia" w:ascii="微软雅黑" w:hAnsi="微软雅黑" w:eastAsia="微软雅黑" w:cs="微软雅黑"/>
          <w:color w:val="000000"/>
          <w:spacing w:val="0"/>
          <w:w w:val="100"/>
          <w:position w:val="0"/>
          <w:sz w:val="20"/>
          <w:szCs w:val="20"/>
        </w:rPr>
        <w:t>结 构，并且需要初始化为特殊值</w:t>
      </w:r>
      <w:r>
        <w:rPr>
          <w:rFonts w:hint="eastAsia" w:ascii="微软雅黑" w:hAnsi="微软雅黑" w:eastAsia="微软雅黑" w:cs="微软雅黑"/>
          <w:color w:val="000000"/>
          <w:spacing w:val="0"/>
          <w:w w:val="100"/>
          <w:position w:val="0"/>
          <w:sz w:val="19"/>
          <w:szCs w:val="19"/>
          <w:lang w:val="en-US" w:eastAsia="en-US" w:bidi="en-US"/>
        </w:rPr>
        <w:t>RB_ROOT：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rb_root root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RB_ROOT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3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树里的其他节点由结构</w:t>
      </w:r>
      <w:r>
        <w:rPr>
          <w:rFonts w:hint="eastAsia" w:ascii="微软雅黑" w:hAnsi="微软雅黑" w:eastAsia="微软雅黑" w:cs="微软雅黑"/>
          <w:color w:val="000000"/>
          <w:spacing w:val="0"/>
          <w:w w:val="100"/>
          <w:position w:val="0"/>
          <w:sz w:val="19"/>
          <w:szCs w:val="19"/>
          <w:lang w:val="en-US" w:eastAsia="en-US" w:bidi="en-US"/>
        </w:rPr>
        <w:t>rb_node</w:t>
      </w:r>
      <w:r>
        <w:rPr>
          <w:rFonts w:hint="eastAsia" w:ascii="微软雅黑" w:hAnsi="微软雅黑" w:eastAsia="微软雅黑" w:cs="微软雅黑"/>
          <w:color w:val="000000"/>
          <w:spacing w:val="0"/>
          <w:w w:val="100"/>
          <w:position w:val="0"/>
        </w:rPr>
        <w:t>描述。给定一个</w:t>
      </w:r>
      <w:r>
        <w:rPr>
          <w:rFonts w:hint="eastAsia" w:ascii="微软雅黑" w:hAnsi="微软雅黑" w:eastAsia="微软雅黑" w:cs="微软雅黑"/>
          <w:color w:val="000000"/>
          <w:spacing w:val="0"/>
          <w:w w:val="100"/>
          <w:position w:val="0"/>
          <w:sz w:val="19"/>
          <w:szCs w:val="19"/>
          <w:lang w:val="en-US" w:eastAsia="en-US" w:bidi="en-US"/>
        </w:rPr>
        <w:t>rb_node,</w:t>
      </w:r>
      <w:r>
        <w:rPr>
          <w:rFonts w:hint="eastAsia" w:ascii="微软雅黑" w:hAnsi="微软雅黑" w:eastAsia="微软雅黑" w:cs="微软雅黑"/>
          <w:color w:val="000000"/>
          <w:spacing w:val="0"/>
          <w:w w:val="100"/>
          <w:position w:val="0"/>
        </w:rPr>
        <w:t>我们可以通过跟踪同名节点指针 来找到它的左右子节点。</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的实现并没有提供搜索和插入例程，这些例程希望由</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的用户自己定义。这是因 为</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语言不大容易进行泛型编程，同时</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内核开发者们相信最有效的捜索和插入方法需要每 个用户自己去实现。你可以使用</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提供的辅助函数，但你自己要实现比较操作算子。</w:t>
      </w:r>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20"/>
          <w:szCs w:val="20"/>
        </w:rPr>
        <w:t>搜索操作和插入操作最好的范例就是展示一个实际场景</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rPr>
        <w:t>我们先来看捜索，下面的函数实现 了在页高速缓存中搜索一个文件区(由一个</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20"/>
          <w:szCs w:val="20"/>
        </w:rPr>
        <w:t>节点和一个偏移量共同描述)。每个</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20"/>
          <w:szCs w:val="20"/>
        </w:rPr>
        <w:t>节点都有自己 的</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sz w:val="20"/>
          <w:szCs w:val="20"/>
        </w:rPr>
        <w:t>以关联在文件中的页偏移。该函数将捜索给定</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20"/>
          <w:szCs w:val="20"/>
        </w:rPr>
        <w:t>节点的</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sz w:val="20"/>
          <w:szCs w:val="20"/>
        </w:rPr>
        <w:t xml:space="preserve">以寻找匹配的偏移值： </w:t>
      </w:r>
      <w:r>
        <w:rPr>
          <w:rFonts w:hint="eastAsia" w:ascii="微软雅黑" w:hAnsi="微软雅黑" w:eastAsia="微软雅黑" w:cs="微软雅黑"/>
          <w:color w:val="000000"/>
          <w:spacing w:val="0"/>
          <w:w w:val="100"/>
          <w:position w:val="0"/>
          <w:sz w:val="16"/>
          <w:szCs w:val="16"/>
          <w:lang w:val="en-US" w:eastAsia="en-US" w:bidi="en-US"/>
        </w:rPr>
        <w:t>struct page * rb_search_page_cache(struct inode *inode,</w:t>
      </w:r>
    </w:p>
    <w:p>
      <w:pPr>
        <w:pStyle w:val="41"/>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offset)</w:t>
      </w:r>
    </w:p>
    <w:p>
      <w:pPr>
        <w:pStyle w:val="2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28" w:lineRule="auto"/>
        <w:ind w:left="11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stnict rb_node *n = inode-&gt;i_rb_page_cache.rb_node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(n) {</w:t>
      </w:r>
    </w:p>
    <w:p>
      <w:pPr>
        <w:pStyle w:val="41"/>
        <w:keepNext w:val="0"/>
        <w:keepLines w:val="0"/>
        <w:widowControl w:val="0"/>
        <w:shd w:val="clear" w:color="auto" w:fill="auto"/>
        <w:bidi w:val="0"/>
        <w:spacing w:before="0" w:after="0" w:line="240"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*page = rb_entry(n, struct page, rb_page_cache);</w:t>
      </w:r>
    </w:p>
    <w:p>
      <w:pPr>
        <w:pStyle w:val="41"/>
        <w:keepNext w:val="0"/>
        <w:keepLines w:val="0"/>
        <w:widowControl w:val="0"/>
        <w:shd w:val="clear" w:color="auto" w:fill="auto"/>
        <w:bidi w:val="0"/>
        <w:spacing w:before="0" w:after="0" w:line="240"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(offset &lt; page-&gt;offset)</w:t>
      </w:r>
    </w:p>
    <w:p>
      <w:pPr>
        <w:pStyle w:val="41"/>
        <w:keepNext w:val="0"/>
        <w:keepLines w:val="0"/>
        <w:widowControl w:val="0"/>
        <w:shd w:val="clear" w:color="auto" w:fill="auto"/>
        <w:bidi w:val="0"/>
        <w:spacing w:before="0" w:after="0" w:line="240"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 = n-&gt;rb_left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 if (offset &gt; page-&gt;offset)</w:t>
      </w:r>
    </w:p>
    <w:p>
      <w:pPr>
        <w:pStyle w:val="41"/>
        <w:keepNext w:val="0"/>
        <w:keepLines w:val="0"/>
        <w:widowControl w:val="0"/>
        <w:shd w:val="clear" w:color="auto" w:fill="auto"/>
        <w:bidi w:val="0"/>
        <w:spacing w:before="0" w:after="0" w:line="240"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 = n-&gt;rb_right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w:t>
      </w:r>
    </w:p>
    <w:p>
      <w:pPr>
        <w:pStyle w:val="41"/>
        <w:keepNext w:val="0"/>
        <w:keepLines w:val="0"/>
        <w:widowControl w:val="0"/>
        <w:shd w:val="clear" w:color="auto" w:fill="auto"/>
        <w:bidi w:val="0"/>
        <w:spacing w:before="0" w:after="220" w:line="240" w:lineRule="auto"/>
        <w:ind w:left="25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page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这个例子中，在</w:t>
      </w:r>
      <w:r>
        <w:rPr>
          <w:rFonts w:hint="eastAsia" w:ascii="微软雅黑" w:hAnsi="微软雅黑" w:eastAsia="微软雅黑" w:cs="微软雅黑"/>
          <w:color w:val="000000"/>
          <w:spacing w:val="0"/>
          <w:w w:val="100"/>
          <w:position w:val="0"/>
          <w:sz w:val="19"/>
          <w:szCs w:val="19"/>
          <w:lang w:val="en-US" w:eastAsia="en-US" w:bidi="en-US"/>
        </w:rPr>
        <w:t>while</w:t>
      </w:r>
      <w:r>
        <w:rPr>
          <w:rFonts w:hint="eastAsia" w:ascii="微软雅黑" w:hAnsi="微软雅黑" w:eastAsia="微软雅黑" w:cs="微软雅黑"/>
          <w:color w:val="000000"/>
          <w:spacing w:val="0"/>
          <w:w w:val="100"/>
          <w:position w:val="0"/>
        </w:rPr>
        <w:t>循环中遍历了整个</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offset</w:t>
      </w:r>
      <w:r>
        <w:rPr>
          <w:rFonts w:hint="eastAsia" w:ascii="微软雅黑" w:hAnsi="微软雅黑" w:eastAsia="微软雅黑" w:cs="微软雅黑"/>
          <w:color w:val="000000"/>
          <w:spacing w:val="0"/>
          <w:w w:val="100"/>
          <w:position w:val="0"/>
        </w:rPr>
        <w:t>将决定是向左或是向右遍历。</w:t>
      </w:r>
      <w:r>
        <w:rPr>
          <w:rFonts w:hint="eastAsia" w:ascii="微软雅黑" w:hAnsi="微软雅黑" w:eastAsia="微软雅黑" w:cs="微软雅黑"/>
          <w:color w:val="000000"/>
          <w:spacing w:val="0"/>
          <w:w w:val="100"/>
          <w:position w:val="0"/>
          <w:sz w:val="19"/>
          <w:szCs w:val="19"/>
          <w:lang w:val="en-US" w:eastAsia="en-US" w:bidi="en-US"/>
        </w:rPr>
        <w:t>if</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else</w:t>
      </w:r>
      <w:r>
        <w:rPr>
          <w:rFonts w:hint="eastAsia" w:ascii="微软雅黑" w:hAnsi="微软雅黑" w:eastAsia="微软雅黑" w:cs="微软雅黑"/>
          <w:color w:val="000000"/>
          <w:spacing w:val="0"/>
          <w:w w:val="100"/>
          <w:position w:val="0"/>
        </w:rPr>
        <w:t xml:space="preserve">条件实际上实现了 </w:t>
      </w:r>
      <w:r>
        <w:rPr>
          <w:rFonts w:hint="eastAsia" w:ascii="微软雅黑" w:hAnsi="微软雅黑" w:eastAsia="微软雅黑" w:cs="微软雅黑"/>
          <w:color w:val="000000"/>
          <w:spacing w:val="0"/>
          <w:w w:val="100"/>
          <w:position w:val="0"/>
          <w:sz w:val="19"/>
          <w:szCs w:val="19"/>
          <w:lang w:val="en-US" w:eastAsia="en-US" w:bidi="en-US"/>
        </w:rPr>
        <w:t>rbtree</w:t>
      </w:r>
      <w:r>
        <w:rPr>
          <w:rFonts w:hint="eastAsia" w:ascii="微软雅黑" w:hAnsi="微软雅黑" w:eastAsia="微软雅黑" w:cs="微软雅黑"/>
          <w:color w:val="000000"/>
          <w:spacing w:val="0"/>
          <w:w w:val="100"/>
          <w:position w:val="0"/>
        </w:rPr>
        <w:t xml:space="preserve">的比较方法，从而确保了树的有序性。如果循环中找到了一个匹配 </w:t>
      </w:r>
      <w:r>
        <w:rPr>
          <w:rFonts w:hint="eastAsia" w:ascii="微软雅黑" w:hAnsi="微软雅黑" w:eastAsia="微软雅黑" w:cs="微软雅黑"/>
          <w:color w:val="000000"/>
          <w:spacing w:val="0"/>
          <w:w w:val="100"/>
          <w:position w:val="0"/>
          <w:lang w:val="zh-CN" w:eastAsia="zh-CN" w:bidi="zh-CN"/>
        </w:rPr>
        <w:t>。任</w:t>
      </w:r>
      <w:r>
        <w:rPr>
          <w:rFonts w:hint="eastAsia" w:ascii="微软雅黑" w:hAnsi="微软雅黑" w:eastAsia="微软雅黑" w:cs="微软雅黑"/>
          <w:color w:val="000000"/>
          <w:spacing w:val="0"/>
          <w:w w:val="100"/>
          <w:position w:val="0"/>
          <w:sz w:val="19"/>
          <w:szCs w:val="19"/>
          <w:lang w:val="en-US" w:eastAsia="en-US" w:bidi="en-US"/>
        </w:rPr>
        <w:t>set</w:t>
      </w:r>
      <w:r>
        <w:rPr>
          <w:rFonts w:hint="eastAsia" w:ascii="微软雅黑" w:hAnsi="微软雅黑" w:eastAsia="微软雅黑" w:cs="微软雅黑"/>
          <w:color w:val="000000"/>
          <w:spacing w:val="0"/>
          <w:w w:val="100"/>
          <w:position w:val="0"/>
        </w:rPr>
        <w:t>的节点，则搜索完成，并返回对应的</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结构。如果循环査找了全树也没有找到一个匹配 项，说明在树中不存在匹配项，则函数返回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插入操作要相对复杂一些，因为必须实现搜索和插入逻辑。下面并冃</w:t>
      </w:r>
      <w:r>
        <w:rPr>
          <w:rFonts w:hint="eastAsia" w:ascii="微软雅黑" w:hAnsi="微软雅黑" w:eastAsia="微软雅黑" w:cs="微软雅黑"/>
          <w:color w:val="000000"/>
          <w:spacing w:val="0"/>
          <w:w w:val="100"/>
          <w:position w:val="0"/>
          <w:sz w:val="19"/>
          <w:szCs w:val="19"/>
          <w:lang w:val="en-US" w:eastAsia="en-US" w:bidi="en-US"/>
        </w:rPr>
        <w:t>E</w:t>
      </w:r>
      <w:r>
        <w:rPr>
          <w:rFonts w:hint="eastAsia" w:ascii="微软雅黑" w:hAnsi="微软雅黑" w:eastAsia="微软雅黑" w:cs="微软雅黑"/>
          <w:color w:val="000000"/>
          <w:spacing w:val="0"/>
          <w:w w:val="100"/>
          <w:position w:val="0"/>
        </w:rPr>
        <w:t>一个了不起的函数，但 可以作为你实现自己的插入操作的一个指导:</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 rb_insert_page_cache(struct inode *inode,</w:t>
      </w:r>
    </w:p>
    <w:p>
      <w:pPr>
        <w:pStyle w:val="41"/>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offset,</w:t>
      </w:r>
    </w:p>
    <w:p>
      <w:pPr>
        <w:pStyle w:val="41"/>
        <w:keepNext w:val="0"/>
        <w:keepLines w:val="0"/>
        <w:widowControl w:val="0"/>
        <w:shd w:val="clear" w:color="auto" w:fill="auto"/>
        <w:bidi w:val="0"/>
        <w:spacing w:before="0" w:after="6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rb_node *node)</w:t>
      </w:r>
    </w:p>
    <w:p>
      <w:pPr>
        <w:pStyle w:val="4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rb_node **p = &amp;inode-&gt;i_rb_page_cache.rb_node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rb_node *parent =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*page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(*p) (</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parent = *p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 = rb_entry(parent, struct page, rb_page_cache);</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(offset &lt; page-&gt;offset)</w:t>
      </w:r>
    </w:p>
    <w:p>
      <w:pPr>
        <w:pStyle w:val="41"/>
        <w:keepNext w:val="0"/>
        <w:keepLines w:val="0"/>
        <w:widowControl w:val="0"/>
        <w:shd w:val="clear" w:color="auto" w:fill="auto"/>
        <w:bidi w:val="0"/>
        <w:spacing w:before="0" w:after="0" w:line="240" w:lineRule="auto"/>
        <w:ind w:left="25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 = &amp;(*p)-&gt;rb_left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 if (offset &gt; page-&gt;offset)</w:t>
      </w:r>
    </w:p>
    <w:p>
      <w:pPr>
        <w:pStyle w:val="41"/>
        <w:keepNext w:val="0"/>
        <w:keepLines w:val="0"/>
        <w:widowControl w:val="0"/>
        <w:shd w:val="clear" w:color="auto" w:fill="auto"/>
        <w:bidi w:val="0"/>
        <w:spacing w:before="0" w:after="0" w:line="240" w:lineRule="auto"/>
        <w:ind w:left="25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 = &amp;(*p)-&gt;rb_right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w:t>
      </w:r>
    </w:p>
    <w:p>
      <w:pPr>
        <w:pStyle w:val="41"/>
        <w:keepNext w:val="0"/>
        <w:keepLines w:val="0"/>
        <w:widowControl w:val="0"/>
        <w:shd w:val="clear" w:color="auto" w:fill="auto"/>
        <w:bidi w:val="0"/>
        <w:spacing w:before="0" w:after="60" w:line="240" w:lineRule="auto"/>
        <w:ind w:left="25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page</w:t>
      </w: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240" w:line="240"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430"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rb_link_node(node, parent, 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rb__insert_color(node, &amp;inode-&gt;i_rb_page_cache)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return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和搜索操作一样，</w:t>
      </w:r>
      <w:r>
        <w:rPr>
          <w:rFonts w:hint="eastAsia" w:ascii="微软雅黑" w:hAnsi="微软雅黑" w:eastAsia="微软雅黑" w:cs="微软雅黑"/>
          <w:color w:val="000000"/>
          <w:spacing w:val="0"/>
          <w:w w:val="100"/>
          <w:position w:val="0"/>
          <w:sz w:val="19"/>
          <w:szCs w:val="19"/>
          <w:lang w:val="en-US" w:eastAsia="en-US" w:bidi="en-US"/>
        </w:rPr>
        <w:t>while</w:t>
      </w:r>
      <w:r>
        <w:rPr>
          <w:rFonts w:hint="eastAsia" w:ascii="微软雅黑" w:hAnsi="微软雅黑" w:eastAsia="微软雅黑" w:cs="微软雅黑"/>
          <w:color w:val="000000"/>
          <w:spacing w:val="0"/>
          <w:w w:val="100"/>
          <w:position w:val="0"/>
        </w:rPr>
        <w:t>循环需要遍历整个树，也是根据。</w:t>
      </w:r>
      <w:r>
        <w:rPr>
          <w:rFonts w:hint="eastAsia" w:ascii="微软雅黑" w:hAnsi="微软雅黑" w:eastAsia="微软雅黑" w:cs="微软雅黑"/>
          <w:color w:val="000000"/>
          <w:spacing w:val="0"/>
          <w:w w:val="100"/>
          <w:position w:val="0"/>
          <w:sz w:val="19"/>
          <w:szCs w:val="19"/>
          <w:lang w:val="en-US" w:eastAsia="en-US" w:bidi="en-US"/>
        </w:rPr>
        <w:t>ffset</w:t>
      </w:r>
      <w:r>
        <w:rPr>
          <w:rFonts w:hint="eastAsia" w:ascii="微软雅黑" w:hAnsi="微软雅黑" w:eastAsia="微软雅黑" w:cs="微软雅黑"/>
          <w:color w:val="000000"/>
          <w:spacing w:val="0"/>
          <w:w w:val="100"/>
          <w:position w:val="0"/>
        </w:rPr>
        <w:t>选择遍历方向。但是和搜索 不同的是，该函数希望找不到匹配的。场</w:t>
      </w:r>
      <w:r>
        <w:rPr>
          <w:rFonts w:hint="eastAsia" w:ascii="微软雅黑" w:hAnsi="微软雅黑" w:eastAsia="微软雅黑" w:cs="微软雅黑"/>
          <w:color w:val="000000"/>
          <w:spacing w:val="0"/>
          <w:w w:val="100"/>
          <w:position w:val="0"/>
          <w:sz w:val="19"/>
          <w:szCs w:val="19"/>
          <w:lang w:val="en-US" w:eastAsia="en-US" w:bidi="en-US"/>
        </w:rPr>
        <w:t>et,</w:t>
      </w:r>
      <w:r>
        <w:rPr>
          <w:rFonts w:hint="eastAsia" w:ascii="微软雅黑" w:hAnsi="微软雅黑" w:eastAsia="微软雅黑" w:cs="微软雅黑"/>
          <w:color w:val="000000"/>
          <w:spacing w:val="0"/>
          <w:w w:val="100"/>
          <w:position w:val="0"/>
        </w:rPr>
        <w:t>因为它想要找的是新</w:t>
      </w:r>
      <w:r>
        <w:rPr>
          <w:rFonts w:hint="eastAsia" w:ascii="微软雅黑" w:hAnsi="微软雅黑" w:eastAsia="微软雅黑" w:cs="微软雅黑"/>
          <w:color w:val="000000"/>
          <w:spacing w:val="0"/>
          <w:w w:val="100"/>
          <w:position w:val="0"/>
          <w:sz w:val="19"/>
          <w:szCs w:val="19"/>
          <w:lang w:val="en-US" w:eastAsia="en-US" w:bidi="en-US"/>
        </w:rPr>
        <w:t>offset</w:t>
      </w:r>
      <w:r>
        <w:rPr>
          <w:rFonts w:hint="eastAsia" w:ascii="微软雅黑" w:hAnsi="微软雅黑" w:eastAsia="微软雅黑" w:cs="微软雅黑"/>
          <w:color w:val="000000"/>
          <w:spacing w:val="0"/>
          <w:w w:val="100"/>
          <w:position w:val="0"/>
        </w:rPr>
        <w:t>要插入的叶子节点。当 插入点找到后，调用</w:t>
      </w:r>
      <w:r>
        <w:rPr>
          <w:rFonts w:hint="eastAsia" w:ascii="微软雅黑" w:hAnsi="微软雅黑" w:eastAsia="微软雅黑" w:cs="微软雅黑"/>
          <w:color w:val="000000"/>
          <w:spacing w:val="0"/>
          <w:w w:val="100"/>
          <w:position w:val="0"/>
          <w:sz w:val="19"/>
          <w:szCs w:val="19"/>
          <w:lang w:val="en-US" w:eastAsia="en-US" w:bidi="en-US"/>
        </w:rPr>
        <w:t>rb_link_node()</w:t>
      </w:r>
      <w:r>
        <w:rPr>
          <w:rFonts w:hint="eastAsia" w:ascii="微软雅黑" w:hAnsi="微软雅黑" w:eastAsia="微软雅黑" w:cs="微软雅黑"/>
          <w:color w:val="000000"/>
          <w:spacing w:val="0"/>
          <w:w w:val="100"/>
          <w:position w:val="0"/>
        </w:rPr>
        <w:t>在给定位置插入新节点。接着调用</w:t>
      </w:r>
      <w:r>
        <w:rPr>
          <w:rFonts w:hint="eastAsia" w:ascii="微软雅黑" w:hAnsi="微软雅黑" w:eastAsia="微软雅黑" w:cs="微软雅黑"/>
          <w:color w:val="000000"/>
          <w:spacing w:val="0"/>
          <w:w w:val="100"/>
          <w:position w:val="0"/>
          <w:sz w:val="19"/>
          <w:szCs w:val="19"/>
          <w:lang w:val="en-US" w:eastAsia="en-US" w:bidi="en-US"/>
        </w:rPr>
        <w:t>rb_insert_cok)r()</w:t>
      </w:r>
      <w:r>
        <w:rPr>
          <w:rFonts w:hint="eastAsia" w:ascii="微软雅黑" w:hAnsi="微软雅黑" w:eastAsia="微软雅黑" w:cs="微软雅黑"/>
          <w:color w:val="000000"/>
          <w:spacing w:val="0"/>
          <w:w w:val="100"/>
          <w:position w:val="0"/>
        </w:rPr>
        <w:t>方法执 行复杂的再平衡动作。如果页被加入到页高速缓存中，则返回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如果页已经在高速缓存中 了，则返回这个已存在的页结构地址。</w:t>
      </w:r>
    </w:p>
    <w:p>
      <w:pPr>
        <w:pStyle w:val="21"/>
        <w:keepNext/>
        <w:keepLines/>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bookmarkStart w:id="242" w:name="bookmark605"/>
      <w:bookmarkStart w:id="243" w:name="bookmark606"/>
      <w:bookmarkStart w:id="244" w:name="bookmark607"/>
      <w:r>
        <w:rPr>
          <w:rFonts w:hint="eastAsia" w:ascii="微软雅黑" w:hAnsi="微软雅黑" w:eastAsia="微软雅黑" w:cs="微软雅黑"/>
          <w:color w:val="000000"/>
          <w:spacing w:val="0"/>
          <w:w w:val="100"/>
          <w:position w:val="0"/>
          <w:sz w:val="24"/>
          <w:szCs w:val="24"/>
          <w:lang w:val="en-US" w:eastAsia="en-US" w:bidi="en-US"/>
        </w:rPr>
        <w:t>6.5</w:t>
      </w:r>
      <w:r>
        <w:rPr>
          <w:rFonts w:hint="eastAsia" w:ascii="微软雅黑" w:hAnsi="微软雅黑" w:eastAsia="微软雅黑" w:cs="微软雅黑"/>
          <w:color w:val="000000"/>
          <w:spacing w:val="0"/>
          <w:w w:val="100"/>
          <w:position w:val="0"/>
          <w:sz w:val="24"/>
          <w:szCs w:val="24"/>
          <w:lang w:val="zh-TW" w:eastAsia="zh-TW" w:bidi="zh-TW"/>
        </w:rPr>
        <w:t>数据结构以及选择</w:t>
      </w:r>
      <w:bookmarkEnd w:id="242"/>
      <w:bookmarkEnd w:id="243"/>
      <w:bookmarkEnd w:id="244"/>
    </w:p>
    <w:p>
      <w:pPr>
        <w:pStyle w:val="5"/>
        <w:keepNext w:val="0"/>
        <w:keepLines w:val="0"/>
        <w:widowControl w:val="0"/>
        <w:shd w:val="clear" w:color="auto" w:fill="auto"/>
        <w:bidi w:val="0"/>
        <w:spacing w:before="0" w:after="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我们已经详细讨论了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中最重要的四种数据结构：链表、队列、映射和红黑树。在本节 中，我们将教你如何在代码中具体选择使用哪种数据结构。</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sectPr>
          <w:headerReference r:id="rId88" w:type="first"/>
          <w:footerReference r:id="rId91" w:type="first"/>
          <w:headerReference r:id="rId86" w:type="default"/>
          <w:footerReference r:id="rId89" w:type="default"/>
          <w:headerReference r:id="rId87" w:type="even"/>
          <w:footerReference r:id="rId90"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如果你对数据集合的主要操作是遍历数据，就使用链表。事实上没有数据结构可以提供比线 性算法复杂度更好的算法遍历元素，所以你应该用最简单的数据结构完成简单工作。另外，当性 能并非首要考虑因素时，或者当你需要存储相对较少的数据项时，或者当你需要和内核中其他使 </w:t>
      </w:r>
    </w:p>
    <w:p>
      <w:pPr>
        <w:pStyle w:val="5"/>
        <w:keepNext w:val="0"/>
        <w:keepLines w:val="0"/>
        <w:widowControl w:val="0"/>
        <w:shd w:val="clear" w:color="auto" w:fill="auto"/>
        <w:bidi w:val="0"/>
        <w:spacing w:before="0" w:after="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用链表的代码交互时，也该优先选择链表。</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如果你的代码符合生产者/消费者模式，则使用队列，特别是如果你想（或者可以）要一个 定长缓冲。队列会使得添加和删除项的工作简单有效。同时队列也提供了先入先出</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rPr>
        <w:t>语 义，而这也正是生产者/消费者用例的普遍需求。另一方面，如果你需要</w:t>
      </w:r>
      <w:r>
        <w:rPr>
          <w:rFonts w:hint="eastAsia" w:ascii="微软雅黑" w:hAnsi="微软雅黑" w:eastAsia="微软雅黑" w:cs="微软雅黑"/>
          <w:color w:val="000000"/>
          <w:spacing w:val="0"/>
          <w:w w:val="100"/>
          <w:position w:val="0"/>
          <w:lang w:val="zh-CN" w:eastAsia="zh-CN" w:bidi="zh-CN"/>
        </w:rPr>
        <w:t>存储一</w:t>
      </w:r>
      <w:r>
        <w:rPr>
          <w:rFonts w:hint="eastAsia" w:ascii="微软雅黑" w:hAnsi="微软雅黑" w:eastAsia="微软雅黑" w:cs="微软雅黑"/>
          <w:color w:val="000000"/>
          <w:spacing w:val="0"/>
          <w:w w:val="100"/>
          <w:position w:val="0"/>
        </w:rPr>
        <w:t>个大小不明的 （可能很多项）的数据集合，那么链表可能更合适，因为你可以动态添加任何数量的数据项。</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如果你需要映射一个</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到一个对象，就使用映射。映射结构使得映射工作简单有效，而 且映射可以帮你维护和分配</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的映射接口是针对</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到指针的映射，它并不适合其他 场景。但是如果你在处理发给用户空间的描述符，就考虑一下映射吧。</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如果你需要存储大量数据，并且检索迅速，那么红黑树最好。红黑树可确保搜索时间复杂度 是对数关系，同时也能保证按序遍历时间复杂度是线性关系。虽然它比其他数据结构复杂一些, 但其内存开销情况并不是太糟°但是如果你没有执行太多次时间紧迫的査找操作，则红黑树可能 不是最好选择。这种情况最好使用链表。</w:t>
      </w:r>
    </w:p>
    <w:p>
      <w:pPr>
        <w:pStyle w:val="5"/>
        <w:keepNext w:val="0"/>
        <w:keepLines w:val="0"/>
        <w:widowControl w:val="0"/>
        <w:shd w:val="clear" w:color="auto" w:fill="auto"/>
        <w:bidi w:val="0"/>
        <w:spacing w:before="0" w:after="2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要是上述数据结构都不能满足你的需要，内核还实现了一些较少使用的数据结构，也许它们 能帮你，比如基树</w:t>
      </w:r>
      <w:r>
        <w:rPr>
          <w:rFonts w:hint="eastAsia" w:ascii="微软雅黑" w:hAnsi="微软雅黑" w:eastAsia="微软雅黑" w:cs="微软雅黑"/>
          <w:color w:val="000000"/>
          <w:spacing w:val="0"/>
          <w:w w:val="100"/>
          <w:position w:val="0"/>
          <w:sz w:val="19"/>
          <w:szCs w:val="19"/>
          <w:lang w:val="en-US" w:eastAsia="en-US" w:bidi="en-US"/>
        </w:rPr>
        <w:t>（trie</w:t>
      </w:r>
      <w:r>
        <w:rPr>
          <w:rFonts w:hint="eastAsia" w:ascii="微软雅黑" w:hAnsi="微软雅黑" w:eastAsia="微软雅黑" w:cs="微软雅黑"/>
          <w:color w:val="000000"/>
          <w:spacing w:val="0"/>
          <w:w w:val="100"/>
          <w:position w:val="0"/>
        </w:rPr>
        <w:t>类型）和位图。只有当寻遍所有内核提供的数据结构都不能满足时，你 才需要自己设计数据结构。经常在独立的源文件中实现的一种常见数据结构是散列表。因为散列 表无非是一些</w:t>
      </w:r>
      <w:r>
        <w:rPr>
          <w:rFonts w:hint="eastAsia" w:ascii="微软雅黑" w:hAnsi="微软雅黑" w:eastAsia="微软雅黑" w:cs="微软雅黑"/>
          <w:color w:val="000000"/>
          <w:spacing w:val="0"/>
          <w:w w:val="100"/>
          <w:position w:val="0"/>
          <w:lang w:val="zh-CN" w:eastAsia="zh-CN" w:bidi="zh-CN"/>
        </w:rPr>
        <w:t>“桶”</w:t>
      </w:r>
      <w:r>
        <w:rPr>
          <w:rFonts w:hint="eastAsia" w:ascii="微软雅黑" w:hAnsi="微软雅黑" w:eastAsia="微软雅黑" w:cs="微软雅黑"/>
          <w:color w:val="000000"/>
          <w:spacing w:val="0"/>
          <w:w w:val="100"/>
          <w:position w:val="0"/>
        </w:rPr>
        <w:t>和一个散列函数，而且这个散列函数是针对每个用例的，因此用非泛型编程 语言（如</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语言）实现内核范围内的统一散列表，其实这并没有什么价值。</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245" w:name="bookmark608"/>
      <w:bookmarkStart w:id="246" w:name="bookmark609"/>
      <w:bookmarkStart w:id="247" w:name="bookmark610"/>
      <w:r>
        <w:rPr>
          <w:rFonts w:hint="eastAsia" w:ascii="微软雅黑" w:hAnsi="微软雅黑" w:eastAsia="微软雅黑" w:cs="微软雅黑"/>
          <w:color w:val="000000"/>
          <w:spacing w:val="0"/>
          <w:w w:val="100"/>
          <w:position w:val="0"/>
          <w:sz w:val="24"/>
          <w:szCs w:val="24"/>
          <w:lang w:val="en-US" w:eastAsia="en-US" w:bidi="en-US"/>
        </w:rPr>
        <w:t>6.6</w:t>
      </w:r>
      <w:r>
        <w:rPr>
          <w:rFonts w:hint="eastAsia" w:ascii="微软雅黑" w:hAnsi="微软雅黑" w:eastAsia="微软雅黑" w:cs="微软雅黑"/>
          <w:color w:val="000000"/>
          <w:spacing w:val="0"/>
          <w:w w:val="100"/>
          <w:position w:val="0"/>
          <w:sz w:val="24"/>
          <w:szCs w:val="24"/>
          <w:lang w:val="zh-TW" w:eastAsia="zh-TW" w:bidi="zh-TW"/>
        </w:rPr>
        <w:t>算法复杂度</w:t>
      </w:r>
      <w:bookmarkEnd w:id="245"/>
      <w:bookmarkEnd w:id="246"/>
      <w:bookmarkEnd w:id="247"/>
    </w:p>
    <w:p>
      <w:pPr>
        <w:pStyle w:val="5"/>
        <w:keepNext w:val="0"/>
        <w:keepLines w:val="0"/>
        <w:widowControl w:val="0"/>
        <w:shd w:val="clear" w:color="auto" w:fill="auto"/>
        <w:bidi w:val="0"/>
        <w:spacing w:before="0" w:after="16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在计算机科学和相关的学科中，很有必要将算法的复杂度（或伸缩度）量化地表示出来。 虽然存在各种各样表示伸缩度的方法，但最常用的技术还是研究算法的渐近行为</w:t>
      </w:r>
      <w:r>
        <w:rPr>
          <w:rFonts w:hint="eastAsia" w:ascii="微软雅黑" w:hAnsi="微软雅黑" w:eastAsia="微软雅黑" w:cs="微软雅黑"/>
          <w:color w:val="000000"/>
          <w:spacing w:val="0"/>
          <w:w w:val="100"/>
          <w:position w:val="0"/>
          <w:sz w:val="19"/>
          <w:szCs w:val="19"/>
          <w:lang w:val="en-US" w:eastAsia="en-US" w:bidi="en-US"/>
        </w:rPr>
        <w:t>（asymptotic behavior）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渐近行为是指当算法的输入变得非常大或接近于无限大时算法的行为。渐近行为充分 显示了当一个算法的输入逐渐变大时，该算法的伸缩度如何。研究算法的伸缩度（当输入增大时 算法执行的变化）可以帮助我们以特定基准抽象出算法模型，从而更好地理解算法的行为。</w:t>
      </w:r>
    </w:p>
    <w:p>
      <w:pPr>
        <w:pStyle w:val="13"/>
        <w:keepNext/>
        <w:keepLines/>
        <w:widowControl w:val="0"/>
        <w:shd w:val="clear" w:color="auto" w:fill="auto"/>
        <w:bidi w:val="0"/>
        <w:spacing w:before="0" w:after="160" w:line="304" w:lineRule="exact"/>
        <w:ind w:left="0" w:right="0" w:firstLine="0"/>
        <w:jc w:val="left"/>
        <w:rPr>
          <w:rFonts w:hint="eastAsia" w:ascii="微软雅黑" w:hAnsi="微软雅黑" w:eastAsia="微软雅黑" w:cs="微软雅黑"/>
          <w:sz w:val="20"/>
          <w:szCs w:val="20"/>
        </w:rPr>
      </w:pPr>
      <w:bookmarkStart w:id="248" w:name="bookmark613"/>
      <w:bookmarkStart w:id="249" w:name="bookmark611"/>
      <w:bookmarkStart w:id="250" w:name="bookmark612"/>
      <w:r>
        <w:rPr>
          <w:rFonts w:hint="eastAsia" w:ascii="微软雅黑" w:hAnsi="微软雅黑" w:eastAsia="微软雅黑" w:cs="微软雅黑"/>
          <w:color w:val="000000"/>
          <w:spacing w:val="0"/>
          <w:w w:val="100"/>
          <w:position w:val="0"/>
          <w:sz w:val="19"/>
          <w:szCs w:val="19"/>
          <w:shd w:val="clear" w:color="auto" w:fill="auto"/>
          <w:lang w:val="en-US" w:eastAsia="en-US" w:bidi="en-US"/>
        </w:rPr>
        <w:t>6.6.1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算法</w:t>
      </w:r>
      <w:bookmarkEnd w:id="248"/>
      <w:bookmarkEnd w:id="249"/>
      <w:bookmarkEnd w:id="250"/>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算法就是一系列的指令，它可能有一个或多个输入，最后产生一个结果或输出。比如计算一 个房间中人数的步骤就是一个算法，它的输入是人，计数结果是输出。在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内核中，页换出 和进程调度都是算法的例子。从数学角度讲，一个算法好比一个函数（或至少我们可将它抽象为 一个函数）。比如，我们称人数统计算法为</w:t>
      </w:r>
      <w:r>
        <w:rPr>
          <w:rFonts w:hint="eastAsia" w:ascii="微软雅黑" w:hAnsi="微软雅黑" w:eastAsia="微软雅黑" w:cs="微软雅黑"/>
          <w:color w:val="000000"/>
          <w:spacing w:val="0"/>
          <w:w w:val="100"/>
          <w:position w:val="0"/>
          <w:sz w:val="19"/>
          <w:szCs w:val="19"/>
          <w:lang w:val="en-US" w:eastAsia="en-US" w:bidi="en-US"/>
        </w:rPr>
        <w:t>f,</w:t>
      </w:r>
      <w:r>
        <w:rPr>
          <w:rFonts w:hint="eastAsia" w:ascii="微软雅黑" w:hAnsi="微软雅黑" w:eastAsia="微软雅黑" w:cs="微软雅黑"/>
          <w:color w:val="000000"/>
          <w:spacing w:val="0"/>
          <w:w w:val="100"/>
          <w:position w:val="0"/>
        </w:rPr>
        <w:t>要统计的人数为</w:t>
      </w:r>
      <w:r>
        <w:rPr>
          <w:rFonts w:hint="eastAsia" w:ascii="微软雅黑" w:hAnsi="微软雅黑" w:eastAsia="微软雅黑" w:cs="微软雅黑"/>
          <w:color w:val="000000"/>
          <w:spacing w:val="0"/>
          <w:w w:val="100"/>
          <w:position w:val="0"/>
          <w:sz w:val="19"/>
          <w:szCs w:val="19"/>
          <w:lang w:val="en-US" w:eastAsia="en-US" w:bidi="en-US"/>
        </w:rPr>
        <w:t>x,</w:t>
      </w:r>
      <w:r>
        <w:rPr>
          <w:rFonts w:hint="eastAsia" w:ascii="微软雅黑" w:hAnsi="微软雅黑" w:eastAsia="微软雅黑" w:cs="微软雅黑"/>
          <w:color w:val="000000"/>
          <w:spacing w:val="0"/>
          <w:w w:val="100"/>
          <w:position w:val="0"/>
        </w:rPr>
        <w:t>可以写成下面形式：</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y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f （x） </w:t>
      </w:r>
      <w:r>
        <w:rPr>
          <w:rFonts w:hint="eastAsia" w:ascii="微软雅黑" w:hAnsi="微软雅黑" w:eastAsia="微软雅黑" w:cs="微软雅黑"/>
          <w:color w:val="000000"/>
          <w:spacing w:val="0"/>
          <w:w w:val="100"/>
          <w:position w:val="0"/>
          <w:lang w:val="zh-TW" w:eastAsia="zh-TW" w:bidi="zh-TW"/>
        </w:rPr>
        <w:t>人数统计的函数</w:t>
      </w:r>
    </w:p>
    <w:p>
      <w:pPr>
        <w:pStyle w:val="5"/>
        <w:keepNext w:val="0"/>
        <w:keepLines w:val="0"/>
        <w:widowControl w:val="0"/>
        <w:shd w:val="clear" w:color="auto" w:fill="auto"/>
        <w:bidi w:val="0"/>
        <w:spacing w:before="0" w:after="16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w:t>
      </w:r>
      <w:r>
        <w:rPr>
          <w:rFonts w:hint="eastAsia" w:ascii="微软雅黑" w:hAnsi="微软雅黑" w:eastAsia="微软雅黑" w:cs="微软雅黑"/>
          <w:color w:val="000000"/>
          <w:spacing w:val="0"/>
          <w:w w:val="100"/>
          <w:position w:val="0"/>
          <w:sz w:val="19"/>
          <w:szCs w:val="19"/>
          <w:lang w:val="en-US" w:eastAsia="en-US" w:bidi="en-US"/>
        </w:rPr>
        <w:t>y</w:t>
      </w:r>
      <w:r>
        <w:rPr>
          <w:rFonts w:hint="eastAsia" w:ascii="微软雅黑" w:hAnsi="微软雅黑" w:eastAsia="微软雅黑" w:cs="微软雅黑"/>
          <w:color w:val="000000"/>
          <w:spacing w:val="0"/>
          <w:w w:val="100"/>
          <w:position w:val="0"/>
        </w:rPr>
        <w:t>是统计</w:t>
      </w:r>
      <w:r>
        <w:rPr>
          <w:rFonts w:hint="eastAsia" w:ascii="微软雅黑" w:hAnsi="微软雅黑" w:eastAsia="微软雅黑" w:cs="微软雅黑"/>
          <w:color w:val="000000"/>
          <w:spacing w:val="0"/>
          <w:w w:val="100"/>
          <w:position w:val="0"/>
          <w:sz w:val="19"/>
          <w:szCs w:val="19"/>
          <w:lang w:val="en-US" w:eastAsia="en-US" w:bidi="en-US"/>
        </w:rPr>
        <w:t>x</w:t>
      </w:r>
      <w:r>
        <w:rPr>
          <w:rFonts w:hint="eastAsia" w:ascii="微软雅黑" w:hAnsi="微软雅黑" w:eastAsia="微软雅黑" w:cs="微软雅黑"/>
          <w:color w:val="000000"/>
          <w:spacing w:val="0"/>
          <w:w w:val="100"/>
          <w:position w:val="0"/>
        </w:rPr>
        <w:t>个人所需的时间。</w:t>
      </w:r>
    </w:p>
    <w:p>
      <w:pPr>
        <w:pStyle w:val="5"/>
        <w:keepNext w:val="0"/>
        <w:keepLines w:val="0"/>
        <w:widowControl w:val="0"/>
        <w:shd w:val="clear" w:color="auto" w:fill="auto"/>
        <w:bidi w:val="0"/>
        <w:spacing w:before="0" w:after="160" w:line="304"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6.6.2</w:t>
      </w:r>
      <w:r>
        <w:rPr>
          <w:rFonts w:hint="eastAsia" w:ascii="微软雅黑" w:hAnsi="微软雅黑" w:eastAsia="微软雅黑" w:cs="微软雅黑"/>
          <w:color w:val="000000"/>
          <w:spacing w:val="0"/>
          <w:w w:val="100"/>
          <w:position w:val="0"/>
        </w:rPr>
        <w:t>大。符号</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一种很有用的渐近表示法就是上限——它是一个函数，其值自从一个起始点之后总是超过我 们所研究的函数的值，也就是说上限增长等于或者快于我们研究的函数。一个特殊符号，大。符 号用来描述这种增长率。函数</w:t>
      </w:r>
      <w:r>
        <w:rPr>
          <w:rFonts w:hint="eastAsia" w:ascii="微软雅黑" w:hAnsi="微软雅黑" w:eastAsia="微软雅黑" w:cs="微软雅黑"/>
          <w:color w:val="000000"/>
          <w:spacing w:val="0"/>
          <w:w w:val="100"/>
          <w:position w:val="0"/>
          <w:sz w:val="19"/>
          <w:szCs w:val="19"/>
          <w:lang w:val="en-US" w:eastAsia="en-US" w:bidi="en-US"/>
        </w:rPr>
        <w:t>f(x)</w:t>
      </w:r>
      <w:r>
        <w:rPr>
          <w:rFonts w:hint="eastAsia" w:ascii="微软雅黑" w:hAnsi="微软雅黑" w:eastAsia="微软雅黑" w:cs="微软雅黑"/>
          <w:color w:val="000000"/>
          <w:spacing w:val="0"/>
          <w:w w:val="100"/>
          <w:position w:val="0"/>
        </w:rPr>
        <w:t>可写作</w:t>
      </w:r>
      <w:r>
        <w:rPr>
          <w:rFonts w:hint="eastAsia" w:ascii="微软雅黑" w:hAnsi="微软雅黑" w:eastAsia="微软雅黑" w:cs="微软雅黑"/>
          <w:color w:val="000000"/>
          <w:spacing w:val="0"/>
          <w:w w:val="100"/>
          <w:position w:val="0"/>
          <w:sz w:val="19"/>
          <w:szCs w:val="19"/>
          <w:lang w:val="en-US" w:eastAsia="en-US" w:bidi="en-US"/>
        </w:rPr>
        <w:t>O(g(x)),</w:t>
      </w:r>
      <w:r>
        <w:rPr>
          <w:rFonts w:hint="eastAsia" w:ascii="微软雅黑" w:hAnsi="微软雅黑" w:eastAsia="微软雅黑" w:cs="微软雅黑"/>
          <w:color w:val="000000"/>
          <w:spacing w:val="0"/>
          <w:w w:val="100"/>
          <w:position w:val="0"/>
        </w:rPr>
        <w:t>读为</w:t>
      </w:r>
      <w:r>
        <w:rPr>
          <w:rFonts w:hint="eastAsia" w:ascii="微软雅黑" w:hAnsi="微软雅黑" w:eastAsia="微软雅黑" w:cs="微软雅黑"/>
          <w:color w:val="000000"/>
          <w:spacing w:val="0"/>
          <w:w w:val="100"/>
          <w:position w:val="0"/>
          <w:lang w:val="zh-CN" w:eastAsia="zh-CN" w:bidi="zh-CN"/>
        </w:rPr>
        <w:t>"是</w:t>
      </w:r>
      <w:r>
        <w:rPr>
          <w:rFonts w:hint="eastAsia" w:ascii="微软雅黑" w:hAnsi="微软雅黑" w:eastAsia="微软雅黑" w:cs="微软雅黑"/>
          <w:color w:val="000000"/>
          <w:spacing w:val="0"/>
          <w:w w:val="100"/>
          <w:position w:val="0"/>
          <w:sz w:val="19"/>
          <w:szCs w:val="19"/>
          <w:lang w:val="en-US" w:eastAsia="en-US" w:bidi="en-US"/>
        </w:rPr>
        <w:t>g</w:t>
      </w:r>
      <w:r>
        <w:rPr>
          <w:rFonts w:hint="eastAsia" w:ascii="微软雅黑" w:hAnsi="微软雅黑" w:eastAsia="微软雅黑" w:cs="微软雅黑"/>
          <w:color w:val="000000"/>
          <w:spacing w:val="0"/>
          <w:w w:val="100"/>
          <w:position w:val="0"/>
        </w:rPr>
        <w:t>的大。”。数学定义形式为:</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如果</w:t>
      </w:r>
      <w:r>
        <w:rPr>
          <w:rFonts w:hint="eastAsia" w:ascii="微软雅黑" w:hAnsi="微软雅黑" w:eastAsia="微软雅黑" w:cs="微软雅黑"/>
          <w:color w:val="000000"/>
          <w:spacing w:val="0"/>
          <w:w w:val="100"/>
          <w:position w:val="0"/>
          <w:sz w:val="19"/>
          <w:szCs w:val="19"/>
          <w:lang w:val="en-US" w:eastAsia="en-US" w:bidi="en-US"/>
        </w:rPr>
        <w:t>Rx)</w:t>
      </w:r>
      <w:r>
        <w:rPr>
          <w:rFonts w:hint="eastAsia" w:ascii="微软雅黑" w:hAnsi="微软雅黑" w:eastAsia="微软雅黑" w:cs="微软雅黑"/>
          <w:color w:val="000000"/>
          <w:spacing w:val="0"/>
          <w:w w:val="100"/>
          <w:position w:val="0"/>
          <w:sz w:val="20"/>
          <w:szCs w:val="20"/>
          <w:lang w:val="zh-TW" w:eastAsia="zh-TW" w:bidi="zh-TW"/>
        </w:rPr>
        <w:t>是</w:t>
      </w:r>
      <w:r>
        <w:rPr>
          <w:rFonts w:hint="eastAsia" w:ascii="微软雅黑" w:hAnsi="微软雅黑" w:eastAsia="微软雅黑" w:cs="微软雅黑"/>
          <w:color w:val="000000"/>
          <w:spacing w:val="0"/>
          <w:w w:val="100"/>
          <w:position w:val="0"/>
          <w:sz w:val="19"/>
          <w:szCs w:val="19"/>
          <w:lang w:val="zh-TW" w:eastAsia="zh-TW" w:bidi="zh-TW"/>
        </w:rPr>
        <w:t>0</w:t>
      </w:r>
      <w:r>
        <w:rPr>
          <w:rFonts w:hint="eastAsia" w:ascii="微软雅黑" w:hAnsi="微软雅黑" w:eastAsia="微软雅黑" w:cs="微软雅黑"/>
          <w:color w:val="000000"/>
          <w:spacing w:val="0"/>
          <w:w w:val="100"/>
          <w:position w:val="0"/>
          <w:sz w:val="19"/>
          <w:szCs w:val="19"/>
          <w:lang w:val="en-US" w:eastAsia="en-US" w:bidi="en-US"/>
        </w:rPr>
        <w:t>(g(x)),</w:t>
      </w:r>
      <w:r>
        <w:rPr>
          <w:rFonts w:hint="eastAsia" w:ascii="微软雅黑" w:hAnsi="微软雅黑" w:eastAsia="微软雅黑" w:cs="微软雅黑"/>
          <w:color w:val="000000"/>
          <w:spacing w:val="0"/>
          <w:w w:val="100"/>
          <w:position w:val="0"/>
          <w:sz w:val="20"/>
          <w:szCs w:val="20"/>
          <w:lang w:val="zh-TW" w:eastAsia="zh-TW" w:bidi="zh-TW"/>
        </w:rPr>
        <w:t>那么</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3c, x'</w:t>
      </w:r>
      <w:r>
        <w:rPr>
          <w:rFonts w:hint="eastAsia" w:ascii="微软雅黑" w:hAnsi="微软雅黑" w:eastAsia="微软雅黑" w:cs="微软雅黑"/>
          <w:color w:val="000000"/>
          <w:spacing w:val="0"/>
          <w:w w:val="100"/>
          <w:position w:val="0"/>
          <w:sz w:val="20"/>
          <w:szCs w:val="20"/>
          <w:lang w:val="zh-TW" w:eastAsia="zh-TW" w:bidi="zh-TW"/>
        </w:rPr>
        <w:t xml:space="preserve">满足 </w:t>
      </w:r>
      <w:r>
        <w:rPr>
          <w:rFonts w:hint="eastAsia" w:ascii="微软雅黑" w:hAnsi="微软雅黑" w:eastAsia="微软雅黑" w:cs="微软雅黑"/>
          <w:color w:val="000000"/>
          <w:spacing w:val="0"/>
          <w:w w:val="100"/>
          <w:position w:val="0"/>
          <w:lang w:val="en-US" w:eastAsia="en-US" w:bidi="en-US"/>
        </w:rPr>
        <w:t xml:space="preserve">f(x) </w:t>
      </w:r>
      <w:r>
        <w:rPr>
          <w:rFonts w:hint="eastAsia" w:ascii="微软雅黑" w:hAnsi="微软雅黑" w:eastAsia="微软雅黑" w:cs="微软雅黑"/>
          <w:color w:val="000000"/>
          <w:spacing w:val="0"/>
          <w:w w:val="100"/>
          <w:position w:val="0"/>
          <w:lang w:val="zh-TW" w:eastAsia="zh-TW" w:bidi="zh-TW"/>
        </w:rPr>
        <w:t xml:space="preserve">&lt; </w:t>
      </w:r>
      <w:r>
        <w:rPr>
          <w:rFonts w:hint="eastAsia" w:ascii="微软雅黑" w:hAnsi="微软雅黑" w:eastAsia="微软雅黑" w:cs="微软雅黑"/>
          <w:color w:val="000000"/>
          <w:spacing w:val="0"/>
          <w:w w:val="100"/>
          <w:position w:val="0"/>
          <w:lang w:val="en-US" w:eastAsia="en-US" w:bidi="en-US"/>
        </w:rPr>
        <w:t>c.g(x), Vx&gt;x'</w:t>
      </w:r>
    </w:p>
    <w:p>
      <w:pPr>
        <w:pStyle w:val="5"/>
        <w:keepNext w:val="0"/>
        <w:keepLines w:val="0"/>
        <w:widowControl w:val="0"/>
        <w:shd w:val="clear" w:color="auto" w:fill="auto"/>
        <w:tabs>
          <w:tab w:val="left" w:pos="4824"/>
        </w:tabs>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换成自然语言就是，完成</w:t>
      </w:r>
      <w:r>
        <w:rPr>
          <w:rFonts w:hint="eastAsia" w:ascii="微软雅黑" w:hAnsi="微软雅黑" w:eastAsia="微软雅黑" w:cs="微软雅黑"/>
          <w:color w:val="000000"/>
          <w:spacing w:val="0"/>
          <w:w w:val="100"/>
          <w:position w:val="0"/>
          <w:sz w:val="19"/>
          <w:szCs w:val="19"/>
          <w:lang w:val="en-US" w:eastAsia="en-US" w:bidi="en-US"/>
        </w:rPr>
        <w:t>f(x)</w:t>
      </w:r>
      <w:r>
        <w:rPr>
          <w:rFonts w:hint="eastAsia" w:ascii="微软雅黑" w:hAnsi="微软雅黑" w:eastAsia="微软雅黑" w:cs="微软雅黑"/>
          <w:color w:val="000000"/>
          <w:spacing w:val="0"/>
          <w:w w:val="100"/>
          <w:position w:val="0"/>
        </w:rPr>
        <w:t>的时间总是短于或等于完成</w:t>
      </w:r>
      <w:r>
        <w:rPr>
          <w:rFonts w:hint="eastAsia" w:ascii="微软雅黑" w:hAnsi="微软雅黑" w:eastAsia="微软雅黑" w:cs="微软雅黑"/>
          <w:color w:val="000000"/>
          <w:spacing w:val="0"/>
          <w:w w:val="100"/>
          <w:position w:val="0"/>
          <w:sz w:val="19"/>
          <w:szCs w:val="19"/>
          <w:lang w:val="en-US" w:eastAsia="en-US" w:bidi="en-US"/>
        </w:rPr>
        <w:t>g(x)</w:t>
      </w:r>
      <w:r>
        <w:rPr>
          <w:rFonts w:hint="eastAsia" w:ascii="微软雅黑" w:hAnsi="微软雅黑" w:eastAsia="微软雅黑" w:cs="微软雅黑"/>
          <w:color w:val="000000"/>
          <w:spacing w:val="0"/>
          <w:w w:val="100"/>
          <w:position w:val="0"/>
        </w:rPr>
        <w:t>的时间和任意常量(至少， 只要输入的</w:t>
      </w:r>
      <w:r>
        <w:rPr>
          <w:rFonts w:hint="eastAsia" w:ascii="微软雅黑" w:hAnsi="微软雅黑" w:eastAsia="微软雅黑" w:cs="微软雅黑"/>
          <w:color w:val="000000"/>
          <w:spacing w:val="0"/>
          <w:w w:val="100"/>
          <w:position w:val="0"/>
          <w:sz w:val="19"/>
          <w:szCs w:val="19"/>
          <w:lang w:val="en-US" w:eastAsia="en-US" w:bidi="en-US"/>
        </w:rPr>
        <w:t>x</w:t>
      </w:r>
      <w:r>
        <w:rPr>
          <w:rFonts w:hint="eastAsia" w:ascii="微软雅黑" w:hAnsi="微软雅黑" w:eastAsia="微软雅黑" w:cs="微软雅黑"/>
          <w:color w:val="000000"/>
          <w:spacing w:val="0"/>
          <w:w w:val="100"/>
          <w:position w:val="0"/>
        </w:rPr>
        <w:t>值大于某个初始值</w:t>
      </w:r>
      <w:r>
        <w:rPr>
          <w:rFonts w:hint="eastAsia" w:ascii="微软雅黑" w:hAnsi="微软雅黑" w:eastAsia="微软雅黑" w:cs="微软雅黑"/>
          <w:color w:val="000000"/>
          <w:spacing w:val="0"/>
          <w:w w:val="100"/>
          <w:position w:val="0"/>
          <w:sz w:val="19"/>
          <w:szCs w:val="19"/>
          <w:lang w:val="en-US" w:eastAsia="en-US" w:bidi="en-US"/>
        </w:rPr>
        <w:t>X-)</w:t>
      </w:r>
      <w:r>
        <w:rPr>
          <w:rFonts w:hint="eastAsia" w:ascii="微软雅黑" w:hAnsi="微软雅黑" w:eastAsia="微软雅黑" w:cs="微软雅黑"/>
          <w:color w:val="000000"/>
          <w:spacing w:val="0"/>
          <w:w w:val="100"/>
          <w:position w:val="0"/>
        </w:rPr>
        <w:t>的乘积。</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从根本上讲，我们需要寻找一个函数，它的行为和我们的算法一样差或更差。这样一来我们 就可以通过给该函数送入非常大的输入，然后观察该函数的结果，从而了解我们算法的执行上限。</w:t>
      </w:r>
    </w:p>
    <w:p>
      <w:pPr>
        <w:pStyle w:val="23"/>
        <w:keepNext w:val="0"/>
        <w:keepLines w:val="0"/>
        <w:widowControl w:val="0"/>
        <w:shd w:val="clear" w:color="auto" w:fill="auto"/>
        <w:bidi w:val="0"/>
        <w:spacing w:before="0" w:after="140" w:line="305" w:lineRule="exact"/>
        <w:ind w:left="0" w:right="0" w:firstLine="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6.6.3</w:t>
      </w:r>
      <w:r>
        <w:rPr>
          <w:rFonts w:hint="eastAsia" w:ascii="微软雅黑" w:hAnsi="微软雅黑" w:eastAsia="微软雅黑" w:cs="微软雅黑"/>
          <w:color w:val="000000"/>
          <w:spacing w:val="0"/>
          <w:w w:val="100"/>
          <w:position w:val="0"/>
          <w:sz w:val="20"/>
          <w:szCs w:val="20"/>
          <w:lang w:val="zh-TW" w:eastAsia="zh-TW" w:bidi="zh-TW"/>
        </w:rPr>
        <w:t>大</w:t>
      </w:r>
      <w:r>
        <w:rPr>
          <w:rFonts w:hint="eastAsia" w:ascii="微软雅黑" w:hAnsi="微软雅黑" w:eastAsia="微软雅黑" w:cs="微软雅黑"/>
          <w:color w:val="000000"/>
          <w:spacing w:val="0"/>
          <w:w w:val="100"/>
          <w:position w:val="0"/>
          <w:sz w:val="19"/>
          <w:szCs w:val="19"/>
          <w:lang w:val="zh-TW" w:eastAsia="zh-TW" w:bidi="zh-TW"/>
        </w:rPr>
        <w:t>8</w:t>
      </w:r>
      <w:r>
        <w:rPr>
          <w:rFonts w:hint="eastAsia" w:ascii="微软雅黑" w:hAnsi="微软雅黑" w:eastAsia="微软雅黑" w:cs="微软雅黑"/>
          <w:color w:val="000000"/>
          <w:spacing w:val="0"/>
          <w:w w:val="100"/>
          <w:position w:val="0"/>
          <w:sz w:val="20"/>
          <w:szCs w:val="20"/>
          <w:lang w:val="zh-TW" w:eastAsia="zh-TW" w:bidi="zh-TW"/>
        </w:rPr>
        <w:t>符号</w:t>
      </w:r>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当大多数人谈论大。符号时，更准确地讲他们谈论的更接近</w:t>
      </w:r>
      <w:r>
        <w:rPr>
          <w:rFonts w:hint="eastAsia" w:ascii="微软雅黑" w:hAnsi="微软雅黑" w:eastAsia="微软雅黑" w:cs="微软雅黑"/>
          <w:color w:val="000000"/>
          <w:spacing w:val="0"/>
          <w:w w:val="100"/>
          <w:position w:val="0"/>
          <w:sz w:val="19"/>
          <w:szCs w:val="19"/>
          <w:lang w:val="en-US" w:eastAsia="en-US" w:bidi="en-US"/>
        </w:rPr>
        <w:t>Donald Knuth</w:t>
      </w:r>
      <w:r>
        <w:rPr>
          <w:rFonts w:hint="eastAsia" w:ascii="微软雅黑" w:hAnsi="微软雅黑" w:eastAsia="微软雅黑" w:cs="微软雅黑"/>
          <w:color w:val="000000"/>
          <w:spacing w:val="0"/>
          <w:w w:val="100"/>
          <w:position w:val="0"/>
        </w:rPr>
        <w:t>所描述的大</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符号。 从技术角度讲，大。符号适合描述上限，比如</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的上限，同样道理，</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65</w:t>
      </w:r>
      <w:r>
        <w:rPr>
          <w:rFonts w:hint="eastAsia" w:ascii="微软雅黑" w:hAnsi="微软雅黑" w:eastAsia="微软雅黑" w:cs="微软雅黑"/>
          <w:color w:val="000000"/>
          <w:spacing w:val="0"/>
          <w:w w:val="100"/>
          <w:position w:val="0"/>
        </w:rPr>
        <w:t>也都是</w:t>
      </w:r>
      <w:r>
        <w:rPr>
          <w:rFonts w:hint="eastAsia" w:ascii="微软雅黑" w:hAnsi="微软雅黑" w:eastAsia="微软雅黑" w:cs="微软雅黑"/>
          <w:color w:val="000000"/>
          <w:spacing w:val="0"/>
          <w:w w:val="100"/>
          <w:position w:val="0"/>
          <w:sz w:val="19"/>
          <w:szCs w:val="19"/>
        </w:rPr>
        <w:t xml:space="preserve">6 </w:t>
      </w:r>
      <w:r>
        <w:rPr>
          <w:rFonts w:hint="eastAsia" w:ascii="微软雅黑" w:hAnsi="微软雅黑" w:eastAsia="微软雅黑" w:cs="微软雅黑"/>
          <w:color w:val="000000"/>
          <w:spacing w:val="0"/>
          <w:w w:val="100"/>
          <w:position w:val="0"/>
        </w:rPr>
        <w:t>的上限。但在后来大多数人讨论函数增长率时，更多说的是最小上限，或一个抽象出具有上限和 下限㊀的函数。算法分析领域之父，</w:t>
      </w:r>
      <w:r>
        <w:rPr>
          <w:rFonts w:hint="eastAsia" w:ascii="微软雅黑" w:hAnsi="微软雅黑" w:eastAsia="微软雅黑" w:cs="微软雅黑"/>
          <w:color w:val="000000"/>
          <w:spacing w:val="0"/>
          <w:w w:val="100"/>
          <w:position w:val="0"/>
          <w:sz w:val="19"/>
          <w:szCs w:val="19"/>
          <w:lang w:val="en-US" w:eastAsia="en-US" w:bidi="en-US"/>
        </w:rPr>
        <w:t>Knuth</w:t>
      </w:r>
      <w:r>
        <w:rPr>
          <w:rFonts w:hint="eastAsia" w:ascii="微软雅黑" w:hAnsi="微软雅黑" w:eastAsia="微软雅黑" w:cs="微软雅黑"/>
          <w:color w:val="000000"/>
          <w:spacing w:val="0"/>
          <w:w w:val="100"/>
          <w:position w:val="0"/>
        </w:rPr>
        <w:t>教授，将其描述为大</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符号，并给出了下面的定义：</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如果</w:t>
      </w:r>
      <w:r>
        <w:rPr>
          <w:rFonts w:hint="eastAsia" w:ascii="微软雅黑" w:hAnsi="微软雅黑" w:eastAsia="微软雅黑" w:cs="微软雅黑"/>
          <w:color w:val="000000"/>
          <w:spacing w:val="0"/>
          <w:w w:val="100"/>
          <w:position w:val="0"/>
          <w:lang w:val="en-US" w:eastAsia="en-US" w:bidi="en-US"/>
        </w:rPr>
        <w:t>f (x)</w:t>
      </w:r>
      <w:r>
        <w:rPr>
          <w:rFonts w:hint="eastAsia" w:ascii="微软雅黑" w:hAnsi="微软雅黑" w:eastAsia="微软雅黑" w:cs="微软雅黑"/>
          <w:color w:val="000000"/>
          <w:spacing w:val="0"/>
          <w:w w:val="100"/>
          <w:position w:val="0"/>
          <w:lang w:val="zh-TW" w:eastAsia="zh-TW" w:bidi="zh-TW"/>
        </w:rPr>
        <w:t>是</w:t>
      </w:r>
      <w:r>
        <w:rPr>
          <w:rFonts w:hint="eastAsia" w:ascii="微软雅黑" w:hAnsi="微软雅黑" w:eastAsia="微软雅黑" w:cs="微软雅黑"/>
          <w:color w:val="000000"/>
          <w:spacing w:val="0"/>
          <w:w w:val="100"/>
          <w:position w:val="0"/>
          <w:lang w:val="en-US" w:eastAsia="en-US" w:bidi="en-US"/>
        </w:rPr>
        <w:t>g (x)</w:t>
      </w:r>
      <w:r>
        <w:rPr>
          <w:rFonts w:hint="eastAsia" w:ascii="微软雅黑" w:hAnsi="微软雅黑" w:eastAsia="微软雅黑" w:cs="微软雅黑"/>
          <w:color w:val="000000"/>
          <w:spacing w:val="0"/>
          <w:w w:val="100"/>
          <w:position w:val="0"/>
          <w:lang w:val="zh-TW" w:eastAsia="zh-TW" w:bidi="zh-TW"/>
        </w:rPr>
        <w:t>的大</w:t>
      </w:r>
      <w:r>
        <w:rPr>
          <w:rFonts w:hint="eastAsia" w:ascii="微软雅黑" w:hAnsi="微软雅黑" w:eastAsia="微软雅黑" w:cs="微软雅黑"/>
          <w:color w:val="000000"/>
          <w:spacing w:val="0"/>
          <w:w w:val="100"/>
          <w:position w:val="0"/>
          <w:lang w:val="zh-TW" w:eastAsia="zh-TW" w:bidi="zh-TW"/>
        </w:rPr>
        <w:t>9 ,</w:t>
      </w:r>
      <w:r>
        <w:rPr>
          <w:rFonts w:hint="eastAsia" w:ascii="微软雅黑" w:hAnsi="微软雅黑" w:eastAsia="微软雅黑" w:cs="微软雅黑"/>
          <w:color w:val="000000"/>
          <w:spacing w:val="0"/>
          <w:w w:val="100"/>
          <w:position w:val="0"/>
          <w:lang w:val="zh-TW" w:eastAsia="zh-TW" w:bidi="zh-TW"/>
        </w:rPr>
        <w:t>那么</w:t>
      </w:r>
      <w:r>
        <w:rPr>
          <w:rFonts w:hint="eastAsia" w:ascii="微软雅黑" w:hAnsi="微软雅黑" w:eastAsia="微软雅黑" w:cs="微软雅黑"/>
          <w:color w:val="000000"/>
          <w:spacing w:val="0"/>
          <w:w w:val="100"/>
          <w:position w:val="0"/>
          <w:lang w:val="en-US" w:eastAsia="en-US" w:bidi="en-US"/>
        </w:rPr>
        <w:t>g (x)</w:t>
      </w:r>
      <w:r>
        <w:rPr>
          <w:rFonts w:hint="eastAsia" w:ascii="微软雅黑" w:hAnsi="微软雅黑" w:eastAsia="微软雅黑" w:cs="微软雅黑"/>
          <w:color w:val="000000"/>
          <w:spacing w:val="0"/>
          <w:w w:val="100"/>
          <w:position w:val="0"/>
          <w:lang w:val="zh-TW" w:eastAsia="zh-TW" w:bidi="zh-TW"/>
        </w:rPr>
        <w:t>既是</w:t>
      </w:r>
      <w:r>
        <w:rPr>
          <w:rFonts w:hint="eastAsia" w:ascii="微软雅黑" w:hAnsi="微软雅黑" w:eastAsia="微软雅黑" w:cs="微软雅黑"/>
          <w:color w:val="000000"/>
          <w:spacing w:val="0"/>
          <w:w w:val="100"/>
          <w:position w:val="0"/>
          <w:lang w:val="en-US" w:eastAsia="en-US" w:bidi="en-US"/>
        </w:rPr>
        <w:t>f (x)</w:t>
      </w:r>
      <w:r>
        <w:rPr>
          <w:rFonts w:hint="eastAsia" w:ascii="微软雅黑" w:hAnsi="微软雅黑" w:eastAsia="微软雅黑" w:cs="微软雅黑"/>
          <w:color w:val="000000"/>
          <w:spacing w:val="0"/>
          <w:w w:val="100"/>
          <w:position w:val="0"/>
          <w:lang w:val="zh-TW" w:eastAsia="zh-TW" w:bidi="zh-TW"/>
        </w:rPr>
        <w:t>的上限也是</w:t>
      </w:r>
      <w:r>
        <w:rPr>
          <w:rFonts w:hint="eastAsia" w:ascii="微软雅黑" w:hAnsi="微软雅黑" w:eastAsia="微软雅黑" w:cs="微软雅黑"/>
          <w:color w:val="000000"/>
          <w:spacing w:val="0"/>
          <w:w w:val="100"/>
          <w:position w:val="0"/>
          <w:lang w:val="en-US" w:eastAsia="en-US" w:bidi="en-US"/>
        </w:rPr>
        <w:t>f (x)</w:t>
      </w:r>
      <w:r>
        <w:rPr>
          <w:rFonts w:hint="eastAsia" w:ascii="微软雅黑" w:hAnsi="微软雅黑" w:eastAsia="微软雅黑" w:cs="微软雅黑"/>
          <w:color w:val="000000"/>
          <w:spacing w:val="0"/>
          <w:w w:val="100"/>
          <w:position w:val="0"/>
          <w:lang w:val="zh-TW" w:eastAsia="zh-TW" w:bidi="zh-TW"/>
        </w:rPr>
        <w:t>的下限。</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那么，我们也可以说</w:t>
      </w:r>
      <w:r>
        <w:rPr>
          <w:rFonts w:hint="eastAsia" w:ascii="微软雅黑" w:hAnsi="微软雅黑" w:eastAsia="微软雅黑" w:cs="微软雅黑"/>
          <w:color w:val="000000"/>
          <w:spacing w:val="0"/>
          <w:w w:val="100"/>
          <w:position w:val="0"/>
          <w:sz w:val="19"/>
          <w:szCs w:val="19"/>
          <w:lang w:val="en-US" w:eastAsia="en-US" w:bidi="en-US"/>
        </w:rPr>
        <w:t>f(x)</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g(x)</w:t>
      </w:r>
      <w:r>
        <w:rPr>
          <w:rFonts w:hint="eastAsia" w:ascii="微软雅黑" w:hAnsi="微软雅黑" w:eastAsia="微软雅黑" w:cs="微软雅黑"/>
          <w:color w:val="000000"/>
          <w:spacing w:val="0"/>
          <w:w w:val="100"/>
          <w:position w:val="0"/>
        </w:rPr>
        <w:t>级</w:t>
      </w:r>
      <w:r>
        <w:rPr>
          <w:rFonts w:hint="eastAsia" w:ascii="微软雅黑" w:hAnsi="微软雅黑" w:eastAsia="微软雅黑" w:cs="微软雅黑"/>
          <w:color w:val="000000"/>
          <w:spacing w:val="0"/>
          <w:w w:val="100"/>
          <w:position w:val="0"/>
          <w:sz w:val="19"/>
          <w:szCs w:val="19"/>
          <w:lang w:val="en-US" w:eastAsia="en-US" w:bidi="en-US"/>
        </w:rPr>
        <w:t>(order)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级或大</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是理解内核中算法的最重要的数 学工具之一。</w:t>
      </w:r>
    </w:p>
    <w:p>
      <w:pPr>
        <w:pStyle w:val="5"/>
        <w:keepNext w:val="0"/>
        <w:keepLines w:val="0"/>
        <w:widowControl w:val="0"/>
        <w:shd w:val="clear" w:color="auto" w:fill="auto"/>
        <w:bidi w:val="0"/>
        <w:spacing w:before="0" w:after="18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所以，当人们谈到大。符号时，他们往往是在谈论大</w:t>
      </w:r>
      <w:r>
        <w:rPr>
          <w:rFonts w:hint="eastAsia" w:ascii="微软雅黑" w:hAnsi="微软雅黑" w:eastAsia="微软雅黑" w:cs="微软雅黑"/>
          <w:color w:val="000000"/>
          <w:spacing w:val="0"/>
          <w:w w:val="100"/>
          <w:position w:val="0"/>
          <w:sz w:val="19"/>
          <w:szCs w:val="19"/>
          <w:lang w:val="en-US" w:eastAsia="en-US" w:bidi="en-US"/>
        </w:rPr>
        <w:t>0o</w:t>
      </w:r>
      <w:r>
        <w:rPr>
          <w:rFonts w:hint="eastAsia" w:ascii="微软雅黑" w:hAnsi="微软雅黑" w:eastAsia="微软雅黑" w:cs="微软雅黑"/>
          <w:color w:val="000000"/>
          <w:spacing w:val="0"/>
          <w:w w:val="100"/>
          <w:position w:val="0"/>
        </w:rPr>
        <w:t>当然你不用为此担心，除非你想 讨</w:t>
      </w:r>
      <w:r>
        <w:rPr>
          <w:rFonts w:hint="eastAsia" w:ascii="微软雅黑" w:hAnsi="微软雅黑" w:eastAsia="微软雅黑" w:cs="微软雅黑"/>
          <w:color w:val="000000"/>
          <w:spacing w:val="0"/>
          <w:w w:val="100"/>
          <w:position w:val="0"/>
          <w:sz w:val="19"/>
          <w:szCs w:val="19"/>
          <w:lang w:val="en-US" w:eastAsia="en-US" w:bidi="en-US"/>
        </w:rPr>
        <w:t>Knuth</w:t>
      </w:r>
      <w:r>
        <w:rPr>
          <w:rFonts w:hint="eastAsia" w:ascii="微软雅黑" w:hAnsi="微软雅黑" w:eastAsia="微软雅黑" w:cs="微软雅黑"/>
          <w:color w:val="000000"/>
          <w:spacing w:val="0"/>
          <w:w w:val="100"/>
          <w:position w:val="0"/>
        </w:rPr>
        <w:t>教授欢心。</w:t>
      </w:r>
    </w:p>
    <w:p>
      <w:pPr>
        <w:pStyle w:val="13"/>
        <w:keepNext/>
        <w:keepLines/>
        <w:widowControl w:val="0"/>
        <w:shd w:val="clear" w:color="auto" w:fill="auto"/>
        <w:bidi w:val="0"/>
        <w:spacing w:before="0" w:after="140" w:line="305" w:lineRule="exact"/>
        <w:ind w:left="0" w:right="0" w:firstLine="0"/>
        <w:jc w:val="both"/>
        <w:rPr>
          <w:rFonts w:hint="eastAsia" w:ascii="微软雅黑" w:hAnsi="微软雅黑" w:eastAsia="微软雅黑" w:cs="微软雅黑"/>
          <w:sz w:val="20"/>
          <w:szCs w:val="20"/>
        </w:rPr>
      </w:pPr>
      <w:bookmarkStart w:id="251" w:name="bookmark614"/>
      <w:bookmarkStart w:id="252" w:name="bookmark615"/>
      <w:bookmarkStart w:id="253" w:name="bookmark616"/>
      <w:r>
        <w:rPr>
          <w:rFonts w:hint="eastAsia" w:ascii="微软雅黑" w:hAnsi="微软雅黑" w:eastAsia="微软雅黑" w:cs="微软雅黑"/>
          <w:color w:val="000000"/>
          <w:spacing w:val="0"/>
          <w:w w:val="100"/>
          <w:position w:val="0"/>
          <w:sz w:val="19"/>
          <w:szCs w:val="19"/>
          <w:shd w:val="clear" w:color="auto" w:fill="auto"/>
          <w:lang w:val="en-US" w:eastAsia="en-US" w:bidi="en-US"/>
        </w:rPr>
        <w:t>6.6.4</w:t>
      </w:r>
      <w:r>
        <w:rPr>
          <w:rFonts w:hint="eastAsia" w:ascii="微软雅黑" w:hAnsi="微软雅黑" w:eastAsia="微软雅黑" w:cs="微软雅黑"/>
          <w:color w:val="000000"/>
          <w:spacing w:val="0"/>
          <w:w w:val="100"/>
          <w:position w:val="0"/>
          <w:sz w:val="20"/>
          <w:szCs w:val="20"/>
          <w:shd w:val="clear" w:color="auto" w:fill="auto"/>
          <w:lang w:val="zh-TW" w:eastAsia="zh-TW" w:bidi="zh-TW"/>
        </w:rPr>
        <w:t>时间复杂度</w:t>
      </w:r>
      <w:bookmarkEnd w:id="251"/>
      <w:bookmarkEnd w:id="252"/>
      <w:bookmarkEnd w:id="253"/>
    </w:p>
    <w:p>
      <w:pPr>
        <w:pStyle w:val="5"/>
        <w:keepNext w:val="0"/>
        <w:keepLines w:val="0"/>
        <w:widowControl w:val="0"/>
        <w:shd w:val="clear" w:color="auto" w:fill="auto"/>
        <w:bidi w:val="0"/>
        <w:spacing w:before="0" w:after="1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比如，再次考虑计算房间里的人数，假设你一秒钟数一个人，那么如果有</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个人在房间 里，你需要花</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秒钟数它们。显然如</w:t>
      </w:r>
      <w:r>
        <w:rPr>
          <w:rFonts w:hint="eastAsia" w:ascii="微软雅黑" w:hAnsi="微软雅黑" w:eastAsia="微软雅黑" w:cs="微软雅黑"/>
          <w:color w:val="000000"/>
          <w:spacing w:val="0"/>
          <w:w w:val="100"/>
          <w:position w:val="0"/>
          <w:lang w:val="zh-CN" w:eastAsia="zh-CN" w:bidi="zh-CN"/>
        </w:rPr>
        <w:t>果有!</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个人，需要花</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 xml:space="preserve">秒来数它们。我们称该算法复杂度为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。)。如果任务是在房间里的所有人面前跳舞呢？因为不管房间里有</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个人还是有</w:t>
      </w:r>
      <w:r>
        <w:rPr>
          <w:rFonts w:hint="eastAsia" w:ascii="微软雅黑" w:hAnsi="微软雅黑" w:eastAsia="微软雅黑" w:cs="微软雅黑"/>
          <w:color w:val="000000"/>
          <w:spacing w:val="0"/>
          <w:w w:val="100"/>
          <w:position w:val="0"/>
          <w:sz w:val="19"/>
          <w:szCs w:val="19"/>
        </w:rPr>
        <w:t>5 000</w:t>
      </w:r>
      <w:r>
        <w:rPr>
          <w:rFonts w:hint="eastAsia" w:ascii="微软雅黑" w:hAnsi="微软雅黑" w:eastAsia="微软雅黑" w:cs="微软雅黑"/>
          <w:color w:val="000000"/>
          <w:spacing w:val="0"/>
          <w:w w:val="100"/>
          <w:position w:val="0"/>
        </w:rPr>
        <w:t>个人， 跳舞花费的时间都是相同的，所以该任务的复杂度为</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zh-CN" w:eastAsia="zh-CN" w:bidi="zh-CN"/>
        </w:rPr>
        <w:t>&amp;1</w:t>
      </w:r>
      <w:r>
        <w:rPr>
          <w:rFonts w:hint="eastAsia" w:ascii="微软雅黑" w:hAnsi="微软雅黑" w:eastAsia="微软雅黑" w:cs="微软雅黑"/>
          <w:color w:val="000000"/>
          <w:spacing w:val="0"/>
          <w:w w:val="100"/>
          <w:position w:val="0"/>
        </w:rPr>
        <w:t>给出了常见的复杂度。</w:t>
      </w:r>
    </w:p>
    <w:p>
      <w:pPr>
        <w:pStyle w:val="43"/>
        <w:keepNext w:val="0"/>
        <w:keepLines w:val="0"/>
        <w:widowControl w:val="0"/>
        <w:shd w:val="clear" w:color="auto" w:fill="auto"/>
        <w:bidi w:val="0"/>
        <w:spacing w:before="0" w:after="0" w:line="240" w:lineRule="auto"/>
        <w:ind w:left="3405"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lang w:val="zh-CN" w:eastAsia="zh-CN" w:bidi="zh-CN"/>
        </w:rPr>
        <w:t>6・1</w:t>
      </w:r>
      <w:r>
        <w:rPr>
          <w:rFonts w:hint="eastAsia" w:ascii="微软雅黑" w:hAnsi="微软雅黑" w:eastAsia="微软雅黑" w:cs="微软雅黑"/>
          <w:b/>
          <w:bCs/>
          <w:color w:val="000000"/>
          <w:spacing w:val="0"/>
          <w:w w:val="100"/>
          <w:position w:val="0"/>
        </w:rPr>
        <w:t>时间复杂度表</w:t>
      </w:r>
    </w:p>
    <w:tbl>
      <w:tblPr>
        <w:tblStyle w:val="2"/>
        <w:tblW w:w="8589" w:type="dxa"/>
        <w:jc w:val="center"/>
        <w:tblInd w:w="0" w:type="dxa"/>
        <w:tblLayout w:type="fixed"/>
        <w:tblCellMar>
          <w:top w:w="0" w:type="dxa"/>
          <w:left w:w="10" w:type="dxa"/>
          <w:bottom w:w="0" w:type="dxa"/>
          <w:right w:w="10" w:type="dxa"/>
        </w:tblCellMar>
      </w:tblPr>
      <w:tblGrid>
        <w:gridCol w:w="3405"/>
        <w:gridCol w:w="5184"/>
      </w:tblGrid>
      <w:tr>
        <w:tblPrEx>
          <w:tblLayout w:type="fixed"/>
          <w:tblCellMar>
            <w:top w:w="0" w:type="dxa"/>
            <w:left w:w="10" w:type="dxa"/>
            <w:bottom w:w="0" w:type="dxa"/>
            <w:right w:w="10" w:type="dxa"/>
          </w:tblCellMar>
        </w:tblPrEx>
        <w:trPr>
          <w:trHeight w:val="298" w:hRule="exact"/>
          <w:jc w:val="center"/>
        </w:trPr>
        <w:tc>
          <w:tcPr>
            <w:tcW w:w="340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O(g(x))</w:t>
            </w:r>
          </w:p>
        </w:tc>
        <w:tc>
          <w:tcPr>
            <w:tcW w:w="518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名 称</w:t>
            </w:r>
          </w:p>
        </w:tc>
      </w:tr>
      <w:tr>
        <w:tblPrEx>
          <w:tblLayout w:type="fixed"/>
          <w:tblCellMar>
            <w:top w:w="0" w:type="dxa"/>
            <w:left w:w="10" w:type="dxa"/>
            <w:bottom w:w="0" w:type="dxa"/>
            <w:right w:w="10" w:type="dxa"/>
          </w:tblCellMar>
        </w:tblPrEx>
        <w:trPr>
          <w:trHeight w:val="278" w:hRule="exact"/>
          <w:jc w:val="center"/>
        </w:trPr>
        <w:tc>
          <w:tcPr>
            <w:tcW w:w="340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5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1</w:t>
            </w:r>
          </w:p>
        </w:tc>
        <w:tc>
          <w:tcPr>
            <w:tcW w:w="5184"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恒景(理想的伸缩度)</w:t>
            </w:r>
          </w:p>
        </w:tc>
      </w:tr>
      <w:tr>
        <w:tblPrEx>
          <w:tblLayout w:type="fixed"/>
          <w:tblCellMar>
            <w:top w:w="0" w:type="dxa"/>
            <w:left w:w="10" w:type="dxa"/>
            <w:bottom w:w="0" w:type="dxa"/>
            <w:right w:w="10" w:type="dxa"/>
          </w:tblCellMar>
        </w:tblPrEx>
        <w:trPr>
          <w:trHeight w:val="278" w:hRule="exact"/>
          <w:jc w:val="center"/>
        </w:trPr>
        <w:tc>
          <w:tcPr>
            <w:tcW w:w="340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logn</w:t>
            </w:r>
          </w:p>
        </w:tc>
        <w:tc>
          <w:tcPr>
            <w:tcW w:w="518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对数的</w:t>
            </w:r>
          </w:p>
        </w:tc>
      </w:tr>
      <w:tr>
        <w:tblPrEx>
          <w:tblLayout w:type="fixed"/>
          <w:tblCellMar>
            <w:top w:w="0" w:type="dxa"/>
            <w:left w:w="10" w:type="dxa"/>
            <w:bottom w:w="0" w:type="dxa"/>
            <w:right w:w="10" w:type="dxa"/>
          </w:tblCellMar>
        </w:tblPrEx>
        <w:trPr>
          <w:trHeight w:val="288" w:hRule="exact"/>
          <w:jc w:val="center"/>
        </w:trPr>
        <w:tc>
          <w:tcPr>
            <w:tcW w:w="340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5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w:t>
            </w:r>
          </w:p>
        </w:tc>
        <w:tc>
          <w:tcPr>
            <w:tcW w:w="5184"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线性的</w:t>
            </w:r>
          </w:p>
        </w:tc>
      </w:tr>
      <w:tr>
        <w:tblPrEx>
          <w:tblLayout w:type="fixed"/>
          <w:tblCellMar>
            <w:top w:w="0" w:type="dxa"/>
            <w:left w:w="10" w:type="dxa"/>
            <w:bottom w:w="0" w:type="dxa"/>
            <w:right w:w="10" w:type="dxa"/>
          </w:tblCellMar>
        </w:tblPrEx>
        <w:trPr>
          <w:trHeight w:val="278" w:hRule="exact"/>
          <w:jc w:val="center"/>
        </w:trPr>
        <w:tc>
          <w:tcPr>
            <w:tcW w:w="340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w:t>
            </w:r>
            <w:r>
              <w:rPr>
                <w:rFonts w:hint="eastAsia" w:ascii="微软雅黑" w:hAnsi="微软雅黑" w:eastAsia="微软雅黑" w:cs="微软雅黑"/>
                <w:color w:val="000000"/>
                <w:spacing w:val="0"/>
                <w:w w:val="100"/>
                <w:position w:val="0"/>
                <w:sz w:val="16"/>
                <w:szCs w:val="16"/>
                <w:vertAlign w:val="superscript"/>
                <w:lang w:val="en-US" w:eastAsia="en-US" w:bidi="en-US"/>
              </w:rPr>
              <w:t>2</w:t>
            </w:r>
          </w:p>
        </w:tc>
        <w:tc>
          <w:tcPr>
            <w:tcW w:w="518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平方的</w:t>
            </w:r>
          </w:p>
        </w:tc>
      </w:tr>
      <w:tr>
        <w:tblPrEx>
          <w:tblLayout w:type="fixed"/>
          <w:tblCellMar>
            <w:top w:w="0" w:type="dxa"/>
            <w:left w:w="10" w:type="dxa"/>
            <w:bottom w:w="0" w:type="dxa"/>
            <w:right w:w="10" w:type="dxa"/>
          </w:tblCellMar>
        </w:tblPrEx>
        <w:trPr>
          <w:trHeight w:val="278" w:hRule="exact"/>
          <w:jc w:val="center"/>
        </w:trPr>
        <w:tc>
          <w:tcPr>
            <w:tcW w:w="340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w:t>
            </w:r>
            <w:r>
              <w:rPr>
                <w:rFonts w:hint="eastAsia" w:ascii="微软雅黑" w:hAnsi="微软雅黑" w:eastAsia="微软雅黑" w:cs="微软雅黑"/>
                <w:color w:val="000000"/>
                <w:spacing w:val="0"/>
                <w:w w:val="100"/>
                <w:position w:val="0"/>
                <w:sz w:val="16"/>
                <w:szCs w:val="16"/>
                <w:vertAlign w:val="superscript"/>
                <w:lang w:val="en-US" w:eastAsia="en-US" w:bidi="en-US"/>
              </w:rPr>
              <w:t>3</w:t>
            </w:r>
          </w:p>
        </w:tc>
        <w:tc>
          <w:tcPr>
            <w:tcW w:w="518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立方的</w:t>
            </w:r>
          </w:p>
        </w:tc>
      </w:tr>
      <w:tr>
        <w:tblPrEx>
          <w:tblLayout w:type="fixed"/>
          <w:tblCellMar>
            <w:top w:w="0" w:type="dxa"/>
            <w:left w:w="10" w:type="dxa"/>
            <w:bottom w:w="0" w:type="dxa"/>
            <w:right w:w="10" w:type="dxa"/>
          </w:tblCellMar>
        </w:tblPrEx>
        <w:trPr>
          <w:trHeight w:val="278" w:hRule="exact"/>
          <w:jc w:val="center"/>
        </w:trPr>
        <w:tc>
          <w:tcPr>
            <w:tcW w:w="340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2</w:t>
            </w:r>
            <w:r>
              <w:rPr>
                <w:rFonts w:hint="eastAsia" w:ascii="微软雅黑" w:hAnsi="微软雅黑" w:eastAsia="微软雅黑" w:cs="微软雅黑"/>
                <w:color w:val="000000"/>
                <w:spacing w:val="0"/>
                <w:w w:val="100"/>
                <w:position w:val="0"/>
                <w:sz w:val="16"/>
                <w:szCs w:val="16"/>
                <w:vertAlign w:val="superscript"/>
                <w:lang w:val="en-US" w:eastAsia="en-US" w:bidi="en-US"/>
              </w:rPr>
              <w:t>B</w:t>
            </w:r>
          </w:p>
        </w:tc>
        <w:tc>
          <w:tcPr>
            <w:tcW w:w="518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指数的</w:t>
            </w:r>
          </w:p>
        </w:tc>
      </w:tr>
      <w:tr>
        <w:tblPrEx>
          <w:tblLayout w:type="fixed"/>
          <w:tblCellMar>
            <w:top w:w="0" w:type="dxa"/>
            <w:left w:w="10" w:type="dxa"/>
            <w:bottom w:w="0" w:type="dxa"/>
            <w:right w:w="10" w:type="dxa"/>
          </w:tblCellMar>
        </w:tblPrEx>
        <w:trPr>
          <w:trHeight w:val="309" w:hRule="exact"/>
          <w:jc w:val="center"/>
        </w:trPr>
        <w:tc>
          <w:tcPr>
            <w:tcW w:w="3405"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w:t>
            </w:r>
          </w:p>
        </w:tc>
        <w:tc>
          <w:tcPr>
            <w:tcW w:w="5184"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阶乘</w:t>
            </w:r>
          </w:p>
        </w:tc>
      </w:tr>
    </w:tbl>
    <w:p>
      <w:pPr>
        <w:pStyle w:val="43"/>
        <w:keepNext w:val="0"/>
        <w:keepLines w:val="0"/>
        <w:widowControl w:val="0"/>
        <w:shd w:val="clear" w:color="auto" w:fill="auto"/>
        <w:bidi w:val="0"/>
        <w:spacing w:before="0" w:after="0" w:line="236" w:lineRule="exact"/>
        <w:ind w:left="0" w:right="0" w:firstLine="0"/>
        <w:jc w:val="center"/>
        <w:rPr>
          <w:rFonts w:hint="eastAsia" w:ascii="微软雅黑" w:hAnsi="微软雅黑" w:eastAsia="微软雅黑" w:cs="微软雅黑"/>
          <w:sz w:val="16"/>
          <w:szCs w:val="16"/>
        </w:rPr>
        <w:sectPr>
          <w:headerReference r:id="rId94" w:type="first"/>
          <w:footerReference r:id="rId97" w:type="first"/>
          <w:headerReference r:id="rId92" w:type="default"/>
          <w:footerReference r:id="rId95" w:type="default"/>
          <w:headerReference r:id="rId93" w:type="even"/>
          <w:footerReference r:id="rId96" w:type="even"/>
          <w:footnotePr>
            <w:numFmt w:val="decimal"/>
          </w:footnotePr>
          <w:pgSz w:w="9884" w:h="13690"/>
          <w:pgMar w:top="1248" w:right="464" w:bottom="1086" w:left="748"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rPr>
        <w:t>如果你好奇，下限使用大</w:t>
      </w:r>
      <w:r>
        <w:rPr>
          <w:rFonts w:hint="eastAsia" w:ascii="微软雅黑" w:hAnsi="微软雅黑" w:eastAsia="微软雅黑" w:cs="微软雅黑"/>
          <w:color w:val="000000"/>
          <w:spacing w:val="0"/>
          <w:w w:val="100"/>
          <w:position w:val="0"/>
          <w:sz w:val="16"/>
          <w:szCs w:val="16"/>
          <w:lang w:val="en-US" w:eastAsia="en-US" w:bidi="en-US"/>
        </w:rPr>
        <w:t>omega</w:t>
      </w:r>
      <w:r>
        <w:rPr>
          <w:rFonts w:hint="eastAsia" w:ascii="微软雅黑" w:hAnsi="微软雅黑" w:eastAsia="微软雅黑" w:cs="微软雅黑"/>
          <w:color w:val="000000"/>
          <w:spacing w:val="0"/>
          <w:w w:val="100"/>
          <w:position w:val="0"/>
          <w:sz w:val="16"/>
          <w:szCs w:val="16"/>
        </w:rPr>
        <w:t>符号建模</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 xml:space="preserve">其定义除了 </w:t>
      </w:r>
      <w:r>
        <w:rPr>
          <w:rFonts w:hint="eastAsia" w:ascii="微软雅黑" w:hAnsi="微软雅黑" w:eastAsia="微软雅黑" w:cs="微软雅黑"/>
          <w:color w:val="000000"/>
          <w:spacing w:val="0"/>
          <w:w w:val="100"/>
          <w:position w:val="0"/>
          <w:sz w:val="16"/>
          <w:szCs w:val="16"/>
          <w:lang w:val="en-US" w:eastAsia="en-US" w:bidi="en-US"/>
        </w:rPr>
        <w:t>g(x)</w:t>
      </w:r>
      <w:r>
        <w:rPr>
          <w:rFonts w:hint="eastAsia" w:ascii="微软雅黑" w:hAnsi="微软雅黑" w:eastAsia="微软雅黑" w:cs="微软雅黑"/>
          <w:color w:val="000000"/>
          <w:spacing w:val="0"/>
          <w:w w:val="100"/>
          <w:position w:val="0"/>
          <w:sz w:val="16"/>
          <w:szCs w:val="16"/>
        </w:rPr>
        <w:t>总是小于或等于而不是大于或等于氣)外，和大。相 同。大</w:t>
      </w:r>
      <w:r>
        <w:rPr>
          <w:rFonts w:hint="eastAsia" w:ascii="微软雅黑" w:hAnsi="微软雅黑" w:eastAsia="微软雅黑" w:cs="微软雅黑"/>
          <w:color w:val="000000"/>
          <w:spacing w:val="0"/>
          <w:w w:val="100"/>
          <w:position w:val="0"/>
          <w:sz w:val="16"/>
          <w:szCs w:val="16"/>
          <w:lang w:val="en-US" w:eastAsia="en-US" w:bidi="en-US"/>
        </w:rPr>
        <w:t>omega</w:t>
      </w:r>
      <w:r>
        <w:rPr>
          <w:rFonts w:hint="eastAsia" w:ascii="微软雅黑" w:hAnsi="微软雅黑" w:eastAsia="微软雅黑" w:cs="微软雅黑"/>
          <w:color w:val="000000"/>
          <w:spacing w:val="0"/>
          <w:w w:val="100"/>
          <w:position w:val="0"/>
          <w:sz w:val="16"/>
          <w:szCs w:val="16"/>
        </w:rPr>
        <w:t>表示没有大。表示有用，因为发现函数甚至还小于你的函数，这就对函数的行为几乎没有指示性。</w:t>
      </w:r>
    </w:p>
    <w:p>
      <w:pPr>
        <w:pStyle w:val="5"/>
        <w:keepNext w:val="0"/>
        <w:keepLines w:val="0"/>
        <w:widowControl w:val="0"/>
        <w:shd w:val="clear" w:color="auto" w:fill="auto"/>
        <w:bidi w:val="0"/>
        <w:spacing w:before="0" w:after="0" w:line="29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让房间里的所有人相互介绍的复杂度是多少呢？有什么函数抽象这种算法呢？如果介绍一个 人需要花费</w:t>
      </w:r>
      <w:r>
        <w:rPr>
          <w:rFonts w:hint="eastAsia" w:ascii="微软雅黑" w:hAnsi="微软雅黑" w:eastAsia="微软雅黑" w:cs="微软雅黑"/>
          <w:color w:val="000000"/>
          <w:spacing w:val="0"/>
          <w:w w:val="100"/>
          <w:position w:val="0"/>
          <w:sz w:val="19"/>
          <w:szCs w:val="19"/>
        </w:rPr>
        <w:t>30</w:t>
      </w:r>
      <w:r>
        <w:rPr>
          <w:rFonts w:hint="eastAsia" w:ascii="微软雅黑" w:hAnsi="微软雅黑" w:eastAsia="微软雅黑" w:cs="微软雅黑"/>
          <w:color w:val="000000"/>
          <w:spacing w:val="0"/>
          <w:w w:val="100"/>
          <w:position w:val="0"/>
        </w:rPr>
        <w:t>秒，那么相互介绍</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个人花多久呢？介绍</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个人又需要花多久呢？理解一个算 法在提高工作负载时的表现，是为给定工作选择最好算法的关键。</w:t>
      </w:r>
    </w:p>
    <w:p>
      <w:pPr>
        <w:pStyle w:val="5"/>
        <w:keepNext w:val="0"/>
        <w:keepLines w:val="0"/>
        <w:widowControl w:val="0"/>
        <w:shd w:val="clear" w:color="auto" w:fill="auto"/>
        <w:bidi w:val="0"/>
        <w:spacing w:before="0" w:after="0" w:line="29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显然，应避免使用复杂度为</w:t>
      </w:r>
      <w:r>
        <w:rPr>
          <w:rFonts w:hint="eastAsia" w:ascii="微软雅黑" w:hAnsi="微软雅黑" w:eastAsia="微软雅黑" w:cs="微软雅黑"/>
          <w:color w:val="000000"/>
          <w:spacing w:val="0"/>
          <w:w w:val="100"/>
          <w:position w:val="0"/>
          <w:sz w:val="19"/>
          <w:szCs w:val="19"/>
          <w:lang w:val="en-US" w:eastAsia="en-US" w:bidi="en-US"/>
        </w:rPr>
        <w:t>O(n!)</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rPr>
        <w:t>0(2</w:t>
      </w:r>
      <w:r>
        <w:rPr>
          <w:rFonts w:hint="eastAsia" w:ascii="微软雅黑" w:hAnsi="微软雅黑" w:eastAsia="微软雅黑" w:cs="微软雅黑"/>
          <w:color w:val="000000"/>
          <w:spacing w:val="0"/>
          <w:w w:val="100"/>
          <w:position w:val="0"/>
        </w:rPr>
        <w:t>〉的算法，另外，用复杂度为</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的函数代替复 杂度为</w:t>
      </w:r>
      <w:r>
        <w:rPr>
          <w:rFonts w:hint="eastAsia" w:ascii="微软雅黑" w:hAnsi="微软雅黑" w:eastAsia="微软雅黑" w:cs="微软雅黑"/>
          <w:color w:val="000000"/>
          <w:spacing w:val="0"/>
          <w:w w:val="100"/>
          <w:position w:val="0"/>
          <w:sz w:val="19"/>
          <w:szCs w:val="19"/>
          <w:lang w:val="en-US" w:eastAsia="en-US" w:bidi="en-US"/>
        </w:rPr>
        <w:t>O(n)</w:t>
      </w:r>
      <w:r>
        <w:rPr>
          <w:rFonts w:hint="eastAsia" w:ascii="微软雅黑" w:hAnsi="微软雅黑" w:eastAsia="微软雅黑" w:cs="微软雅黑"/>
          <w:color w:val="000000"/>
          <w:spacing w:val="0"/>
          <w:w w:val="100"/>
          <w:position w:val="0"/>
        </w:rPr>
        <w:t>的函数通常都会提高执行性能。但是情况并非总是如此，不能仅仅依靠算法复杂度 (大。符号)来判断哪种算法在实际使用中性能更高。回忆一下，指定的</w:t>
      </w:r>
      <w:r>
        <w:rPr>
          <w:rFonts w:hint="eastAsia" w:ascii="微软雅黑" w:hAnsi="微软雅黑" w:eastAsia="微软雅黑" w:cs="微软雅黑"/>
          <w:color w:val="000000"/>
          <w:spacing w:val="0"/>
          <w:w w:val="100"/>
          <w:position w:val="0"/>
          <w:sz w:val="19"/>
          <w:szCs w:val="19"/>
          <w:lang w:val="en-US" w:eastAsia="en-US" w:bidi="en-US"/>
        </w:rPr>
        <w:t>O(g(x)),</w:t>
      </w:r>
      <w:r>
        <w:rPr>
          <w:rFonts w:hint="eastAsia" w:ascii="微软雅黑" w:hAnsi="微软雅黑" w:eastAsia="微软雅黑" w:cs="微软雅黑"/>
          <w:color w:val="000000"/>
          <w:spacing w:val="0"/>
          <w:w w:val="100"/>
          <w:position w:val="0"/>
        </w:rPr>
        <w:t xml:space="preserve">有一个恒量 </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g(x)</w:t>
      </w:r>
      <w:r>
        <w:rPr>
          <w:rFonts w:hint="eastAsia" w:ascii="微软雅黑" w:hAnsi="微软雅黑" w:eastAsia="微软雅黑" w:cs="微软雅黑"/>
          <w:color w:val="000000"/>
          <w:spacing w:val="0"/>
          <w:w w:val="100"/>
          <w:position w:val="0"/>
        </w:rPr>
        <w:t>相乘，所以有可能复杂度为</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的算法需要花费</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个小时才能完成任务，而且无论输 入多大，总是要花</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个小时。这样的话很可能要比复杂度为</w:t>
      </w:r>
      <w:r>
        <w:rPr>
          <w:rFonts w:hint="eastAsia" w:ascii="微软雅黑" w:hAnsi="微软雅黑" w:eastAsia="微软雅黑" w:cs="微软雅黑"/>
          <w:color w:val="000000"/>
          <w:spacing w:val="0"/>
          <w:w w:val="100"/>
          <w:position w:val="0"/>
          <w:sz w:val="19"/>
          <w:szCs w:val="19"/>
          <w:lang w:val="en-US" w:eastAsia="en-US" w:bidi="en-US"/>
        </w:rPr>
        <w:t>O(n)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但输入很少的算法费时还长。 因此我们在比较算法性能时，还需要考虑输入规模。</w:t>
      </w:r>
    </w:p>
    <w:p>
      <w:pPr>
        <w:pStyle w:val="5"/>
        <w:keepNext w:val="0"/>
        <w:keepLines w:val="0"/>
        <w:widowControl w:val="0"/>
        <w:shd w:val="clear" w:color="auto" w:fill="auto"/>
        <w:bidi w:val="0"/>
        <w:spacing w:before="0" w:after="200" w:line="29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我们不赞成使用复杂的算法，但是时刻要注意算法的负载和典型输入集合大小的关系。不要 为了你根本不需要支持的伸缩度要求，盲目地去优化算法。</w:t>
      </w:r>
    </w:p>
    <w:p>
      <w:pPr>
        <w:pStyle w:val="23"/>
        <w:keepNext w:val="0"/>
        <w:keepLines w:val="0"/>
        <w:widowControl w:val="0"/>
        <w:shd w:val="clear" w:color="auto" w:fill="auto"/>
        <w:bidi w:val="0"/>
        <w:spacing w:before="0" w:after="100" w:line="299" w:lineRule="exact"/>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19"/>
          <w:szCs w:val="19"/>
          <w:lang w:val="en-US" w:eastAsia="en-US" w:bidi="en-US"/>
        </w:rPr>
        <w:t>6.7</w:t>
      </w:r>
      <w:r>
        <w:rPr>
          <w:rFonts w:hint="eastAsia" w:ascii="微软雅黑" w:hAnsi="微软雅黑" w:eastAsia="微软雅黑" w:cs="微软雅黑"/>
          <w:color w:val="000000"/>
          <w:spacing w:val="0"/>
          <w:w w:val="100"/>
          <w:position w:val="0"/>
          <w:sz w:val="24"/>
          <w:szCs w:val="24"/>
          <w:lang w:val="zh-TW" w:eastAsia="zh-TW" w:bidi="zh-TW"/>
        </w:rPr>
        <w:t>小结</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本章我们讨论了许多</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内核开发者们用于实现从进程调度到设备驱动等内核代码的通用 数据结构。你会随着学习的深入，慢慢发现这些数据结构的妙用。你写自己的内核代码时，记住 总是应该重用已经存在的内核基础设施，别去重复造轮子！</w:t>
      </w:r>
    </w:p>
    <w:p>
      <w:pPr>
        <w:pStyle w:val="5"/>
        <w:keepNext w:val="0"/>
        <w:keepLines w:val="0"/>
        <w:widowControl w:val="0"/>
        <w:shd w:val="clear" w:color="auto" w:fill="auto"/>
        <w:bidi w:val="0"/>
        <w:spacing w:before="0" w:after="60" w:line="306" w:lineRule="exact"/>
        <w:ind w:left="0" w:right="0" w:firstLine="420"/>
        <w:jc w:val="both"/>
        <w:rPr>
          <w:rFonts w:hint="eastAsia" w:ascii="微软雅黑" w:hAnsi="微软雅黑" w:eastAsia="微软雅黑" w:cs="微软雅黑"/>
        </w:rPr>
        <w:sectPr>
          <w:headerReference r:id="rId98" w:type="default"/>
          <w:footerReference r:id="rId100" w:type="default"/>
          <w:headerReference r:id="rId99" w:type="even"/>
          <w:footerReference r:id="rId101" w:type="even"/>
          <w:footnotePr>
            <w:numFmt w:val="decimal"/>
          </w:footnotePr>
          <w:type w:val="continuous"/>
          <w:pgSz w:w="9884" w:h="13690"/>
          <w:pgMar w:top="1248" w:right="464" w:bottom="1086" w:left="748" w:header="0" w:footer="658" w:gutter="0"/>
          <w:cols w:space="720" w:num="1"/>
          <w:rtlGutter w:val="0"/>
          <w:docGrid w:linePitch="360" w:charSpace="0"/>
        </w:sectPr>
      </w:pPr>
      <w:r>
        <w:rPr>
          <w:rFonts w:hint="eastAsia" w:ascii="微软雅黑" w:hAnsi="微软雅黑" w:eastAsia="微软雅黑" w:cs="微软雅黑"/>
          <w:color w:val="000000"/>
          <w:spacing w:val="0"/>
          <w:w w:val="100"/>
          <w:position w:val="0"/>
        </w:rPr>
        <w:t>我们也介绍了算法复杂度以及测量和标识算法复杂度的工具，其中最值得注意的是大。。贯 穿本书，以及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内核，大。都是我们评价算法和内核组件在多用户、处理器、进程、网络连 接，以及其他环境下伸缩度的重要指标。</w:t>
      </w:r>
    </w:p>
    <w:p>
      <w:pPr>
        <w:pStyle w:val="11"/>
        <w:keepNext/>
        <w:keepLines/>
        <w:widowControl w:val="0"/>
        <w:shd w:val="clear" w:color="auto" w:fill="auto"/>
        <w:bidi w:val="0"/>
        <w:spacing w:before="0" w:after="280" w:line="240" w:lineRule="auto"/>
        <w:ind w:left="0" w:right="0" w:firstLine="0"/>
        <w:jc w:val="right"/>
        <w:rPr>
          <w:rFonts w:hint="eastAsia" w:ascii="微软雅黑" w:hAnsi="微软雅黑" w:eastAsia="微软雅黑" w:cs="微软雅黑"/>
          <w:sz w:val="48"/>
          <w:szCs w:val="48"/>
        </w:rPr>
      </w:pPr>
      <w:bookmarkStart w:id="254" w:name="bookmark619"/>
      <w:bookmarkStart w:id="255" w:name="bookmark620"/>
      <w:bookmarkStart w:id="256" w:name="bookmark617"/>
      <w:bookmarkStart w:id="257" w:name="bookmark618"/>
      <w:r>
        <w:rPr>
          <w:rFonts w:hint="eastAsia" w:ascii="微软雅黑" w:hAnsi="微软雅黑" w:eastAsia="微软雅黑" w:cs="微软雅黑"/>
          <w:color w:val="000000"/>
          <w:spacing w:val="0"/>
          <w:w w:val="100"/>
          <w:position w:val="0"/>
          <w:sz w:val="48"/>
          <w:szCs w:val="48"/>
        </w:rPr>
        <w:t>第⑦章</w:t>
      </w:r>
      <w:bookmarkEnd w:id="254"/>
      <w:bookmarkEnd w:id="255"/>
      <w:bookmarkEnd w:id="256"/>
      <w:bookmarkEnd w:id="257"/>
    </w:p>
    <w:p>
      <w:pPr>
        <w:pStyle w:val="37"/>
        <w:keepNext w:val="0"/>
        <w:keepLines w:val="0"/>
        <w:widowControl w:val="0"/>
        <w:shd w:val="clear" w:color="auto" w:fill="auto"/>
        <w:bidi w:val="0"/>
        <w:spacing w:before="0" w:after="760" w:line="240" w:lineRule="auto"/>
        <w:ind w:left="0" w:right="0" w:firstLine="0"/>
        <w:jc w:val="right"/>
        <w:rPr>
          <w:rFonts w:hint="eastAsia" w:ascii="微软雅黑" w:hAnsi="微软雅黑" w:eastAsia="微软雅黑" w:cs="微软雅黑"/>
          <w:sz w:val="60"/>
          <w:szCs w:val="60"/>
        </w:rPr>
      </w:pPr>
      <w:bookmarkStart w:id="258" w:name="bookmark621"/>
      <w:bookmarkStart w:id="259" w:name="bookmark622"/>
      <w:r>
        <w:rPr>
          <w:rFonts w:hint="eastAsia" w:ascii="微软雅黑" w:hAnsi="微软雅黑" w:eastAsia="微软雅黑" w:cs="微软雅黑"/>
          <w:color w:val="000000"/>
          <w:spacing w:val="0"/>
          <w:w w:val="100"/>
          <w:position w:val="0"/>
          <w:sz w:val="60"/>
          <w:szCs w:val="60"/>
          <w:lang w:val="zh-TW" w:eastAsia="zh-TW" w:bidi="zh-TW"/>
        </w:rPr>
        <w:t>中断和中断处理</w:t>
      </w:r>
      <w:bookmarkEnd w:id="258"/>
      <w:bookmarkEnd w:id="259"/>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任何操作系统内核的核心任务，都包含有对连接到计算机上的硬件设备进行有效管理，如 硬盘、蓝光碟机、键盘、鼠标、</w:t>
      </w:r>
      <w:r>
        <w:rPr>
          <w:rFonts w:hint="eastAsia" w:ascii="微软雅黑" w:hAnsi="微软雅黑" w:eastAsia="微软雅黑" w:cs="微软雅黑"/>
          <w:color w:val="000000"/>
          <w:spacing w:val="0"/>
          <w:w w:val="100"/>
          <w:position w:val="0"/>
          <w:sz w:val="19"/>
          <w:szCs w:val="19"/>
          <w:lang w:val="en-US" w:eastAsia="en-US" w:bidi="en-US"/>
        </w:rPr>
        <w:t>3D</w:t>
      </w:r>
      <w:r>
        <w:rPr>
          <w:rFonts w:hint="eastAsia" w:ascii="微软雅黑" w:hAnsi="微软雅黑" w:eastAsia="微软雅黑" w:cs="微软雅黑"/>
          <w:color w:val="000000"/>
          <w:spacing w:val="0"/>
          <w:w w:val="100"/>
          <w:position w:val="0"/>
        </w:rPr>
        <w:t>处理器，以及无线电等。而想要管理这些设备，首先要能和 它们互通音信才行。众所周知，处理器的速度跟外围硬件设备的速度往往不在一个数量级上，因 此，如果内核采取让处理器向硬件发出一个请求，然后专门等待回应的办法，显然差强人意。既 然硬件的响应这么慢，那么内核就应该在此期间处理其他事务，等到硬件真正完成了请求的操作 之后，再回过头来对它进行处理。</w:t>
      </w:r>
    </w:p>
    <w:p>
      <w:pPr>
        <w:pStyle w:val="5"/>
        <w:keepNext w:val="0"/>
        <w:keepLines w:val="0"/>
        <w:widowControl w:val="0"/>
        <w:shd w:val="clear" w:color="auto" w:fill="auto"/>
        <w:bidi w:val="0"/>
        <w:spacing w:before="0" w:after="20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那么到底如何让处理器和这些外部设备能协同工作，且不会降低机器的整体性能呢？轮询 </w:t>
      </w:r>
      <w:r>
        <w:rPr>
          <w:rFonts w:hint="eastAsia" w:ascii="微软雅黑" w:hAnsi="微软雅黑" w:eastAsia="微软雅黑" w:cs="微软雅黑"/>
          <w:color w:val="000000"/>
          <w:spacing w:val="0"/>
          <w:w w:val="100"/>
          <w:position w:val="0"/>
          <w:sz w:val="19"/>
          <w:szCs w:val="19"/>
          <w:lang w:val="en-US" w:eastAsia="en-US" w:bidi="en-US"/>
        </w:rPr>
        <w:t>(polling)</w:t>
      </w:r>
      <w:r>
        <w:rPr>
          <w:rFonts w:hint="eastAsia" w:ascii="微软雅黑" w:hAnsi="微软雅黑" w:eastAsia="微软雅黑" w:cs="微软雅黑"/>
          <w:color w:val="000000"/>
          <w:spacing w:val="0"/>
          <w:w w:val="100"/>
          <w:position w:val="0"/>
        </w:rPr>
        <w:t>可能会是一种解决办法。它可以让内核定期对设备的状态进行査询，然后做出相应的 处理。不过这种方法很可能会让内核做不少无用功，因为无论硬件设备是正在忙碌着完成任务还 是已经大功告成，轮询总会周期性地重复执行。更好的办法是由我们来提供一种机制，让硬件在 需要的时候再向内核发出信号㊀。这就是中断机制。在本章中，我们将先讨论中断，进而讨论内 核如何使用所谓的中断处理函数处理对应的中断。</w:t>
      </w:r>
    </w:p>
    <w:p>
      <w:pPr>
        <w:pStyle w:val="23"/>
        <w:keepNext w:val="0"/>
        <w:keepLines w:val="0"/>
        <w:widowControl w:val="0"/>
        <w:shd w:val="clear" w:color="auto" w:fill="auto"/>
        <w:bidi w:val="0"/>
        <w:spacing w:before="0" w:after="100" w:line="303"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19"/>
          <w:szCs w:val="19"/>
          <w:lang w:val="en-US" w:eastAsia="en-US" w:bidi="en-US"/>
        </w:rPr>
        <w:t>7.1</w:t>
      </w:r>
      <w:r>
        <w:rPr>
          <w:rFonts w:hint="eastAsia" w:ascii="微软雅黑" w:hAnsi="微软雅黑" w:eastAsia="微软雅黑" w:cs="微软雅黑"/>
          <w:color w:val="000000"/>
          <w:spacing w:val="0"/>
          <w:w w:val="100"/>
          <w:position w:val="0"/>
          <w:sz w:val="24"/>
          <w:szCs w:val="24"/>
          <w:lang w:val="zh-TW" w:eastAsia="zh-TW" w:bidi="zh-TW"/>
        </w:rPr>
        <w:t>中断</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中断使得硬件得以发出通知给处理器。例如，在你敲击键盘的时候，键盘控制器(控制键盘 的硬件设备)会发送一个中断，通知操作系统有键按下。中断本质上是一种特殊的电信号，由硬 件设备发向处理器。处理器接收到中断后，会马上向操作系统反映此信号的到来，然后就由操作 系统负责处理这些新到来的数据。硬件设备生成中断的时候并不考虑与处理器的时钟同步一换 句话说就是中断随时可以产生。因此，内核随时可能因为新到来的中断而被打断。</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从物理学的角度看，中断是一种电信号，由硬件设备生成，并直接送入中断控制器的输入引 脚中——中断控制器是个简单的电子芯片，其作用是将多路中断管线，采用复用技术只通过一个 和处理器相连接的管线与处理器通信。当接收到一个中断后，中断控制器会给处理器发送一个电 信号。处理器一经检测到此信号，便中断自己的当前工作转而处理中断。此后，处理器会通知操 作系统已经产生中断，这样，操作系统就可以对这个中断进行适当地处理了。</w:t>
      </w:r>
    </w:p>
    <w:p>
      <w:pPr>
        <w:pStyle w:val="5"/>
        <w:keepNext w:val="0"/>
        <w:keepLines w:val="0"/>
        <w:widowControl w:val="0"/>
        <w:shd w:val="clear" w:color="auto" w:fill="auto"/>
        <w:bidi w:val="0"/>
        <w:spacing w:before="0" w:after="38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不同的设备对应的中断不同，而每个中断都通过一个唯一的数字标志。因此，来自键盘的中 断就有别于来自硬盘的中断，从而使得操作系统能够对中断进行区分，并知道哪个硬件设备产生 了哪个中断。这样，操作系统才能给不同的中断提供对应的中断处理程序。</w:t>
      </w:r>
    </w:p>
    <w:p>
      <w:pPr>
        <w:pStyle w:val="33"/>
        <w:keepNext w:val="0"/>
        <w:keepLines w:val="0"/>
        <w:widowControl w:val="0"/>
        <w:shd w:val="clear" w:color="auto" w:fill="auto"/>
        <w:bidi w:val="0"/>
        <w:spacing w:before="0" w:after="280" w:line="240" w:lineRule="auto"/>
        <w:ind w:left="0" w:right="0" w:firstLine="420"/>
        <w:jc w:val="both"/>
        <w:rPr>
          <w:rFonts w:hint="eastAsia" w:ascii="微软雅黑" w:hAnsi="微软雅黑" w:eastAsia="微软雅黑" w:cs="微软雅黑"/>
        </w:rPr>
        <w:sectPr>
          <w:headerReference r:id="rId102" w:type="default"/>
          <w:footerReference r:id="rId104" w:type="default"/>
          <w:headerReference r:id="rId103" w:type="even"/>
          <w:footerReference r:id="rId105" w:type="even"/>
          <w:footnotePr>
            <w:numFmt w:val="decimal"/>
          </w:footnotePr>
          <w:pgSz w:w="9884" w:h="13690"/>
          <w:pgMar w:top="1231" w:right="455" w:bottom="1073" w:left="789" w:header="803" w:footer="645" w:gutter="0"/>
          <w:pgNumType w:start="108"/>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e</w:t>
      </w:r>
      <w:r>
        <w:rPr>
          <w:rFonts w:hint="eastAsia" w:ascii="微软雅黑" w:hAnsi="微软雅黑" w:eastAsia="微软雅黑" w:cs="微软雅黑"/>
          <w:color w:val="000000"/>
          <w:spacing w:val="0"/>
          <w:w w:val="100"/>
          <w:position w:val="0"/>
        </w:rPr>
        <w:t>变内核主动为硬件主动。——译者注</w:t>
      </w:r>
    </w:p>
    <w:p>
      <w:pPr>
        <w:pStyle w:val="5"/>
        <w:keepNext w:val="0"/>
        <w:keepLines w:val="0"/>
        <w:widowControl w:val="0"/>
        <w:shd w:val="clear" w:color="auto" w:fill="auto"/>
        <w:bidi w:val="0"/>
        <w:spacing w:before="0" w:after="22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这些中断值通常被称为中断请求</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线。每个</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线都会被关联一个数值景——例如， 在经典的</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机上，</w:t>
      </w:r>
      <w:r>
        <w:rPr>
          <w:rFonts w:hint="eastAsia" w:ascii="微软雅黑" w:hAnsi="微软雅黑" w:eastAsia="微软雅黑" w:cs="微软雅黑"/>
          <w:color w:val="000000"/>
          <w:spacing w:val="0"/>
          <w:w w:val="100"/>
          <w:position w:val="0"/>
          <w:sz w:val="19"/>
          <w:szCs w:val="19"/>
          <w:lang w:val="en-US" w:eastAsia="en-US" w:bidi="en-US"/>
        </w:rPr>
        <w:t>IRQO</w:t>
      </w:r>
      <w:r>
        <w:rPr>
          <w:rFonts w:hint="eastAsia" w:ascii="微软雅黑" w:hAnsi="微软雅黑" w:eastAsia="微软雅黑" w:cs="微软雅黑"/>
          <w:color w:val="000000"/>
          <w:spacing w:val="0"/>
          <w:w w:val="100"/>
          <w:position w:val="0"/>
        </w:rPr>
        <w:t>是时钟中断，而</w:t>
      </w:r>
      <w:r>
        <w:rPr>
          <w:rFonts w:hint="eastAsia" w:ascii="微软雅黑" w:hAnsi="微软雅黑" w:eastAsia="微软雅黑" w:cs="微软雅黑"/>
          <w:color w:val="000000"/>
          <w:spacing w:val="0"/>
          <w:w w:val="100"/>
          <w:position w:val="0"/>
          <w:sz w:val="19"/>
          <w:szCs w:val="19"/>
          <w:lang w:val="en-US" w:eastAsia="en-US" w:bidi="en-US"/>
        </w:rPr>
        <w:t xml:space="preserve">IRQ </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是键盘中断。但并非所有的中断号都是这样严 格定义的。例如，对于连接在</w:t>
      </w:r>
      <w:r>
        <w:rPr>
          <w:rFonts w:hint="eastAsia" w:ascii="微软雅黑" w:hAnsi="微软雅黑" w:eastAsia="微软雅黑" w:cs="微软雅黑"/>
          <w:color w:val="000000"/>
          <w:spacing w:val="0"/>
          <w:w w:val="100"/>
          <w:position w:val="0"/>
          <w:sz w:val="19"/>
          <w:szCs w:val="19"/>
          <w:lang w:val="en-US" w:eastAsia="en-US" w:bidi="en-US"/>
        </w:rPr>
        <w:t>PCI</w:t>
      </w:r>
      <w:r>
        <w:rPr>
          <w:rFonts w:hint="eastAsia" w:ascii="微软雅黑" w:hAnsi="微软雅黑" w:eastAsia="微软雅黑" w:cs="微软雅黑"/>
          <w:color w:val="000000"/>
          <w:spacing w:val="0"/>
          <w:w w:val="100"/>
          <w:position w:val="0"/>
        </w:rPr>
        <w:t>总线上的设备而言，中断是动态分配的。而且其他非</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的体 系结构也具有动态分配可用中断的特性。重点在于特定的中断总是与特定的设备相关联，并且内 核要知道这些信息。实际上，硬件发出中断是为了引起内核的关注：嗨，我有新的按键等待处理 呢，读取并处理这些调皮鬼吧！</w:t>
      </w:r>
    </w:p>
    <w:p>
      <w:pPr>
        <w:pStyle w:val="5"/>
        <w:keepNext w:val="0"/>
        <w:keepLines w:val="0"/>
        <w:widowControl w:val="0"/>
        <w:shd w:val="clear" w:color="auto" w:fill="auto"/>
        <w:bidi w:val="0"/>
        <w:spacing w:before="0" w:after="0" w:line="304" w:lineRule="exact"/>
        <w:ind w:left="0" w:right="0" w:firstLine="2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异常</w:t>
      </w:r>
    </w:p>
    <w:p>
      <w:pPr>
        <w:pStyle w:val="5"/>
        <w:keepNext w:val="0"/>
        <w:keepLines w:val="0"/>
        <w:widowControl w:val="0"/>
        <w:shd w:val="clear" w:color="auto" w:fill="auto"/>
        <w:bidi w:val="0"/>
        <w:spacing w:before="0" w:after="0" w:line="304"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在操作系统中，讨论中断就不能不提及异常。异常与中断不同，它在产生时必须考虑与 处理器时钟同步。实际上，异常也常常称为同步中断。在处理器执行到由于编程失误而导致 的错误指令（如被</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除）的时候，或者是在执行期间出现特殊情况（如缺页），必须靠内核来 处理的时候，处理器就会产生一个异常。因为许多处理器体系结构处理异常与处理中断的方 式类似，因此，内核对它们的处理也很类似。本章对中断（由硬件产生的异步中断）的讨论， 大部分也适合于异常（由处理器本身产生的同步中断）。</w:t>
      </w:r>
    </w:p>
    <w:p>
      <w:pPr>
        <w:pStyle w:val="5"/>
        <w:keepNext w:val="0"/>
        <w:keepLines w:val="0"/>
        <w:widowControl w:val="0"/>
        <w:shd w:val="clear" w:color="auto" w:fill="auto"/>
        <w:bidi w:val="0"/>
        <w:spacing w:before="0" w:after="260" w:line="309"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你已经熟悉一种异常：在第</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章中你已看到，在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体系结构上如何通过软中断实现系 统调用，那就是陷入内核，然后引起一种特殊的异常——系统调用处理程序异常。你会看到， 中断的工作方式与之类似，其差异只在于中断是由硬件而不是软件引起的。</w:t>
      </w:r>
    </w:p>
    <w:p>
      <w:pPr>
        <w:pStyle w:val="37"/>
        <w:keepNext w:val="0"/>
        <w:keepLines w:val="0"/>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7-2</w:t>
      </w:r>
      <w:r>
        <w:rPr>
          <w:rFonts w:hint="eastAsia" w:ascii="微软雅黑" w:hAnsi="微软雅黑" w:eastAsia="微软雅黑" w:cs="微软雅黑"/>
          <w:color w:val="000000"/>
          <w:spacing w:val="0"/>
          <w:w w:val="100"/>
          <w:position w:val="0"/>
          <w:sz w:val="24"/>
          <w:szCs w:val="24"/>
          <w:lang w:val="zh-TW" w:eastAsia="zh-TW" w:bidi="zh-TW"/>
        </w:rPr>
        <w:t>中断处理程序</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在响应一个特定中断的时候，内核会执行一个函数，该函数叫做中断处理程序</w:t>
      </w:r>
      <w:r>
        <w:rPr>
          <w:rFonts w:hint="eastAsia" w:ascii="微软雅黑" w:hAnsi="微软雅黑" w:eastAsia="微软雅黑" w:cs="微软雅黑"/>
          <w:color w:val="000000"/>
          <w:spacing w:val="0"/>
          <w:w w:val="100"/>
          <w:position w:val="0"/>
          <w:sz w:val="19"/>
          <w:szCs w:val="19"/>
          <w:lang w:val="en-US" w:eastAsia="en-US" w:bidi="en-US"/>
        </w:rPr>
        <w:t>（intemipt handler）</w:t>
      </w:r>
      <w:r>
        <w:rPr>
          <w:rFonts w:hint="eastAsia" w:ascii="微软雅黑" w:hAnsi="微软雅黑" w:eastAsia="微软雅黑" w:cs="微软雅黑"/>
          <w:color w:val="000000"/>
          <w:spacing w:val="0"/>
          <w:w w:val="100"/>
          <w:position w:val="0"/>
        </w:rPr>
        <w:t>或中断服务例程</w:t>
      </w:r>
      <w:r>
        <w:rPr>
          <w:rFonts w:hint="eastAsia" w:ascii="微软雅黑" w:hAnsi="微软雅黑" w:eastAsia="微软雅黑" w:cs="微软雅黑"/>
          <w:color w:val="000000"/>
          <w:spacing w:val="0"/>
          <w:w w:val="100"/>
          <w:position w:val="0"/>
          <w:sz w:val="19"/>
          <w:szCs w:val="19"/>
          <w:lang w:val="en-US" w:eastAsia="en-US" w:bidi="en-US"/>
        </w:rPr>
        <w:t>（interrupt service routine, ISR）</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产生中断的每个设备都有一个㊀相应 的中断处理程序。例如，由一个函数专门处理来自系统时钟的中断，而另外一个函数专门处理由 键盘产生的中断。一个设备的中断处理程序是它设备驱动程序</w:t>
      </w:r>
      <w:r>
        <w:rPr>
          <w:rFonts w:hint="eastAsia" w:ascii="微软雅黑" w:hAnsi="微软雅黑" w:eastAsia="微软雅黑" w:cs="微软雅黑"/>
          <w:color w:val="000000"/>
          <w:spacing w:val="0"/>
          <w:w w:val="100"/>
          <w:position w:val="0"/>
          <w:sz w:val="19"/>
          <w:szCs w:val="19"/>
          <w:lang w:val="en-US" w:eastAsia="en-US" w:bidi="en-US"/>
        </w:rPr>
        <w:t>（driver）</w:t>
      </w:r>
      <w:r>
        <w:rPr>
          <w:rFonts w:hint="eastAsia" w:ascii="微软雅黑" w:hAnsi="微软雅黑" w:eastAsia="微软雅黑" w:cs="微软雅黑"/>
          <w:color w:val="000000"/>
          <w:spacing w:val="0"/>
          <w:w w:val="100"/>
          <w:position w:val="0"/>
        </w:rPr>
        <w:t>的一部分——设备驱动 程序是用于对设备进行管理的内核代码。</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中，中断处理程序就是普普通通的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函数。只不过这些函数必须按照特定的类型 声明，以便内核能够以标准的方式传递处理程序的信息，在其他方面，它们与一般的函数别无二 致。中断处理程序与其他内核函数的真正区别在于，中断处理程序是被内核调用来响应中断的， 而它们运行于我们称之为中断上下文的特殊上下文中（关于中断上下文，我们将在后面讨论）。 需要指出的是，中断上下文偶尔也称作原子上下文，因为正如我们看到的，该上下文中的执行代 码不可阻塞。不过在本书中我们使用中断上下文这个称谓。</w:t>
      </w:r>
    </w:p>
    <w:p>
      <w:pPr>
        <w:pStyle w:val="5"/>
        <w:keepNext w:val="0"/>
        <w:keepLines w:val="0"/>
        <w:widowControl w:val="0"/>
        <w:shd w:val="clear" w:color="auto" w:fill="auto"/>
        <w:bidi w:val="0"/>
        <w:spacing w:before="0" w:after="44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中断可能随时发生，因此中断处理程序也就随时可能执行。所以必须保证中断处理程序能够 快速执行，这样才能保证尽可能快地恢复中断代码的执行。因此，尽管对硬件而言，操作系统能 迅速对其中断进行服务非常重要；当然对系统的其他部分而言，让中断处理程序在尽可能短的时 间内完成运行也同样重要。</w:t>
      </w:r>
    </w:p>
    <w:p>
      <w:pPr>
        <w:pStyle w:val="33"/>
        <w:keepNext w:val="0"/>
        <w:keepLines w:val="0"/>
        <w:widowControl w:val="0"/>
        <w:shd w:val="clear" w:color="auto" w:fill="auto"/>
        <w:bidi w:val="0"/>
        <w:spacing w:before="0" w:after="240" w:line="226" w:lineRule="exact"/>
        <w:ind w:left="780" w:right="0" w:hanging="3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 </w:t>
      </w:r>
      <w:r>
        <w:rPr>
          <w:rFonts w:hint="eastAsia" w:ascii="微软雅黑" w:hAnsi="微软雅黑" w:eastAsia="微软雅黑" w:cs="微软雅黑"/>
          <w:color w:val="000000"/>
          <w:spacing w:val="0"/>
          <w:w w:val="100"/>
          <w:position w:val="0"/>
        </w:rPr>
        <w:t>中断处理程序通常不是和特定设备关联，而是和特定中断关联的，也就是说，如果一个设备可以产生多种不同 的中断，那么该设备就可以对应多个中断处理程序，相应的，该设备的驱动程序也就需要准备多个这样的</w:t>
      </w:r>
      <w:r>
        <w:rPr>
          <w:rFonts w:hint="eastAsia" w:ascii="微软雅黑" w:hAnsi="微软雅黑" w:eastAsia="微软雅黑" w:cs="微软雅黑"/>
          <w:color w:val="000000"/>
          <w:spacing w:val="0"/>
          <w:w w:val="100"/>
          <w:position w:val="0"/>
          <w:lang w:val="zh-CN" w:eastAsia="zh-CN" w:bidi="zh-CN"/>
        </w:rPr>
        <w:t>函数.</w:t>
      </w:r>
    </w:p>
    <w:p>
      <w:pPr>
        <w:pStyle w:val="5"/>
        <w:keepNext w:val="0"/>
        <w:keepLines w:val="0"/>
        <w:widowControl w:val="0"/>
        <w:shd w:val="clear" w:color="auto" w:fill="auto"/>
        <w:bidi w:val="0"/>
        <w:spacing w:before="0" w:after="20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最起码的，中断处理程序要负责通知硬件设备中断已被接收：嗨，硬件，我听到你了，现在 回去工作吧！但是中断处理程序往往还要完成大量其他的工具。例如，我们可以考虑一下网络设 备的中断处理程序面临的挑战。该处理程序除了要对硬件应答，还要把来自硬件的网络数据包拷 贝到内存，对其进行处理后再交给合适的协议栈或应用程序。显而易见，这种工作量不会太小， 尤其对于如今的千兆比特和万兆比特以太网卡而言。</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260" w:name="bookmark624"/>
      <w:bookmarkStart w:id="261" w:name="bookmark625"/>
      <w:bookmarkStart w:id="262" w:name="bookmark623"/>
      <w:r>
        <w:rPr>
          <w:rFonts w:hint="eastAsia" w:ascii="微软雅黑" w:hAnsi="微软雅黑" w:eastAsia="微软雅黑" w:cs="微软雅黑"/>
          <w:color w:val="000000"/>
          <w:spacing w:val="0"/>
          <w:w w:val="100"/>
          <w:position w:val="0"/>
          <w:sz w:val="24"/>
          <w:szCs w:val="24"/>
          <w:lang w:val="en-US" w:eastAsia="en-US" w:bidi="en-US"/>
        </w:rPr>
        <w:t>7.3</w:t>
      </w:r>
      <w:r>
        <w:rPr>
          <w:rFonts w:hint="eastAsia" w:ascii="微软雅黑" w:hAnsi="微软雅黑" w:eastAsia="微软雅黑" w:cs="微软雅黑"/>
          <w:color w:val="000000"/>
          <w:spacing w:val="0"/>
          <w:w w:val="100"/>
          <w:position w:val="0"/>
          <w:sz w:val="24"/>
          <w:szCs w:val="24"/>
          <w:lang w:val="zh-TW" w:eastAsia="zh-TW" w:bidi="zh-TW"/>
        </w:rPr>
        <w:t>上半部与下半部的对比</w:t>
      </w:r>
      <w:bookmarkEnd w:id="260"/>
      <w:bookmarkEnd w:id="261"/>
      <w:bookmarkEnd w:id="262"/>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又想中断处理程序运行得快，又想中断处理程序完成的工作量多，这两个目的显然有所 抵触。鉴于两个目的之间存在此消彼长的矛盾关系，所以我们一般把中断处理切为两个部分 或两半。中断处理程序是上半部</w:t>
      </w:r>
      <w:r>
        <w:rPr>
          <w:rFonts w:hint="eastAsia" w:ascii="微软雅黑" w:hAnsi="微软雅黑" w:eastAsia="微软雅黑" w:cs="微软雅黑"/>
          <w:color w:val="000000"/>
          <w:spacing w:val="0"/>
          <w:w w:val="100"/>
          <w:position w:val="0"/>
          <w:sz w:val="19"/>
          <w:szCs w:val="19"/>
          <w:lang w:val="en-US" w:eastAsia="en-US" w:bidi="en-US"/>
        </w:rPr>
        <w:t xml:space="preserve">（top half） </w:t>
      </w:r>
      <w:r>
        <w:rPr>
          <w:rFonts w:hint="eastAsia" w:ascii="微软雅黑" w:hAnsi="微软雅黑" w:eastAsia="微软雅黑" w:cs="微软雅黑"/>
          <w:color w:val="000000"/>
          <w:spacing w:val="0"/>
          <w:w w:val="100"/>
          <w:position w:val="0"/>
        </w:rPr>
        <w:t>——接收到一个中断，它就立即开始执行，但只 做有严格时限的工作，例如对接收的中断进行应答或复位硬件，这些工作都是在所有中断被 禁止的情况下完成的。能够被允许稍后完成的工作会推迟到下半部</w:t>
      </w:r>
      <w:r>
        <w:rPr>
          <w:rFonts w:hint="eastAsia" w:ascii="微软雅黑" w:hAnsi="微软雅黑" w:eastAsia="微软雅黑" w:cs="微软雅黑"/>
          <w:color w:val="000000"/>
          <w:spacing w:val="0"/>
          <w:w w:val="100"/>
          <w:position w:val="0"/>
          <w:sz w:val="19"/>
          <w:szCs w:val="19"/>
          <w:lang w:val="en-US" w:eastAsia="en-US" w:bidi="en-US"/>
        </w:rPr>
        <w:t>（bottom half）</w:t>
      </w:r>
      <w:r>
        <w:rPr>
          <w:rFonts w:hint="eastAsia" w:ascii="微软雅黑" w:hAnsi="微软雅黑" w:eastAsia="微软雅黑" w:cs="微软雅黑"/>
          <w:color w:val="000000"/>
          <w:spacing w:val="0"/>
          <w:w w:val="100"/>
          <w:position w:val="0"/>
        </w:rPr>
        <w:t>去。此后， 在合适的时机，下半部会被开中断执行。</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提供了实现下半部的各种机制，第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章会讨 论这些机制。</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让我们考察一下上半部和下半部分割的例子，还是以我们的老朋友一网卡作为实例。当网 卡接收来自网络的数据包时，需要通知内核数据包到了。网卡需要立即完成这件事，从而优化网 络的吞吐量和传输周期，以避免超时。因此，网卡立即发出中断：嗨，内核，我这里有最新数据 包了。内核通过执行网卡已注册的中断处理程序来做出应答。</w:t>
      </w:r>
    </w:p>
    <w:p>
      <w:pPr>
        <w:pStyle w:val="5"/>
        <w:keepNext w:val="0"/>
        <w:keepLines w:val="0"/>
        <w:widowControl w:val="0"/>
        <w:shd w:val="clear" w:color="auto" w:fill="auto"/>
        <w:bidi w:val="0"/>
        <w:spacing w:before="0" w:after="24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中断开始执行，通知硬件，拷贝最新的网络数据包到内存，然后读取网卡更多的数据包。这 些都是重要、紧迫而又与硬件相关的工作。内核通常需要快速的拷贝网络数据包到系统内存，因 为网卡上接收网络数据包的缓存大小固定，而且相比系统内存也要小得多。所以上述拷贝动作一 旦被延迟，必然造成缓存溢出一进入的网络包占满了网卡的缓存，后续的入包只能被丢弃。当 网络数据包被拷贝到系统内存后，中断的任务算是完成了，这时它将控制权交还给系统被中断前 原先运行的程序。处理和操作数据包的其他工作在随后的下半部中进行。本章，我们考察上半 部；第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章，我们关注下半部。</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263" w:name="bookmark626"/>
      <w:bookmarkStart w:id="264" w:name="bookmark628"/>
      <w:bookmarkStart w:id="265" w:name="bookmark627"/>
      <w:r>
        <w:rPr>
          <w:rFonts w:hint="eastAsia" w:ascii="微软雅黑" w:hAnsi="微软雅黑" w:eastAsia="微软雅黑" w:cs="微软雅黑"/>
          <w:color w:val="000000"/>
          <w:spacing w:val="0"/>
          <w:w w:val="100"/>
          <w:position w:val="0"/>
          <w:sz w:val="24"/>
          <w:szCs w:val="24"/>
          <w:lang w:val="en-US" w:eastAsia="en-US" w:bidi="en-US"/>
        </w:rPr>
        <w:t>7.4</w:t>
      </w:r>
      <w:r>
        <w:rPr>
          <w:rFonts w:hint="eastAsia" w:ascii="微软雅黑" w:hAnsi="微软雅黑" w:eastAsia="微软雅黑" w:cs="微软雅黑"/>
          <w:color w:val="000000"/>
          <w:spacing w:val="0"/>
          <w:w w:val="100"/>
          <w:position w:val="0"/>
          <w:sz w:val="24"/>
          <w:szCs w:val="24"/>
          <w:lang w:val="zh-TW" w:eastAsia="zh-TW" w:bidi="zh-TW"/>
        </w:rPr>
        <w:t>注册中断处理程序</w:t>
      </w:r>
      <w:bookmarkEnd w:id="263"/>
      <w:bookmarkEnd w:id="264"/>
      <w:bookmarkEnd w:id="265"/>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中断处理程序是管理硬件的驱动程序的组成部分。每一设备都有相关的驱动程序，如果设备 使用中断（大部分设备如此），那么相应的驱动程序就注册一个中断处理程序。</w:t>
      </w:r>
    </w:p>
    <w:p>
      <w:pPr>
        <w:pStyle w:val="5"/>
        <w:keepNext w:val="0"/>
        <w:keepLines w:val="0"/>
        <w:widowControl w:val="0"/>
        <w:shd w:val="clear" w:color="auto" w:fill="auto"/>
        <w:bidi w:val="0"/>
        <w:spacing w:before="0" w:after="100" w:line="319" w:lineRule="exact"/>
        <w:ind w:left="0" w:right="0" w:firstLine="2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驱动程序可以通过</w:t>
      </w:r>
      <w:r>
        <w:rPr>
          <w:rFonts w:hint="eastAsia" w:ascii="微软雅黑" w:hAnsi="微软雅黑" w:eastAsia="微软雅黑" w:cs="微软雅黑"/>
          <w:color w:val="000000"/>
          <w:spacing w:val="0"/>
          <w:w w:val="100"/>
          <w:position w:val="0"/>
          <w:sz w:val="19"/>
          <w:szCs w:val="19"/>
          <w:lang w:val="en-US" w:eastAsia="en-US" w:bidi="en-US"/>
        </w:rPr>
        <w:t>request_irqO</w:t>
      </w:r>
      <w:r>
        <w:rPr>
          <w:rFonts w:hint="eastAsia" w:ascii="微软雅黑" w:hAnsi="微软雅黑" w:eastAsia="微软雅黑" w:cs="微软雅黑"/>
          <w:color w:val="000000"/>
          <w:spacing w:val="0"/>
          <w:w w:val="100"/>
          <w:position w:val="0"/>
        </w:rPr>
        <w:t>函数注册一个中断处理程序（它被声明在文件</w:t>
      </w:r>
      <w:r>
        <w:rPr>
          <w:rFonts w:hint="eastAsia" w:ascii="微软雅黑" w:hAnsi="微软雅黑" w:eastAsia="微软雅黑" w:cs="微软雅黑"/>
          <w:color w:val="000000"/>
          <w:spacing w:val="0"/>
          <w:w w:val="100"/>
          <w:position w:val="0"/>
          <w:sz w:val="19"/>
          <w:szCs w:val="19"/>
          <w:lang w:val="en-US" w:eastAsia="en-US" w:bidi="en-US"/>
        </w:rPr>
        <w:t xml:space="preserve">&lt;linux/inteirupt.h&gt; </w:t>
      </w:r>
      <w:r>
        <w:rPr>
          <w:rFonts w:hint="eastAsia" w:ascii="微软雅黑" w:hAnsi="微软雅黑" w:eastAsia="微软雅黑" w:cs="微软雅黑"/>
          <w:color w:val="000000"/>
          <w:spacing w:val="0"/>
          <w:w w:val="100"/>
          <w:position w:val="0"/>
        </w:rPr>
        <w:t>中），并且激活给定的中断线，以处理中断：</w:t>
      </w:r>
    </w:p>
    <w:p>
      <w:pPr>
        <w:pStyle w:val="41"/>
        <w:keepNext w:val="0"/>
        <w:keepLines w:val="0"/>
        <w:widowControl w:val="0"/>
        <w:shd w:val="clear" w:color="auto" w:fill="auto"/>
        <w:bidi w:val="0"/>
        <w:spacing w:before="0" w:after="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request_irq</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分配一条给定的中断线</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request_irq（unsigned int irq</w:t>
      </w:r>
      <w:r>
        <w:rPr>
          <w:rFonts w:hint="eastAsia" w:ascii="微软雅黑" w:hAnsi="微软雅黑" w:eastAsia="微软雅黑" w:cs="微软雅黑"/>
          <w:color w:val="000000"/>
          <w:spacing w:val="0"/>
          <w:w w:val="100"/>
          <w:position w:val="0"/>
          <w:vertAlign w:val="subscript"/>
          <w:lang w:val="en-US" w:eastAsia="en-US" w:bidi="en-US"/>
        </w:rPr>
        <w:t>f</w:t>
      </w:r>
    </w:p>
    <w:p>
      <w:pPr>
        <w:pStyle w:val="41"/>
        <w:keepNext w:val="0"/>
        <w:keepLines w:val="0"/>
        <w:widowControl w:val="0"/>
        <w:shd w:val="clear" w:color="auto" w:fill="auto"/>
        <w:bidi w:val="0"/>
        <w:spacing w:before="0" w:line="286" w:lineRule="auto"/>
        <w:ind w:left="1820" w:right="482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irq_handler_t handler, unsigned long flags, const char *name, void *dev）</w:t>
      </w:r>
    </w:p>
    <w:p>
      <w:pPr>
        <w:pStyle w:val="5"/>
        <w:keepNext w:val="0"/>
        <w:keepLines w:val="0"/>
        <w:widowControl w:val="0"/>
        <w:shd w:val="clear" w:color="auto" w:fill="auto"/>
        <w:tabs>
          <w:tab w:val="left" w:pos="6603"/>
        </w:tabs>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第一个参数</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表示要分配的中断号。对某些设备，如传统</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设备上的系统时钟或键盘， 这个值通常是预先确定的。而对于大多数其他设备来说，这个值要么是可以通过探测获取，要么 可以通过编程动态确定。</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lang w:val="zh-CN" w:eastAsia="zh-CN" w:bidi="zh-CN"/>
        </w:rPr>
        <w:t>二</w:t>
      </w:r>
    </w:p>
    <w:p>
      <w:pPr>
        <w:pStyle w:val="5"/>
        <w:keepNext w:val="0"/>
        <w:keepLines w:val="0"/>
        <w:widowControl w:val="0"/>
        <w:shd w:val="clear" w:color="auto" w:fill="auto"/>
        <w:bidi w:val="0"/>
        <w:spacing w:before="0" w:after="12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第二个参数</w:t>
      </w:r>
      <w:r>
        <w:rPr>
          <w:rFonts w:hint="eastAsia" w:ascii="微软雅黑" w:hAnsi="微软雅黑" w:eastAsia="微软雅黑" w:cs="微软雅黑"/>
          <w:color w:val="000000"/>
          <w:spacing w:val="0"/>
          <w:w w:val="100"/>
          <w:position w:val="0"/>
          <w:sz w:val="19"/>
          <w:szCs w:val="19"/>
          <w:lang w:val="en-US" w:eastAsia="en-US" w:bidi="en-US"/>
        </w:rPr>
        <w:t>handler</w:t>
      </w:r>
      <w:r>
        <w:rPr>
          <w:rFonts w:hint="eastAsia" w:ascii="微软雅黑" w:hAnsi="微软雅黑" w:eastAsia="微软雅黑" w:cs="微软雅黑"/>
          <w:color w:val="000000"/>
          <w:spacing w:val="0"/>
          <w:w w:val="100"/>
          <w:position w:val="0"/>
        </w:rPr>
        <w:t>是一个指针，指向处理这个中断的实际中断处理程序。只要操作系统一 接收到中断，该函数就被调用。</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irqreturn_t （*irq_handler_t）（int, void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w:t>
      </w:r>
      <w:r>
        <w:rPr>
          <w:rFonts w:hint="eastAsia" w:ascii="微软雅黑" w:hAnsi="微软雅黑" w:eastAsia="微软雅黑" w:cs="微软雅黑"/>
          <w:color w:val="000000"/>
          <w:spacing w:val="0"/>
          <w:w w:val="100"/>
          <w:position w:val="0"/>
          <w:sz w:val="19"/>
          <w:szCs w:val="19"/>
          <w:lang w:val="en-US" w:eastAsia="en-US" w:bidi="en-US"/>
        </w:rPr>
        <w:t>handler</w:t>
      </w:r>
      <w:r>
        <w:rPr>
          <w:rFonts w:hint="eastAsia" w:ascii="微软雅黑" w:hAnsi="微软雅黑" w:eastAsia="微软雅黑" w:cs="微软雅黑"/>
          <w:color w:val="000000"/>
          <w:spacing w:val="0"/>
          <w:w w:val="100"/>
          <w:position w:val="0"/>
        </w:rPr>
        <w:t>函数的原型，它接受两个参数，并有一个类型为</w:t>
      </w:r>
      <w:r>
        <w:rPr>
          <w:rFonts w:hint="eastAsia" w:ascii="微软雅黑" w:hAnsi="微软雅黑" w:eastAsia="微软雅黑" w:cs="微软雅黑"/>
          <w:color w:val="000000"/>
          <w:spacing w:val="0"/>
          <w:w w:val="100"/>
          <w:position w:val="0"/>
          <w:sz w:val="19"/>
          <w:szCs w:val="19"/>
          <w:lang w:val="en-US" w:eastAsia="en-US" w:bidi="en-US"/>
        </w:rPr>
        <w:t>irqreturn_t</w:t>
      </w:r>
      <w:r>
        <w:rPr>
          <w:rFonts w:hint="eastAsia" w:ascii="微软雅黑" w:hAnsi="微软雅黑" w:eastAsia="微软雅黑" w:cs="微软雅黑"/>
          <w:color w:val="000000"/>
          <w:spacing w:val="0"/>
          <w:w w:val="100"/>
          <w:position w:val="0"/>
        </w:rPr>
        <w:t>的返回值。我们将 在本章随后的部分讨论这个函数。</w:t>
      </w:r>
    </w:p>
    <w:p>
      <w:pPr>
        <w:pStyle w:val="13"/>
        <w:keepNext/>
        <w:keepLines/>
        <w:widowControl w:val="0"/>
        <w:shd w:val="clear" w:color="auto" w:fill="auto"/>
        <w:bidi w:val="0"/>
        <w:spacing w:before="0" w:after="120" w:line="308" w:lineRule="exact"/>
        <w:ind w:left="0" w:right="0" w:firstLine="0"/>
        <w:jc w:val="both"/>
        <w:rPr>
          <w:rFonts w:hint="eastAsia" w:ascii="微软雅黑" w:hAnsi="微软雅黑" w:eastAsia="微软雅黑" w:cs="微软雅黑"/>
          <w:sz w:val="20"/>
          <w:szCs w:val="20"/>
        </w:rPr>
      </w:pPr>
      <w:bookmarkStart w:id="266" w:name="bookmark629"/>
      <w:bookmarkStart w:id="267" w:name="bookmark630"/>
      <w:bookmarkStart w:id="268" w:name="bookmark631"/>
      <w:r>
        <w:rPr>
          <w:rFonts w:hint="eastAsia" w:ascii="微软雅黑" w:hAnsi="微软雅黑" w:eastAsia="微软雅黑" w:cs="微软雅黑"/>
          <w:color w:val="000000"/>
          <w:spacing w:val="0"/>
          <w:w w:val="100"/>
          <w:position w:val="0"/>
          <w:sz w:val="19"/>
          <w:szCs w:val="19"/>
          <w:shd w:val="clear" w:color="auto" w:fill="auto"/>
          <w:lang w:val="en-US" w:eastAsia="en-US" w:bidi="en-US"/>
        </w:rPr>
        <w:t>7.4.1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中断处理程序标志</w:t>
      </w:r>
      <w:bookmarkEnd w:id="266"/>
      <w:bookmarkEnd w:id="267"/>
      <w:bookmarkEnd w:id="268"/>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第三个参数</w:t>
      </w:r>
      <w:r>
        <w:rPr>
          <w:rFonts w:hint="eastAsia" w:ascii="微软雅黑" w:hAnsi="微软雅黑" w:eastAsia="微软雅黑" w:cs="微软雅黑"/>
          <w:color w:val="000000"/>
          <w:spacing w:val="0"/>
          <w:w w:val="100"/>
          <w:position w:val="0"/>
          <w:sz w:val="19"/>
          <w:szCs w:val="19"/>
          <w:lang w:val="en-US" w:eastAsia="en-US" w:bidi="en-US"/>
        </w:rPr>
        <w:t>Rags</w:t>
      </w:r>
      <w:r>
        <w:rPr>
          <w:rFonts w:hint="eastAsia" w:ascii="微软雅黑" w:hAnsi="微软雅黑" w:eastAsia="微软雅黑" w:cs="微软雅黑"/>
          <w:color w:val="000000"/>
          <w:spacing w:val="0"/>
          <w:w w:val="100"/>
          <w:position w:val="0"/>
          <w:sz w:val="20"/>
          <w:szCs w:val="20"/>
        </w:rPr>
        <w:t>可以为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20"/>
          <w:szCs w:val="20"/>
        </w:rPr>
        <w:t>也可能是下列一个或多个标志的位掩码。其定义在文件</w:t>
      </w:r>
      <w:r>
        <w:rPr>
          <w:rFonts w:hint="eastAsia" w:ascii="微软雅黑" w:hAnsi="微软雅黑" w:eastAsia="微软雅黑" w:cs="微软雅黑"/>
          <w:color w:val="000000"/>
          <w:spacing w:val="0"/>
          <w:w w:val="100"/>
          <w:position w:val="0"/>
          <w:sz w:val="19"/>
          <w:szCs w:val="19"/>
          <w:lang w:val="en-US" w:eastAsia="en-US" w:bidi="en-US"/>
        </w:rPr>
        <w:t>&lt;linux/ interrupt.h&gt;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rPr>
        <w:t>在这些标志中最重要的是</w:t>
      </w:r>
      <w:r>
        <w:rPr>
          <w:rFonts w:hint="eastAsia" w:ascii="微软雅黑" w:hAnsi="微软雅黑" w:eastAsia="微软雅黑" w:cs="微软雅黑"/>
          <w:color w:val="000000"/>
          <w:spacing w:val="0"/>
          <w:w w:val="100"/>
          <w:position w:val="0"/>
          <w:sz w:val="19"/>
          <w:szCs w:val="19"/>
        </w:rPr>
        <w:t>：</w:t>
      </w:r>
    </w:p>
    <w:p>
      <w:pPr>
        <w:pStyle w:val="5"/>
        <w:keepNext w:val="0"/>
        <w:keepLines w:val="0"/>
        <w:widowControl w:val="0"/>
        <w:shd w:val="clear" w:color="auto" w:fill="auto"/>
        <w:bidi w:val="0"/>
        <w:spacing w:before="0" w:after="0" w:line="306"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 xml:space="preserve">IRQF_DISABLE </w:t>
      </w:r>
      <w:r>
        <w:rPr>
          <w:rFonts w:hint="eastAsia" w:ascii="微软雅黑" w:hAnsi="微软雅黑" w:eastAsia="微软雅黑" w:cs="微软雅黑"/>
          <w:color w:val="000000"/>
          <w:spacing w:val="0"/>
          <w:w w:val="100"/>
          <w:position w:val="0"/>
        </w:rPr>
        <w:t>—该标志被设置后，意味着内核在处理中断处理程序本身期间，要禁 止所有的其他中断。如果不设置，中断处理程序可以与除本身外的其他任何中断同时运 行。多数中断处理程序是不会去设置该位的，因为禁止所有中断是一种野蛮行为。这种用 法留给希望快速执行的轻量级中断。这一标志是</w:t>
      </w:r>
      <w:r>
        <w:rPr>
          <w:rFonts w:hint="eastAsia" w:ascii="微软雅黑" w:hAnsi="微软雅黑" w:eastAsia="微软雅黑" w:cs="微软雅黑"/>
          <w:color w:val="000000"/>
          <w:spacing w:val="0"/>
          <w:w w:val="100"/>
          <w:position w:val="0"/>
          <w:sz w:val="19"/>
          <w:szCs w:val="19"/>
          <w:lang w:val="en-US" w:eastAsia="en-US" w:bidi="en-US"/>
        </w:rPr>
        <w:t>SA_INTERRUPT</w:t>
      </w:r>
      <w:r>
        <w:rPr>
          <w:rFonts w:hint="eastAsia" w:ascii="微软雅黑" w:hAnsi="微软雅黑" w:eastAsia="微软雅黑" w:cs="微软雅黑"/>
          <w:color w:val="000000"/>
          <w:spacing w:val="0"/>
          <w:w w:val="100"/>
          <w:position w:val="0"/>
        </w:rPr>
        <w:t>标志的当前表现形式, 在过去的中断中用以区分</w:t>
      </w:r>
      <w:r>
        <w:rPr>
          <w:rFonts w:hint="eastAsia" w:ascii="微软雅黑" w:hAnsi="微软雅黑" w:eastAsia="微软雅黑" w:cs="微软雅黑"/>
          <w:color w:val="000000"/>
          <w:spacing w:val="0"/>
          <w:w w:val="100"/>
          <w:position w:val="0"/>
          <w:lang w:val="zh-CN" w:eastAsia="zh-CN" w:bidi="zh-CN"/>
        </w:rPr>
        <w:t>“快</w:t>
      </w:r>
      <w:r>
        <w:rPr>
          <w:rFonts w:hint="eastAsia" w:ascii="微软雅黑" w:hAnsi="微软雅黑" w:eastAsia="微软雅黑" w:cs="微软雅黑"/>
          <w:color w:val="000000"/>
          <w:spacing w:val="0"/>
          <w:w w:val="100"/>
          <w:position w:val="0"/>
        </w:rPr>
        <w:t>速”和</w:t>
      </w:r>
      <w:r>
        <w:rPr>
          <w:rFonts w:hint="eastAsia" w:ascii="微软雅黑" w:hAnsi="微软雅黑" w:eastAsia="微软雅黑" w:cs="微软雅黑"/>
          <w:color w:val="000000"/>
          <w:spacing w:val="0"/>
          <w:w w:val="100"/>
          <w:position w:val="0"/>
          <w:lang w:val="zh-CN" w:eastAsia="zh-CN" w:bidi="zh-CN"/>
        </w:rPr>
        <w:t>“慢</w:t>
      </w:r>
      <w:r>
        <w:rPr>
          <w:rFonts w:hint="eastAsia" w:ascii="微软雅黑" w:hAnsi="微软雅黑" w:eastAsia="微软雅黑" w:cs="微软雅黑"/>
          <w:color w:val="000000"/>
          <w:spacing w:val="0"/>
          <w:w w:val="100"/>
          <w:position w:val="0"/>
        </w:rPr>
        <w:t>速”中断。</w:t>
      </w:r>
    </w:p>
    <w:p>
      <w:pPr>
        <w:pStyle w:val="5"/>
        <w:keepNext w:val="0"/>
        <w:keepLines w:val="0"/>
        <w:widowControl w:val="0"/>
        <w:numPr>
          <w:ilvl w:val="0"/>
          <w:numId w:val="13"/>
        </w:numPr>
        <w:shd w:val="clear" w:color="auto" w:fill="auto"/>
        <w:tabs>
          <w:tab w:val="left" w:pos="622"/>
        </w:tabs>
        <w:bidi w:val="0"/>
        <w:spacing w:before="0" w:after="0" w:line="308" w:lineRule="exact"/>
        <w:ind w:left="540" w:right="0" w:hanging="120"/>
        <w:jc w:val="both"/>
        <w:rPr>
          <w:rFonts w:hint="eastAsia" w:ascii="微软雅黑" w:hAnsi="微软雅黑" w:eastAsia="微软雅黑" w:cs="微软雅黑"/>
        </w:rPr>
      </w:pPr>
      <w:bookmarkStart w:id="269" w:name="bookmark632"/>
      <w:bookmarkEnd w:id="269"/>
      <w:r>
        <w:rPr>
          <w:rFonts w:hint="eastAsia" w:ascii="微软雅黑" w:hAnsi="微软雅黑" w:eastAsia="微软雅黑" w:cs="微软雅黑"/>
          <w:color w:val="000000"/>
          <w:spacing w:val="0"/>
          <w:w w:val="100"/>
          <w:position w:val="0"/>
          <w:sz w:val="19"/>
          <w:szCs w:val="19"/>
          <w:lang w:val="en-US" w:eastAsia="en-US" w:bidi="en-US"/>
        </w:rPr>
        <w:t>IRQF_SAMPLE_RANDOM</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rPr>
        <w:t>标志表明这个设备产生的中断对内核炳池</w:t>
      </w:r>
      <w:r>
        <w:rPr>
          <w:rFonts w:hint="eastAsia" w:ascii="微软雅黑" w:hAnsi="微软雅黑" w:eastAsia="微软雅黑" w:cs="微软雅黑"/>
          <w:color w:val="000000"/>
          <w:spacing w:val="0"/>
          <w:w w:val="100"/>
          <w:position w:val="0"/>
          <w:sz w:val="19"/>
          <w:szCs w:val="19"/>
          <w:lang w:val="en-US" w:eastAsia="en-US" w:bidi="en-US"/>
        </w:rPr>
        <w:t xml:space="preserve">（entropy pool） </w:t>
      </w:r>
      <w:r>
        <w:rPr>
          <w:rFonts w:hint="eastAsia" w:ascii="微软雅黑" w:hAnsi="微软雅黑" w:eastAsia="微软雅黑" w:cs="微软雅黑"/>
          <w:color w:val="000000"/>
          <w:spacing w:val="0"/>
          <w:w w:val="100"/>
          <w:position w:val="0"/>
        </w:rPr>
        <w:t>有贡献。内核焙池负责提供从各种随机事件导出的真正的随机数。如果指定了该标志， 那么来自该设备的中断间隔时间就会作为墙填充到炳池。如果你的设备以预知的速率产 生中断（如系统定时器），或者可能受外部攻击者（如联网设备）的影响，那么就不要设 置这个标志。相反，有其他很多硬件产生中断的速率是不可预知的，所以都能成为一种 较好的炳源。</w:t>
      </w:r>
    </w:p>
    <w:p>
      <w:pPr>
        <w:pStyle w:val="5"/>
        <w:keepNext w:val="0"/>
        <w:keepLines w:val="0"/>
        <w:widowControl w:val="0"/>
        <w:numPr>
          <w:ilvl w:val="0"/>
          <w:numId w:val="13"/>
        </w:numPr>
        <w:shd w:val="clear" w:color="auto" w:fill="auto"/>
        <w:tabs>
          <w:tab w:val="left" w:pos="622"/>
        </w:tabs>
        <w:bidi w:val="0"/>
        <w:spacing w:before="0" w:after="0" w:line="319" w:lineRule="exact"/>
        <w:ind w:left="0" w:right="0" w:firstLine="420"/>
        <w:jc w:val="both"/>
        <w:rPr>
          <w:rFonts w:hint="eastAsia" w:ascii="微软雅黑" w:hAnsi="微软雅黑" w:eastAsia="微软雅黑" w:cs="微软雅黑"/>
        </w:rPr>
      </w:pPr>
      <w:bookmarkStart w:id="270" w:name="bookmark633"/>
      <w:bookmarkEnd w:id="270"/>
      <w:r>
        <w:rPr>
          <w:rFonts w:hint="eastAsia" w:ascii="微软雅黑" w:hAnsi="微软雅黑" w:eastAsia="微软雅黑" w:cs="微软雅黑"/>
          <w:color w:val="000000"/>
          <w:spacing w:val="0"/>
          <w:w w:val="100"/>
          <w:position w:val="0"/>
          <w:sz w:val="19"/>
          <w:szCs w:val="19"/>
          <w:lang w:val="en-US" w:eastAsia="en-US" w:bidi="en-US"/>
        </w:rPr>
        <w:t xml:space="preserve">IRQF_TIMER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rPr>
        <w:t>该标志是特别为系统定时器的中断处理而准备的。</w:t>
      </w:r>
    </w:p>
    <w:p>
      <w:pPr>
        <w:pStyle w:val="5"/>
        <w:keepNext w:val="0"/>
        <w:keepLines w:val="0"/>
        <w:widowControl w:val="0"/>
        <w:numPr>
          <w:ilvl w:val="0"/>
          <w:numId w:val="13"/>
        </w:numPr>
        <w:shd w:val="clear" w:color="auto" w:fill="auto"/>
        <w:tabs>
          <w:tab w:val="left" w:pos="622"/>
        </w:tabs>
        <w:bidi w:val="0"/>
        <w:spacing w:before="0" w:after="0" w:line="319" w:lineRule="exact"/>
        <w:ind w:left="540" w:right="0" w:hanging="120"/>
        <w:jc w:val="both"/>
        <w:rPr>
          <w:rFonts w:hint="eastAsia" w:ascii="微软雅黑" w:hAnsi="微软雅黑" w:eastAsia="微软雅黑" w:cs="微软雅黑"/>
        </w:rPr>
      </w:pPr>
      <w:bookmarkStart w:id="271" w:name="bookmark634"/>
      <w:bookmarkEnd w:id="271"/>
      <w:r>
        <w:rPr>
          <w:rFonts w:hint="eastAsia" w:ascii="微软雅黑" w:hAnsi="微软雅黑" w:eastAsia="微软雅黑" w:cs="微软雅黑"/>
          <w:color w:val="000000"/>
          <w:spacing w:val="0"/>
          <w:w w:val="100"/>
          <w:position w:val="0"/>
          <w:sz w:val="19"/>
          <w:szCs w:val="19"/>
          <w:lang w:val="en-US" w:eastAsia="en-US" w:bidi="en-US"/>
        </w:rPr>
        <w:t>IRQF_SHARED</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此标志表明可以在多个中断处理程序之间共享中断线。在同一个给定 线上注册的毎个处理程序必须指定这个标志；否则，在每条线上只能有一个处理程序。有 关共享中断处理程序的更多信息将在下面的内容中提供。</w:t>
      </w:r>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第四个参数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是与中断相关的设备的</w:t>
      </w:r>
      <w:r>
        <w:rPr>
          <w:rFonts w:hint="eastAsia" w:ascii="微软雅黑" w:hAnsi="微软雅黑" w:eastAsia="微软雅黑" w:cs="微软雅黑"/>
          <w:color w:val="000000"/>
          <w:spacing w:val="0"/>
          <w:w w:val="100"/>
          <w:position w:val="0"/>
          <w:sz w:val="19"/>
          <w:szCs w:val="19"/>
          <w:lang w:val="en-US" w:eastAsia="en-US" w:bidi="en-US"/>
        </w:rPr>
        <w:t>ASCII</w:t>
      </w:r>
      <w:r>
        <w:rPr>
          <w:rFonts w:hint="eastAsia" w:ascii="微软雅黑" w:hAnsi="微软雅黑" w:eastAsia="微软雅黑" w:cs="微软雅黑"/>
          <w:color w:val="000000"/>
          <w:spacing w:val="0"/>
          <w:w w:val="100"/>
          <w:position w:val="0"/>
        </w:rPr>
        <w:t>文本表示。例如，</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机上键盘中断对应的 这个值为“</w:t>
      </w:r>
      <w:r>
        <w:rPr>
          <w:rFonts w:hint="eastAsia" w:ascii="微软雅黑" w:hAnsi="微软雅黑" w:eastAsia="微软雅黑" w:cs="微软雅黑"/>
          <w:color w:val="000000"/>
          <w:spacing w:val="0"/>
          <w:w w:val="100"/>
          <w:position w:val="0"/>
          <w:sz w:val="19"/>
          <w:szCs w:val="19"/>
          <w:lang w:val="en-US" w:eastAsia="en-US" w:bidi="en-US"/>
        </w:rPr>
        <w:t>keyboard</w:t>
      </w:r>
      <w:r>
        <w:rPr>
          <w:rFonts w:hint="eastAsia" w:ascii="微软雅黑" w:hAnsi="微软雅黑" w:eastAsia="微软雅黑" w:cs="微软雅黑"/>
          <w:color w:val="000000"/>
          <w:spacing w:val="0"/>
          <w:w w:val="100"/>
          <w:position w:val="0"/>
          <w:sz w:val="19"/>
          <w:szCs w:val="19"/>
          <w:vertAlign w:val="superscript"/>
          <w:lang w:val="en-US" w:eastAsia="en-US" w:bidi="en-US"/>
        </w:rPr>
        <w:t>w</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这些名字会被</w:t>
      </w:r>
      <w:r>
        <w:rPr>
          <w:rFonts w:hint="eastAsia" w:ascii="微软雅黑" w:hAnsi="微软雅黑" w:eastAsia="微软雅黑" w:cs="微软雅黑"/>
          <w:color w:val="000000"/>
          <w:spacing w:val="0"/>
          <w:w w:val="100"/>
          <w:position w:val="0"/>
          <w:sz w:val="19"/>
          <w:szCs w:val="19"/>
          <w:lang w:val="en-US" w:eastAsia="en-US" w:bidi="en-US"/>
        </w:rPr>
        <w:t>/proc/irq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/proc/intemipts</w:t>
      </w:r>
      <w:r>
        <w:rPr>
          <w:rFonts w:hint="eastAsia" w:ascii="微软雅黑" w:hAnsi="微软雅黑" w:eastAsia="微软雅黑" w:cs="微软雅黑"/>
          <w:color w:val="000000"/>
          <w:spacing w:val="0"/>
          <w:w w:val="100"/>
          <w:position w:val="0"/>
        </w:rPr>
        <w:t>文件使用，以便与用户通信，稍 后我们将对此进行简短讨论。</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第五个参数</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用于共享中断线。当一个中断处理程序需要释放时（稍后讨论），</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将提 供唯一的标志信息</w:t>
      </w:r>
      <w:r>
        <w:rPr>
          <w:rFonts w:hint="eastAsia" w:ascii="微软雅黑" w:hAnsi="微软雅黑" w:eastAsia="微软雅黑" w:cs="微软雅黑"/>
          <w:color w:val="000000"/>
          <w:spacing w:val="0"/>
          <w:w w:val="100"/>
          <w:position w:val="0"/>
          <w:sz w:val="19"/>
          <w:szCs w:val="19"/>
          <w:lang w:val="en-US" w:eastAsia="en-US" w:bidi="en-US"/>
        </w:rPr>
        <w:t>（cookie）,</w:t>
      </w:r>
      <w:r>
        <w:rPr>
          <w:rFonts w:hint="eastAsia" w:ascii="微软雅黑" w:hAnsi="微软雅黑" w:eastAsia="微软雅黑" w:cs="微软雅黑"/>
          <w:color w:val="000000"/>
          <w:spacing w:val="0"/>
          <w:w w:val="100"/>
          <w:position w:val="0"/>
        </w:rPr>
        <w:t>以便从共享中断线的诸多中断处理程序中删除指定的那一个。如 果没有这个参数，那么内核不可能知道在给定的中断线上到底要删除哪一个处理程序。如果无须 共享中断线，那么将该参数赋为空值</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就可以了，但是，如果中断线是被共享的，那么 就必须传递唯一的信息（除非设备又旧又破且位于</w:t>
      </w:r>
      <w:r>
        <w:rPr>
          <w:rFonts w:hint="eastAsia" w:ascii="微软雅黑" w:hAnsi="微软雅黑" w:eastAsia="微软雅黑" w:cs="微软雅黑"/>
          <w:color w:val="000000"/>
          <w:spacing w:val="0"/>
          <w:w w:val="100"/>
          <w:position w:val="0"/>
          <w:sz w:val="19"/>
          <w:szCs w:val="19"/>
          <w:lang w:val="en-US" w:eastAsia="en-US" w:bidi="en-US"/>
        </w:rPr>
        <w:t>ISA</w:t>
      </w:r>
      <w:r>
        <w:rPr>
          <w:rFonts w:hint="eastAsia" w:ascii="微软雅黑" w:hAnsi="微软雅黑" w:eastAsia="微软雅黑" w:cs="微软雅黑"/>
          <w:color w:val="000000"/>
          <w:spacing w:val="0"/>
          <w:w w:val="100"/>
          <w:position w:val="0"/>
        </w:rPr>
        <w:t>总线上，那么就必须支持共享中断）。另 外，内核每次调用中断处理程序时，都会把这个指针传递给它㊀。实践中往往会通过它传递驱动 程序的设备结构：这个指针是唯一的，而且有可能在中断处理程序内被用到。</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sz w:val="20"/>
          <w:szCs w:val="20"/>
        </w:rPr>
        <w:t>成功执行会返回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20"/>
          <w:szCs w:val="20"/>
        </w:rPr>
        <w:t>。如果返回非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20"/>
          <w:szCs w:val="20"/>
        </w:rPr>
        <w:t>值，就表示有错误发生，在这种情况下，指 定的中断处理程序不会被注册。最常见的错误是</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EBUSY,</w:t>
      </w:r>
      <w:r>
        <w:rPr>
          <w:rFonts w:hint="eastAsia" w:ascii="微软雅黑" w:hAnsi="微软雅黑" w:eastAsia="微软雅黑" w:cs="微软雅黑"/>
          <w:color w:val="000000"/>
          <w:spacing w:val="0"/>
          <w:w w:val="100"/>
          <w:position w:val="0"/>
          <w:sz w:val="20"/>
          <w:szCs w:val="20"/>
        </w:rPr>
        <w:t>它表示给定的中断线已经在使用(或 者当前用户或者你没有指定</w:t>
      </w:r>
      <w:r>
        <w:rPr>
          <w:rFonts w:hint="eastAsia" w:ascii="微软雅黑" w:hAnsi="微软雅黑" w:eastAsia="微软雅黑" w:cs="微软雅黑"/>
          <w:color w:val="000000"/>
          <w:spacing w:val="0"/>
          <w:w w:val="100"/>
          <w:position w:val="0"/>
          <w:sz w:val="19"/>
          <w:szCs w:val="19"/>
          <w:lang w:val="en-US" w:eastAsia="en-US" w:bidi="en-US"/>
        </w:rPr>
        <w:t>1RQF_SHARED)</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1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rPr>
        <w:t>函数可能会睡眠，因此，不能在中断上下文或其他不允许阻塞的代码中 调用该函数。天真地在睡眠不安全的上下文中调用</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rPr>
        <w:t>函数，是一种常见错误。造成 这种错误的部分原因是为什么</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rPr>
        <w:t>会引起堵塞——这确实让人费解。在注册的过程中， 内核需要在</w:t>
      </w:r>
      <w:r>
        <w:rPr>
          <w:rFonts w:hint="eastAsia" w:ascii="微软雅黑" w:hAnsi="微软雅黑" w:eastAsia="微软雅黑" w:cs="微软雅黑"/>
          <w:color w:val="000000"/>
          <w:spacing w:val="0"/>
          <w:w w:val="100"/>
          <w:position w:val="0"/>
          <w:sz w:val="19"/>
          <w:szCs w:val="19"/>
          <w:lang w:val="en-US" w:eastAsia="en-US" w:bidi="en-US"/>
        </w:rPr>
        <w:t>/proc/irq</w:t>
      </w:r>
      <w:r>
        <w:rPr>
          <w:rFonts w:hint="eastAsia" w:ascii="微软雅黑" w:hAnsi="微软雅黑" w:eastAsia="微软雅黑" w:cs="微软雅黑"/>
          <w:color w:val="000000"/>
          <w:spacing w:val="0"/>
          <w:w w:val="100"/>
          <w:position w:val="0"/>
        </w:rPr>
        <w:t>文件中创建一个与中断对应的项。函数</w:t>
      </w:r>
      <w:r>
        <w:rPr>
          <w:rFonts w:hint="eastAsia" w:ascii="微软雅黑" w:hAnsi="微软雅黑" w:eastAsia="微软雅黑" w:cs="微软雅黑"/>
          <w:color w:val="000000"/>
          <w:spacing w:val="0"/>
          <w:w w:val="100"/>
          <w:position w:val="0"/>
          <w:sz w:val="19"/>
          <w:szCs w:val="19"/>
          <w:lang w:val="en-US" w:eastAsia="en-US" w:bidi="en-US"/>
        </w:rPr>
        <w:t>proc_ mkdirQ</w:t>
      </w:r>
      <w:r>
        <w:rPr>
          <w:rFonts w:hint="eastAsia" w:ascii="微软雅黑" w:hAnsi="微软雅黑" w:eastAsia="微软雅黑" w:cs="微软雅黑"/>
          <w:color w:val="000000"/>
          <w:spacing w:val="0"/>
          <w:w w:val="100"/>
          <w:position w:val="0"/>
        </w:rPr>
        <w:t>就是用来创建这个新 的</w:t>
      </w:r>
      <w:r>
        <w:rPr>
          <w:rFonts w:hint="eastAsia" w:ascii="微软雅黑" w:hAnsi="微软雅黑" w:eastAsia="微软雅黑" w:cs="微软雅黑"/>
          <w:color w:val="000000"/>
          <w:spacing w:val="0"/>
          <w:w w:val="100"/>
          <w:position w:val="0"/>
          <w:sz w:val="19"/>
          <w:szCs w:val="19"/>
          <w:lang w:val="en-US" w:eastAsia="en-US" w:bidi="en-US"/>
        </w:rPr>
        <w:t>procfs</w:t>
      </w:r>
      <w:r>
        <w:rPr>
          <w:rFonts w:hint="eastAsia" w:ascii="微软雅黑" w:hAnsi="微软雅黑" w:eastAsia="微软雅黑" w:cs="微软雅黑"/>
          <w:color w:val="000000"/>
          <w:spacing w:val="0"/>
          <w:w w:val="100"/>
          <w:position w:val="0"/>
        </w:rPr>
        <w:t>项的。</w:t>
      </w:r>
      <w:r>
        <w:rPr>
          <w:rFonts w:hint="eastAsia" w:ascii="微软雅黑" w:hAnsi="微软雅黑" w:eastAsia="微软雅黑" w:cs="微软雅黑"/>
          <w:color w:val="000000"/>
          <w:spacing w:val="0"/>
          <w:w w:val="100"/>
          <w:position w:val="0"/>
          <w:sz w:val="19"/>
          <w:szCs w:val="19"/>
          <w:lang w:val="en-US" w:eastAsia="en-US" w:bidi="en-US"/>
        </w:rPr>
        <w:t>proc_mkdir()</w:t>
      </w:r>
      <w:r>
        <w:rPr>
          <w:rFonts w:hint="eastAsia" w:ascii="微软雅黑" w:hAnsi="微软雅黑" w:eastAsia="微软雅黑" w:cs="微软雅黑"/>
          <w:color w:val="000000"/>
          <w:spacing w:val="0"/>
          <w:w w:val="100"/>
          <w:position w:val="0"/>
        </w:rPr>
        <w:t>通过调用函数</w:t>
      </w:r>
      <w:r>
        <w:rPr>
          <w:rFonts w:hint="eastAsia" w:ascii="微软雅黑" w:hAnsi="微软雅黑" w:eastAsia="微软雅黑" w:cs="微软雅黑"/>
          <w:color w:val="000000"/>
          <w:spacing w:val="0"/>
          <w:w w:val="100"/>
          <w:position w:val="0"/>
          <w:sz w:val="19"/>
          <w:szCs w:val="19"/>
          <w:lang w:val="en-US" w:eastAsia="en-US" w:bidi="en-US"/>
        </w:rPr>
        <w:t>proc^createO</w:t>
      </w:r>
      <w:r>
        <w:rPr>
          <w:rFonts w:hint="eastAsia" w:ascii="微软雅黑" w:hAnsi="微软雅黑" w:eastAsia="微软雅黑" w:cs="微软雅黑"/>
          <w:color w:val="000000"/>
          <w:spacing w:val="0"/>
          <w:w w:val="100"/>
          <w:position w:val="0"/>
        </w:rPr>
        <w:t>对这个新的</w:t>
      </w:r>
      <w:r>
        <w:rPr>
          <w:rFonts w:hint="eastAsia" w:ascii="微软雅黑" w:hAnsi="微软雅黑" w:eastAsia="微软雅黑" w:cs="微软雅黑"/>
          <w:color w:val="000000"/>
          <w:spacing w:val="0"/>
          <w:w w:val="100"/>
          <w:position w:val="0"/>
          <w:sz w:val="19"/>
          <w:szCs w:val="19"/>
          <w:lang w:val="en-US" w:eastAsia="en-US" w:bidi="en-US"/>
        </w:rPr>
        <w:t>profs</w:t>
      </w:r>
      <w:r>
        <w:rPr>
          <w:rFonts w:hint="eastAsia" w:ascii="微软雅黑" w:hAnsi="微软雅黑" w:eastAsia="微软雅黑" w:cs="微软雅黑"/>
          <w:color w:val="000000"/>
          <w:spacing w:val="0"/>
          <w:w w:val="100"/>
          <w:position w:val="0"/>
        </w:rPr>
        <w:t>项进行设置，而</w:t>
      </w:r>
      <w:r>
        <w:rPr>
          <w:rFonts w:hint="eastAsia" w:ascii="微软雅黑" w:hAnsi="微软雅黑" w:eastAsia="微软雅黑" w:cs="微软雅黑"/>
          <w:color w:val="000000"/>
          <w:spacing w:val="0"/>
          <w:w w:val="100"/>
          <w:position w:val="0"/>
          <w:sz w:val="19"/>
          <w:szCs w:val="19"/>
          <w:lang w:val="en-US" w:eastAsia="en-US" w:bidi="en-US"/>
        </w:rPr>
        <w:t>proc_ create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会调用函数</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来请求分配内存。我们在璧</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章中将会看到，函数</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是可 以睡眠的。看清楚了，你的程序就是跑到那里小憩去了！</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272" w:name="bookmark636"/>
      <w:bookmarkStart w:id="273" w:name="bookmark635"/>
      <w:bookmarkStart w:id="274" w:name="bookmark63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7.4.2 </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一个中断例子</w:t>
      </w:r>
      <w:bookmarkEnd w:id="272"/>
      <w:bookmarkEnd w:id="273"/>
      <w:bookmarkEnd w:id="274"/>
    </w:p>
    <w:p>
      <w:pPr>
        <w:pStyle w:val="5"/>
        <w:keepNext w:val="0"/>
        <w:keepLines w:val="0"/>
        <w:widowControl w:val="0"/>
        <w:shd w:val="clear" w:color="auto" w:fill="auto"/>
        <w:bidi w:val="0"/>
        <w:spacing w:before="0" w:after="20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在一个驱动程序中请求一个中断线，并在通过</w:t>
      </w:r>
      <w:r>
        <w:rPr>
          <w:rFonts w:hint="eastAsia" w:ascii="微软雅黑" w:hAnsi="微软雅黑" w:eastAsia="微软雅黑" w:cs="微软雅黑"/>
          <w:color w:val="000000"/>
          <w:spacing w:val="0"/>
          <w:w w:val="100"/>
          <w:position w:val="0"/>
          <w:sz w:val="19"/>
          <w:szCs w:val="19"/>
          <w:lang w:val="en-US" w:eastAsia="en-US" w:bidi="en-US"/>
        </w:rPr>
        <w:t>request_irqO</w:t>
      </w:r>
      <w:r>
        <w:rPr>
          <w:rFonts w:hint="eastAsia" w:ascii="微软雅黑" w:hAnsi="微软雅黑" w:eastAsia="微软雅黑" w:cs="微软雅黑"/>
          <w:color w:val="000000"/>
          <w:spacing w:val="0"/>
          <w:w w:val="100"/>
          <w:position w:val="0"/>
        </w:rPr>
        <w:t>安装中断处理程序:</w:t>
      </w:r>
    </w:p>
    <w:p>
      <w:pPr>
        <w:pStyle w:val="41"/>
        <w:keepNext w:val="0"/>
        <w:keepLines w:val="0"/>
        <w:widowControl w:val="0"/>
        <w:shd w:val="clear" w:color="auto" w:fill="auto"/>
        <w:bidi w:val="0"/>
        <w:spacing w:before="0" w:after="8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request_irq(</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83" w:lineRule="auto"/>
        <w:ind w:left="1140" w:right="1840" w:hanging="7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request_irq(irqn, my_interrupt, IRQP_SHARED</w:t>
      </w:r>
      <w:r>
        <w:rPr>
          <w:rFonts w:hint="eastAsia" w:ascii="微软雅黑" w:hAnsi="微软雅黑" w:eastAsia="微软雅黑" w:cs="微软雅黑"/>
          <w:color w:val="000000"/>
          <w:spacing w:val="0"/>
          <w:w w:val="100"/>
          <w:position w:val="0"/>
          <w:vertAlign w:val="subscript"/>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"my_device", my_dev)) ( printk(KERN_ERR "my_device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cannot register IRQ %d\n", irqn)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return -EIO</w:t>
      </w: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sz w:val="22"/>
          <w:szCs w:val="22"/>
        </w:rPr>
      </w:pPr>
      <w:r>
        <w:rPr>
          <w:rFonts w:hint="eastAsia" w:ascii="微软雅黑" w:hAnsi="微软雅黑" w:eastAsia="微软雅黑" w:cs="微软雅黑"/>
          <w:color w:val="000000"/>
          <w:spacing w:val="0"/>
          <w:w w:val="100"/>
          <w:position w:val="0"/>
          <w:sz w:val="22"/>
          <w:szCs w:val="22"/>
          <w:lang w:val="en-US" w:eastAsia="en-US" w:bidi="en-US"/>
        </w:rPr>
        <w:t>I</w:t>
      </w:r>
    </w:p>
    <w:p>
      <w:pPr>
        <w:pStyle w:val="5"/>
        <w:keepNext w:val="0"/>
        <w:keepLines w:val="0"/>
        <w:widowControl w:val="0"/>
        <w:shd w:val="clear" w:color="auto" w:fill="auto"/>
        <w:bidi w:val="0"/>
        <w:spacing w:before="0" w:after="20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在这个例子中，</w:t>
      </w:r>
      <w:r>
        <w:rPr>
          <w:rFonts w:hint="eastAsia" w:ascii="微软雅黑" w:hAnsi="微软雅黑" w:eastAsia="微软雅黑" w:cs="微软雅黑"/>
          <w:color w:val="000000"/>
          <w:spacing w:val="0"/>
          <w:w w:val="100"/>
          <w:position w:val="0"/>
          <w:sz w:val="19"/>
          <w:szCs w:val="19"/>
          <w:lang w:val="en-US" w:eastAsia="en-US" w:bidi="en-US"/>
        </w:rPr>
        <w:t>irqn</w:t>
      </w:r>
      <w:r>
        <w:rPr>
          <w:rFonts w:hint="eastAsia" w:ascii="微软雅黑" w:hAnsi="微软雅黑" w:eastAsia="微软雅黑" w:cs="微软雅黑"/>
          <w:color w:val="000000"/>
          <w:spacing w:val="0"/>
          <w:w w:val="100"/>
          <w:position w:val="0"/>
        </w:rPr>
        <w:t>是请求的中断线</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my .interrupt</w:t>
      </w:r>
      <w:r>
        <w:rPr>
          <w:rFonts w:hint="eastAsia" w:ascii="微软雅黑" w:hAnsi="微软雅黑" w:eastAsia="微软雅黑" w:cs="微软雅黑"/>
          <w:color w:val="000000"/>
          <w:spacing w:val="0"/>
          <w:w w:val="100"/>
          <w:position w:val="0"/>
        </w:rPr>
        <w:t>是中断处理程序；我们通过标志设置中 断线可以共享；设备命名为</w:t>
      </w:r>
      <w:r>
        <w:rPr>
          <w:rFonts w:hint="eastAsia" w:ascii="微软雅黑" w:hAnsi="微软雅黑" w:eastAsia="微软雅黑" w:cs="微软雅黑"/>
          <w:color w:val="000000"/>
          <w:spacing w:val="0"/>
          <w:w w:val="100"/>
          <w:position w:val="0"/>
          <w:sz w:val="19"/>
          <w:szCs w:val="19"/>
          <w:lang w:val="en-US" w:eastAsia="en-US" w:bidi="en-US"/>
        </w:rPr>
        <w:t>“my_device”；</w:t>
      </w:r>
      <w:r>
        <w:rPr>
          <w:rFonts w:hint="eastAsia" w:ascii="微软雅黑" w:hAnsi="微软雅黑" w:eastAsia="微软雅黑" w:cs="微软雅黑"/>
          <w:color w:val="000000"/>
          <w:spacing w:val="0"/>
          <w:w w:val="100"/>
          <w:position w:val="0"/>
        </w:rPr>
        <w:t>最后是传递</w:t>
      </w:r>
      <w:r>
        <w:rPr>
          <w:rFonts w:hint="eastAsia" w:ascii="微软雅黑" w:hAnsi="微软雅黑" w:eastAsia="微软雅黑" w:cs="微软雅黑"/>
          <w:color w:val="000000"/>
          <w:spacing w:val="0"/>
          <w:w w:val="100"/>
          <w:position w:val="0"/>
          <w:sz w:val="19"/>
          <w:szCs w:val="19"/>
          <w:lang w:val="en-US" w:eastAsia="en-US" w:bidi="en-US"/>
        </w:rPr>
        <w:t>my_dev</w:t>
      </w:r>
      <w:r>
        <w:rPr>
          <w:rFonts w:hint="eastAsia" w:ascii="微软雅黑" w:hAnsi="微软雅黑" w:eastAsia="微软雅黑" w:cs="微软雅黑"/>
          <w:color w:val="000000"/>
          <w:spacing w:val="0"/>
          <w:w w:val="100"/>
          <w:position w:val="0"/>
        </w:rPr>
        <w:t>变量给</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形参。如果请求失败, 那么这段代码将打印出一个错误并返回。如果调用返回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则说明处理程序已经成功安装。此 后，处理程序就会在响应该中断时被调用。有一点很重要，初始化硬件和注册中断处理程序的顺 序必须正确，以防止中断处理程序在设备初始化完成之前就开始执行。</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275" w:name="bookmark639"/>
      <w:bookmarkStart w:id="276" w:name="bookmark640"/>
      <w:bookmarkStart w:id="277" w:name="bookmark638"/>
      <w:r>
        <w:rPr>
          <w:rFonts w:hint="eastAsia" w:ascii="微软雅黑" w:hAnsi="微软雅黑" w:eastAsia="微软雅黑" w:cs="微软雅黑"/>
          <w:color w:val="000000"/>
          <w:spacing w:val="0"/>
          <w:w w:val="100"/>
          <w:position w:val="0"/>
          <w:sz w:val="19"/>
          <w:szCs w:val="19"/>
          <w:shd w:val="clear" w:color="auto" w:fill="auto"/>
          <w:lang w:val="en-US" w:eastAsia="en-US" w:bidi="en-US"/>
        </w:rPr>
        <w:t>7.4.3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释放中断处理程序</w:t>
      </w:r>
      <w:bookmarkEnd w:id="275"/>
      <w:bookmarkEnd w:id="276"/>
      <w:bookmarkEnd w:id="277"/>
    </w:p>
    <w:p>
      <w:pPr>
        <w:pStyle w:val="5"/>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卸载驱动程序时，需要注销相应的中断处理程序，并释放中断线。上述动作需要调用:</w:t>
      </w:r>
    </w:p>
    <w:p>
      <w:pPr>
        <w:pStyle w:val="41"/>
        <w:keepNext w:val="0"/>
        <w:keepLines w:val="0"/>
        <w:widowControl w:val="0"/>
        <w:shd w:val="clear" w:color="auto" w:fill="auto"/>
        <w:bidi w:val="0"/>
        <w:spacing w:before="0" w:after="8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free_irq(unsigned int irq, void *dev)</w:t>
      </w:r>
    </w:p>
    <w:p>
      <w:pPr>
        <w:pStyle w:val="5"/>
        <w:keepNext w:val="0"/>
        <w:keepLines w:val="0"/>
        <w:widowControl w:val="0"/>
        <w:shd w:val="clear" w:color="auto" w:fill="auto"/>
        <w:bidi w:val="0"/>
        <w:spacing w:before="0" w:after="26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如果指定的中断线不是共享的，那么，该函数删除处理程序的同时将禁用这条中断线。如果 中断线是共享的，则仅删除</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所对应的处理程序，而这条中断线本身只有在删除了最后一个处 理程序时才会被禁用。由此可以看出为什么唯一的</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如此重要。对于共享的中断线，需要一个 唯一的信息来区分其上面的多个处理程序，并让斤</w:t>
      </w:r>
      <w:r>
        <w:rPr>
          <w:rFonts w:hint="eastAsia" w:ascii="微软雅黑" w:hAnsi="微软雅黑" w:eastAsia="微软雅黑" w:cs="微软雅黑"/>
          <w:color w:val="000000"/>
          <w:spacing w:val="0"/>
          <w:w w:val="100"/>
          <w:position w:val="0"/>
          <w:sz w:val="19"/>
          <w:szCs w:val="19"/>
          <w:lang w:val="en-US" w:eastAsia="en-US" w:bidi="en-US"/>
        </w:rPr>
        <w:t>ee_irq()</w:t>
      </w:r>
      <w:r>
        <w:rPr>
          <w:rFonts w:hint="eastAsia" w:ascii="微软雅黑" w:hAnsi="微软雅黑" w:eastAsia="微软雅黑" w:cs="微软雅黑"/>
          <w:color w:val="000000"/>
          <w:spacing w:val="0"/>
          <w:w w:val="100"/>
          <w:position w:val="0"/>
        </w:rPr>
        <w:t>仅仅删除指定的处理程序。不管在哪</w:t>
      </w:r>
    </w:p>
    <w:p>
      <w:pPr>
        <w:pStyle w:val="33"/>
        <w:keepNext w:val="0"/>
        <w:keepLines w:val="0"/>
        <w:widowControl w:val="0"/>
        <w:shd w:val="clear" w:color="auto" w:fill="auto"/>
        <w:bidi w:val="0"/>
        <w:spacing w:before="0" w:after="140" w:line="247" w:lineRule="exact"/>
        <w:ind w:left="780" w:right="0" w:hanging="340"/>
        <w:jc w:val="both"/>
        <w:rPr>
          <w:rFonts w:hint="eastAsia" w:ascii="微软雅黑" w:hAnsi="微软雅黑" w:eastAsia="微软雅黑" w:cs="微软雅黑"/>
        </w:rPr>
        <w:sectPr>
          <w:headerReference r:id="rId108" w:type="first"/>
          <w:footerReference r:id="rId111" w:type="first"/>
          <w:headerReference r:id="rId106" w:type="default"/>
          <w:footerReference r:id="rId109" w:type="default"/>
          <w:headerReference r:id="rId107" w:type="even"/>
          <w:footerReference r:id="rId110" w:type="even"/>
          <w:footnotePr>
            <w:numFmt w:val="decimal"/>
          </w:footnotePr>
          <w:pgSz w:w="9884" w:h="13690"/>
          <w:pgMar w:top="1231" w:right="455" w:bottom="1073" w:left="789" w:header="0" w:footer="3" w:gutter="0"/>
          <w:pgNumType w:start="92"/>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中断处理程序都是预先在内核进行注册的回调函数</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lang w:val="en-US" w:eastAsia="en-US" w:bidi="en-US"/>
        </w:rPr>
        <w:t>caUback function),</w:t>
      </w:r>
      <w:r>
        <w:rPr>
          <w:rFonts w:hint="eastAsia" w:ascii="微软雅黑" w:hAnsi="微软雅黑" w:eastAsia="微软雅黑" w:cs="微软雅黑"/>
          <w:color w:val="000000"/>
          <w:spacing w:val="0"/>
          <w:w w:val="100"/>
          <w:position w:val="0"/>
        </w:rPr>
        <w:t>而不同的函数位于不同的驱动程序 中，所以在这些函数共享同一个中断线时，内核必须准确地为它们创造执行环境，此时就可以通过这个指针 将有用的环境信息传递给它们了。一译者注</w:t>
      </w:r>
    </w:p>
    <w:p>
      <w:pPr>
        <w:pStyle w:val="5"/>
        <w:keepNext w:val="0"/>
        <w:keepLines w:val="0"/>
        <w:widowControl w:val="0"/>
        <w:shd w:val="clear" w:color="auto" w:fill="auto"/>
        <w:bidi w:val="0"/>
        <w:spacing w:before="0" w:after="6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种情况下(共享或不共享)，如果</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非空，它都必须与需要删除的处理程序相匹配。必须从进</w:t>
      </w:r>
    </w:p>
    <w:p>
      <w:pPr>
        <w:pStyle w:val="23"/>
        <w:keepNext w:val="0"/>
        <w:keepLines w:val="0"/>
        <w:widowControl w:val="0"/>
        <w:shd w:val="clear" w:color="auto" w:fill="auto"/>
        <w:bidi w:val="0"/>
        <w:spacing w:before="0" w:after="6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程上下文中调用</w:t>
      </w:r>
      <w:r>
        <w:rPr>
          <w:rFonts w:hint="eastAsia" w:ascii="微软雅黑" w:hAnsi="微软雅黑" w:eastAsia="微软雅黑" w:cs="微软雅黑"/>
          <w:color w:val="000000"/>
          <w:spacing w:val="0"/>
          <w:w w:val="100"/>
          <w:position w:val="0"/>
          <w:lang w:val="en-US" w:eastAsia="en-US" w:bidi="en-US"/>
        </w:rPr>
        <w:t>freeJrqOo</w:t>
      </w:r>
    </w:p>
    <w:p>
      <w:pPr>
        <w:pStyle w:val="5"/>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7-1</w:t>
      </w:r>
      <w:r>
        <w:rPr>
          <w:rFonts w:hint="eastAsia" w:ascii="微软雅黑" w:hAnsi="微软雅黑" w:eastAsia="微软雅黑" w:cs="微软雅黑"/>
          <w:color w:val="000000"/>
          <w:spacing w:val="0"/>
          <w:w w:val="100"/>
          <w:position w:val="0"/>
        </w:rPr>
        <w:t>给出了终端处理函数的注册和注销函数。</w:t>
      </w:r>
    </w:p>
    <w:p>
      <w:pPr>
        <w:pStyle w:val="5"/>
        <w:keepNext w:val="0"/>
        <w:keepLines w:val="0"/>
        <w:widowControl w:val="0"/>
        <w:shd w:val="clear" w:color="auto" w:fill="auto"/>
        <w:bidi w:val="0"/>
        <w:spacing w:before="0" w:after="6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zh-CN" w:eastAsia="zh-CN" w:bidi="zh-CN"/>
        </w:rPr>
        <w:t>7・1</w:t>
      </w:r>
      <w:r>
        <w:rPr>
          <w:rFonts w:hint="eastAsia" w:ascii="微软雅黑" w:hAnsi="微软雅黑" w:eastAsia="微软雅黑" w:cs="微软雅黑"/>
          <w:color w:val="000000"/>
          <w:spacing w:val="0"/>
          <w:w w:val="100"/>
          <w:position w:val="0"/>
        </w:rPr>
        <w:t>中断注册方法表</w:t>
      </w:r>
    </w:p>
    <w:tbl>
      <w:tblPr>
        <w:tblStyle w:val="2"/>
        <w:tblW w:w="8599" w:type="dxa"/>
        <w:jc w:val="center"/>
        <w:tblInd w:w="0" w:type="dxa"/>
        <w:tblLayout w:type="fixed"/>
        <w:tblCellMar>
          <w:top w:w="0" w:type="dxa"/>
          <w:left w:w="10" w:type="dxa"/>
          <w:bottom w:w="0" w:type="dxa"/>
          <w:right w:w="10" w:type="dxa"/>
        </w:tblCellMar>
      </w:tblPr>
      <w:tblGrid>
        <w:gridCol w:w="1687"/>
        <w:gridCol w:w="6912"/>
      </w:tblGrid>
      <w:tr>
        <w:tblPrEx>
          <w:tblLayout w:type="fixed"/>
          <w:tblCellMar>
            <w:top w:w="0" w:type="dxa"/>
            <w:left w:w="10" w:type="dxa"/>
            <w:bottom w:w="0" w:type="dxa"/>
            <w:right w:w="10" w:type="dxa"/>
          </w:tblCellMar>
        </w:tblPrEx>
        <w:trPr>
          <w:trHeight w:val="298" w:hRule="exact"/>
          <w:jc w:val="center"/>
        </w:trPr>
        <w:tc>
          <w:tcPr>
            <w:tcW w:w="1687"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函数</w:t>
            </w:r>
          </w:p>
        </w:tc>
        <w:tc>
          <w:tcPr>
            <w:tcW w:w="69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1687"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request irqO</w:t>
            </w:r>
          </w:p>
        </w:tc>
        <w:tc>
          <w:tcPr>
            <w:tcW w:w="69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在给定的中断线上注册一给定的中断处理程序</w:t>
            </w:r>
          </w:p>
        </w:tc>
      </w:tr>
      <w:tr>
        <w:tblPrEx>
          <w:tblLayout w:type="fixed"/>
          <w:tblCellMar>
            <w:top w:w="0" w:type="dxa"/>
            <w:left w:w="10" w:type="dxa"/>
            <w:bottom w:w="0" w:type="dxa"/>
            <w:right w:w="10" w:type="dxa"/>
          </w:tblCellMar>
        </w:tblPrEx>
        <w:trPr>
          <w:trHeight w:val="309" w:hRule="exact"/>
          <w:jc w:val="center"/>
        </w:trPr>
        <w:tc>
          <w:tcPr>
            <w:tcW w:w="1687"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firecirqO</w:t>
            </w:r>
          </w:p>
        </w:tc>
        <w:tc>
          <w:tcPr>
            <w:tcW w:w="6912"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如果在给定的中断线上没有中断处理程序，则注销响应的处理程序，并禁用其中断线</w:t>
            </w:r>
          </w:p>
        </w:tc>
      </w:tr>
    </w:tbl>
    <w:p>
      <w:pPr>
        <w:widowControl w:val="0"/>
        <w:spacing w:after="199" w:line="1" w:lineRule="exact"/>
        <w:rPr>
          <w:rFonts w:hint="eastAsia" w:ascii="微软雅黑" w:hAnsi="微软雅黑" w:eastAsia="微软雅黑" w:cs="微软雅黑"/>
        </w:rPr>
      </w:pPr>
    </w:p>
    <w:p>
      <w:pPr>
        <w:pStyle w:val="21"/>
        <w:keepNext/>
        <w:keepLines/>
        <w:widowControl w:val="0"/>
        <w:shd w:val="clear" w:color="auto" w:fill="auto"/>
        <w:bidi w:val="0"/>
        <w:spacing w:before="0" w:after="200" w:line="240" w:lineRule="auto"/>
        <w:ind w:left="0" w:right="0" w:firstLine="0"/>
        <w:jc w:val="left"/>
        <w:rPr>
          <w:rFonts w:hint="eastAsia" w:ascii="微软雅黑" w:hAnsi="微软雅黑" w:eastAsia="微软雅黑" w:cs="微软雅黑"/>
          <w:sz w:val="24"/>
          <w:szCs w:val="24"/>
        </w:rPr>
      </w:pPr>
      <w:bookmarkStart w:id="278" w:name="bookmark643"/>
      <w:bookmarkStart w:id="279" w:name="bookmark641"/>
      <w:bookmarkStart w:id="280" w:name="bookmark642"/>
      <w:r>
        <w:rPr>
          <w:rFonts w:hint="eastAsia" w:ascii="微软雅黑" w:hAnsi="微软雅黑" w:eastAsia="微软雅黑" w:cs="微软雅黑"/>
          <w:color w:val="000000"/>
          <w:spacing w:val="0"/>
          <w:w w:val="100"/>
          <w:position w:val="0"/>
          <w:sz w:val="24"/>
          <w:szCs w:val="24"/>
          <w:lang w:val="en-US" w:eastAsia="en-US" w:bidi="en-US"/>
        </w:rPr>
        <w:t>7.5</w:t>
      </w:r>
      <w:r>
        <w:rPr>
          <w:rFonts w:hint="eastAsia" w:ascii="微软雅黑" w:hAnsi="微软雅黑" w:eastAsia="微软雅黑" w:cs="微软雅黑"/>
          <w:color w:val="000000"/>
          <w:spacing w:val="0"/>
          <w:w w:val="100"/>
          <w:position w:val="0"/>
          <w:sz w:val="24"/>
          <w:szCs w:val="24"/>
          <w:lang w:val="zh-TW" w:eastAsia="zh-TW" w:bidi="zh-TW"/>
        </w:rPr>
        <w:t>编写中断处理程序</w:t>
      </w:r>
      <w:bookmarkEnd w:id="278"/>
      <w:bookmarkEnd w:id="279"/>
      <w:bookmarkEnd w:id="280"/>
    </w:p>
    <w:p>
      <w:pPr>
        <w:pStyle w:val="5"/>
        <w:keepNext w:val="0"/>
        <w:keepLines w:val="0"/>
        <w:widowControl w:val="0"/>
        <w:shd w:val="clear" w:color="auto" w:fill="auto"/>
        <w:bidi w:val="0"/>
        <w:spacing w:before="0" w:after="12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以下是一个中断处理程序声明：</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irqreturn_t intr_handler(int irq, void *dev)</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注意，它的类型与</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rPr>
        <w:t>参数中</w:t>
      </w:r>
      <w:r>
        <w:rPr>
          <w:rFonts w:hint="eastAsia" w:ascii="微软雅黑" w:hAnsi="微软雅黑" w:eastAsia="微软雅黑" w:cs="微软雅黑"/>
          <w:color w:val="000000"/>
          <w:spacing w:val="0"/>
          <w:w w:val="100"/>
          <w:position w:val="0"/>
          <w:sz w:val="19"/>
          <w:szCs w:val="19"/>
          <w:lang w:val="en-US" w:eastAsia="en-US" w:bidi="en-US"/>
        </w:rPr>
        <w:t>handler</w:t>
      </w:r>
      <w:r>
        <w:rPr>
          <w:rFonts w:hint="eastAsia" w:ascii="微软雅黑" w:hAnsi="微软雅黑" w:eastAsia="微软雅黑" w:cs="微软雅黑"/>
          <w:color w:val="000000"/>
          <w:spacing w:val="0"/>
          <w:w w:val="100"/>
          <w:position w:val="0"/>
        </w:rPr>
        <w:t>所要求的参数类型相匹配。第一个参数</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就 是这个处理程序要响应的中断的中断号。如今，这个参数已经没有太大用处了，可能只是在打印 日志信息时会用到。而在</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版以前的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内核中，由于没有</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这个参数，必须通过</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才 能区分使用相同驱动程序，因而也使用相同的中断处理程序的多个设备。例如，具有多个相同类 型硬盘驱动控制器的计算机。</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第二个参数</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是一个通用指针，它与在中断处理程序注册时传递给</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rPr>
        <w:t>的参 数</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 xml:space="preserve">必须一致。如果该值有唯一确定性(这样做是为了能支持共享)，那么它就相当于一个 </w:t>
      </w:r>
      <w:r>
        <w:rPr>
          <w:rFonts w:hint="eastAsia" w:ascii="微软雅黑" w:hAnsi="微软雅黑" w:eastAsia="微软雅黑" w:cs="微软雅黑"/>
          <w:color w:val="000000"/>
          <w:spacing w:val="0"/>
          <w:w w:val="100"/>
          <w:position w:val="0"/>
          <w:sz w:val="19"/>
          <w:szCs w:val="19"/>
          <w:lang w:val="en-US" w:eastAsia="en-US" w:bidi="en-US"/>
        </w:rPr>
        <w:t>cookie,</w:t>
      </w:r>
      <w:r>
        <w:rPr>
          <w:rFonts w:hint="eastAsia" w:ascii="微软雅黑" w:hAnsi="微软雅黑" w:eastAsia="微软雅黑" w:cs="微软雅黑"/>
          <w:color w:val="000000"/>
          <w:spacing w:val="0"/>
          <w:w w:val="100"/>
          <w:position w:val="0"/>
        </w:rPr>
        <w:t>可以用来区分共享同一中断处理程序的多个设备。另外</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也可能指向中断处理程序使 用的一个数据结构。因为对每个设备而言，设备结构都是唯一的，而且可能在中断处理程序中也 用得到，因此，它也通常被看做</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中断处理程序的返回值是一个特殊类型：</w:t>
      </w:r>
      <w:r>
        <w:rPr>
          <w:rFonts w:hint="eastAsia" w:ascii="微软雅黑" w:hAnsi="微软雅黑" w:eastAsia="微软雅黑" w:cs="微软雅黑"/>
          <w:color w:val="000000"/>
          <w:spacing w:val="0"/>
          <w:w w:val="100"/>
          <w:position w:val="0"/>
          <w:sz w:val="19"/>
          <w:szCs w:val="19"/>
          <w:lang w:val="en-US" w:eastAsia="en-US" w:bidi="en-US"/>
        </w:rPr>
        <w:t>irqreturn_t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中断处理程序可能返回两个特殊的 值:</w:t>
      </w:r>
      <w:r>
        <w:rPr>
          <w:rFonts w:hint="eastAsia" w:ascii="微软雅黑" w:hAnsi="微软雅黑" w:eastAsia="微软雅黑" w:cs="微软雅黑"/>
          <w:color w:val="000000"/>
          <w:spacing w:val="0"/>
          <w:w w:val="100"/>
          <w:position w:val="0"/>
          <w:sz w:val="19"/>
          <w:szCs w:val="19"/>
          <w:lang w:val="en-US" w:eastAsia="en-US" w:bidi="en-US"/>
        </w:rPr>
        <w:t>IRQ_NONE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IRQ_HANDLED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当中断处理程序检測到一个中断，但该中断对应的设备 并不是在注册处理函数期间指定的产生源时，返回</w:t>
      </w:r>
      <w:r>
        <w:rPr>
          <w:rFonts w:hint="eastAsia" w:ascii="微软雅黑" w:hAnsi="微软雅黑" w:eastAsia="微软雅黑" w:cs="微软雅黑"/>
          <w:color w:val="000000"/>
          <w:spacing w:val="0"/>
          <w:w w:val="100"/>
          <w:position w:val="0"/>
          <w:sz w:val="19"/>
          <w:szCs w:val="19"/>
          <w:lang w:val="en-US" w:eastAsia="en-US" w:bidi="en-US"/>
        </w:rPr>
        <w:t>IRQNONE：</w:t>
      </w:r>
      <w:r>
        <w:rPr>
          <w:rFonts w:hint="eastAsia" w:ascii="微软雅黑" w:hAnsi="微软雅黑" w:eastAsia="微软雅黑" w:cs="微软雅黑"/>
          <w:color w:val="000000"/>
          <w:spacing w:val="0"/>
          <w:w w:val="100"/>
          <w:position w:val="0"/>
        </w:rPr>
        <w:t>当中断处理程序被正确调用， 且确实是它所对应的设备产生了中断时，返回</w:t>
      </w:r>
      <w:r>
        <w:rPr>
          <w:rFonts w:hint="eastAsia" w:ascii="微软雅黑" w:hAnsi="微软雅黑" w:eastAsia="微软雅黑" w:cs="微软雅黑"/>
          <w:color w:val="000000"/>
          <w:spacing w:val="0"/>
          <w:w w:val="100"/>
          <w:position w:val="0"/>
          <w:sz w:val="19"/>
          <w:szCs w:val="19"/>
          <w:lang w:val="en-US" w:eastAsia="en-US" w:bidi="en-US"/>
        </w:rPr>
        <w:t>IRQ_HANDLED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另外，也可以使用宏</w:t>
      </w:r>
      <w:r>
        <w:rPr>
          <w:rFonts w:hint="eastAsia" w:ascii="微软雅黑" w:hAnsi="微软雅黑" w:eastAsia="微软雅黑" w:cs="微软雅黑"/>
          <w:color w:val="000000"/>
          <w:spacing w:val="0"/>
          <w:w w:val="100"/>
          <w:position w:val="0"/>
          <w:sz w:val="19"/>
          <w:szCs w:val="19"/>
          <w:lang w:val="en-US" w:eastAsia="en-US" w:bidi="en-US"/>
        </w:rPr>
        <w:t>IRQ_ RETVAL(val)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val</w:t>
      </w:r>
      <w:r>
        <w:rPr>
          <w:rFonts w:hint="eastAsia" w:ascii="微软雅黑" w:hAnsi="微软雅黑" w:eastAsia="微软雅黑" w:cs="微软雅黑"/>
          <w:color w:val="000000"/>
          <w:spacing w:val="0"/>
          <w:w w:val="100"/>
          <w:position w:val="0"/>
        </w:rPr>
        <w:t>为非</w:t>
      </w:r>
      <w:r>
        <w:rPr>
          <w:rFonts w:hint="eastAsia" w:ascii="微软雅黑" w:hAnsi="微软雅黑" w:eastAsia="微软雅黑" w:cs="微软雅黑"/>
          <w:color w:val="000000"/>
          <w:spacing w:val="0"/>
          <w:w w:val="100"/>
          <w:position w:val="0"/>
          <w:lang w:val="zh-CN" w:eastAsia="zh-CN" w:bidi="zh-CN"/>
        </w:rPr>
        <w:t>。值，</w:t>
      </w:r>
      <w:r>
        <w:rPr>
          <w:rFonts w:hint="eastAsia" w:ascii="微软雅黑" w:hAnsi="微软雅黑" w:eastAsia="微软雅黑" w:cs="微软雅黑"/>
          <w:color w:val="000000"/>
          <w:spacing w:val="0"/>
          <w:w w:val="100"/>
          <w:position w:val="0"/>
        </w:rPr>
        <w:t>那么该宏返回</w:t>
      </w:r>
      <w:r>
        <w:rPr>
          <w:rFonts w:hint="eastAsia" w:ascii="微软雅黑" w:hAnsi="微软雅黑" w:eastAsia="微软雅黑" w:cs="微软雅黑"/>
          <w:color w:val="000000"/>
          <w:spacing w:val="0"/>
          <w:w w:val="100"/>
          <w:position w:val="0"/>
          <w:sz w:val="19"/>
          <w:szCs w:val="19"/>
          <w:lang w:val="en-US" w:eastAsia="en-US" w:bidi="en-US"/>
        </w:rPr>
        <w:t xml:space="preserve">IRQ_HANDLED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否则，返回</w:t>
      </w:r>
      <w:r>
        <w:rPr>
          <w:rFonts w:hint="eastAsia" w:ascii="微软雅黑" w:hAnsi="微软雅黑" w:eastAsia="微软雅黑" w:cs="微软雅黑"/>
          <w:color w:val="000000"/>
          <w:spacing w:val="0"/>
          <w:w w:val="100"/>
          <w:position w:val="0"/>
          <w:sz w:val="19"/>
          <w:szCs w:val="19"/>
          <w:lang w:val="en-US" w:eastAsia="en-US" w:bidi="en-US"/>
        </w:rPr>
        <w:t>IRQ_NONE</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利用这些特殊的值，内核可以知道设备发出的是否是一种虚假的(未请求)中断。如果给定中 断线上所有中断处理程序返回的都是</w:t>
      </w:r>
      <w:r>
        <w:rPr>
          <w:rFonts w:hint="eastAsia" w:ascii="微软雅黑" w:hAnsi="微软雅黑" w:eastAsia="微软雅黑" w:cs="微软雅黑"/>
          <w:color w:val="000000"/>
          <w:spacing w:val="0"/>
          <w:w w:val="100"/>
          <w:position w:val="0"/>
          <w:sz w:val="19"/>
          <w:szCs w:val="19"/>
          <w:lang w:val="en-US" w:eastAsia="en-US" w:bidi="en-US"/>
        </w:rPr>
        <w:t>IRQ_NONE,</w:t>
      </w:r>
      <w:r>
        <w:rPr>
          <w:rFonts w:hint="eastAsia" w:ascii="微软雅黑" w:hAnsi="微软雅黑" w:eastAsia="微软雅黑" w:cs="微软雅黑"/>
          <w:color w:val="000000"/>
          <w:spacing w:val="0"/>
          <w:w w:val="100"/>
          <w:position w:val="0"/>
        </w:rPr>
        <w:t xml:space="preserve">那么，内核就可以检测到出了问题。注意， </w:t>
      </w:r>
      <w:r>
        <w:rPr>
          <w:rFonts w:hint="eastAsia" w:ascii="微软雅黑" w:hAnsi="微软雅黑" w:eastAsia="微软雅黑" w:cs="微软雅黑"/>
          <w:color w:val="000000"/>
          <w:spacing w:val="0"/>
          <w:w w:val="100"/>
          <w:position w:val="0"/>
          <w:sz w:val="19"/>
          <w:szCs w:val="19"/>
          <w:lang w:val="en-US" w:eastAsia="en-US" w:bidi="en-US"/>
        </w:rPr>
        <w:t>irqretumj</w:t>
      </w:r>
      <w:r>
        <w:rPr>
          <w:rFonts w:hint="eastAsia" w:ascii="微软雅黑" w:hAnsi="微软雅黑" w:eastAsia="微软雅黑" w:cs="微软雅黑"/>
          <w:color w:val="000000"/>
          <w:spacing w:val="0"/>
          <w:w w:val="100"/>
          <w:position w:val="0"/>
        </w:rPr>
        <w:t>这个返回类型实际上就是一个</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型。之所以使用这些特殊值是为了与早期的内核保 持兼容——</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版之前的内核并不支持这种特性，中断处理程序只需返回</w:t>
      </w:r>
      <w:r>
        <w:rPr>
          <w:rFonts w:hint="eastAsia" w:ascii="微软雅黑" w:hAnsi="微软雅黑" w:eastAsia="微软雅黑" w:cs="微软雅黑"/>
          <w:color w:val="000000"/>
          <w:spacing w:val="0"/>
          <w:w w:val="100"/>
          <w:position w:val="0"/>
          <w:sz w:val="19"/>
          <w:szCs w:val="19"/>
          <w:lang w:val="en-US" w:eastAsia="en-US" w:bidi="en-US"/>
        </w:rPr>
        <w:t>void</w:t>
      </w:r>
      <w:r>
        <w:rPr>
          <w:rFonts w:hint="eastAsia" w:ascii="微软雅黑" w:hAnsi="微软雅黑" w:eastAsia="微软雅黑" w:cs="微软雅黑"/>
          <w:color w:val="000000"/>
          <w:spacing w:val="0"/>
          <w:w w:val="100"/>
          <w:position w:val="0"/>
        </w:rPr>
        <w:t xml:space="preserve">就行了。如果要在 </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或更早的内核上使用这样的驱动程序，只需简单地将</w:t>
      </w:r>
      <w:r>
        <w:rPr>
          <w:rFonts w:hint="eastAsia" w:ascii="微软雅黑" w:hAnsi="微软雅黑" w:eastAsia="微软雅黑" w:cs="微软雅黑"/>
          <w:color w:val="000000"/>
          <w:spacing w:val="0"/>
          <w:w w:val="100"/>
          <w:position w:val="0"/>
          <w:sz w:val="19"/>
          <w:szCs w:val="19"/>
          <w:lang w:val="en-US" w:eastAsia="en-US" w:bidi="en-US"/>
        </w:rPr>
        <w:t>typedef irqretumj</w:t>
      </w:r>
      <w:r>
        <w:rPr>
          <w:rFonts w:hint="eastAsia" w:ascii="微软雅黑" w:hAnsi="微软雅黑" w:eastAsia="微软雅黑" w:cs="微软雅黑"/>
          <w:color w:val="000000"/>
          <w:spacing w:val="0"/>
          <w:w w:val="100"/>
          <w:position w:val="0"/>
        </w:rPr>
        <w:t>改为</w:t>
      </w:r>
      <w:r>
        <w:rPr>
          <w:rFonts w:hint="eastAsia" w:ascii="微软雅黑" w:hAnsi="微软雅黑" w:eastAsia="微软雅黑" w:cs="微软雅黑"/>
          <w:color w:val="000000"/>
          <w:spacing w:val="0"/>
          <w:w w:val="100"/>
          <w:position w:val="0"/>
          <w:sz w:val="19"/>
          <w:szCs w:val="19"/>
          <w:lang w:val="en-US" w:eastAsia="en-US" w:bidi="en-US"/>
        </w:rPr>
        <w:t>void,</w:t>
      </w:r>
      <w:r>
        <w:rPr>
          <w:rFonts w:hint="eastAsia" w:ascii="微软雅黑" w:hAnsi="微软雅黑" w:eastAsia="微软雅黑" w:cs="微软雅黑"/>
          <w:color w:val="000000"/>
          <w:spacing w:val="0"/>
          <w:w w:val="100"/>
          <w:position w:val="0"/>
        </w:rPr>
        <w:t>屏蔽掉此 特性，并给</w:t>
      </w:r>
      <w:r>
        <w:rPr>
          <w:rFonts w:hint="eastAsia" w:ascii="微软雅黑" w:hAnsi="微软雅黑" w:eastAsia="微软雅黑" w:cs="微软雅黑"/>
          <w:color w:val="000000"/>
          <w:spacing w:val="0"/>
          <w:w w:val="100"/>
          <w:position w:val="0"/>
          <w:sz w:val="19"/>
          <w:szCs w:val="19"/>
          <w:lang w:val="en-US" w:eastAsia="en-US" w:bidi="en-US"/>
        </w:rPr>
        <w:t>no.ops</w:t>
      </w:r>
      <w:r>
        <w:rPr>
          <w:rFonts w:hint="eastAsia" w:ascii="微软雅黑" w:hAnsi="微软雅黑" w:eastAsia="微软雅黑" w:cs="微软雅黑"/>
          <w:color w:val="000000"/>
          <w:spacing w:val="0"/>
          <w:w w:val="100"/>
          <w:position w:val="0"/>
        </w:rPr>
        <w:t>定义不同的返回值，其他用不着做什么大的修改。中断处理程序通常会标记 为</w:t>
      </w:r>
      <w:r>
        <w:rPr>
          <w:rFonts w:hint="eastAsia" w:ascii="微软雅黑" w:hAnsi="微软雅黑" w:eastAsia="微软雅黑" w:cs="微软雅黑"/>
          <w:color w:val="000000"/>
          <w:spacing w:val="0"/>
          <w:w w:val="100"/>
          <w:position w:val="0"/>
          <w:sz w:val="19"/>
          <w:szCs w:val="19"/>
          <w:lang w:val="en-US" w:eastAsia="en-US" w:bidi="en-US"/>
        </w:rPr>
        <w:t>static,</w:t>
      </w:r>
      <w:r>
        <w:rPr>
          <w:rFonts w:hint="eastAsia" w:ascii="微软雅黑" w:hAnsi="微软雅黑" w:eastAsia="微软雅黑" w:cs="微软雅黑"/>
          <w:color w:val="000000"/>
          <w:spacing w:val="0"/>
          <w:w w:val="100"/>
          <w:position w:val="0"/>
        </w:rPr>
        <w:t>因为它从来不会被别的文件中的代码直接调用。</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中断处理程序扮演什么样的角色要取决于产生中断的设备和该设备为什么要发送中断。即 使其他什么工作也不做，绝大部分的中断处理程序至少需要知道产生中断的设备，告诉它已经 收到中断了。对于复杂一些的设备，可能还需要在中断处理程序中发送和接收数据，以及执行一 些扩充的工作。如前所述，应尽可能将扩充的工作推给下半部处理程序，这点将在第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章中进 行讨论。</w:t>
      </w:r>
    </w:p>
    <w:p>
      <w:pPr>
        <w:pStyle w:val="5"/>
        <w:keepNext w:val="0"/>
        <w:keepLines w:val="0"/>
        <w:widowControl w:val="0"/>
        <w:shd w:val="clear" w:color="auto" w:fill="auto"/>
        <w:bidi w:val="0"/>
        <w:spacing w:before="0" w:after="0" w:line="240" w:lineRule="auto"/>
        <w:ind w:left="0" w:right="0" w:firstLine="2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重入和中断处理程序</w:t>
      </w:r>
    </w:p>
    <w:p>
      <w:pPr>
        <w:pStyle w:val="5"/>
        <w:keepNext w:val="0"/>
        <w:keepLines w:val="0"/>
        <w:widowControl w:val="0"/>
        <w:shd w:val="clear" w:color="auto" w:fill="auto"/>
        <w:bidi w:val="0"/>
        <w:spacing w:before="0" w:after="140" w:line="314" w:lineRule="exact"/>
        <w:ind w:left="22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中的中断处理程序是无须重入的。当一个给定的中断处理程序正在执行时，相应的 中断线在所有处理器上都会被屏蔽掉，以防止在同-•中断线上接收另一个新的中断。通常情 况下，所有其他的中断都是打开的，所以这些不同中断线上的其他中断都能被处理，但当前 中断线总是被禁止的。由此可以看出，同一个中断处理程序绝对不会被同时调用以处理嵌套 的中断。这极大地简化了中断处理程序的编写。</w:t>
      </w:r>
    </w:p>
    <w:p>
      <w:pPr>
        <w:pStyle w:val="13"/>
        <w:keepNext/>
        <w:keepLines/>
        <w:widowControl w:val="0"/>
        <w:shd w:val="clear" w:color="auto" w:fill="auto"/>
        <w:bidi w:val="0"/>
        <w:spacing w:before="0" w:after="140" w:line="309" w:lineRule="exact"/>
        <w:ind w:left="0" w:right="0" w:firstLine="0"/>
        <w:jc w:val="left"/>
        <w:rPr>
          <w:rFonts w:hint="eastAsia" w:ascii="微软雅黑" w:hAnsi="微软雅黑" w:eastAsia="微软雅黑" w:cs="微软雅黑"/>
          <w:sz w:val="20"/>
          <w:szCs w:val="20"/>
        </w:rPr>
      </w:pPr>
      <w:bookmarkStart w:id="281" w:name="bookmark644"/>
      <w:bookmarkStart w:id="282" w:name="bookmark645"/>
      <w:bookmarkStart w:id="283" w:name="bookmark646"/>
      <w:r>
        <w:rPr>
          <w:rFonts w:hint="eastAsia" w:ascii="微软雅黑" w:hAnsi="微软雅黑" w:eastAsia="微软雅黑" w:cs="微软雅黑"/>
          <w:color w:val="000000"/>
          <w:spacing w:val="0"/>
          <w:w w:val="100"/>
          <w:position w:val="0"/>
          <w:sz w:val="19"/>
          <w:szCs w:val="19"/>
          <w:shd w:val="clear" w:color="auto" w:fill="auto"/>
          <w:lang w:val="en-US" w:eastAsia="en-US" w:bidi="en-US"/>
        </w:rPr>
        <w:t>7.5.1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共享的中断处理程序</w:t>
      </w:r>
      <w:bookmarkEnd w:id="281"/>
      <w:bookmarkEnd w:id="282"/>
      <w:bookmarkEnd w:id="283"/>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共享的处理程序与非共享的处理程序在注册和运行方式上比较相似，但差异主要有以下 三处：</w:t>
      </w:r>
    </w:p>
    <w:p>
      <w:pPr>
        <w:pStyle w:val="2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request_irq()</w:t>
      </w:r>
      <w:r>
        <w:rPr>
          <w:rFonts w:hint="eastAsia" w:ascii="微软雅黑" w:hAnsi="微软雅黑" w:eastAsia="微软雅黑" w:cs="微软雅黑"/>
          <w:color w:val="000000"/>
          <w:spacing w:val="0"/>
          <w:w w:val="100"/>
          <w:position w:val="0"/>
          <w:sz w:val="20"/>
          <w:szCs w:val="20"/>
          <w:lang w:val="zh-TW" w:eastAsia="zh-TW" w:bidi="zh-TW"/>
        </w:rPr>
        <w:t xml:space="preserve">的参数 </w:t>
      </w:r>
      <w:r>
        <w:rPr>
          <w:rFonts w:hint="eastAsia" w:ascii="微软雅黑" w:hAnsi="微软雅黑" w:eastAsia="微软雅黑" w:cs="微软雅黑"/>
          <w:color w:val="000000"/>
          <w:spacing w:val="0"/>
          <w:w w:val="100"/>
          <w:position w:val="0"/>
          <w:sz w:val="19"/>
          <w:szCs w:val="19"/>
          <w:lang w:val="en-US" w:eastAsia="en-US" w:bidi="en-US"/>
        </w:rPr>
        <w:t xml:space="preserve">flags </w:t>
      </w:r>
      <w:r>
        <w:rPr>
          <w:rFonts w:hint="eastAsia" w:ascii="微软雅黑" w:hAnsi="微软雅黑" w:eastAsia="微软雅黑" w:cs="微软雅黑"/>
          <w:color w:val="000000"/>
          <w:spacing w:val="0"/>
          <w:w w:val="100"/>
          <w:position w:val="0"/>
          <w:sz w:val="20"/>
          <w:szCs w:val="20"/>
          <w:lang w:val="zh-TW" w:eastAsia="zh-TW" w:bidi="zh-TW"/>
        </w:rPr>
        <w:t xml:space="preserve">必须设置 </w:t>
      </w:r>
      <w:r>
        <w:rPr>
          <w:rFonts w:hint="eastAsia" w:ascii="微软雅黑" w:hAnsi="微软雅黑" w:eastAsia="微软雅黑" w:cs="微软雅黑"/>
          <w:color w:val="000000"/>
          <w:spacing w:val="0"/>
          <w:w w:val="100"/>
          <w:position w:val="0"/>
          <w:sz w:val="19"/>
          <w:szCs w:val="19"/>
          <w:lang w:val="en-US" w:eastAsia="en-US" w:bidi="en-US"/>
        </w:rPr>
        <w:t xml:space="preserve">IRQF_SHARED </w:t>
      </w:r>
      <w:r>
        <w:rPr>
          <w:rFonts w:hint="eastAsia" w:ascii="微软雅黑" w:hAnsi="微软雅黑" w:eastAsia="微软雅黑" w:cs="微软雅黑"/>
          <w:color w:val="000000"/>
          <w:spacing w:val="0"/>
          <w:w w:val="100"/>
          <w:position w:val="0"/>
          <w:sz w:val="20"/>
          <w:szCs w:val="20"/>
          <w:lang w:val="zh-TW" w:eastAsia="zh-TW" w:bidi="zh-TW"/>
        </w:rPr>
        <w:t>标志。</w:t>
      </w:r>
    </w:p>
    <w:p>
      <w:pPr>
        <w:pStyle w:val="5"/>
        <w:keepNext w:val="0"/>
        <w:keepLines w:val="0"/>
        <w:widowControl w:val="0"/>
        <w:shd w:val="clear" w:color="auto" w:fill="auto"/>
        <w:bidi w:val="0"/>
        <w:spacing w:before="0" w:after="0" w:line="30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•对于每个注册的中断处理程序来说，</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参数必须唯一。指向任一设备结构的指针就可以 满足这一要求；通常会选择设备结构，因为它是唯一的，而且中断处理程序可能会用到 它。不能给共享的处理程序传递</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值。</w:t>
      </w:r>
    </w:p>
    <w:p>
      <w:pPr>
        <w:pStyle w:val="5"/>
        <w:keepNext w:val="0"/>
        <w:keepLines w:val="0"/>
        <w:widowControl w:val="0"/>
        <w:shd w:val="clear" w:color="auto" w:fill="auto"/>
        <w:bidi w:val="0"/>
        <w:spacing w:before="0" w:after="0" w:line="30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•中断</w:t>
      </w:r>
      <w:r>
        <w:rPr>
          <w:rFonts w:hint="eastAsia" w:ascii="微软雅黑" w:hAnsi="微软雅黑" w:eastAsia="微软雅黑" w:cs="微软雅黑"/>
          <w:color w:val="000000"/>
          <w:spacing w:val="0"/>
          <w:w w:val="100"/>
          <w:position w:val="0"/>
        </w:rPr>
        <w:t>处理程序必须能够区分它的设备是否真的产生了中断。这既需要硬件的支持，也需要 处理程序中有相关的处理逻辑。如果硬件不支持这一功能，那中断处理程序肯定会束手无 策，它根本没法知道到底是与它对应的设备发出了这个中断，还是共享这条中断线的其他 设备发出了这个中断。</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所有共享中断线的驱动程序都必须满足以上要求。只要有任何一个设备没有按规则进行共 享，那么中断线就无法共享了。指定</w:t>
      </w:r>
      <w:r>
        <w:rPr>
          <w:rFonts w:hint="eastAsia" w:ascii="微软雅黑" w:hAnsi="微软雅黑" w:eastAsia="微软雅黑" w:cs="微软雅黑"/>
          <w:color w:val="000000"/>
          <w:spacing w:val="0"/>
          <w:w w:val="100"/>
          <w:position w:val="0"/>
          <w:sz w:val="19"/>
          <w:szCs w:val="19"/>
          <w:lang w:val="en-US" w:eastAsia="en-US" w:bidi="en-US"/>
        </w:rPr>
        <w:t>IRQF_SHARED</w:t>
      </w:r>
      <w:r>
        <w:rPr>
          <w:rFonts w:hint="eastAsia" w:ascii="微软雅黑" w:hAnsi="微软雅黑" w:eastAsia="微软雅黑" w:cs="微软雅黑"/>
          <w:color w:val="000000"/>
          <w:spacing w:val="0"/>
          <w:w w:val="100"/>
          <w:position w:val="0"/>
          <w:sz w:val="20"/>
          <w:szCs w:val="20"/>
        </w:rPr>
        <w:t>标志以调用</w:t>
      </w:r>
      <w:r>
        <w:rPr>
          <w:rFonts w:hint="eastAsia" w:ascii="微软雅黑" w:hAnsi="微软雅黑" w:eastAsia="微软雅黑" w:cs="微软雅黑"/>
          <w:color w:val="000000"/>
          <w:spacing w:val="0"/>
          <w:w w:val="100"/>
          <w:position w:val="0"/>
          <w:sz w:val="19"/>
          <w:szCs w:val="19"/>
          <w:lang w:val="en-US" w:eastAsia="en-US" w:bidi="en-US"/>
        </w:rPr>
        <w:t>request_irq(</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20"/>
          <w:szCs w:val="20"/>
        </w:rPr>
        <w:t xml:space="preserve">时，只有在以下 两种情况下才可能成功：中断线当前未被注册，或者在该线上的所有已注册处理程序都指定了 </w:t>
      </w:r>
      <w:r>
        <w:rPr>
          <w:rFonts w:hint="eastAsia" w:ascii="微软雅黑" w:hAnsi="微软雅黑" w:eastAsia="微软雅黑" w:cs="微软雅黑"/>
          <w:color w:val="000000"/>
          <w:spacing w:val="0"/>
          <w:w w:val="100"/>
          <w:position w:val="0"/>
          <w:sz w:val="19"/>
          <w:szCs w:val="19"/>
          <w:lang w:val="en-US" w:eastAsia="en-US" w:bidi="en-US"/>
        </w:rPr>
        <w:t>IRQF_SHARED</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rPr>
        <w:t>注意，在这一点上</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rPr>
        <w:t xml:space="preserve">版与以前的内核是不同的，共享的处理程序可以混用 </w:t>
      </w:r>
      <w:r>
        <w:rPr>
          <w:rFonts w:hint="eastAsia" w:ascii="微软雅黑" w:hAnsi="微软雅黑" w:eastAsia="微软雅黑" w:cs="微软雅黑"/>
          <w:color w:val="000000"/>
          <w:spacing w:val="0"/>
          <w:w w:val="100"/>
          <w:position w:val="0"/>
          <w:sz w:val="19"/>
          <w:szCs w:val="19"/>
          <w:lang w:val="en-US" w:eastAsia="en-US" w:bidi="en-US"/>
        </w:rPr>
        <w:t>IRQF_DISABLED</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内核接收一个中断后，它将依次调用在该中断线上注册的每一个处理程序。因此，一个处 理程序必须知道它是否应该为这个中断负责。如果与它相关的设备并没有产生中断，那么处理程 序应该立即退出。这需要硬件设备提供状态寄存器(或类似机制)，以便中断处理程序进行检査。 毫无疑问，大多数硬件都提供这种功能。</w:t>
      </w:r>
    </w:p>
    <w:p>
      <w:pPr>
        <w:pStyle w:val="13"/>
        <w:keepNext/>
        <w:keepLines/>
        <w:widowControl w:val="0"/>
        <w:shd w:val="clear" w:color="auto" w:fill="auto"/>
        <w:bidi w:val="0"/>
        <w:spacing w:before="0" w:after="140" w:line="309" w:lineRule="exact"/>
        <w:ind w:left="0" w:right="0" w:firstLine="0"/>
        <w:jc w:val="both"/>
        <w:rPr>
          <w:rFonts w:hint="eastAsia" w:ascii="微软雅黑" w:hAnsi="微软雅黑" w:eastAsia="微软雅黑" w:cs="微软雅黑"/>
          <w:sz w:val="20"/>
          <w:szCs w:val="20"/>
        </w:rPr>
      </w:pPr>
      <w:bookmarkStart w:id="284" w:name="bookmark647"/>
      <w:bookmarkStart w:id="285" w:name="bookmark648"/>
      <w:bookmarkStart w:id="286" w:name="bookmark649"/>
      <w:r>
        <w:rPr>
          <w:rFonts w:hint="eastAsia" w:ascii="微软雅黑" w:hAnsi="微软雅黑" w:eastAsia="微软雅黑" w:cs="微软雅黑"/>
          <w:color w:val="000000"/>
          <w:spacing w:val="0"/>
          <w:w w:val="100"/>
          <w:position w:val="0"/>
          <w:sz w:val="19"/>
          <w:szCs w:val="19"/>
          <w:shd w:val="clear" w:color="auto" w:fill="auto"/>
          <w:lang w:val="en-US" w:eastAsia="en-US" w:bidi="en-US"/>
        </w:rPr>
        <w:t>7.5.2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中断处理程序实例</w:t>
      </w:r>
      <w:bookmarkEnd w:id="284"/>
      <w:bookmarkEnd w:id="285"/>
      <w:bookmarkEnd w:id="286"/>
    </w:p>
    <w:p>
      <w:pPr>
        <w:pStyle w:val="5"/>
        <w:keepNext w:val="0"/>
        <w:keepLines w:val="0"/>
        <w:widowControl w:val="0"/>
        <w:shd w:val="clear" w:color="auto" w:fill="auto"/>
        <w:bidi w:val="0"/>
        <w:spacing w:before="0" w:after="140" w:line="314" w:lineRule="exact"/>
        <w:ind w:left="0" w:right="0" w:firstLine="420"/>
        <w:jc w:val="both"/>
        <w:rPr>
          <w:rFonts w:hint="eastAsia" w:ascii="微软雅黑" w:hAnsi="微软雅黑" w:eastAsia="微软雅黑" w:cs="微软雅黑"/>
        </w:rPr>
        <w:sectPr>
          <w:headerReference r:id="rId114" w:type="first"/>
          <w:footerReference r:id="rId117" w:type="first"/>
          <w:headerReference r:id="rId112" w:type="default"/>
          <w:footerReference r:id="rId115" w:type="default"/>
          <w:headerReference r:id="rId113" w:type="even"/>
          <w:footerReference r:id="rId116" w:type="even"/>
          <w:footnotePr>
            <w:numFmt w:val="decimal"/>
          </w:footnotePr>
          <w:pgSz w:w="9884" w:h="13690"/>
          <w:pgMar w:top="1231" w:right="455" w:bottom="1073" w:left="789"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让我们考察一个实际的中断处理程序，它来自</w:t>
      </w:r>
      <w:r>
        <w:rPr>
          <w:rFonts w:hint="eastAsia" w:ascii="微软雅黑" w:hAnsi="微软雅黑" w:eastAsia="微软雅黑" w:cs="微软雅黑"/>
          <w:color w:val="000000"/>
          <w:spacing w:val="0"/>
          <w:w w:val="100"/>
          <w:position w:val="0"/>
          <w:sz w:val="19"/>
          <w:szCs w:val="19"/>
          <w:lang w:val="en-US" w:eastAsia="en-US" w:bidi="en-US"/>
        </w:rPr>
        <w:t>real-time clock (RTC)</w:t>
      </w:r>
      <w:r>
        <w:rPr>
          <w:rFonts w:hint="eastAsia" w:ascii="微软雅黑" w:hAnsi="微软雅黑" w:eastAsia="微软雅黑" w:cs="微软雅黑"/>
          <w:color w:val="000000"/>
          <w:spacing w:val="0"/>
          <w:w w:val="100"/>
          <w:position w:val="0"/>
        </w:rPr>
        <w:t xml:space="preserve">驱动程序，可以在 </w:t>
      </w:r>
      <w:r>
        <w:rPr>
          <w:rFonts w:hint="eastAsia" w:ascii="微软雅黑" w:hAnsi="微软雅黑" w:eastAsia="微软雅黑" w:cs="微软雅黑"/>
          <w:color w:val="000000"/>
          <w:spacing w:val="0"/>
          <w:w w:val="100"/>
          <w:position w:val="0"/>
          <w:sz w:val="19"/>
          <w:szCs w:val="19"/>
          <w:lang w:val="en-US" w:eastAsia="en-US" w:bidi="en-US"/>
        </w:rPr>
        <w:t>drivers/char/rtc.c</w:t>
      </w:r>
      <w:r>
        <w:rPr>
          <w:rFonts w:hint="eastAsia" w:ascii="微软雅黑" w:hAnsi="微软雅黑" w:eastAsia="微软雅黑" w:cs="微软雅黑"/>
          <w:color w:val="000000"/>
          <w:spacing w:val="0"/>
          <w:w w:val="100"/>
          <w:position w:val="0"/>
        </w:rPr>
        <w:t>中找到。很多机器(包括</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都可以找到</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它是一个从系统定时器中独立 出来的设备，用于设置系统时钟，提供报警器</w:t>
      </w:r>
      <w:r>
        <w:rPr>
          <w:rFonts w:hint="eastAsia" w:ascii="微软雅黑" w:hAnsi="微软雅黑" w:eastAsia="微软雅黑" w:cs="微软雅黑"/>
          <w:color w:val="000000"/>
          <w:spacing w:val="0"/>
          <w:w w:val="100"/>
          <w:position w:val="0"/>
          <w:sz w:val="19"/>
          <w:szCs w:val="19"/>
          <w:lang w:val="en-US" w:eastAsia="en-US" w:bidi="en-US"/>
        </w:rPr>
        <w:t>(alarm)</w:t>
      </w:r>
      <w:r>
        <w:rPr>
          <w:rFonts w:hint="eastAsia" w:ascii="微软雅黑" w:hAnsi="微软雅黑" w:eastAsia="微软雅黑" w:cs="微软雅黑"/>
          <w:color w:val="000000"/>
          <w:spacing w:val="0"/>
          <w:w w:val="100"/>
          <w:position w:val="0"/>
        </w:rPr>
        <w:t>或周期性的定时器。对大多数体系结构 而言，系统时钟的设置，通常只需要向某个特定的寄存器或</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地址写入想要的时间就可以了。 然而报警器或周期性定时器通常就得靠中断来实现。这种中断与生活中的闹铃差不多:中断发出</w:t>
      </w:r>
    </w:p>
    <w:p>
      <w:pPr>
        <w:pStyle w:val="37"/>
        <w:keepNext w:val="0"/>
        <w:keepLines w:val="0"/>
        <w:widowControl w:val="0"/>
        <w:shd w:val="clear" w:color="auto" w:fill="auto"/>
        <w:bidi w:val="0"/>
        <w:spacing w:before="0" w:after="0" w:line="461" w:lineRule="exact"/>
        <w:ind w:left="0" w:right="0" w:firstLine="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时，报警器或定时器就会启动。</w:t>
      </w:r>
    </w:p>
    <w:p>
      <w:pPr>
        <w:pStyle w:val="37"/>
        <w:keepNext w:val="0"/>
        <w:keepLines w:val="0"/>
        <w:widowControl w:val="0"/>
        <w:shd w:val="clear" w:color="auto" w:fill="auto"/>
        <w:bidi w:val="0"/>
        <w:spacing w:before="0" w:after="200" w:line="480" w:lineRule="exact"/>
        <w:ind w:left="0" w:right="0" w:firstLine="66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30"/>
          <w:szCs w:val="30"/>
          <w:lang w:val="en-US" w:eastAsia="en-US" w:bidi="en-US"/>
        </w:rPr>
        <w:t>RTC</w:t>
      </w:r>
      <w:r>
        <w:rPr>
          <w:rFonts w:hint="eastAsia" w:ascii="微软雅黑" w:hAnsi="微软雅黑" w:eastAsia="微软雅黑" w:cs="微软雅黑"/>
          <w:color w:val="000000"/>
          <w:spacing w:val="0"/>
          <w:w w:val="100"/>
          <w:position w:val="0"/>
          <w:sz w:val="28"/>
          <w:szCs w:val="28"/>
          <w:lang w:val="zh-TW" w:eastAsia="zh-TW" w:bidi="zh-TW"/>
        </w:rPr>
        <w:t>驱动程序装载时，</w:t>
      </w:r>
      <w:r>
        <w:rPr>
          <w:rFonts w:hint="eastAsia" w:ascii="微软雅黑" w:hAnsi="微软雅黑" w:eastAsia="微软雅黑" w:cs="微软雅黑"/>
          <w:color w:val="000000"/>
          <w:spacing w:val="0"/>
          <w:w w:val="100"/>
          <w:position w:val="0"/>
          <w:sz w:val="30"/>
          <w:szCs w:val="30"/>
          <w:lang w:val="en-US" w:eastAsia="en-US" w:bidi="en-US"/>
        </w:rPr>
        <w:t>rtc_init()</w:t>
      </w:r>
      <w:r>
        <w:rPr>
          <w:rFonts w:hint="eastAsia" w:ascii="微软雅黑" w:hAnsi="微软雅黑" w:eastAsia="微软雅黑" w:cs="微软雅黑"/>
          <w:color w:val="000000"/>
          <w:spacing w:val="0"/>
          <w:w w:val="100"/>
          <w:position w:val="0"/>
          <w:sz w:val="28"/>
          <w:szCs w:val="28"/>
          <w:lang w:val="zh-TW" w:eastAsia="zh-TW" w:bidi="zh-TW"/>
        </w:rPr>
        <w:t>函数会被调用，对这个驱动程序进行初始化。它的职责之 一就是注册中断处理程序：</w:t>
      </w:r>
    </w:p>
    <w:p>
      <w:pPr>
        <w:pStyle w:val="23"/>
        <w:keepNext w:val="0"/>
        <w:keepLines w:val="0"/>
        <w:widowControl w:val="0"/>
        <w:shd w:val="clear" w:color="auto" w:fill="auto"/>
        <w:bidi w:val="0"/>
        <w:spacing w:before="0" w:after="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zh-TW" w:eastAsia="zh-TW" w:bidi="zh-TW"/>
        </w:rPr>
        <w:t xml:space="preserve">对 </w:t>
      </w:r>
      <w:r>
        <w:rPr>
          <w:rFonts w:hint="eastAsia" w:ascii="微软雅黑" w:hAnsi="微软雅黑" w:eastAsia="微软雅黑" w:cs="微软雅黑"/>
          <w:color w:val="000000"/>
          <w:spacing w:val="0"/>
          <w:w w:val="100"/>
          <w:position w:val="0"/>
          <w:lang w:val="en-US" w:eastAsia="en-US" w:bidi="en-US"/>
        </w:rPr>
        <w:t xml:space="preserve">rtc_irq </w:t>
      </w:r>
      <w:r>
        <w:rPr>
          <w:rFonts w:hint="eastAsia" w:ascii="微软雅黑" w:hAnsi="微软雅黑" w:eastAsia="微软雅黑" w:cs="微软雅黑"/>
          <w:color w:val="000000"/>
          <w:spacing w:val="0"/>
          <w:w w:val="100"/>
          <w:position w:val="0"/>
          <w:sz w:val="24"/>
          <w:szCs w:val="24"/>
          <w:lang w:val="zh-TW" w:eastAsia="zh-TW" w:bidi="zh-TW"/>
        </w:rPr>
        <w:t xml:space="preserve">注册 </w:t>
      </w:r>
      <w:r>
        <w:rPr>
          <w:rFonts w:hint="eastAsia" w:ascii="微软雅黑" w:hAnsi="微软雅黑" w:eastAsia="微软雅黑" w:cs="微软雅黑"/>
          <w:color w:val="000000"/>
          <w:spacing w:val="0"/>
          <w:w w:val="100"/>
          <w:position w:val="0"/>
          <w:lang w:val="en-US" w:eastAsia="en-US" w:bidi="en-US"/>
        </w:rPr>
        <w:t>rtc interrupt */</w:t>
      </w:r>
    </w:p>
    <w:p>
      <w:pPr>
        <w:pStyle w:val="23"/>
        <w:keepNext w:val="0"/>
        <w:keepLines w:val="0"/>
        <w:widowControl w:val="0"/>
        <w:shd w:val="clear" w:color="auto" w:fill="auto"/>
        <w:bidi w:val="0"/>
        <w:spacing w:before="0" w:after="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(request_irq(rtc_irq, rtc_interrupt, IRQF_SHARED, "rtc", (void *)&amp;rtc_port)) (</w:t>
      </w:r>
    </w:p>
    <w:p>
      <w:pPr>
        <w:pStyle w:val="23"/>
        <w:keepNext w:val="0"/>
        <w:keepLines w:val="0"/>
        <w:widowControl w:val="0"/>
        <w:shd w:val="clear" w:color="auto" w:fill="auto"/>
        <w:bidi w:val="0"/>
        <w:spacing w:before="0" w:after="0" w:line="285" w:lineRule="exact"/>
        <w:ind w:left="1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printk(KERNERR "rtc： cannot register IRQ %d\n", rtc_irq)；</w:t>
      </w:r>
    </w:p>
    <w:p>
      <w:pPr>
        <w:pStyle w:val="23"/>
        <w:keepNext w:val="0"/>
        <w:keepLines w:val="0"/>
        <w:widowControl w:val="0"/>
        <w:shd w:val="clear" w:color="auto" w:fill="auto"/>
        <w:tabs>
          <w:tab w:val="left" w:pos="9990"/>
        </w:tabs>
        <w:bidi w:val="0"/>
        <w:spacing w:before="0" w:after="80" w:line="285" w:lineRule="exact"/>
        <w:ind w:left="1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-EIO;</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0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0" w:line="461" w:lineRule="exact"/>
        <w:ind w:left="0" w:right="0" w:firstLine="66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从中我们看到，中断号由</w:t>
      </w:r>
      <w:r>
        <w:rPr>
          <w:rFonts w:hint="eastAsia" w:ascii="微软雅黑" w:hAnsi="微软雅黑" w:eastAsia="微软雅黑" w:cs="微软雅黑"/>
          <w:color w:val="000000"/>
          <w:spacing w:val="0"/>
          <w:w w:val="100"/>
          <w:position w:val="0"/>
          <w:sz w:val="30"/>
          <w:szCs w:val="30"/>
          <w:lang w:val="en-US" w:eastAsia="en-US" w:bidi="en-US"/>
        </w:rPr>
        <w:t>rtc_irq</w:t>
      </w:r>
      <w:r>
        <w:rPr>
          <w:rFonts w:hint="eastAsia" w:ascii="微软雅黑" w:hAnsi="微软雅黑" w:eastAsia="微软雅黑" w:cs="微软雅黑"/>
          <w:color w:val="000000"/>
          <w:spacing w:val="0"/>
          <w:w w:val="100"/>
          <w:position w:val="0"/>
          <w:sz w:val="28"/>
          <w:szCs w:val="28"/>
          <w:lang w:val="zh-TW" w:eastAsia="zh-TW" w:bidi="zh-TW"/>
        </w:rPr>
        <w:t>指定。这个变量用于为给定体系绪构指定</w:t>
      </w:r>
      <w:r>
        <w:rPr>
          <w:rFonts w:hint="eastAsia" w:ascii="微软雅黑" w:hAnsi="微软雅黑" w:eastAsia="微软雅黑" w:cs="微软雅黑"/>
          <w:color w:val="000000"/>
          <w:spacing w:val="0"/>
          <w:w w:val="100"/>
          <w:position w:val="0"/>
          <w:sz w:val="30"/>
          <w:szCs w:val="30"/>
          <w:lang w:val="en-US" w:eastAsia="en-US" w:bidi="en-US"/>
        </w:rPr>
        <w:t>RTC</w:t>
      </w:r>
      <w:r>
        <w:rPr>
          <w:rFonts w:hint="eastAsia" w:ascii="微软雅黑" w:hAnsi="微软雅黑" w:eastAsia="微软雅黑" w:cs="微软雅黑"/>
          <w:color w:val="000000"/>
          <w:spacing w:val="0"/>
          <w:w w:val="100"/>
          <w:position w:val="0"/>
          <w:sz w:val="28"/>
          <w:szCs w:val="28"/>
          <w:lang w:val="zh-TW" w:eastAsia="zh-TW" w:bidi="zh-TW"/>
        </w:rPr>
        <w:t>中断。例 如，在</w:t>
      </w:r>
      <w:r>
        <w:rPr>
          <w:rFonts w:hint="eastAsia" w:ascii="微软雅黑" w:hAnsi="微软雅黑" w:eastAsia="微软雅黑" w:cs="微软雅黑"/>
          <w:color w:val="000000"/>
          <w:spacing w:val="0"/>
          <w:w w:val="100"/>
          <w:position w:val="0"/>
          <w:sz w:val="30"/>
          <w:szCs w:val="30"/>
          <w:lang w:val="en-US" w:eastAsia="en-US" w:bidi="en-US"/>
        </w:rPr>
        <w:t>PC</w:t>
      </w:r>
      <w:r>
        <w:rPr>
          <w:rFonts w:hint="eastAsia" w:ascii="微软雅黑" w:hAnsi="微软雅黑" w:eastAsia="微软雅黑" w:cs="微软雅黑"/>
          <w:color w:val="000000"/>
          <w:spacing w:val="0"/>
          <w:w w:val="100"/>
          <w:position w:val="0"/>
          <w:sz w:val="28"/>
          <w:szCs w:val="28"/>
          <w:lang w:val="zh-TW" w:eastAsia="zh-TW" w:bidi="zh-TW"/>
        </w:rPr>
        <w:t>上，</w:t>
      </w:r>
      <w:r>
        <w:rPr>
          <w:rFonts w:hint="eastAsia" w:ascii="微软雅黑" w:hAnsi="微软雅黑" w:eastAsia="微软雅黑" w:cs="微软雅黑"/>
          <w:color w:val="000000"/>
          <w:spacing w:val="0"/>
          <w:w w:val="100"/>
          <w:position w:val="0"/>
          <w:sz w:val="30"/>
          <w:szCs w:val="30"/>
          <w:lang w:val="en-US" w:eastAsia="en-US" w:bidi="en-US"/>
        </w:rPr>
        <w:t>RTC</w:t>
      </w:r>
      <w:r>
        <w:rPr>
          <w:rFonts w:hint="eastAsia" w:ascii="微软雅黑" w:hAnsi="微软雅黑" w:eastAsia="微软雅黑" w:cs="微软雅黑"/>
          <w:color w:val="000000"/>
          <w:spacing w:val="0"/>
          <w:w w:val="100"/>
          <w:position w:val="0"/>
          <w:sz w:val="28"/>
          <w:szCs w:val="28"/>
          <w:lang w:val="zh-TW" w:eastAsia="zh-TW" w:bidi="zh-TW"/>
        </w:rPr>
        <w:t>位于</w:t>
      </w:r>
      <w:r>
        <w:rPr>
          <w:rFonts w:hint="eastAsia" w:ascii="微软雅黑" w:hAnsi="微软雅黑" w:eastAsia="微软雅黑" w:cs="微软雅黑"/>
          <w:color w:val="000000"/>
          <w:spacing w:val="0"/>
          <w:w w:val="100"/>
          <w:position w:val="0"/>
          <w:sz w:val="30"/>
          <w:szCs w:val="30"/>
          <w:lang w:val="en-US" w:eastAsia="en-US" w:bidi="en-US"/>
        </w:rPr>
        <w:t xml:space="preserve">IRQ </w:t>
      </w:r>
      <w:r>
        <w:rPr>
          <w:rFonts w:hint="eastAsia" w:ascii="微软雅黑" w:hAnsi="微软雅黑" w:eastAsia="微软雅黑" w:cs="微软雅黑"/>
          <w:color w:val="000000"/>
          <w:spacing w:val="0"/>
          <w:w w:val="100"/>
          <w:position w:val="0"/>
          <w:sz w:val="30"/>
          <w:szCs w:val="30"/>
          <w:lang w:val="zh-TW" w:eastAsia="zh-TW" w:bidi="zh-TW"/>
        </w:rPr>
        <w:t>8</w:t>
      </w:r>
      <w:r>
        <w:rPr>
          <w:rFonts w:hint="eastAsia" w:ascii="微软雅黑" w:hAnsi="微软雅黑" w:eastAsia="微软雅黑" w:cs="微软雅黑"/>
          <w:color w:val="000000"/>
          <w:spacing w:val="0"/>
          <w:w w:val="100"/>
          <w:position w:val="0"/>
          <w:sz w:val="28"/>
          <w:szCs w:val="28"/>
          <w:lang w:val="zh-TW" w:eastAsia="zh-TW" w:bidi="zh-TW"/>
        </w:rPr>
        <w:t>。第二个参数是我们的中断处理程序</w:t>
      </w:r>
      <w:r>
        <w:rPr>
          <w:rFonts w:hint="eastAsia" w:ascii="微软雅黑" w:hAnsi="微软雅黑" w:eastAsia="微软雅黑" w:cs="微软雅黑"/>
          <w:color w:val="000000"/>
          <w:spacing w:val="0"/>
          <w:w w:val="100"/>
          <w:position w:val="0"/>
          <w:sz w:val="30"/>
          <w:szCs w:val="30"/>
          <w:lang w:val="en-US" w:eastAsia="en-US" w:bidi="en-US"/>
        </w:rPr>
        <w:t>rtc_interrupt</w:t>
      </w:r>
      <w:r>
        <w:rPr>
          <w:rFonts w:hint="eastAsia" w:ascii="微软雅黑" w:hAnsi="微软雅黑" w:eastAsia="微软雅黑" w:cs="微软雅黑"/>
          <w:color w:val="000000"/>
          <w:spacing w:val="0"/>
          <w:w w:val="100"/>
          <w:position w:val="0"/>
          <w:sz w:val="30"/>
          <w:szCs w:val="30"/>
          <w:lang w:val="zh-TW" w:eastAsia="zh-TW" w:bidi="zh-TW"/>
        </w:rPr>
        <w:t>—</w:t>
      </w:r>
      <w:r>
        <w:rPr>
          <w:rFonts w:hint="eastAsia" w:ascii="微软雅黑" w:hAnsi="微软雅黑" w:eastAsia="微软雅黑" w:cs="微软雅黑"/>
          <w:color w:val="000000"/>
          <w:spacing w:val="0"/>
          <w:w w:val="100"/>
          <w:position w:val="0"/>
          <w:sz w:val="28"/>
          <w:szCs w:val="28"/>
          <w:lang w:val="zh-TW" w:eastAsia="zh-TW" w:bidi="zh-TW"/>
        </w:rPr>
        <w:t xml:space="preserve">它将与其他 中断处理程序共享中断线，因为它设置了 </w:t>
      </w:r>
      <w:r>
        <w:rPr>
          <w:rFonts w:hint="eastAsia" w:ascii="微软雅黑" w:hAnsi="微软雅黑" w:eastAsia="微软雅黑" w:cs="微软雅黑"/>
          <w:color w:val="000000"/>
          <w:spacing w:val="0"/>
          <w:w w:val="100"/>
          <w:position w:val="0"/>
          <w:sz w:val="30"/>
          <w:szCs w:val="30"/>
          <w:lang w:val="en-US" w:eastAsia="en-US" w:bidi="en-US"/>
        </w:rPr>
        <w:t>IRQF_SHARED</w:t>
      </w:r>
      <w:r>
        <w:rPr>
          <w:rFonts w:hint="eastAsia" w:ascii="微软雅黑" w:hAnsi="微软雅黑" w:eastAsia="微软雅黑" w:cs="微软雅黑"/>
          <w:color w:val="000000"/>
          <w:spacing w:val="0"/>
          <w:w w:val="100"/>
          <w:position w:val="0"/>
          <w:sz w:val="28"/>
          <w:szCs w:val="28"/>
          <w:lang w:val="zh-TW" w:eastAsia="zh-TW" w:bidi="zh-TW"/>
        </w:rPr>
        <w:t>标志。由第四个参数我们看出，驱动 程序的名称为</w:t>
      </w:r>
      <w:r>
        <w:rPr>
          <w:rFonts w:hint="eastAsia" w:ascii="微软雅黑" w:hAnsi="微软雅黑" w:eastAsia="微软雅黑" w:cs="微软雅黑"/>
          <w:color w:val="000000"/>
          <w:spacing w:val="0"/>
          <w:w w:val="100"/>
          <w:position w:val="0"/>
          <w:sz w:val="30"/>
          <w:szCs w:val="30"/>
          <w:lang w:val="en-US" w:eastAsia="en-US" w:bidi="en-US"/>
        </w:rPr>
        <w:t>“rtc”</w:t>
      </w:r>
      <w:r>
        <w:rPr>
          <w:rFonts w:hint="eastAsia" w:ascii="微软雅黑" w:hAnsi="微软雅黑" w:eastAsia="微软雅黑" w:cs="微软雅黑"/>
          <w:color w:val="000000"/>
          <w:spacing w:val="0"/>
          <w:w w:val="100"/>
          <w:position w:val="0"/>
          <w:sz w:val="28"/>
          <w:szCs w:val="28"/>
          <w:lang w:val="en-US" w:eastAsia="en-US" w:bidi="en-US"/>
        </w:rPr>
        <w:t>。</w:t>
      </w:r>
      <w:r>
        <w:rPr>
          <w:rFonts w:hint="eastAsia" w:ascii="微软雅黑" w:hAnsi="微软雅黑" w:eastAsia="微软雅黑" w:cs="微软雅黑"/>
          <w:color w:val="000000"/>
          <w:spacing w:val="0"/>
          <w:w w:val="100"/>
          <w:position w:val="0"/>
          <w:sz w:val="28"/>
          <w:szCs w:val="28"/>
          <w:lang w:val="zh-TW" w:eastAsia="zh-TW" w:bidi="zh-TW"/>
        </w:rPr>
        <w:t>因为这个设备允许共享中断线，所以它给</w:t>
      </w:r>
      <w:r>
        <w:rPr>
          <w:rFonts w:hint="eastAsia" w:ascii="微软雅黑" w:hAnsi="微软雅黑" w:eastAsia="微软雅黑" w:cs="微软雅黑"/>
          <w:color w:val="000000"/>
          <w:spacing w:val="0"/>
          <w:w w:val="100"/>
          <w:position w:val="0"/>
          <w:sz w:val="30"/>
          <w:szCs w:val="30"/>
          <w:lang w:val="en-US" w:eastAsia="en-US" w:bidi="en-US"/>
        </w:rPr>
        <w:t>dev</w:t>
      </w:r>
      <w:r>
        <w:rPr>
          <w:rFonts w:hint="eastAsia" w:ascii="微软雅黑" w:hAnsi="微软雅黑" w:eastAsia="微软雅黑" w:cs="微软雅黑"/>
          <w:color w:val="000000"/>
          <w:spacing w:val="0"/>
          <w:w w:val="100"/>
          <w:position w:val="0"/>
          <w:sz w:val="28"/>
          <w:szCs w:val="28"/>
          <w:lang w:val="zh-TW" w:eastAsia="zh-TW" w:bidi="zh-TW"/>
        </w:rPr>
        <w:t>型参传递了一个面向每个设 备的实参值。</w:t>
      </w:r>
    </w:p>
    <w:p>
      <w:pPr>
        <w:pStyle w:val="37"/>
        <w:keepNext w:val="0"/>
        <w:keepLines w:val="0"/>
        <w:widowControl w:val="0"/>
        <w:shd w:val="clear" w:color="auto" w:fill="auto"/>
        <w:bidi w:val="0"/>
        <w:spacing w:before="0" w:after="200" w:line="461" w:lineRule="exact"/>
        <w:ind w:left="0" w:right="0" w:firstLine="66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最后要展示的是处理程序本身：</w:t>
      </w:r>
    </w:p>
    <w:p>
      <w:pPr>
        <w:pStyle w:val="23"/>
        <w:keepNext w:val="0"/>
        <w:keepLines w:val="0"/>
        <w:widowControl w:val="0"/>
        <w:shd w:val="clear" w:color="auto" w:fill="auto"/>
        <w:bidi w:val="0"/>
        <w:spacing w:before="0" w:after="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irqreturn_t rtc_interrupt(int irq, void *dev)</w:t>
      </w:r>
    </w:p>
    <w:p>
      <w:pPr>
        <w:pStyle w:val="23"/>
        <w:keepNext w:val="0"/>
        <w:keepLines w:val="0"/>
        <w:widowControl w:val="0"/>
        <w:shd w:val="clear" w:color="auto" w:fill="auto"/>
        <w:bidi w:val="0"/>
        <w:spacing w:before="0" w:after="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85" w:lineRule="exact"/>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0" w:line="240" w:lineRule="auto"/>
        <w:ind w:left="136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CN" w:eastAsia="zh-CN" w:bidi="zh-CN"/>
        </w:rPr>
        <w:t>•可</w:t>
      </w:r>
      <w:r>
        <w:rPr>
          <w:rFonts w:hint="eastAsia" w:ascii="微软雅黑" w:hAnsi="微软雅黑" w:eastAsia="微软雅黑" w:cs="微软雅黑"/>
          <w:color w:val="000000"/>
          <w:spacing w:val="0"/>
          <w:w w:val="100"/>
          <w:position w:val="0"/>
          <w:sz w:val="24"/>
          <w:szCs w:val="24"/>
          <w:lang w:val="zh-TW" w:eastAsia="zh-TW" w:bidi="zh-TW"/>
        </w:rPr>
        <w:t>以是报警器中断、更新完成的中断或周期性中断</w:t>
      </w:r>
    </w:p>
    <w:p>
      <w:pPr>
        <w:pStyle w:val="37"/>
        <w:keepNext w:val="0"/>
        <w:keepLines w:val="0"/>
        <w:widowControl w:val="0"/>
        <w:shd w:val="clear" w:color="auto" w:fill="auto"/>
        <w:bidi w:val="0"/>
        <w:spacing w:before="0" w:after="0" w:line="315" w:lineRule="exact"/>
        <w:ind w:left="136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我们把状态保存在</w:t>
      </w:r>
      <w:r>
        <w:rPr>
          <w:rFonts w:hint="eastAsia" w:ascii="微软雅黑" w:hAnsi="微软雅黑" w:eastAsia="微软雅黑" w:cs="微软雅黑"/>
          <w:color w:val="000000"/>
          <w:spacing w:val="0"/>
          <w:w w:val="100"/>
          <w:position w:val="0"/>
          <w:sz w:val="19"/>
          <w:szCs w:val="19"/>
          <w:lang w:val="en-US" w:eastAsia="en-US" w:bidi="en-US"/>
        </w:rPr>
        <w:t>rtc_irq_data</w:t>
      </w:r>
      <w:r>
        <w:rPr>
          <w:rFonts w:hint="eastAsia" w:ascii="微软雅黑" w:hAnsi="微软雅黑" w:eastAsia="微软雅黑" w:cs="微软雅黑"/>
          <w:color w:val="000000"/>
          <w:spacing w:val="0"/>
          <w:w w:val="100"/>
          <w:position w:val="0"/>
          <w:sz w:val="24"/>
          <w:szCs w:val="24"/>
          <w:lang w:val="zh-TW" w:eastAsia="zh-TW" w:bidi="zh-TW"/>
        </w:rPr>
        <w:t>的低宇节中，</w:t>
      </w:r>
    </w:p>
    <w:p>
      <w:pPr>
        <w:pStyle w:val="37"/>
        <w:keepNext w:val="0"/>
        <w:keepLines w:val="0"/>
        <w:widowControl w:val="0"/>
        <w:shd w:val="clear" w:color="auto" w:fill="auto"/>
        <w:bidi w:val="0"/>
        <w:spacing w:before="0" w:after="0" w:line="315" w:lineRule="exact"/>
        <w:ind w:left="136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 xml:space="preserve">而把从最后一次读取之后所接收的中断号保存在其余字节中 </w:t>
      </w:r>
      <w:r>
        <w:rPr>
          <w:rFonts w:hint="eastAsia" w:ascii="微软雅黑" w:hAnsi="微软雅黑" w:eastAsia="微软雅黑" w:cs="微软雅黑"/>
          <w:color w:val="000000"/>
          <w:spacing w:val="0"/>
          <w:w w:val="100"/>
          <w:position w:val="0"/>
          <w:sz w:val="24"/>
          <w:szCs w:val="24"/>
          <w:lang w:val="en-US" w:eastAsia="en-US" w:bidi="en-US"/>
        </w:rPr>
        <w:t>*/</w:t>
      </w:r>
    </w:p>
    <w:p>
      <w:pPr>
        <w:pStyle w:val="23"/>
        <w:keepNext w:val="0"/>
        <w:keepLines w:val="0"/>
        <w:widowControl w:val="0"/>
        <w:shd w:val="clear" w:color="auto" w:fill="auto"/>
        <w:bidi w:val="0"/>
        <w:spacing w:before="0" w:after="28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spin_lock (&amp;rtc_lock)</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280" w:line="292"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rtc_irq_data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0x100； rtc_irq_data &amp;=</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Oxff； rtc_irq_data |= (CMOS_READ(RTC_INTR_FLAGS)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OxFO);</w:t>
      </w:r>
    </w:p>
    <w:p>
      <w:pPr>
        <w:pStyle w:val="23"/>
        <w:keepNext w:val="0"/>
        <w:keepLines w:val="0"/>
        <w:widowControl w:val="0"/>
        <w:shd w:val="clear" w:color="auto" w:fill="auto"/>
        <w:bidi w:val="0"/>
        <w:spacing w:before="0" w:after="280" w:line="285" w:lineRule="exact"/>
        <w:ind w:left="1760" w:right="0" w:hanging="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(rtc_status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 xml:space="preserve">RTC_TIMER_ON) mod_timer(&amp;rtc_irq_timer, 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H2/rtc_freq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2*HZ/100)；</w:t>
      </w:r>
    </w:p>
    <w:p>
      <w:pPr>
        <w:pStyle w:val="23"/>
        <w:keepNext w:val="0"/>
        <w:keepLines w:val="0"/>
        <w:widowControl w:val="0"/>
        <w:shd w:val="clear" w:color="auto" w:fill="auto"/>
        <w:bidi w:val="0"/>
        <w:spacing w:before="0" w:after="320" w:line="285"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spin_unlock (&amp;rtc_lock)；</w:t>
      </w:r>
    </w:p>
    <w:p>
      <w:pPr>
        <w:pStyle w:val="23"/>
        <w:keepNext w:val="0"/>
        <w:keepLines w:val="0"/>
        <w:widowControl w:val="0"/>
        <w:shd w:val="clear" w:color="auto" w:fill="auto"/>
        <w:bidi w:val="0"/>
        <w:spacing w:before="0" w:after="0" w:line="285" w:lineRule="exact"/>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0" w:line="300" w:lineRule="exact"/>
        <w:ind w:left="136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shd w:val="clear" w:color="auto" w:fill="FFFFFF"/>
          <w:lang w:val="en-US" w:eastAsia="en-US" w:bidi="en-US"/>
        </w:rPr>
        <w:t>*</w:t>
      </w:r>
      <w:r>
        <w:rPr>
          <w:rFonts w:hint="eastAsia" w:ascii="微软雅黑" w:hAnsi="微软雅黑" w:eastAsia="微软雅黑" w:cs="微软雅黑"/>
          <w:color w:val="000000"/>
          <w:spacing w:val="0"/>
          <w:w w:val="100"/>
          <w:position w:val="0"/>
          <w:sz w:val="24"/>
          <w:szCs w:val="24"/>
          <w:shd w:val="clear" w:color="auto" w:fill="FFFFFF"/>
          <w:lang w:val="zh-TW" w:eastAsia="zh-TW" w:bidi="zh-TW"/>
        </w:rPr>
        <w:t>现在执行其余的操作</w:t>
      </w:r>
    </w:p>
    <w:p>
      <w:pPr>
        <w:pStyle w:val="23"/>
        <w:keepNext w:val="0"/>
        <w:keepLines w:val="0"/>
        <w:widowControl w:val="0"/>
        <w:shd w:val="clear" w:color="auto" w:fill="auto"/>
        <w:bidi w:val="0"/>
        <w:spacing w:before="0" w:after="0" w:line="300" w:lineRule="exact"/>
        <w:ind w:left="13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85"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spin_lock(&amp;rtc_task_lock)；</w:t>
      </w:r>
    </w:p>
    <w:p>
      <w:pPr>
        <w:pStyle w:val="23"/>
        <w:keepNext w:val="0"/>
        <w:keepLines w:val="0"/>
        <w:widowControl w:val="0"/>
        <w:shd w:val="clear" w:color="auto" w:fill="auto"/>
        <w:bidi w:val="0"/>
        <w:spacing w:before="0" w:after="0" w:line="285"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(rtc_callback)</w:t>
      </w:r>
    </w:p>
    <w:p>
      <w:pPr>
        <w:pStyle w:val="23"/>
        <w:keepNext w:val="0"/>
        <w:keepLines w:val="0"/>
        <w:widowControl w:val="0"/>
        <w:shd w:val="clear" w:color="auto" w:fill="auto"/>
        <w:bidi w:val="0"/>
        <w:spacing w:before="0" w:after="0" w:line="285" w:lineRule="exact"/>
        <w:ind w:left="2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rtc_callback-&gt;func(rtc_callback-&gt;private_data)；</w:t>
      </w:r>
    </w:p>
    <w:p>
      <w:pPr>
        <w:pStyle w:val="23"/>
        <w:keepNext w:val="0"/>
        <w:keepLines w:val="0"/>
        <w:widowControl w:val="0"/>
        <w:shd w:val="clear" w:color="auto" w:fill="auto"/>
        <w:bidi w:val="0"/>
        <w:spacing w:before="0" w:after="280" w:line="285"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spin__unlock (&amp;rtc_task_lock)； wake_up_interruptible(&amp;rtc_wait)；</w:t>
      </w:r>
    </w:p>
    <w:p>
      <w:pPr>
        <w:pStyle w:val="23"/>
        <w:keepNext w:val="0"/>
        <w:keepLines w:val="0"/>
        <w:widowControl w:val="0"/>
        <w:shd w:val="clear" w:color="auto" w:fill="auto"/>
        <w:bidi w:val="0"/>
        <w:spacing w:before="0" w:after="280" w:line="285" w:lineRule="exact"/>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kill_fasync (&amp;rtc_async_queue, SIGIO, POLL_IN);</w:t>
      </w:r>
    </w:p>
    <w:p>
      <w:pPr>
        <w:pStyle w:val="23"/>
        <w:keepNext w:val="0"/>
        <w:keepLines w:val="0"/>
        <w:widowControl w:val="0"/>
        <w:shd w:val="clear" w:color="auto" w:fill="auto"/>
        <w:bidi w:val="0"/>
        <w:spacing w:before="0" w:after="0" w:line="285" w:lineRule="exact"/>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IRQ_HANDLED；</w:t>
      </w:r>
    </w:p>
    <w:p>
      <w:pPr>
        <w:pStyle w:val="23"/>
        <w:keepNext w:val="0"/>
        <w:keepLines w:val="0"/>
        <w:widowControl w:val="0"/>
        <w:shd w:val="clear" w:color="auto" w:fill="auto"/>
        <w:bidi w:val="0"/>
        <w:spacing w:before="0" w:after="140" w:line="28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00" w:line="450" w:lineRule="exact"/>
        <w:ind w:left="0" w:right="0" w:firstLine="660"/>
        <w:jc w:val="both"/>
        <w:rPr>
          <w:rFonts w:hint="eastAsia" w:ascii="微软雅黑" w:hAnsi="微软雅黑" w:eastAsia="微软雅黑" w:cs="微软雅黑"/>
          <w:sz w:val="30"/>
          <w:szCs w:val="30"/>
        </w:rPr>
        <w:sectPr>
          <w:footnotePr>
            <w:numFmt w:val="decimal"/>
          </w:footnotePr>
          <w:pgSz w:w="14339" w:h="19796"/>
          <w:pgMar w:top="1850" w:right="378" w:bottom="1401" w:left="1391"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28"/>
          <w:szCs w:val="28"/>
          <w:lang w:val="zh-TW" w:eastAsia="zh-TW" w:bidi="zh-TW"/>
        </w:rPr>
        <w:t>只要计算机一接收到</w:t>
      </w:r>
      <w:r>
        <w:rPr>
          <w:rFonts w:hint="eastAsia" w:ascii="微软雅黑" w:hAnsi="微软雅黑" w:eastAsia="微软雅黑" w:cs="微软雅黑"/>
          <w:color w:val="000000"/>
          <w:spacing w:val="0"/>
          <w:w w:val="100"/>
          <w:position w:val="0"/>
          <w:sz w:val="30"/>
          <w:szCs w:val="30"/>
          <w:lang w:val="en-US" w:eastAsia="en-US" w:bidi="en-US"/>
        </w:rPr>
        <w:t>RTC</w:t>
      </w:r>
      <w:r>
        <w:rPr>
          <w:rFonts w:hint="eastAsia" w:ascii="微软雅黑" w:hAnsi="微软雅黑" w:eastAsia="微软雅黑" w:cs="微软雅黑"/>
          <w:color w:val="000000"/>
          <w:spacing w:val="0"/>
          <w:w w:val="100"/>
          <w:position w:val="0"/>
          <w:sz w:val="28"/>
          <w:szCs w:val="28"/>
          <w:lang w:val="zh-TW" w:eastAsia="zh-TW" w:bidi="zh-TW"/>
        </w:rPr>
        <w:t>中断，就会调用这个函数。首先要注意的是使用了自旋锁——第 一次调用是为了保证</w:t>
      </w:r>
      <w:r>
        <w:rPr>
          <w:rFonts w:hint="eastAsia" w:ascii="微软雅黑" w:hAnsi="微软雅黑" w:eastAsia="微软雅黑" w:cs="微软雅黑"/>
          <w:color w:val="000000"/>
          <w:spacing w:val="0"/>
          <w:w w:val="100"/>
          <w:position w:val="0"/>
          <w:sz w:val="30"/>
          <w:szCs w:val="30"/>
          <w:lang w:val="en-US" w:eastAsia="en-US" w:bidi="en-US"/>
        </w:rPr>
        <w:t>rtc_irq_date</w:t>
      </w:r>
      <w:r>
        <w:rPr>
          <w:rFonts w:hint="eastAsia" w:ascii="微软雅黑" w:hAnsi="微软雅黑" w:eastAsia="微软雅黑" w:cs="微软雅黑"/>
          <w:color w:val="000000"/>
          <w:spacing w:val="0"/>
          <w:w w:val="100"/>
          <w:position w:val="0"/>
          <w:sz w:val="28"/>
          <w:szCs w:val="28"/>
          <w:lang w:val="zh-TW" w:eastAsia="zh-TW" w:bidi="zh-TW"/>
        </w:rPr>
        <w:t>不被</w:t>
      </w:r>
      <w:r>
        <w:rPr>
          <w:rFonts w:hint="eastAsia" w:ascii="微软雅黑" w:hAnsi="微软雅黑" w:eastAsia="微软雅黑" w:cs="微软雅黑"/>
          <w:color w:val="000000"/>
          <w:spacing w:val="0"/>
          <w:w w:val="100"/>
          <w:position w:val="0"/>
          <w:sz w:val="30"/>
          <w:szCs w:val="30"/>
          <w:lang w:val="en-US" w:eastAsia="en-US" w:bidi="en-US"/>
        </w:rPr>
        <w:t>SMP</w:t>
      </w:r>
      <w:r>
        <w:rPr>
          <w:rFonts w:hint="eastAsia" w:ascii="微软雅黑" w:hAnsi="微软雅黑" w:eastAsia="微软雅黑" w:cs="微软雅黑"/>
          <w:color w:val="000000"/>
          <w:spacing w:val="0"/>
          <w:w w:val="100"/>
          <w:position w:val="0"/>
          <w:sz w:val="28"/>
          <w:szCs w:val="28"/>
          <w:lang w:val="zh-TW" w:eastAsia="zh-TW" w:bidi="zh-TW"/>
        </w:rPr>
        <w:t>机器上的其他处理器同时访问，第二次调用避免</w:t>
      </w:r>
      <w:r>
        <w:rPr>
          <w:rFonts w:hint="eastAsia" w:ascii="微软雅黑" w:hAnsi="微软雅黑" w:eastAsia="微软雅黑" w:cs="微软雅黑"/>
          <w:color w:val="000000"/>
          <w:spacing w:val="0"/>
          <w:w w:val="100"/>
          <w:position w:val="0"/>
          <w:sz w:val="30"/>
          <w:szCs w:val="30"/>
          <w:lang w:val="en-US" w:eastAsia="en-US" w:bidi="en-US"/>
        </w:rPr>
        <w:t>rtc_</w:t>
      </w:r>
    </w:p>
    <w:p>
      <w:pPr>
        <w:pStyle w:val="5"/>
        <w:keepNext w:val="0"/>
        <w:keepLines w:val="0"/>
        <w:widowControl w:val="0"/>
        <w:shd w:val="clear" w:color="auto" w:fill="auto"/>
        <w:bidi w:val="0"/>
        <w:spacing w:before="0" w:after="0" w:line="311"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callback fij</w:t>
      </w:r>
      <w:r>
        <w:rPr>
          <w:rFonts w:hint="eastAsia" w:ascii="微软雅黑" w:hAnsi="微软雅黑" w:eastAsia="微软雅黑" w:cs="微软雅黑"/>
          <w:color w:val="000000"/>
          <w:spacing w:val="0"/>
          <w:w w:val="100"/>
          <w:position w:val="0"/>
        </w:rPr>
        <w:t>现相同的情况。锁机制在第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章中进行讨论。</w:t>
      </w:r>
    </w:p>
    <w:p>
      <w:pPr>
        <w:pStyle w:val="5"/>
        <w:keepNext w:val="0"/>
        <w:keepLines w:val="0"/>
        <w:widowControl w:val="0"/>
        <w:shd w:val="clear" w:color="auto" w:fill="auto"/>
        <w:bidi w:val="0"/>
        <w:spacing w:before="0" w:after="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rtc_irq_data</w:t>
      </w:r>
      <w:r>
        <w:rPr>
          <w:rFonts w:hint="eastAsia" w:ascii="微软雅黑" w:hAnsi="微软雅黑" w:eastAsia="微软雅黑" w:cs="微软雅黑"/>
          <w:color w:val="000000"/>
          <w:spacing w:val="0"/>
          <w:w w:val="100"/>
          <w:position w:val="0"/>
        </w:rPr>
        <w:t>变最是无符号长整数，存放有关</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的信息，每次中断时都会更新以反映中断 的状态。</w:t>
      </w:r>
    </w:p>
    <w:p>
      <w:pPr>
        <w:pStyle w:val="5"/>
        <w:keepNext w:val="0"/>
        <w:keepLines w:val="0"/>
        <w:widowControl w:val="0"/>
        <w:shd w:val="clear" w:color="auto" w:fill="auto"/>
        <w:bidi w:val="0"/>
        <w:spacing w:before="0" w:after="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接下来，如果设置了 </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周期性定时器，就要通过函数</w:t>
      </w:r>
      <w:r>
        <w:rPr>
          <w:rFonts w:hint="eastAsia" w:ascii="微软雅黑" w:hAnsi="微软雅黑" w:eastAsia="微软雅黑" w:cs="微软雅黑"/>
          <w:color w:val="000000"/>
          <w:spacing w:val="0"/>
          <w:w w:val="100"/>
          <w:position w:val="0"/>
          <w:sz w:val="19"/>
          <w:szCs w:val="19"/>
          <w:lang w:val="en-US" w:eastAsia="en-US" w:bidi="en-US"/>
        </w:rPr>
        <w:t>mod_timer()</w:t>
      </w:r>
      <w:r>
        <w:rPr>
          <w:rFonts w:hint="eastAsia" w:ascii="微软雅黑" w:hAnsi="微软雅黑" w:eastAsia="微软雅黑" w:cs="微软雅黑"/>
          <w:color w:val="000000"/>
          <w:spacing w:val="0"/>
          <w:w w:val="100"/>
          <w:position w:val="0"/>
        </w:rPr>
        <w:t xml:space="preserve">对其更新。定时器在第 </w:t>
      </w:r>
      <w:r>
        <w:rPr>
          <w:rFonts w:hint="eastAsia" w:ascii="微软雅黑" w:hAnsi="微软雅黑" w:eastAsia="微软雅黑" w:cs="微软雅黑"/>
          <w:color w:val="000000"/>
          <w:spacing w:val="0"/>
          <w:w w:val="100"/>
          <w:position w:val="0"/>
          <w:sz w:val="19"/>
          <w:szCs w:val="19"/>
        </w:rPr>
        <w:t>11</w:t>
      </w:r>
      <w:r>
        <w:rPr>
          <w:rFonts w:hint="eastAsia" w:ascii="微软雅黑" w:hAnsi="微软雅黑" w:eastAsia="微软雅黑" w:cs="微软雅黑"/>
          <w:color w:val="000000"/>
          <w:spacing w:val="0"/>
          <w:w w:val="100"/>
          <w:position w:val="0"/>
        </w:rPr>
        <w:t>章进行讨论。</w:t>
      </w:r>
    </w:p>
    <w:p>
      <w:pPr>
        <w:pStyle w:val="5"/>
        <w:keepNext w:val="0"/>
        <w:keepLines w:val="0"/>
        <w:widowControl w:val="0"/>
        <w:shd w:val="clear" w:color="auto" w:fill="auto"/>
        <w:bidi w:val="0"/>
        <w:spacing w:before="0" w:after="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代码的最后一部分一处于注释</w:t>
      </w:r>
      <w:r>
        <w:rPr>
          <w:rFonts w:hint="eastAsia" w:ascii="微软雅黑" w:hAnsi="微软雅黑" w:eastAsia="微软雅黑" w:cs="微软雅黑"/>
          <w:color w:val="000000"/>
          <w:spacing w:val="0"/>
          <w:w w:val="100"/>
          <w:position w:val="0"/>
          <w:lang w:val="zh-CN" w:eastAsia="zh-CN" w:bidi="zh-CN"/>
        </w:rPr>
        <w:t>“现</w:t>
      </w:r>
      <w:r>
        <w:rPr>
          <w:rFonts w:hint="eastAsia" w:ascii="微软雅黑" w:hAnsi="微软雅黑" w:eastAsia="微软雅黑" w:cs="微软雅黑"/>
          <w:color w:val="000000"/>
          <w:spacing w:val="0"/>
          <w:w w:val="100"/>
          <w:position w:val="0"/>
        </w:rPr>
        <w:t>在执行其余的操作”下，会执行一个可能被预先设置好 的回调函数。</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驱动程序允许注册一个回调函数，并在每个</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中断到来时执行。</w:t>
      </w:r>
    </w:p>
    <w:p>
      <w:pPr>
        <w:pStyle w:val="5"/>
        <w:keepNext w:val="0"/>
        <w:keepLines w:val="0"/>
        <w:widowControl w:val="0"/>
        <w:shd w:val="clear" w:color="auto" w:fill="auto"/>
        <w:bidi w:val="0"/>
        <w:spacing w:before="0" w:after="240" w:line="309"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最后，这个函数会返回</w:t>
      </w:r>
      <w:r>
        <w:rPr>
          <w:rFonts w:hint="eastAsia" w:ascii="微软雅黑" w:hAnsi="微软雅黑" w:eastAsia="微软雅黑" w:cs="微软雅黑"/>
          <w:color w:val="000000"/>
          <w:spacing w:val="0"/>
          <w:w w:val="100"/>
          <w:position w:val="0"/>
          <w:sz w:val="19"/>
          <w:szCs w:val="19"/>
          <w:lang w:val="en-US" w:eastAsia="en-US" w:bidi="en-US"/>
        </w:rPr>
        <w:t>IRQ_HANDLED,</w:t>
      </w:r>
      <w:r>
        <w:rPr>
          <w:rFonts w:hint="eastAsia" w:ascii="微软雅黑" w:hAnsi="微软雅黑" w:eastAsia="微软雅黑" w:cs="微软雅黑"/>
          <w:color w:val="000000"/>
          <w:spacing w:val="0"/>
          <w:w w:val="100"/>
          <w:position w:val="0"/>
          <w:sz w:val="20"/>
          <w:szCs w:val="20"/>
        </w:rPr>
        <w:t>表明已经正确地完成了对此设备的操作。因为这 个中断处理程序不支持共享，而且</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sz w:val="20"/>
          <w:szCs w:val="20"/>
        </w:rPr>
        <w:t>也没有什么用来测试虚假中断的机制，所以该处理程序 总是返回</w:t>
      </w:r>
      <w:r>
        <w:rPr>
          <w:rFonts w:hint="eastAsia" w:ascii="微软雅黑" w:hAnsi="微软雅黑" w:eastAsia="微软雅黑" w:cs="微软雅黑"/>
          <w:color w:val="000000"/>
          <w:spacing w:val="0"/>
          <w:w w:val="100"/>
          <w:position w:val="0"/>
          <w:sz w:val="19"/>
          <w:szCs w:val="19"/>
          <w:lang w:val="en-US" w:eastAsia="en-US" w:bidi="en-US"/>
        </w:rPr>
        <w:t>IRQ_HANDLED</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287" w:name="bookmark650"/>
      <w:bookmarkStart w:id="288" w:name="bookmark651"/>
      <w:bookmarkStart w:id="289" w:name="bookmark652"/>
      <w:r>
        <w:rPr>
          <w:rFonts w:hint="eastAsia" w:ascii="微软雅黑" w:hAnsi="微软雅黑" w:eastAsia="微软雅黑" w:cs="微软雅黑"/>
          <w:color w:val="000000"/>
          <w:spacing w:val="0"/>
          <w:w w:val="100"/>
          <w:position w:val="0"/>
          <w:sz w:val="24"/>
          <w:szCs w:val="24"/>
          <w:lang w:val="en-US" w:eastAsia="en-US" w:bidi="en-US"/>
        </w:rPr>
        <w:t>7.6</w:t>
      </w:r>
      <w:r>
        <w:rPr>
          <w:rFonts w:hint="eastAsia" w:ascii="微软雅黑" w:hAnsi="微软雅黑" w:eastAsia="微软雅黑" w:cs="微软雅黑"/>
          <w:color w:val="000000"/>
          <w:spacing w:val="0"/>
          <w:w w:val="100"/>
          <w:position w:val="0"/>
          <w:sz w:val="24"/>
          <w:szCs w:val="24"/>
          <w:lang w:val="zh-TW" w:eastAsia="zh-TW" w:bidi="zh-TW"/>
        </w:rPr>
        <w:t>中断上下文</w:t>
      </w:r>
      <w:bookmarkEnd w:id="287"/>
      <w:bookmarkEnd w:id="288"/>
      <w:bookmarkEnd w:id="289"/>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当执行一个中断处理程序时，内核处于中断上下文</w:t>
      </w:r>
      <w:r>
        <w:rPr>
          <w:rFonts w:hint="eastAsia" w:ascii="微软雅黑" w:hAnsi="微软雅黑" w:eastAsia="微软雅黑" w:cs="微软雅黑"/>
          <w:color w:val="000000"/>
          <w:spacing w:val="0"/>
          <w:w w:val="100"/>
          <w:position w:val="0"/>
          <w:sz w:val="19"/>
          <w:szCs w:val="19"/>
          <w:lang w:val="en-US" w:eastAsia="en-US" w:bidi="en-US"/>
        </w:rPr>
        <w:t>(interrput context)</w:t>
      </w:r>
      <w:r>
        <w:rPr>
          <w:rFonts w:hint="eastAsia" w:ascii="微软雅黑" w:hAnsi="微软雅黑" w:eastAsia="微软雅黑" w:cs="微软雅黑"/>
          <w:color w:val="000000"/>
          <w:spacing w:val="0"/>
          <w:w w:val="100"/>
          <w:position w:val="0"/>
        </w:rPr>
        <w:t>中。让我们先回忆 一下进程上下文。进程上下文是一种内核所处的操作模式，此时内核代表进程执行一例如， 执行系统调用或运行内核线程。在进程上下文中，可以通过</w:t>
      </w:r>
      <w:r>
        <w:rPr>
          <w:rFonts w:hint="eastAsia" w:ascii="微软雅黑" w:hAnsi="微软雅黑" w:eastAsia="微软雅黑" w:cs="微软雅黑"/>
          <w:color w:val="000000"/>
          <w:spacing w:val="0"/>
          <w:w w:val="100"/>
          <w:position w:val="0"/>
          <w:sz w:val="19"/>
          <w:szCs w:val="19"/>
          <w:lang w:val="en-US" w:eastAsia="en-US" w:bidi="en-US"/>
        </w:rPr>
        <w:t>current</w:t>
      </w:r>
      <w:r>
        <w:rPr>
          <w:rFonts w:hint="eastAsia" w:ascii="微软雅黑" w:hAnsi="微软雅黑" w:eastAsia="微软雅黑" w:cs="微软雅黑"/>
          <w:color w:val="000000"/>
          <w:spacing w:val="0"/>
          <w:w w:val="100"/>
          <w:position w:val="0"/>
        </w:rPr>
        <w:t>宏关联当前进程。此外， 因为进程是以进程上下文的形式连接到内核中的，因此，进程上下文可以睡眠，也可以调用调 度程序。</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与之相反，中断上下文和进程并没有什么瓜葛。与</w:t>
      </w:r>
      <w:r>
        <w:rPr>
          <w:rFonts w:hint="eastAsia" w:ascii="微软雅黑" w:hAnsi="微软雅黑" w:eastAsia="微软雅黑" w:cs="微软雅黑"/>
          <w:color w:val="000000"/>
          <w:spacing w:val="0"/>
          <w:w w:val="100"/>
          <w:position w:val="0"/>
          <w:sz w:val="19"/>
          <w:szCs w:val="19"/>
          <w:lang w:val="en-US" w:eastAsia="en-US" w:bidi="en-US"/>
        </w:rPr>
        <w:t>current</w:t>
      </w:r>
      <w:r>
        <w:rPr>
          <w:rFonts w:hint="eastAsia" w:ascii="微软雅黑" w:hAnsi="微软雅黑" w:eastAsia="微软雅黑" w:cs="微软雅黑"/>
          <w:color w:val="000000"/>
          <w:spacing w:val="0"/>
          <w:w w:val="100"/>
          <w:position w:val="0"/>
        </w:rPr>
        <w:t>宏也是不相干的(尽管它会指向 被中断的进程)。因为没有后备进程，所以中断上下文不可以睡眠，否则又怎能再对它重新调度 呢？因此，不能从中断上下文中调用某些函数。如果一个函数睡眠，就不能在你的中断处理程序 中使用它一这是对什么样的函数可以在中断处理程序中使用的限制。</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中断上下文具有较为严格的时间限制，因为它打断了其他代码。中断上下文中的代码应当迅 速、简洁，尽量不要使用循环去处理繁重的工作。有一点非常重要，请永远牢记：中断处理程序 打断了其他的代码(甚至可能是打断了在其他中断线上的另一中断处理程序)。正是因为这种异 步执行的特性，所以所有的中断处理程序必须尽可能的迅速、简洁。尽量把工作从中断处理程序 中分离出来，放在下半部来执行，因为下半部可以在更合适的时间运行。</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中断处理程序栈的设置是一个配置选项。曾经，中断处理程序并不具有自己的栈。相反，它 们共享所中断进程的内核栈㊀。内核栈的大小是两页，具体地说，在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位体系结构上是</w:t>
      </w:r>
      <w:r>
        <w:rPr>
          <w:rFonts w:hint="eastAsia" w:ascii="微软雅黑" w:hAnsi="微软雅黑" w:eastAsia="微软雅黑" w:cs="微软雅黑"/>
          <w:color w:val="000000"/>
          <w:spacing w:val="0"/>
          <w:w w:val="100"/>
          <w:position w:val="0"/>
          <w:sz w:val="19"/>
          <w:szCs w:val="19"/>
          <w:lang w:val="en-US" w:eastAsia="en-US" w:bidi="en-US"/>
        </w:rPr>
        <w:t xml:space="preserve">8KB, </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位体系结构上是</w:t>
      </w:r>
      <w:r>
        <w:rPr>
          <w:rFonts w:hint="eastAsia" w:ascii="微软雅黑" w:hAnsi="微软雅黑" w:eastAsia="微软雅黑" w:cs="微软雅黑"/>
          <w:color w:val="000000"/>
          <w:spacing w:val="0"/>
          <w:w w:val="100"/>
          <w:position w:val="0"/>
          <w:sz w:val="19"/>
          <w:szCs w:val="19"/>
          <w:lang w:val="en-US" w:eastAsia="en-US" w:bidi="en-US"/>
        </w:rPr>
        <w:t>16KB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因为在这种设置中，中断处理程序共享别人的堆栈，所以它们在 栈中获取空间时必须非常节约。当然，内核栈本来就很有限，因此，所有的内核代码都应该谨慎 利用它。</w:t>
      </w:r>
    </w:p>
    <w:p>
      <w:pPr>
        <w:pStyle w:val="5"/>
        <w:keepNext w:val="0"/>
        <w:keepLines w:val="0"/>
        <w:widowControl w:val="0"/>
        <w:shd w:val="clear" w:color="auto" w:fill="auto"/>
        <w:bidi w:val="0"/>
        <w:spacing w:before="0" w:after="400" w:line="31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版早期的内核中，增加了一个选项，把栈的大小从两页减到一页，也就是在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 系统上只提供</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的栈。这就减轻了内存的压力，因为系统中每个进程原先都需要两页连续, 且不可换出的内核内存。为了应对栈大小的减少，中断处理程序拥有了自己的栈，每个处理器一 个，大小为一页。这个栈就称为中断栈，尽管中断栈的大小是原先共享栈的一半，但平均可用栈</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sectPr>
          <w:footnotePr>
            <w:numFmt w:val="decimal"/>
          </w:footnotePr>
          <w:pgSz w:w="9833" w:h="13806"/>
          <w:pgMar w:top="1217" w:right="420" w:bottom="967" w:left="793" w:header="0" w:footer="3" w:gutter="0"/>
          <w:cols w:space="720" w:num="1"/>
          <w:rtlGutter w:val="0"/>
          <w:docGrid w:linePitch="360" w:charSpace="0"/>
        </w:sectPr>
      </w:pPr>
      <w:r>
        <w:rPr>
          <w:rFonts w:hint="eastAsia" w:ascii="微软雅黑" w:hAnsi="微软雅黑" w:eastAsia="微软雅黑" w:cs="微软雅黑"/>
          <w:b/>
          <w:bCs/>
          <w:color w:val="000000"/>
          <w:spacing w:val="0"/>
          <w:w w:val="100"/>
          <w:position w:val="0"/>
          <w:sz w:val="8"/>
          <w:szCs w:val="8"/>
          <w:lang w:val="en-US" w:eastAsia="en-US" w:bidi="en-US"/>
        </w:rPr>
        <w:t xml:space="preserve">e </w:t>
      </w:r>
      <w:r>
        <w:rPr>
          <w:rFonts w:hint="eastAsia" w:ascii="微软雅黑" w:hAnsi="微软雅黑" w:eastAsia="微软雅黑" w:cs="微软雅黑"/>
          <w:color w:val="000000"/>
          <w:spacing w:val="0"/>
          <w:w w:val="100"/>
          <w:position w:val="0"/>
        </w:rPr>
        <w:t xml:space="preserve">总得有一个进程在运行着。当没有进程可调度时，空任务运行。 </w:t>
      </w:r>
    </w:p>
    <w:p>
      <w:pPr>
        <w:pStyle w:val="33"/>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20"/>
          <w:szCs w:val="20"/>
        </w:rPr>
      </w:pPr>
      <w:r>
        <w:rPr>
          <w:rStyle w:val="4"/>
          <w:rFonts w:hint="eastAsia" w:ascii="微软雅黑" w:hAnsi="微软雅黑" w:eastAsia="微软雅黑" w:cs="微软雅黑"/>
          <w:b w:val="0"/>
          <w:bCs w:val="0"/>
          <w:i w:val="0"/>
          <w:iCs w:val="0"/>
          <w:smallCaps w:val="0"/>
          <w:strike w:val="0"/>
        </w:rPr>
        <w:t>空间大得多，因为中断处理程序把这一整页占为己有。</w:t>
      </w:r>
    </w:p>
    <w:p>
      <w:pPr>
        <w:pStyle w:val="5"/>
        <w:keepNext w:val="0"/>
        <w:keepLines w:val="0"/>
        <w:widowControl w:val="0"/>
        <w:shd w:val="clear" w:color="auto" w:fill="auto"/>
        <w:bidi w:val="0"/>
        <w:spacing w:before="0" w:after="24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你的中断处理程序不必关心栈如何设置，或者内核栈的大小是多少。总而言之，尽量节约内 核栈空间。</w:t>
      </w:r>
    </w:p>
    <w:p>
      <w:pPr>
        <w:pStyle w:val="21"/>
        <w:keepNext/>
        <w:keepLines/>
        <w:widowControl w:val="0"/>
        <w:shd w:val="clear" w:color="auto" w:fill="auto"/>
        <w:bidi w:val="0"/>
        <w:spacing w:before="0" w:after="40" w:line="240" w:lineRule="auto"/>
        <w:ind w:left="0" w:right="0" w:firstLine="0"/>
        <w:jc w:val="left"/>
        <w:rPr>
          <w:rFonts w:hint="eastAsia" w:ascii="微软雅黑" w:hAnsi="微软雅黑" w:eastAsia="微软雅黑" w:cs="微软雅黑"/>
          <w:sz w:val="24"/>
          <w:szCs w:val="24"/>
        </w:rPr>
      </w:pPr>
      <w:bookmarkStart w:id="290" w:name="bookmark654"/>
      <w:bookmarkStart w:id="291" w:name="bookmark655"/>
      <w:bookmarkStart w:id="292" w:name="bookmark653"/>
      <w:r>
        <w:rPr>
          <w:rFonts w:hint="eastAsia" w:ascii="微软雅黑" w:hAnsi="微软雅黑" w:eastAsia="微软雅黑" w:cs="微软雅黑"/>
          <w:color w:val="000000"/>
          <w:spacing w:val="0"/>
          <w:w w:val="100"/>
          <w:position w:val="0"/>
          <w:sz w:val="24"/>
          <w:szCs w:val="24"/>
          <w:lang w:val="en-US" w:eastAsia="en-US" w:bidi="en-US"/>
        </w:rPr>
        <w:t>7.7</w:t>
      </w:r>
      <w:r>
        <w:rPr>
          <w:rFonts w:hint="eastAsia" w:ascii="微软雅黑" w:hAnsi="微软雅黑" w:eastAsia="微软雅黑" w:cs="微软雅黑"/>
          <w:color w:val="000000"/>
          <w:spacing w:val="0"/>
          <w:w w:val="100"/>
          <w:position w:val="0"/>
          <w:sz w:val="24"/>
          <w:szCs w:val="24"/>
          <w:lang w:val="zh-TW" w:eastAsia="zh-TW" w:bidi="zh-TW"/>
        </w:rPr>
        <w:t>中断处理机制的实现</w:t>
      </w:r>
      <w:bookmarkEnd w:id="290"/>
      <w:bookmarkEnd w:id="291"/>
      <w:bookmarkEnd w:id="292"/>
    </w:p>
    <w:p>
      <w:pPr>
        <w:pStyle w:val="5"/>
        <w:keepNext w:val="0"/>
        <w:keepLines w:val="0"/>
        <w:widowControl w:val="0"/>
        <w:shd w:val="clear" w:color="auto" w:fill="auto"/>
        <w:bidi w:val="0"/>
        <w:spacing w:before="0" w:after="0" w:line="34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中断处理系统在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中的实现是非常依赖于体系结构的，想必你对此不会感到特别惊讶。 实现依赖于处理器、所使用的中断控制器的类型、体系结构的设计及机器本身。</w:t>
      </w:r>
    </w:p>
    <w:p>
      <w:pPr>
        <w:pStyle w:val="5"/>
        <w:keepNext w:val="0"/>
        <w:keepLines w:val="0"/>
        <w:widowControl w:val="0"/>
        <w:shd w:val="clear" w:color="auto" w:fill="auto"/>
        <w:bidi w:val="0"/>
        <w:spacing w:before="0" w:after="0" w:line="31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9"/>
          <w:szCs w:val="19"/>
          <w:lang w:val="zh-CN" w:eastAsia="zh-CN" w:bidi="zh-CN"/>
        </w:rPr>
        <w:t>7.1</w:t>
      </w:r>
      <w:r>
        <w:rPr>
          <w:rFonts w:hint="eastAsia" w:ascii="微软雅黑" w:hAnsi="微软雅黑" w:eastAsia="微软雅黑" w:cs="微软雅黑"/>
          <w:color w:val="000000"/>
          <w:spacing w:val="0"/>
          <w:w w:val="100"/>
          <w:position w:val="0"/>
        </w:rPr>
        <w:t>是中断从硬件到内核的路由。设备产生中断，通过总线把电信号发送给中断控制器。 如果中断线是激活的(它们是允许被屏蔽的)，那么中断控制器就会把中断发往处理器。在大多 数体系结构中，这个工作就是通过电信号给处理器的特定管脚发送一个信号。除非在处理器上禁 止该中断，否则，处理器会立即停止它正在做的事，关闭中断系统，然后跳到内存中预定义的位 置开始执行那里的代码。这个预定义的位置是由内核设置的，是中断处理程序的入口点。</w:t>
      </w:r>
    </w:p>
    <w:p>
      <w:pPr>
        <w:widowControl w:val="0"/>
        <w:spacing w:line="1" w:lineRule="exact"/>
        <w:rPr>
          <w:rFonts w:hint="eastAsia" w:ascii="微软雅黑" w:hAnsi="微软雅黑" w:eastAsia="微软雅黑" w:cs="微软雅黑"/>
        </w:rPr>
        <w:sectPr>
          <w:headerReference r:id="rId118" w:type="default"/>
          <w:footerReference r:id="rId120" w:type="default"/>
          <w:headerReference r:id="rId119" w:type="even"/>
          <w:footerReference r:id="rId121" w:type="even"/>
          <w:footnotePr>
            <w:numFmt w:val="decimal"/>
          </w:footnotePr>
          <w:pgSz w:w="9833" w:h="13806"/>
          <w:pgMar w:top="1217" w:right="420" w:bottom="967" w:left="793" w:header="0" w:footer="539" w:gutter="0"/>
          <w:cols w:space="720" w:num="1"/>
          <w:rtlGutter w:val="0"/>
          <w:docGrid w:linePitch="360" w:charSpace="0"/>
        </w:sectPr>
      </w:pPr>
      <w:r>
        <w:rPr>
          <w:rFonts w:hint="eastAsia" w:ascii="微软雅黑" w:hAnsi="微软雅黑" w:eastAsia="微软雅黑" w:cs="微软雅黑"/>
        </w:rPr>
        <w:drawing>
          <wp:anchor distT="63500" distB="1261110" distL="0" distR="234950" simplePos="0" relativeHeight="125830144" behindDoc="0" locked="0" layoutInCell="1" allowOverlap="1">
            <wp:simplePos x="0" y="0"/>
            <wp:positionH relativeFrom="page">
              <wp:posOffset>1578610</wp:posOffset>
            </wp:positionH>
            <wp:positionV relativeFrom="paragraph">
              <wp:posOffset>63500</wp:posOffset>
            </wp:positionV>
            <wp:extent cx="829310" cy="855345"/>
            <wp:effectExtent l="0" t="0" r="0" b="0"/>
            <wp:wrapTopAndBottom/>
            <wp:docPr id="410" name="Shape 410"/>
            <wp:cNvGraphicFramePr/>
            <a:graphic xmlns:a="http://schemas.openxmlformats.org/drawingml/2006/main">
              <a:graphicData uri="http://schemas.openxmlformats.org/drawingml/2006/picture">
                <pic:pic xmlns:pic="http://schemas.openxmlformats.org/drawingml/2006/picture">
                  <pic:nvPicPr>
                    <pic:cNvPr id="410" name="Shape 410"/>
                    <pic:cNvPicPr/>
                  </pic:nvPicPr>
                  <pic:blipFill>
                    <a:blip r:embed="rId691"/>
                    <a:stretch>
                      <a:fillRect/>
                    </a:stretch>
                  </pic:blipFill>
                  <pic:spPr>
                    <a:xfrm>
                      <a:off x="0" y="0"/>
                      <a:ext cx="829310" cy="85534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2009775</wp:posOffset>
                </wp:positionH>
                <wp:positionV relativeFrom="paragraph">
                  <wp:posOffset>507365</wp:posOffset>
                </wp:positionV>
                <wp:extent cx="633730" cy="137160"/>
                <wp:effectExtent l="0" t="0" r="0" b="0"/>
                <wp:wrapNone/>
                <wp:docPr id="412" name="Shape 412"/>
                <wp:cNvGraphicFramePr/>
                <a:graphic xmlns:a="http://schemas.openxmlformats.org/drawingml/2006/main">
                  <a:graphicData uri="http://schemas.microsoft.com/office/word/2010/wordprocessingShape">
                    <wps:wsp>
                      <wps:cNvSpPr txBox="1"/>
                      <wps:spPr>
                        <a:xfrm>
                          <a:off x="0" y="0"/>
                          <a:ext cx="63373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产生一个中断</w:t>
                            </w:r>
                          </w:p>
                        </w:txbxContent>
                      </wps:txbx>
                      <wps:bodyPr lIns="0" tIns="0" rIns="0" bIns="0">
                        <a:noAutofit/>
                      </wps:bodyPr>
                    </wps:wsp>
                  </a:graphicData>
                </a:graphic>
              </wp:anchor>
            </w:drawing>
          </mc:Choice>
          <mc:Fallback>
            <w:pict>
              <v:shape id="Shape 412" o:spid="_x0000_s1026" o:spt="202" type="#_x0000_t202" style="position:absolute;left:0pt;margin-left:158.25pt;margin-top:39.95pt;height:10.8pt;width:49.9pt;mso-position-horizontal-relative:page;z-index:503316480;mso-width-relative:page;mso-height-relative:page;" filled="f" stroked="f" coordsize="21600,21600" o:gfxdata="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60e7dkAAAAKAQAADwAAAAAAAAABACAAAAAiAAAAZHJzL2Rvd25yZXYu&#10;eG1sUEsBAhQAFAAAAAgAh07iQMp9b4qIAQAAGQMAAA4AAAAAAAAAAQAgAAAAKAEAAGRycy9lMm9E&#10;b2MueG1sUEsFBgAAAAAGAAYAWQEAACI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产生一个中断</w:t>
                      </w:r>
                    </w:p>
                  </w:txbxContent>
                </v:textbox>
              </v:shape>
            </w:pict>
          </mc:Fallback>
        </mc:AlternateContent>
      </w:r>
      <w:r>
        <w:rPr>
          <w:rFonts w:hint="eastAsia" w:ascii="微软雅黑" w:hAnsi="微软雅黑" w:eastAsia="微软雅黑" w:cs="微软雅黑"/>
        </w:rPr>
        <mc:AlternateContent>
          <mc:Choice Requires="wps">
            <w:drawing>
              <wp:anchor distT="762635" distB="953770" distL="0" distR="0" simplePos="0" relativeHeight="125830144" behindDoc="0" locked="0" layoutInCell="1" allowOverlap="1">
                <wp:simplePos x="0" y="0"/>
                <wp:positionH relativeFrom="page">
                  <wp:posOffset>1310640</wp:posOffset>
                </wp:positionH>
                <wp:positionV relativeFrom="paragraph">
                  <wp:posOffset>762635</wp:posOffset>
                </wp:positionV>
                <wp:extent cx="1496060" cy="463550"/>
                <wp:effectExtent l="0" t="0" r="0" b="0"/>
                <wp:wrapTopAndBottom/>
                <wp:docPr id="414" name="Shape 414"/>
                <wp:cNvGraphicFramePr/>
                <a:graphic xmlns:a="http://schemas.openxmlformats.org/drawingml/2006/main">
                  <a:graphicData uri="http://schemas.microsoft.com/office/word/2010/wordprocessingShape">
                    <wps:wsp>
                      <wps:cNvSpPr txBox="1"/>
                      <wps:spPr>
                        <a:xfrm>
                          <a:off x="0" y="0"/>
                          <a:ext cx="1496060" cy="463550"/>
                        </a:xfrm>
                        <a:prstGeom prst="rect">
                          <a:avLst/>
                        </a:prstGeom>
                        <a:noFill/>
                      </wps:spPr>
                      <wps:txbx>
                        <w:txbxContent>
                          <w:p>
                            <w:pPr>
                              <w:pStyle w:val="33"/>
                              <w:keepNext w:val="0"/>
                              <w:keepLines w:val="0"/>
                              <w:widowControl w:val="0"/>
                              <w:shd w:val="clear" w:color="auto" w:fill="auto"/>
                              <w:bidi w:val="0"/>
                              <w:spacing w:before="0" w:after="0" w:line="144" w:lineRule="exact"/>
                              <w:ind w:left="0" w:right="0" w:firstLine="0"/>
                              <w:jc w:val="right"/>
                            </w:pPr>
                            <w:r>
                              <w:rPr>
                                <w:color w:val="000000"/>
                                <w:spacing w:val="0"/>
                                <w:w w:val="100"/>
                                <w:position w:val="0"/>
                                <w:lang w:val="en-US" w:eastAsia="en-US" w:bidi="en-US"/>
                              </w:rPr>
                              <w:t xml:space="preserve">. </w:t>
                            </w:r>
                            <w:r>
                              <w:rPr>
                                <w:color w:val="000000"/>
                                <w:spacing w:val="0"/>
                                <w:w w:val="100"/>
                                <w:position w:val="0"/>
                              </w:rPr>
                              <w:t>处理器</w:t>
                            </w:r>
                          </w:p>
                          <w:p>
                            <w:pPr>
                              <w:pStyle w:val="33"/>
                              <w:keepNext w:val="0"/>
                              <w:keepLines w:val="0"/>
                              <w:widowControl w:val="0"/>
                              <w:shd w:val="clear" w:color="auto" w:fill="auto"/>
                              <w:bidi w:val="0"/>
                              <w:spacing w:before="0" w:after="0" w:line="144" w:lineRule="exact"/>
                              <w:ind w:left="0" w:right="0" w:firstLine="0"/>
                              <w:jc w:val="right"/>
                            </w:pPr>
                            <w:r>
                              <w:rPr>
                                <w:rFonts w:ascii="Arial" w:hAnsi="Arial" w:eastAsia="Arial" w:cs="Arial"/>
                                <w:b/>
                                <w:bCs/>
                                <w:color w:val="000000"/>
                                <w:spacing w:val="0"/>
                                <w:w w:val="100"/>
                                <w:position w:val="0"/>
                                <w:sz w:val="17"/>
                                <w:szCs w:val="17"/>
                              </w:rPr>
                              <w:t xml:space="preserve">I </w:t>
                            </w:r>
                            <w:r>
                              <w:rPr>
                                <w:color w:val="000000"/>
                                <w:spacing w:val="0"/>
                                <w:w w:val="100"/>
                                <w:position w:val="0"/>
                              </w:rPr>
                              <w:t>中断内核</w:t>
                            </w:r>
                          </w:p>
                          <w:p>
                            <w:pPr>
                              <w:pStyle w:val="17"/>
                              <w:keepNext w:val="0"/>
                              <w:keepLines w:val="0"/>
                              <w:widowControl w:val="0"/>
                              <w:shd w:val="clear" w:color="auto" w:fill="auto"/>
                              <w:tabs>
                                <w:tab w:val="left" w:leader="hyphen" w:pos="977"/>
                                <w:tab w:val="left" w:pos="1769"/>
                                <w:tab w:val="left" w:pos="2181"/>
                              </w:tabs>
                              <w:bidi w:val="0"/>
                              <w:spacing w:before="0" w:after="0" w:line="144" w:lineRule="exact"/>
                              <w:ind w:left="0" w:right="0" w:firstLine="0"/>
                              <w:jc w:val="right"/>
                              <w:rPr>
                                <w:sz w:val="17"/>
                                <w:szCs w:val="17"/>
                              </w:rPr>
                            </w:pPr>
                            <w:r>
                              <w:rPr>
                                <w:b/>
                                <w:bCs/>
                                <w:color w:val="000000"/>
                                <w:spacing w:val="0"/>
                                <w:w w:val="100"/>
                                <w:position w:val="0"/>
                                <w:sz w:val="17"/>
                                <w:szCs w:val="17"/>
                                <w:lang w:val="zh-TW" w:eastAsia="zh-TW" w:bidi="zh-TW"/>
                              </w:rPr>
                              <w:tab/>
                            </w:r>
                            <w:r>
                              <w:rPr>
                                <w:b/>
                                <w:bCs/>
                                <w:color w:val="000000"/>
                                <w:spacing w:val="0"/>
                                <w:w w:val="100"/>
                                <w:position w:val="0"/>
                                <w:sz w:val="17"/>
                                <w:szCs w:val="17"/>
                                <w:lang w:val="en-US" w:eastAsia="en-US" w:bidi="en-US"/>
                              </w:rPr>
                              <w:t>[-1-*</w:t>
                            </w:r>
                            <w:r>
                              <w:rPr>
                                <w:b/>
                                <w:bCs/>
                                <w:color w:val="000000"/>
                                <w:spacing w:val="0"/>
                                <w:w w:val="100"/>
                                <w:position w:val="0"/>
                                <w:sz w:val="17"/>
                                <w:szCs w:val="17"/>
                                <w:lang w:val="en-US" w:eastAsia="en-US" w:bidi="en-US"/>
                              </w:rPr>
                              <w:tab/>
                            </w:r>
                            <w:r>
                              <w:rPr>
                                <w:b/>
                                <w:bCs/>
                                <w:color w:val="000000"/>
                                <w:spacing w:val="0"/>
                                <w:w w:val="100"/>
                                <w:position w:val="0"/>
                                <w:sz w:val="17"/>
                                <w:szCs w:val="17"/>
                                <w:lang w:val="zh-TW" w:eastAsia="zh-TW" w:bidi="zh-TW"/>
                              </w:rPr>
                              <w:t>4</w:t>
                            </w:r>
                            <w:r>
                              <w:rPr>
                                <w:b/>
                                <w:bCs/>
                                <w:color w:val="000000"/>
                                <w:spacing w:val="0"/>
                                <w:w w:val="100"/>
                                <w:position w:val="0"/>
                                <w:sz w:val="17"/>
                                <w:szCs w:val="17"/>
                                <w:lang w:val="zh-TW" w:eastAsia="zh-TW" w:bidi="zh-TW"/>
                              </w:rPr>
                              <w:tab/>
                            </w:r>
                            <w:r>
                              <w:rPr>
                                <w:b/>
                                <w:bCs/>
                                <w:color w:val="000000"/>
                                <w:spacing w:val="0"/>
                                <w:w w:val="100"/>
                                <w:position w:val="0"/>
                                <w:sz w:val="17"/>
                                <w:szCs w:val="17"/>
                                <w:lang w:val="zh-TW" w:eastAsia="zh-TW" w:bidi="zh-TW"/>
                              </w:rPr>
                              <w:t xml:space="preserve">\ </w:t>
                            </w:r>
                            <w:r>
                              <w:rPr>
                                <w:rFonts w:ascii="MingLiU" w:hAnsi="MingLiU" w:eastAsia="MingLiU" w:cs="MingLiU"/>
                                <w:color w:val="000000"/>
                                <w:spacing w:val="0"/>
                                <w:w w:val="100"/>
                                <w:position w:val="0"/>
                                <w:sz w:val="16"/>
                                <w:szCs w:val="16"/>
                                <w:lang w:val="zh-TW" w:eastAsia="zh-TW" w:bidi="zh-TW"/>
                              </w:rPr>
                              <w:t>中断控制器</w:t>
                            </w:r>
                            <w:r>
                              <w:rPr>
                                <w:b/>
                                <w:bCs/>
                                <w:color w:val="000000"/>
                                <w:spacing w:val="0"/>
                                <w:w w:val="100"/>
                                <w:position w:val="0"/>
                                <w:sz w:val="17"/>
                                <w:szCs w:val="17"/>
                                <w:lang w:val="en-US" w:eastAsia="en-US" w:bidi="en-US"/>
                              </w:rPr>
                              <w:t xml:space="preserve">i </w:t>
                            </w:r>
                            <w:r>
                              <w:rPr>
                                <w:b/>
                                <w:bCs/>
                                <w:color w:val="000000"/>
                                <w:spacing w:val="0"/>
                                <w:w w:val="100"/>
                                <w:position w:val="0"/>
                                <w:sz w:val="17"/>
                                <w:szCs w:val="17"/>
                                <w:lang w:val="zh-TW" w:eastAsia="zh-TW" w:bidi="zh-TW"/>
                              </w:rPr>
                              <w:t>/</w:t>
                            </w:r>
                          </w:p>
                        </w:txbxContent>
                      </wps:txbx>
                      <wps:bodyPr lIns="0" tIns="0" rIns="0" bIns="0">
                        <a:noAutofit/>
                      </wps:bodyPr>
                    </wps:wsp>
                  </a:graphicData>
                </a:graphic>
              </wp:anchor>
            </w:drawing>
          </mc:Choice>
          <mc:Fallback>
            <w:pict>
              <v:shape id="Shape 414" o:spid="_x0000_s1026" o:spt="202" type="#_x0000_t202" style="position:absolute;left:0pt;margin-left:103.2pt;margin-top:60.05pt;height:36.5pt;width:117.8pt;mso-position-horizontal-relative:page;mso-wrap-distance-bottom:75.1pt;mso-wrap-distance-top:60.05pt;z-index:125830144;mso-width-relative:page;mso-height-relative:page;" filled="f" stroked="f" coordsize="21600,21600" o:gfxdata="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RI5M9gAAAALAQAADwAAAAAAAAABACAAAAAiAAAAZHJzL2Rvd25yZXYu&#10;eG1sUEsBAhQAFAAAAAgAh07iQPXczrmJAQAAGgMAAA4AAAAAAAAAAQAgAAAAJwEAAGRycy9lMm9E&#10;b2MueG1sUEsFBgAAAAAGAAYAWQEAACI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144" w:lineRule="exact"/>
                        <w:ind w:left="0" w:right="0" w:firstLine="0"/>
                        <w:jc w:val="right"/>
                      </w:pPr>
                      <w:r>
                        <w:rPr>
                          <w:color w:val="000000"/>
                          <w:spacing w:val="0"/>
                          <w:w w:val="100"/>
                          <w:position w:val="0"/>
                          <w:lang w:val="en-US" w:eastAsia="en-US" w:bidi="en-US"/>
                        </w:rPr>
                        <w:t xml:space="preserve">. </w:t>
                      </w:r>
                      <w:r>
                        <w:rPr>
                          <w:color w:val="000000"/>
                          <w:spacing w:val="0"/>
                          <w:w w:val="100"/>
                          <w:position w:val="0"/>
                        </w:rPr>
                        <w:t>处理器</w:t>
                      </w:r>
                    </w:p>
                    <w:p>
                      <w:pPr>
                        <w:pStyle w:val="33"/>
                        <w:keepNext w:val="0"/>
                        <w:keepLines w:val="0"/>
                        <w:widowControl w:val="0"/>
                        <w:shd w:val="clear" w:color="auto" w:fill="auto"/>
                        <w:bidi w:val="0"/>
                        <w:spacing w:before="0" w:after="0" w:line="144" w:lineRule="exact"/>
                        <w:ind w:left="0" w:right="0" w:firstLine="0"/>
                        <w:jc w:val="right"/>
                      </w:pPr>
                      <w:r>
                        <w:rPr>
                          <w:rFonts w:ascii="Arial" w:hAnsi="Arial" w:eastAsia="Arial" w:cs="Arial"/>
                          <w:b/>
                          <w:bCs/>
                          <w:color w:val="000000"/>
                          <w:spacing w:val="0"/>
                          <w:w w:val="100"/>
                          <w:position w:val="0"/>
                          <w:sz w:val="17"/>
                          <w:szCs w:val="17"/>
                        </w:rPr>
                        <w:t xml:space="preserve">I </w:t>
                      </w:r>
                      <w:r>
                        <w:rPr>
                          <w:color w:val="000000"/>
                          <w:spacing w:val="0"/>
                          <w:w w:val="100"/>
                          <w:position w:val="0"/>
                        </w:rPr>
                        <w:t>中断内核</w:t>
                      </w:r>
                    </w:p>
                    <w:p>
                      <w:pPr>
                        <w:pStyle w:val="17"/>
                        <w:keepNext w:val="0"/>
                        <w:keepLines w:val="0"/>
                        <w:widowControl w:val="0"/>
                        <w:shd w:val="clear" w:color="auto" w:fill="auto"/>
                        <w:tabs>
                          <w:tab w:val="left" w:leader="hyphen" w:pos="977"/>
                          <w:tab w:val="left" w:pos="1769"/>
                          <w:tab w:val="left" w:pos="2181"/>
                        </w:tabs>
                        <w:bidi w:val="0"/>
                        <w:spacing w:before="0" w:after="0" w:line="144" w:lineRule="exact"/>
                        <w:ind w:left="0" w:right="0" w:firstLine="0"/>
                        <w:jc w:val="right"/>
                        <w:rPr>
                          <w:sz w:val="17"/>
                          <w:szCs w:val="17"/>
                        </w:rPr>
                      </w:pPr>
                      <w:r>
                        <w:rPr>
                          <w:b/>
                          <w:bCs/>
                          <w:color w:val="000000"/>
                          <w:spacing w:val="0"/>
                          <w:w w:val="100"/>
                          <w:position w:val="0"/>
                          <w:sz w:val="17"/>
                          <w:szCs w:val="17"/>
                          <w:lang w:val="zh-TW" w:eastAsia="zh-TW" w:bidi="zh-TW"/>
                        </w:rPr>
                        <w:tab/>
                      </w:r>
                      <w:r>
                        <w:rPr>
                          <w:b/>
                          <w:bCs/>
                          <w:color w:val="000000"/>
                          <w:spacing w:val="0"/>
                          <w:w w:val="100"/>
                          <w:position w:val="0"/>
                          <w:sz w:val="17"/>
                          <w:szCs w:val="17"/>
                          <w:lang w:val="en-US" w:eastAsia="en-US" w:bidi="en-US"/>
                        </w:rPr>
                        <w:t>[-1-*</w:t>
                      </w:r>
                      <w:r>
                        <w:rPr>
                          <w:b/>
                          <w:bCs/>
                          <w:color w:val="000000"/>
                          <w:spacing w:val="0"/>
                          <w:w w:val="100"/>
                          <w:position w:val="0"/>
                          <w:sz w:val="17"/>
                          <w:szCs w:val="17"/>
                          <w:lang w:val="en-US" w:eastAsia="en-US" w:bidi="en-US"/>
                        </w:rPr>
                        <w:tab/>
                      </w:r>
                      <w:r>
                        <w:rPr>
                          <w:b/>
                          <w:bCs/>
                          <w:color w:val="000000"/>
                          <w:spacing w:val="0"/>
                          <w:w w:val="100"/>
                          <w:position w:val="0"/>
                          <w:sz w:val="17"/>
                          <w:szCs w:val="17"/>
                          <w:lang w:val="zh-TW" w:eastAsia="zh-TW" w:bidi="zh-TW"/>
                        </w:rPr>
                        <w:t>4</w:t>
                      </w:r>
                      <w:r>
                        <w:rPr>
                          <w:b/>
                          <w:bCs/>
                          <w:color w:val="000000"/>
                          <w:spacing w:val="0"/>
                          <w:w w:val="100"/>
                          <w:position w:val="0"/>
                          <w:sz w:val="17"/>
                          <w:szCs w:val="17"/>
                          <w:lang w:val="zh-TW" w:eastAsia="zh-TW" w:bidi="zh-TW"/>
                        </w:rPr>
                        <w:tab/>
                      </w:r>
                      <w:r>
                        <w:rPr>
                          <w:b/>
                          <w:bCs/>
                          <w:color w:val="000000"/>
                          <w:spacing w:val="0"/>
                          <w:w w:val="100"/>
                          <w:position w:val="0"/>
                          <w:sz w:val="17"/>
                          <w:szCs w:val="17"/>
                          <w:lang w:val="zh-TW" w:eastAsia="zh-TW" w:bidi="zh-TW"/>
                        </w:rPr>
                        <w:t xml:space="preserve">\ </w:t>
                      </w:r>
                      <w:r>
                        <w:rPr>
                          <w:rFonts w:ascii="MingLiU" w:hAnsi="MingLiU" w:eastAsia="MingLiU" w:cs="MingLiU"/>
                          <w:color w:val="000000"/>
                          <w:spacing w:val="0"/>
                          <w:w w:val="100"/>
                          <w:position w:val="0"/>
                          <w:sz w:val="16"/>
                          <w:szCs w:val="16"/>
                          <w:lang w:val="zh-TW" w:eastAsia="zh-TW" w:bidi="zh-TW"/>
                        </w:rPr>
                        <w:t>中断控制器</w:t>
                      </w:r>
                      <w:r>
                        <w:rPr>
                          <w:b/>
                          <w:bCs/>
                          <w:color w:val="000000"/>
                          <w:spacing w:val="0"/>
                          <w:w w:val="100"/>
                          <w:position w:val="0"/>
                          <w:sz w:val="17"/>
                          <w:szCs w:val="17"/>
                          <w:lang w:val="en-US" w:eastAsia="en-US" w:bidi="en-US"/>
                        </w:rPr>
                        <w:t xml:space="preserve">i </w:t>
                      </w:r>
                      <w:r>
                        <w:rPr>
                          <w:b/>
                          <w:bCs/>
                          <w:color w:val="000000"/>
                          <w:spacing w:val="0"/>
                          <w:w w:val="100"/>
                          <w:position w:val="0"/>
                          <w:sz w:val="17"/>
                          <w:szCs w:val="17"/>
                          <w:lang w:val="zh-TW" w:eastAsia="zh-TW" w:bidi="zh-TW"/>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357505" distB="1104265" distL="0" distR="0" simplePos="0" relativeHeight="125830144" behindDoc="0" locked="0" layoutInCell="1" allowOverlap="1">
                <wp:simplePos x="0" y="0"/>
                <wp:positionH relativeFrom="page">
                  <wp:posOffset>3218180</wp:posOffset>
                </wp:positionH>
                <wp:positionV relativeFrom="paragraph">
                  <wp:posOffset>357505</wp:posOffset>
                </wp:positionV>
                <wp:extent cx="1508760" cy="718185"/>
                <wp:effectExtent l="0" t="0" r="0" b="0"/>
                <wp:wrapTopAndBottom/>
                <wp:docPr id="416" name="Shape 416"/>
                <wp:cNvGraphicFramePr/>
                <a:graphic xmlns:a="http://schemas.openxmlformats.org/drawingml/2006/main">
                  <a:graphicData uri="http://schemas.microsoft.com/office/word/2010/wordprocessingShape">
                    <wps:wsp>
                      <wps:cNvSpPr txBox="1"/>
                      <wps:spPr>
                        <a:xfrm>
                          <a:off x="0" y="0"/>
                          <a:ext cx="1508760" cy="718185"/>
                        </a:xfrm>
                        <a:prstGeom prst="rect">
                          <a:avLst/>
                        </a:prstGeom>
                        <a:noFill/>
                      </wps:spPr>
                      <wps:txbx>
                        <w:txbxContent>
                          <w:p>
                            <w:pPr>
                              <w:pStyle w:val="37"/>
                              <w:keepNext w:val="0"/>
                              <w:keepLines w:val="0"/>
                              <w:widowControl w:val="0"/>
                              <w:shd w:val="clear" w:color="auto" w:fill="auto"/>
                              <w:bidi w:val="0"/>
                              <w:spacing w:before="0" w:after="40" w:line="240" w:lineRule="auto"/>
                              <w:ind w:left="0" w:right="0" w:firstLine="0"/>
                              <w:jc w:val="righ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handle_IRQ_event()</w:t>
                            </w:r>
                          </w:p>
                          <w:p>
                            <w:pPr>
                              <w:pStyle w:val="33"/>
                              <w:keepNext w:val="0"/>
                              <w:keepLines w:val="0"/>
                              <w:widowControl w:val="0"/>
                              <w:shd w:val="clear" w:color="auto" w:fill="auto"/>
                              <w:bidi w:val="0"/>
                              <w:spacing w:before="0" w:after="0" w:line="240" w:lineRule="auto"/>
                              <w:ind w:left="0" w:right="0" w:firstLine="760"/>
                              <w:jc w:val="left"/>
                            </w:pPr>
                            <w:r>
                              <w:rPr>
                                <w:color w:val="000000"/>
                                <w:spacing w:val="0"/>
                                <w:w w:val="100"/>
                                <w:position w:val="0"/>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该线上是否言</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中断处理程序</w:t>
                            </w:r>
                          </w:p>
                        </w:txbxContent>
                      </wps:txbx>
                      <wps:bodyPr lIns="0" tIns="0" rIns="0" bIns="0">
                        <a:noAutofit/>
                      </wps:bodyPr>
                    </wps:wsp>
                  </a:graphicData>
                </a:graphic>
              </wp:anchor>
            </w:drawing>
          </mc:Choice>
          <mc:Fallback>
            <w:pict>
              <v:shape id="Shape 416" o:spid="_x0000_s1026" o:spt="202" type="#_x0000_t202" style="position:absolute;left:0pt;margin-left:253.4pt;margin-top:28.15pt;height:56.55pt;width:118.8pt;mso-position-horizontal-relative:page;mso-wrap-distance-bottom:86.95pt;mso-wrap-distance-top:28.15pt;z-index:125830144;mso-width-relative:page;mso-height-relative:page;" filled="f" stroked="f" coordsize="21600,21600" o:gfxdata="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fPrc/YAAAACgEAAA8AAAAAAAAAAQAgAAAAIgAAAGRycy9kb3ducmV2Lnht&#10;bFBLAQIUABQAAAAIAIdO4kD5efXShwEAABoDAAAOAAAAAAAAAAEAIAAAACcBAABkcnMvZTJvRG9j&#10;LnhtbFBLBQYAAAAABgAGAFkBAAAgBQAAAAA=&#10;">
                <v:fill on="f" focussize="0,0"/>
                <v:stroke on="f"/>
                <v:imagedata o:title=""/>
                <o:lock v:ext="edit" aspectratio="f"/>
                <v:textbox inset="0mm,0mm,0mm,0mm">
                  <w:txbxContent>
                    <w:p>
                      <w:pPr>
                        <w:pStyle w:val="37"/>
                        <w:keepNext w:val="0"/>
                        <w:keepLines w:val="0"/>
                        <w:widowControl w:val="0"/>
                        <w:shd w:val="clear" w:color="auto" w:fill="auto"/>
                        <w:bidi w:val="0"/>
                        <w:spacing w:before="0" w:after="40" w:line="240" w:lineRule="auto"/>
                        <w:ind w:left="0" w:right="0" w:firstLine="0"/>
                        <w:jc w:val="righ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handle_IRQ_event()</w:t>
                      </w:r>
                    </w:p>
                    <w:p>
                      <w:pPr>
                        <w:pStyle w:val="33"/>
                        <w:keepNext w:val="0"/>
                        <w:keepLines w:val="0"/>
                        <w:widowControl w:val="0"/>
                        <w:shd w:val="clear" w:color="auto" w:fill="auto"/>
                        <w:bidi w:val="0"/>
                        <w:spacing w:before="0" w:after="0" w:line="240" w:lineRule="auto"/>
                        <w:ind w:left="0" w:right="0" w:firstLine="760"/>
                        <w:jc w:val="left"/>
                      </w:pPr>
                      <w:r>
                        <w:rPr>
                          <w:color w:val="000000"/>
                          <w:spacing w:val="0"/>
                          <w:w w:val="100"/>
                          <w:position w:val="0"/>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该线上是否言</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中断处理程序</w:t>
                      </w:r>
                    </w:p>
                  </w:txbxContent>
                </v:textbox>
                <w10:wrap type="topAndBottom"/>
              </v:shape>
            </w:pict>
          </mc:Fallback>
        </mc:AlternateContent>
      </w:r>
      <w:r>
        <w:rPr>
          <w:rFonts w:hint="eastAsia" w:ascii="微软雅黑" w:hAnsi="微软雅黑" w:eastAsia="微软雅黑" w:cs="微软雅黑"/>
        </w:rPr>
        <mc:AlternateContent>
          <mc:Choice Requires="wps">
            <w:drawing>
              <wp:anchor distT="827405" distB="1091565" distL="0" distR="0" simplePos="0" relativeHeight="125830144" behindDoc="0" locked="0" layoutInCell="1" allowOverlap="1">
                <wp:simplePos x="0" y="0"/>
                <wp:positionH relativeFrom="page">
                  <wp:posOffset>4334510</wp:posOffset>
                </wp:positionH>
                <wp:positionV relativeFrom="paragraph">
                  <wp:posOffset>827405</wp:posOffset>
                </wp:positionV>
                <wp:extent cx="842645" cy="260985"/>
                <wp:effectExtent l="0" t="0" r="0" b="0"/>
                <wp:wrapTopAndBottom/>
                <wp:docPr id="418" name="Shape 418"/>
                <wp:cNvGraphicFramePr/>
                <a:graphic xmlns:a="http://schemas.openxmlformats.org/drawingml/2006/main">
                  <a:graphicData uri="http://schemas.microsoft.com/office/word/2010/wordprocessingShape">
                    <wps:wsp>
                      <wps:cNvSpPr txBox="1"/>
                      <wps:spPr>
                        <a:xfrm>
                          <a:off x="0" y="0"/>
                          <a:ext cx="842645" cy="260985"/>
                        </a:xfrm>
                        <a:prstGeom prst="rect">
                          <a:avLst/>
                        </a:prstGeom>
                        <a:noFill/>
                      </wps:spPr>
                      <wps:txbx>
                        <w:txbxContent>
                          <w:p>
                            <w:pPr>
                              <w:pStyle w:val="33"/>
                              <w:keepNext w:val="0"/>
                              <w:keepLines w:val="0"/>
                              <w:widowControl w:val="0"/>
                              <w:shd w:val="clear" w:color="auto" w:fill="auto"/>
                              <w:bidi w:val="0"/>
                              <w:spacing w:before="0" w:after="0" w:line="195" w:lineRule="exact"/>
                              <w:ind w:left="0" w:right="0" w:firstLine="0"/>
                              <w:jc w:val="center"/>
                            </w:pPr>
                            <w:r>
                              <w:rPr>
                                <w:color w:val="000000"/>
                                <w:spacing w:val="0"/>
                                <w:w w:val="100"/>
                                <w:position w:val="0"/>
                              </w:rPr>
                              <w:t>在该线上运行所有</w:t>
                            </w:r>
                            <w:r>
                              <w:rPr>
                                <w:color w:val="000000"/>
                                <w:spacing w:val="0"/>
                                <w:w w:val="100"/>
                                <w:position w:val="0"/>
                              </w:rPr>
                              <w:br w:type="textWrapping"/>
                            </w:r>
                            <w:r>
                              <w:rPr>
                                <w:color w:val="000000"/>
                                <w:spacing w:val="0"/>
                                <w:w w:val="100"/>
                                <w:position w:val="0"/>
                              </w:rPr>
                              <w:t>中断处理程序</w:t>
                            </w:r>
                          </w:p>
                        </w:txbxContent>
                      </wps:txbx>
                      <wps:bodyPr lIns="0" tIns="0" rIns="0" bIns="0">
                        <a:noAutofit/>
                      </wps:bodyPr>
                    </wps:wsp>
                  </a:graphicData>
                </a:graphic>
              </wp:anchor>
            </w:drawing>
          </mc:Choice>
          <mc:Fallback>
            <w:pict>
              <v:shape id="Shape 418" o:spid="_x0000_s1026" o:spt="202" type="#_x0000_t202" style="position:absolute;left:0pt;margin-left:341.3pt;margin-top:65.15pt;height:20.55pt;width:66.35pt;mso-position-horizontal-relative:page;mso-wrap-distance-bottom:85.95pt;mso-wrap-distance-top:65.15pt;z-index:125830144;mso-width-relative:page;mso-height-relative:page;" filled="f" stroked="f" coordsize="21600,21600" o:gfxdata="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ohaFtkAAAALAQAADwAAAAAAAAABACAAAAAiAAAAZHJzL2Rvd25yZXYu&#10;eG1sUEsBAhQAFAAAAAgAh07iQI7sNHKIAQAAGQMAAA4AAAAAAAAAAQAgAAAAKAEAAGRycy9lMm9E&#10;b2MueG1sUEsFBgAAAAAGAAYAWQEAACI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195" w:lineRule="exact"/>
                        <w:ind w:left="0" w:right="0" w:firstLine="0"/>
                        <w:jc w:val="center"/>
                      </w:pPr>
                      <w:r>
                        <w:rPr>
                          <w:color w:val="000000"/>
                          <w:spacing w:val="0"/>
                          <w:w w:val="100"/>
                          <w:position w:val="0"/>
                        </w:rPr>
                        <w:t>在该线上运行所有</w:t>
                      </w:r>
                      <w:r>
                        <w:rPr>
                          <w:color w:val="000000"/>
                          <w:spacing w:val="0"/>
                          <w:w w:val="100"/>
                          <w:position w:val="0"/>
                        </w:rPr>
                        <w:br w:type="textWrapping"/>
                      </w:r>
                      <w:r>
                        <w:rPr>
                          <w:color w:val="000000"/>
                          <w:spacing w:val="0"/>
                          <w:w w:val="100"/>
                          <w:position w:val="0"/>
                        </w:rPr>
                        <w:t>中断处理程序</w:t>
                      </w:r>
                    </w:p>
                  </w:txbxContent>
                </v:textbox>
                <w10:wrap type="topAndBottom"/>
              </v:shape>
            </w:pict>
          </mc:Fallback>
        </mc:AlternateContent>
      </w:r>
      <w:r>
        <w:rPr>
          <w:rFonts w:hint="eastAsia" w:ascii="微软雅黑" w:hAnsi="微软雅黑" w:eastAsia="微软雅黑" w:cs="微软雅黑"/>
        </w:rPr>
        <w:drawing>
          <wp:anchor distT="1402715" distB="123825" distL="0" distR="0" simplePos="0" relativeHeight="125830144" behindDoc="0" locked="0" layoutInCell="1" allowOverlap="1">
            <wp:simplePos x="0" y="0"/>
            <wp:positionH relativeFrom="page">
              <wp:posOffset>1630680</wp:posOffset>
            </wp:positionH>
            <wp:positionV relativeFrom="paragraph">
              <wp:posOffset>1402715</wp:posOffset>
            </wp:positionV>
            <wp:extent cx="744855" cy="653415"/>
            <wp:effectExtent l="0" t="0" r="0" b="0"/>
            <wp:wrapTopAndBottom/>
            <wp:docPr id="420" name="Shape 420"/>
            <wp:cNvGraphicFramePr/>
            <a:graphic xmlns:a="http://schemas.openxmlformats.org/drawingml/2006/main">
              <a:graphicData uri="http://schemas.openxmlformats.org/drawingml/2006/picture">
                <pic:pic xmlns:pic="http://schemas.openxmlformats.org/drawingml/2006/picture">
                  <pic:nvPicPr>
                    <pic:cNvPr id="420" name="Shape 420"/>
                    <pic:cNvPicPr/>
                  </pic:nvPicPr>
                  <pic:blipFill>
                    <a:blip r:embed="rId692"/>
                    <a:stretch>
                      <a:fillRect/>
                    </a:stretch>
                  </pic:blipFill>
                  <pic:spPr>
                    <a:xfrm>
                      <a:off x="0" y="0"/>
                      <a:ext cx="744855" cy="65341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1774190</wp:posOffset>
                </wp:positionH>
                <wp:positionV relativeFrom="paragraph">
                  <wp:posOffset>2049145</wp:posOffset>
                </wp:positionV>
                <wp:extent cx="326390" cy="130810"/>
                <wp:effectExtent l="0" t="0" r="0" b="0"/>
                <wp:wrapNone/>
                <wp:docPr id="422" name="Shape 422"/>
                <wp:cNvGraphicFramePr/>
                <a:graphic xmlns:a="http://schemas.openxmlformats.org/drawingml/2006/main">
                  <a:graphicData uri="http://schemas.microsoft.com/office/word/2010/wordprocessingShape">
                    <wps:wsp>
                      <wps:cNvSpPr txBox="1"/>
                      <wps:spPr>
                        <a:xfrm>
                          <a:off x="0" y="0"/>
                          <a:ext cx="326390" cy="13081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处理器</w:t>
                            </w:r>
                          </w:p>
                        </w:txbxContent>
                      </wps:txbx>
                      <wps:bodyPr lIns="0" tIns="0" rIns="0" bIns="0">
                        <a:noAutofit/>
                      </wps:bodyPr>
                    </wps:wsp>
                  </a:graphicData>
                </a:graphic>
              </wp:anchor>
            </w:drawing>
          </mc:Choice>
          <mc:Fallback>
            <w:pict>
              <v:shape id="Shape 422" o:spid="_x0000_s1026" o:spt="202" type="#_x0000_t202" style="position:absolute;left:0pt;margin-left:139.7pt;margin-top:161.35pt;height:10.3pt;width:25.7pt;mso-position-horizontal-relative:page;z-index:503316480;mso-width-relative:page;mso-height-relative:page;" filled="f" stroked="f" coordsize="21600,21600" o:gfxdata="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J8Qu7aAAAACwEAAA8AAAAAAAAAAQAgAAAAIgAAAGRycy9kb3ducmV2&#10;LnhtbFBLAQIUABQAAAAIAIdO4kBQIxz/iAEAABk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处理器</w:t>
                      </w:r>
                    </w:p>
                  </w:txbxContent>
                </v:textbox>
              </v:shape>
            </w:pict>
          </mc:Fallback>
        </mc:AlternateContent>
      </w:r>
      <w:r>
        <w:rPr>
          <w:rFonts w:hint="eastAsia" w:ascii="微软雅黑" w:hAnsi="微软雅黑" w:eastAsia="微软雅黑" w:cs="微软雅黑"/>
        </w:rPr>
        <mc:AlternateContent>
          <mc:Choice Requires="wps">
            <w:drawing>
              <wp:anchor distT="1383030" distB="672465" distL="0" distR="0" simplePos="0" relativeHeight="125830144" behindDoc="0" locked="0" layoutInCell="1" allowOverlap="1">
                <wp:simplePos x="0" y="0"/>
                <wp:positionH relativeFrom="page">
                  <wp:posOffset>2904490</wp:posOffset>
                </wp:positionH>
                <wp:positionV relativeFrom="paragraph">
                  <wp:posOffset>1383030</wp:posOffset>
                </wp:positionV>
                <wp:extent cx="391795" cy="124460"/>
                <wp:effectExtent l="0" t="0" r="0" b="0"/>
                <wp:wrapTopAndBottom/>
                <wp:docPr id="424" name="Shape 424"/>
                <wp:cNvGraphicFramePr/>
                <a:graphic xmlns:a="http://schemas.openxmlformats.org/drawingml/2006/main">
                  <a:graphicData uri="http://schemas.microsoft.com/office/word/2010/wordprocessingShape">
                    <wps:wsp>
                      <wps:cNvSpPr txBox="1"/>
                      <wps:spPr>
                        <a:xfrm>
                          <a:off x="0" y="0"/>
                          <a:ext cx="391795" cy="12446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doJRQO</w:t>
                            </w:r>
                          </w:p>
                        </w:txbxContent>
                      </wps:txbx>
                      <wps:bodyPr wrap="none" lIns="0" tIns="0" rIns="0" bIns="0">
                        <a:noAutofit/>
                      </wps:bodyPr>
                    </wps:wsp>
                  </a:graphicData>
                </a:graphic>
              </wp:anchor>
            </w:drawing>
          </mc:Choice>
          <mc:Fallback>
            <w:pict>
              <v:shape id="Shape 424" o:spid="_x0000_s1026" o:spt="202" type="#_x0000_t202" style="position:absolute;left:0pt;margin-left:228.7pt;margin-top:108.9pt;height:9.8pt;width:30.85pt;mso-position-horizontal-relative:page;mso-wrap-distance-bottom:52.95pt;mso-wrap-distance-top:108.9pt;mso-wrap-style:none;z-index:125830144;mso-width-relative:page;mso-height-relative:page;" filled="f" stroked="f" coordsize="21600,21600" o:gfxdata="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0XL212AAAAAsBAAAPAAAAAAAAAAEAIAAAACIAAABkcnMv&#10;ZG93bnJldi54bWxQSwECFAAUAAAACACHTuJAH4E5fZEBAAAlAwAADgAAAAAAAAABACAAAAAnAQAA&#10;ZHJzL2Uyb0RvYy54bWxQSwUGAAAAAAYABgBZAQAAKg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doJRQO</w:t>
                      </w:r>
                    </w:p>
                  </w:txbxContent>
                </v:textbox>
                <w10:wrap type="topAndBottom"/>
              </v:shape>
            </w:pict>
          </mc:Fallback>
        </mc:AlternateContent>
      </w:r>
      <w:r>
        <w:rPr>
          <w:rFonts w:hint="eastAsia" w:ascii="微软雅黑" w:hAnsi="微软雅黑" w:eastAsia="微软雅黑" w:cs="微软雅黑"/>
        </w:rPr>
        <mc:AlternateContent>
          <mc:Choice Requires="wps">
            <w:drawing>
              <wp:anchor distT="1226185" distB="784225" distL="0" distR="0" simplePos="0" relativeHeight="125830144" behindDoc="0" locked="0" layoutInCell="1" allowOverlap="1">
                <wp:simplePos x="0" y="0"/>
                <wp:positionH relativeFrom="page">
                  <wp:posOffset>3805555</wp:posOffset>
                </wp:positionH>
                <wp:positionV relativeFrom="paragraph">
                  <wp:posOffset>1226185</wp:posOffset>
                </wp:positionV>
                <wp:extent cx="169545" cy="169545"/>
                <wp:effectExtent l="0" t="0" r="0" b="0"/>
                <wp:wrapTopAndBottom/>
                <wp:docPr id="426" name="Shape 426"/>
                <wp:cNvGraphicFramePr/>
                <a:graphic xmlns:a="http://schemas.openxmlformats.org/drawingml/2006/main">
                  <a:graphicData uri="http://schemas.microsoft.com/office/word/2010/wordprocessingShape">
                    <wps:wsp>
                      <wps:cNvSpPr txBox="1"/>
                      <wps:spPr>
                        <a:xfrm>
                          <a:off x="0" y="0"/>
                          <a:ext cx="169545" cy="1695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xbxContent>
                      </wps:txbx>
                      <wps:bodyPr wrap="none" lIns="0" tIns="0" rIns="0" bIns="0">
                        <a:noAutofit/>
                      </wps:bodyPr>
                    </wps:wsp>
                  </a:graphicData>
                </a:graphic>
              </wp:anchor>
            </w:drawing>
          </mc:Choice>
          <mc:Fallback>
            <w:pict>
              <v:shape id="Shape 426" o:spid="_x0000_s1026" o:spt="202" type="#_x0000_t202" style="position:absolute;left:0pt;margin-left:299.65pt;margin-top:96.55pt;height:13.35pt;width:13.35pt;mso-position-horizontal-relative:page;mso-wrap-distance-bottom:61.75pt;mso-wrap-distance-top:96.55pt;mso-wrap-style:none;z-index:125830144;mso-width-relative:page;mso-height-relative:page;" filled="f" stroked="f" coordsize="21600,21600" o:gfxdata="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xtluLNgAAAALAQAADwAAAAAAAAABACAAAAAiAAAAZHJzL2Rvd25y&#10;ZXYueG1sUEsBAhQAFAAAAAgAh07iQHkQBRqMAQAAJQMAAA4AAAAAAAAAAQAgAAAAJwEAAGRycy9l&#10;Mm9Eb2MueG1sUEsFBgAAAAAGAAYAWQEAACUFA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否、</w:t>
                      </w:r>
                    </w:p>
                  </w:txbxContent>
                </v:textbox>
                <w10:wrap type="topAndBottom"/>
              </v:shape>
            </w:pict>
          </mc:Fallback>
        </mc:AlternateContent>
      </w:r>
      <w:r>
        <w:rPr>
          <w:rFonts w:hint="eastAsia" w:ascii="微软雅黑" w:hAnsi="微软雅黑" w:eastAsia="微软雅黑" w:cs="微软雅黑"/>
        </w:rPr>
        <mc:AlternateContent>
          <mc:Choice Requires="wps">
            <w:drawing>
              <wp:anchor distT="1193165" distB="523240" distL="0" distR="0" simplePos="0" relativeHeight="125830144" behindDoc="0" locked="0" layoutInCell="1" allowOverlap="1">
                <wp:simplePos x="0" y="0"/>
                <wp:positionH relativeFrom="page">
                  <wp:posOffset>4288790</wp:posOffset>
                </wp:positionH>
                <wp:positionV relativeFrom="paragraph">
                  <wp:posOffset>1193165</wp:posOffset>
                </wp:positionV>
                <wp:extent cx="953770" cy="463550"/>
                <wp:effectExtent l="0" t="0" r="0" b="0"/>
                <wp:wrapTopAndBottom/>
                <wp:docPr id="428" name="Shape 428"/>
                <wp:cNvGraphicFramePr/>
                <a:graphic xmlns:a="http://schemas.openxmlformats.org/drawingml/2006/main">
                  <a:graphicData uri="http://schemas.microsoft.com/office/word/2010/wordprocessingShape">
                    <wps:wsp>
                      <wps:cNvSpPr txBox="1"/>
                      <wps:spPr>
                        <a:xfrm>
                          <a:off x="0" y="0"/>
                          <a:ext cx="953770" cy="4635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TW" w:eastAsia="zh-TW" w:bidi="zh-TW"/>
                              </w:rPr>
                              <w:t>/</w:t>
                            </w:r>
                          </w:p>
                          <w:p>
                            <w:pPr>
                              <w:pStyle w:val="33"/>
                              <w:keepNext w:val="0"/>
                              <w:keepLines w:val="0"/>
                              <w:widowControl w:val="0"/>
                              <w:shd w:val="clear" w:color="auto" w:fill="auto"/>
                              <w:bidi w:val="0"/>
                              <w:spacing w:before="0" w:after="0" w:line="195" w:lineRule="exact"/>
                              <w:ind w:left="0" w:right="0" w:firstLine="0"/>
                              <w:jc w:val="center"/>
                            </w:pPr>
                            <w:r>
                              <w:rPr>
                                <w:rFonts w:ascii="PMingLiU" w:hAnsi="PMingLiU" w:eastAsia="PMingLiU" w:cs="PMingLiU"/>
                                <w:i/>
                                <w:iCs/>
                                <w:color w:val="000000"/>
                                <w:spacing w:val="0"/>
                                <w:w w:val="100"/>
                                <w:position w:val="0"/>
                                <w:sz w:val="19"/>
                                <w:szCs w:val="19"/>
                              </w:rPr>
                              <w:t>《</w:t>
                            </w:r>
                            <w:r>
                              <w:rPr>
                                <w:rFonts w:ascii="PMingLiU" w:hAnsi="PMingLiU" w:eastAsia="PMingLiU" w:cs="PMingLiU"/>
                                <w:i/>
                                <w:iCs/>
                                <w:color w:val="000000"/>
                                <w:spacing w:val="0"/>
                                <w:w w:val="100"/>
                                <w:position w:val="0"/>
                                <w:sz w:val="19"/>
                                <w:szCs w:val="19"/>
                                <w:lang w:val="en-US" w:eastAsia="en-US" w:bidi="en-US"/>
                              </w:rPr>
                              <w:t>.</w:t>
                            </w:r>
                            <w:r>
                              <w:rPr>
                                <w:color w:val="000000"/>
                                <w:spacing w:val="0"/>
                                <w:w w:val="100"/>
                                <w:position w:val="0"/>
                              </w:rPr>
                              <w:t>返回内核运行</w:t>
                            </w:r>
                            <w:r>
                              <w:rPr>
                                <w:color w:val="000000"/>
                                <w:spacing w:val="0"/>
                                <w:w w:val="100"/>
                                <w:position w:val="0"/>
                              </w:rPr>
                              <w:br w:type="textWrapping"/>
                            </w:r>
                            <w:r>
                              <w:rPr>
                                <w:color w:val="000000"/>
                                <w:spacing w:val="0"/>
                                <w:w w:val="100"/>
                                <w:position w:val="0"/>
                              </w:rPr>
                              <w:t>中断的代码</w:t>
                            </w:r>
                          </w:p>
                        </w:txbxContent>
                      </wps:txbx>
                      <wps:bodyPr lIns="0" tIns="0" rIns="0" bIns="0">
                        <a:noAutofit/>
                      </wps:bodyPr>
                    </wps:wsp>
                  </a:graphicData>
                </a:graphic>
              </wp:anchor>
            </w:drawing>
          </mc:Choice>
          <mc:Fallback>
            <w:pict>
              <v:shape id="Shape 428" o:spid="_x0000_s1026" o:spt="202" type="#_x0000_t202" style="position:absolute;left:0pt;margin-left:337.7pt;margin-top:93.95pt;height:36.5pt;width:75.1pt;mso-position-horizontal-relative:page;mso-wrap-distance-bottom:41.2pt;mso-wrap-distance-top:93.95pt;z-index:125830144;mso-width-relative:page;mso-height-relative:page;" filled="f" stroked="f" coordsize="21600,21600" o:gfxdata="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D1PsfaAAAACwEAAA8AAAAAAAAAAQAgAAAAIgAAAGRycy9kb3ducmV2&#10;LnhtbFBLAQIUABQAAAAIAIdO4kC5Z4DciAEAABkDAAAOAAAAAAAAAAEAIAAAACk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TW" w:eastAsia="zh-TW" w:bidi="zh-TW"/>
                        </w:rPr>
                        <w:t>/</w:t>
                      </w:r>
                    </w:p>
                    <w:p>
                      <w:pPr>
                        <w:pStyle w:val="33"/>
                        <w:keepNext w:val="0"/>
                        <w:keepLines w:val="0"/>
                        <w:widowControl w:val="0"/>
                        <w:shd w:val="clear" w:color="auto" w:fill="auto"/>
                        <w:bidi w:val="0"/>
                        <w:spacing w:before="0" w:after="0" w:line="195" w:lineRule="exact"/>
                        <w:ind w:left="0" w:right="0" w:firstLine="0"/>
                        <w:jc w:val="center"/>
                      </w:pPr>
                      <w:r>
                        <w:rPr>
                          <w:rFonts w:ascii="PMingLiU" w:hAnsi="PMingLiU" w:eastAsia="PMingLiU" w:cs="PMingLiU"/>
                          <w:i/>
                          <w:iCs/>
                          <w:color w:val="000000"/>
                          <w:spacing w:val="0"/>
                          <w:w w:val="100"/>
                          <w:position w:val="0"/>
                          <w:sz w:val="19"/>
                          <w:szCs w:val="19"/>
                        </w:rPr>
                        <w:t>《</w:t>
                      </w:r>
                      <w:r>
                        <w:rPr>
                          <w:rFonts w:ascii="PMingLiU" w:hAnsi="PMingLiU" w:eastAsia="PMingLiU" w:cs="PMingLiU"/>
                          <w:i/>
                          <w:iCs/>
                          <w:color w:val="000000"/>
                          <w:spacing w:val="0"/>
                          <w:w w:val="100"/>
                          <w:position w:val="0"/>
                          <w:sz w:val="19"/>
                          <w:szCs w:val="19"/>
                          <w:lang w:val="en-US" w:eastAsia="en-US" w:bidi="en-US"/>
                        </w:rPr>
                        <w:t>.</w:t>
                      </w:r>
                      <w:r>
                        <w:rPr>
                          <w:color w:val="000000"/>
                          <w:spacing w:val="0"/>
                          <w:w w:val="100"/>
                          <w:position w:val="0"/>
                        </w:rPr>
                        <w:t>返回内核运行</w:t>
                      </w:r>
                      <w:r>
                        <w:rPr>
                          <w:color w:val="000000"/>
                          <w:spacing w:val="0"/>
                          <w:w w:val="100"/>
                          <w:position w:val="0"/>
                        </w:rPr>
                        <w:br w:type="textWrapping"/>
                      </w:r>
                      <w:r>
                        <w:rPr>
                          <w:color w:val="000000"/>
                          <w:spacing w:val="0"/>
                          <w:w w:val="100"/>
                          <w:position w:val="0"/>
                        </w:rPr>
                        <w:t>中断的代码</w:t>
                      </w:r>
                    </w:p>
                  </w:txbxContent>
                </v:textbox>
                <w10:wrap type="topAndBottom"/>
              </v:shape>
            </w:pict>
          </mc:Fallback>
        </mc:AlternateContent>
      </w:r>
    </w:p>
    <w:p>
      <w:pPr>
        <w:pStyle w:val="5"/>
        <w:keepNext w:val="0"/>
        <w:keepLines w:val="0"/>
        <w:widowControl w:val="0"/>
        <w:shd w:val="clear" w:color="auto" w:fill="auto"/>
        <w:bidi w:val="0"/>
        <w:spacing w:before="0" w:after="14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图</w:t>
      </w:r>
      <w:r>
        <w:rPr>
          <w:rFonts w:hint="eastAsia" w:ascii="微软雅黑" w:hAnsi="微软雅黑" w:eastAsia="微软雅黑" w:cs="微软雅黑"/>
          <w:color w:val="000000"/>
          <w:spacing w:val="0"/>
          <w:w w:val="100"/>
          <w:position w:val="0"/>
          <w:sz w:val="19"/>
          <w:szCs w:val="19"/>
          <w:lang w:val="zh-CN" w:eastAsia="zh-CN" w:bidi="zh-CN"/>
        </w:rPr>
        <w:t>7.1</w:t>
      </w:r>
      <w:r>
        <w:rPr>
          <w:rFonts w:hint="eastAsia" w:ascii="微软雅黑" w:hAnsi="微软雅黑" w:eastAsia="微软雅黑" w:cs="微软雅黑"/>
          <w:b/>
          <w:bCs/>
          <w:color w:val="000000"/>
          <w:spacing w:val="0"/>
          <w:w w:val="100"/>
          <w:position w:val="0"/>
        </w:rPr>
        <w:t>中断从硬件到内核的路由</w:t>
      </w: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在内核中，中断的旅程开始于预定义入口点，这类似于系统调用通过预定义的异常句柄进 入内核。对于每条中断线，处理器都会跳到对应的一个唯一的位置。这样，内核就可知道所接 收中断的</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sz w:val="20"/>
          <w:szCs w:val="20"/>
        </w:rPr>
        <w:t>号了。初始入口点只是在栈中保存这个号，并存放当前寄存器的值(这些值属于 被中断的任务)；然后，内核调用函数</w:t>
      </w:r>
      <w:r>
        <w:rPr>
          <w:rFonts w:hint="eastAsia" w:ascii="微软雅黑" w:hAnsi="微软雅黑" w:eastAsia="微软雅黑" w:cs="微软雅黑"/>
          <w:color w:val="000000"/>
          <w:spacing w:val="0"/>
          <w:w w:val="100"/>
          <w:position w:val="0"/>
          <w:sz w:val="19"/>
          <w:szCs w:val="19"/>
          <w:lang w:val="en-US" w:eastAsia="en-US" w:bidi="en-US"/>
        </w:rPr>
        <w:t>do_IRQ()</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从这里开始，大多数中断处理代码是用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sz w:val="20"/>
          <w:szCs w:val="20"/>
        </w:rPr>
        <w:t>编写 的一它们依然与体系结构相关</w:t>
      </w:r>
      <w:r>
        <w:rPr>
          <w:rFonts w:hint="eastAsia" w:ascii="微软雅黑" w:hAnsi="微软雅黑" w:eastAsia="微软雅黑" w:cs="微软雅黑"/>
          <w:i/>
          <w:iCs/>
          <w:color w:val="000000"/>
          <w:spacing w:val="0"/>
          <w:w w:val="100"/>
          <w:position w:val="0"/>
          <w:sz w:val="19"/>
          <w:szCs w:val="19"/>
        </w:rPr>
        <w:t>。</w:t>
      </w:r>
    </w:p>
    <w:p>
      <w:pPr>
        <w:pStyle w:val="23"/>
        <w:keepNext w:val="0"/>
        <w:keepLines w:val="0"/>
        <w:widowControl w:val="0"/>
        <w:shd w:val="clear" w:color="auto" w:fill="auto"/>
        <w:bidi w:val="0"/>
        <w:spacing w:before="0" w:after="140" w:line="311"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do_IRQ()</w:t>
      </w:r>
      <w:r>
        <w:rPr>
          <w:rFonts w:hint="eastAsia" w:ascii="微软雅黑" w:hAnsi="微软雅黑" w:eastAsia="微软雅黑" w:cs="微软雅黑"/>
          <w:color w:val="000000"/>
          <w:spacing w:val="0"/>
          <w:w w:val="100"/>
          <w:position w:val="0"/>
          <w:sz w:val="20"/>
          <w:szCs w:val="20"/>
          <w:lang w:val="zh-TW" w:eastAsia="zh-TW" w:bidi="zh-TW"/>
        </w:rPr>
        <w:t>的声明如下:</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do_IRQ(struct pt_regs regs)</w:t>
      </w:r>
    </w:p>
    <w:p>
      <w:pPr>
        <w:pStyle w:val="5"/>
        <w:keepNext w:val="0"/>
        <w:keepLines w:val="0"/>
        <w:widowControl w:val="0"/>
        <w:shd w:val="clear" w:color="auto" w:fill="auto"/>
        <w:bidi w:val="0"/>
        <w:spacing w:before="0" w:after="0" w:line="32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的调用惯例是要把函数参数放在栈的顶部，因此</w:t>
      </w:r>
      <w:r>
        <w:rPr>
          <w:rFonts w:hint="eastAsia" w:ascii="微软雅黑" w:hAnsi="微软雅黑" w:eastAsia="微软雅黑" w:cs="微软雅黑"/>
          <w:color w:val="000000"/>
          <w:spacing w:val="0"/>
          <w:w w:val="100"/>
          <w:position w:val="0"/>
          <w:sz w:val="19"/>
          <w:szCs w:val="19"/>
          <w:lang w:val="en-US" w:eastAsia="en-US" w:bidi="en-US"/>
        </w:rPr>
        <w:t>pt_regs</w:t>
      </w:r>
      <w:r>
        <w:rPr>
          <w:rFonts w:hint="eastAsia" w:ascii="微软雅黑" w:hAnsi="微软雅黑" w:eastAsia="微软雅黑" w:cs="微软雅黑"/>
          <w:color w:val="000000"/>
          <w:spacing w:val="0"/>
          <w:w w:val="100"/>
          <w:position w:val="0"/>
        </w:rPr>
        <w:t>结构包含原始寄存器的值, 这些值是以前在汇编入口例程中保存在栈中的。中断的值也会得以保存，所以，</w:t>
      </w:r>
      <w:r>
        <w:rPr>
          <w:rFonts w:hint="eastAsia" w:ascii="微软雅黑" w:hAnsi="微软雅黑" w:eastAsia="微软雅黑" w:cs="微软雅黑"/>
          <w:color w:val="000000"/>
          <w:spacing w:val="0"/>
          <w:w w:val="100"/>
          <w:position w:val="0"/>
          <w:sz w:val="19"/>
          <w:szCs w:val="19"/>
          <w:lang w:val="en-US" w:eastAsia="en-US" w:bidi="en-US"/>
        </w:rPr>
        <w:t>do_IRQ()</w:t>
      </w:r>
      <w:r>
        <w:rPr>
          <w:rFonts w:hint="eastAsia" w:ascii="微软雅黑" w:hAnsi="微软雅黑" w:eastAsia="微软雅黑" w:cs="微软雅黑"/>
          <w:color w:val="000000"/>
          <w:spacing w:val="0"/>
          <w:w w:val="100"/>
          <w:position w:val="0"/>
        </w:rPr>
        <w:t>可以 将它提取出来。</w:t>
      </w:r>
    </w:p>
    <w:p>
      <w:pPr>
        <w:pStyle w:val="5"/>
        <w:keepNext w:val="0"/>
        <w:keepLines w:val="0"/>
        <w:widowControl w:val="0"/>
        <w:shd w:val="clear" w:color="auto" w:fill="auto"/>
        <w:bidi w:val="0"/>
        <w:spacing w:before="0" w:after="100" w:line="288" w:lineRule="exact"/>
        <w:ind w:left="0" w:right="0" w:firstLine="420"/>
        <w:jc w:val="both"/>
        <w:rPr>
          <w:rFonts w:hint="eastAsia" w:ascii="微软雅黑" w:hAnsi="微软雅黑" w:eastAsia="微软雅黑" w:cs="微软雅黑"/>
        </w:rPr>
        <w:sectPr>
          <w:footnotePr>
            <w:numFmt w:val="decimal"/>
          </w:footnotePr>
          <w:type w:val="continuous"/>
          <w:pgSz w:w="9833" w:h="13806"/>
          <w:pgMar w:top="1278" w:right="268" w:bottom="966" w:left="95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计算出中断号后，</w:t>
      </w:r>
      <w:r>
        <w:rPr>
          <w:rFonts w:hint="eastAsia" w:ascii="微软雅黑" w:hAnsi="微软雅黑" w:eastAsia="微软雅黑" w:cs="微软雅黑"/>
          <w:color w:val="000000"/>
          <w:spacing w:val="0"/>
          <w:w w:val="100"/>
          <w:position w:val="0"/>
          <w:sz w:val="19"/>
          <w:szCs w:val="19"/>
          <w:lang w:val="en-US" w:eastAsia="en-US" w:bidi="en-US"/>
        </w:rPr>
        <w:t>do_IRQ0</w:t>
      </w:r>
      <w:r>
        <w:rPr>
          <w:rFonts w:hint="eastAsia" w:ascii="微软雅黑" w:hAnsi="微软雅黑" w:eastAsia="微软雅黑" w:cs="微软雅黑"/>
          <w:color w:val="000000"/>
          <w:spacing w:val="0"/>
          <w:w w:val="100"/>
          <w:position w:val="0"/>
        </w:rPr>
        <w:t>对所接收的中断进行应答，禁止这条线上的中断传递。在普通 的</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机上，这些操作是由</w:t>
      </w:r>
      <w:r>
        <w:rPr>
          <w:rFonts w:hint="eastAsia" w:ascii="微软雅黑" w:hAnsi="微软雅黑" w:eastAsia="微软雅黑" w:cs="微软雅黑"/>
          <w:color w:val="000000"/>
          <w:spacing w:val="0"/>
          <w:w w:val="100"/>
          <w:position w:val="0"/>
          <w:sz w:val="19"/>
          <w:szCs w:val="19"/>
          <w:lang w:val="en-US" w:eastAsia="en-US" w:bidi="en-US"/>
        </w:rPr>
        <w:t>mask_and_ack_8259A()</w:t>
      </w:r>
      <w:r>
        <w:rPr>
          <w:rFonts w:hint="eastAsia" w:ascii="微软雅黑" w:hAnsi="微软雅黑" w:eastAsia="微软雅黑" w:cs="微软雅黑"/>
          <w:color w:val="000000"/>
          <w:spacing w:val="0"/>
          <w:w w:val="100"/>
          <w:position w:val="0"/>
        </w:rPr>
        <w:t>来完成的。</w:t>
      </w:r>
    </w:p>
    <w:p>
      <w:pPr>
        <w:pStyle w:val="37"/>
        <w:keepNext w:val="0"/>
        <w:keepLines w:val="0"/>
        <w:widowControl w:val="0"/>
        <w:shd w:val="clear" w:color="auto" w:fill="auto"/>
        <w:bidi w:val="0"/>
        <w:spacing w:before="0" w:after="680" w:line="450" w:lineRule="exact"/>
        <w:ind w:left="-680" w:right="0" w:firstLine="68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接下来，</w:t>
      </w:r>
      <w:r>
        <w:rPr>
          <w:rFonts w:hint="eastAsia" w:ascii="微软雅黑" w:hAnsi="微软雅黑" w:eastAsia="微软雅黑" w:cs="微软雅黑"/>
          <w:color w:val="000000"/>
          <w:spacing w:val="0"/>
          <w:w w:val="100"/>
          <w:position w:val="0"/>
          <w:sz w:val="30"/>
          <w:szCs w:val="30"/>
          <w:lang w:val="en-US" w:eastAsia="en-US" w:bidi="en-US"/>
        </w:rPr>
        <w:t>do_IRQ()</w:t>
      </w:r>
      <w:r>
        <w:rPr>
          <w:rFonts w:hint="eastAsia" w:ascii="微软雅黑" w:hAnsi="微软雅黑" w:eastAsia="微软雅黑" w:cs="微软雅黑"/>
          <w:color w:val="000000"/>
          <w:spacing w:val="0"/>
          <w:w w:val="100"/>
          <w:position w:val="0"/>
          <w:sz w:val="28"/>
          <w:szCs w:val="28"/>
          <w:lang w:val="zh-TW" w:eastAsia="zh-TW" w:bidi="zh-TW"/>
        </w:rPr>
        <w:t>需要确保在这条中断线上有一个有效的处理程序，而且这个程序已经启 动，但是当前并没有执行。如果是这样的话，</w:t>
      </w:r>
      <w:r>
        <w:rPr>
          <w:rFonts w:hint="eastAsia" w:ascii="微软雅黑" w:hAnsi="微软雅黑" w:eastAsia="微软雅黑" w:cs="微软雅黑"/>
          <w:color w:val="000000"/>
          <w:spacing w:val="0"/>
          <w:w w:val="100"/>
          <w:position w:val="0"/>
          <w:sz w:val="30"/>
          <w:szCs w:val="30"/>
          <w:lang w:val="en-US" w:eastAsia="en-US" w:bidi="en-US"/>
        </w:rPr>
        <w:t>do_IRQ()</w:t>
      </w:r>
      <w:r>
        <w:rPr>
          <w:rFonts w:hint="eastAsia" w:ascii="微软雅黑" w:hAnsi="微软雅黑" w:eastAsia="微软雅黑" w:cs="微软雅黑"/>
          <w:color w:val="000000"/>
          <w:spacing w:val="0"/>
          <w:w w:val="100"/>
          <w:position w:val="0"/>
          <w:sz w:val="28"/>
          <w:szCs w:val="28"/>
          <w:lang w:val="zh-TW" w:eastAsia="zh-TW" w:bidi="zh-TW"/>
        </w:rPr>
        <w:t>就调用</w:t>
      </w:r>
      <w:r>
        <w:rPr>
          <w:rFonts w:hint="eastAsia" w:ascii="微软雅黑" w:hAnsi="微软雅黑" w:eastAsia="微软雅黑" w:cs="微软雅黑"/>
          <w:color w:val="000000"/>
          <w:spacing w:val="0"/>
          <w:w w:val="100"/>
          <w:position w:val="0"/>
          <w:sz w:val="30"/>
          <w:szCs w:val="30"/>
          <w:lang w:val="en-US" w:eastAsia="en-US" w:bidi="en-US"/>
        </w:rPr>
        <w:t>handle_IRQ_event()</w:t>
      </w:r>
      <w:r>
        <w:rPr>
          <w:rFonts w:hint="eastAsia" w:ascii="微软雅黑" w:hAnsi="微软雅黑" w:eastAsia="微软雅黑" w:cs="微软雅黑"/>
          <w:color w:val="000000"/>
          <w:spacing w:val="0"/>
          <w:w w:val="100"/>
          <w:position w:val="0"/>
          <w:sz w:val="28"/>
          <w:szCs w:val="28"/>
          <w:lang w:val="zh-TW" w:eastAsia="zh-TW" w:bidi="zh-TW"/>
        </w:rPr>
        <w:t>来运行为这条 中断线所安装的中断处理程序。</w:t>
      </w:r>
      <w:r>
        <w:rPr>
          <w:rFonts w:hint="eastAsia" w:ascii="微软雅黑" w:hAnsi="微软雅黑" w:eastAsia="微软雅黑" w:cs="微软雅黑"/>
          <w:color w:val="000000"/>
          <w:spacing w:val="0"/>
          <w:w w:val="100"/>
          <w:position w:val="0"/>
          <w:sz w:val="30"/>
          <w:szCs w:val="30"/>
          <w:lang w:val="en-US" w:eastAsia="en-US" w:bidi="en-US"/>
        </w:rPr>
        <w:t>handle_IRQ_eventO</w:t>
      </w:r>
      <w:r>
        <w:rPr>
          <w:rFonts w:hint="eastAsia" w:ascii="微软雅黑" w:hAnsi="微软雅黑" w:eastAsia="微软雅黑" w:cs="微软雅黑"/>
          <w:color w:val="000000"/>
          <w:spacing w:val="0"/>
          <w:w w:val="100"/>
          <w:position w:val="0"/>
          <w:sz w:val="28"/>
          <w:szCs w:val="28"/>
          <w:lang w:val="zh-TW" w:eastAsia="zh-TW" w:bidi="zh-TW"/>
        </w:rPr>
        <w:t>方法被定义在文件</w:t>
      </w:r>
      <w:r>
        <w:rPr>
          <w:rFonts w:hint="eastAsia" w:ascii="微软雅黑" w:hAnsi="微软雅黑" w:eastAsia="微软雅黑" w:cs="微软雅黑"/>
          <w:color w:val="000000"/>
          <w:spacing w:val="0"/>
          <w:w w:val="100"/>
          <w:position w:val="0"/>
          <w:sz w:val="30"/>
          <w:szCs w:val="30"/>
          <w:lang w:val="en-US" w:eastAsia="en-US" w:bidi="en-US"/>
        </w:rPr>
        <w:t>kemeVirq/handler.c</w:t>
      </w:r>
      <w:r>
        <w:rPr>
          <w:rFonts w:hint="eastAsia" w:ascii="微软雅黑" w:hAnsi="微软雅黑" w:eastAsia="微软雅黑" w:cs="微软雅黑"/>
          <w:color w:val="000000"/>
          <w:spacing w:val="0"/>
          <w:w w:val="100"/>
          <w:position w:val="0"/>
          <w:sz w:val="28"/>
          <w:szCs w:val="28"/>
          <w:lang w:val="zh-TW" w:eastAsia="zh-TW" w:bidi="zh-TW"/>
        </w:rPr>
        <w:t>中。</w:t>
      </w:r>
    </w:p>
    <w:p>
      <w:pPr>
        <w:pStyle w:val="23"/>
        <w:keepNext w:val="0"/>
        <w:keepLines w:val="0"/>
        <w:widowControl w:val="0"/>
        <w:numPr>
          <w:ilvl w:val="0"/>
          <w:numId w:val="14"/>
        </w:numPr>
        <w:shd w:val="clear" w:color="auto" w:fill="auto"/>
        <w:tabs>
          <w:tab w:val="left" w:pos="290"/>
        </w:tabs>
        <w:bidi w:val="0"/>
        <w:spacing w:before="0" w:after="80" w:line="315" w:lineRule="exact"/>
        <w:ind w:left="0" w:right="0" w:firstLine="0"/>
        <w:jc w:val="left"/>
        <w:rPr>
          <w:rFonts w:hint="eastAsia" w:ascii="微软雅黑" w:hAnsi="微软雅黑" w:eastAsia="微软雅黑" w:cs="微软雅黑"/>
        </w:rPr>
      </w:pPr>
      <w:bookmarkStart w:id="293" w:name="bookmark656"/>
      <w:bookmarkEnd w:id="293"/>
      <w:r>
        <w:rPr>
          <w:rFonts w:hint="eastAsia" w:ascii="微软雅黑" w:hAnsi="微软雅黑" w:eastAsia="微软雅黑" w:cs="微软雅黑"/>
          <w:color w:val="000000"/>
          <w:spacing w:val="0"/>
          <w:w w:val="100"/>
          <w:position w:val="0"/>
          <w:lang w:val="en-US" w:eastAsia="en-US" w:bidi="en-US"/>
        </w:rPr>
        <w:t xml:space="preserve">handle_IRQ_event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irq action chain handler</w:t>
      </w:r>
    </w:p>
    <w:p>
      <w:pPr>
        <w:pStyle w:val="23"/>
        <w:keepNext w:val="0"/>
        <w:keepLines w:val="0"/>
        <w:widowControl w:val="0"/>
        <w:numPr>
          <w:ilvl w:val="0"/>
          <w:numId w:val="14"/>
        </w:numPr>
        <w:shd w:val="clear" w:color="auto" w:fill="auto"/>
        <w:tabs>
          <w:tab w:val="left" w:pos="290"/>
          <w:tab w:val="left" w:pos="1875"/>
        </w:tabs>
        <w:bidi w:val="0"/>
        <w:spacing w:before="0" w:after="0" w:line="329" w:lineRule="auto"/>
        <w:ind w:left="0" w:right="0" w:firstLine="0"/>
        <w:jc w:val="left"/>
        <w:rPr>
          <w:rFonts w:hint="eastAsia" w:ascii="微软雅黑" w:hAnsi="微软雅黑" w:eastAsia="微软雅黑" w:cs="微软雅黑"/>
        </w:rPr>
      </w:pPr>
      <w:bookmarkStart w:id="294" w:name="bookmark657"/>
      <w:bookmarkEnd w:id="294"/>
      <w:r>
        <w:rPr>
          <w:rFonts w:hint="eastAsia" w:ascii="微软雅黑" w:hAnsi="微软雅黑" w:eastAsia="微软雅黑" w:cs="微软雅黑"/>
          <w:color w:val="000000"/>
          <w:spacing w:val="0"/>
          <w:w w:val="100"/>
          <w:position w:val="0"/>
          <w:lang w:val="en-US" w:eastAsia="en-US" w:bidi="en-US"/>
        </w:rPr>
        <w:t>@irq：</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the interrupt number</w:t>
      </w:r>
    </w:p>
    <w:p>
      <w:pPr>
        <w:pStyle w:val="23"/>
        <w:keepNext w:val="0"/>
        <w:keepLines w:val="0"/>
        <w:widowControl w:val="0"/>
        <w:numPr>
          <w:ilvl w:val="0"/>
          <w:numId w:val="14"/>
        </w:numPr>
        <w:shd w:val="clear" w:color="auto" w:fill="auto"/>
        <w:tabs>
          <w:tab w:val="left" w:pos="290"/>
        </w:tabs>
        <w:bidi w:val="0"/>
        <w:spacing w:before="0" w:after="0" w:line="240" w:lineRule="auto"/>
        <w:ind w:left="0" w:right="0" w:firstLine="0"/>
        <w:jc w:val="left"/>
        <w:rPr>
          <w:rFonts w:hint="eastAsia" w:ascii="微软雅黑" w:hAnsi="微软雅黑" w:eastAsia="微软雅黑" w:cs="微软雅黑"/>
        </w:rPr>
      </w:pPr>
      <w:bookmarkStart w:id="295" w:name="bookmark658"/>
      <w:bookmarkEnd w:id="295"/>
      <w:r>
        <w:rPr>
          <w:rFonts w:hint="eastAsia" w:ascii="微软雅黑" w:hAnsi="微软雅黑" w:eastAsia="微软雅黑" w:cs="微软雅黑"/>
          <w:color w:val="000000"/>
          <w:spacing w:val="0"/>
          <w:w w:val="100"/>
          <w:position w:val="0"/>
          <w:lang w:val="en-US" w:eastAsia="en-US" w:bidi="en-US"/>
        </w:rPr>
        <w:t>©action： the interrupt action chain for this irq</w:t>
      </w:r>
    </w:p>
    <w:p>
      <w:pPr>
        <w:pStyle w:val="2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bookmarkStart w:id="296" w:name="bookmark659"/>
      <w:r>
        <w:rPr>
          <w:rFonts w:hint="eastAsia" w:ascii="微软雅黑" w:hAnsi="微软雅黑" w:eastAsia="微软雅黑" w:cs="微软雅黑"/>
          <w:color w:val="000000"/>
          <w:spacing w:val="0"/>
          <w:w w:val="100"/>
          <w:position w:val="0"/>
          <w:lang w:val="en-US" w:eastAsia="en-US" w:bidi="en-US"/>
        </w:rPr>
        <w:t>*</w:t>
      </w:r>
      <w:bookmarkEnd w:id="296"/>
    </w:p>
    <w:p>
      <w:pPr>
        <w:pStyle w:val="23"/>
        <w:keepNext w:val="0"/>
        <w:keepLines w:val="0"/>
        <w:widowControl w:val="0"/>
        <w:shd w:val="clear" w:color="auto" w:fill="auto"/>
        <w:bidi w:val="0"/>
        <w:spacing w:before="0" w:after="80" w:line="315"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Handles the action chain of an irq event</w:t>
      </w:r>
    </w:p>
    <w:p>
      <w:pPr>
        <w:pStyle w:val="37"/>
        <w:keepNext w:val="0"/>
        <w:keepLines w:val="0"/>
        <w:widowControl w:val="0"/>
        <w:shd w:val="clear" w:color="auto" w:fill="auto"/>
        <w:bidi w:val="0"/>
        <w:spacing w:before="0" w:after="0" w:line="204" w:lineRule="auto"/>
        <w:ind w:left="0" w:right="0" w:firstLine="0"/>
        <w:jc w:val="lef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p>
      <w:pPr>
        <w:pStyle w:val="23"/>
        <w:keepNext w:val="0"/>
        <w:keepLines w:val="0"/>
        <w:widowControl w:val="0"/>
        <w:shd w:val="clear" w:color="auto" w:fill="auto"/>
        <w:bidi w:val="0"/>
        <w:spacing w:before="0" w:after="0" w:line="390"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irqretum_t handle_IRQ_event(unsigned int irq, struct irqaction *action) (</w:t>
      </w:r>
    </w:p>
    <w:p>
      <w:pPr>
        <w:pStyle w:val="23"/>
        <w:keepNext w:val="0"/>
        <w:keepLines w:val="0"/>
        <w:widowControl w:val="0"/>
        <w:shd w:val="clear" w:color="auto" w:fill="auto"/>
        <w:bidi w:val="0"/>
        <w:spacing w:before="0" w:after="300" w:line="315" w:lineRule="exact"/>
        <w:ind w:left="98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irqreturn_t ret, retval = IRQ_NONE； unsigned int status = 0；</w:t>
      </w:r>
    </w:p>
    <w:p>
      <w:pPr>
        <w:pStyle w:val="23"/>
        <w:keepNext w:val="0"/>
        <w:keepLines w:val="0"/>
        <w:widowControl w:val="0"/>
        <w:shd w:val="clear" w:color="auto" w:fill="auto"/>
        <w:bidi w:val="0"/>
        <w:spacing w:before="0" w:after="300" w:line="315" w:lineRule="exact"/>
        <w:ind w:left="2000" w:right="0" w:hanging="10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(!(action-&gt;flags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IRQF_DISABLED)) local_irq_enable_in_hardirq()；</w:t>
      </w:r>
    </w:p>
    <w:p>
      <w:pPr>
        <w:pStyle w:val="23"/>
        <w:keepNext w:val="0"/>
        <w:keepLines w:val="0"/>
        <w:widowControl w:val="0"/>
        <w:shd w:val="clear" w:color="auto" w:fill="auto"/>
        <w:bidi w:val="0"/>
        <w:spacing w:before="0" w:after="0" w:line="315" w:lineRule="exact"/>
        <w:ind w:left="0" w:right="0" w:firstLine="9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23"/>
        <w:keepNext w:val="0"/>
        <w:keepLines w:val="0"/>
        <w:widowControl w:val="0"/>
        <w:shd w:val="clear" w:color="auto" w:fill="auto"/>
        <w:bidi w:val="0"/>
        <w:spacing w:before="0" w:after="300" w:line="315" w:lineRule="exact"/>
        <w:ind w:left="20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trace_irq_handler_entry(irq, action)； ret = action-&gt;handler(irq, action-&gt;dev_id); trace_irq_handler_exit(irq, action, ret)；</w:t>
      </w:r>
    </w:p>
    <w:p>
      <w:pPr>
        <w:pStyle w:val="23"/>
        <w:keepNext w:val="0"/>
        <w:keepLines w:val="0"/>
        <w:widowControl w:val="0"/>
        <w:shd w:val="clear" w:color="auto" w:fill="auto"/>
        <w:bidi w:val="0"/>
        <w:spacing w:before="0" w:after="0" w:line="315" w:lineRule="exact"/>
        <w:ind w:left="20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switch (ret) (</w:t>
      </w:r>
    </w:p>
    <w:p>
      <w:pPr>
        <w:pStyle w:val="23"/>
        <w:keepNext w:val="0"/>
        <w:keepLines w:val="0"/>
        <w:widowControl w:val="0"/>
        <w:shd w:val="clear" w:color="auto" w:fill="auto"/>
        <w:bidi w:val="0"/>
        <w:spacing w:before="0" w:after="0" w:line="315" w:lineRule="exact"/>
        <w:ind w:left="20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IRQ_WAKE_THREAD</w:t>
      </w:r>
      <w:r>
        <w:rPr>
          <w:rFonts w:hint="eastAsia" w:ascii="微软雅黑" w:hAnsi="微软雅黑" w:eastAsia="微软雅黑" w:cs="微软雅黑"/>
          <w:color w:val="000000"/>
          <w:spacing w:val="0"/>
          <w:w w:val="100"/>
          <w:position w:val="0"/>
          <w:lang w:val="zh-TW" w:eastAsia="zh-TW" w:bidi="zh-TW"/>
        </w:rPr>
        <w:t>:</w:t>
      </w:r>
    </w:p>
    <w:p>
      <w:pPr>
        <w:pStyle w:val="37"/>
        <w:keepNext w:val="0"/>
        <w:keepLines w:val="0"/>
        <w:widowControl w:val="0"/>
        <w:shd w:val="clear" w:color="auto" w:fill="auto"/>
        <w:bidi w:val="0"/>
        <w:spacing w:before="0" w:after="80" w:line="204" w:lineRule="auto"/>
        <w:ind w:left="2980" w:right="0" w:firstLine="0"/>
        <w:jc w:val="lef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7*</w:t>
      </w:r>
    </w:p>
    <w:p>
      <w:pPr>
        <w:pStyle w:val="37"/>
        <w:keepNext w:val="0"/>
        <w:keepLines w:val="0"/>
        <w:widowControl w:val="0"/>
        <w:shd w:val="clear" w:color="auto" w:fill="auto"/>
        <w:bidi w:val="0"/>
        <w:spacing w:before="0" w:after="0" w:line="255" w:lineRule="exact"/>
        <w:ind w:left="3080" w:right="0" w:firstLine="40"/>
        <w:jc w:val="lef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 xml:space="preserve">把返回值设置为已处理，以便可疑的检査不再触发 </w:t>
      </w:r>
      <w:r>
        <w:rPr>
          <w:rFonts w:hint="eastAsia" w:ascii="微软雅黑" w:hAnsi="微软雅黑" w:eastAsia="微软雅黑" w:cs="微软雅黑"/>
          <w:color w:val="000000"/>
          <w:spacing w:val="0"/>
          <w:w w:val="100"/>
          <w:position w:val="0"/>
          <w:sz w:val="26"/>
          <w:szCs w:val="26"/>
          <w:lang w:val="en-US" w:eastAsia="en-US" w:bidi="en-US"/>
        </w:rPr>
        <w:t>*/</w:t>
      </w:r>
    </w:p>
    <w:p>
      <w:pPr>
        <w:pStyle w:val="23"/>
        <w:keepNext w:val="0"/>
        <w:keepLines w:val="0"/>
        <w:widowControl w:val="0"/>
        <w:shd w:val="clear" w:color="auto" w:fill="auto"/>
        <w:bidi w:val="0"/>
        <w:spacing w:before="0" w:after="360" w:line="240" w:lineRule="auto"/>
        <w:ind w:left="2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ret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IRQ_HANDLED;</w:t>
      </w:r>
    </w:p>
    <w:p>
      <w:pPr>
        <w:pStyle w:val="37"/>
        <w:keepNext w:val="0"/>
        <w:keepLines w:val="0"/>
        <w:widowControl w:val="0"/>
        <w:shd w:val="clear" w:color="auto" w:fill="auto"/>
        <w:bidi w:val="0"/>
        <w:spacing w:before="0" w:after="0" w:line="240" w:lineRule="auto"/>
        <w:ind w:left="2980" w:right="0" w:firstLine="0"/>
        <w:jc w:val="lef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p>
      <w:pPr>
        <w:pStyle w:val="37"/>
        <w:keepNext w:val="0"/>
        <w:keepLines w:val="0"/>
        <w:widowControl w:val="0"/>
        <w:shd w:val="clear" w:color="auto" w:fill="auto"/>
        <w:bidi w:val="0"/>
        <w:spacing w:before="0" w:after="0" w:line="360" w:lineRule="exact"/>
        <w:ind w:left="3080" w:right="0" w:firstLine="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捕获返回值为</w:t>
      </w:r>
      <w:r>
        <w:rPr>
          <w:rFonts w:hint="eastAsia" w:ascii="微软雅黑" w:hAnsi="微软雅黑" w:eastAsia="微软雅黑" w:cs="微软雅黑"/>
          <w:color w:val="000000"/>
          <w:spacing w:val="0"/>
          <w:w w:val="100"/>
          <w:position w:val="0"/>
          <w:sz w:val="19"/>
          <w:szCs w:val="19"/>
          <w:lang w:val="en-US" w:eastAsia="en-US" w:bidi="en-US"/>
        </w:rPr>
        <w:t>WAKE_THREAD</w:t>
      </w:r>
      <w:r>
        <w:rPr>
          <w:rFonts w:hint="eastAsia" w:ascii="微软雅黑" w:hAnsi="微软雅黑" w:eastAsia="微软雅黑" w:cs="微软雅黑"/>
          <w:color w:val="000000"/>
          <w:spacing w:val="0"/>
          <w:w w:val="100"/>
          <w:position w:val="0"/>
          <w:sz w:val="24"/>
          <w:szCs w:val="24"/>
          <w:lang w:val="zh-TW" w:eastAsia="zh-TW" w:bidi="zh-TW"/>
        </w:rPr>
        <w:t xml:space="preserve">的驱动程序，但是并不创建一个线程函数 </w:t>
      </w:r>
      <w:r>
        <w:rPr>
          <w:rFonts w:hint="eastAsia" w:ascii="微软雅黑" w:hAnsi="微软雅黑" w:eastAsia="微软雅黑" w:cs="微软雅黑"/>
          <w:color w:val="000000"/>
          <w:spacing w:val="0"/>
          <w:w w:val="100"/>
          <w:position w:val="0"/>
          <w:sz w:val="19"/>
          <w:szCs w:val="19"/>
          <w:lang w:val="en-US" w:eastAsia="en-US" w:bidi="en-US"/>
        </w:rPr>
        <w:t>*/</w:t>
      </w:r>
    </w:p>
    <w:p>
      <w:pPr>
        <w:pStyle w:val="23"/>
        <w:keepNext w:val="0"/>
        <w:keepLines w:val="0"/>
        <w:widowControl w:val="0"/>
        <w:shd w:val="clear" w:color="auto" w:fill="auto"/>
        <w:bidi w:val="0"/>
        <w:spacing w:before="0" w:after="80" w:line="307" w:lineRule="exact"/>
        <w:ind w:left="4080" w:right="0" w:hanging="10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(unlikely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action-&gt;thread_fn)) ( warn_no_thread(irq, action)； break；</w:t>
      </w:r>
    </w:p>
    <w:p>
      <w:pPr>
        <w:pStyle w:val="37"/>
        <w:keepNext w:val="0"/>
        <w:keepLines w:val="0"/>
        <w:widowControl w:val="0"/>
        <w:shd w:val="clear" w:color="auto" w:fill="auto"/>
        <w:bidi w:val="0"/>
        <w:spacing w:before="0" w:after="360" w:line="240" w:lineRule="auto"/>
        <w:ind w:left="3080" w:right="0" w:firstLine="0"/>
        <w:jc w:val="left"/>
        <w:rPr>
          <w:rFonts w:hint="eastAsia" w:ascii="微软雅黑" w:hAnsi="微软雅黑" w:eastAsia="微软雅黑" w:cs="微软雅黑"/>
          <w:sz w:val="32"/>
          <w:szCs w:val="32"/>
        </w:rPr>
      </w:pPr>
      <w:r>
        <w:rPr>
          <w:rFonts w:hint="eastAsia" w:ascii="微软雅黑" w:hAnsi="微软雅黑" w:eastAsia="微软雅黑" w:cs="微软雅黑"/>
          <w:color w:val="000000"/>
          <w:spacing w:val="0"/>
          <w:w w:val="100"/>
          <w:position w:val="0"/>
          <w:sz w:val="32"/>
          <w:szCs w:val="32"/>
          <w:lang w:val="en-US" w:eastAsia="en-US" w:bidi="en-US"/>
        </w:rPr>
        <w:t>I</w:t>
      </w:r>
    </w:p>
    <w:p>
      <w:pPr>
        <w:pStyle w:val="37"/>
        <w:keepNext w:val="0"/>
        <w:keepLines w:val="0"/>
        <w:widowControl w:val="0"/>
        <w:shd w:val="clear" w:color="auto" w:fill="auto"/>
        <w:bidi w:val="0"/>
        <w:spacing w:before="0" w:after="0" w:line="240" w:lineRule="auto"/>
        <w:ind w:left="3080" w:right="0" w:firstLine="0"/>
        <w:jc w:val="lef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 ,</w:t>
      </w:r>
    </w:p>
    <w:p>
      <w:pPr>
        <w:pStyle w:val="37"/>
        <w:keepNext w:val="0"/>
        <w:keepLines w:val="0"/>
        <w:widowControl w:val="0"/>
        <w:shd w:val="clear" w:color="auto" w:fill="auto"/>
        <w:bidi w:val="0"/>
        <w:spacing w:before="0" w:after="0" w:line="285"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为这次中断唤醒处理线程。万一线程崩溃且被杀死，我们仅仅假装已经处理了该中 断。上述的硬件中断</w:t>
      </w:r>
      <w:r>
        <w:rPr>
          <w:rFonts w:hint="eastAsia" w:ascii="微软雅黑" w:hAnsi="微软雅黑" w:eastAsia="微软雅黑" w:cs="微软雅黑"/>
          <w:color w:val="000000"/>
          <w:spacing w:val="0"/>
          <w:w w:val="100"/>
          <w:position w:val="0"/>
          <w:sz w:val="19"/>
          <w:szCs w:val="19"/>
          <w:lang w:val="en-US" w:eastAsia="en-US" w:bidi="en-US"/>
        </w:rPr>
        <w:t>(hardirq)</w:t>
      </w:r>
      <w:r>
        <w:rPr>
          <w:rFonts w:hint="eastAsia" w:ascii="微软雅黑" w:hAnsi="微软雅黑" w:eastAsia="微软雅黑" w:cs="微软雅黑"/>
          <w:color w:val="000000"/>
          <w:spacing w:val="0"/>
          <w:w w:val="100"/>
          <w:position w:val="0"/>
          <w:sz w:val="24"/>
          <w:szCs w:val="24"/>
          <w:lang w:val="zh-TW" w:eastAsia="zh-TW" w:bidi="zh-TW"/>
        </w:rPr>
        <w:t>处理程序已经禁止设备中配因此杜绝</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sz w:val="24"/>
          <w:szCs w:val="24"/>
          <w:lang w:val="zh-TW" w:eastAsia="zh-TW" w:bidi="zh-TW"/>
        </w:rPr>
        <w:t xml:space="preserve">产生 </w:t>
      </w:r>
      <w:r>
        <w:rPr>
          <w:rFonts w:hint="eastAsia" w:ascii="微软雅黑" w:hAnsi="微软雅黑" w:eastAsia="微软雅黑" w:cs="微软雅黑"/>
          <w:color w:val="000000"/>
          <w:spacing w:val="0"/>
          <w:w w:val="100"/>
          <w:position w:val="0"/>
          <w:sz w:val="19"/>
          <w:szCs w:val="19"/>
          <w:lang w:val="en-US" w:eastAsia="en-US" w:bidi="en-US"/>
        </w:rPr>
        <w:t>*/</w:t>
      </w:r>
    </w:p>
    <w:p>
      <w:pPr>
        <w:pStyle w:val="23"/>
        <w:keepNext w:val="0"/>
        <w:keepLines w:val="0"/>
        <w:widowControl w:val="0"/>
        <w:shd w:val="clear" w:color="auto" w:fill="auto"/>
        <w:bidi w:val="0"/>
        <w:spacing w:before="0" w:after="0" w:line="315" w:lineRule="exact"/>
        <w:ind w:left="30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(likely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Ites^bitdRQTF^DIED,</w:t>
      </w:r>
    </w:p>
    <w:p>
      <w:pPr>
        <w:pStyle w:val="23"/>
        <w:keepNext w:val="0"/>
        <w:keepLines w:val="0"/>
        <w:widowControl w:val="0"/>
        <w:shd w:val="clear" w:color="auto" w:fill="auto"/>
        <w:bidi w:val="0"/>
        <w:spacing w:before="0" w:after="0" w:line="315" w:lineRule="exact"/>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&amp;action-&gt;thread_flags))) (</w:t>
      </w:r>
    </w:p>
    <w:p>
      <w:pPr>
        <w:pStyle w:val="23"/>
        <w:keepNext w:val="0"/>
        <w:keepLines w:val="0"/>
        <w:widowControl w:val="0"/>
        <w:shd w:val="clear" w:color="auto" w:fill="auto"/>
        <w:bidi w:val="0"/>
        <w:spacing w:before="0" w:after="0" w:line="315" w:lineRule="exact"/>
        <w:ind w:left="408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set_bit(IRQTFRUNTHREAD, &amp;action-&gt;thread_flags)； wake_up_process(action-&gt;thread)</w:t>
      </w:r>
      <w:r>
        <w:rPr>
          <w:rFonts w:hint="eastAsia" w:ascii="微软雅黑" w:hAnsi="微软雅黑" w:eastAsia="微软雅黑" w:cs="微软雅黑"/>
          <w:i/>
          <w:iCs/>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200" w:line="322" w:lineRule="exact"/>
        <w:ind w:left="30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2"/>
          <w:szCs w:val="32"/>
          <w:lang w:val="en-US" w:eastAsia="en-US" w:bidi="en-US"/>
        </w:rPr>
        <w:t xml:space="preserve">I </w:t>
      </w:r>
      <w:r>
        <w:rPr>
          <w:rFonts w:hint="eastAsia" w:ascii="微软雅黑" w:hAnsi="微软雅黑" w:eastAsia="微软雅黑" w:cs="微软雅黑"/>
          <w:color w:val="000000"/>
          <w:spacing w:val="0"/>
          <w:w w:val="100"/>
          <w:position w:val="0"/>
          <w:lang w:val="zh-CN" w:eastAsia="zh-CN" w:bidi="zh-CN"/>
        </w:rPr>
        <w:t>一</w:t>
      </w:r>
    </w:p>
    <w:p>
      <w:pPr>
        <w:pStyle w:val="23"/>
        <w:keepNext w:val="0"/>
        <w:keepLines w:val="0"/>
        <w:widowControl w:val="0"/>
        <w:shd w:val="clear" w:color="auto" w:fill="auto"/>
        <w:bidi w:val="0"/>
        <w:spacing w:before="0" w:after="0" w:line="315" w:lineRule="exact"/>
        <w:ind w:left="30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Fall through to add to randomness </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lang w:val="zh-CN" w:eastAsia="zh-CN" w:bidi="zh-CN"/>
        </w:rPr>
        <w:t>/</w:t>
      </w:r>
    </w:p>
    <w:p>
      <w:pPr>
        <w:pStyle w:val="23"/>
        <w:keepNext w:val="0"/>
        <w:keepLines w:val="0"/>
        <w:widowControl w:val="0"/>
        <w:shd w:val="clear" w:color="auto" w:fill="auto"/>
        <w:bidi w:val="0"/>
        <w:spacing w:before="0" w:after="140" w:line="315" w:lineRule="exact"/>
        <w:ind w:left="2000" w:right="0" w:firstLine="0"/>
        <w:jc w:val="left"/>
        <w:rPr>
          <w:rFonts w:hint="eastAsia" w:ascii="微软雅黑" w:hAnsi="微软雅黑" w:eastAsia="微软雅黑" w:cs="微软雅黑"/>
        </w:rPr>
        <w:sectPr>
          <w:headerReference r:id="rId122" w:type="default"/>
          <w:footerReference r:id="rId124" w:type="default"/>
          <w:headerReference r:id="rId123" w:type="even"/>
          <w:footerReference r:id="rId125" w:type="even"/>
          <w:footnotePr>
            <w:numFmt w:val="decimal"/>
          </w:footnotePr>
          <w:pgSz w:w="14279" w:h="19684"/>
          <w:pgMar w:top="1735" w:right="728" w:bottom="1479" w:left="1732" w:header="0" w:footer="1051"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case IRQ_HANDLED：</w:t>
      </w:r>
    </w:p>
    <w:p>
      <w:pPr>
        <w:pStyle w:val="41"/>
        <w:keepNext w:val="0"/>
        <w:keepLines w:val="0"/>
        <w:widowControl w:val="0"/>
        <w:shd w:val="clear" w:color="auto" w:fill="auto"/>
        <w:bidi w:val="0"/>
        <w:spacing w:before="100" w:after="0" w:line="240" w:lineRule="auto"/>
        <w:ind w:left="25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status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action-&gt;flags</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25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default:</w:t>
      </w:r>
    </w:p>
    <w:p>
      <w:pPr>
        <w:pStyle w:val="41"/>
        <w:keepNext w:val="0"/>
        <w:keepLines w:val="0"/>
        <w:widowControl w:val="0"/>
        <w:shd w:val="clear" w:color="auto" w:fill="auto"/>
        <w:bidi w:val="0"/>
        <w:spacing w:before="0" w:after="80" w:line="240" w:lineRule="auto"/>
        <w:ind w:left="25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retval |=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action = action-&gt;next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112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while (action)</w:t>
      </w:r>
      <w:r>
        <w:rPr>
          <w:rFonts w:hint="eastAsia" w:ascii="微软雅黑" w:hAnsi="微软雅黑" w:eastAsia="微软雅黑" w:cs="微软雅黑"/>
          <w:i/>
          <w:iCs/>
          <w:color w:val="000000"/>
          <w:spacing w:val="0"/>
          <w:w w:val="100"/>
          <w:position w:val="0"/>
          <w:sz w:val="20"/>
          <w:szCs w:val="20"/>
          <w:lang w:val="en-US" w:eastAsia="en-US" w:bidi="en-US"/>
        </w:rPr>
        <w:t>；</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(status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IRQF_SAMPLE_RANDOM)</w:t>
      </w:r>
    </w:p>
    <w:p>
      <w:pPr>
        <w:pStyle w:val="41"/>
        <w:keepNext w:val="0"/>
        <w:keepLines w:val="0"/>
        <w:widowControl w:val="0"/>
        <w:shd w:val="clear" w:color="auto" w:fill="auto"/>
        <w:bidi w:val="0"/>
        <w:spacing w:before="0" w:after="0" w:line="240" w:lineRule="auto"/>
        <w:ind w:left="18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add_interrupt_randomness(irq)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local_irq_disable();</w:t>
      </w:r>
    </w:p>
    <w:p>
      <w:pPr>
        <w:pStyle w:val="41"/>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retval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首先，因为处理器禁止中断，这里要把它们打开，就必须在处理程序注册期间指定</w:t>
      </w:r>
      <w:r>
        <w:rPr>
          <w:rFonts w:hint="eastAsia" w:ascii="微软雅黑" w:hAnsi="微软雅黑" w:eastAsia="微软雅黑" w:cs="微软雅黑"/>
          <w:color w:val="000000"/>
          <w:spacing w:val="0"/>
          <w:w w:val="100"/>
          <w:position w:val="0"/>
          <w:sz w:val="19"/>
          <w:szCs w:val="19"/>
          <w:lang w:val="en-US" w:eastAsia="en-US" w:bidi="en-US"/>
        </w:rPr>
        <w:t>IRQF_ DISABLED</w:t>
      </w:r>
      <w:r>
        <w:rPr>
          <w:rFonts w:hint="eastAsia" w:ascii="微软雅黑" w:hAnsi="微软雅黑" w:eastAsia="微软雅黑" w:cs="微软雅黑"/>
          <w:color w:val="000000"/>
          <w:spacing w:val="0"/>
          <w:w w:val="100"/>
          <w:position w:val="0"/>
          <w:sz w:val="20"/>
          <w:szCs w:val="20"/>
        </w:rPr>
        <w:t>标志。回想一下，</w:t>
      </w:r>
      <w:r>
        <w:rPr>
          <w:rFonts w:hint="eastAsia" w:ascii="微软雅黑" w:hAnsi="微软雅黑" w:eastAsia="微软雅黑" w:cs="微软雅黑"/>
          <w:color w:val="000000"/>
          <w:spacing w:val="0"/>
          <w:w w:val="100"/>
          <w:position w:val="0"/>
          <w:sz w:val="19"/>
          <w:szCs w:val="19"/>
          <w:lang w:val="en-US" w:eastAsia="en-US" w:bidi="en-US"/>
        </w:rPr>
        <w:t>IRQF_DISABLED</w:t>
      </w:r>
      <w:r>
        <w:rPr>
          <w:rFonts w:hint="eastAsia" w:ascii="微软雅黑" w:hAnsi="微软雅黑" w:eastAsia="微软雅黑" w:cs="微软雅黑"/>
          <w:color w:val="000000"/>
          <w:spacing w:val="0"/>
          <w:w w:val="100"/>
          <w:position w:val="0"/>
          <w:sz w:val="20"/>
          <w:szCs w:val="20"/>
        </w:rPr>
        <w:t xml:space="preserve">表示处理程序必须在中断禁止的情况下运行。 接下来，每个潜在的处理程序在循环中依次执行。如果这条线不是共享的，第一次执行后就退 出循环。否则，所有的处理程序都要被执行。之后，如果在注册期间指定了 </w:t>
      </w:r>
      <w:r>
        <w:rPr>
          <w:rFonts w:hint="eastAsia" w:ascii="微软雅黑" w:hAnsi="微软雅黑" w:eastAsia="微软雅黑" w:cs="微软雅黑"/>
          <w:color w:val="000000"/>
          <w:spacing w:val="0"/>
          <w:w w:val="100"/>
          <w:position w:val="0"/>
          <w:sz w:val="19"/>
          <w:szCs w:val="19"/>
          <w:lang w:val="en-US" w:eastAsia="en-US" w:bidi="en-US"/>
        </w:rPr>
        <w:t>IRQF_SAMPLE_ RANDOM</w:t>
      </w:r>
      <w:r>
        <w:rPr>
          <w:rFonts w:hint="eastAsia" w:ascii="微软雅黑" w:hAnsi="微软雅黑" w:eastAsia="微软雅黑" w:cs="微软雅黑"/>
          <w:color w:val="000000"/>
          <w:spacing w:val="0"/>
          <w:w w:val="100"/>
          <w:position w:val="0"/>
          <w:sz w:val="20"/>
          <w:szCs w:val="20"/>
        </w:rPr>
        <w:t>标志，则还要调用函数</w:t>
      </w:r>
      <w:r>
        <w:rPr>
          <w:rFonts w:hint="eastAsia" w:ascii="微软雅黑" w:hAnsi="微软雅黑" w:eastAsia="微软雅黑" w:cs="微软雅黑"/>
          <w:color w:val="000000"/>
          <w:spacing w:val="0"/>
          <w:w w:val="100"/>
          <w:position w:val="0"/>
          <w:sz w:val="19"/>
          <w:szCs w:val="19"/>
          <w:lang w:val="en-US" w:eastAsia="en-US" w:bidi="en-US"/>
        </w:rPr>
        <w:t>add_interrupt_randomness()</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sz w:val="20"/>
          <w:szCs w:val="20"/>
        </w:rPr>
        <w:t>这个函数使用中断间隔时间为随 机数产生器产生炳。最后，再将中断禁止</w:t>
      </w:r>
      <w:r>
        <w:rPr>
          <w:rFonts w:hint="eastAsia" w:ascii="微软雅黑" w:hAnsi="微软雅黑" w:eastAsia="微软雅黑" w:cs="微软雅黑"/>
          <w:color w:val="000000"/>
          <w:spacing w:val="0"/>
          <w:w w:val="100"/>
          <w:position w:val="0"/>
          <w:sz w:val="19"/>
          <w:szCs w:val="19"/>
          <w:lang w:val="en-US" w:eastAsia="en-US" w:bidi="en-US"/>
        </w:rPr>
        <w:t>(do_IRQ()</w:t>
      </w:r>
      <w:r>
        <w:rPr>
          <w:rFonts w:hint="eastAsia" w:ascii="微软雅黑" w:hAnsi="微软雅黑" w:eastAsia="微软雅黑" w:cs="微软雅黑"/>
          <w:color w:val="000000"/>
          <w:spacing w:val="0"/>
          <w:w w:val="100"/>
          <w:position w:val="0"/>
          <w:sz w:val="20"/>
          <w:szCs w:val="20"/>
        </w:rPr>
        <w:t>期望中断一直是禁止的)，函数返回。回 到</w:t>
      </w:r>
      <w:r>
        <w:rPr>
          <w:rFonts w:hint="eastAsia" w:ascii="微软雅黑" w:hAnsi="微软雅黑" w:eastAsia="微软雅黑" w:cs="微软雅黑"/>
          <w:color w:val="000000"/>
          <w:spacing w:val="0"/>
          <w:w w:val="100"/>
          <w:position w:val="0"/>
          <w:sz w:val="19"/>
          <w:szCs w:val="19"/>
          <w:lang w:val="en-US" w:eastAsia="en-US" w:bidi="en-US"/>
        </w:rPr>
        <w:t>do_IRQ(),</w:t>
      </w:r>
      <w:r>
        <w:rPr>
          <w:rFonts w:hint="eastAsia" w:ascii="微软雅黑" w:hAnsi="微软雅黑" w:eastAsia="微软雅黑" w:cs="微软雅黑"/>
          <w:color w:val="000000"/>
          <w:spacing w:val="0"/>
          <w:w w:val="100"/>
          <w:position w:val="0"/>
          <w:sz w:val="20"/>
          <w:szCs w:val="20"/>
        </w:rPr>
        <w:t>该函数做清理工作并返回到初始入口点，然后再从这个入口点跳到函数</w:t>
      </w:r>
      <w:r>
        <w:rPr>
          <w:rFonts w:hint="eastAsia" w:ascii="微软雅黑" w:hAnsi="微软雅黑" w:eastAsia="微软雅黑" w:cs="微软雅黑"/>
          <w:color w:val="000000"/>
          <w:spacing w:val="0"/>
          <w:w w:val="100"/>
          <w:position w:val="0"/>
          <w:sz w:val="19"/>
          <w:szCs w:val="19"/>
          <w:lang w:val="en-US" w:eastAsia="en-US" w:bidi="en-US"/>
        </w:rPr>
        <w:t>retJiom_ intr()</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ret_&amp;om_intr()</w:t>
      </w:r>
      <w:r>
        <w:rPr>
          <w:rFonts w:hint="eastAsia" w:ascii="微软雅黑" w:hAnsi="微软雅黑" w:eastAsia="微软雅黑" w:cs="微软雅黑"/>
          <w:color w:val="000000"/>
          <w:spacing w:val="0"/>
          <w:w w:val="100"/>
          <w:position w:val="0"/>
        </w:rPr>
        <w:t>例程类似于初始入口代码，以汇编语言编写。这个例程检査重新调度是否正 在挂起(回想一下第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 xml:space="preserve">章，这意味着设置了 </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如果重新调度正在挂起，而且内核 正在返回用户空间(也就是说，中断了用户进程)，那么，</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被调用。如果内核正在返回 内核空间(也就是说，中断了内核本身)，只有在</w:t>
      </w:r>
      <w:r>
        <w:rPr>
          <w:rFonts w:hint="eastAsia" w:ascii="微软雅黑" w:hAnsi="微软雅黑" w:eastAsia="微软雅黑" w:cs="微软雅黑"/>
          <w:color w:val="000000"/>
          <w:spacing w:val="0"/>
          <w:w w:val="100"/>
          <w:position w:val="0"/>
          <w:sz w:val="19"/>
          <w:szCs w:val="19"/>
          <w:lang w:val="en-US" w:eastAsia="en-US" w:bidi="en-US"/>
        </w:rPr>
        <w:t>preempt_count</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时，</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才会被调用， 否则，抢占内核便是不安全的。在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返回之后，或者如果没有挂起的工作，那么，原来 的寄存器被恢复，内核恢复到曾经中断的点。</w:t>
      </w:r>
    </w:p>
    <w:p>
      <w:pPr>
        <w:pStyle w:val="23"/>
        <w:keepNext w:val="0"/>
        <w:keepLines w:val="0"/>
        <w:widowControl w:val="0"/>
        <w:shd w:val="clear" w:color="auto" w:fill="auto"/>
        <w:bidi w:val="0"/>
        <w:spacing w:before="0" w:after="240" w:line="319"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sz w:val="20"/>
          <w:szCs w:val="20"/>
          <w:lang w:val="zh-TW" w:eastAsia="zh-TW" w:bidi="zh-TW"/>
        </w:rPr>
        <w:t>上，初始的汇编例程位于</w:t>
      </w:r>
      <w:r>
        <w:rPr>
          <w:rFonts w:hint="eastAsia" w:ascii="微软雅黑" w:hAnsi="微软雅黑" w:eastAsia="微软雅黑" w:cs="微软雅黑"/>
          <w:color w:val="000000"/>
          <w:spacing w:val="0"/>
          <w:w w:val="100"/>
          <w:position w:val="0"/>
          <w:sz w:val="19"/>
          <w:szCs w:val="19"/>
          <w:lang w:val="en-US" w:eastAsia="en-US" w:bidi="en-US"/>
        </w:rPr>
        <w:t xml:space="preserve">arch/x86/kemeVentiy_64.S </w:t>
      </w:r>
      <w:r>
        <w:rPr>
          <w:rFonts w:hint="eastAsia" w:ascii="微软雅黑" w:hAnsi="微软雅黑" w:eastAsia="微软雅黑" w:cs="微软雅黑"/>
          <w:color w:val="000000"/>
          <w:spacing w:val="0"/>
          <w:w w:val="100"/>
          <w:position w:val="0"/>
          <w:sz w:val="20"/>
          <w:szCs w:val="20"/>
          <w:lang w:val="zh-TW" w:eastAsia="zh-TW" w:bidi="zh-TW"/>
        </w:rPr>
        <w:t>(文件</w:t>
      </w:r>
      <w:r>
        <w:rPr>
          <w:rFonts w:hint="eastAsia" w:ascii="微软雅黑" w:hAnsi="微软雅黑" w:eastAsia="微软雅黑" w:cs="微软雅黑"/>
          <w:color w:val="000000"/>
          <w:spacing w:val="0"/>
          <w:w w:val="100"/>
          <w:position w:val="0"/>
          <w:sz w:val="19"/>
          <w:szCs w:val="19"/>
          <w:lang w:val="en-US" w:eastAsia="en-US" w:bidi="en-US"/>
        </w:rPr>
        <w:t>entry_32.S</w:t>
      </w:r>
      <w:r>
        <w:rPr>
          <w:rFonts w:hint="eastAsia" w:ascii="微软雅黑" w:hAnsi="微软雅黑" w:eastAsia="微软雅黑" w:cs="微软雅黑"/>
          <w:color w:val="000000"/>
          <w:spacing w:val="0"/>
          <w:w w:val="100"/>
          <w:position w:val="0"/>
          <w:sz w:val="20"/>
          <w:szCs w:val="20"/>
          <w:lang w:val="zh-TW" w:eastAsia="zh-TW" w:bidi="zh-TW"/>
        </w:rPr>
        <w:t>对应</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0"/>
          <w:szCs w:val="20"/>
          <w:lang w:val="zh-TW" w:eastAsia="zh-TW" w:bidi="zh-TW"/>
        </w:rPr>
        <w:t xml:space="preserve">位的 </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sz w:val="20"/>
          <w:szCs w:val="20"/>
          <w:lang w:val="zh-TW" w:eastAsia="zh-TW" w:bidi="zh-TW"/>
        </w:rPr>
        <w:t>体系架构)，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sz w:val="20"/>
          <w:szCs w:val="20"/>
          <w:lang w:val="zh-TW" w:eastAsia="zh-TW" w:bidi="zh-TW"/>
        </w:rPr>
        <w:t>方法位于</w:t>
      </w:r>
      <w:r>
        <w:rPr>
          <w:rFonts w:hint="eastAsia" w:ascii="微软雅黑" w:hAnsi="微软雅黑" w:eastAsia="微软雅黑" w:cs="微软雅黑"/>
          <w:color w:val="000000"/>
          <w:spacing w:val="0"/>
          <w:w w:val="100"/>
          <w:position w:val="0"/>
          <w:sz w:val="19"/>
          <w:szCs w:val="19"/>
          <w:lang w:val="en-US" w:eastAsia="en-US" w:bidi="en-US"/>
        </w:rPr>
        <w:t>arch/x86/kemel/irq.c</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其他所支持的结构与此类似。</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297" w:name="bookmark660"/>
      <w:bookmarkStart w:id="298" w:name="bookmark661"/>
      <w:bookmarkStart w:id="299" w:name="bookmark662"/>
      <w:r>
        <w:rPr>
          <w:rFonts w:hint="eastAsia" w:ascii="微软雅黑" w:hAnsi="微软雅黑" w:eastAsia="微软雅黑" w:cs="微软雅黑"/>
          <w:color w:val="000000"/>
          <w:spacing w:val="0"/>
          <w:w w:val="100"/>
          <w:position w:val="0"/>
          <w:sz w:val="24"/>
          <w:szCs w:val="24"/>
          <w:lang w:val="en-US" w:eastAsia="en-US" w:bidi="en-US"/>
        </w:rPr>
        <w:t>7.8 /proc/interrupts</w:t>
      </w:r>
      <w:bookmarkEnd w:id="297"/>
      <w:bookmarkEnd w:id="298"/>
      <w:bookmarkEnd w:id="299"/>
    </w:p>
    <w:p>
      <w:pPr>
        <w:pStyle w:val="5"/>
        <w:keepNext w:val="0"/>
        <w:keepLines w:val="0"/>
        <w:widowControl w:val="0"/>
        <w:shd w:val="clear" w:color="auto" w:fill="auto"/>
        <w:bidi w:val="0"/>
        <w:spacing w:before="0" w:after="0" w:line="31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procfs</w:t>
      </w:r>
      <w:r>
        <w:rPr>
          <w:rFonts w:hint="eastAsia" w:ascii="微软雅黑" w:hAnsi="微软雅黑" w:eastAsia="微软雅黑" w:cs="微软雅黑"/>
          <w:color w:val="000000"/>
          <w:spacing w:val="0"/>
          <w:w w:val="100"/>
          <w:position w:val="0"/>
        </w:rPr>
        <w:t>是一个虚拟文件系统，它只存在于内核内存，一般安装于</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目录。在</w:t>
      </w:r>
      <w:r>
        <w:rPr>
          <w:rFonts w:hint="eastAsia" w:ascii="微软雅黑" w:hAnsi="微软雅黑" w:eastAsia="微软雅黑" w:cs="微软雅黑"/>
          <w:color w:val="000000"/>
          <w:spacing w:val="0"/>
          <w:w w:val="100"/>
          <w:position w:val="0"/>
          <w:sz w:val="19"/>
          <w:szCs w:val="19"/>
          <w:lang w:val="en-US" w:eastAsia="en-US" w:bidi="en-US"/>
        </w:rPr>
        <w:t>procfs</w:t>
      </w:r>
      <w:r>
        <w:rPr>
          <w:rFonts w:hint="eastAsia" w:ascii="微软雅黑" w:hAnsi="微软雅黑" w:eastAsia="微软雅黑" w:cs="微软雅黑"/>
          <w:color w:val="000000"/>
          <w:spacing w:val="0"/>
          <w:w w:val="100"/>
          <w:position w:val="0"/>
        </w:rPr>
        <w:t>中 读写文件都要调用内核函数，这些函数模拟从真实文件中读或写。与此相关的例子是</w:t>
      </w:r>
      <w:r>
        <w:rPr>
          <w:rFonts w:hint="eastAsia" w:ascii="微软雅黑" w:hAnsi="微软雅黑" w:eastAsia="微软雅黑" w:cs="微软雅黑"/>
          <w:color w:val="000000"/>
          <w:spacing w:val="0"/>
          <w:w w:val="100"/>
          <w:position w:val="0"/>
          <w:sz w:val="19"/>
          <w:szCs w:val="19"/>
          <w:lang w:val="en-US" w:eastAsia="en-US" w:bidi="en-US"/>
        </w:rPr>
        <w:t>/proc/ interrupts</w:t>
      </w:r>
      <w:r>
        <w:rPr>
          <w:rFonts w:hint="eastAsia" w:ascii="微软雅黑" w:hAnsi="微软雅黑" w:eastAsia="微软雅黑" w:cs="微软雅黑"/>
          <w:color w:val="000000"/>
          <w:spacing w:val="0"/>
          <w:w w:val="100"/>
          <w:position w:val="0"/>
        </w:rPr>
        <w:t>文件，该文件存放的是系统中与中断相关的统计信息。下面是从单处理器</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上输出的 信息：</w:t>
      </w:r>
    </w:p>
    <w:tbl>
      <w:tblPr>
        <w:tblStyle w:val="2"/>
        <w:tblW w:w="2891" w:type="dxa"/>
        <w:jc w:val="center"/>
        <w:tblInd w:w="0" w:type="dxa"/>
        <w:tblLayout w:type="fixed"/>
        <w:tblCellMar>
          <w:top w:w="0" w:type="dxa"/>
          <w:left w:w="10" w:type="dxa"/>
          <w:bottom w:w="0" w:type="dxa"/>
          <w:right w:w="10" w:type="dxa"/>
        </w:tblCellMar>
      </w:tblPr>
      <w:tblGrid>
        <w:gridCol w:w="741"/>
        <w:gridCol w:w="792"/>
        <w:gridCol w:w="1358"/>
      </w:tblGrid>
      <w:tr>
        <w:tblPrEx>
          <w:tblLayout w:type="fixed"/>
          <w:tblCellMar>
            <w:top w:w="0" w:type="dxa"/>
            <w:left w:w="10" w:type="dxa"/>
            <w:bottom w:w="0" w:type="dxa"/>
            <w:right w:w="10" w:type="dxa"/>
          </w:tblCellMar>
        </w:tblPrEx>
        <w:trPr>
          <w:trHeight w:val="185" w:hRule="exact"/>
          <w:jc w:val="center"/>
        </w:trPr>
        <w:tc>
          <w:tcPr>
            <w:tcW w:w="2891" w:type="dxa"/>
            <w:gridSpan w:val="3"/>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CPU0</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3602371</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timer</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3048</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i8042</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3</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cascade</w:t>
            </w:r>
          </w:p>
        </w:tc>
      </w:tr>
      <w:tr>
        <w:tblPrEx>
          <w:tblLayout w:type="fixed"/>
          <w:tblCellMar>
            <w:top w:w="0" w:type="dxa"/>
            <w:left w:w="10" w:type="dxa"/>
            <w:bottom w:w="0" w:type="dxa"/>
            <w:right w:w="10" w:type="dxa"/>
          </w:tblCellMar>
        </w:tblPrEx>
        <w:trPr>
          <w:trHeight w:val="237"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2</w:t>
            </w:r>
            <w:r>
              <w:rPr>
                <w:rFonts w:hint="eastAsia" w:ascii="微软雅黑" w:hAnsi="微软雅黑" w:eastAsia="微软雅黑" w:cs="微软雅黑"/>
                <w:color w:val="000000"/>
                <w:spacing w:val="0"/>
                <w:w w:val="100"/>
                <w:position w:val="0"/>
                <w:sz w:val="20"/>
                <w:szCs w:val="20"/>
                <w:lang w:val="zh-TW" w:eastAsia="zh-TW" w:bidi="zh-TW"/>
              </w:rPr>
              <w:t>戶</w:t>
            </w:r>
            <w:r>
              <w:rPr>
                <w:rFonts w:hint="eastAsia" w:ascii="微软雅黑" w:hAnsi="微软雅黑" w:eastAsia="微软雅黑" w:cs="微软雅黑"/>
                <w:color w:val="000000"/>
                <w:spacing w:val="0"/>
                <w:w w:val="100"/>
                <w:position w:val="0"/>
                <w:sz w:val="16"/>
                <w:szCs w:val="16"/>
                <w:lang w:val="zh-TW" w:eastAsia="zh-TW" w:bidi="zh-TW"/>
              </w:rPr>
              <w:t>89466</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uhci-hcd, etho</w:t>
            </w:r>
          </w:p>
        </w:tc>
      </w:tr>
      <w:tr>
        <w:tblPrEx>
          <w:tblLayout w:type="fixed"/>
          <w:tblCellMar>
            <w:top w:w="0" w:type="dxa"/>
            <w:left w:w="10" w:type="dxa"/>
            <w:bottom w:w="0" w:type="dxa"/>
            <w:right w:w="10" w:type="dxa"/>
          </w:tblCellMar>
        </w:tblPrEx>
        <w:trPr>
          <w:trHeight w:val="20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zh-TW" w:eastAsia="zh-TW" w:bidi="zh-TW"/>
              </w:rPr>
              <w:t>6</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EMU10K1</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85077</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uhci-hcd</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24571</w:t>
            </w:r>
          </w:p>
        </w:tc>
        <w:tc>
          <w:tcPr>
            <w:tcW w:w="79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XT-PIC</w:t>
            </w:r>
          </w:p>
        </w:tc>
        <w:tc>
          <w:tcPr>
            <w:tcW w:w="135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aic7xxx</w:t>
            </w:r>
          </w:p>
        </w:tc>
      </w:tr>
      <w:tr>
        <w:tblPrEx>
          <w:tblLayout w:type="fixed"/>
          <w:tblCellMar>
            <w:top w:w="0" w:type="dxa"/>
            <w:left w:w="10" w:type="dxa"/>
            <w:bottom w:w="0" w:type="dxa"/>
            <w:right w:w="10" w:type="dxa"/>
          </w:tblCellMar>
        </w:tblPrEx>
        <w:trPr>
          <w:trHeight w:val="21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0</w:t>
            </w:r>
          </w:p>
        </w:tc>
        <w:tc>
          <w:tcPr>
            <w:tcW w:w="792" w:type="dxa"/>
            <w:shd w:val="clear" w:color="auto" w:fill="FFFFFF"/>
            <w:vAlign w:val="top"/>
          </w:tcPr>
          <w:p>
            <w:pPr>
              <w:widowControl w:val="0"/>
              <w:rPr>
                <w:rFonts w:hint="eastAsia" w:ascii="微软雅黑" w:hAnsi="微软雅黑" w:eastAsia="微软雅黑" w:cs="微软雅黑"/>
                <w:sz w:val="10"/>
                <w:szCs w:val="10"/>
              </w:rPr>
            </w:pPr>
          </w:p>
        </w:tc>
        <w:tc>
          <w:tcPr>
            <w:tcW w:w="1358"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26" w:hRule="exact"/>
          <w:jc w:val="center"/>
        </w:trPr>
        <w:tc>
          <w:tcPr>
            <w:tcW w:w="74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3602236</w:t>
            </w:r>
          </w:p>
        </w:tc>
        <w:tc>
          <w:tcPr>
            <w:tcW w:w="792" w:type="dxa"/>
            <w:shd w:val="clear" w:color="auto" w:fill="FFFFFF"/>
            <w:vAlign w:val="top"/>
          </w:tcPr>
          <w:p>
            <w:pPr>
              <w:widowControl w:val="0"/>
              <w:rPr>
                <w:rFonts w:hint="eastAsia" w:ascii="微软雅黑" w:hAnsi="微软雅黑" w:eastAsia="微软雅黑" w:cs="微软雅黑"/>
                <w:sz w:val="10"/>
                <w:szCs w:val="10"/>
              </w:rPr>
            </w:pPr>
          </w:p>
        </w:tc>
        <w:tc>
          <w:tcPr>
            <w:tcW w:w="1358"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85" w:hRule="exact"/>
          <w:jc w:val="center"/>
        </w:trPr>
        <w:tc>
          <w:tcPr>
            <w:tcW w:w="74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0</w:t>
            </w:r>
          </w:p>
        </w:tc>
        <w:tc>
          <w:tcPr>
            <w:tcW w:w="792" w:type="dxa"/>
            <w:shd w:val="clear" w:color="auto" w:fill="FFFFFF"/>
            <w:vAlign w:val="top"/>
          </w:tcPr>
          <w:p>
            <w:pPr>
              <w:widowControl w:val="0"/>
              <w:rPr>
                <w:rFonts w:hint="eastAsia" w:ascii="微软雅黑" w:hAnsi="微软雅黑" w:eastAsia="微软雅黑" w:cs="微软雅黑"/>
                <w:sz w:val="10"/>
                <w:szCs w:val="10"/>
              </w:rPr>
            </w:pPr>
          </w:p>
        </w:tc>
        <w:tc>
          <w:tcPr>
            <w:tcW w:w="1358" w:type="dxa"/>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13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列是中断线。在这个系统中，现有的中断号</w:t>
      </w:r>
      <w:r>
        <w:rPr>
          <w:rFonts w:hint="eastAsia" w:ascii="微软雅黑" w:hAnsi="微软雅黑" w:eastAsia="微软雅黑" w:cs="微软雅黑"/>
          <w:color w:val="000000"/>
          <w:spacing w:val="0"/>
          <w:w w:val="100"/>
          <w:position w:val="0"/>
          <w:lang w:val="zh-CN" w:eastAsia="zh-CN" w:bidi="zh-CN"/>
        </w:rPr>
        <w:t>为。〜</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及</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。这里没有显示 没有安装处理程序的中断线。第</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列是一个接收中断数目的计数器。事实上，系统中的每个处理 器都存在这样的列，但是，这个机器只有一个处理器。我们看到，时钟中断已接收</w:t>
      </w:r>
      <w:r>
        <w:rPr>
          <w:rFonts w:hint="eastAsia" w:ascii="微软雅黑" w:hAnsi="微软雅黑" w:eastAsia="微软雅黑" w:cs="微软雅黑"/>
          <w:color w:val="000000"/>
          <w:spacing w:val="0"/>
          <w:w w:val="100"/>
          <w:position w:val="0"/>
          <w:sz w:val="19"/>
          <w:szCs w:val="19"/>
        </w:rPr>
        <w:t>3602371</w:t>
      </w:r>
      <w:r>
        <w:rPr>
          <w:rFonts w:hint="eastAsia" w:ascii="微软雅黑" w:hAnsi="微软雅黑" w:eastAsia="微软雅黑" w:cs="微软雅黑"/>
          <w:color w:val="000000"/>
          <w:spacing w:val="0"/>
          <w:w w:val="100"/>
          <w:position w:val="0"/>
        </w:rPr>
        <w:t>次 中断㊀，这里，声卡</w:t>
      </w:r>
      <w:r>
        <w:rPr>
          <w:rFonts w:hint="eastAsia" w:ascii="微软雅黑" w:hAnsi="微软雅黑" w:eastAsia="微软雅黑" w:cs="微软雅黑"/>
          <w:color w:val="000000"/>
          <w:spacing w:val="0"/>
          <w:w w:val="100"/>
          <w:position w:val="0"/>
          <w:sz w:val="19"/>
          <w:szCs w:val="19"/>
          <w:lang w:val="en-US" w:eastAsia="en-US" w:bidi="en-US"/>
        </w:rPr>
        <w:t>（EMU10K1）</w:t>
      </w:r>
      <w:r>
        <w:rPr>
          <w:rFonts w:hint="eastAsia" w:ascii="微软雅黑" w:hAnsi="微软雅黑" w:eastAsia="微软雅黑" w:cs="微软雅黑"/>
          <w:color w:val="000000"/>
          <w:spacing w:val="0"/>
          <w:w w:val="100"/>
          <w:position w:val="0"/>
        </w:rPr>
        <w:t xml:space="preserve">没有接收一次中断（这表示机器启动以来还没有使用它）。第 </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列是处理这个中断的中断控制器。</w:t>
      </w:r>
      <w:r>
        <w:rPr>
          <w:rFonts w:hint="eastAsia" w:ascii="微软雅黑" w:hAnsi="微软雅黑" w:eastAsia="微软雅黑" w:cs="微软雅黑"/>
          <w:color w:val="000000"/>
          <w:spacing w:val="0"/>
          <w:w w:val="100"/>
          <w:position w:val="0"/>
          <w:sz w:val="19"/>
          <w:szCs w:val="19"/>
          <w:lang w:val="en-US" w:eastAsia="en-US" w:bidi="en-US"/>
        </w:rPr>
        <w:t>XT-PIC</w:t>
      </w:r>
      <w:r>
        <w:rPr>
          <w:rFonts w:hint="eastAsia" w:ascii="微软雅黑" w:hAnsi="微软雅黑" w:eastAsia="微软雅黑" w:cs="微软雅黑"/>
          <w:color w:val="000000"/>
          <w:spacing w:val="0"/>
          <w:w w:val="100"/>
          <w:position w:val="0"/>
        </w:rPr>
        <w:t>对应于标准的</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可编程中断控制器。在具有</w:t>
      </w:r>
      <w:r>
        <w:rPr>
          <w:rFonts w:hint="eastAsia" w:ascii="微软雅黑" w:hAnsi="微软雅黑" w:eastAsia="微软雅黑" w:cs="微软雅黑"/>
          <w:color w:val="000000"/>
          <w:spacing w:val="0"/>
          <w:w w:val="100"/>
          <w:position w:val="0"/>
          <w:sz w:val="19"/>
          <w:szCs w:val="19"/>
          <w:lang w:val="en-US" w:eastAsia="en-US" w:bidi="en-US"/>
        </w:rPr>
        <w:t>I/O AP1C</w:t>
      </w:r>
      <w:r>
        <w:rPr>
          <w:rFonts w:hint="eastAsia" w:ascii="微软雅黑" w:hAnsi="微软雅黑" w:eastAsia="微软雅黑" w:cs="微软雅黑"/>
          <w:color w:val="000000"/>
          <w:spacing w:val="0"/>
          <w:w w:val="100"/>
          <w:position w:val="0"/>
        </w:rPr>
        <w:t>的系统上，大多数中断会列出</w:t>
      </w:r>
      <w:r>
        <w:rPr>
          <w:rFonts w:hint="eastAsia" w:ascii="微软雅黑" w:hAnsi="微软雅黑" w:eastAsia="微软雅黑" w:cs="微软雅黑"/>
          <w:color w:val="000000"/>
          <w:spacing w:val="0"/>
          <w:w w:val="100"/>
          <w:position w:val="0"/>
          <w:sz w:val="19"/>
          <w:szCs w:val="19"/>
          <w:lang w:val="en-US" w:eastAsia="en-US" w:bidi="en-US"/>
        </w:rPr>
        <w:t>IO-APIC-level</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IO.APIC.edge,</w:t>
      </w:r>
      <w:r>
        <w:rPr>
          <w:rFonts w:hint="eastAsia" w:ascii="微软雅黑" w:hAnsi="微软雅黑" w:eastAsia="微软雅黑" w:cs="微软雅黑"/>
          <w:color w:val="000000"/>
          <w:spacing w:val="0"/>
          <w:w w:val="100"/>
          <w:position w:val="0"/>
        </w:rPr>
        <w:t>作为自己的中断控制器。 最后一列是与这个中断相关的设备名字。这个名字是通过参数</w:t>
      </w:r>
      <w:r>
        <w:rPr>
          <w:rFonts w:hint="eastAsia" w:ascii="微软雅黑" w:hAnsi="微软雅黑" w:eastAsia="微软雅黑" w:cs="微软雅黑"/>
          <w:color w:val="000000"/>
          <w:spacing w:val="0"/>
          <w:w w:val="100"/>
          <w:position w:val="0"/>
          <w:sz w:val="19"/>
          <w:szCs w:val="19"/>
          <w:lang w:val="en-US" w:eastAsia="en-US" w:bidi="en-US"/>
        </w:rPr>
        <w:t>devname</w:t>
      </w:r>
      <w:r>
        <w:rPr>
          <w:rFonts w:hint="eastAsia" w:ascii="微软雅黑" w:hAnsi="微软雅黑" w:eastAsia="微软雅黑" w:cs="微软雅黑"/>
          <w:color w:val="000000"/>
          <w:spacing w:val="0"/>
          <w:w w:val="100"/>
          <w:position w:val="0"/>
        </w:rPr>
        <w:t>提供给函数</w:t>
      </w:r>
      <w:r>
        <w:rPr>
          <w:rFonts w:hint="eastAsia" w:ascii="微软雅黑" w:hAnsi="微软雅黑" w:eastAsia="微软雅黑" w:cs="微软雅黑"/>
          <w:color w:val="000000"/>
          <w:spacing w:val="0"/>
          <w:w w:val="100"/>
          <w:position w:val="0"/>
          <w:sz w:val="19"/>
          <w:szCs w:val="19"/>
          <w:lang w:val="en-US" w:eastAsia="en-US" w:bidi="en-US"/>
        </w:rPr>
        <w:t xml:space="preserve">request_irqO </w:t>
      </w:r>
      <w:r>
        <w:rPr>
          <w:rFonts w:hint="eastAsia" w:ascii="微软雅黑" w:hAnsi="微软雅黑" w:eastAsia="微软雅黑" w:cs="微软雅黑"/>
          <w:color w:val="000000"/>
          <w:spacing w:val="0"/>
          <w:w w:val="100"/>
          <w:position w:val="0"/>
        </w:rPr>
        <w:t>的，前面已讨论过了。如果中断是共享的（例子中的</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号中断就是这种情况），则这条中断线上 注册的所有设备都会列出来。</w:t>
      </w:r>
    </w:p>
    <w:p>
      <w:pPr>
        <w:pStyle w:val="23"/>
        <w:keepNext w:val="0"/>
        <w:keepLines w:val="0"/>
        <w:widowControl w:val="0"/>
        <w:shd w:val="clear" w:color="auto" w:fill="auto"/>
        <w:bidi w:val="0"/>
        <w:spacing w:before="0" w:after="240" w:line="298"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对于想深入探究</w:t>
      </w:r>
      <w:r>
        <w:rPr>
          <w:rFonts w:hint="eastAsia" w:ascii="微软雅黑" w:hAnsi="微软雅黑" w:eastAsia="微软雅黑" w:cs="微软雅黑"/>
          <w:color w:val="000000"/>
          <w:spacing w:val="0"/>
          <w:w w:val="100"/>
          <w:position w:val="0"/>
          <w:lang w:val="en-US" w:eastAsia="en-US" w:bidi="en-US"/>
        </w:rPr>
        <w:t>procfs</w:t>
      </w:r>
      <w:r>
        <w:rPr>
          <w:rFonts w:hint="eastAsia" w:ascii="微软雅黑" w:hAnsi="微软雅黑" w:eastAsia="微软雅黑" w:cs="微软雅黑"/>
          <w:color w:val="000000"/>
          <w:spacing w:val="0"/>
          <w:w w:val="100"/>
          <w:position w:val="0"/>
          <w:sz w:val="20"/>
          <w:szCs w:val="20"/>
          <w:lang w:val="zh-TW" w:eastAsia="zh-TW" w:bidi="zh-TW"/>
        </w:rPr>
        <w:t>内部的人来说，</w:t>
      </w:r>
      <w:r>
        <w:rPr>
          <w:rFonts w:hint="eastAsia" w:ascii="微软雅黑" w:hAnsi="微软雅黑" w:eastAsia="微软雅黑" w:cs="微软雅黑"/>
          <w:color w:val="000000"/>
          <w:spacing w:val="0"/>
          <w:w w:val="100"/>
          <w:position w:val="0"/>
          <w:lang w:val="en-US" w:eastAsia="en-US" w:bidi="en-US"/>
        </w:rPr>
        <w:t>procfs</w:t>
      </w:r>
      <w:r>
        <w:rPr>
          <w:rFonts w:hint="eastAsia" w:ascii="微软雅黑" w:hAnsi="微软雅黑" w:eastAsia="微软雅黑" w:cs="微软雅黑"/>
          <w:color w:val="000000"/>
          <w:spacing w:val="0"/>
          <w:w w:val="100"/>
          <w:position w:val="0"/>
          <w:sz w:val="20"/>
          <w:szCs w:val="20"/>
          <w:lang w:val="zh-TW" w:eastAsia="zh-TW" w:bidi="zh-TW"/>
        </w:rPr>
        <w:t>代码位于</w:t>
      </w:r>
      <w:r>
        <w:rPr>
          <w:rFonts w:hint="eastAsia" w:ascii="微软雅黑" w:hAnsi="微软雅黑" w:eastAsia="微软雅黑" w:cs="微软雅黑"/>
          <w:color w:val="000000"/>
          <w:spacing w:val="0"/>
          <w:w w:val="100"/>
          <w:position w:val="0"/>
          <w:lang w:val="en-US" w:eastAsia="en-US" w:bidi="en-US"/>
        </w:rPr>
        <w:t>fs/proc</w:t>
      </w:r>
      <w:r>
        <w:rPr>
          <w:rFonts w:hint="eastAsia" w:ascii="微软雅黑" w:hAnsi="微软雅黑" w:eastAsia="微软雅黑" w:cs="微软雅黑"/>
          <w:color w:val="000000"/>
          <w:spacing w:val="0"/>
          <w:w w:val="100"/>
          <w:position w:val="0"/>
          <w:sz w:val="20"/>
          <w:szCs w:val="20"/>
          <w:lang w:val="zh-TW" w:eastAsia="zh-TW" w:bidi="zh-TW"/>
        </w:rPr>
        <w:t>中。不必惊讶，提供</w:t>
      </w:r>
      <w:r>
        <w:rPr>
          <w:rFonts w:hint="eastAsia" w:ascii="微软雅黑" w:hAnsi="微软雅黑" w:eastAsia="微软雅黑" w:cs="微软雅黑"/>
          <w:color w:val="000000"/>
          <w:spacing w:val="0"/>
          <w:w w:val="100"/>
          <w:position w:val="0"/>
          <w:lang w:val="en-US" w:eastAsia="en-US" w:bidi="en-US"/>
        </w:rPr>
        <w:t>/proc/ interrupts</w:t>
      </w:r>
      <w:r>
        <w:rPr>
          <w:rFonts w:hint="eastAsia" w:ascii="微软雅黑" w:hAnsi="微软雅黑" w:eastAsia="微软雅黑" w:cs="微软雅黑"/>
          <w:color w:val="000000"/>
          <w:spacing w:val="0"/>
          <w:w w:val="100"/>
          <w:position w:val="0"/>
          <w:sz w:val="20"/>
          <w:szCs w:val="20"/>
          <w:lang w:val="zh-TW" w:eastAsia="zh-TW" w:bidi="zh-TW"/>
        </w:rPr>
        <w:t>的函数是与体系结构相关的，叫做</w:t>
      </w:r>
      <w:r>
        <w:rPr>
          <w:rFonts w:hint="eastAsia" w:ascii="微软雅黑" w:hAnsi="微软雅黑" w:eastAsia="微软雅黑" w:cs="微软雅黑"/>
          <w:color w:val="000000"/>
          <w:spacing w:val="0"/>
          <w:w w:val="100"/>
          <w:position w:val="0"/>
          <w:lang w:val="en-US" w:eastAsia="en-US" w:bidi="en-US"/>
        </w:rPr>
        <w:t>show_interrupts（）</w:t>
      </w:r>
      <w:r>
        <w:rPr>
          <w:rFonts w:hint="eastAsia" w:ascii="微软雅黑" w:hAnsi="微软雅黑" w:eastAsia="微软雅黑" w:cs="微软雅黑"/>
          <w:color w:val="000000"/>
          <w:spacing w:val="0"/>
          <w:w w:val="100"/>
          <w:position w:val="0"/>
          <w:vertAlign w:val="subscript"/>
          <w:lang w:val="en-US" w:eastAsia="en-US" w:bidi="en-US"/>
        </w:rPr>
        <w:t>o</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300" w:name="bookmark663"/>
      <w:bookmarkStart w:id="301" w:name="bookmark664"/>
      <w:bookmarkStart w:id="302" w:name="bookmark665"/>
      <w:r>
        <w:rPr>
          <w:rFonts w:hint="eastAsia" w:ascii="微软雅黑" w:hAnsi="微软雅黑" w:eastAsia="微软雅黑" w:cs="微软雅黑"/>
          <w:color w:val="000000"/>
          <w:spacing w:val="0"/>
          <w:w w:val="100"/>
          <w:position w:val="0"/>
          <w:sz w:val="24"/>
          <w:szCs w:val="24"/>
          <w:lang w:val="en-US" w:eastAsia="en-US" w:bidi="en-US"/>
        </w:rPr>
        <w:t>7.9</w:t>
      </w:r>
      <w:r>
        <w:rPr>
          <w:rFonts w:hint="eastAsia" w:ascii="微软雅黑" w:hAnsi="微软雅黑" w:eastAsia="微软雅黑" w:cs="微软雅黑"/>
          <w:color w:val="000000"/>
          <w:spacing w:val="0"/>
          <w:w w:val="100"/>
          <w:position w:val="0"/>
          <w:sz w:val="24"/>
          <w:szCs w:val="24"/>
          <w:lang w:val="zh-TW" w:eastAsia="zh-TW" w:bidi="zh-TW"/>
        </w:rPr>
        <w:t>中断控制</w:t>
      </w:r>
      <w:bookmarkEnd w:id="300"/>
      <w:bookmarkEnd w:id="301"/>
      <w:bookmarkEnd w:id="302"/>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内核提供了一组接口用于操作机器上的中断状态。这些接口为我们提供了能够禁止当 前处理器的中断系统，或屏蔽掉整个机器的一条中断线的能力，这些例程都是与体系结构相关 的，可以在</w:t>
      </w:r>
      <w:r>
        <w:rPr>
          <w:rFonts w:hint="eastAsia" w:ascii="微软雅黑" w:hAnsi="微软雅黑" w:eastAsia="微软雅黑" w:cs="微软雅黑"/>
          <w:color w:val="000000"/>
          <w:spacing w:val="0"/>
          <w:w w:val="100"/>
          <w:position w:val="0"/>
          <w:sz w:val="19"/>
          <w:szCs w:val="19"/>
          <w:lang w:val="en-US" w:eastAsia="en-US" w:bidi="en-US"/>
        </w:rPr>
        <w:t>＜asm/system.h＞</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vasm/irq.h＞</w:t>
      </w:r>
      <w:r>
        <w:rPr>
          <w:rFonts w:hint="eastAsia" w:ascii="微软雅黑" w:hAnsi="微软雅黑" w:eastAsia="微软雅黑" w:cs="微软雅黑"/>
          <w:color w:val="000000"/>
          <w:spacing w:val="0"/>
          <w:w w:val="100"/>
          <w:position w:val="0"/>
        </w:rPr>
        <w:t>中找到。本章稍后给出的表</w:t>
      </w:r>
      <w:r>
        <w:rPr>
          <w:rFonts w:hint="eastAsia" w:ascii="微软雅黑" w:hAnsi="微软雅黑" w:eastAsia="微软雅黑" w:cs="微软雅黑"/>
          <w:color w:val="000000"/>
          <w:spacing w:val="0"/>
          <w:w w:val="100"/>
          <w:position w:val="0"/>
          <w:sz w:val="19"/>
          <w:szCs w:val="19"/>
        </w:rPr>
        <w:t>7.2</w:t>
      </w:r>
      <w:r>
        <w:rPr>
          <w:rFonts w:hint="eastAsia" w:ascii="微软雅黑" w:hAnsi="微软雅黑" w:eastAsia="微软雅黑" w:cs="微软雅黑"/>
          <w:color w:val="000000"/>
          <w:spacing w:val="0"/>
          <w:w w:val="100"/>
          <w:position w:val="0"/>
        </w:rPr>
        <w:t>是接口的完整列表。</w:t>
      </w:r>
    </w:p>
    <w:p>
      <w:pPr>
        <w:pStyle w:val="5"/>
        <w:keepNext w:val="0"/>
        <w:keepLines w:val="0"/>
        <w:widowControl w:val="0"/>
        <w:shd w:val="clear" w:color="auto" w:fill="auto"/>
        <w:bidi w:val="0"/>
        <w:spacing w:before="0" w:after="2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一般来说，控制中断系统的原因归根结底是需要提供同步。通过禁止中断，可以确保某个中 断处理程序不会抢占当前的代码。此外，禁止中断还可以禁止内核抢占。然而，不管是禁止中断 还是禁止内核抢占，都没有提供任何保护机制来防止来自其他处理器的并发访问。</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支持多 处理器，因此，内核代码一般都需要获取某种锁，防止来自其他处理器对共享数据的并发访问。 获取这些锁的同时也伴随着禁止本地中断。锁提供保护机制，防止来自其他处理器的并发访问， 而禁止中断提供保护机制，则是防止来自其他中断处理程序的并发访问。第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章着重 讨论同步的各种问题及其对策。因此，必须理解内核中断的控制接口。</w:t>
      </w:r>
    </w:p>
    <w:p>
      <w:pPr>
        <w:pStyle w:val="13"/>
        <w:keepNext/>
        <w:keepLines/>
        <w:widowControl w:val="0"/>
        <w:shd w:val="clear" w:color="auto" w:fill="auto"/>
        <w:bidi w:val="0"/>
        <w:spacing w:before="0" w:after="0" w:line="240" w:lineRule="auto"/>
        <w:ind w:left="0" w:right="0" w:firstLine="0"/>
        <w:jc w:val="both"/>
        <w:rPr>
          <w:rFonts w:hint="eastAsia" w:ascii="微软雅黑" w:hAnsi="微软雅黑" w:eastAsia="微软雅黑" w:cs="微软雅黑"/>
          <w:sz w:val="20"/>
          <w:szCs w:val="20"/>
        </w:rPr>
      </w:pPr>
      <w:bookmarkStart w:id="303" w:name="bookmark667"/>
      <w:bookmarkStart w:id="304" w:name="bookmark666"/>
      <w:bookmarkStart w:id="305" w:name="bookmark668"/>
      <w:r>
        <w:rPr>
          <w:rFonts w:hint="eastAsia" w:ascii="微软雅黑" w:hAnsi="微软雅黑" w:eastAsia="微软雅黑" w:cs="微软雅黑"/>
          <w:color w:val="000000"/>
          <w:spacing w:val="0"/>
          <w:w w:val="100"/>
          <w:position w:val="0"/>
          <w:sz w:val="19"/>
          <w:szCs w:val="19"/>
          <w:shd w:val="clear" w:color="auto" w:fill="auto"/>
          <w:lang w:val="en-US" w:eastAsia="en-US" w:bidi="en-US"/>
        </w:rPr>
        <w:t>7.9.1</w:t>
      </w:r>
      <w:r>
        <w:rPr>
          <w:rFonts w:hint="eastAsia" w:ascii="微软雅黑" w:hAnsi="微软雅黑" w:eastAsia="微软雅黑" w:cs="微软雅黑"/>
          <w:color w:val="000000"/>
          <w:spacing w:val="0"/>
          <w:w w:val="100"/>
          <w:position w:val="0"/>
          <w:sz w:val="20"/>
          <w:szCs w:val="20"/>
          <w:shd w:val="clear" w:color="auto" w:fill="auto"/>
          <w:lang w:val="zh-TW" w:eastAsia="zh-TW" w:bidi="zh-TW"/>
        </w:rPr>
        <w:t>禁止和激活中断</w:t>
      </w:r>
      <w:bookmarkEnd w:id="303"/>
      <w:bookmarkEnd w:id="304"/>
      <w:bookmarkEnd w:id="305"/>
    </w:p>
    <w:p>
      <w:pPr>
        <w:pStyle w:val="5"/>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bookmarkStart w:id="306" w:name="bookmark669"/>
      <w:r>
        <w:rPr>
          <w:rFonts w:hint="eastAsia" w:ascii="微软雅黑" w:hAnsi="微软雅黑" w:eastAsia="微软雅黑" w:cs="微软雅黑"/>
          <w:color w:val="000000"/>
          <w:spacing w:val="0"/>
          <w:w w:val="100"/>
          <w:position w:val="0"/>
        </w:rPr>
        <w:t>|＞</w:t>
      </w:r>
      <w:bookmarkEnd w:id="306"/>
    </w:p>
    <w:p>
      <w:pPr>
        <w:pStyle w:val="5"/>
        <w:keepNext w:val="0"/>
        <w:keepLines w:val="0"/>
        <w:widowControl w:val="0"/>
        <w:shd w:val="clear" w:color="auto" w:fill="auto"/>
        <w:bidi w:val="0"/>
        <w:spacing w:before="0" w:after="3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用于禁止当前处理器（仅仅是当前处理器）上的本地中断，随后又激活它们的语句为：</w:t>
      </w:r>
    </w:p>
    <w:p>
      <w:pPr>
        <w:pStyle w:val="33"/>
        <w:keepNext w:val="0"/>
        <w:keepLines w:val="0"/>
        <w:widowControl w:val="0"/>
        <w:shd w:val="clear" w:color="auto" w:fill="auto"/>
        <w:bidi w:val="0"/>
        <w:spacing w:before="0" w:after="180" w:line="216" w:lineRule="exact"/>
        <w:ind w:left="800" w:right="0" w:hanging="36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8"/>
          <w:szCs w:val="8"/>
          <w:lang w:val="en-US" w:eastAsia="en-US" w:bidi="en-US"/>
        </w:rPr>
        <w:t>e</w:t>
      </w:r>
      <w:r>
        <w:rPr>
          <w:rFonts w:hint="eastAsia" w:ascii="微软雅黑" w:hAnsi="微软雅黑" w:eastAsia="微软雅黑" w:cs="微软雅黑"/>
          <w:color w:val="000000"/>
          <w:spacing w:val="0"/>
          <w:w w:val="100"/>
          <w:position w:val="0"/>
        </w:rPr>
        <w:t>作为一个练习，读过第</w:t>
      </w:r>
      <w:r>
        <w:rPr>
          <w:rFonts w:hint="eastAsia" w:ascii="微软雅黑" w:hAnsi="微软雅黑" w:eastAsia="微软雅黑" w:cs="微软雅黑"/>
          <w:b/>
          <w:bCs/>
          <w:color w:val="000000"/>
          <w:spacing w:val="0"/>
          <w:w w:val="100"/>
          <w:position w:val="0"/>
          <w:sz w:val="8"/>
          <w:szCs w:val="8"/>
        </w:rPr>
        <w:t>11</w:t>
      </w:r>
      <w:r>
        <w:rPr>
          <w:rFonts w:hint="eastAsia" w:ascii="微软雅黑" w:hAnsi="微软雅黑" w:eastAsia="微软雅黑" w:cs="微软雅黑"/>
          <w:color w:val="000000"/>
          <w:spacing w:val="0"/>
          <w:w w:val="100"/>
          <w:position w:val="0"/>
        </w:rPr>
        <w:t>章后，你能在知道时钟产生的中断次数的情况下说出系统已经工作了多久了吗（根 据</w:t>
      </w:r>
      <w:r>
        <w:rPr>
          <w:rFonts w:hint="eastAsia" w:ascii="微软雅黑" w:hAnsi="微软雅黑" w:eastAsia="微软雅黑" w:cs="微软雅黑"/>
          <w:i/>
          <w:iCs/>
          <w:color w:val="000000"/>
          <w:spacing w:val="0"/>
          <w:w w:val="100"/>
          <w:position w:val="0"/>
          <w:sz w:val="20"/>
          <w:szCs w:val="20"/>
          <w:lang w:val="en-US" w:eastAsia="en-US" w:bidi="en-US"/>
        </w:rPr>
        <w:t>HZ</w:t>
      </w:r>
      <w:r>
        <w:rPr>
          <w:rFonts w:hint="eastAsia" w:ascii="微软雅黑" w:hAnsi="微软雅黑" w:eastAsia="微软雅黑" w:cs="微软雅黑"/>
          <w:i/>
          <w:iCs/>
          <w:color w:val="000000"/>
          <w:spacing w:val="0"/>
          <w:w w:val="100"/>
          <w:position w:val="0"/>
          <w:sz w:val="19"/>
          <w:szCs w:val="19"/>
        </w:rPr>
        <w:t>值）？</w:t>
      </w:r>
      <w:r>
        <w:rPr>
          <w:rFonts w:hint="eastAsia" w:ascii="微软雅黑" w:hAnsi="微软雅黑" w:eastAsia="微软雅黑" w:cs="微软雅黑"/>
          <w:color w:val="000000"/>
          <w:spacing w:val="0"/>
          <w:w w:val="100"/>
          <w:position w:val="0"/>
        </w:rPr>
        <w:t>知道时钟中断发生了多少次吗？</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local_irq_disable()</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禁</w:t>
      </w:r>
      <w:r>
        <w:rPr>
          <w:rFonts w:hint="eastAsia" w:ascii="微软雅黑" w:hAnsi="微软雅黑" w:eastAsia="微软雅黑" w:cs="微软雅黑"/>
          <w:color w:val="000000"/>
          <w:spacing w:val="0"/>
          <w:w w:val="100"/>
          <w:position w:val="0"/>
          <w:lang w:val="en-US" w:eastAsia="en-US" w:bidi="en-US"/>
        </w:rPr>
        <w:t>1E</w:t>
      </w:r>
      <w:r>
        <w:rPr>
          <w:rFonts w:hint="eastAsia" w:ascii="微软雅黑" w:hAnsi="微软雅黑" w:eastAsia="微软雅黑" w:cs="微软雅黑"/>
          <w:color w:val="000000"/>
          <w:spacing w:val="0"/>
          <w:w w:val="100"/>
          <w:position w:val="0"/>
        </w:rPr>
        <w:t>中断</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local_irq_enable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这两个函数通常以单个汇编指令来实现(当然，这依赖于体系结构)。实际上，在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 xml:space="preserve">中， </w:t>
      </w:r>
      <w:r>
        <w:rPr>
          <w:rFonts w:hint="eastAsia" w:ascii="微软雅黑" w:hAnsi="微软雅黑" w:eastAsia="微软雅黑" w:cs="微软雅黑"/>
          <w:color w:val="000000"/>
          <w:spacing w:val="0"/>
          <w:w w:val="100"/>
          <w:position w:val="0"/>
          <w:sz w:val="19"/>
          <w:szCs w:val="19"/>
          <w:lang w:val="en-US" w:eastAsia="en-US" w:bidi="en-US"/>
        </w:rPr>
        <w:t>local_irq_discable()</w:t>
      </w:r>
      <w:r>
        <w:rPr>
          <w:rFonts w:hint="eastAsia" w:ascii="微软雅黑" w:hAnsi="微软雅黑" w:eastAsia="微软雅黑" w:cs="微软雅黑"/>
          <w:color w:val="000000"/>
          <w:spacing w:val="0"/>
          <w:w w:val="100"/>
          <w:position w:val="0"/>
        </w:rPr>
        <w:t xml:space="preserve">仅仅是 </w:t>
      </w:r>
      <w:r>
        <w:rPr>
          <w:rFonts w:hint="eastAsia" w:ascii="微软雅黑" w:hAnsi="微软雅黑" w:eastAsia="微软雅黑" w:cs="微软雅黑"/>
          <w:color w:val="000000"/>
          <w:spacing w:val="0"/>
          <w:w w:val="100"/>
          <w:position w:val="0"/>
          <w:sz w:val="19"/>
          <w:szCs w:val="19"/>
          <w:lang w:val="en-US" w:eastAsia="en-US" w:bidi="en-US"/>
        </w:rPr>
        <w:t xml:space="preserve">cli </w:t>
      </w:r>
      <w:r>
        <w:rPr>
          <w:rFonts w:hint="eastAsia" w:ascii="微软雅黑" w:hAnsi="微软雅黑" w:eastAsia="微软雅黑" w:cs="微软雅黑"/>
          <w:color w:val="000000"/>
          <w:spacing w:val="0"/>
          <w:w w:val="100"/>
          <w:position w:val="0"/>
        </w:rPr>
        <w:t xml:space="preserve">指令，而 </w:t>
      </w:r>
      <w:r>
        <w:rPr>
          <w:rFonts w:hint="eastAsia" w:ascii="微软雅黑" w:hAnsi="微软雅黑" w:eastAsia="微软雅黑" w:cs="微软雅黑"/>
          <w:color w:val="000000"/>
          <w:spacing w:val="0"/>
          <w:w w:val="100"/>
          <w:position w:val="0"/>
          <w:sz w:val="19"/>
          <w:szCs w:val="19"/>
          <w:lang w:val="en-US" w:eastAsia="en-US" w:bidi="en-US"/>
        </w:rPr>
        <w:t>local_irq_enable()</w:t>
      </w:r>
      <w:r>
        <w:rPr>
          <w:rFonts w:hint="eastAsia" w:ascii="微软雅黑" w:hAnsi="微软雅黑" w:eastAsia="微软雅黑" w:cs="微软雅黑"/>
          <w:color w:val="000000"/>
          <w:spacing w:val="0"/>
          <w:w w:val="100"/>
          <w:position w:val="0"/>
        </w:rPr>
        <w:t xml:space="preserve">只不过是 </w:t>
      </w:r>
      <w:r>
        <w:rPr>
          <w:rFonts w:hint="eastAsia" w:ascii="微软雅黑" w:hAnsi="微软雅黑" w:eastAsia="微软雅黑" w:cs="微软雅黑"/>
          <w:color w:val="000000"/>
          <w:spacing w:val="0"/>
          <w:w w:val="100"/>
          <w:position w:val="0"/>
          <w:sz w:val="19"/>
          <w:szCs w:val="19"/>
          <w:lang w:val="en-US" w:eastAsia="en-US" w:bidi="en-US"/>
        </w:rPr>
        <w:t xml:space="preserve">sti </w:t>
      </w:r>
      <w:r>
        <w:rPr>
          <w:rFonts w:hint="eastAsia" w:ascii="微软雅黑" w:hAnsi="微软雅黑" w:eastAsia="微软雅黑" w:cs="微软雅黑"/>
          <w:color w:val="000000"/>
          <w:spacing w:val="0"/>
          <w:w w:val="100"/>
          <w:position w:val="0"/>
        </w:rPr>
        <w:t>指令。</w:t>
      </w:r>
      <w:r>
        <w:rPr>
          <w:rFonts w:hint="eastAsia" w:ascii="微软雅黑" w:hAnsi="微软雅黑" w:eastAsia="微软雅黑" w:cs="微软雅黑"/>
          <w:color w:val="000000"/>
          <w:spacing w:val="0"/>
          <w:w w:val="100"/>
          <w:position w:val="0"/>
          <w:sz w:val="19"/>
          <w:szCs w:val="19"/>
          <w:lang w:val="en-US" w:eastAsia="en-US" w:bidi="en-US"/>
        </w:rPr>
        <w:t xml:space="preserve">cli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sti </w:t>
      </w:r>
      <w:r>
        <w:rPr>
          <w:rFonts w:hint="eastAsia" w:ascii="微软雅黑" w:hAnsi="微软雅黑" w:eastAsia="微软雅黑" w:cs="微软雅黑"/>
          <w:color w:val="000000"/>
          <w:spacing w:val="0"/>
          <w:w w:val="100"/>
          <w:position w:val="0"/>
        </w:rPr>
        <w:t xml:space="preserve">分别是对 </w:t>
      </w:r>
      <w:r>
        <w:rPr>
          <w:rFonts w:hint="eastAsia" w:ascii="微软雅黑" w:hAnsi="微软雅黑" w:eastAsia="微软雅黑" w:cs="微软雅黑"/>
          <w:color w:val="000000"/>
          <w:spacing w:val="0"/>
          <w:w w:val="100"/>
          <w:position w:val="0"/>
          <w:sz w:val="19"/>
          <w:szCs w:val="19"/>
          <w:lang w:val="en-US" w:eastAsia="en-US" w:bidi="en-US"/>
        </w:rPr>
        <w:t>cleai</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set</w:t>
      </w:r>
      <w:r>
        <w:rPr>
          <w:rFonts w:hint="eastAsia" w:ascii="微软雅黑" w:hAnsi="微软雅黑" w:eastAsia="微软雅黑" w:cs="微软雅黑"/>
          <w:color w:val="000000"/>
          <w:spacing w:val="0"/>
          <w:w w:val="100"/>
          <w:position w:val="0"/>
        </w:rPr>
        <w:t>允许中断</w:t>
      </w:r>
      <w:r>
        <w:rPr>
          <w:rFonts w:hint="eastAsia" w:ascii="微软雅黑" w:hAnsi="微软雅黑" w:eastAsia="微软雅黑" w:cs="微软雅黑"/>
          <w:color w:val="000000"/>
          <w:spacing w:val="0"/>
          <w:w w:val="100"/>
          <w:position w:val="0"/>
          <w:sz w:val="19"/>
          <w:szCs w:val="19"/>
          <w:lang w:val="en-US" w:eastAsia="en-US" w:bidi="en-US"/>
        </w:rPr>
        <w:t>(allow interrupt</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标志的汇编调用。换句话说，在发出中断的处理器上，它 们将禁止和激活中断的传递。</w:t>
      </w:r>
    </w:p>
    <w:p>
      <w:pPr>
        <w:pStyle w:val="5"/>
        <w:keepNext w:val="0"/>
        <w:keepLines w:val="0"/>
        <w:widowControl w:val="0"/>
        <w:shd w:val="clear" w:color="auto" w:fill="auto"/>
        <w:bidi w:val="0"/>
        <w:spacing w:before="0" w:after="10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如果在调用</w:t>
      </w:r>
      <w:r>
        <w:rPr>
          <w:rFonts w:hint="eastAsia" w:ascii="微软雅黑" w:hAnsi="微软雅黑" w:eastAsia="微软雅黑" w:cs="微软雅黑"/>
          <w:color w:val="000000"/>
          <w:spacing w:val="0"/>
          <w:w w:val="100"/>
          <w:position w:val="0"/>
          <w:sz w:val="19"/>
          <w:szCs w:val="19"/>
          <w:lang w:val="en-US" w:eastAsia="en-US" w:bidi="en-US"/>
        </w:rPr>
        <w:t>local_irq_discable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例程之前已经禁止了中断，那么该例程往往会带来潜在的危 险；同样相应的</w:t>
      </w:r>
      <w:r>
        <w:rPr>
          <w:rFonts w:hint="eastAsia" w:ascii="微软雅黑" w:hAnsi="微软雅黑" w:eastAsia="微软雅黑" w:cs="微软雅黑"/>
          <w:color w:val="000000"/>
          <w:spacing w:val="0"/>
          <w:w w:val="100"/>
          <w:position w:val="0"/>
          <w:sz w:val="19"/>
          <w:szCs w:val="19"/>
          <w:lang w:val="en-US" w:eastAsia="en-US" w:bidi="en-US"/>
        </w:rPr>
        <w:t>local_irq_enable(</w:t>
      </w:r>
      <w:r>
        <w:rPr>
          <w:rFonts w:hint="eastAsia" w:ascii="微软雅黑" w:hAnsi="微软雅黑" w:eastAsia="微软雅黑" w:cs="微软雅黑"/>
          <w:color w:val="000000"/>
          <w:spacing w:val="0"/>
          <w:w w:val="100"/>
          <w:position w:val="0"/>
        </w:rPr>
        <w:t>)例程也存在潜在危险，因为它将无条件地激活中断，尽管这些 中断可能在开始时就是关闭的。所以我们需要一种机制把中断恢复到以前的状态而不是简单地禁 止或激活。内核普遍关心这点是因为，内核中一个给定的代码路径既可以在中断激活的情况下达 到，也可以在中断禁止的情况下达到，这取决于具体的调用链。例如，想象一下前面的代码片段 是一个大函数的组成部分。这个函数被另外两个函数调用:其中一个函数禁止中断，而另一个函 数不禁止中断。因为随着内核的不断增长，要想知道到达这个函数的所有代码路径将变得越来越 困难，因此，在禁止中断之前保存中断系统的状态会更加安全一些。相反，在准备激活中断时, 只需把中断恢复到它们原来的状态。</w:t>
      </w:r>
    </w:p>
    <w:p>
      <w:pPr>
        <w:pStyle w:val="41"/>
        <w:keepNext w:val="0"/>
        <w:keepLines w:val="0"/>
        <w:widowControl w:val="0"/>
        <w:shd w:val="clear" w:color="auto" w:fill="auto"/>
        <w:bidi w:val="0"/>
        <w:spacing w:before="0" w:after="200" w:line="240" w:lineRule="auto"/>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flags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2713"/>
        </w:tabs>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1 </w:t>
      </w:r>
      <w:r>
        <w:rPr>
          <w:rFonts w:hint="eastAsia" w:ascii="微软雅黑" w:hAnsi="微软雅黑" w:eastAsia="微软雅黑" w:cs="微软雅黑"/>
          <w:color w:val="000000"/>
          <w:spacing w:val="0"/>
          <w:w w:val="100"/>
          <w:position w:val="0"/>
          <w:lang w:val="en-US" w:eastAsia="en-US" w:bidi="en-US"/>
        </w:rPr>
        <w:t>ocal_irq_save (flags) ;</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禁止中断*</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t>
      </w:r>
    </w:p>
    <w:p>
      <w:pPr>
        <w:pStyle w:val="41"/>
        <w:keepNext w:val="0"/>
        <w:keepLines w:val="0"/>
        <w:widowControl w:val="0"/>
        <w:shd w:val="clear" w:color="auto" w:fill="auto"/>
        <w:bidi w:val="0"/>
        <w:spacing w:before="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local_irq_restore (flags) </w:t>
      </w:r>
      <w:r>
        <w:rPr>
          <w:rFonts w:hint="eastAsia" w:ascii="微软雅黑" w:hAnsi="微软雅黑" w:eastAsia="微软雅黑" w:cs="微软雅黑"/>
          <w:color w:val="000000"/>
          <w:spacing w:val="0"/>
          <w:w w:val="100"/>
          <w:position w:val="0"/>
          <w:lang w:val="en-US" w:eastAsia="en-US" w:bidi="en-US"/>
        </w:rPr>
        <w:t>； /</w:t>
      </w:r>
      <w:r>
        <w:rPr>
          <w:rFonts w:hint="eastAsia" w:ascii="微软雅黑" w:hAnsi="微软雅黑" w:eastAsia="微软雅黑" w:cs="微软雅黑"/>
          <w:color w:val="000000"/>
          <w:spacing w:val="0"/>
          <w:w w:val="100"/>
          <w:position w:val="0"/>
          <w:lang w:val="zh-TW" w:eastAsia="zh-TW" w:bidi="zh-TW"/>
        </w:rPr>
        <w:t>•中断被恢复到它们原来的状态*/</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这些方法至少部分要以宏的形式实现，因此表面上</w:t>
      </w:r>
      <w:r>
        <w:rPr>
          <w:rFonts w:hint="eastAsia" w:ascii="微软雅黑" w:hAnsi="微软雅黑" w:eastAsia="微软雅黑" w:cs="微软雅黑"/>
          <w:color w:val="000000"/>
          <w:spacing w:val="0"/>
          <w:w w:val="100"/>
          <w:position w:val="0"/>
          <w:sz w:val="19"/>
          <w:szCs w:val="19"/>
          <w:lang w:val="en-US" w:eastAsia="en-US" w:bidi="en-US"/>
        </w:rPr>
        <w:t>Hags</w:t>
      </w:r>
      <w:r>
        <w:rPr>
          <w:rFonts w:hint="eastAsia" w:ascii="微软雅黑" w:hAnsi="微软雅黑" w:eastAsia="微软雅黑" w:cs="微软雅黑"/>
          <w:color w:val="000000"/>
          <w:spacing w:val="0"/>
          <w:w w:val="100"/>
          <w:position w:val="0"/>
        </w:rPr>
        <w:t xml:space="preserve">参数(这些参数必须定义为 </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rPr>
        <w:t>类型)是以值传递的。该参数包含具体体系结构的数据，也就是包含中断系统的状 态。至少有一种体系结构把栈信息与值相结合</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因此</w:t>
      </w:r>
      <w:r>
        <w:rPr>
          <w:rFonts w:hint="eastAsia" w:ascii="微软雅黑" w:hAnsi="微软雅黑" w:eastAsia="微软雅黑" w:cs="微软雅黑"/>
          <w:color w:val="000000"/>
          <w:spacing w:val="0"/>
          <w:w w:val="100"/>
          <w:position w:val="0"/>
          <w:sz w:val="19"/>
          <w:szCs w:val="19"/>
          <w:lang w:val="en-US" w:eastAsia="en-US" w:bidi="en-US"/>
        </w:rPr>
        <w:t>Hags</w:t>
      </w:r>
      <w:r>
        <w:rPr>
          <w:rFonts w:hint="eastAsia" w:ascii="微软雅黑" w:hAnsi="微软雅黑" w:eastAsia="微软雅黑" w:cs="微软雅黑"/>
          <w:color w:val="000000"/>
          <w:spacing w:val="0"/>
          <w:w w:val="100"/>
          <w:position w:val="0"/>
        </w:rPr>
        <w:t>不能传递给另一个函数(特 别是它必须驻留在同一栈帧中)。基于这个原因，对</w:t>
      </w:r>
      <w:r>
        <w:rPr>
          <w:rFonts w:hint="eastAsia" w:ascii="微软雅黑" w:hAnsi="微软雅黑" w:eastAsia="微软雅黑" w:cs="微软雅黑"/>
          <w:color w:val="000000"/>
          <w:spacing w:val="0"/>
          <w:w w:val="100"/>
          <w:position w:val="0"/>
          <w:sz w:val="19"/>
          <w:szCs w:val="19"/>
          <w:lang w:val="en-US" w:eastAsia="en-US" w:bidi="en-US"/>
        </w:rPr>
        <w:t>localJrq_save()</w:t>
      </w:r>
      <w:r>
        <w:rPr>
          <w:rFonts w:hint="eastAsia" w:ascii="微软雅黑" w:hAnsi="微软雅黑" w:eastAsia="微软雅黑" w:cs="微软雅黑"/>
          <w:color w:val="000000"/>
          <w:spacing w:val="0"/>
          <w:w w:val="100"/>
          <w:position w:val="0"/>
        </w:rPr>
        <w:t>和对</w:t>
      </w:r>
      <w:r>
        <w:rPr>
          <w:rFonts w:hint="eastAsia" w:ascii="微软雅黑" w:hAnsi="微软雅黑" w:eastAsia="微软雅黑" w:cs="微软雅黑"/>
          <w:color w:val="000000"/>
          <w:spacing w:val="0"/>
          <w:w w:val="100"/>
          <w:position w:val="0"/>
          <w:sz w:val="19"/>
          <w:szCs w:val="19"/>
          <w:lang w:val="en-US" w:eastAsia="en-US" w:bidi="en-US"/>
        </w:rPr>
        <w:t>local_irq_restore()</w:t>
      </w:r>
      <w:r>
        <w:rPr>
          <w:rFonts w:hint="eastAsia" w:ascii="微软雅黑" w:hAnsi="微软雅黑" w:eastAsia="微软雅黑" w:cs="微软雅黑"/>
          <w:color w:val="000000"/>
          <w:spacing w:val="0"/>
          <w:w w:val="100"/>
          <w:position w:val="0"/>
        </w:rPr>
        <w:t>的调 用必须在同一个函数中进行。</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前面的所有函数既可以在中断中调用，也可以在进程上下文中调用。</w:t>
      </w:r>
    </w:p>
    <w:p>
      <w:pPr>
        <w:pStyle w:val="5"/>
        <w:keepNext w:val="0"/>
        <w:keepLines w:val="0"/>
        <w:widowControl w:val="0"/>
        <w:shd w:val="clear" w:color="auto" w:fill="auto"/>
        <w:bidi w:val="0"/>
        <w:spacing w:before="0" w:after="0" w:line="303" w:lineRule="exact"/>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R</w:t>
      </w:r>
      <w:r>
        <w:rPr>
          <w:rFonts w:hint="eastAsia" w:ascii="微软雅黑" w:hAnsi="微软雅黑" w:eastAsia="微软雅黑" w:cs="微软雅黑"/>
          <w:color w:val="000000"/>
          <w:spacing w:val="0"/>
          <w:w w:val="100"/>
          <w:position w:val="0"/>
          <w:sz w:val="20"/>
          <w:szCs w:val="20"/>
        </w:rPr>
        <w:t>不再使用全局的</w:t>
      </w:r>
      <w:r>
        <w:rPr>
          <w:rFonts w:hint="eastAsia" w:ascii="微软雅黑" w:hAnsi="微软雅黑" w:eastAsia="微软雅黑" w:cs="微软雅黑"/>
          <w:color w:val="000000"/>
          <w:spacing w:val="0"/>
          <w:w w:val="100"/>
          <w:position w:val="0"/>
          <w:sz w:val="19"/>
          <w:szCs w:val="19"/>
          <w:lang w:val="en-US" w:eastAsia="en-US" w:bidi="en-US"/>
        </w:rPr>
        <w:t>cii()</w:t>
      </w:r>
    </w:p>
    <w:p>
      <w:pPr>
        <w:pStyle w:val="5"/>
        <w:keepNext w:val="0"/>
        <w:keepLines w:val="0"/>
        <w:widowControl w:val="0"/>
        <w:shd w:val="clear" w:color="auto" w:fill="auto"/>
        <w:bidi w:val="0"/>
        <w:spacing w:before="0" w:after="0" w:line="299" w:lineRule="exact"/>
        <w:ind w:left="0" w:right="0" w:firstLine="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以前的内核中提供了一种</w:t>
      </w:r>
      <w:r>
        <w:rPr>
          <w:rFonts w:hint="eastAsia" w:ascii="微软雅黑" w:hAnsi="微软雅黑" w:eastAsia="微软雅黑" w:cs="微软雅黑"/>
          <w:color w:val="000000"/>
          <w:spacing w:val="0"/>
          <w:w w:val="100"/>
          <w:position w:val="0"/>
          <w:lang w:val="zh-CN" w:eastAsia="zh-CN" w:bidi="zh-CN"/>
        </w:rPr>
        <w:t>“能够</w:t>
      </w:r>
      <w:r>
        <w:rPr>
          <w:rFonts w:hint="eastAsia" w:ascii="微软雅黑" w:hAnsi="微软雅黑" w:eastAsia="微软雅黑" w:cs="微软雅黑"/>
          <w:color w:val="000000"/>
          <w:spacing w:val="0"/>
          <w:w w:val="100"/>
          <w:position w:val="0"/>
        </w:rPr>
        <w:t xml:space="preserve">禁止系统中所有处理器上的中断”方法。而且，如果另 </w:t>
      </w:r>
      <w:r>
        <w:rPr>
          <w:rFonts w:hint="eastAsia" w:ascii="微软雅黑" w:hAnsi="微软雅黑" w:eastAsia="微软雅黑" w:cs="微软雅黑"/>
          <w:color w:val="000000"/>
          <w:spacing w:val="0"/>
          <w:w w:val="100"/>
          <w:position w:val="0"/>
          <w:sz w:val="19"/>
          <w:szCs w:val="19"/>
        </w:rPr>
        <w:t xml:space="preserve">I </w:t>
      </w:r>
      <w:r>
        <w:rPr>
          <w:rFonts w:hint="eastAsia" w:ascii="微软雅黑" w:hAnsi="微软雅黑" w:eastAsia="微软雅黑" w:cs="微软雅黑"/>
          <w:color w:val="000000"/>
          <w:spacing w:val="0"/>
          <w:w w:val="100"/>
          <w:position w:val="0"/>
        </w:rPr>
        <w:t>一个处理器调用这个方法，那么它就不得不等待，直到中断重新被激活才能继续执行。这个 ；函数就是</w:t>
      </w:r>
      <w:r>
        <w:rPr>
          <w:rFonts w:hint="eastAsia" w:ascii="微软雅黑" w:hAnsi="微软雅黑" w:eastAsia="微软雅黑" w:cs="微软雅黑"/>
          <w:color w:val="000000"/>
          <w:spacing w:val="0"/>
          <w:w w:val="100"/>
          <w:position w:val="0"/>
          <w:sz w:val="19"/>
          <w:szCs w:val="19"/>
          <w:lang w:val="en-US" w:eastAsia="en-US" w:bidi="en-US"/>
        </w:rPr>
        <w:t>Clio,</w:t>
      </w:r>
      <w:r>
        <w:rPr>
          <w:rFonts w:hint="eastAsia" w:ascii="微软雅黑" w:hAnsi="微软雅黑" w:eastAsia="微软雅黑" w:cs="微软雅黑"/>
          <w:color w:val="000000"/>
          <w:spacing w:val="0"/>
          <w:w w:val="100"/>
          <w:position w:val="0"/>
        </w:rPr>
        <w:t>相应的激活中断函数为</w:t>
      </w:r>
      <w:r>
        <w:rPr>
          <w:rFonts w:hint="eastAsia" w:ascii="微软雅黑" w:hAnsi="微软雅黑" w:eastAsia="微软雅黑" w:cs="微软雅黑"/>
          <w:color w:val="000000"/>
          <w:spacing w:val="0"/>
          <w:w w:val="100"/>
          <w:position w:val="0"/>
          <w:sz w:val="19"/>
          <w:szCs w:val="19"/>
          <w:lang w:val="en-US" w:eastAsia="en-US" w:bidi="en-US"/>
        </w:rPr>
        <w:t>Sti(</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虽然适用于所有体系结构，怛完全以</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 xml:space="preserve">为 </w:t>
      </w:r>
      <w:r>
        <w:rPr>
          <w:rFonts w:hint="eastAsia" w:ascii="微软雅黑" w:hAnsi="微软雅黑" w:eastAsia="微软雅黑" w:cs="微软雅黑"/>
          <w:i/>
          <w:iCs/>
          <w:color w:val="000000"/>
          <w:spacing w:val="0"/>
          <w:w w:val="100"/>
          <w:position w:val="0"/>
        </w:rPr>
        <w:t>I</w:t>
      </w:r>
      <w:r>
        <w:rPr>
          <w:rFonts w:hint="eastAsia" w:ascii="微软雅黑" w:hAnsi="微软雅黑" w:eastAsia="微软雅黑" w:cs="微软雅黑"/>
          <w:color w:val="000000"/>
          <w:spacing w:val="0"/>
          <w:w w:val="100"/>
          <w:position w:val="0"/>
        </w:rPr>
        <w:t>中心。这些接口在</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 xml:space="preserve">版本开发期间被取消了，相应地，所有的中断同步现在必须结合使用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本地中断控制和自旋锁(在第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章中进行讨论)。这就意味着，为了确保对共享数据的互斥访 号问，以前代码仅仅需要通过全局禁止中断达到互斥，而现在则需要多做些工作了。</w:t>
      </w:r>
    </w:p>
    <w:p>
      <w:pPr>
        <w:pStyle w:val="5"/>
        <w:keepNext w:val="0"/>
        <w:keepLines w:val="0"/>
        <w:widowControl w:val="0"/>
        <w:shd w:val="clear" w:color="auto" w:fill="auto"/>
        <w:bidi w:val="0"/>
        <w:spacing w:before="0" w:after="60" w:line="299" w:lineRule="exact"/>
        <w:ind w:left="0" w:right="0" w:firstLine="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以前，驱动程序编写者可能假定在他们的中断处理程序中，任何访问共享数据地方都可 以使用</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提供互斥访问。</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rPr>
        <w:t xml:space="preserve">调用将确保没有其他的中断处理程序(因而只有它们特定的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 xml:space="preserve">处理程序)会运行。此外，如果另一个处理器进入了 </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rPr>
        <w:t>保护区，那么它不可能继续运行，直 菴到原来的处理器退出它们的</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rPr>
        <w:t xml:space="preserve">保护区，并调用了 </w:t>
      </w:r>
      <w:r>
        <w:rPr>
          <w:rFonts w:hint="eastAsia" w:ascii="微软雅黑" w:hAnsi="微软雅黑" w:eastAsia="微软雅黑" w:cs="微软雅黑"/>
          <w:color w:val="000000"/>
          <w:spacing w:val="0"/>
          <w:w w:val="100"/>
          <w:position w:val="0"/>
          <w:sz w:val="19"/>
          <w:szCs w:val="19"/>
          <w:lang w:val="en-US" w:eastAsia="en-US" w:bidi="en-US"/>
        </w:rPr>
        <w:t>sti()</w:t>
      </w:r>
      <w:r>
        <w:rPr>
          <w:rFonts w:hint="eastAsia" w:ascii="微软雅黑" w:hAnsi="微软雅黑" w:eastAsia="微软雅黑" w:cs="微软雅黑"/>
          <w:color w:val="000000"/>
          <w:spacing w:val="0"/>
          <w:w w:val="100"/>
          <w:position w:val="0"/>
        </w:rPr>
        <w:t>后才能继续运行。</w:t>
      </w:r>
    </w:p>
    <w:p>
      <w:pPr>
        <w:pStyle w:val="5"/>
        <w:keepNext w:val="0"/>
        <w:keepLines w:val="0"/>
        <w:widowControl w:val="0"/>
        <w:shd w:val="clear" w:color="auto" w:fill="auto"/>
        <w:bidi w:val="0"/>
        <w:spacing w:before="0" w:after="140" w:line="314" w:lineRule="exact"/>
        <w:ind w:left="22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取消全局</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rPr>
        <w:t>有不少优点。首先，强制驱动程序编写者实现真正的加锁。要知道具有特 定目的细粒度锁比全局锁要快许多，而且也完全吻合</w:t>
      </w:r>
      <w:r>
        <w:rPr>
          <w:rFonts w:hint="eastAsia" w:ascii="微软雅黑" w:hAnsi="微软雅黑" w:eastAsia="微软雅黑" w:cs="微软雅黑"/>
          <w:color w:val="000000"/>
          <w:spacing w:val="0"/>
          <w:w w:val="100"/>
          <w:position w:val="0"/>
          <w:sz w:val="19"/>
          <w:szCs w:val="19"/>
          <w:lang w:val="en-US" w:eastAsia="en-US" w:bidi="en-US"/>
        </w:rPr>
        <w:t>cli()</w:t>
      </w:r>
      <w:r>
        <w:rPr>
          <w:rFonts w:hint="eastAsia" w:ascii="微软雅黑" w:hAnsi="微软雅黑" w:eastAsia="微软雅黑" w:cs="微软雅黑"/>
          <w:color w:val="000000"/>
          <w:spacing w:val="0"/>
          <w:w w:val="100"/>
          <w:position w:val="0"/>
        </w:rPr>
        <w:t>的使用初衷。其次，这也使得很多 代码更具流线型，避免了代码的成簇布局。所以由此得到的中断系统更简单也更易于理解。</w:t>
      </w:r>
    </w:p>
    <w:p>
      <w:pPr>
        <w:pStyle w:val="13"/>
        <w:keepNext/>
        <w:keepLines/>
        <w:widowControl w:val="0"/>
        <w:shd w:val="clear" w:color="auto" w:fill="auto"/>
        <w:bidi w:val="0"/>
        <w:spacing w:before="0" w:after="140" w:line="299" w:lineRule="exact"/>
        <w:ind w:left="0" w:right="0" w:firstLine="0"/>
        <w:jc w:val="both"/>
        <w:rPr>
          <w:rFonts w:hint="eastAsia" w:ascii="微软雅黑" w:hAnsi="微软雅黑" w:eastAsia="微软雅黑" w:cs="微软雅黑"/>
          <w:sz w:val="20"/>
          <w:szCs w:val="20"/>
        </w:rPr>
      </w:pPr>
      <w:bookmarkStart w:id="307" w:name="bookmark670"/>
      <w:bookmarkStart w:id="308" w:name="bookmark671"/>
      <w:bookmarkStart w:id="309" w:name="bookmark672"/>
      <w:r>
        <w:rPr>
          <w:rFonts w:hint="eastAsia" w:ascii="微软雅黑" w:hAnsi="微软雅黑" w:eastAsia="微软雅黑" w:cs="微软雅黑"/>
          <w:color w:val="000000"/>
          <w:spacing w:val="0"/>
          <w:w w:val="100"/>
          <w:position w:val="0"/>
          <w:sz w:val="19"/>
          <w:szCs w:val="19"/>
          <w:shd w:val="clear" w:color="auto" w:fill="auto"/>
          <w:lang w:val="en-US" w:eastAsia="en-US" w:bidi="en-US"/>
        </w:rPr>
        <w:t>7.9.2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禁止指定中断线</w:t>
      </w:r>
      <w:bookmarkEnd w:id="307"/>
      <w:bookmarkEnd w:id="308"/>
      <w:bookmarkEnd w:id="309"/>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在前面的内容中，我们看到了禁止整个处理器上所有中断的函数。在某些情况下，只禁止 整个系统中一条特定的中断线就够了。这就是所谓的屏蔽掉</w:t>
      </w:r>
      <w:r>
        <w:rPr>
          <w:rFonts w:hint="eastAsia" w:ascii="微软雅黑" w:hAnsi="微软雅黑" w:eastAsia="微软雅黑" w:cs="微软雅黑"/>
          <w:color w:val="000000"/>
          <w:spacing w:val="0"/>
          <w:w w:val="100"/>
          <w:position w:val="0"/>
          <w:sz w:val="19"/>
          <w:szCs w:val="19"/>
          <w:lang w:val="en-US" w:eastAsia="en-US" w:bidi="en-US"/>
        </w:rPr>
        <w:t xml:space="preserve">(masking out) </w:t>
      </w:r>
      <w:r>
        <w:rPr>
          <w:rFonts w:hint="eastAsia" w:ascii="微软雅黑" w:hAnsi="微软雅黑" w:eastAsia="微软雅黑" w:cs="微软雅黑"/>
          <w:color w:val="000000"/>
          <w:spacing w:val="0"/>
          <w:w w:val="100"/>
          <w:position w:val="0"/>
        </w:rPr>
        <w:t>一条中断线。作为例 子，你可能想在对中断的状态操作之前禁止设备中断的传递。为此，</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提供了四个接口：</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disable_irq(unsigned int irq)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disable_irq_nosync(unsigned int irq)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enable_irq(unsigned int irq)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synchronize_irq(unsigned int irq);</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前两个函数禁止中断控制器上指定的中断线，即禁止给定中断向系统中所有处理器的传递。 另外，函数只有在当前正在执行的所有处理程序完成后，</w:t>
      </w:r>
      <w:r>
        <w:rPr>
          <w:rFonts w:hint="eastAsia" w:ascii="微软雅黑" w:hAnsi="微软雅黑" w:eastAsia="微软雅黑" w:cs="微软雅黑"/>
          <w:color w:val="000000"/>
          <w:spacing w:val="0"/>
          <w:w w:val="100"/>
          <w:position w:val="0"/>
          <w:sz w:val="19"/>
          <w:szCs w:val="19"/>
          <w:lang w:val="en-US" w:eastAsia="en-US" w:bidi="en-US"/>
        </w:rPr>
        <w:t>disable_irq</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才能返回。因此，调用者 不仅要确保不在指定线上传递新的中断，同时还要确保所有已经开始执行的处理程序已全部退 出。函数</w:t>
      </w:r>
      <w:r>
        <w:rPr>
          <w:rFonts w:hint="eastAsia" w:ascii="微软雅黑" w:hAnsi="微软雅黑" w:eastAsia="微软雅黑" w:cs="微软雅黑"/>
          <w:color w:val="000000"/>
          <w:spacing w:val="0"/>
          <w:w w:val="100"/>
          <w:position w:val="0"/>
          <w:sz w:val="19"/>
          <w:szCs w:val="19"/>
          <w:lang w:val="en-US" w:eastAsia="en-US" w:bidi="en-US"/>
        </w:rPr>
        <w:t>disable_irq_nosync()</w:t>
      </w:r>
      <w:r>
        <w:rPr>
          <w:rFonts w:hint="eastAsia" w:ascii="微软雅黑" w:hAnsi="微软雅黑" w:eastAsia="微软雅黑" w:cs="微软雅黑"/>
          <w:color w:val="000000"/>
          <w:spacing w:val="0"/>
          <w:w w:val="100"/>
          <w:position w:val="0"/>
        </w:rPr>
        <w:t>不会等待当前中断处理程序执行完毕。</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函数</w:t>
      </w:r>
      <w:r>
        <w:rPr>
          <w:rFonts w:hint="eastAsia" w:ascii="微软雅黑" w:hAnsi="微软雅黑" w:eastAsia="微软雅黑" w:cs="微软雅黑"/>
          <w:color w:val="000000"/>
          <w:spacing w:val="0"/>
          <w:w w:val="100"/>
          <w:position w:val="0"/>
          <w:sz w:val="19"/>
          <w:szCs w:val="19"/>
          <w:lang w:val="en-US" w:eastAsia="en-US" w:bidi="en-US"/>
        </w:rPr>
        <w:t>synchronize_riq()</w:t>
      </w:r>
      <w:r>
        <w:rPr>
          <w:rFonts w:hint="eastAsia" w:ascii="微软雅黑" w:hAnsi="微软雅黑" w:eastAsia="微软雅黑" w:cs="微软雅黑"/>
          <w:color w:val="000000"/>
          <w:spacing w:val="0"/>
          <w:w w:val="100"/>
          <w:position w:val="0"/>
        </w:rPr>
        <w:t>等待一个特定的中断处理程序的退出。如果该处理程序正在执行，那 么该函数必须退出后才能返回。</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对这些函数的调用可以嵌套。但要记住在一条指定的中断线上，对</w:t>
      </w:r>
      <w:r>
        <w:rPr>
          <w:rFonts w:hint="eastAsia" w:ascii="微软雅黑" w:hAnsi="微软雅黑" w:eastAsia="微软雅黑" w:cs="微软雅黑"/>
          <w:color w:val="000000"/>
          <w:spacing w:val="0"/>
          <w:w w:val="100"/>
          <w:position w:val="0"/>
          <w:sz w:val="19"/>
          <w:szCs w:val="19"/>
          <w:lang w:val="en-US" w:eastAsia="en-US" w:bidi="en-US"/>
        </w:rPr>
        <w:t>disable_irq()</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disable. irq_nosync()</w:t>
      </w:r>
      <w:r>
        <w:rPr>
          <w:rFonts w:hint="eastAsia" w:ascii="微软雅黑" w:hAnsi="微软雅黑" w:eastAsia="微软雅黑" w:cs="微软雅黑"/>
          <w:color w:val="000000"/>
          <w:spacing w:val="0"/>
          <w:w w:val="100"/>
          <w:position w:val="0"/>
        </w:rPr>
        <w:t>的每次调用，都需要相应地调用一次</w:t>
      </w:r>
      <w:r>
        <w:rPr>
          <w:rFonts w:hint="eastAsia" w:ascii="微软雅黑" w:hAnsi="微软雅黑" w:eastAsia="微软雅黑" w:cs="微软雅黑"/>
          <w:color w:val="000000"/>
          <w:spacing w:val="0"/>
          <w:w w:val="100"/>
          <w:position w:val="0"/>
          <w:sz w:val="19"/>
          <w:szCs w:val="19"/>
          <w:lang w:val="en-US" w:eastAsia="en-US" w:bidi="en-US"/>
        </w:rPr>
        <w:t>enable_irq()</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只有在对</w:t>
      </w:r>
      <w:r>
        <w:rPr>
          <w:rFonts w:hint="eastAsia" w:ascii="微软雅黑" w:hAnsi="微软雅黑" w:eastAsia="微软雅黑" w:cs="微软雅黑"/>
          <w:color w:val="000000"/>
          <w:spacing w:val="0"/>
          <w:w w:val="100"/>
          <w:position w:val="0"/>
          <w:sz w:val="19"/>
          <w:szCs w:val="19"/>
          <w:lang w:val="en-US" w:eastAsia="en-US" w:bidi="en-US"/>
        </w:rPr>
        <w:t>enable_irqO</w:t>
      </w:r>
      <w:r>
        <w:rPr>
          <w:rFonts w:hint="eastAsia" w:ascii="微软雅黑" w:hAnsi="微软雅黑" w:eastAsia="微软雅黑" w:cs="微软雅黑"/>
          <w:color w:val="000000"/>
          <w:spacing w:val="0"/>
          <w:w w:val="100"/>
          <w:position w:val="0"/>
        </w:rPr>
        <w:t>完成最后一 次调用后，才真正重新激活了中断线。例如，如果</w:t>
      </w:r>
      <w:r>
        <w:rPr>
          <w:rFonts w:hint="eastAsia" w:ascii="微软雅黑" w:hAnsi="微软雅黑" w:eastAsia="微软雅黑" w:cs="微软雅黑"/>
          <w:color w:val="000000"/>
          <w:spacing w:val="0"/>
          <w:w w:val="100"/>
          <w:position w:val="0"/>
          <w:sz w:val="19"/>
          <w:szCs w:val="19"/>
          <w:lang w:val="en-US" w:eastAsia="en-US" w:bidi="en-US"/>
        </w:rPr>
        <w:t>disableJrqO</w:t>
      </w:r>
      <w:r>
        <w:rPr>
          <w:rFonts w:hint="eastAsia" w:ascii="微软雅黑" w:hAnsi="微软雅黑" w:eastAsia="微软雅黑" w:cs="微软雅黑"/>
          <w:color w:val="000000"/>
          <w:spacing w:val="0"/>
          <w:w w:val="100"/>
          <w:position w:val="0"/>
        </w:rPr>
        <w:t>被调用了两次，那么直到第二次 调用</w:t>
      </w:r>
      <w:r>
        <w:rPr>
          <w:rFonts w:hint="eastAsia" w:ascii="微软雅黑" w:hAnsi="微软雅黑" w:eastAsia="微软雅黑" w:cs="微软雅黑"/>
          <w:color w:val="000000"/>
          <w:spacing w:val="0"/>
          <w:w w:val="100"/>
          <w:position w:val="0"/>
          <w:sz w:val="19"/>
          <w:szCs w:val="19"/>
          <w:lang w:val="en-US" w:eastAsia="en-US" w:bidi="en-US"/>
        </w:rPr>
        <w:t>enableJrqO</w:t>
      </w:r>
      <w:r>
        <w:rPr>
          <w:rFonts w:hint="eastAsia" w:ascii="微软雅黑" w:hAnsi="微软雅黑" w:eastAsia="微软雅黑" w:cs="微软雅黑"/>
          <w:color w:val="000000"/>
          <w:spacing w:val="0"/>
          <w:w w:val="100"/>
          <w:position w:val="0"/>
        </w:rPr>
        <w:t>后，才能真正地激活中断线。</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所有这三个函数可以从中断或进程上下文中调用，而且不会睡眠。但如果从中断上下文中调 用，就要特别小心！例如，当你正在处理一条中断线时，并不想激活它(回想当某个处理程序的 中断线正在被处理时，它被屏蔽掉)。</w:t>
      </w:r>
    </w:p>
    <w:p>
      <w:pPr>
        <w:pStyle w:val="5"/>
        <w:keepNext w:val="0"/>
        <w:keepLines w:val="0"/>
        <w:widowControl w:val="0"/>
        <w:shd w:val="clear" w:color="auto" w:fill="auto"/>
        <w:bidi w:val="0"/>
        <w:spacing w:before="0" w:after="14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禁止多个中断处理程序共享的中断线是不合适的。禁止中断线也就禁止了这条线上所有设备 的中断传递。因此，用于新设备的驱动程序应该倾向于不使用适些接口㊀。根据规范，</w:t>
      </w:r>
      <w:r>
        <w:rPr>
          <w:rFonts w:hint="eastAsia" w:ascii="微软雅黑" w:hAnsi="微软雅黑" w:eastAsia="微软雅黑" w:cs="微软雅黑"/>
          <w:color w:val="000000"/>
          <w:spacing w:val="0"/>
          <w:w w:val="100"/>
          <w:position w:val="0"/>
          <w:sz w:val="19"/>
          <w:szCs w:val="19"/>
          <w:lang w:val="en-US" w:eastAsia="en-US" w:bidi="en-US"/>
        </w:rPr>
        <w:t>PCI</w:t>
      </w:r>
      <w:r>
        <w:rPr>
          <w:rFonts w:hint="eastAsia" w:ascii="微软雅黑" w:hAnsi="微软雅黑" w:eastAsia="微软雅黑" w:cs="微软雅黑"/>
          <w:color w:val="000000"/>
          <w:spacing w:val="0"/>
          <w:w w:val="100"/>
          <w:position w:val="0"/>
        </w:rPr>
        <w:t>设备 必须支持中断线共享，因此，它们根本不应该使用这些接口。所以，</w:t>
      </w:r>
      <w:r>
        <w:rPr>
          <w:rFonts w:hint="eastAsia" w:ascii="微软雅黑" w:hAnsi="微软雅黑" w:eastAsia="微软雅黑" w:cs="微软雅黑"/>
          <w:color w:val="000000"/>
          <w:spacing w:val="0"/>
          <w:w w:val="100"/>
          <w:position w:val="0"/>
          <w:sz w:val="19"/>
          <w:szCs w:val="19"/>
          <w:lang w:val="en-US" w:eastAsia="en-US" w:bidi="en-US"/>
        </w:rPr>
        <w:t>disableJrqO</w:t>
      </w:r>
      <w:r>
        <w:rPr>
          <w:rFonts w:hint="eastAsia" w:ascii="微软雅黑" w:hAnsi="微软雅黑" w:eastAsia="微软雅黑" w:cs="微软雅黑"/>
          <w:color w:val="000000"/>
          <w:spacing w:val="0"/>
          <w:w w:val="100"/>
          <w:position w:val="0"/>
        </w:rPr>
        <w:t>及其相关函数 在老式传统设备(如</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并口)的驱动程序中更容易被找到。</w:t>
      </w:r>
    </w:p>
    <w:p>
      <w:pPr>
        <w:pStyle w:val="13"/>
        <w:keepNext/>
        <w:keepLines/>
        <w:widowControl w:val="0"/>
        <w:shd w:val="clear" w:color="auto" w:fill="auto"/>
        <w:bidi w:val="0"/>
        <w:spacing w:before="0" w:after="140" w:line="299" w:lineRule="exact"/>
        <w:ind w:left="0" w:right="0" w:firstLine="0"/>
        <w:jc w:val="both"/>
        <w:rPr>
          <w:rFonts w:hint="eastAsia" w:ascii="微软雅黑" w:hAnsi="微软雅黑" w:eastAsia="微软雅黑" w:cs="微软雅黑"/>
          <w:sz w:val="20"/>
          <w:szCs w:val="20"/>
        </w:rPr>
      </w:pPr>
      <w:bookmarkStart w:id="310" w:name="bookmark674"/>
      <w:bookmarkStart w:id="311" w:name="bookmark673"/>
      <w:bookmarkStart w:id="312" w:name="bookmark675"/>
      <w:r>
        <w:rPr>
          <w:rFonts w:hint="eastAsia" w:ascii="微软雅黑" w:hAnsi="微软雅黑" w:eastAsia="微软雅黑" w:cs="微软雅黑"/>
          <w:color w:val="000000"/>
          <w:spacing w:val="0"/>
          <w:w w:val="100"/>
          <w:position w:val="0"/>
          <w:sz w:val="19"/>
          <w:szCs w:val="19"/>
          <w:shd w:val="clear" w:color="auto" w:fill="auto"/>
          <w:lang w:val="en-US" w:eastAsia="en-US" w:bidi="en-US"/>
        </w:rPr>
        <w:t>7.9.3</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中断系统的状态</w:t>
      </w:r>
      <w:bookmarkEnd w:id="310"/>
      <w:bookmarkEnd w:id="311"/>
      <w:bookmarkEnd w:id="312"/>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通常有必要了解中断系统的状态(如中断是禁止的还是激活的)，或者你当前是否正处于中 断上下文的执行状态中。</w:t>
      </w:r>
    </w:p>
    <w:p>
      <w:pPr>
        <w:pStyle w:val="23"/>
        <w:keepNext w:val="0"/>
        <w:keepLines w:val="0"/>
        <w:widowControl w:val="0"/>
        <w:shd w:val="clear" w:color="auto" w:fill="auto"/>
        <w:bidi w:val="0"/>
        <w:spacing w:before="0" w:after="280" w:line="29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i/>
          <w:iCs/>
          <w:color w:val="000000"/>
          <w:spacing w:val="0"/>
          <w:w w:val="100"/>
          <w:position w:val="0"/>
          <w:sz w:val="19"/>
          <w:szCs w:val="19"/>
          <w:lang w:val="zh-TW" w:eastAsia="zh-TW" w:bidi="zh-TW"/>
        </w:rPr>
        <w:t>宏</w:t>
      </w:r>
      <w:r>
        <w:rPr>
          <w:rFonts w:hint="eastAsia" w:ascii="微软雅黑" w:hAnsi="微软雅黑" w:eastAsia="微软雅黑" w:cs="微软雅黑"/>
          <w:color w:val="000000"/>
          <w:spacing w:val="0"/>
          <w:w w:val="100"/>
          <w:position w:val="0"/>
          <w:sz w:val="19"/>
          <w:szCs w:val="19"/>
          <w:lang w:val="en-US" w:eastAsia="en-US" w:bidi="en-US"/>
        </w:rPr>
        <w:t>irqs_disable</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20"/>
          <w:szCs w:val="20"/>
          <w:lang w:val="zh-TW" w:eastAsia="zh-TW" w:bidi="zh-TW"/>
        </w:rPr>
        <w:t>定义在</w:t>
      </w:r>
      <w:r>
        <w:rPr>
          <w:rFonts w:hint="eastAsia" w:ascii="微软雅黑" w:hAnsi="微软雅黑" w:eastAsia="微软雅黑" w:cs="微软雅黑"/>
          <w:color w:val="000000"/>
          <w:spacing w:val="0"/>
          <w:w w:val="100"/>
          <w:position w:val="0"/>
          <w:sz w:val="19"/>
          <w:szCs w:val="19"/>
          <w:lang w:val="en-US" w:eastAsia="en-US" w:bidi="en-US"/>
        </w:rPr>
        <w:t>＜asm/system.h＞</w:t>
      </w:r>
      <w:r>
        <w:rPr>
          <w:rFonts w:hint="eastAsia" w:ascii="微软雅黑" w:hAnsi="微软雅黑" w:eastAsia="微软雅黑" w:cs="微软雅黑"/>
          <w:color w:val="000000"/>
          <w:spacing w:val="0"/>
          <w:w w:val="100"/>
          <w:position w:val="0"/>
          <w:sz w:val="20"/>
          <w:szCs w:val="20"/>
          <w:lang w:val="zh-TW" w:eastAsia="zh-TW" w:bidi="zh-TW"/>
        </w:rPr>
        <w:t>中。如果本地处理器上的中断系统被禁止，则它返</w:t>
      </w:r>
    </w:p>
    <w:p>
      <w:pPr>
        <w:pStyle w:val="33"/>
        <w:keepNext w:val="0"/>
        <w:keepLines w:val="0"/>
        <w:widowControl w:val="0"/>
        <w:shd w:val="clear" w:color="auto" w:fill="auto"/>
        <w:bidi w:val="0"/>
        <w:spacing w:before="0" w:after="140" w:line="247" w:lineRule="exact"/>
        <w:ind w:left="780" w:right="0" w:hanging="360"/>
        <w:jc w:val="both"/>
        <w:rPr>
          <w:rFonts w:hint="eastAsia" w:ascii="微软雅黑" w:hAnsi="微软雅黑" w:eastAsia="微软雅黑" w:cs="微软雅黑"/>
        </w:rPr>
        <w:sectPr>
          <w:headerReference r:id="rId128" w:type="first"/>
          <w:footerReference r:id="rId131" w:type="first"/>
          <w:headerReference r:id="rId126" w:type="default"/>
          <w:footerReference r:id="rId129" w:type="default"/>
          <w:headerReference r:id="rId127" w:type="even"/>
          <w:footerReference r:id="rId130" w:type="even"/>
          <w:footnotePr>
            <w:numFmt w:val="decimal"/>
          </w:footnotePr>
          <w:pgSz w:w="9884" w:h="13564"/>
          <w:pgMar w:top="1185" w:right="484" w:bottom="992" w:left="770"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8"/>
          <w:szCs w:val="8"/>
          <w:lang w:val="en-US" w:eastAsia="en-US" w:bidi="en-US"/>
        </w:rPr>
        <w:t xml:space="preserve">e </w:t>
      </w:r>
      <w:r>
        <w:rPr>
          <w:rFonts w:hint="eastAsia" w:ascii="微软雅黑" w:hAnsi="微软雅黑" w:eastAsia="微软雅黑" w:cs="微软雅黑"/>
          <w:color w:val="000000"/>
          <w:spacing w:val="0"/>
          <w:w w:val="100"/>
          <w:position w:val="0"/>
        </w:rPr>
        <w:t>很多老式设备，尤其是</w:t>
      </w:r>
      <w:r>
        <w:rPr>
          <w:rFonts w:hint="eastAsia" w:ascii="微软雅黑" w:hAnsi="微软雅黑" w:eastAsia="微软雅黑" w:cs="微软雅黑"/>
          <w:b/>
          <w:bCs/>
          <w:color w:val="000000"/>
          <w:spacing w:val="0"/>
          <w:w w:val="100"/>
          <w:position w:val="0"/>
          <w:sz w:val="8"/>
          <w:szCs w:val="8"/>
          <w:lang w:val="en-US" w:eastAsia="en-US" w:bidi="en-US"/>
        </w:rPr>
        <w:t>ISA</w:t>
      </w:r>
      <w:r>
        <w:rPr>
          <w:rFonts w:hint="eastAsia" w:ascii="微软雅黑" w:hAnsi="微软雅黑" w:eastAsia="微软雅黑" w:cs="微软雅黑"/>
          <w:color w:val="000000"/>
          <w:spacing w:val="0"/>
          <w:w w:val="100"/>
          <w:position w:val="0"/>
        </w:rPr>
        <w:t>设备，不提供方法检测它们站否产生了</w:t>
      </w:r>
      <w:r>
        <w:rPr>
          <w:rFonts w:hint="eastAsia" w:ascii="微软雅黑" w:hAnsi="微软雅黑" w:eastAsia="微软雅黑" w:cs="微软雅黑"/>
          <w:color w:val="000000"/>
          <w:spacing w:val="0"/>
          <w:w w:val="100"/>
          <w:position w:val="0"/>
          <w:lang w:val="zh-CN" w:eastAsia="zh-CN" w:bidi="zh-CN"/>
        </w:rPr>
        <w:t>中断。</w:t>
      </w:r>
      <w:r>
        <w:rPr>
          <w:rFonts w:hint="eastAsia" w:ascii="微软雅黑" w:hAnsi="微软雅黑" w:eastAsia="微软雅黑" w:cs="微软雅黑"/>
          <w:color w:val="000000"/>
          <w:spacing w:val="0"/>
          <w:w w:val="100"/>
          <w:position w:val="0"/>
        </w:rPr>
        <w:t>因为这-点，</w:t>
      </w:r>
      <w:r>
        <w:rPr>
          <w:rFonts w:hint="eastAsia" w:ascii="微软雅黑" w:hAnsi="微软雅黑" w:eastAsia="微软雅黑" w:cs="微软雅黑"/>
          <w:b/>
          <w:bCs/>
          <w:color w:val="000000"/>
          <w:spacing w:val="0"/>
          <w:w w:val="100"/>
          <w:position w:val="0"/>
          <w:sz w:val="8"/>
          <w:szCs w:val="8"/>
          <w:lang w:val="en-US" w:eastAsia="en-US" w:bidi="en-US"/>
        </w:rPr>
        <w:t>ISA</w:t>
      </w:r>
      <w:r>
        <w:rPr>
          <w:rFonts w:hint="eastAsia" w:ascii="微软雅黑" w:hAnsi="微软雅黑" w:eastAsia="微软雅黑" w:cs="微软雅黑"/>
          <w:color w:val="000000"/>
          <w:spacing w:val="0"/>
          <w:w w:val="100"/>
          <w:position w:val="0"/>
        </w:rPr>
        <w:t>的中断线常常不 能共享。由于</w:t>
      </w:r>
      <w:r>
        <w:rPr>
          <w:rFonts w:hint="eastAsia" w:ascii="微软雅黑" w:hAnsi="微软雅黑" w:eastAsia="微软雅黑" w:cs="微软雅黑"/>
          <w:b/>
          <w:bCs/>
          <w:color w:val="000000"/>
          <w:spacing w:val="0"/>
          <w:w w:val="100"/>
          <w:position w:val="0"/>
          <w:sz w:val="8"/>
          <w:szCs w:val="8"/>
          <w:lang w:val="en-US" w:eastAsia="en-US" w:bidi="en-US"/>
        </w:rPr>
        <w:t>PCI</w:t>
      </w:r>
      <w:r>
        <w:rPr>
          <w:rFonts w:hint="eastAsia" w:ascii="微软雅黑" w:hAnsi="微软雅黑" w:eastAsia="微软雅黑" w:cs="微软雅黑"/>
          <w:color w:val="000000"/>
          <w:spacing w:val="0"/>
          <w:w w:val="100"/>
          <w:position w:val="0"/>
        </w:rPr>
        <w:t>规范要求中断共享，因此，现代基于</w:t>
      </w:r>
      <w:r>
        <w:rPr>
          <w:rFonts w:hint="eastAsia" w:ascii="微软雅黑" w:hAnsi="微软雅黑" w:eastAsia="微软雅黑" w:cs="微软雅黑"/>
          <w:b/>
          <w:bCs/>
          <w:color w:val="000000"/>
          <w:spacing w:val="0"/>
          <w:w w:val="100"/>
          <w:position w:val="0"/>
          <w:sz w:val="8"/>
          <w:szCs w:val="8"/>
          <w:lang w:val="en-US" w:eastAsia="en-US" w:bidi="en-US"/>
        </w:rPr>
        <w:t>PCI</w:t>
      </w:r>
      <w:r>
        <w:rPr>
          <w:rFonts w:hint="eastAsia" w:ascii="微软雅黑" w:hAnsi="微软雅黑" w:eastAsia="微软雅黑" w:cs="微软雅黑"/>
          <w:color w:val="000000"/>
          <w:spacing w:val="0"/>
          <w:w w:val="100"/>
          <w:position w:val="0"/>
        </w:rPr>
        <w:t>的设备支持中断共享。在当代计算机中，几乎所 有的中断线都可以共享。</w:t>
      </w:r>
    </w:p>
    <w:p>
      <w:pPr>
        <w:pStyle w:val="5"/>
        <w:keepNext w:val="0"/>
        <w:keepLines w:val="0"/>
        <w:widowControl w:val="0"/>
        <w:shd w:val="clear" w:color="auto" w:fill="auto"/>
        <w:bidi w:val="0"/>
        <w:spacing w:before="0" w:after="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否则返回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vlinux/hardirq.h＞</w:t>
      </w:r>
      <w:r>
        <w:rPr>
          <w:rFonts w:hint="eastAsia" w:ascii="微软雅黑" w:hAnsi="微软雅黑" w:eastAsia="微软雅黑" w:cs="微软雅黑"/>
          <w:color w:val="000000"/>
          <w:spacing w:val="0"/>
          <w:w w:val="100"/>
          <w:position w:val="0"/>
        </w:rPr>
        <w:t>中定义的两个宏提供一个用来检査内核的当前上下文的接口，它们是:</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in_interxrupt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in_irq()</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第一个宏最有用：如果内核处于任何类型的中断处理中，它返回非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说明内核此刻正在执 行中断处理程序，或者正在执行下半部处理程序。宏</w:t>
      </w:r>
      <w:r>
        <w:rPr>
          <w:rFonts w:hint="eastAsia" w:ascii="微软雅黑" w:hAnsi="微软雅黑" w:eastAsia="微软雅黑" w:cs="微软雅黑"/>
          <w:color w:val="000000"/>
          <w:spacing w:val="0"/>
          <w:w w:val="100"/>
          <w:position w:val="0"/>
          <w:sz w:val="19"/>
          <w:szCs w:val="19"/>
          <w:lang w:val="en-US" w:eastAsia="en-US" w:bidi="en-US"/>
        </w:rPr>
        <w:t>in_irq()</w:t>
      </w:r>
      <w:r>
        <w:rPr>
          <w:rFonts w:hint="eastAsia" w:ascii="微软雅黑" w:hAnsi="微软雅黑" w:eastAsia="微软雅黑" w:cs="微软雅黑"/>
          <w:color w:val="000000"/>
          <w:spacing w:val="0"/>
          <w:w w:val="100"/>
          <w:position w:val="0"/>
        </w:rPr>
        <w:t>只有在内核确实正在执行中断处理 程序时才返回非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通常情况下，你要检査自己是否处于进程上下文中。也就是说，你希望确保自己不在中断上 下文中。这种情况很常见，因为代码要做一些像睡眠这样只能从进程上下文中做的事。如果</w:t>
      </w:r>
      <w:r>
        <w:rPr>
          <w:rFonts w:hint="eastAsia" w:ascii="微软雅黑" w:hAnsi="微软雅黑" w:eastAsia="微软雅黑" w:cs="微软雅黑"/>
          <w:color w:val="000000"/>
          <w:spacing w:val="0"/>
          <w:w w:val="100"/>
          <w:position w:val="0"/>
          <w:sz w:val="19"/>
          <w:szCs w:val="19"/>
          <w:lang w:val="en-US" w:eastAsia="en-US" w:bidi="en-US"/>
        </w:rPr>
        <w:t>in_ interrupt)</w:t>
      </w:r>
      <w:r>
        <w:rPr>
          <w:rFonts w:hint="eastAsia" w:ascii="微软雅黑" w:hAnsi="微软雅黑" w:eastAsia="微软雅黑" w:cs="微软雅黑"/>
          <w:color w:val="000000"/>
          <w:spacing w:val="0"/>
          <w:w w:val="100"/>
          <w:position w:val="0"/>
        </w:rPr>
        <w:t>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则此刻内核处于进程上下文中。</w:t>
      </w:r>
    </w:p>
    <w:p>
      <w:pPr>
        <w:pStyle w:val="5"/>
        <w:keepNext w:val="0"/>
        <w:keepLines w:val="0"/>
        <w:widowControl w:val="0"/>
        <w:shd w:val="clear" w:color="auto" w:fill="auto"/>
        <w:bidi w:val="0"/>
        <w:spacing w:before="0" w:after="18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是的，名字有点混淆，但可以对它们的含义稍加区别。表</w:t>
      </w:r>
      <w:r>
        <w:rPr>
          <w:rFonts w:hint="eastAsia" w:ascii="微软雅黑" w:hAnsi="微软雅黑" w:eastAsia="微软雅黑" w:cs="微软雅黑"/>
          <w:color w:val="000000"/>
          <w:spacing w:val="0"/>
          <w:w w:val="100"/>
          <w:position w:val="0"/>
          <w:sz w:val="19"/>
          <w:szCs w:val="19"/>
        </w:rPr>
        <w:t>7.2</w:t>
      </w:r>
      <w:r>
        <w:rPr>
          <w:rFonts w:hint="eastAsia" w:ascii="微软雅黑" w:hAnsi="微软雅黑" w:eastAsia="微软雅黑" w:cs="微软雅黑"/>
          <w:color w:val="000000"/>
          <w:spacing w:val="0"/>
          <w:w w:val="100"/>
          <w:position w:val="0"/>
        </w:rPr>
        <w:t>是中断控制方法和其描述的 摘要。</w:t>
      </w:r>
    </w:p>
    <w:p>
      <w:pPr>
        <w:pStyle w:val="43"/>
        <w:keepNext w:val="0"/>
        <w:keepLines w:val="0"/>
        <w:widowControl w:val="0"/>
        <w:shd w:val="clear" w:color="auto" w:fill="auto"/>
        <w:bidi w:val="0"/>
        <w:spacing w:before="0" w:after="0" w:line="240" w:lineRule="auto"/>
        <w:ind w:left="3127"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rPr>
        <w:t>7・2</w:t>
      </w:r>
      <w:r>
        <w:rPr>
          <w:rFonts w:hint="eastAsia" w:ascii="微软雅黑" w:hAnsi="微软雅黑" w:eastAsia="微软雅黑" w:cs="微软雅黑"/>
          <w:b/>
          <w:bCs/>
          <w:color w:val="000000"/>
          <w:spacing w:val="0"/>
          <w:w w:val="100"/>
          <w:position w:val="0"/>
        </w:rPr>
        <w:t>中断控制方法的列表</w:t>
      </w:r>
    </w:p>
    <w:tbl>
      <w:tblPr>
        <w:tblStyle w:val="2"/>
        <w:tblW w:w="8589" w:type="dxa"/>
        <w:jc w:val="center"/>
        <w:tblInd w:w="0" w:type="dxa"/>
        <w:tblLayout w:type="fixed"/>
        <w:tblCellMar>
          <w:top w:w="0" w:type="dxa"/>
          <w:left w:w="10" w:type="dxa"/>
          <w:bottom w:w="0" w:type="dxa"/>
          <w:right w:w="10" w:type="dxa"/>
        </w:tblCellMar>
      </w:tblPr>
      <w:tblGrid>
        <w:gridCol w:w="2551"/>
        <w:gridCol w:w="6038"/>
      </w:tblGrid>
      <w:tr>
        <w:tblPrEx>
          <w:tblLayout w:type="fixed"/>
          <w:tblCellMar>
            <w:top w:w="0" w:type="dxa"/>
            <w:left w:w="10" w:type="dxa"/>
            <w:bottom w:w="0" w:type="dxa"/>
            <w:right w:w="10" w:type="dxa"/>
          </w:tblCellMar>
        </w:tblPrEx>
        <w:trPr>
          <w:trHeight w:val="298"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 数</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26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说 明</w:t>
            </w:r>
          </w:p>
        </w:tc>
      </w:tr>
      <w:tr>
        <w:tblPrEx>
          <w:tblLayout w:type="fixed"/>
          <w:tblCellMar>
            <w:top w:w="0" w:type="dxa"/>
            <w:left w:w="10" w:type="dxa"/>
            <w:bottom w:w="0" w:type="dxa"/>
            <w:right w:w="10" w:type="dxa"/>
          </w:tblCellMar>
        </w:tblPrEx>
        <w:trPr>
          <w:trHeight w:val="257" w:hRule="exact"/>
          <w:jc w:val="center"/>
        </w:trPr>
        <w:tc>
          <w:tcPr>
            <w:tcW w:w="255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local irq disable()</w:t>
            </w:r>
          </w:p>
        </w:tc>
        <w:tc>
          <w:tcPr>
            <w:tcW w:w="603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禁止本地中断传递</w:t>
            </w:r>
          </w:p>
        </w:tc>
      </w:tr>
      <w:tr>
        <w:tblPrEx>
          <w:tblLayout w:type="fixed"/>
          <w:tblCellMar>
            <w:top w:w="0" w:type="dxa"/>
            <w:left w:w="10" w:type="dxa"/>
            <w:bottom w:w="0" w:type="dxa"/>
            <w:right w:w="10" w:type="dxa"/>
          </w:tblCellMar>
        </w:tblPrEx>
        <w:trPr>
          <w:trHeight w:val="24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local irq enable()</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激活本地中断传递</w:t>
            </w:r>
          </w:p>
        </w:tc>
      </w:tr>
      <w:tr>
        <w:tblPrEx>
          <w:tblLayout w:type="fixed"/>
          <w:tblCellMar>
            <w:top w:w="0" w:type="dxa"/>
            <w:left w:w="10" w:type="dxa"/>
            <w:bottom w:w="0" w:type="dxa"/>
            <w:right w:w="10" w:type="dxa"/>
          </w:tblCellMar>
        </w:tblPrEx>
        <w:trPr>
          <w:trHeight w:val="25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local irq saveO</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保存本地中断传递的当前状态，然后禁止本地中断传递</w:t>
            </w:r>
          </w:p>
        </w:tc>
      </w:tr>
      <w:tr>
        <w:tblPrEx>
          <w:tblLayout w:type="fixed"/>
          <w:tblCellMar>
            <w:top w:w="0" w:type="dxa"/>
            <w:left w:w="10" w:type="dxa"/>
            <w:bottom w:w="0" w:type="dxa"/>
            <w:right w:w="10" w:type="dxa"/>
          </w:tblCellMar>
        </w:tblPrEx>
        <w:trPr>
          <w:trHeight w:val="24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local irq restore()</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恢复本地中断传递到给定的状态</w:t>
            </w:r>
          </w:p>
        </w:tc>
      </w:tr>
      <w:tr>
        <w:tblPrEx>
          <w:tblLayout w:type="fixed"/>
          <w:tblCellMar>
            <w:top w:w="0" w:type="dxa"/>
            <w:left w:w="10" w:type="dxa"/>
            <w:bottom w:w="0" w:type="dxa"/>
            <w:right w:w="10" w:type="dxa"/>
          </w:tblCellMar>
        </w:tblPrEx>
        <w:trPr>
          <w:trHeight w:val="25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disable irq()</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禁止给定中断线，并确保该函数返回之前在该中断线上没有处理程序在运行</w:t>
            </w:r>
          </w:p>
        </w:tc>
      </w:tr>
      <w:tr>
        <w:tblPrEx>
          <w:tblLayout w:type="fixed"/>
          <w:tblCellMar>
            <w:top w:w="0" w:type="dxa"/>
            <w:left w:w="10" w:type="dxa"/>
            <w:bottom w:w="0" w:type="dxa"/>
            <w:right w:w="10" w:type="dxa"/>
          </w:tblCellMar>
        </w:tblPrEx>
        <w:trPr>
          <w:trHeight w:val="257" w:hRule="exact"/>
          <w:jc w:val="center"/>
        </w:trPr>
        <w:tc>
          <w:tcPr>
            <w:tcW w:w="255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disable irq nosyncO</w:t>
            </w:r>
          </w:p>
        </w:tc>
        <w:tc>
          <w:tcPr>
            <w:tcW w:w="603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禁止给定中断线</w:t>
            </w:r>
          </w:p>
        </w:tc>
      </w:tr>
      <w:tr>
        <w:tblPrEx>
          <w:tblLayout w:type="fixed"/>
          <w:tblCellMar>
            <w:top w:w="0" w:type="dxa"/>
            <w:left w:w="10" w:type="dxa"/>
            <w:bottom w:w="0" w:type="dxa"/>
            <w:right w:w="10" w:type="dxa"/>
          </w:tblCellMar>
        </w:tblPrEx>
        <w:trPr>
          <w:trHeight w:val="24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enable irqO</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激活给定中断线</w:t>
            </w:r>
          </w:p>
        </w:tc>
      </w:tr>
      <w:tr>
        <w:tblPrEx>
          <w:tblLayout w:type="fixed"/>
          <w:tblCellMar>
            <w:top w:w="0" w:type="dxa"/>
            <w:left w:w="10" w:type="dxa"/>
            <w:bottom w:w="0" w:type="dxa"/>
            <w:right w:w="10" w:type="dxa"/>
          </w:tblCellMar>
        </w:tblPrEx>
        <w:trPr>
          <w:trHeight w:val="257" w:hRule="exact"/>
          <w:jc w:val="center"/>
        </w:trPr>
        <w:tc>
          <w:tcPr>
            <w:tcW w:w="255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irqs disabled()</w:t>
            </w:r>
          </w:p>
        </w:tc>
        <w:tc>
          <w:tcPr>
            <w:tcW w:w="603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如果本地中断传递被禁止，则返回非</w:t>
            </w:r>
            <w:r>
              <w:rPr>
                <w:rFonts w:hint="eastAsia" w:ascii="微软雅黑" w:hAnsi="微软雅黑" w:eastAsia="微软雅黑" w:cs="微软雅黑"/>
                <w:b/>
                <w:bCs/>
                <w:color w:val="000000"/>
                <w:spacing w:val="0"/>
                <w:w w:val="100"/>
                <w:position w:val="0"/>
                <w:sz w:val="8"/>
                <w:szCs w:val="8"/>
                <w:lang w:val="zh-TW" w:eastAsia="zh-TW" w:bidi="zh-TW"/>
              </w:rPr>
              <w:t>0</w:t>
            </w:r>
            <w:r>
              <w:rPr>
                <w:rFonts w:hint="eastAsia" w:ascii="微软雅黑" w:hAnsi="微软雅黑" w:eastAsia="微软雅黑" w:cs="微软雅黑"/>
                <w:b/>
                <w:bCs/>
                <w:color w:val="000000"/>
                <w:spacing w:val="0"/>
                <w:w w:val="100"/>
                <w:position w:val="0"/>
                <w:sz w:val="9"/>
                <w:szCs w:val="9"/>
                <w:lang w:val="zh-TW" w:eastAsia="zh-TW" w:bidi="zh-TW"/>
              </w:rPr>
              <w:t>；</w:t>
            </w:r>
            <w:r>
              <w:rPr>
                <w:rFonts w:hint="eastAsia" w:ascii="微软雅黑" w:hAnsi="微软雅黑" w:eastAsia="微软雅黑" w:cs="微软雅黑"/>
                <w:color w:val="000000"/>
                <w:spacing w:val="0"/>
                <w:w w:val="100"/>
                <w:position w:val="0"/>
                <w:sz w:val="16"/>
                <w:szCs w:val="16"/>
                <w:lang w:val="zh-TW" w:eastAsia="zh-TW" w:bidi="zh-TW"/>
              </w:rPr>
              <w:t>否則返回</w:t>
            </w:r>
            <w:r>
              <w:rPr>
                <w:rFonts w:hint="eastAsia" w:ascii="微软雅黑" w:hAnsi="微软雅黑" w:eastAsia="微软雅黑" w:cs="微软雅黑"/>
                <w:b/>
                <w:bCs/>
                <w:color w:val="000000"/>
                <w:spacing w:val="0"/>
                <w:w w:val="100"/>
                <w:position w:val="0"/>
                <w:sz w:val="8"/>
                <w:szCs w:val="8"/>
                <w:lang w:val="zh-TW" w:eastAsia="zh-TW" w:bidi="zh-TW"/>
              </w:rPr>
              <w:t>0</w:t>
            </w:r>
          </w:p>
        </w:tc>
      </w:tr>
      <w:tr>
        <w:tblPrEx>
          <w:tblLayout w:type="fixed"/>
          <w:tblCellMar>
            <w:top w:w="0" w:type="dxa"/>
            <w:left w:w="10" w:type="dxa"/>
            <w:bottom w:w="0" w:type="dxa"/>
            <w:right w:w="10" w:type="dxa"/>
          </w:tblCellMar>
        </w:tblPrEx>
        <w:trPr>
          <w:trHeight w:val="247" w:hRule="exact"/>
          <w:jc w:val="center"/>
        </w:trPr>
        <w:tc>
          <w:tcPr>
            <w:tcW w:w="255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inintemiptQ</w:t>
            </w:r>
          </w:p>
        </w:tc>
        <w:tc>
          <w:tcPr>
            <w:tcW w:w="603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如果在中断上下文中，则返回非</w:t>
            </w:r>
            <w:r>
              <w:rPr>
                <w:rFonts w:hint="eastAsia" w:ascii="微软雅黑" w:hAnsi="微软雅黑" w:eastAsia="微软雅黑" w:cs="微软雅黑"/>
                <w:b/>
                <w:bCs/>
                <w:color w:val="000000"/>
                <w:spacing w:val="0"/>
                <w:w w:val="100"/>
                <w:position w:val="0"/>
                <w:sz w:val="8"/>
                <w:szCs w:val="8"/>
                <w:lang w:val="zh-TW" w:eastAsia="zh-TW" w:bidi="zh-TW"/>
              </w:rPr>
              <w:t>0</w:t>
            </w:r>
            <w:r>
              <w:rPr>
                <w:rFonts w:hint="eastAsia" w:ascii="微软雅黑" w:hAnsi="微软雅黑" w:eastAsia="微软雅黑" w:cs="微软雅黑"/>
                <w:b/>
                <w:bCs/>
                <w:color w:val="000000"/>
                <w:spacing w:val="0"/>
                <w:w w:val="100"/>
                <w:position w:val="0"/>
                <w:sz w:val="9"/>
                <w:szCs w:val="9"/>
                <w:lang w:val="zh-TW" w:eastAsia="zh-TW" w:bidi="zh-TW"/>
              </w:rPr>
              <w:t>；</w:t>
            </w:r>
            <w:r>
              <w:rPr>
                <w:rFonts w:hint="eastAsia" w:ascii="微软雅黑" w:hAnsi="微软雅黑" w:eastAsia="微软雅黑" w:cs="微软雅黑"/>
                <w:color w:val="000000"/>
                <w:spacing w:val="0"/>
                <w:w w:val="100"/>
                <w:position w:val="0"/>
                <w:sz w:val="16"/>
                <w:szCs w:val="16"/>
                <w:lang w:val="zh-TW" w:eastAsia="zh-TW" w:bidi="zh-TW"/>
              </w:rPr>
              <w:t>如果在进</w:t>
            </w:r>
            <w:r>
              <w:rPr>
                <w:rFonts w:hint="eastAsia" w:ascii="微软雅黑" w:hAnsi="微软雅黑" w:eastAsia="微软雅黑" w:cs="微软雅黑"/>
                <w:color w:val="000000"/>
                <w:spacing w:val="0"/>
                <w:w w:val="100"/>
                <w:position w:val="0"/>
                <w:sz w:val="16"/>
                <w:szCs w:val="16"/>
                <w:lang w:val="zh-CN" w:eastAsia="zh-CN" w:bidi="zh-CN"/>
              </w:rPr>
              <w:t>程上下</w:t>
            </w:r>
            <w:r>
              <w:rPr>
                <w:rFonts w:hint="eastAsia" w:ascii="微软雅黑" w:hAnsi="微软雅黑" w:eastAsia="微软雅黑" w:cs="微软雅黑"/>
                <w:color w:val="000000"/>
                <w:spacing w:val="0"/>
                <w:w w:val="100"/>
                <w:position w:val="0"/>
                <w:sz w:val="16"/>
                <w:szCs w:val="16"/>
                <w:lang w:val="zh-TW" w:eastAsia="zh-TW" w:bidi="zh-TW"/>
              </w:rPr>
              <w:t>文中，则返回</w:t>
            </w:r>
            <w:r>
              <w:rPr>
                <w:rFonts w:hint="eastAsia" w:ascii="微软雅黑" w:hAnsi="微软雅黑" w:eastAsia="微软雅黑" w:cs="微软雅黑"/>
                <w:b/>
                <w:bCs/>
                <w:color w:val="000000"/>
                <w:spacing w:val="0"/>
                <w:w w:val="100"/>
                <w:position w:val="0"/>
                <w:sz w:val="8"/>
                <w:szCs w:val="8"/>
                <w:lang w:val="zh-TW" w:eastAsia="zh-TW" w:bidi="zh-TW"/>
              </w:rPr>
              <w:t>0</w:t>
            </w:r>
          </w:p>
        </w:tc>
      </w:tr>
      <w:tr>
        <w:tblPrEx>
          <w:tblLayout w:type="fixed"/>
          <w:tblCellMar>
            <w:top w:w="0" w:type="dxa"/>
            <w:left w:w="10" w:type="dxa"/>
            <w:bottom w:w="0" w:type="dxa"/>
            <w:right w:w="10" w:type="dxa"/>
          </w:tblCellMar>
        </w:tblPrEx>
        <w:trPr>
          <w:trHeight w:val="278" w:hRule="exact"/>
          <w:jc w:val="center"/>
        </w:trPr>
        <w:tc>
          <w:tcPr>
            <w:tcW w:w="2551"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inJrqO</w:t>
            </w:r>
          </w:p>
        </w:tc>
        <w:tc>
          <w:tcPr>
            <w:tcW w:w="6038"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如果当前正在执行中断处理程序，则返回非</w:t>
            </w:r>
            <w:r>
              <w:rPr>
                <w:rFonts w:hint="eastAsia" w:ascii="微软雅黑" w:hAnsi="微软雅黑" w:eastAsia="微软雅黑" w:cs="微软雅黑"/>
                <w:b/>
                <w:bCs/>
                <w:color w:val="000000"/>
                <w:spacing w:val="0"/>
                <w:w w:val="100"/>
                <w:position w:val="0"/>
                <w:sz w:val="8"/>
                <w:szCs w:val="8"/>
                <w:lang w:val="zh-TW" w:eastAsia="zh-TW" w:bidi="zh-TW"/>
              </w:rPr>
              <w:t xml:space="preserve">0 </w:t>
            </w:r>
            <w:r>
              <w:rPr>
                <w:rFonts w:hint="eastAsia" w:ascii="微软雅黑" w:hAnsi="微软雅黑" w:eastAsia="微软雅黑" w:cs="微软雅黑"/>
                <w:b/>
                <w:bCs/>
                <w:color w:val="000000"/>
                <w:spacing w:val="0"/>
                <w:w w:val="100"/>
                <w:position w:val="0"/>
                <w:sz w:val="8"/>
                <w:szCs w:val="8"/>
                <w:lang w:val="zh-CN" w:eastAsia="zh-CN" w:bidi="zh-CN"/>
              </w:rPr>
              <w:t>:</w:t>
            </w:r>
            <w:r>
              <w:rPr>
                <w:rFonts w:hint="eastAsia" w:ascii="微软雅黑" w:hAnsi="微软雅黑" w:eastAsia="微软雅黑" w:cs="微软雅黑"/>
                <w:color w:val="000000"/>
                <w:spacing w:val="0"/>
                <w:w w:val="100"/>
                <w:position w:val="0"/>
                <w:sz w:val="16"/>
                <w:szCs w:val="16"/>
                <w:lang w:val="zh-TW" w:eastAsia="zh-TW" w:bidi="zh-TW"/>
              </w:rPr>
              <w:t>否则返回</w:t>
            </w:r>
            <w:r>
              <w:rPr>
                <w:rFonts w:hint="eastAsia" w:ascii="微软雅黑" w:hAnsi="微软雅黑" w:eastAsia="微软雅黑" w:cs="微软雅黑"/>
                <w:b/>
                <w:bCs/>
                <w:color w:val="000000"/>
                <w:spacing w:val="0"/>
                <w:w w:val="100"/>
                <w:position w:val="0"/>
                <w:sz w:val="8"/>
                <w:szCs w:val="8"/>
                <w:lang w:val="zh-TW" w:eastAsia="zh-TW" w:bidi="zh-TW"/>
              </w:rPr>
              <w:t>0</w:t>
            </w:r>
          </w:p>
        </w:tc>
      </w:tr>
    </w:tbl>
    <w:p>
      <w:pPr>
        <w:widowControl w:val="0"/>
        <w:spacing w:after="179" w:line="1" w:lineRule="exact"/>
        <w:rPr>
          <w:rFonts w:hint="eastAsia" w:ascii="微软雅黑" w:hAnsi="微软雅黑" w:eastAsia="微软雅黑" w:cs="微软雅黑"/>
        </w:rPr>
      </w:pP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313" w:name="bookmark676"/>
      <w:bookmarkStart w:id="314" w:name="bookmark677"/>
      <w:bookmarkStart w:id="315" w:name="bookmark678"/>
      <w:r>
        <w:rPr>
          <w:rFonts w:hint="eastAsia" w:ascii="微软雅黑" w:hAnsi="微软雅黑" w:eastAsia="微软雅黑" w:cs="微软雅黑"/>
          <w:color w:val="000000"/>
          <w:spacing w:val="0"/>
          <w:w w:val="100"/>
          <w:position w:val="0"/>
          <w:sz w:val="24"/>
          <w:szCs w:val="24"/>
          <w:lang w:val="en-US" w:eastAsia="en-US" w:bidi="en-US"/>
        </w:rPr>
        <w:t>7.10</w:t>
      </w:r>
      <w:r>
        <w:rPr>
          <w:rFonts w:hint="eastAsia" w:ascii="微软雅黑" w:hAnsi="微软雅黑" w:eastAsia="微软雅黑" w:cs="微软雅黑"/>
          <w:color w:val="000000"/>
          <w:spacing w:val="0"/>
          <w:w w:val="100"/>
          <w:position w:val="0"/>
          <w:sz w:val="24"/>
          <w:szCs w:val="24"/>
          <w:lang w:val="zh-TW" w:eastAsia="zh-TW" w:bidi="zh-TW"/>
        </w:rPr>
        <w:t>小结</w:t>
      </w:r>
      <w:bookmarkEnd w:id="313"/>
      <w:bookmarkEnd w:id="314"/>
      <w:bookmarkEnd w:id="315"/>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本章介绍了中断，它是一种由设备使用的硬件资源异步向处理器发信号。实际上，中断就是 由硬件来打断操作系统。</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大多数现代硬件都通过中断与操作系统通信。对给定硬件进行管理的驱动程序注册中断处理 程序，是为了响应并处理来自相关硬件的中断。中断过程所做的工作包括应答并重新设置硬件, 从设备拷贝数据到内存以及反之，处理硬件请求，并发送新的硬件请求。</w:t>
      </w:r>
    </w:p>
    <w:p>
      <w:pPr>
        <w:pStyle w:val="5"/>
        <w:keepNext w:val="0"/>
        <w:keepLines w:val="0"/>
        <w:widowControl w:val="0"/>
        <w:shd w:val="clear" w:color="auto" w:fill="auto"/>
        <w:bidi w:val="0"/>
        <w:spacing w:before="0" w:after="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内核提供的接口包括注册和注销中断处理程序、禁止中断、屏蔽中断线以及检査中断系统的 状态。表</w:t>
      </w:r>
      <w:r>
        <w:rPr>
          <w:rFonts w:hint="eastAsia" w:ascii="微软雅黑" w:hAnsi="微软雅黑" w:eastAsia="微软雅黑" w:cs="微软雅黑"/>
          <w:color w:val="000000"/>
          <w:spacing w:val="0"/>
          <w:w w:val="100"/>
          <w:position w:val="0"/>
          <w:sz w:val="19"/>
          <w:szCs w:val="19"/>
        </w:rPr>
        <w:t>7.2</w:t>
      </w:r>
      <w:r>
        <w:rPr>
          <w:rFonts w:hint="eastAsia" w:ascii="微软雅黑" w:hAnsi="微软雅黑" w:eastAsia="微软雅黑" w:cs="微软雅黑"/>
          <w:color w:val="000000"/>
          <w:spacing w:val="0"/>
          <w:w w:val="100"/>
          <w:position w:val="0"/>
        </w:rPr>
        <w:t>提供了这些函数的概述。</w:t>
      </w:r>
    </w:p>
    <w:p>
      <w:pPr>
        <w:pStyle w:val="5"/>
        <w:keepNext w:val="0"/>
        <w:keepLines w:val="0"/>
        <w:widowControl w:val="0"/>
        <w:shd w:val="clear" w:color="auto" w:fill="auto"/>
        <w:bidi w:val="0"/>
        <w:spacing w:before="0" w:after="120" w:line="305" w:lineRule="exact"/>
        <w:ind w:left="0" w:right="0" w:firstLine="420"/>
        <w:jc w:val="both"/>
        <w:rPr>
          <w:rFonts w:hint="eastAsia" w:ascii="微软雅黑" w:hAnsi="微软雅黑" w:eastAsia="微软雅黑" w:cs="微软雅黑"/>
        </w:rPr>
        <w:sectPr>
          <w:headerReference r:id="rId132" w:type="default"/>
          <w:footerReference r:id="rId134" w:type="default"/>
          <w:headerReference r:id="rId133" w:type="even"/>
          <w:footerReference r:id="rId135" w:type="even"/>
          <w:footnotePr>
            <w:numFmt w:val="decimal"/>
          </w:footnotePr>
          <w:type w:val="continuous"/>
          <w:pgSz w:w="9884" w:h="13564"/>
          <w:pgMar w:top="1185" w:right="484" w:bottom="992" w:left="770" w:header="0" w:footer="564" w:gutter="0"/>
          <w:cols w:space="720" w:num="1"/>
          <w:rtlGutter w:val="0"/>
          <w:docGrid w:linePitch="360" w:charSpace="0"/>
        </w:sectPr>
      </w:pPr>
      <w:r>
        <w:rPr>
          <w:rFonts w:hint="eastAsia" w:ascii="微软雅黑" w:hAnsi="微软雅黑" w:eastAsia="微软雅黑" w:cs="微软雅黑"/>
          <w:color w:val="000000"/>
          <w:spacing w:val="0"/>
          <w:w w:val="100"/>
          <w:position w:val="0"/>
        </w:rPr>
        <w:t>因为中断打断了其他代码的执行(进程，内核本身，甚至其他中断处理程序)，它们必须赶 快执行完。但通常是还有很多工作要做。为了在大量的工作与必须快速执行之间求得一种平衡, 内核把处理中断的工作分为两半。中断处理程序，也就是上半部在本章讨论。现在，让我们了解 下半部。</w:t>
      </w:r>
    </w:p>
    <w:p>
      <w:pPr>
        <w:pStyle w:val="11"/>
        <w:keepNext/>
        <w:keepLines/>
        <w:widowControl w:val="0"/>
        <w:shd w:val="clear" w:color="auto" w:fill="auto"/>
        <w:bidi w:val="0"/>
        <w:spacing w:before="0" w:after="320" w:line="240" w:lineRule="auto"/>
        <w:ind w:left="0" w:right="0" w:firstLine="0"/>
        <w:jc w:val="right"/>
        <w:rPr>
          <w:rFonts w:hint="eastAsia" w:ascii="微软雅黑" w:hAnsi="微软雅黑" w:eastAsia="微软雅黑" w:cs="微软雅黑"/>
          <w:sz w:val="48"/>
          <w:szCs w:val="48"/>
        </w:rPr>
      </w:pPr>
      <w:bookmarkStart w:id="316" w:name="bookmark681"/>
      <w:bookmarkStart w:id="317" w:name="bookmark679"/>
      <w:bookmarkStart w:id="318" w:name="bookmark680"/>
      <w:r>
        <w:rPr>
          <w:rFonts w:hint="eastAsia" w:ascii="微软雅黑" w:hAnsi="微软雅黑" w:eastAsia="微软雅黑" w:cs="微软雅黑"/>
          <w:color w:val="000000"/>
          <w:spacing w:val="0"/>
          <w:w w:val="100"/>
          <w:position w:val="0"/>
          <w:sz w:val="48"/>
          <w:szCs w:val="48"/>
        </w:rPr>
        <w:t>第⑧章</w:t>
      </w:r>
      <w:bookmarkEnd w:id="316"/>
      <w:bookmarkEnd w:id="317"/>
      <w:bookmarkEnd w:id="318"/>
    </w:p>
    <w:p>
      <w:pPr>
        <w:pStyle w:val="37"/>
        <w:keepNext w:val="0"/>
        <w:keepLines w:val="0"/>
        <w:widowControl w:val="0"/>
        <w:shd w:val="clear" w:color="auto" w:fill="auto"/>
        <w:bidi w:val="0"/>
        <w:spacing w:before="0" w:after="720" w:line="240" w:lineRule="auto"/>
        <w:ind w:left="0" w:right="0" w:firstLine="0"/>
        <w:jc w:val="right"/>
        <w:rPr>
          <w:rFonts w:hint="eastAsia" w:ascii="微软雅黑" w:hAnsi="微软雅黑" w:eastAsia="微软雅黑" w:cs="微软雅黑"/>
          <w:sz w:val="60"/>
          <w:szCs w:val="60"/>
        </w:rPr>
      </w:pPr>
      <w:bookmarkStart w:id="319" w:name="bookmark682"/>
      <w:r>
        <w:rPr>
          <w:rFonts w:hint="eastAsia" w:ascii="微软雅黑" w:hAnsi="微软雅黑" w:eastAsia="微软雅黑" w:cs="微软雅黑"/>
          <w:color w:val="000000"/>
          <w:spacing w:val="0"/>
          <w:w w:val="100"/>
          <w:position w:val="0"/>
          <w:sz w:val="60"/>
          <w:szCs w:val="60"/>
          <w:lang w:val="zh-TW" w:eastAsia="zh-TW" w:bidi="zh-TW"/>
        </w:rPr>
        <w:t>下半部和推后执行的工作</w:t>
      </w:r>
      <w:bookmarkEnd w:id="319"/>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章中，我们讨论了内核为处理中断而提供的中断处理程序机制。中断处理程序是内核 中很有用的（实际上也是必不可少的）部分。但是，由于本身存在一些局限，所以它只能完成整 个中断处理流程的上半部分。这些局限包括:</w:t>
      </w:r>
    </w:p>
    <w:p>
      <w:pPr>
        <w:pStyle w:val="5"/>
        <w:keepNext w:val="0"/>
        <w:keepLines w:val="0"/>
        <w:widowControl w:val="0"/>
        <w:shd w:val="clear" w:color="auto" w:fill="auto"/>
        <w:bidi w:val="0"/>
        <w:spacing w:before="0" w:after="0" w:line="306"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•中断处理程序以异步方式执行，并且它有可能会打断其他重要代码（甚至包括其他中断处 理程序）的执行。因此，为了避免被打断的代码停止时间过长，中断处理程序应该执行得 越快越好。</w:t>
      </w:r>
    </w:p>
    <w:p>
      <w:pPr>
        <w:pStyle w:val="5"/>
        <w:keepNext w:val="0"/>
        <w:keepLines w:val="0"/>
        <w:widowControl w:val="0"/>
        <w:shd w:val="clear" w:color="auto" w:fill="auto"/>
        <w:bidi w:val="0"/>
        <w:spacing w:before="0" w:after="0" w:line="303"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•如果当前有一个中断处理程序正在执行，在最好的情况下（如果</w:t>
      </w:r>
      <w:r>
        <w:rPr>
          <w:rFonts w:hint="eastAsia" w:ascii="微软雅黑" w:hAnsi="微软雅黑" w:eastAsia="微软雅黑" w:cs="微软雅黑"/>
          <w:color w:val="000000"/>
          <w:spacing w:val="0"/>
          <w:w w:val="100"/>
          <w:position w:val="0"/>
          <w:sz w:val="19"/>
          <w:szCs w:val="19"/>
          <w:lang w:val="en-US" w:eastAsia="en-US" w:bidi="en-US"/>
        </w:rPr>
        <w:t>IRQF_DISABLED</w:t>
      </w:r>
      <w:r>
        <w:rPr>
          <w:rFonts w:hint="eastAsia" w:ascii="微软雅黑" w:hAnsi="微软雅黑" w:eastAsia="微软雅黑" w:cs="微软雅黑"/>
          <w:color w:val="000000"/>
          <w:spacing w:val="0"/>
          <w:w w:val="100"/>
          <w:position w:val="0"/>
        </w:rPr>
        <w:t xml:space="preserve">设 有被设置），与该中断同级的其他中断会被屏蔽，在最坏的情况下（如果设置了 </w:t>
      </w:r>
      <w:r>
        <w:rPr>
          <w:rFonts w:hint="eastAsia" w:ascii="微软雅黑" w:hAnsi="微软雅黑" w:eastAsia="微软雅黑" w:cs="微软雅黑"/>
          <w:color w:val="000000"/>
          <w:spacing w:val="0"/>
          <w:w w:val="100"/>
          <w:position w:val="0"/>
          <w:sz w:val="19"/>
          <w:szCs w:val="19"/>
          <w:lang w:val="en-US" w:eastAsia="en-US" w:bidi="en-US"/>
        </w:rPr>
        <w:t>IRQF_ DISABLED）,</w:t>
      </w:r>
      <w:r>
        <w:rPr>
          <w:rFonts w:hint="eastAsia" w:ascii="微软雅黑" w:hAnsi="微软雅黑" w:eastAsia="微软雅黑" w:cs="微软雅黑"/>
          <w:color w:val="000000"/>
          <w:spacing w:val="0"/>
          <w:w w:val="100"/>
          <w:position w:val="0"/>
        </w:rPr>
        <w:t>当前处理器上所有其他中断都会被屏蔽。因为禁止中断后硬件与操作系统 无法通信，因此，中断处理程序执行得越快越好。</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由于中断处理程序往往需要对硬件进行操作，所以它们通常有很高的时限要求。</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中断处理程序不在进程上下文中运行，所以它们不能阻塞。这限制了它们所做的事情。</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现在，为什么中断处理程序只能作为整个硬件中断处理流程一部分的原因就很明显了。操作 系统必须有一个快速、异步、简单的机制负责对硬件做出迅速响应并完成那些时间要求很严格的 操作。中断处理程序很适合于实现这些功能，可是，对于那些其他的、对时间要求相对宽松的任 务，就应该推后到中断被激活以后再去运行。</w:t>
      </w:r>
    </w:p>
    <w:p>
      <w:pPr>
        <w:pStyle w:val="5"/>
        <w:keepNext w:val="0"/>
        <w:keepLines w:val="0"/>
        <w:widowControl w:val="0"/>
        <w:shd w:val="clear" w:color="auto" w:fill="auto"/>
        <w:bidi w:val="0"/>
        <w:spacing w:before="0" w:after="2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这样，整个中断处理流程就被分为了两个部分，或叫两半。第一个部分是中断处理程序（上 半部），就像我们在第</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章讨论的那样，内核通过对它的异步执行完成对硬件中断的即时响应。 在本章中，我们要研究的是中断处理流程中的另外那一部分，下半部</w:t>
      </w:r>
      <w:r>
        <w:rPr>
          <w:rFonts w:hint="eastAsia" w:ascii="微软雅黑" w:hAnsi="微软雅黑" w:eastAsia="微软雅黑" w:cs="微软雅黑"/>
          <w:color w:val="000000"/>
          <w:spacing w:val="0"/>
          <w:w w:val="100"/>
          <w:position w:val="0"/>
          <w:sz w:val="19"/>
          <w:szCs w:val="19"/>
          <w:lang w:val="en-US" w:eastAsia="en-US" w:bidi="en-US"/>
        </w:rPr>
        <w:t>（bottom halves）</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320" w:name="bookmark684"/>
      <w:bookmarkStart w:id="321" w:name="bookmark685"/>
      <w:bookmarkStart w:id="322" w:name="bookmark683"/>
      <w:r>
        <w:rPr>
          <w:rFonts w:hint="eastAsia" w:ascii="微软雅黑" w:hAnsi="微软雅黑" w:eastAsia="微软雅黑" w:cs="微软雅黑"/>
          <w:color w:val="000000"/>
          <w:spacing w:val="0"/>
          <w:w w:val="100"/>
          <w:position w:val="0"/>
          <w:sz w:val="24"/>
          <w:szCs w:val="24"/>
          <w:lang w:val="en-US" w:eastAsia="en-US" w:bidi="en-US"/>
        </w:rPr>
        <w:t>8.1</w:t>
      </w:r>
      <w:r>
        <w:rPr>
          <w:rFonts w:hint="eastAsia" w:ascii="微软雅黑" w:hAnsi="微软雅黑" w:eastAsia="微软雅黑" w:cs="微软雅黑"/>
          <w:color w:val="000000"/>
          <w:spacing w:val="0"/>
          <w:w w:val="100"/>
          <w:position w:val="0"/>
          <w:sz w:val="24"/>
          <w:szCs w:val="24"/>
          <w:lang w:val="zh-TW" w:eastAsia="zh-TW" w:bidi="zh-TW"/>
        </w:rPr>
        <w:t>下半部</w:t>
      </w:r>
      <w:bookmarkEnd w:id="320"/>
      <w:bookmarkEnd w:id="321"/>
      <w:bookmarkEnd w:id="322"/>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下半部的任务就是执行与中断处理密切相关但中断处理程序本身不执行的工作。在理想的情 况下，最好是中断处理程序将所有工作都交给下半部分执行，因为我们希望在中断处理程序中完 成的工作越少越好（也就是越快越好）。我们期望中断处理程序能够尽可能快地返回。</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但是，中断处理程序注定要完成一部分工作。例如，中断处理程序几乎都需要通过操作硬件 对中断的到达进行确认，有时它还会从硬件拷贝数据。因为这些工作对时间非常敏感，所以只能 靠中断处理程序自己去完成。</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sectPr>
          <w:headerReference r:id="rId136" w:type="default"/>
          <w:footerReference r:id="rId138" w:type="default"/>
          <w:headerReference r:id="rId137" w:type="even"/>
          <w:footerReference r:id="rId139" w:type="even"/>
          <w:footnotePr>
            <w:numFmt w:val="decimal"/>
          </w:footnotePr>
          <w:pgSz w:w="9884" w:h="13564"/>
          <w:pgMar w:top="1185" w:right="484" w:bottom="992" w:left="770" w:header="757" w:footer="564" w:gutter="0"/>
          <w:pgNumType w:start="124"/>
          <w:cols w:space="720" w:num="1"/>
          <w:rtlGutter w:val="0"/>
          <w:docGrid w:linePitch="360" w:charSpace="0"/>
        </w:sectPr>
      </w:pPr>
      <w:r>
        <w:rPr>
          <w:rFonts w:hint="eastAsia" w:ascii="微软雅黑" w:hAnsi="微软雅黑" w:eastAsia="微软雅黑" w:cs="微软雅黑"/>
          <w:color w:val="000000"/>
          <w:spacing w:val="0"/>
          <w:w w:val="100"/>
          <w:position w:val="0"/>
        </w:rPr>
        <w:t xml:space="preserve">剩下的几乎所有其他工作都是下半部执行的目标。例如，如果你在上半部中把数据从硬件拷 贝到了内存，那么当然应该在下半部中处理它们。遗憾的是，并不存在严格明确的规定来说明到 </w:t>
      </w:r>
    </w:p>
    <w:p>
      <w:pPr>
        <w:pStyle w:val="5"/>
        <w:keepNext w:val="0"/>
        <w:keepLines w:val="0"/>
        <w:widowControl w:val="0"/>
        <w:shd w:val="clear" w:color="auto" w:fill="auto"/>
        <w:bidi w:val="0"/>
        <w:spacing w:before="0" w:after="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底什么任务应该在哪个部分中完成——如何做决定完全取决于驱动程序开发者自己的判断。尽管 在理论上不存在什么错误，但轻率的实现效果往往不很理想。记住，中断处理程序会异步执行， 井且在最好的情况下它也会锁定当前的中断线。因此将中断处理程序持续执行的时间缩短到最小 程度显得非常重要。对于在上半部和下半部之间划分工作，尽管不存在某种严格的规则，但还是 有一些提示可供借鉴:</w:t>
      </w:r>
    </w:p>
    <w:p>
      <w:pPr>
        <w:pStyle w:val="5"/>
        <w:keepNext w:val="0"/>
        <w:keepLines w:val="0"/>
        <w:widowControl w:val="0"/>
        <w:shd w:val="clear" w:color="auto" w:fill="auto"/>
        <w:bidi w:val="0"/>
        <w:spacing w:before="0" w:after="0" w:line="307"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如果一个任务对时间非常敏感，将其放在中断处理程序中执行。</w:t>
      </w:r>
    </w:p>
    <w:p>
      <w:pPr>
        <w:pStyle w:val="5"/>
        <w:keepNext w:val="0"/>
        <w:keepLines w:val="0"/>
        <w:widowControl w:val="0"/>
        <w:shd w:val="clear" w:color="auto" w:fill="auto"/>
        <w:bidi w:val="0"/>
        <w:spacing w:before="0" w:after="0" w:line="307"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•如果一个任务和硬件相关，将其放在中断处理程序中执行。</w:t>
      </w:r>
    </w:p>
    <w:p>
      <w:pPr>
        <w:pStyle w:val="5"/>
        <w:keepNext w:val="0"/>
        <w:keepLines w:val="0"/>
        <w:widowControl w:val="0"/>
        <w:shd w:val="clear" w:color="auto" w:fill="auto"/>
        <w:bidi w:val="0"/>
        <w:spacing w:before="0" w:after="0" w:line="307"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•如果一个任务要保证不被其他中断（特别是相同的中断）打断，将其放在中断处理程序中 执行。</w:t>
      </w:r>
    </w:p>
    <w:p>
      <w:pPr>
        <w:pStyle w:val="5"/>
        <w:keepNext w:val="0"/>
        <w:keepLines w:val="0"/>
        <w:widowControl w:val="0"/>
        <w:shd w:val="clear" w:color="auto" w:fill="auto"/>
        <w:bidi w:val="0"/>
        <w:spacing w:before="0" w:after="0" w:line="307"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•其他所有任务，考虑放置在下半部执行。</w:t>
      </w:r>
    </w:p>
    <w:p>
      <w:pPr>
        <w:pStyle w:val="5"/>
        <w:keepNext w:val="0"/>
        <w:keepLines w:val="0"/>
        <w:widowControl w:val="0"/>
        <w:shd w:val="clear" w:color="auto" w:fill="auto"/>
        <w:bidi w:val="0"/>
        <w:spacing w:before="0" w:after="18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当你开始尝试写自己的驱动程序的时候，读一下别人的中断处理程序和相应的下半部可能会 让你受益匪浅。在决定怎样把你的中断处理流程中的工作划分到上半部和下半部中去的时候，问 问自己什么必须放进上半部而什么可以放进下半部。通常，中断处理程序要执行得越快越好。</w:t>
      </w:r>
    </w:p>
    <w:p>
      <w:pPr>
        <w:pStyle w:val="13"/>
        <w:keepNext/>
        <w:keepLines/>
        <w:widowControl w:val="0"/>
        <w:shd w:val="clear" w:color="auto" w:fill="auto"/>
        <w:bidi w:val="0"/>
        <w:spacing w:before="0" w:after="140" w:line="307" w:lineRule="exact"/>
        <w:ind w:left="0" w:right="0" w:firstLine="0"/>
        <w:jc w:val="both"/>
        <w:rPr>
          <w:rFonts w:hint="eastAsia" w:ascii="微软雅黑" w:hAnsi="微软雅黑" w:eastAsia="微软雅黑" w:cs="微软雅黑"/>
          <w:sz w:val="20"/>
          <w:szCs w:val="20"/>
        </w:rPr>
      </w:pPr>
      <w:bookmarkStart w:id="323" w:name="bookmark686"/>
      <w:bookmarkStart w:id="324" w:name="bookmark687"/>
      <w:bookmarkStart w:id="325" w:name="bookmark688"/>
      <w:r>
        <w:rPr>
          <w:rFonts w:hint="eastAsia" w:ascii="微软雅黑" w:hAnsi="微软雅黑" w:eastAsia="微软雅黑" w:cs="微软雅黑"/>
          <w:color w:val="000000"/>
          <w:spacing w:val="0"/>
          <w:w w:val="100"/>
          <w:position w:val="0"/>
          <w:sz w:val="19"/>
          <w:szCs w:val="19"/>
          <w:shd w:val="clear" w:color="auto" w:fill="auto"/>
          <w:lang w:val="en-US" w:eastAsia="en-US" w:bidi="en-US"/>
        </w:rPr>
        <w:t>8.1.1</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为什么要用下半部</w:t>
      </w:r>
      <w:bookmarkEnd w:id="323"/>
      <w:bookmarkEnd w:id="324"/>
      <w:bookmarkEnd w:id="325"/>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理解为什么要让工作推后执行以及在什么时候推后执行非常关键。你希望尽鼠减少中断处 理程序中需要完成的工作量，因为它在运行的时候，当前的中断线在所有处理器上都会被屏蔽。 更糟糕的是，如果一个处理程序是</w:t>
      </w:r>
      <w:r>
        <w:rPr>
          <w:rFonts w:hint="eastAsia" w:ascii="微软雅黑" w:hAnsi="微软雅黑" w:eastAsia="微软雅黑" w:cs="微软雅黑"/>
          <w:color w:val="000000"/>
          <w:spacing w:val="0"/>
          <w:w w:val="100"/>
          <w:position w:val="0"/>
          <w:sz w:val="19"/>
          <w:szCs w:val="19"/>
          <w:lang w:val="en-US" w:eastAsia="en-US" w:bidi="en-US"/>
        </w:rPr>
        <w:t>IRQF_DISABLED</w:t>
      </w:r>
      <w:r>
        <w:rPr>
          <w:rFonts w:hint="eastAsia" w:ascii="微软雅黑" w:hAnsi="微软雅黑" w:eastAsia="微软雅黑" w:cs="微软雅黑"/>
          <w:color w:val="000000"/>
          <w:spacing w:val="0"/>
          <w:w w:val="100"/>
          <w:position w:val="0"/>
        </w:rPr>
        <w:t>类型，它执行的时候会禁止所有本地中断 （而且把本地中断线全局地屏蔽掉）。而缩短中断被屏蔽的时间对系统的响应能力和性能都至关重 要。再加上中断处理程序要与其他程序（甚至是其他的中断处理程序）异步执行，所以很明显， 我们必须尽力缩短中断处理程序的执行。解决的方法就是把一些工作放到以后去做。</w:t>
      </w:r>
    </w:p>
    <w:p>
      <w:pPr>
        <w:pStyle w:val="5"/>
        <w:keepNext w:val="0"/>
        <w:keepLines w:val="0"/>
        <w:widowControl w:val="0"/>
        <w:shd w:val="clear" w:color="auto" w:fill="auto"/>
        <w:bidi w:val="0"/>
        <w:spacing w:before="0" w:after="0" w:line="31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但具体放到以后什么时候去做呢？在这里，以后仅仅用来强调不是马上而已，理解这一点相 当重要。下半部并不需要指明一个确切时间，只要把这些任务推迟一点，让它们在系统不太繁忙 并且中断恢复后执行就可以了。通常下半部在中断处理程序一返回就会马上运行。下半部执行的 关键在于当它们运行的时候，允许响应所有的中断。</w:t>
      </w:r>
    </w:p>
    <w:p>
      <w:pPr>
        <w:pStyle w:val="5"/>
        <w:keepNext w:val="0"/>
        <w:keepLines w:val="0"/>
        <w:widowControl w:val="0"/>
        <w:shd w:val="clear" w:color="auto" w:fill="auto"/>
        <w:bidi w:val="0"/>
        <w:spacing w:before="0" w:after="140" w:line="310" w:lineRule="exact"/>
        <w:ind w:left="0" w:right="0" w:firstLine="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.不仅仅是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许多操作系统也把处理硬件中断的过程分为两个部分。上半部分简单快 速，执行的时候禁止一些或者全部中断。下半部分（无论具体如向实现）稍后执行，而且执行期 间可以响应所有的中断。这种设计可使系统处于中断屏蔽状态的时间尽可能的短，以此来提高系 统的响应能力。</w:t>
      </w:r>
    </w:p>
    <w:p>
      <w:pPr>
        <w:pStyle w:val="13"/>
        <w:keepNext/>
        <w:keepLines/>
        <w:widowControl w:val="0"/>
        <w:shd w:val="clear" w:color="auto" w:fill="auto"/>
        <w:bidi w:val="0"/>
        <w:spacing w:before="0" w:after="140" w:line="307" w:lineRule="exact"/>
        <w:ind w:left="0" w:right="0" w:firstLine="0"/>
        <w:jc w:val="both"/>
        <w:rPr>
          <w:rFonts w:hint="eastAsia" w:ascii="微软雅黑" w:hAnsi="微软雅黑" w:eastAsia="微软雅黑" w:cs="微软雅黑"/>
          <w:sz w:val="20"/>
          <w:szCs w:val="20"/>
        </w:rPr>
      </w:pPr>
      <w:bookmarkStart w:id="326" w:name="bookmark690"/>
      <w:bookmarkStart w:id="327" w:name="bookmark689"/>
      <w:bookmarkStart w:id="328" w:name="bookmark691"/>
      <w:r>
        <w:rPr>
          <w:rFonts w:hint="eastAsia" w:ascii="微软雅黑" w:hAnsi="微软雅黑" w:eastAsia="微软雅黑" w:cs="微软雅黑"/>
          <w:color w:val="000000"/>
          <w:spacing w:val="0"/>
          <w:w w:val="100"/>
          <w:position w:val="0"/>
          <w:sz w:val="19"/>
          <w:szCs w:val="19"/>
          <w:shd w:val="clear" w:color="auto" w:fill="auto"/>
          <w:lang w:val="en-US" w:eastAsia="en-US" w:bidi="en-US"/>
        </w:rPr>
        <w:t>8.1.2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下半部的环境</w:t>
      </w:r>
      <w:bookmarkEnd w:id="326"/>
      <w:bookmarkEnd w:id="327"/>
      <w:bookmarkEnd w:id="328"/>
    </w:p>
    <w:p>
      <w:pPr>
        <w:pStyle w:val="5"/>
        <w:keepNext w:val="0"/>
        <w:keepLines w:val="0"/>
        <w:widowControl w:val="0"/>
        <w:shd w:val="clear" w:color="auto" w:fill="auto"/>
        <w:bidi w:val="0"/>
        <w:spacing w:before="0" w:after="3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和上半部只能通过中断处理程序实现不同，下半部可以通过多种机制实现。这些用来实现下 半部的机制分别由不同的接口和子系统组成。在第</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章中，我们了解到实现中断处理程序的方法 只有一种㊀，但在本章中你会发现，实现一个下半部会有许多不同的方法，实际上，在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发</w:t>
      </w:r>
    </w:p>
    <w:p>
      <w:pPr>
        <w:pStyle w:val="33"/>
        <w:keepNext w:val="0"/>
        <w:keepLines w:val="0"/>
        <w:widowControl w:val="0"/>
        <w:shd w:val="clear" w:color="auto" w:fill="auto"/>
        <w:bidi w:val="0"/>
        <w:spacing w:before="0" w:after="0" w:line="257" w:lineRule="exact"/>
        <w:ind w:left="780" w:right="0" w:hanging="360"/>
        <w:jc w:val="both"/>
        <w:rPr>
          <w:rFonts w:hint="eastAsia" w:ascii="微软雅黑" w:hAnsi="微软雅黑" w:eastAsia="微软雅黑" w:cs="微软雅黑"/>
          <w:sz w:val="20"/>
          <w:szCs w:val="20"/>
        </w:rPr>
      </w:pPr>
      <w:r>
        <w:rPr>
          <w:rFonts w:hint="eastAsia" w:ascii="微软雅黑" w:hAnsi="微软雅黑" w:eastAsia="微软雅黑" w:cs="微软雅黑"/>
          <w:b/>
          <w:bCs/>
          <w:color w:val="000000"/>
          <w:spacing w:val="0"/>
          <w:w w:val="100"/>
          <w:position w:val="0"/>
          <w:sz w:val="8"/>
          <w:szCs w:val="8"/>
          <w:lang w:val="en-US" w:eastAsia="en-US" w:bidi="en-US"/>
        </w:rPr>
        <w:t>e</w:t>
      </w:r>
      <w:r>
        <w:rPr>
          <w:rFonts w:hint="eastAsia" w:ascii="微软雅黑" w:hAnsi="微软雅黑" w:eastAsia="微软雅黑" w:cs="微软雅黑"/>
          <w:color w:val="000000"/>
          <w:spacing w:val="0"/>
          <w:w w:val="100"/>
          <w:position w:val="0"/>
          <w:sz w:val="16"/>
          <w:szCs w:val="16"/>
        </w:rPr>
        <w:t>在</w:t>
      </w:r>
      <w:r>
        <w:rPr>
          <w:rFonts w:hint="eastAsia" w:ascii="微软雅黑" w:hAnsi="微软雅黑" w:eastAsia="微软雅黑" w:cs="微软雅黑"/>
          <w:b/>
          <w:bCs/>
          <w:color w:val="000000"/>
          <w:spacing w:val="0"/>
          <w:w w:val="100"/>
          <w:position w:val="0"/>
          <w:sz w:val="8"/>
          <w:szCs w:val="8"/>
          <w:lang w:val="en-US" w:eastAsia="en-US" w:bidi="en-US"/>
        </w:rPr>
        <w:t>Linux</w:t>
      </w:r>
      <w:r>
        <w:rPr>
          <w:rFonts w:hint="eastAsia" w:ascii="微软雅黑" w:hAnsi="微软雅黑" w:eastAsia="微软雅黑" w:cs="微软雅黑"/>
          <w:color w:val="000000"/>
          <w:spacing w:val="0"/>
          <w:w w:val="100"/>
          <w:position w:val="0"/>
          <w:sz w:val="16"/>
          <w:szCs w:val="16"/>
        </w:rPr>
        <w:t xml:space="preserve">中，由于上半部从来都只能通过中断处理程序实现，所以它和中断处理程序可以说是等价的。一 译者注 </w:t>
      </w:r>
      <w:r>
        <w:rPr>
          <w:rStyle w:val="4"/>
          <w:rFonts w:hint="eastAsia" w:ascii="微软雅黑" w:hAnsi="微软雅黑" w:eastAsia="微软雅黑" w:cs="微软雅黑"/>
          <w:b w:val="0"/>
          <w:bCs w:val="0"/>
          <w:i w:val="0"/>
          <w:iCs w:val="0"/>
          <w:smallCaps w:val="0"/>
          <w:strike w:val="0"/>
        </w:rPr>
        <w:t>展的过程中曾经出现过多种下半部机制。让人备受困扰的是，其中不少机制名字起得很相像，甚 至还有一些机制名字起得词不达意。这就需要专门的程序员来给下半部命名。</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在本章中，我们将要讨论</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版本的内核中的下半部机制是如何设计和实现的。同时我们也 会讨论怎么在自己编写的内核代码中使用它们。而那些过去使用的、已经废除了有一段时间的机 制，由于曾经闻名遐迩，所以在相关的时候我们还是会有所提及。</w:t>
      </w:r>
    </w:p>
    <w:p>
      <w:pPr>
        <w:pStyle w:val="5"/>
        <w:keepNext w:val="0"/>
        <w:keepLines w:val="0"/>
        <w:widowControl w:val="0"/>
        <w:numPr>
          <w:ilvl w:val="0"/>
          <w:numId w:val="15"/>
        </w:numPr>
        <w:shd w:val="clear" w:color="auto" w:fill="auto"/>
        <w:tabs>
          <w:tab w:val="left" w:pos="673"/>
        </w:tabs>
        <w:bidi w:val="0"/>
        <w:spacing w:before="0" w:after="0" w:line="305" w:lineRule="exact"/>
        <w:ind w:left="0" w:right="0" w:firstLine="420"/>
        <w:jc w:val="both"/>
        <w:rPr>
          <w:rFonts w:hint="eastAsia" w:ascii="微软雅黑" w:hAnsi="微软雅黑" w:eastAsia="微软雅黑" w:cs="微软雅黑"/>
        </w:rPr>
      </w:pPr>
      <w:bookmarkStart w:id="329" w:name="bookmark692"/>
      <w:bookmarkEnd w:id="329"/>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半部"的起源</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最早的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只提供</w:t>
      </w:r>
      <w:r>
        <w:rPr>
          <w:rFonts w:hint="eastAsia" w:ascii="微软雅黑" w:hAnsi="微软雅黑" w:eastAsia="微软雅黑" w:cs="微软雅黑"/>
          <w:color w:val="000000"/>
          <w:spacing w:val="0"/>
          <w:w w:val="100"/>
          <w:position w:val="0"/>
          <w:sz w:val="19"/>
          <w:szCs w:val="19"/>
          <w:lang w:val="en-US" w:eastAsia="en-US" w:bidi="en-US"/>
        </w:rPr>
        <w:t>"bottom half”</w:t>
      </w:r>
      <w:r>
        <w:rPr>
          <w:rFonts w:hint="eastAsia" w:ascii="微软雅黑" w:hAnsi="微软雅黑" w:eastAsia="微软雅黑" w:cs="微软雅黑"/>
          <w:color w:val="000000"/>
          <w:spacing w:val="0"/>
          <w:w w:val="100"/>
          <w:position w:val="0"/>
        </w:rPr>
        <w:t>这种机制用于实现下半部。这个名字在那时毫无异义， 因为当时它是将工作推后的唯一方法。这种机制也被称为</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我们现在也这么叫它，以避免 和“下半部”这个通用词汇混淆。像过往的那段美好岁月中的许多东西一样，</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接口也非常简 单。它提供了一个静态创建、由</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w:t>
      </w:r>
      <w:r>
        <w:rPr>
          <w:rFonts w:hint="eastAsia" w:ascii="微软雅黑" w:hAnsi="微软雅黑" w:eastAsia="微软雅黑" w:cs="微软雅黑"/>
          <w:color w:val="000000"/>
          <w:spacing w:val="0"/>
          <w:w w:val="100"/>
          <w:position w:val="0"/>
          <w:sz w:val="19"/>
          <w:szCs w:val="19"/>
          <w:lang w:val="en-US" w:eastAsia="en-US" w:bidi="en-US"/>
        </w:rPr>
        <w:t>bottom halves</w:t>
      </w:r>
      <w:r>
        <w:rPr>
          <w:rFonts w:hint="eastAsia" w:ascii="微软雅黑" w:hAnsi="微软雅黑" w:eastAsia="微软雅黑" w:cs="微软雅黑"/>
          <w:color w:val="000000"/>
          <w:spacing w:val="0"/>
          <w:w w:val="100"/>
          <w:position w:val="0"/>
        </w:rPr>
        <w:t>组成的链表。上半部通过一个</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位整数中 的一位来标识出哪个</w:t>
      </w:r>
      <w:r>
        <w:rPr>
          <w:rFonts w:hint="eastAsia" w:ascii="微软雅黑" w:hAnsi="微软雅黑" w:eastAsia="微软雅黑" w:cs="微软雅黑"/>
          <w:color w:val="000000"/>
          <w:spacing w:val="0"/>
          <w:w w:val="100"/>
          <w:position w:val="0"/>
          <w:sz w:val="19"/>
          <w:szCs w:val="19"/>
          <w:lang w:val="en-US" w:eastAsia="en-US" w:bidi="en-US"/>
        </w:rPr>
        <w:t>bottom half</w:t>
      </w:r>
      <w:r>
        <w:rPr>
          <w:rFonts w:hint="eastAsia" w:ascii="微软雅黑" w:hAnsi="微软雅黑" w:eastAsia="微软雅黑" w:cs="微软雅黑"/>
          <w:color w:val="000000"/>
          <w:spacing w:val="0"/>
          <w:w w:val="100"/>
          <w:position w:val="0"/>
        </w:rPr>
        <w:t>可以执行。每个</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都在全局范围内进行同步。即使分属于不同 的处理器，也不允许任何两个</w:t>
      </w:r>
      <w:r>
        <w:rPr>
          <w:rFonts w:hint="eastAsia" w:ascii="微软雅黑" w:hAnsi="微软雅黑" w:eastAsia="微软雅黑" w:cs="微软雅黑"/>
          <w:color w:val="000000"/>
          <w:spacing w:val="0"/>
          <w:w w:val="100"/>
          <w:position w:val="0"/>
          <w:sz w:val="19"/>
          <w:szCs w:val="19"/>
          <w:lang w:val="en-US" w:eastAsia="en-US" w:bidi="en-US"/>
        </w:rPr>
        <w:t>bottom half</w:t>
      </w:r>
      <w:r>
        <w:rPr>
          <w:rFonts w:hint="eastAsia" w:ascii="微软雅黑" w:hAnsi="微软雅黑" w:eastAsia="微软雅黑" w:cs="微软雅黑"/>
          <w:color w:val="000000"/>
          <w:spacing w:val="0"/>
          <w:w w:val="100"/>
          <w:position w:val="0"/>
        </w:rPr>
        <w:t>同时执行。这种机制使用方便却不够灵活，简单却有 性能瓶颈。</w:t>
      </w:r>
    </w:p>
    <w:p>
      <w:pPr>
        <w:pStyle w:val="5"/>
        <w:keepNext w:val="0"/>
        <w:keepLines w:val="0"/>
        <w:widowControl w:val="0"/>
        <w:numPr>
          <w:ilvl w:val="0"/>
          <w:numId w:val="15"/>
        </w:numPr>
        <w:shd w:val="clear" w:color="auto" w:fill="auto"/>
        <w:tabs>
          <w:tab w:val="left" w:pos="704"/>
        </w:tabs>
        <w:bidi w:val="0"/>
        <w:spacing w:before="0" w:after="0" w:line="306" w:lineRule="exact"/>
        <w:ind w:left="0" w:right="0" w:firstLine="420"/>
        <w:jc w:val="both"/>
        <w:rPr>
          <w:rFonts w:hint="eastAsia" w:ascii="微软雅黑" w:hAnsi="微软雅黑" w:eastAsia="微软雅黑" w:cs="微软雅黑"/>
        </w:rPr>
      </w:pPr>
      <w:bookmarkStart w:id="330" w:name="bookmark693"/>
      <w:bookmarkEnd w:id="330"/>
      <w:r>
        <w:rPr>
          <w:rFonts w:hint="eastAsia" w:ascii="微软雅黑" w:hAnsi="微软雅黑" w:eastAsia="微软雅黑" w:cs="微软雅黑"/>
          <w:color w:val="000000"/>
          <w:spacing w:val="0"/>
          <w:w w:val="100"/>
          <w:position w:val="0"/>
        </w:rPr>
        <w:t>任务队列</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不久，内核开发者们就引入了任务队列</w:t>
      </w:r>
      <w:r>
        <w:rPr>
          <w:rFonts w:hint="eastAsia" w:ascii="微软雅黑" w:hAnsi="微软雅黑" w:eastAsia="微软雅黑" w:cs="微软雅黑"/>
          <w:color w:val="000000"/>
          <w:spacing w:val="0"/>
          <w:w w:val="100"/>
          <w:position w:val="0"/>
          <w:sz w:val="19"/>
          <w:szCs w:val="19"/>
          <w:lang w:val="en-US" w:eastAsia="en-US" w:bidi="en-US"/>
        </w:rPr>
        <w:t>（task queue）</w:t>
      </w:r>
      <w:r>
        <w:rPr>
          <w:rFonts w:hint="eastAsia" w:ascii="微软雅黑" w:hAnsi="微软雅黑" w:eastAsia="微软雅黑" w:cs="微软雅黑"/>
          <w:color w:val="000000"/>
          <w:spacing w:val="0"/>
          <w:w w:val="100"/>
          <w:position w:val="0"/>
        </w:rPr>
        <w:t>机制来实现工作的推后执行，并用它 来代替</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机制。内核为此定义了一组队列，其中每个队列都包含一个由等待调用的函数组成链 表。根据其所处队列的位置，这些函数会在某个时刻执行。驱动程序可以把它们自己的下半部注 册到合适的队列上去。这种机制表现得还不错，但仍不够灵活，没法代替整个</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接口。对于一 些性能要求较高的子系统，像网络部分，它也不能胜任。</w:t>
      </w:r>
    </w:p>
    <w:p>
      <w:pPr>
        <w:pStyle w:val="23"/>
        <w:keepNext w:val="0"/>
        <w:keepLines w:val="0"/>
        <w:widowControl w:val="0"/>
        <w:numPr>
          <w:ilvl w:val="0"/>
          <w:numId w:val="15"/>
        </w:numPr>
        <w:shd w:val="clear" w:color="auto" w:fill="auto"/>
        <w:tabs>
          <w:tab w:val="left" w:pos="704"/>
        </w:tabs>
        <w:bidi w:val="0"/>
        <w:spacing w:before="0" w:after="0" w:line="302" w:lineRule="exact"/>
        <w:ind w:left="0" w:right="0" w:firstLine="420"/>
        <w:jc w:val="both"/>
        <w:rPr>
          <w:rFonts w:hint="eastAsia" w:ascii="微软雅黑" w:hAnsi="微软雅黑" w:eastAsia="微软雅黑" w:cs="微软雅黑"/>
        </w:rPr>
      </w:pPr>
      <w:bookmarkStart w:id="331" w:name="bookmark694"/>
      <w:bookmarkEnd w:id="331"/>
      <w:r>
        <w:rPr>
          <w:rFonts w:hint="eastAsia" w:ascii="微软雅黑" w:hAnsi="微软雅黑" w:eastAsia="微软雅黑" w:cs="微软雅黑"/>
          <w:color w:val="000000"/>
          <w:spacing w:val="0"/>
          <w:w w:val="100"/>
          <w:position w:val="0"/>
          <w:sz w:val="20"/>
          <w:szCs w:val="20"/>
          <w:lang w:val="zh-TW" w:eastAsia="zh-TW" w:bidi="zh-TW"/>
        </w:rPr>
        <w:t>软中断和</w:t>
      </w:r>
      <w:r>
        <w:rPr>
          <w:rFonts w:hint="eastAsia" w:ascii="微软雅黑" w:hAnsi="微软雅黑" w:eastAsia="微软雅黑" w:cs="微软雅黑"/>
          <w:color w:val="000000"/>
          <w:spacing w:val="0"/>
          <w:w w:val="100"/>
          <w:position w:val="0"/>
          <w:lang w:val="en-US" w:eastAsia="en-US" w:bidi="en-US"/>
        </w:rPr>
        <w:t>tasklet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2.3</w:t>
      </w:r>
      <w:r>
        <w:rPr>
          <w:rFonts w:hint="eastAsia" w:ascii="微软雅黑" w:hAnsi="微软雅黑" w:eastAsia="微软雅黑" w:cs="微软雅黑"/>
          <w:color w:val="000000"/>
          <w:spacing w:val="0"/>
          <w:w w:val="100"/>
          <w:position w:val="0"/>
        </w:rPr>
        <w:t>这个开发版本中，内核开发者引入了软中断</w:t>
      </w:r>
      <w:r>
        <w:rPr>
          <w:rFonts w:hint="eastAsia" w:ascii="微软雅黑" w:hAnsi="微软雅黑" w:eastAsia="微软雅黑" w:cs="微软雅黑"/>
          <w:color w:val="000000"/>
          <w:spacing w:val="0"/>
          <w:w w:val="100"/>
          <w:position w:val="0"/>
          <w:sz w:val="19"/>
          <w:szCs w:val="19"/>
          <w:lang w:val="en-US" w:eastAsia="en-US" w:bidi="en-US"/>
        </w:rPr>
        <w:t>（softitqs）</w:t>
      </w:r>
      <w:r>
        <w:rPr>
          <w:rFonts w:hint="eastAsia" w:ascii="微软雅黑" w:hAnsi="微软雅黑" w:eastAsia="微软雅黑" w:cs="微软雅黑"/>
          <w:color w:val="000000"/>
          <w:spacing w:val="0"/>
          <w:w w:val="100"/>
          <w:position w:val="0"/>
        </w:rPr>
        <w:t>㊀和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如果无须考虑和 过去开发的驱动程序兼容的话，软中断和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可以完全代替</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。软中断是一组静态定 义的下半部接口，有</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个，可以在所有处理器上同时执行一即使两个类型相同也可以。</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这一名称起得很糟糕，让人费解，它们是一种基于软中断实现的灵活性强、动态创建的下半部实 现机制㊂。两个不同类型的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可以在不同的处理器上同时执行，但类型相同的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不能同 时执行。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其实是一种在性能和易用性之间寻求平衡的产物。对于大部分下半部处理来说, 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就足够了，像网络这样对性能要求非常高的情况才需要使用软中断。可是，使用软中 断需要特别小心，因为两个相同的软中断有可能同时被执行。此外，软中断还必须在编译期间就 进行静态注册。与此相反，</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可以通过代码进行动态注册。</w:t>
      </w:r>
    </w:p>
    <w:p>
      <w:pPr>
        <w:pStyle w:val="5"/>
        <w:keepNext w:val="0"/>
        <w:keepLines w:val="0"/>
        <w:widowControl w:val="0"/>
        <w:shd w:val="clear" w:color="auto" w:fill="auto"/>
        <w:bidi w:val="0"/>
        <w:spacing w:before="0" w:after="42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有些人被这些概念彻底搞糊涂了，他们把所有的下半部都当成是软件产生的中断或软中断。 换句话说，就是他们把软中断机制和下半部统统都叫软中断。别管他们好了。软中断与</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并驾其名。</w:t>
      </w:r>
    </w:p>
    <w:p>
      <w:pPr>
        <w:pStyle w:val="33"/>
        <w:keepNext w:val="0"/>
        <w:keepLines w:val="0"/>
        <w:widowControl w:val="0"/>
        <w:shd w:val="clear" w:color="auto" w:fill="auto"/>
        <w:bidi w:val="0"/>
        <w:spacing w:before="0" w:after="0" w:line="231" w:lineRule="exact"/>
        <w:ind w:left="400" w:right="0" w:firstLine="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8"/>
          <w:szCs w:val="8"/>
          <w:lang w:val="en-US" w:eastAsia="en-US" w:bidi="en-US"/>
        </w:rPr>
        <w:t xml:space="preserve">e </w:t>
      </w:r>
      <w:r>
        <w:rPr>
          <w:rFonts w:hint="eastAsia" w:ascii="微软雅黑" w:hAnsi="微软雅黑" w:eastAsia="微软雅黑" w:cs="微软雅黑"/>
          <w:color w:val="000000"/>
          <w:spacing w:val="0"/>
          <w:w w:val="100"/>
          <w:position w:val="0"/>
        </w:rPr>
        <w:t>这里的软中断与第</w:t>
      </w:r>
      <w:r>
        <w:rPr>
          <w:rFonts w:hint="eastAsia" w:ascii="微软雅黑" w:hAnsi="微软雅黑" w:eastAsia="微软雅黑" w:cs="微软雅黑"/>
          <w:b/>
          <w:bCs/>
          <w:color w:val="000000"/>
          <w:spacing w:val="0"/>
          <w:w w:val="100"/>
          <w:position w:val="0"/>
          <w:sz w:val="8"/>
          <w:szCs w:val="8"/>
        </w:rPr>
        <w:t>4</w:t>
      </w:r>
      <w:r>
        <w:rPr>
          <w:rFonts w:hint="eastAsia" w:ascii="微软雅黑" w:hAnsi="微软雅黑" w:eastAsia="微软雅黑" w:cs="微软雅黑"/>
          <w:color w:val="000000"/>
          <w:spacing w:val="0"/>
          <w:w w:val="100"/>
          <w:position w:val="0"/>
        </w:rPr>
        <w:t xml:space="preserve">章实现系统调用所提到的软中断（准确地说该叫它软件中断）指的是不同的槪念。一译者注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把</w:t>
      </w:r>
      <w:r>
        <w:rPr>
          <w:rFonts w:hint="eastAsia" w:ascii="微软雅黑" w:hAnsi="微软雅黑" w:eastAsia="微软雅黑" w:cs="微软雅黑"/>
          <w:b/>
          <w:bCs/>
          <w:color w:val="000000"/>
          <w:spacing w:val="0"/>
          <w:w w:val="100"/>
          <w:position w:val="0"/>
          <w:sz w:val="8"/>
          <w:szCs w:val="8"/>
          <w:lang w:val="en-US" w:eastAsia="en-US" w:bidi="en-US"/>
        </w:rPr>
        <w:t>BH</w:t>
      </w:r>
      <w:r>
        <w:rPr>
          <w:rFonts w:hint="eastAsia" w:ascii="微软雅黑" w:hAnsi="微软雅黑" w:eastAsia="微软雅黑" w:cs="微软雅黑"/>
          <w:color w:val="000000"/>
          <w:spacing w:val="0"/>
          <w:w w:val="100"/>
          <w:position w:val="0"/>
        </w:rPr>
        <w:t>转化为软中断或者</w:t>
      </w:r>
      <w:r>
        <w:rPr>
          <w:rFonts w:hint="eastAsia" w:ascii="微软雅黑" w:hAnsi="微软雅黑" w:eastAsia="微软雅黑" w:cs="微软雅黑"/>
          <w:b/>
          <w:bCs/>
          <w:color w:val="000000"/>
          <w:spacing w:val="0"/>
          <w:w w:val="100"/>
          <w:position w:val="0"/>
          <w:sz w:val="8"/>
          <w:szCs w:val="8"/>
          <w:lang w:val="en-US" w:eastAsia="en-US" w:bidi="en-US"/>
        </w:rPr>
        <w:t>tasklet</w:t>
      </w:r>
      <w:r>
        <w:rPr>
          <w:rFonts w:hint="eastAsia" w:ascii="微软雅黑" w:hAnsi="微软雅黑" w:eastAsia="微软雅黑" w:cs="微软雅黑"/>
          <w:color w:val="000000"/>
          <w:spacing w:val="0"/>
          <w:w w:val="100"/>
          <w:position w:val="0"/>
        </w:rPr>
        <w:t>并不是轻而易举的事情，因为</w:t>
      </w:r>
      <w:r>
        <w:rPr>
          <w:rFonts w:hint="eastAsia" w:ascii="微软雅黑" w:hAnsi="微软雅黑" w:eastAsia="微软雅黑" w:cs="微软雅黑"/>
          <w:b/>
          <w:bCs/>
          <w:color w:val="000000"/>
          <w:spacing w:val="0"/>
          <w:w w:val="100"/>
          <w:position w:val="0"/>
          <w:sz w:val="8"/>
          <w:szCs w:val="8"/>
          <w:lang w:val="en-US" w:eastAsia="en-US" w:bidi="en-US"/>
        </w:rPr>
        <w:t>BH</w:t>
      </w:r>
      <w:r>
        <w:rPr>
          <w:rFonts w:hint="eastAsia" w:ascii="微软雅黑" w:hAnsi="微软雅黑" w:eastAsia="微软雅黑" w:cs="微软雅黑"/>
          <w:color w:val="000000"/>
          <w:spacing w:val="0"/>
          <w:w w:val="100"/>
          <w:position w:val="0"/>
        </w:rPr>
        <w:t>是全局同步的，因此，在执行期间假定没有 其他</w:t>
      </w:r>
      <w:r>
        <w:rPr>
          <w:rFonts w:hint="eastAsia" w:ascii="微软雅黑" w:hAnsi="微软雅黑" w:eastAsia="微软雅黑" w:cs="微软雅黑"/>
          <w:b/>
          <w:bCs/>
          <w:color w:val="000000"/>
          <w:spacing w:val="0"/>
          <w:w w:val="100"/>
          <w:position w:val="0"/>
          <w:sz w:val="8"/>
          <w:szCs w:val="8"/>
          <w:lang w:val="en-US" w:eastAsia="en-US" w:bidi="en-US"/>
        </w:rPr>
        <w:t>BH</w:t>
      </w:r>
      <w:r>
        <w:rPr>
          <w:rFonts w:hint="eastAsia" w:ascii="微软雅黑" w:hAnsi="微软雅黑" w:eastAsia="微软雅黑" w:cs="微软雅黑"/>
          <w:color w:val="000000"/>
          <w:spacing w:val="0"/>
          <w:w w:val="100"/>
          <w:position w:val="0"/>
        </w:rPr>
        <w:t>执行。但是，这种转化最终还是在内核</w:t>
      </w:r>
      <w:r>
        <w:rPr>
          <w:rFonts w:hint="eastAsia" w:ascii="微软雅黑" w:hAnsi="微软雅黑" w:eastAsia="微软雅黑" w:cs="微软雅黑"/>
          <w:b/>
          <w:bCs/>
          <w:color w:val="000000"/>
          <w:spacing w:val="0"/>
          <w:w w:val="100"/>
          <w:position w:val="0"/>
          <w:sz w:val="8"/>
          <w:szCs w:val="8"/>
          <w:lang w:val="en-US" w:eastAsia="en-US" w:bidi="en-US"/>
        </w:rPr>
        <w:t>2.5</w:t>
      </w:r>
      <w:r>
        <w:rPr>
          <w:rFonts w:hint="eastAsia" w:ascii="微软雅黑" w:hAnsi="微软雅黑" w:eastAsia="微软雅黑" w:cs="微软雅黑"/>
          <w:color w:val="000000"/>
          <w:spacing w:val="0"/>
          <w:w w:val="100"/>
          <w:position w:val="0"/>
        </w:rPr>
        <w:t>中实现了。</w:t>
      </w:r>
    </w:p>
    <w:p>
      <w:pPr>
        <w:pStyle w:val="33"/>
        <w:keepNext w:val="0"/>
        <w:keepLines w:val="0"/>
        <w:widowControl w:val="0"/>
        <w:shd w:val="clear" w:color="auto" w:fill="auto"/>
        <w:bidi w:val="0"/>
        <w:spacing w:before="0" w:after="0" w:line="231" w:lineRule="exact"/>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8"/>
          <w:szCs w:val="18"/>
        </w:rPr>
        <w:t>㊂</w:t>
      </w:r>
      <w:r>
        <w:rPr>
          <w:rFonts w:hint="eastAsia" w:ascii="微软雅黑" w:hAnsi="微软雅黑" w:eastAsia="微软雅黑" w:cs="微软雅黑"/>
          <w:color w:val="000000"/>
          <w:spacing w:val="0"/>
          <w:w w:val="100"/>
          <w:position w:val="0"/>
        </w:rPr>
        <w:t xml:space="preserve"> 它们和进程没有一点关系。可以把一个</w:t>
      </w:r>
      <w:r>
        <w:rPr>
          <w:rFonts w:hint="eastAsia" w:ascii="微软雅黑" w:hAnsi="微软雅黑" w:eastAsia="微软雅黑" w:cs="微软雅黑"/>
          <w:b/>
          <w:bCs/>
          <w:color w:val="000000"/>
          <w:spacing w:val="0"/>
          <w:w w:val="100"/>
          <w:position w:val="0"/>
          <w:sz w:val="8"/>
          <w:szCs w:val="8"/>
          <w:lang w:val="en-US" w:eastAsia="en-US" w:bidi="en-US"/>
        </w:rPr>
        <w:t>tasklet</w:t>
      </w:r>
      <w:r>
        <w:rPr>
          <w:rFonts w:hint="eastAsia" w:ascii="微软雅黑" w:hAnsi="微软雅黑" w:eastAsia="微软雅黑" w:cs="微软雅黑"/>
          <w:color w:val="000000"/>
          <w:spacing w:val="0"/>
          <w:w w:val="100"/>
          <w:position w:val="0"/>
        </w:rPr>
        <w:t>当做一个简单易用的软中断。</w:t>
      </w:r>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在开发</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版本的内核时，</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接口最终被弃置了，所有的</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使用者必须转而使用其他下 半部接口。此外，任务队列接口也被工作队列接口取代了。工作队列是一种简单但很有用的方 法，它们先对要推后执行的工作排队，稍后在进程上下文中执行它们。稍后的内容中我们再来探 究它们。</w:t>
      </w:r>
    </w:p>
    <w:p>
      <w:pPr>
        <w:pStyle w:val="5"/>
        <w:keepNext w:val="0"/>
        <w:keepLines w:val="0"/>
        <w:widowControl w:val="0"/>
        <w:shd w:val="clear" w:color="auto" w:fill="auto"/>
        <w:bidi w:val="0"/>
        <w:spacing w:before="0" w:after="18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综上所述，在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 xml:space="preserve">这个当前版本中，内核提供了三种不同形式的下半部实现机制：软中断、 </w:t>
      </w:r>
      <w:r>
        <w:rPr>
          <w:rFonts w:hint="eastAsia" w:ascii="微软雅黑" w:hAnsi="微软雅黑" w:eastAsia="微软雅黑" w:cs="微软雅黑"/>
          <w:color w:val="000000"/>
          <w:spacing w:val="0"/>
          <w:w w:val="100"/>
          <w:position w:val="0"/>
          <w:sz w:val="19"/>
          <w:szCs w:val="19"/>
          <w:lang w:val="en-US" w:eastAsia="en-US" w:bidi="en-US"/>
        </w:rPr>
        <w:t>tasklets</w:t>
      </w:r>
      <w:r>
        <w:rPr>
          <w:rFonts w:hint="eastAsia" w:ascii="微软雅黑" w:hAnsi="微软雅黑" w:eastAsia="微软雅黑" w:cs="微软雅黑"/>
          <w:color w:val="000000"/>
          <w:spacing w:val="0"/>
          <w:w w:val="100"/>
          <w:position w:val="0"/>
        </w:rPr>
        <w:t>和工作队列。内核过去曾经用过的</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和任务队列接口，现在已经被湮没在记忆中了。</w:t>
      </w:r>
    </w:p>
    <w:p>
      <w:pPr>
        <w:pStyle w:val="5"/>
        <w:keepNext w:val="0"/>
        <w:keepLines w:val="0"/>
        <w:widowControl w:val="0"/>
        <w:shd w:val="clear" w:color="auto" w:fill="auto"/>
        <w:bidi w:val="0"/>
        <w:spacing w:before="0" w:after="0" w:line="303" w:lineRule="exact"/>
        <w:ind w:left="0" w:right="0" w:firstLine="2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内核定时器</w:t>
      </w:r>
    </w:p>
    <w:p>
      <w:pPr>
        <w:pStyle w:val="5"/>
        <w:keepNext w:val="0"/>
        <w:keepLines w:val="0"/>
        <w:widowControl w:val="0"/>
        <w:shd w:val="clear" w:color="auto" w:fill="auto"/>
        <w:bidi w:val="0"/>
        <w:spacing w:before="0" w:after="0" w:line="303"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另外一个可以用于将工作推后执行的机制是内核定时器。不像本章到目前为止介绍到的 所有这些机制，内核定时器把操作推迟到某个确定的时间段之后执行。也就是说，尽管本章 讨论的其他机制可以把操作推后到除了现在以外的任何时间进行，但是当你必须保证在一个 确定的时间段过去以后再运行时，你应该使用内核定时器。</w:t>
      </w:r>
    </w:p>
    <w:p>
      <w:pPr>
        <w:pStyle w:val="5"/>
        <w:keepNext w:val="0"/>
        <w:keepLines w:val="0"/>
        <w:widowControl w:val="0"/>
        <w:shd w:val="clear" w:color="auto" w:fill="auto"/>
        <w:bidi w:val="0"/>
        <w:spacing w:before="0" w:after="100" w:line="303"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较之本章讨论到的这些机制，定时器还有一些其他功能。有关定时器的详细内容在第</w:t>
      </w:r>
      <w:r>
        <w:rPr>
          <w:rFonts w:hint="eastAsia" w:ascii="微软雅黑" w:hAnsi="微软雅黑" w:eastAsia="微软雅黑" w:cs="微软雅黑"/>
          <w:color w:val="000000"/>
          <w:spacing w:val="0"/>
          <w:w w:val="100"/>
          <w:position w:val="0"/>
          <w:sz w:val="19"/>
          <w:szCs w:val="19"/>
          <w:lang w:val="en-US" w:eastAsia="en-US" w:bidi="en-US"/>
        </w:rPr>
        <w:t>H</w:t>
      </w:r>
      <w:r>
        <w:rPr>
          <w:rFonts w:hint="eastAsia" w:ascii="微软雅黑" w:hAnsi="微软雅黑" w:eastAsia="微软雅黑" w:cs="微软雅黑"/>
          <w:color w:val="000000"/>
          <w:spacing w:val="0"/>
          <w:w w:val="100"/>
          <w:position w:val="0"/>
        </w:rPr>
        <w:t>章 中讨论。</w:t>
      </w:r>
    </w:p>
    <w:p>
      <w:pPr>
        <w:pStyle w:val="5"/>
        <w:keepNext w:val="0"/>
        <w:keepLines w:val="0"/>
        <w:widowControl w:val="0"/>
        <w:numPr>
          <w:ilvl w:val="0"/>
          <w:numId w:val="15"/>
        </w:numPr>
        <w:shd w:val="clear" w:color="auto" w:fill="auto"/>
        <w:bidi w:val="0"/>
        <w:spacing w:before="0" w:after="0" w:line="302" w:lineRule="exact"/>
        <w:ind w:left="0" w:right="0"/>
        <w:jc w:val="both"/>
        <w:rPr>
          <w:rFonts w:hint="eastAsia" w:ascii="微软雅黑" w:hAnsi="微软雅黑" w:eastAsia="微软雅黑" w:cs="微软雅黑"/>
        </w:rPr>
      </w:pPr>
      <w:bookmarkStart w:id="332" w:name="bookmark695"/>
      <w:bookmarkEnd w:id="332"/>
      <w:r>
        <w:rPr>
          <w:rFonts w:hint="eastAsia" w:ascii="微软雅黑" w:hAnsi="微软雅黑" w:eastAsia="微软雅黑" w:cs="微软雅黑"/>
          <w:color w:val="000000"/>
          <w:spacing w:val="0"/>
          <w:w w:val="100"/>
          <w:position w:val="0"/>
        </w:rPr>
        <w:t>混乱的下半部概念</w:t>
      </w:r>
    </w:p>
    <w:p>
      <w:pPr>
        <w:pStyle w:val="5"/>
        <w:keepNext w:val="0"/>
        <w:keepLines w:val="0"/>
        <w:widowControl w:val="0"/>
        <w:shd w:val="clear" w:color="auto" w:fill="auto"/>
        <w:bidi w:val="0"/>
        <w:spacing w:before="0" w:after="0" w:line="302"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这些东西确实把人搅得很混乱，但它们其实只不过是一些起名的问题，让我们再来梳理一遍。</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w:t>
      </w:r>
      <w:r>
        <w:rPr>
          <w:rFonts w:hint="eastAsia" w:ascii="微软雅黑" w:hAnsi="微软雅黑" w:eastAsia="微软雅黑" w:cs="微软雅黑"/>
          <w:color w:val="000000"/>
          <w:spacing w:val="0"/>
          <w:w w:val="100"/>
          <w:position w:val="0"/>
          <w:sz w:val="19"/>
          <w:szCs w:val="19"/>
          <w:lang w:val="en-US" w:eastAsia="en-US" w:bidi="en-US"/>
        </w:rPr>
        <w:t>(bottom half)</w:t>
      </w:r>
      <w:r>
        <w:rPr>
          <w:rFonts w:hint="eastAsia" w:ascii="微软雅黑" w:hAnsi="微软雅黑" w:eastAsia="微软雅黑" w:cs="微软雅黑"/>
          <w:color w:val="000000"/>
          <w:spacing w:val="0"/>
          <w:w w:val="100"/>
          <w:position w:val="0"/>
          <w:sz w:val="19"/>
          <w:szCs w:val="19"/>
          <w:vertAlign w:val="superscript"/>
          <w:lang w:val="en-US" w:eastAsia="en-US" w:bidi="en-US"/>
        </w:rPr>
        <w:t>w</w:t>
      </w:r>
      <w:r>
        <w:rPr>
          <w:rFonts w:hint="eastAsia" w:ascii="微软雅黑" w:hAnsi="微软雅黑" w:eastAsia="微软雅黑" w:cs="微软雅黑"/>
          <w:color w:val="000000"/>
          <w:spacing w:val="0"/>
          <w:w w:val="100"/>
          <w:position w:val="0"/>
        </w:rPr>
        <w:t>是一个操作系统通用词汇，用于指代中断处理流程中推后执行的 那一部分，之所以这样命名，是因为它表示中断处理方案一半的第二部分或者下半部。在</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rPr>
        <w:t>中，这个词目前确实就是这个含义。所有用于实现将工作推后执行的内核机制都被称为</w:t>
      </w:r>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 机制”。一些人错误地把所有的下半部机制都叫做</w:t>
      </w:r>
      <w:r>
        <w:rPr>
          <w:rFonts w:hint="eastAsia" w:ascii="微软雅黑" w:hAnsi="微软雅黑" w:eastAsia="微软雅黑" w:cs="微软雅黑"/>
          <w:color w:val="000000"/>
          <w:spacing w:val="0"/>
          <w:w w:val="100"/>
          <w:position w:val="0"/>
          <w:lang w:val="zh-CN" w:eastAsia="zh-CN" w:bidi="zh-CN"/>
        </w:rPr>
        <w:t>“软中</w:t>
      </w:r>
      <w:r>
        <w:rPr>
          <w:rFonts w:hint="eastAsia" w:ascii="微软雅黑" w:hAnsi="微软雅黑" w:eastAsia="微软雅黑" w:cs="微软雅黑"/>
          <w:color w:val="000000"/>
          <w:spacing w:val="0"/>
          <w:w w:val="100"/>
          <w:position w:val="0"/>
        </w:rPr>
        <w:t>断”，真是在自寻烦恼。</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半部”这个词也指代</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最早提供的那种将工作推后执行的实现机制。由于该机制也 被叫做</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所以，我们就使用它的这个名称，而让</w:t>
      </w:r>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半部”这个词仍然保持它通常的含 义。</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机制很早以前就被反对使用了，在</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版内核中，如就被完全去除了。</w:t>
      </w:r>
    </w:p>
    <w:p>
      <w:pPr>
        <w:pStyle w:val="5"/>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当前，有三种机制可以用来实现将工作推后执行：软中断、</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和工作队列。</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通过 软中断实现，而工作队列与它们完全不同。表</w:t>
      </w:r>
      <w:r>
        <w:rPr>
          <w:rFonts w:hint="eastAsia" w:ascii="微软雅黑" w:hAnsi="微软雅黑" w:eastAsia="微软雅黑" w:cs="微软雅黑"/>
          <w:color w:val="000000"/>
          <w:spacing w:val="0"/>
          <w:w w:val="100"/>
          <w:position w:val="0"/>
          <w:sz w:val="19"/>
          <w:szCs w:val="19"/>
          <w:lang w:val="zh-CN" w:eastAsia="zh-CN" w:bidi="zh-CN"/>
        </w:rPr>
        <w:t>8.1</w:t>
      </w:r>
      <w:r>
        <w:rPr>
          <w:rFonts w:hint="eastAsia" w:ascii="微软雅黑" w:hAnsi="微软雅黑" w:eastAsia="微软雅黑" w:cs="微软雅黑"/>
          <w:color w:val="000000"/>
          <w:spacing w:val="0"/>
          <w:w w:val="100"/>
          <w:position w:val="0"/>
        </w:rPr>
        <w:t>揭示了下半部机制的演化历程。</w:t>
      </w:r>
    </w:p>
    <w:p>
      <w:pPr>
        <w:pStyle w:val="43"/>
        <w:keepNext w:val="0"/>
        <w:keepLines w:val="0"/>
        <w:widowControl w:val="0"/>
        <w:shd w:val="clear" w:color="auto" w:fill="auto"/>
        <w:bidi w:val="0"/>
        <w:spacing w:before="0" w:after="0" w:line="240" w:lineRule="auto"/>
        <w:ind w:left="3487"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zh-CN" w:eastAsia="zh-CN" w:bidi="zh-CN"/>
        </w:rPr>
        <w:t>8.1</w:t>
      </w:r>
      <w:r>
        <w:rPr>
          <w:rFonts w:hint="eastAsia" w:ascii="微软雅黑" w:hAnsi="微软雅黑" w:eastAsia="微软雅黑" w:cs="微软雅黑"/>
          <w:color w:val="000000"/>
          <w:spacing w:val="0"/>
          <w:w w:val="100"/>
          <w:position w:val="0"/>
        </w:rPr>
        <w:t>下半部状态</w:t>
      </w:r>
    </w:p>
    <w:tbl>
      <w:tblPr>
        <w:tblStyle w:val="2"/>
        <w:tblW w:w="8609" w:type="dxa"/>
        <w:jc w:val="center"/>
        <w:tblInd w:w="0" w:type="dxa"/>
        <w:tblLayout w:type="fixed"/>
        <w:tblCellMar>
          <w:top w:w="0" w:type="dxa"/>
          <w:left w:w="10" w:type="dxa"/>
          <w:bottom w:w="0" w:type="dxa"/>
          <w:right w:w="10" w:type="dxa"/>
        </w:tblCellMar>
      </w:tblPr>
      <w:tblGrid>
        <w:gridCol w:w="4299"/>
        <w:gridCol w:w="4310"/>
      </w:tblGrid>
      <w:tr>
        <w:tblPrEx>
          <w:tblLayout w:type="fixed"/>
          <w:tblCellMar>
            <w:top w:w="0" w:type="dxa"/>
            <w:left w:w="10" w:type="dxa"/>
            <w:bottom w:w="0" w:type="dxa"/>
            <w:right w:w="10" w:type="dxa"/>
          </w:tblCellMar>
        </w:tblPrEx>
        <w:trPr>
          <w:trHeight w:val="29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下半部机制</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状态</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BH</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8"/>
                <w:szCs w:val="8"/>
                <w:lang w:val="en-US" w:eastAsia="en-US" w:bidi="en-US"/>
              </w:rPr>
              <w:t>2.5</w:t>
            </w:r>
            <w:r>
              <w:rPr>
                <w:rFonts w:hint="eastAsia" w:ascii="微软雅黑" w:hAnsi="微软雅黑" w:eastAsia="微软雅黑" w:cs="微软雅黑"/>
                <w:color w:val="000000"/>
                <w:spacing w:val="0"/>
                <w:w w:val="100"/>
                <w:position w:val="0"/>
                <w:sz w:val="16"/>
                <w:szCs w:val="16"/>
                <w:lang w:val="zh-TW" w:eastAsia="zh-TW" w:bidi="zh-TW"/>
              </w:rPr>
              <w:t>中去除</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任务队列</w:t>
            </w:r>
            <w:r>
              <w:rPr>
                <w:rFonts w:hint="eastAsia" w:ascii="微软雅黑" w:hAnsi="微软雅黑" w:eastAsia="微软雅黑" w:cs="微软雅黑"/>
                <w:b/>
                <w:bCs/>
                <w:color w:val="000000"/>
                <w:spacing w:val="0"/>
                <w:w w:val="100"/>
                <w:position w:val="0"/>
                <w:sz w:val="9"/>
                <w:szCs w:val="9"/>
                <w:lang w:val="en-US" w:eastAsia="en-US" w:bidi="en-US"/>
              </w:rPr>
              <w:t>(</w:t>
            </w:r>
            <w:r>
              <w:rPr>
                <w:rFonts w:hint="eastAsia" w:ascii="微软雅黑" w:hAnsi="微软雅黑" w:eastAsia="微软雅黑" w:cs="微软雅黑"/>
                <w:b/>
                <w:bCs/>
                <w:color w:val="000000"/>
                <w:spacing w:val="0"/>
                <w:w w:val="100"/>
                <w:position w:val="0"/>
                <w:sz w:val="8"/>
                <w:szCs w:val="8"/>
                <w:lang w:val="en-US" w:eastAsia="en-US" w:bidi="en-US"/>
              </w:rPr>
              <w:t>Task queues)</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8"/>
                <w:szCs w:val="8"/>
                <w:lang w:val="en-US" w:eastAsia="en-US" w:bidi="en-US"/>
              </w:rPr>
              <w:t>2.5</w:t>
            </w:r>
            <w:r>
              <w:rPr>
                <w:rFonts w:hint="eastAsia" w:ascii="微软雅黑" w:hAnsi="微软雅黑" w:eastAsia="微软雅黑" w:cs="微软雅黑"/>
                <w:color w:val="000000"/>
                <w:spacing w:val="0"/>
                <w:w w:val="100"/>
                <w:position w:val="0"/>
                <w:sz w:val="16"/>
                <w:szCs w:val="16"/>
                <w:lang w:val="zh-TW" w:eastAsia="zh-TW" w:bidi="zh-TW"/>
              </w:rPr>
              <w:t>中去除</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软中断</w:t>
            </w:r>
            <w:r>
              <w:rPr>
                <w:rFonts w:hint="eastAsia" w:ascii="微软雅黑" w:hAnsi="微软雅黑" w:eastAsia="微软雅黑" w:cs="微软雅黑"/>
                <w:b/>
                <w:bCs/>
                <w:color w:val="000000"/>
                <w:spacing w:val="0"/>
                <w:w w:val="100"/>
                <w:position w:val="0"/>
                <w:sz w:val="8"/>
                <w:szCs w:val="8"/>
                <w:lang w:val="en-US" w:eastAsia="en-US" w:bidi="en-US"/>
              </w:rPr>
              <w:t>(Softirq)</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从</w:t>
            </w:r>
            <w:r>
              <w:rPr>
                <w:rFonts w:hint="eastAsia" w:ascii="微软雅黑" w:hAnsi="微软雅黑" w:eastAsia="微软雅黑" w:cs="微软雅黑"/>
                <w:b/>
                <w:bCs/>
                <w:color w:val="000000"/>
                <w:spacing w:val="0"/>
                <w:w w:val="100"/>
                <w:position w:val="0"/>
                <w:sz w:val="8"/>
                <w:szCs w:val="8"/>
                <w:lang w:val="en-US" w:eastAsia="en-US" w:bidi="en-US"/>
              </w:rPr>
              <w:t>2.3</w:t>
            </w:r>
            <w:r>
              <w:rPr>
                <w:rFonts w:hint="eastAsia" w:ascii="微软雅黑" w:hAnsi="微软雅黑" w:eastAsia="微软雅黑" w:cs="微软雅黑"/>
                <w:color w:val="000000"/>
                <w:spacing w:val="0"/>
                <w:w w:val="100"/>
                <w:position w:val="0"/>
                <w:sz w:val="16"/>
                <w:szCs w:val="16"/>
                <w:lang w:val="zh-TW" w:eastAsia="zh-TW" w:bidi="zh-TW"/>
              </w:rPr>
              <w:t>开始引入</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tasklet</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从</w:t>
            </w:r>
            <w:r>
              <w:rPr>
                <w:rFonts w:hint="eastAsia" w:ascii="微软雅黑" w:hAnsi="微软雅黑" w:eastAsia="微软雅黑" w:cs="微软雅黑"/>
                <w:b/>
                <w:bCs/>
                <w:color w:val="000000"/>
                <w:spacing w:val="0"/>
                <w:w w:val="100"/>
                <w:position w:val="0"/>
                <w:sz w:val="8"/>
                <w:szCs w:val="8"/>
                <w:lang w:val="en-US" w:eastAsia="en-US" w:bidi="en-US"/>
              </w:rPr>
              <w:t>2.3</w:t>
            </w:r>
            <w:r>
              <w:rPr>
                <w:rFonts w:hint="eastAsia" w:ascii="微软雅黑" w:hAnsi="微软雅黑" w:eastAsia="微软雅黑" w:cs="微软雅黑"/>
                <w:color w:val="000000"/>
                <w:spacing w:val="0"/>
                <w:w w:val="100"/>
                <w:position w:val="0"/>
                <w:sz w:val="16"/>
                <w:szCs w:val="16"/>
                <w:lang w:val="zh-TW" w:eastAsia="zh-TW" w:bidi="zh-TW"/>
              </w:rPr>
              <w:t>开始引入</w:t>
            </w:r>
          </w:p>
        </w:tc>
      </w:tr>
      <w:tr>
        <w:tblPrEx>
          <w:tblLayout w:type="fixed"/>
          <w:tblCellMar>
            <w:top w:w="0" w:type="dxa"/>
            <w:left w:w="10" w:type="dxa"/>
            <w:bottom w:w="0" w:type="dxa"/>
            <w:right w:w="10" w:type="dxa"/>
          </w:tblCellMar>
        </w:tblPrEx>
        <w:trPr>
          <w:trHeight w:val="298" w:hRule="exact"/>
          <w:jc w:val="center"/>
        </w:trPr>
        <w:tc>
          <w:tcPr>
            <w:tcW w:w="42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工作队列</w:t>
            </w:r>
            <w:r>
              <w:rPr>
                <w:rFonts w:hint="eastAsia" w:ascii="微软雅黑" w:hAnsi="微软雅黑" w:eastAsia="微软雅黑" w:cs="微软雅黑"/>
                <w:b/>
                <w:bCs/>
                <w:color w:val="000000"/>
                <w:spacing w:val="0"/>
                <w:w w:val="100"/>
                <w:position w:val="0"/>
                <w:sz w:val="9"/>
                <w:szCs w:val="9"/>
                <w:lang w:val="en-US" w:eastAsia="en-US" w:bidi="en-US"/>
              </w:rPr>
              <w:t>(</w:t>
            </w:r>
            <w:r>
              <w:rPr>
                <w:rFonts w:hint="eastAsia" w:ascii="微软雅黑" w:hAnsi="微软雅黑" w:eastAsia="微软雅黑" w:cs="微软雅黑"/>
                <w:b/>
                <w:bCs/>
                <w:color w:val="000000"/>
                <w:spacing w:val="0"/>
                <w:w w:val="100"/>
                <w:position w:val="0"/>
                <w:sz w:val="8"/>
                <w:szCs w:val="8"/>
                <w:lang w:val="en-US" w:eastAsia="en-US" w:bidi="en-US"/>
              </w:rPr>
              <w:t>Work queues)</w:t>
            </w:r>
          </w:p>
        </w:tc>
        <w:tc>
          <w:tcPr>
            <w:tcW w:w="431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从</w:t>
            </w:r>
            <w:r>
              <w:rPr>
                <w:rFonts w:hint="eastAsia" w:ascii="微软雅黑" w:hAnsi="微软雅黑" w:eastAsia="微软雅黑" w:cs="微软雅黑"/>
                <w:b/>
                <w:bCs/>
                <w:color w:val="000000"/>
                <w:spacing w:val="0"/>
                <w:w w:val="100"/>
                <w:position w:val="0"/>
                <w:sz w:val="8"/>
                <w:szCs w:val="8"/>
                <w:lang w:val="en-US" w:eastAsia="en-US" w:bidi="en-US"/>
              </w:rPr>
              <w:t>2.5</w:t>
            </w:r>
            <w:r>
              <w:rPr>
                <w:rFonts w:hint="eastAsia" w:ascii="微软雅黑" w:hAnsi="微软雅黑" w:eastAsia="微软雅黑" w:cs="微软雅黑"/>
                <w:color w:val="000000"/>
                <w:spacing w:val="0"/>
                <w:w w:val="100"/>
                <w:position w:val="0"/>
                <w:sz w:val="16"/>
                <w:szCs w:val="16"/>
                <w:lang w:val="zh-TW" w:eastAsia="zh-TW" w:bidi="zh-TW"/>
              </w:rPr>
              <w:t>开始引入</w:t>
            </w:r>
          </w:p>
        </w:tc>
      </w:tr>
    </w:tbl>
    <w:p>
      <w:pPr>
        <w:widowControl w:val="0"/>
        <w:spacing w:after="1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1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在搞清楚这些混乱的命名之后，让我们开始具体研究各个机制。</w:t>
      </w:r>
    </w:p>
    <w:p>
      <w:pPr>
        <w:pStyle w:val="21"/>
        <w:keepNext/>
        <w:keepLines/>
        <w:widowControl w:val="0"/>
        <w:shd w:val="clear" w:color="auto" w:fill="auto"/>
        <w:bidi w:val="0"/>
        <w:spacing w:before="0" w:after="180" w:line="240" w:lineRule="auto"/>
        <w:ind w:left="0" w:right="0" w:firstLine="0"/>
        <w:jc w:val="both"/>
        <w:rPr>
          <w:rFonts w:hint="eastAsia" w:ascii="微软雅黑" w:hAnsi="微软雅黑" w:eastAsia="微软雅黑" w:cs="微软雅黑"/>
          <w:sz w:val="24"/>
          <w:szCs w:val="24"/>
        </w:rPr>
      </w:pPr>
      <w:bookmarkStart w:id="333" w:name="bookmark696"/>
      <w:bookmarkStart w:id="334" w:name="bookmark697"/>
      <w:bookmarkStart w:id="335" w:name="bookmark698"/>
      <w:r>
        <w:rPr>
          <w:rFonts w:hint="eastAsia" w:ascii="微软雅黑" w:hAnsi="微软雅黑" w:eastAsia="微软雅黑" w:cs="微软雅黑"/>
          <w:color w:val="000000"/>
          <w:spacing w:val="0"/>
          <w:w w:val="100"/>
          <w:position w:val="0"/>
          <w:sz w:val="24"/>
          <w:szCs w:val="24"/>
          <w:lang w:val="en-US" w:eastAsia="en-US" w:bidi="en-US"/>
        </w:rPr>
        <w:t>8.2</w:t>
      </w:r>
      <w:r>
        <w:rPr>
          <w:rFonts w:hint="eastAsia" w:ascii="微软雅黑" w:hAnsi="微软雅黑" w:eastAsia="微软雅黑" w:cs="微软雅黑"/>
          <w:color w:val="000000"/>
          <w:spacing w:val="0"/>
          <w:w w:val="100"/>
          <w:position w:val="0"/>
          <w:sz w:val="24"/>
          <w:szCs w:val="24"/>
          <w:lang w:val="zh-TW" w:eastAsia="zh-TW" w:bidi="zh-TW"/>
        </w:rPr>
        <w:t>软中断</w:t>
      </w:r>
      <w:bookmarkEnd w:id="333"/>
      <w:bookmarkEnd w:id="334"/>
      <w:bookmarkEnd w:id="335"/>
    </w:p>
    <w:p>
      <w:pPr>
        <w:pStyle w:val="5"/>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我们的讨论从实际的下半部实现一 中断方法开始。软中断使用得比较少；而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 下半部更常用的一种形式。但是，由于</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是通过软中断实现的，所以我们先来研究软中断。 软中断的代码位于</w:t>
      </w:r>
      <w:r>
        <w:rPr>
          <w:rFonts w:hint="eastAsia" w:ascii="微软雅黑" w:hAnsi="微软雅黑" w:eastAsia="微软雅黑" w:cs="微软雅黑"/>
          <w:color w:val="000000"/>
          <w:spacing w:val="0"/>
          <w:w w:val="100"/>
          <w:position w:val="0"/>
          <w:sz w:val="19"/>
          <w:szCs w:val="19"/>
          <w:lang w:val="en-US" w:eastAsia="en-US" w:bidi="en-US"/>
        </w:rPr>
        <w:t>kemel/softirq.c</w:t>
      </w:r>
      <w:r>
        <w:rPr>
          <w:rFonts w:hint="eastAsia" w:ascii="微软雅黑" w:hAnsi="微软雅黑" w:eastAsia="微软雅黑" w:cs="微软雅黑"/>
          <w:color w:val="000000"/>
          <w:spacing w:val="0"/>
          <w:w w:val="100"/>
          <w:position w:val="0"/>
        </w:rPr>
        <w:t>文件中。</w:t>
      </w:r>
    </w:p>
    <w:p>
      <w:pPr>
        <w:pStyle w:val="13"/>
        <w:keepNext/>
        <w:keepLines/>
        <w:widowControl w:val="0"/>
        <w:shd w:val="clear" w:color="auto" w:fill="auto"/>
        <w:bidi w:val="0"/>
        <w:spacing w:before="0" w:after="160" w:line="303" w:lineRule="exact"/>
        <w:ind w:left="0" w:right="0" w:firstLine="0"/>
        <w:jc w:val="both"/>
        <w:rPr>
          <w:rFonts w:hint="eastAsia" w:ascii="微软雅黑" w:hAnsi="微软雅黑" w:eastAsia="微软雅黑" w:cs="微软雅黑"/>
          <w:sz w:val="20"/>
          <w:szCs w:val="20"/>
        </w:rPr>
      </w:pPr>
      <w:bookmarkStart w:id="336" w:name="bookmark701"/>
      <w:bookmarkStart w:id="337" w:name="bookmark700"/>
      <w:bookmarkStart w:id="338" w:name="bookmark699"/>
      <w:r>
        <w:rPr>
          <w:rFonts w:hint="eastAsia" w:ascii="微软雅黑" w:hAnsi="微软雅黑" w:eastAsia="微软雅黑" w:cs="微软雅黑"/>
          <w:color w:val="000000"/>
          <w:spacing w:val="0"/>
          <w:w w:val="100"/>
          <w:position w:val="0"/>
          <w:sz w:val="19"/>
          <w:szCs w:val="19"/>
          <w:shd w:val="clear" w:color="auto" w:fill="auto"/>
          <w:lang w:val="en-US" w:eastAsia="en-US" w:bidi="en-US"/>
        </w:rPr>
        <w:t>8.2.1</w:t>
      </w:r>
      <w:r>
        <w:rPr>
          <w:rFonts w:hint="eastAsia" w:ascii="微软雅黑" w:hAnsi="微软雅黑" w:eastAsia="微软雅黑" w:cs="微软雅黑"/>
          <w:color w:val="000000"/>
          <w:spacing w:val="0"/>
          <w:w w:val="100"/>
          <w:position w:val="0"/>
          <w:sz w:val="20"/>
          <w:szCs w:val="20"/>
          <w:shd w:val="clear" w:color="auto" w:fill="auto"/>
          <w:lang w:val="zh-TW" w:eastAsia="zh-TW" w:bidi="zh-TW"/>
        </w:rPr>
        <w:t>软中断的实现</w:t>
      </w:r>
      <w:bookmarkEnd w:id="336"/>
      <w:bookmarkEnd w:id="337"/>
      <w:bookmarkEnd w:id="338"/>
    </w:p>
    <w:p>
      <w:pPr>
        <w:pStyle w:val="5"/>
        <w:keepNext w:val="0"/>
        <w:keepLines w:val="0"/>
        <w:widowControl w:val="0"/>
        <w:shd w:val="clear" w:color="auto" w:fill="auto"/>
        <w:bidi w:val="0"/>
        <w:spacing w:before="0" w:after="16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软中断是在编译期间静态分配的。它不像</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 xml:space="preserve">那样能被动态地注册或注销。软中断由 </w:t>
      </w:r>
      <w:r>
        <w:rPr>
          <w:rFonts w:hint="eastAsia" w:ascii="微软雅黑" w:hAnsi="微软雅黑" w:eastAsia="微软雅黑" w:cs="微软雅黑"/>
          <w:color w:val="000000"/>
          <w:spacing w:val="0"/>
          <w:w w:val="100"/>
          <w:position w:val="0"/>
          <w:sz w:val="19"/>
          <w:szCs w:val="19"/>
          <w:lang w:val="en-US" w:eastAsia="en-US" w:bidi="en-US"/>
        </w:rPr>
        <w:t xml:space="preserve">softirq_action </w:t>
      </w:r>
      <w:r>
        <w:rPr>
          <w:rFonts w:hint="eastAsia" w:ascii="微软雅黑" w:hAnsi="微软雅黑" w:eastAsia="微软雅黑" w:cs="微软雅黑"/>
          <w:color w:val="000000"/>
          <w:spacing w:val="0"/>
          <w:w w:val="100"/>
          <w:position w:val="0"/>
        </w:rPr>
        <w:t xml:space="preserve">结构表示，它定义在 </w:t>
      </w:r>
      <w:r>
        <w:rPr>
          <w:rFonts w:hint="eastAsia" w:ascii="微软雅黑" w:hAnsi="微软雅黑" w:eastAsia="微软雅黑" w:cs="微软雅黑"/>
          <w:color w:val="000000"/>
          <w:spacing w:val="0"/>
          <w:w w:val="100"/>
          <w:position w:val="0"/>
          <w:sz w:val="19"/>
          <w:szCs w:val="19"/>
          <w:lang w:val="en-US" w:eastAsia="en-US" w:bidi="en-US"/>
        </w:rPr>
        <w:t xml:space="preserve">&lt;lmux/intemipt.h&gt; </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softirq_action (</w:t>
      </w:r>
    </w:p>
    <w:p>
      <w:pPr>
        <w:pStyle w:val="41"/>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*action)(struct softirq_action *);</w:t>
      </w:r>
    </w:p>
    <w:p>
      <w:pPr>
        <w:pStyle w:val="5"/>
        <w:keepNext w:val="0"/>
        <w:keepLines w:val="0"/>
        <w:widowControl w:val="0"/>
        <w:shd w:val="clear" w:color="auto" w:fill="auto"/>
        <w:bidi w:val="0"/>
        <w:spacing w:before="0" w:after="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kemeVsoftirq.c</w:t>
      </w:r>
      <w:r>
        <w:rPr>
          <w:rFonts w:hint="eastAsia" w:ascii="微软雅黑" w:hAnsi="微软雅黑" w:eastAsia="微软雅黑" w:cs="微软雅黑"/>
          <w:color w:val="000000"/>
          <w:spacing w:val="0"/>
          <w:w w:val="100"/>
          <w:position w:val="0"/>
        </w:rPr>
        <w:t>中定义了一个包含有</w:t>
      </w:r>
      <w:r>
        <w:rPr>
          <w:rFonts w:hint="eastAsia" w:ascii="微软雅黑" w:hAnsi="微软雅黑" w:eastAsia="微软雅黑" w:cs="微软雅黑"/>
          <w:color w:val="000000"/>
          <w:spacing w:val="0"/>
          <w:w w:val="100"/>
          <w:position w:val="0"/>
          <w:sz w:val="19"/>
          <w:szCs w:val="19"/>
          <w:lang w:val="en-US" w:eastAsia="en-US" w:bidi="en-US"/>
        </w:rPr>
        <w:t>32</w:t>
      </w:r>
      <w:r>
        <w:rPr>
          <w:rFonts w:hint="eastAsia" w:ascii="微软雅黑" w:hAnsi="微软雅黑" w:eastAsia="微软雅黑" w:cs="微软雅黑"/>
          <w:color w:val="000000"/>
          <w:spacing w:val="0"/>
          <w:w w:val="100"/>
          <w:position w:val="0"/>
        </w:rPr>
        <w:t>个该结构体的数组。</w:t>
      </w:r>
    </w:p>
    <w:p>
      <w:pPr>
        <w:pStyle w:val="41"/>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struct softirq_action softir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Lvec[NR_SOFTIRQS]</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每个被注册的软中断都占据该数组的一项，因此最多可能有</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个软中断。注意，这是一个 定值一注册的软中断数目的最大值没法动态改变。在当前版本的内核中，这</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个项中只用到 </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个。。</w:t>
      </w:r>
    </w:p>
    <w:p>
      <w:pPr>
        <w:pStyle w:val="5"/>
        <w:keepNext w:val="0"/>
        <w:keepLines w:val="0"/>
        <w:widowControl w:val="0"/>
        <w:numPr>
          <w:ilvl w:val="0"/>
          <w:numId w:val="16"/>
        </w:numPr>
        <w:shd w:val="clear" w:color="auto" w:fill="auto"/>
        <w:tabs>
          <w:tab w:val="left" w:pos="753"/>
        </w:tabs>
        <w:bidi w:val="0"/>
        <w:spacing w:before="0" w:after="0" w:line="303" w:lineRule="exact"/>
        <w:ind w:left="0" w:right="0" w:firstLine="440"/>
        <w:jc w:val="both"/>
        <w:rPr>
          <w:rFonts w:hint="eastAsia" w:ascii="微软雅黑" w:hAnsi="微软雅黑" w:eastAsia="微软雅黑" w:cs="微软雅黑"/>
        </w:rPr>
      </w:pPr>
      <w:bookmarkStart w:id="339" w:name="bookmark702"/>
      <w:bookmarkEnd w:id="339"/>
      <w:r>
        <w:rPr>
          <w:rFonts w:hint="eastAsia" w:ascii="微软雅黑" w:hAnsi="微软雅黑" w:eastAsia="微软雅黑" w:cs="微软雅黑"/>
          <w:color w:val="000000"/>
          <w:spacing w:val="0"/>
          <w:w w:val="100"/>
          <w:position w:val="0"/>
        </w:rPr>
        <w:t>软中断处理程序</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软中断处理程序</w:t>
      </w:r>
      <w:r>
        <w:rPr>
          <w:rFonts w:hint="eastAsia" w:ascii="微软雅黑" w:hAnsi="微软雅黑" w:eastAsia="微软雅黑" w:cs="微软雅黑"/>
          <w:color w:val="000000"/>
          <w:spacing w:val="0"/>
          <w:w w:val="100"/>
          <w:position w:val="0"/>
          <w:sz w:val="19"/>
          <w:szCs w:val="19"/>
          <w:lang w:val="en-US" w:eastAsia="en-US" w:bidi="en-US"/>
        </w:rPr>
        <w:t>action</w:t>
      </w:r>
      <w:r>
        <w:rPr>
          <w:rFonts w:hint="eastAsia" w:ascii="微软雅黑" w:hAnsi="微软雅黑" w:eastAsia="微软雅黑" w:cs="微软雅黑"/>
          <w:color w:val="000000"/>
          <w:spacing w:val="0"/>
          <w:w w:val="100"/>
          <w:position w:val="0"/>
        </w:rPr>
        <w:t>的函数原型如下:</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softirq_handler(struct softirq_action *)</w:t>
      </w:r>
    </w:p>
    <w:p>
      <w:pPr>
        <w:pStyle w:val="5"/>
        <w:keepNext w:val="0"/>
        <w:keepLines w:val="0"/>
        <w:widowControl w:val="0"/>
        <w:shd w:val="clear" w:color="auto" w:fill="auto"/>
        <w:bidi w:val="0"/>
        <w:spacing w:before="0" w:after="16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当内核运行一个软中断处理程序的时候，它就会执行这个</w:t>
      </w:r>
      <w:r>
        <w:rPr>
          <w:rFonts w:hint="eastAsia" w:ascii="微软雅黑" w:hAnsi="微软雅黑" w:eastAsia="微软雅黑" w:cs="微软雅黑"/>
          <w:color w:val="000000"/>
          <w:spacing w:val="0"/>
          <w:w w:val="100"/>
          <w:position w:val="0"/>
          <w:sz w:val="19"/>
          <w:szCs w:val="19"/>
          <w:lang w:val="en-US" w:eastAsia="en-US" w:bidi="en-US"/>
        </w:rPr>
        <w:t>action</w:t>
      </w:r>
      <w:r>
        <w:rPr>
          <w:rFonts w:hint="eastAsia" w:ascii="微软雅黑" w:hAnsi="微软雅黑" w:eastAsia="微软雅黑" w:cs="微软雅黑"/>
          <w:color w:val="000000"/>
          <w:spacing w:val="0"/>
          <w:w w:val="100"/>
          <w:position w:val="0"/>
        </w:rPr>
        <w:t>函数，其唯一的参数为指向 相应</w:t>
      </w:r>
      <w:r>
        <w:rPr>
          <w:rFonts w:hint="eastAsia" w:ascii="微软雅黑" w:hAnsi="微软雅黑" w:eastAsia="微软雅黑" w:cs="微软雅黑"/>
          <w:color w:val="000000"/>
          <w:spacing w:val="0"/>
          <w:w w:val="100"/>
          <w:position w:val="0"/>
          <w:sz w:val="19"/>
          <w:szCs w:val="19"/>
          <w:lang w:val="en-US" w:eastAsia="en-US" w:bidi="en-US"/>
        </w:rPr>
        <w:t>softirq_action</w:t>
      </w:r>
      <w:r>
        <w:rPr>
          <w:rFonts w:hint="eastAsia" w:ascii="微软雅黑" w:hAnsi="微软雅黑" w:eastAsia="微软雅黑" w:cs="微软雅黑"/>
          <w:color w:val="000000"/>
          <w:spacing w:val="0"/>
          <w:w w:val="100"/>
          <w:position w:val="0"/>
        </w:rPr>
        <w:t>结构体的指针。例如，如果</w:t>
      </w:r>
      <w:r>
        <w:rPr>
          <w:rFonts w:hint="eastAsia" w:ascii="微软雅黑" w:hAnsi="微软雅黑" w:eastAsia="微软雅黑" w:cs="微软雅黑"/>
          <w:color w:val="000000"/>
          <w:spacing w:val="0"/>
          <w:w w:val="100"/>
          <w:position w:val="0"/>
          <w:sz w:val="19"/>
          <w:szCs w:val="19"/>
          <w:lang w:val="en-US" w:eastAsia="en-US" w:bidi="en-US"/>
        </w:rPr>
        <w:t>my_softirq</w:t>
      </w:r>
      <w:r>
        <w:rPr>
          <w:rFonts w:hint="eastAsia" w:ascii="微软雅黑" w:hAnsi="微软雅黑" w:eastAsia="微软雅黑" w:cs="微软雅黑"/>
          <w:color w:val="000000"/>
          <w:spacing w:val="0"/>
          <w:w w:val="100"/>
          <w:position w:val="0"/>
        </w:rPr>
        <w:t>指向</w:t>
      </w:r>
      <w:r>
        <w:rPr>
          <w:rFonts w:hint="eastAsia" w:ascii="微软雅黑" w:hAnsi="微软雅黑" w:eastAsia="微软雅黑" w:cs="微软雅黑"/>
          <w:color w:val="000000"/>
          <w:spacing w:val="0"/>
          <w:w w:val="100"/>
          <w:position w:val="0"/>
          <w:sz w:val="19"/>
          <w:szCs w:val="19"/>
          <w:lang w:val="en-US" w:eastAsia="en-US" w:bidi="en-US"/>
        </w:rPr>
        <w:t>softirq_vec</w:t>
      </w:r>
      <w:r>
        <w:rPr>
          <w:rFonts w:hint="eastAsia" w:ascii="微软雅黑" w:hAnsi="微软雅黑" w:eastAsia="微软雅黑" w:cs="微软雅黑"/>
          <w:color w:val="000000"/>
          <w:spacing w:val="0"/>
          <w:w w:val="100"/>
          <w:position w:val="0"/>
        </w:rPr>
        <w:t>数组的某项，那么内 核会用如下的方式调用软中断处理程序中的函数：</w:t>
      </w:r>
    </w:p>
    <w:p>
      <w:pPr>
        <w:pStyle w:val="41"/>
        <w:keepNext w:val="0"/>
        <w:keepLines w:val="0"/>
        <w:widowControl w:val="0"/>
        <w:shd w:val="clear" w:color="auto" w:fill="auto"/>
        <w:bidi w:val="0"/>
        <w:spacing w:before="0" w:after="6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my_softirq-&gt;action(my_softirq)</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当你看到内核把整个结构体都传递给软中断处理程序而不是仅仅传递数据值的时候，你可能 会很吃惊。这个小技巧可以保证将来在结构体中加入新的域时，无须对所有的软中断处理程序都 进行变动。如果需要，软中断处理程序可以方便地解析它的参数，从数据成员中提取数值。</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一个软中断不会抢占另外一个软中断。实际上，唯一可以抢占软中断的是中断处理程序。不 过，其他的软中断(甚至是相同类型的软中断)可以在其他处理器上同时执行。</w:t>
      </w:r>
    </w:p>
    <w:p>
      <w:pPr>
        <w:pStyle w:val="5"/>
        <w:keepNext w:val="0"/>
        <w:keepLines w:val="0"/>
        <w:widowControl w:val="0"/>
        <w:numPr>
          <w:ilvl w:val="0"/>
          <w:numId w:val="16"/>
        </w:numPr>
        <w:shd w:val="clear" w:color="auto" w:fill="auto"/>
        <w:tabs>
          <w:tab w:val="left" w:pos="784"/>
        </w:tabs>
        <w:bidi w:val="0"/>
        <w:spacing w:before="0" w:after="0" w:line="314" w:lineRule="exact"/>
        <w:ind w:left="0" w:right="0" w:firstLine="440"/>
        <w:jc w:val="both"/>
        <w:rPr>
          <w:rFonts w:hint="eastAsia" w:ascii="微软雅黑" w:hAnsi="微软雅黑" w:eastAsia="微软雅黑" w:cs="微软雅黑"/>
        </w:rPr>
      </w:pPr>
      <w:bookmarkStart w:id="340" w:name="bookmark703"/>
      <w:bookmarkEnd w:id="340"/>
      <w:r>
        <w:rPr>
          <w:rFonts w:hint="eastAsia" w:ascii="微软雅黑" w:hAnsi="微软雅黑" w:eastAsia="微软雅黑" w:cs="微软雅黑"/>
          <w:color w:val="000000"/>
          <w:spacing w:val="0"/>
          <w:w w:val="100"/>
          <w:position w:val="0"/>
        </w:rPr>
        <w:t>执行软中断</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一个注册的软中断必须在被标记后才会执行。这被称作触发软中断</w:t>
      </w:r>
      <w:r>
        <w:rPr>
          <w:rFonts w:hint="eastAsia" w:ascii="微软雅黑" w:hAnsi="微软雅黑" w:eastAsia="微软雅黑" w:cs="微软雅黑"/>
          <w:color w:val="000000"/>
          <w:spacing w:val="0"/>
          <w:w w:val="100"/>
          <w:position w:val="0"/>
          <w:sz w:val="19"/>
          <w:szCs w:val="19"/>
          <w:lang w:val="en-US" w:eastAsia="en-US" w:bidi="en-US"/>
        </w:rPr>
        <w:t>(raising the softirq)</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通 常，中断处理程序会在返回前标记它的软中断，使其在稍后被执行。于是，在合适的时刻，该软 中断就会运行。在下列地方，待处理的软中断会被检査和执行:</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-从一个硬件中断代码处返回时</w:t>
      </w:r>
    </w:p>
    <w:p>
      <w:pPr>
        <w:pStyle w:val="23"/>
        <w:keepNext w:val="0"/>
        <w:keepLines w:val="0"/>
        <w:widowControl w:val="0"/>
        <w:shd w:val="clear" w:color="auto" w:fill="auto"/>
        <w:bidi w:val="0"/>
        <w:spacing w:before="0" w:after="0" w:line="303"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在</w:t>
      </w:r>
      <w:r>
        <w:rPr>
          <w:rFonts w:hint="eastAsia" w:ascii="微软雅黑" w:hAnsi="微软雅黑" w:eastAsia="微软雅黑" w:cs="微软雅黑"/>
          <w:color w:val="000000"/>
          <w:spacing w:val="0"/>
          <w:w w:val="100"/>
          <w:position w:val="0"/>
          <w:sz w:val="19"/>
          <w:szCs w:val="19"/>
          <w:lang w:val="en-US" w:eastAsia="en-US" w:bidi="en-US"/>
        </w:rPr>
        <w:t>ksoftirqd</w:t>
      </w:r>
      <w:r>
        <w:rPr>
          <w:rFonts w:hint="eastAsia" w:ascii="微软雅黑" w:hAnsi="微软雅黑" w:eastAsia="微软雅黑" w:cs="微软雅黑"/>
          <w:color w:val="000000"/>
          <w:spacing w:val="0"/>
          <w:w w:val="100"/>
          <w:position w:val="0"/>
          <w:sz w:val="20"/>
          <w:szCs w:val="20"/>
          <w:lang w:val="zh-TW" w:eastAsia="zh-TW" w:bidi="zh-TW"/>
        </w:rPr>
        <w:t>内核线程中</w:t>
      </w:r>
    </w:p>
    <w:p>
      <w:pPr>
        <w:pStyle w:val="5"/>
        <w:keepNext w:val="0"/>
        <w:keepLines w:val="0"/>
        <w:widowControl w:val="0"/>
        <w:shd w:val="clear" w:color="auto" w:fill="auto"/>
        <w:bidi w:val="0"/>
        <w:spacing w:before="0" w:after="3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在那些显式检査和执行待处理的软中断的代码中，如网络子系统中</w:t>
      </w:r>
    </w:p>
    <w:p>
      <w:pPr>
        <w:pStyle w:val="33"/>
        <w:keepNext w:val="0"/>
        <w:keepLines w:val="0"/>
        <w:widowControl w:val="0"/>
        <w:shd w:val="clear" w:color="auto" w:fill="auto"/>
        <w:bidi w:val="0"/>
        <w:spacing w:before="0" w:after="120" w:line="240" w:lineRule="auto"/>
        <w:ind w:left="0" w:right="0" w:firstLine="420"/>
        <w:jc w:val="both"/>
        <w:rPr>
          <w:rFonts w:hint="eastAsia" w:ascii="微软雅黑" w:hAnsi="微软雅黑" w:eastAsia="微软雅黑" w:cs="微软雅黑"/>
        </w:rPr>
        <w:sectPr>
          <w:headerReference r:id="rId142" w:type="first"/>
          <w:footerReference r:id="rId145" w:type="first"/>
          <w:headerReference r:id="rId140" w:type="default"/>
          <w:footerReference r:id="rId143" w:type="default"/>
          <w:headerReference r:id="rId141" w:type="even"/>
          <w:footerReference r:id="rId144" w:type="even"/>
          <w:footnotePr>
            <w:numFmt w:val="decimal"/>
          </w:footnotePr>
          <w:pgSz w:w="9884" w:h="13564"/>
          <w:pgMar w:top="1185" w:right="484" w:bottom="992" w:left="770" w:header="0" w:footer="3" w:gutter="0"/>
          <w:pgNumType w:start="108"/>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大部分驱动程序都使用</w:t>
      </w:r>
      <w:r>
        <w:rPr>
          <w:rFonts w:hint="eastAsia" w:ascii="微软雅黑" w:hAnsi="微软雅黑" w:eastAsia="微软雅黑" w:cs="微软雅黑"/>
          <w:b/>
          <w:bCs/>
          <w:color w:val="000000"/>
          <w:spacing w:val="0"/>
          <w:w w:val="100"/>
          <w:position w:val="0"/>
          <w:sz w:val="8"/>
          <w:szCs w:val="8"/>
          <w:lang w:val="en-US" w:eastAsia="en-US" w:bidi="en-US"/>
        </w:rPr>
        <w:t>tasklet</w:t>
      </w:r>
      <w:r>
        <w:rPr>
          <w:rFonts w:hint="eastAsia" w:ascii="微软雅黑" w:hAnsi="微软雅黑" w:eastAsia="微软雅黑" w:cs="微软雅黑"/>
          <w:color w:val="000000"/>
          <w:spacing w:val="0"/>
          <w:w w:val="100"/>
          <w:position w:val="0"/>
        </w:rPr>
        <w:t>来实现它们的下半部。我们将在下面的内容中看到，</w:t>
      </w:r>
      <w:r>
        <w:rPr>
          <w:rFonts w:hint="eastAsia" w:ascii="微软雅黑" w:hAnsi="微软雅黑" w:eastAsia="微软雅黑" w:cs="微软雅黑"/>
          <w:b/>
          <w:bCs/>
          <w:color w:val="000000"/>
          <w:spacing w:val="0"/>
          <w:w w:val="100"/>
          <w:position w:val="0"/>
          <w:sz w:val="8"/>
          <w:szCs w:val="8"/>
          <w:lang w:val="en-US" w:eastAsia="en-US" w:bidi="en-US"/>
        </w:rPr>
        <w:t>tasklet</w:t>
      </w:r>
      <w:r>
        <w:rPr>
          <w:rFonts w:hint="eastAsia" w:ascii="微软雅黑" w:hAnsi="微软雅黑" w:eastAsia="微软雅黑" w:cs="微软雅黑"/>
          <w:color w:val="000000"/>
          <w:spacing w:val="0"/>
          <w:w w:val="100"/>
          <w:position w:val="0"/>
        </w:rPr>
        <w:t>是用软中断实现的。</w:t>
      </w:r>
    </w:p>
    <w:p>
      <w:pPr>
        <w:pStyle w:val="5"/>
        <w:keepNext w:val="0"/>
        <w:keepLines w:val="0"/>
        <w:widowControl w:val="0"/>
        <w:shd w:val="clear" w:color="auto" w:fill="auto"/>
        <w:bidi w:val="0"/>
        <w:spacing w:before="0" w:after="26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不管是用什么办法唤起，软中断都要在</w:t>
      </w:r>
      <w:r>
        <w:rPr>
          <w:rFonts w:hint="eastAsia" w:ascii="微软雅黑" w:hAnsi="微软雅黑" w:eastAsia="微软雅黑" w:cs="微软雅黑"/>
          <w:color w:val="000000"/>
          <w:spacing w:val="0"/>
          <w:w w:val="100"/>
          <w:position w:val="0"/>
          <w:sz w:val="19"/>
          <w:szCs w:val="19"/>
          <w:lang w:val="en-US" w:eastAsia="en-US" w:bidi="en-US"/>
        </w:rPr>
        <w:t>do_s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任</w:t>
      </w:r>
      <w:r>
        <w:rPr>
          <w:rFonts w:hint="eastAsia" w:ascii="微软雅黑" w:hAnsi="微软雅黑" w:eastAsia="微软雅黑" w:cs="微软雅黑"/>
          <w:color w:val="000000"/>
          <w:spacing w:val="0"/>
          <w:w w:val="100"/>
          <w:position w:val="0"/>
          <w:sz w:val="19"/>
          <w:szCs w:val="19"/>
          <w:lang w:val="en-US" w:eastAsia="en-US" w:bidi="en-US"/>
        </w:rPr>
        <w:t>irq()</w:t>
      </w:r>
      <w:r>
        <w:rPr>
          <w:rFonts w:hint="eastAsia" w:ascii="微软雅黑" w:hAnsi="微软雅黑" w:eastAsia="微软雅黑" w:cs="微软雅黑"/>
          <w:color w:val="000000"/>
          <w:spacing w:val="0"/>
          <w:w w:val="100"/>
          <w:position w:val="0"/>
        </w:rPr>
        <w:t>中执行。该函数很简单。如果有待处理 的软中断，</w:t>
      </w:r>
      <w:r>
        <w:rPr>
          <w:rFonts w:hint="eastAsia" w:ascii="微软雅黑" w:hAnsi="微软雅黑" w:eastAsia="微软雅黑" w:cs="微软雅黑"/>
          <w:color w:val="000000"/>
          <w:spacing w:val="0"/>
          <w:w w:val="100"/>
          <w:position w:val="0"/>
          <w:sz w:val="19"/>
          <w:szCs w:val="19"/>
          <w:lang w:val="en-US" w:eastAsia="en-US" w:bidi="en-US"/>
        </w:rPr>
        <w:t>do_soRirq()</w:t>
      </w:r>
      <w:r>
        <w:rPr>
          <w:rFonts w:hint="eastAsia" w:ascii="微软雅黑" w:hAnsi="微软雅黑" w:eastAsia="微软雅黑" w:cs="微软雅黑"/>
          <w:color w:val="000000"/>
          <w:spacing w:val="0"/>
          <w:w w:val="100"/>
          <w:position w:val="0"/>
        </w:rPr>
        <w:t>会循环遍历每一个，调用它们的处理程序。让我们观察一下</w:t>
      </w:r>
      <w:r>
        <w:rPr>
          <w:rFonts w:hint="eastAsia" w:ascii="微软雅黑" w:hAnsi="微软雅黑" w:eastAsia="微软雅黑" w:cs="微软雅黑"/>
          <w:color w:val="000000"/>
          <w:spacing w:val="0"/>
          <w:w w:val="100"/>
          <w:position w:val="0"/>
          <w:sz w:val="19"/>
          <w:szCs w:val="19"/>
          <w:lang w:val="en-US" w:eastAsia="en-US" w:bidi="en-US"/>
        </w:rPr>
        <w:t xml:space="preserve">djsoftirq() </w:t>
      </w:r>
      <w:r>
        <w:rPr>
          <w:rFonts w:hint="eastAsia" w:ascii="微软雅黑" w:hAnsi="微软雅黑" w:eastAsia="微软雅黑" w:cs="微软雅黑"/>
          <w:color w:val="000000"/>
          <w:spacing w:val="0"/>
          <w:w w:val="100"/>
          <w:position w:val="0"/>
        </w:rPr>
        <w:t>经过简化后的核心部分：</w:t>
      </w:r>
    </w:p>
    <w:p>
      <w:pPr>
        <w:pStyle w:val="41"/>
        <w:keepNext w:val="0"/>
        <w:keepLines w:val="0"/>
        <w:widowControl w:val="0"/>
        <w:shd w:val="clear" w:color="auto" w:fill="auto"/>
        <w:bidi w:val="0"/>
        <w:spacing w:before="0" w:after="260" w:line="283"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u32 pending;</w:t>
      </w:r>
    </w:p>
    <w:p>
      <w:pPr>
        <w:pStyle w:val="41"/>
        <w:keepNext w:val="0"/>
        <w:keepLines w:val="0"/>
        <w:widowControl w:val="0"/>
        <w:shd w:val="clear" w:color="auto" w:fill="auto"/>
        <w:bidi w:val="0"/>
        <w:spacing w:before="0" w:after="0" w:line="283"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pending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local softirq pendinq();</w:t>
      </w:r>
    </w:p>
    <w:p>
      <w:pPr>
        <w:pStyle w:val="41"/>
        <w:keepNext w:val="0"/>
        <w:keepLines w:val="0"/>
        <w:widowControl w:val="0"/>
        <w:shd w:val="clear" w:color="auto" w:fill="auto"/>
        <w:bidi w:val="0"/>
        <w:spacing w:before="0" w:after="0" w:line="283"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(pending) {</w:t>
      </w:r>
    </w:p>
    <w:p>
      <w:pPr>
        <w:pStyle w:val="41"/>
        <w:keepNext w:val="0"/>
        <w:keepLines w:val="0"/>
        <w:widowControl w:val="0"/>
        <w:shd w:val="clear" w:color="auto" w:fill="auto"/>
        <w:bidi w:val="0"/>
        <w:spacing w:before="0" w:after="260" w:line="283"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softirq_</w:t>
      </w:r>
      <w:r>
        <w:rPr>
          <w:rFonts w:hint="eastAsia" w:ascii="微软雅黑" w:hAnsi="微软雅黑" w:eastAsia="微软雅黑" w:cs="微软雅黑"/>
          <w:color w:val="000000"/>
          <w:spacing w:val="0"/>
          <w:w w:val="100"/>
          <w:position w:val="0"/>
          <w:vertAlign w:val="superscript"/>
          <w:lang w:val="en-US" w:eastAsia="en-US" w:bidi="en-US"/>
        </w:rPr>
        <w:t>act</w:t>
      </w:r>
      <w:r>
        <w:rPr>
          <w:rFonts w:hint="eastAsia" w:ascii="微软雅黑" w:hAnsi="微软雅黑" w:eastAsia="微软雅黑" w:cs="微软雅黑"/>
          <w:color w:val="000000"/>
          <w:spacing w:val="0"/>
          <w:w w:val="100"/>
          <w:position w:val="0"/>
          <w:lang w:val="en-US" w:eastAsia="en-US" w:bidi="en-US"/>
        </w:rPr>
        <w:t>i°</w:t>
      </w:r>
      <w:r>
        <w:rPr>
          <w:rFonts w:hint="eastAsia" w:ascii="微软雅黑" w:hAnsi="微软雅黑" w:eastAsia="微软雅黑" w:cs="微软雅黑"/>
          <w:color w:val="000000"/>
          <w:spacing w:val="0"/>
          <w:w w:val="100"/>
          <w:position w:val="0"/>
          <w:vertAlign w:val="superscript"/>
          <w:lang w:val="en-US" w:eastAsia="en-US" w:bidi="en-US"/>
        </w:rPr>
        <w:t>n</w:t>
      </w:r>
      <w:r>
        <w:rPr>
          <w:rFonts w:hint="eastAsia" w:ascii="微软雅黑" w:hAnsi="微软雅黑" w:eastAsia="微软雅黑" w:cs="微软雅黑"/>
          <w:color w:val="000000"/>
          <w:spacing w:val="0"/>
          <w:w w:val="100"/>
          <w:position w:val="0"/>
          <w:lang w:val="en-US" w:eastAsia="en-US" w:bidi="en-US"/>
        </w:rPr>
        <w:t xml:space="preserve"> *h;</w:t>
      </w:r>
    </w:p>
    <w:p>
      <w:pPr>
        <w:pStyle w:val="33"/>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重设待处理的位图•/</w:t>
      </w:r>
    </w:p>
    <w:p>
      <w:pPr>
        <w:pStyle w:val="41"/>
        <w:keepNext w:val="0"/>
        <w:keepLines w:val="0"/>
        <w:widowControl w:val="0"/>
        <w:shd w:val="clear" w:color="auto" w:fill="auto"/>
        <w:bidi w:val="0"/>
        <w:spacing w:before="0" w:after="260" w:line="228"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set softirq pending(0);</w:t>
      </w:r>
    </w:p>
    <w:p>
      <w:pPr>
        <w:pStyle w:val="41"/>
        <w:keepNext w:val="0"/>
        <w:keepLines w:val="0"/>
        <w:widowControl w:val="0"/>
        <w:shd w:val="clear" w:color="auto" w:fill="auto"/>
        <w:bidi w:val="0"/>
        <w:spacing w:before="0" w:after="0" w:line="283"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 = softirq_vec;</w:t>
      </w:r>
    </w:p>
    <w:p>
      <w:pPr>
        <w:pStyle w:val="41"/>
        <w:keepNext w:val="0"/>
        <w:keepLines w:val="0"/>
        <w:widowControl w:val="0"/>
        <w:shd w:val="clear" w:color="auto" w:fill="auto"/>
        <w:bidi w:val="0"/>
        <w:spacing w:before="0" w:after="0" w:line="283"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41"/>
        <w:keepNext w:val="0"/>
        <w:keepLines w:val="0"/>
        <w:widowControl w:val="0"/>
        <w:shd w:val="clear" w:color="auto" w:fill="auto"/>
        <w:bidi w:val="0"/>
        <w:spacing w:before="0" w:after="0" w:line="283"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(pending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1)</w:t>
      </w:r>
    </w:p>
    <w:p>
      <w:pPr>
        <w:pStyle w:val="41"/>
        <w:keepNext w:val="0"/>
        <w:keepLines w:val="0"/>
        <w:widowControl w:val="0"/>
        <w:shd w:val="clear" w:color="auto" w:fill="auto"/>
        <w:bidi w:val="0"/>
        <w:spacing w:before="0" w:after="0" w:line="283" w:lineRule="auto"/>
        <w:ind w:left="14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h-&gt;action(h);</w:t>
      </w:r>
    </w:p>
    <w:p>
      <w:pPr>
        <w:pStyle w:val="41"/>
        <w:keepNext w:val="0"/>
        <w:keepLines w:val="0"/>
        <w:widowControl w:val="0"/>
        <w:shd w:val="clear" w:color="auto" w:fill="auto"/>
        <w:bidi w:val="0"/>
        <w:spacing w:before="0" w:after="0" w:line="283"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w:t>
      </w:r>
    </w:p>
    <w:p>
      <w:pPr>
        <w:pStyle w:val="41"/>
        <w:keepNext w:val="0"/>
        <w:keepLines w:val="0"/>
        <w:widowControl w:val="0"/>
        <w:shd w:val="clear" w:color="auto" w:fill="auto"/>
        <w:bidi w:val="0"/>
        <w:spacing w:before="0" w:after="580" w:line="283" w:lineRule="auto"/>
        <w:ind w:left="760" w:right="0" w:firstLine="3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pending »= 1; } while (pending);</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以上摘录的是软中断处理的核心部分。它检査并执行所有待处理的软中断，具体要做的 包括:</w:t>
      </w:r>
    </w:p>
    <w:p>
      <w:pPr>
        <w:pStyle w:val="5"/>
        <w:keepNext w:val="0"/>
        <w:keepLines w:val="0"/>
        <w:widowControl w:val="0"/>
        <w:numPr>
          <w:ilvl w:val="0"/>
          <w:numId w:val="17"/>
        </w:numPr>
        <w:shd w:val="clear" w:color="auto" w:fill="auto"/>
        <w:tabs>
          <w:tab w:val="left" w:pos="812"/>
        </w:tabs>
        <w:bidi w:val="0"/>
        <w:spacing w:before="0" w:after="0" w:line="309" w:lineRule="exact"/>
        <w:ind w:left="0" w:right="0" w:firstLine="420"/>
        <w:jc w:val="both"/>
        <w:rPr>
          <w:rFonts w:hint="eastAsia" w:ascii="微软雅黑" w:hAnsi="微软雅黑" w:eastAsia="微软雅黑" w:cs="微软雅黑"/>
        </w:rPr>
      </w:pPr>
      <w:bookmarkStart w:id="341" w:name="bookmark704"/>
      <w:bookmarkEnd w:id="341"/>
      <w:r>
        <w:rPr>
          <w:rFonts w:hint="eastAsia" w:ascii="微软雅黑" w:hAnsi="微软雅黑" w:eastAsia="微软雅黑" w:cs="微软雅黑"/>
          <w:color w:val="000000"/>
          <w:spacing w:val="0"/>
          <w:w w:val="100"/>
          <w:position w:val="0"/>
        </w:rPr>
        <w:t>用局部变量</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rPr>
        <w:t>保存</w:t>
      </w:r>
      <w:r>
        <w:rPr>
          <w:rFonts w:hint="eastAsia" w:ascii="微软雅黑" w:hAnsi="微软雅黑" w:eastAsia="微软雅黑" w:cs="微软雅黑"/>
          <w:color w:val="000000"/>
          <w:spacing w:val="0"/>
          <w:w w:val="100"/>
          <w:position w:val="0"/>
          <w:sz w:val="19"/>
          <w:szCs w:val="19"/>
          <w:lang w:val="en-US" w:eastAsia="en-US" w:bidi="en-US"/>
        </w:rPr>
        <w:t>local_softirq_pendingO</w:t>
      </w:r>
      <w:r>
        <w:rPr>
          <w:rFonts w:hint="eastAsia" w:ascii="微软雅黑" w:hAnsi="微软雅黑" w:eastAsia="微软雅黑" w:cs="微软雅黑"/>
          <w:color w:val="000000"/>
          <w:spacing w:val="0"/>
          <w:w w:val="100"/>
          <w:position w:val="0"/>
        </w:rPr>
        <w:t>宏的返回值。它是待处理的软中断的</w:t>
      </w:r>
      <w:r>
        <w:rPr>
          <w:rFonts w:hint="eastAsia" w:ascii="微软雅黑" w:hAnsi="微软雅黑" w:eastAsia="微软雅黑" w:cs="微软雅黑"/>
          <w:color w:val="000000"/>
          <w:spacing w:val="0"/>
          <w:w w:val="100"/>
          <w:position w:val="0"/>
          <w:sz w:val="19"/>
          <w:szCs w:val="19"/>
        </w:rPr>
        <w:t xml:space="preserve">32 </w:t>
      </w:r>
      <w:r>
        <w:rPr>
          <w:rFonts w:hint="eastAsia" w:ascii="微软雅黑" w:hAnsi="微软雅黑" w:eastAsia="微软雅黑" w:cs="微软雅黑"/>
          <w:color w:val="000000"/>
          <w:spacing w:val="0"/>
          <w:w w:val="100"/>
          <w:position w:val="0"/>
        </w:rPr>
        <w:t>位位图一如果第</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位被设置为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那么第</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位对应类型的软中断等待处理。</w:t>
      </w:r>
    </w:p>
    <w:p>
      <w:pPr>
        <w:pStyle w:val="5"/>
        <w:keepNext w:val="0"/>
        <w:keepLines w:val="0"/>
        <w:widowControl w:val="0"/>
        <w:numPr>
          <w:ilvl w:val="0"/>
          <w:numId w:val="17"/>
        </w:numPr>
        <w:shd w:val="clear" w:color="auto" w:fill="auto"/>
        <w:tabs>
          <w:tab w:val="left" w:pos="800"/>
        </w:tabs>
        <w:bidi w:val="0"/>
        <w:spacing w:before="0" w:after="0" w:line="309" w:lineRule="exact"/>
        <w:ind w:left="0" w:right="0" w:firstLine="420"/>
        <w:jc w:val="both"/>
        <w:rPr>
          <w:rFonts w:hint="eastAsia" w:ascii="微软雅黑" w:hAnsi="微软雅黑" w:eastAsia="微软雅黑" w:cs="微软雅黑"/>
        </w:rPr>
      </w:pPr>
      <w:bookmarkStart w:id="342" w:name="bookmark705"/>
      <w:bookmarkEnd w:id="342"/>
      <w:r>
        <w:rPr>
          <w:rFonts w:hint="eastAsia" w:ascii="微软雅黑" w:hAnsi="微软雅黑" w:eastAsia="微软雅黑" w:cs="微软雅黑"/>
          <w:color w:val="000000"/>
          <w:spacing w:val="0"/>
          <w:w w:val="100"/>
          <w:position w:val="0"/>
        </w:rPr>
        <w:t>现在待处理的软中断位图已经被保存，可以将实际的软中断位图清零了㊀。</w:t>
      </w:r>
    </w:p>
    <w:p>
      <w:pPr>
        <w:pStyle w:val="23"/>
        <w:keepNext w:val="0"/>
        <w:keepLines w:val="0"/>
        <w:widowControl w:val="0"/>
        <w:numPr>
          <w:ilvl w:val="0"/>
          <w:numId w:val="17"/>
        </w:numPr>
        <w:shd w:val="clear" w:color="auto" w:fill="auto"/>
        <w:tabs>
          <w:tab w:val="left" w:pos="800"/>
        </w:tabs>
        <w:bidi w:val="0"/>
        <w:spacing w:before="0" w:after="0" w:line="309" w:lineRule="exact"/>
        <w:ind w:left="0" w:right="0" w:firstLine="420"/>
        <w:jc w:val="both"/>
        <w:rPr>
          <w:rFonts w:hint="eastAsia" w:ascii="微软雅黑" w:hAnsi="微软雅黑" w:eastAsia="微软雅黑" w:cs="微软雅黑"/>
          <w:sz w:val="20"/>
          <w:szCs w:val="20"/>
        </w:rPr>
      </w:pPr>
      <w:bookmarkStart w:id="343" w:name="bookmark706"/>
      <w:bookmarkEnd w:id="343"/>
      <w:r>
        <w:rPr>
          <w:rFonts w:hint="eastAsia" w:ascii="微软雅黑" w:hAnsi="微软雅黑" w:eastAsia="微软雅黑" w:cs="微软雅黑"/>
          <w:color w:val="000000"/>
          <w:spacing w:val="0"/>
          <w:w w:val="100"/>
          <w:position w:val="0"/>
          <w:sz w:val="20"/>
          <w:szCs w:val="20"/>
          <w:lang w:val="zh-TW" w:eastAsia="zh-TW" w:bidi="zh-TW"/>
        </w:rPr>
        <w:t>将指针</w:t>
      </w:r>
      <w:r>
        <w:rPr>
          <w:rFonts w:hint="eastAsia" w:ascii="微软雅黑" w:hAnsi="微软雅黑" w:eastAsia="微软雅黑" w:cs="微软雅黑"/>
          <w:color w:val="000000"/>
          <w:spacing w:val="0"/>
          <w:w w:val="100"/>
          <w:position w:val="0"/>
          <w:sz w:val="19"/>
          <w:szCs w:val="19"/>
          <w:lang w:val="en-US" w:eastAsia="en-US" w:bidi="en-US"/>
        </w:rPr>
        <w:t>h</w:t>
      </w:r>
      <w:r>
        <w:rPr>
          <w:rFonts w:hint="eastAsia" w:ascii="微软雅黑" w:hAnsi="微软雅黑" w:eastAsia="微软雅黑" w:cs="微软雅黑"/>
          <w:color w:val="000000"/>
          <w:spacing w:val="0"/>
          <w:w w:val="100"/>
          <w:position w:val="0"/>
          <w:sz w:val="20"/>
          <w:szCs w:val="20"/>
          <w:lang w:val="zh-TW" w:eastAsia="zh-TW" w:bidi="zh-TW"/>
        </w:rPr>
        <w:t>指向</w:t>
      </w:r>
      <w:r>
        <w:rPr>
          <w:rFonts w:hint="eastAsia" w:ascii="微软雅黑" w:hAnsi="微软雅黑" w:eastAsia="微软雅黑" w:cs="微软雅黑"/>
          <w:color w:val="000000"/>
          <w:spacing w:val="0"/>
          <w:w w:val="100"/>
          <w:position w:val="0"/>
          <w:sz w:val="19"/>
          <w:szCs w:val="19"/>
          <w:lang w:val="en-US" w:eastAsia="en-US" w:bidi="en-US"/>
        </w:rPr>
        <w:t>softirq^vec</w:t>
      </w:r>
      <w:r>
        <w:rPr>
          <w:rFonts w:hint="eastAsia" w:ascii="微软雅黑" w:hAnsi="微软雅黑" w:eastAsia="微软雅黑" w:cs="微软雅黑"/>
          <w:color w:val="000000"/>
          <w:spacing w:val="0"/>
          <w:w w:val="100"/>
          <w:position w:val="0"/>
          <w:sz w:val="20"/>
          <w:szCs w:val="20"/>
          <w:lang w:val="zh-TW" w:eastAsia="zh-TW" w:bidi="zh-TW"/>
        </w:rPr>
        <w:t>的第一项。</w:t>
      </w:r>
    </w:p>
    <w:p>
      <w:pPr>
        <w:pStyle w:val="23"/>
        <w:keepNext w:val="0"/>
        <w:keepLines w:val="0"/>
        <w:widowControl w:val="0"/>
        <w:numPr>
          <w:ilvl w:val="0"/>
          <w:numId w:val="17"/>
        </w:numPr>
        <w:shd w:val="clear" w:color="auto" w:fill="auto"/>
        <w:tabs>
          <w:tab w:val="left" w:pos="810"/>
        </w:tabs>
        <w:bidi w:val="0"/>
        <w:spacing w:before="0" w:after="0" w:line="309" w:lineRule="exact"/>
        <w:ind w:left="0" w:right="0" w:firstLine="420"/>
        <w:jc w:val="both"/>
        <w:rPr>
          <w:rFonts w:hint="eastAsia" w:ascii="微软雅黑" w:hAnsi="微软雅黑" w:eastAsia="微软雅黑" w:cs="微软雅黑"/>
          <w:sz w:val="20"/>
          <w:szCs w:val="20"/>
        </w:rPr>
      </w:pPr>
      <w:bookmarkStart w:id="344" w:name="bookmark707"/>
      <w:bookmarkEnd w:id="344"/>
      <w:r>
        <w:rPr>
          <w:rFonts w:hint="eastAsia" w:ascii="微软雅黑" w:hAnsi="微软雅黑" w:eastAsia="微软雅黑" w:cs="微软雅黑"/>
          <w:color w:val="000000"/>
          <w:spacing w:val="0"/>
          <w:w w:val="100"/>
          <w:position w:val="0"/>
          <w:sz w:val="20"/>
          <w:szCs w:val="20"/>
          <w:lang w:val="zh-TW" w:eastAsia="zh-TW" w:bidi="zh-TW"/>
        </w:rPr>
        <w:t>如果</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sz w:val="20"/>
          <w:szCs w:val="20"/>
          <w:lang w:val="zh-TW" w:eastAsia="zh-TW" w:bidi="zh-TW"/>
        </w:rPr>
        <w:t>的第一位被置为</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0"/>
          <w:szCs w:val="20"/>
          <w:lang w:val="zh-TW" w:eastAsia="zh-TW" w:bidi="zh-TW"/>
        </w:rPr>
        <w:t>则</w:t>
      </w:r>
      <w:r>
        <w:rPr>
          <w:rFonts w:hint="eastAsia" w:ascii="微软雅黑" w:hAnsi="微软雅黑" w:eastAsia="微软雅黑" w:cs="微软雅黑"/>
          <w:color w:val="000000"/>
          <w:spacing w:val="0"/>
          <w:w w:val="100"/>
          <w:position w:val="0"/>
          <w:sz w:val="19"/>
          <w:szCs w:val="19"/>
          <w:lang w:val="en-US" w:eastAsia="en-US" w:bidi="en-US"/>
        </w:rPr>
        <w:t>h-&gt;action(h)</w:t>
      </w:r>
      <w:r>
        <w:rPr>
          <w:rFonts w:hint="eastAsia" w:ascii="微软雅黑" w:hAnsi="微软雅黑" w:eastAsia="微软雅黑" w:cs="微软雅黑"/>
          <w:color w:val="000000"/>
          <w:spacing w:val="0"/>
          <w:w w:val="100"/>
          <w:position w:val="0"/>
          <w:sz w:val="20"/>
          <w:szCs w:val="20"/>
          <w:lang w:val="zh-TW" w:eastAsia="zh-TW" w:bidi="zh-TW"/>
        </w:rPr>
        <w:t>被调用。</w:t>
      </w:r>
    </w:p>
    <w:p>
      <w:pPr>
        <w:pStyle w:val="5"/>
        <w:keepNext w:val="0"/>
        <w:keepLines w:val="0"/>
        <w:widowControl w:val="0"/>
        <w:numPr>
          <w:ilvl w:val="0"/>
          <w:numId w:val="17"/>
        </w:numPr>
        <w:shd w:val="clear" w:color="auto" w:fill="auto"/>
        <w:tabs>
          <w:tab w:val="left" w:pos="810"/>
        </w:tabs>
        <w:bidi w:val="0"/>
        <w:spacing w:before="0" w:after="0" w:line="309" w:lineRule="exact"/>
        <w:ind w:left="0" w:right="0" w:firstLine="420"/>
        <w:jc w:val="both"/>
        <w:rPr>
          <w:rFonts w:hint="eastAsia" w:ascii="微软雅黑" w:hAnsi="微软雅黑" w:eastAsia="微软雅黑" w:cs="微软雅黑"/>
        </w:rPr>
      </w:pPr>
      <w:bookmarkStart w:id="345" w:name="bookmark708"/>
      <w:bookmarkEnd w:id="345"/>
      <w:r>
        <w:rPr>
          <w:rFonts w:hint="eastAsia" w:ascii="微软雅黑" w:hAnsi="微软雅黑" w:eastAsia="微软雅黑" w:cs="微软雅黑"/>
          <w:color w:val="000000"/>
          <w:spacing w:val="0"/>
          <w:w w:val="100"/>
          <w:position w:val="0"/>
        </w:rPr>
        <w:t>指针加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所以现在它指向</w:t>
      </w:r>
      <w:r>
        <w:rPr>
          <w:rFonts w:hint="eastAsia" w:ascii="微软雅黑" w:hAnsi="微软雅黑" w:eastAsia="微软雅黑" w:cs="微软雅黑"/>
          <w:color w:val="000000"/>
          <w:spacing w:val="0"/>
          <w:w w:val="100"/>
          <w:position w:val="0"/>
          <w:sz w:val="19"/>
          <w:szCs w:val="19"/>
          <w:lang w:val="en-US" w:eastAsia="en-US" w:bidi="en-US"/>
        </w:rPr>
        <w:t>softirq_vec</w:t>
      </w:r>
      <w:r>
        <w:rPr>
          <w:rFonts w:hint="eastAsia" w:ascii="微软雅黑" w:hAnsi="微软雅黑" w:eastAsia="微软雅黑" w:cs="微软雅黑"/>
          <w:color w:val="000000"/>
          <w:spacing w:val="0"/>
          <w:w w:val="100"/>
          <w:position w:val="0"/>
        </w:rPr>
        <w:t>数组的第二项。</w:t>
      </w:r>
    </w:p>
    <w:p>
      <w:pPr>
        <w:pStyle w:val="5"/>
        <w:keepNext w:val="0"/>
        <w:keepLines w:val="0"/>
        <w:widowControl w:val="0"/>
        <w:numPr>
          <w:ilvl w:val="0"/>
          <w:numId w:val="17"/>
        </w:numPr>
        <w:shd w:val="clear" w:color="auto" w:fill="auto"/>
        <w:tabs>
          <w:tab w:val="left" w:pos="812"/>
        </w:tabs>
        <w:bidi w:val="0"/>
        <w:spacing w:before="0" w:after="0" w:line="309" w:lineRule="exact"/>
        <w:ind w:left="0" w:right="0" w:firstLine="420"/>
        <w:jc w:val="both"/>
        <w:rPr>
          <w:rFonts w:hint="eastAsia" w:ascii="微软雅黑" w:hAnsi="微软雅黑" w:eastAsia="微软雅黑" w:cs="微软雅黑"/>
        </w:rPr>
      </w:pPr>
      <w:bookmarkStart w:id="346" w:name="bookmark709"/>
      <w:bookmarkEnd w:id="346"/>
      <w:r>
        <w:rPr>
          <w:rFonts w:hint="eastAsia" w:ascii="微软雅黑" w:hAnsi="微软雅黑" w:eastAsia="微软雅黑" w:cs="微软雅黑"/>
          <w:color w:val="000000"/>
          <w:spacing w:val="0"/>
          <w:w w:val="100"/>
          <w:position w:val="0"/>
        </w:rPr>
        <w:t>位掩码</w:t>
      </w:r>
      <w:r>
        <w:rPr>
          <w:rFonts w:hint="eastAsia" w:ascii="微软雅黑" w:hAnsi="微软雅黑" w:eastAsia="微软雅黑" w:cs="微软雅黑"/>
          <w:color w:val="000000"/>
          <w:spacing w:val="0"/>
          <w:w w:val="100"/>
          <w:position w:val="0"/>
          <w:sz w:val="19"/>
          <w:szCs w:val="19"/>
          <w:lang w:val="en-US" w:eastAsia="en-US" w:bidi="en-US"/>
        </w:rPr>
        <w:t>pendiDg</w:t>
      </w:r>
      <w:r>
        <w:rPr>
          <w:rFonts w:hint="eastAsia" w:ascii="微软雅黑" w:hAnsi="微软雅黑" w:eastAsia="微软雅黑" w:cs="微软雅黑"/>
          <w:color w:val="000000"/>
          <w:spacing w:val="0"/>
          <w:w w:val="100"/>
          <w:position w:val="0"/>
        </w:rPr>
        <w:t>右移一位。这样会丢弃第一位，然后让其他各位依次向右移动一个位置。 于是，原来的第二位现在就在第一位的位置上了(依次类推)。</w:t>
      </w:r>
    </w:p>
    <w:p>
      <w:pPr>
        <w:pStyle w:val="5"/>
        <w:keepNext w:val="0"/>
        <w:keepLines w:val="0"/>
        <w:widowControl w:val="0"/>
        <w:numPr>
          <w:ilvl w:val="0"/>
          <w:numId w:val="17"/>
        </w:numPr>
        <w:shd w:val="clear" w:color="auto" w:fill="auto"/>
        <w:tabs>
          <w:tab w:val="left" w:pos="812"/>
        </w:tabs>
        <w:bidi w:val="0"/>
        <w:spacing w:before="0" w:after="0" w:line="329" w:lineRule="exact"/>
        <w:ind w:left="0" w:right="0" w:firstLine="420"/>
        <w:jc w:val="both"/>
        <w:rPr>
          <w:rFonts w:hint="eastAsia" w:ascii="微软雅黑" w:hAnsi="微软雅黑" w:eastAsia="微软雅黑" w:cs="微软雅黑"/>
        </w:rPr>
      </w:pPr>
      <w:bookmarkStart w:id="347" w:name="bookmark710"/>
      <w:bookmarkEnd w:id="347"/>
      <w:r>
        <w:rPr>
          <w:rFonts w:hint="eastAsia" w:ascii="微软雅黑" w:hAnsi="微软雅黑" w:eastAsia="微软雅黑" w:cs="微软雅黑"/>
          <w:color w:val="000000"/>
          <w:spacing w:val="0"/>
          <w:w w:val="100"/>
          <w:position w:val="0"/>
        </w:rPr>
        <w:t>现在指针</w:t>
      </w:r>
      <w:r>
        <w:rPr>
          <w:rFonts w:hint="eastAsia" w:ascii="微软雅黑" w:hAnsi="微软雅黑" w:eastAsia="微软雅黑" w:cs="微软雅黑"/>
          <w:color w:val="000000"/>
          <w:spacing w:val="0"/>
          <w:w w:val="100"/>
          <w:position w:val="0"/>
          <w:sz w:val="19"/>
          <w:szCs w:val="19"/>
          <w:lang w:val="en-US" w:eastAsia="en-US" w:bidi="en-US"/>
        </w:rPr>
        <w:t>h</w:t>
      </w:r>
      <w:r>
        <w:rPr>
          <w:rFonts w:hint="eastAsia" w:ascii="微软雅黑" w:hAnsi="微软雅黑" w:eastAsia="微软雅黑" w:cs="微软雅黑"/>
          <w:color w:val="000000"/>
          <w:spacing w:val="0"/>
          <w:w w:val="100"/>
          <w:position w:val="0"/>
        </w:rPr>
        <w:t>指向数组的第二项，</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rPr>
        <w:t>位掩码的第二位现在也到了第一位上。重复执行 上面的步骤。</w:t>
      </w:r>
    </w:p>
    <w:p>
      <w:pPr>
        <w:pStyle w:val="5"/>
        <w:keepNext w:val="0"/>
        <w:keepLines w:val="0"/>
        <w:widowControl w:val="0"/>
        <w:numPr>
          <w:ilvl w:val="0"/>
          <w:numId w:val="17"/>
        </w:numPr>
        <w:shd w:val="clear" w:color="auto" w:fill="auto"/>
        <w:tabs>
          <w:tab w:val="left" w:pos="812"/>
        </w:tabs>
        <w:bidi w:val="0"/>
        <w:spacing w:before="0" w:after="580" w:line="303" w:lineRule="exact"/>
        <w:ind w:left="0" w:right="0" w:firstLine="420"/>
        <w:jc w:val="both"/>
        <w:rPr>
          <w:rFonts w:hint="eastAsia" w:ascii="微软雅黑" w:hAnsi="微软雅黑" w:eastAsia="微软雅黑" w:cs="微软雅黑"/>
        </w:rPr>
      </w:pPr>
      <w:bookmarkStart w:id="348" w:name="bookmark711"/>
      <w:bookmarkEnd w:id="348"/>
      <w:r>
        <w:rPr>
          <w:rFonts w:hint="eastAsia" w:ascii="微软雅黑" w:hAnsi="微软雅黑" w:eastAsia="微软雅黑" w:cs="微软雅黑"/>
          <w:color w:val="000000"/>
          <w:spacing w:val="0"/>
          <w:w w:val="100"/>
          <w:position w:val="0"/>
        </w:rPr>
        <w:t>一直重复下去，直到</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rPr>
        <w:t>变为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这表明已经没有待处理的软中断了，我们的任务 也就完成了。注意，这种检査足以保证</w:t>
      </w:r>
      <w:r>
        <w:rPr>
          <w:rFonts w:hint="eastAsia" w:ascii="微软雅黑" w:hAnsi="微软雅黑" w:eastAsia="微软雅黑" w:cs="微软雅黑"/>
          <w:color w:val="000000"/>
          <w:spacing w:val="0"/>
          <w:w w:val="100"/>
          <w:position w:val="0"/>
          <w:sz w:val="19"/>
          <w:szCs w:val="19"/>
          <w:lang w:val="en-US" w:eastAsia="en-US" w:bidi="en-US"/>
        </w:rPr>
        <w:t>h</w:t>
      </w:r>
      <w:r>
        <w:rPr>
          <w:rFonts w:hint="eastAsia" w:ascii="微软雅黑" w:hAnsi="微软雅黑" w:eastAsia="微软雅黑" w:cs="微软雅黑"/>
          <w:color w:val="000000"/>
          <w:spacing w:val="0"/>
          <w:w w:val="100"/>
          <w:position w:val="0"/>
        </w:rPr>
        <w:t>总指向</w:t>
      </w:r>
      <w:r>
        <w:rPr>
          <w:rFonts w:hint="eastAsia" w:ascii="微软雅黑" w:hAnsi="微软雅黑" w:eastAsia="微软雅黑" w:cs="微软雅黑"/>
          <w:color w:val="000000"/>
          <w:spacing w:val="0"/>
          <w:w w:val="100"/>
          <w:position w:val="0"/>
          <w:sz w:val="19"/>
          <w:szCs w:val="19"/>
          <w:lang w:val="en-US" w:eastAsia="en-US" w:bidi="en-US"/>
        </w:rPr>
        <w:t>softirq_vec</w:t>
      </w:r>
      <w:r>
        <w:rPr>
          <w:rFonts w:hint="eastAsia" w:ascii="微软雅黑" w:hAnsi="微软雅黑" w:eastAsia="微软雅黑" w:cs="微软雅黑"/>
          <w:color w:val="000000"/>
          <w:spacing w:val="0"/>
          <w:w w:val="100"/>
          <w:position w:val="0"/>
        </w:rPr>
        <w:t>的有效项，因为</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rPr>
        <w:t>最多只可能 设置</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位，循环最多也只能执行</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次。</w:t>
      </w:r>
    </w:p>
    <w:p>
      <w:pPr>
        <w:pStyle w:val="33"/>
        <w:keepNext w:val="0"/>
        <w:keepLines w:val="0"/>
        <w:widowControl w:val="0"/>
        <w:shd w:val="clear" w:color="auto" w:fill="auto"/>
        <w:bidi w:val="0"/>
        <w:spacing w:before="0" w:after="260" w:line="237" w:lineRule="exact"/>
        <w:ind w:left="76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 </w:t>
      </w:r>
      <w:r>
        <w:rPr>
          <w:rFonts w:hint="eastAsia" w:ascii="微软雅黑" w:hAnsi="微软雅黑" w:eastAsia="微软雅黑" w:cs="微软雅黑"/>
          <w:color w:val="000000"/>
          <w:spacing w:val="0"/>
          <w:w w:val="100"/>
          <w:position w:val="0"/>
        </w:rPr>
        <w:t>实际上在执行此步操作时需要禁止本地中断。但在这个简化的例子中被省略</w:t>
      </w:r>
      <w:r>
        <w:rPr>
          <w:rFonts w:hint="eastAsia" w:ascii="微软雅黑" w:hAnsi="微软雅黑" w:eastAsia="微软雅黑" w:cs="微软雅黑"/>
          <w:color w:val="000000"/>
          <w:spacing w:val="0"/>
          <w:w w:val="100"/>
          <w:position w:val="0"/>
          <w:lang w:val="en-US" w:eastAsia="en-US" w:bidi="en-US"/>
        </w:rPr>
        <w:t>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如果中断不被屏蔽，在保存 位图和清除它的间隙，可能会有一个新的软中断被唤醒(它自然也就会等待</w:t>
      </w:r>
      <w:r>
        <w:rPr>
          <w:rFonts w:hint="eastAsia" w:ascii="微软雅黑" w:hAnsi="微软雅黑" w:eastAsia="微软雅黑" w:cs="微软雅黑"/>
          <w:color w:val="000000"/>
          <w:spacing w:val="0"/>
          <w:w w:val="100"/>
          <w:position w:val="0"/>
          <w:lang w:val="zh-CN" w:eastAsia="zh-CN" w:bidi="zh-CN"/>
        </w:rPr>
        <w:t>处理九</w:t>
      </w:r>
      <w:r>
        <w:rPr>
          <w:rFonts w:hint="eastAsia" w:ascii="微软雅黑" w:hAnsi="微软雅黑" w:eastAsia="微软雅黑" w:cs="微软雅黑"/>
          <w:color w:val="000000"/>
          <w:spacing w:val="0"/>
          <w:w w:val="100"/>
          <w:position w:val="0"/>
        </w:rPr>
        <w:t>这可能会造成对此待处理 的位进行不应该的清</w:t>
      </w:r>
      <w:r>
        <w:rPr>
          <w:rFonts w:hint="eastAsia" w:ascii="微软雅黑" w:hAnsi="微软雅黑" w:eastAsia="微软雅黑" w:cs="微软雅黑"/>
          <w:color w:val="000000"/>
          <w:spacing w:val="0"/>
          <w:w w:val="100"/>
          <w:position w:val="0"/>
        </w:rPr>
        <w:t>0</w:t>
      </w:r>
      <w:r>
        <w:rPr>
          <w:rFonts w:hint="eastAsia" w:ascii="微软雅黑" w:hAnsi="微软雅黑" w:eastAsia="微软雅黑" w:cs="微软雅黑"/>
          <w:color w:val="000000"/>
          <w:spacing w:val="0"/>
          <w:w w:val="100"/>
          <w:position w:val="0"/>
        </w:rPr>
        <w:t>。</w:t>
      </w:r>
    </w:p>
    <w:p>
      <w:pPr>
        <w:pStyle w:val="13"/>
        <w:keepNext/>
        <w:keepLines/>
        <w:widowControl w:val="0"/>
        <w:shd w:val="clear" w:color="auto" w:fill="auto"/>
        <w:bidi w:val="0"/>
        <w:spacing w:before="0" w:after="140" w:line="240" w:lineRule="auto"/>
        <w:ind w:left="0" w:right="0" w:firstLine="0"/>
        <w:jc w:val="both"/>
        <w:rPr>
          <w:rFonts w:hint="eastAsia" w:ascii="微软雅黑" w:hAnsi="微软雅黑" w:eastAsia="微软雅黑" w:cs="微软雅黑"/>
          <w:sz w:val="20"/>
          <w:szCs w:val="20"/>
        </w:rPr>
      </w:pPr>
      <w:bookmarkStart w:id="349" w:name="bookmark714"/>
      <w:bookmarkStart w:id="350" w:name="bookmark712"/>
      <w:bookmarkStart w:id="351" w:name="bookmark713"/>
      <w:r>
        <w:rPr>
          <w:rFonts w:hint="eastAsia" w:ascii="微软雅黑" w:hAnsi="微软雅黑" w:eastAsia="微软雅黑" w:cs="微软雅黑"/>
          <w:color w:val="000000"/>
          <w:spacing w:val="0"/>
          <w:w w:val="100"/>
          <w:position w:val="0"/>
          <w:sz w:val="19"/>
          <w:szCs w:val="19"/>
          <w:shd w:val="clear" w:color="auto" w:fill="auto"/>
          <w:lang w:val="en-US" w:eastAsia="en-US" w:bidi="en-US"/>
        </w:rPr>
        <w:t>8.2.2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使用软中断</w:t>
      </w:r>
      <w:bookmarkEnd w:id="349"/>
      <w:bookmarkEnd w:id="350"/>
      <w:bookmarkEnd w:id="351"/>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软中断保留给系统中对时间要求最严格以及最重要的下半部使用。目前，只有两个子系统 （网络和</w:t>
      </w:r>
      <w:r>
        <w:rPr>
          <w:rFonts w:hint="eastAsia" w:ascii="微软雅黑" w:hAnsi="微软雅黑" w:eastAsia="微软雅黑" w:cs="微软雅黑"/>
          <w:color w:val="000000"/>
          <w:spacing w:val="0"/>
          <w:w w:val="100"/>
          <w:position w:val="0"/>
          <w:sz w:val="19"/>
          <w:szCs w:val="19"/>
          <w:lang w:val="en-US" w:eastAsia="en-US" w:bidi="en-US"/>
        </w:rPr>
        <w:t>SCSI）</w:t>
      </w:r>
      <w:r>
        <w:rPr>
          <w:rFonts w:hint="eastAsia" w:ascii="微软雅黑" w:hAnsi="微软雅黑" w:eastAsia="微软雅黑" w:cs="微软雅黑"/>
          <w:color w:val="000000"/>
          <w:spacing w:val="0"/>
          <w:w w:val="100"/>
          <w:position w:val="0"/>
        </w:rPr>
        <w:t>直接使用软中断。此外，内核定时器和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都是建立在软中断上的。如果你想 加入一个新的软中断，首先应该问问自己为什么用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实现不了。</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可以动态生成，由于 它们对加锁的要求不高，所以使用起来也很方便，而且它们的性能也非常不错。当然，对于时间 要求严格并能自己髙效地完成加锁工作的应用，软中断会是正确的选择。</w:t>
      </w:r>
    </w:p>
    <w:p>
      <w:pPr>
        <w:pStyle w:val="5"/>
        <w:keepNext w:val="0"/>
        <w:keepLines w:val="0"/>
        <w:widowControl w:val="0"/>
        <w:numPr>
          <w:ilvl w:val="0"/>
          <w:numId w:val="18"/>
        </w:numPr>
        <w:shd w:val="clear" w:color="auto" w:fill="auto"/>
        <w:bidi w:val="0"/>
        <w:spacing w:before="0" w:after="0" w:line="306" w:lineRule="exact"/>
        <w:ind w:left="0" w:right="0" w:firstLine="420"/>
        <w:jc w:val="both"/>
        <w:rPr>
          <w:rFonts w:hint="eastAsia" w:ascii="微软雅黑" w:hAnsi="微软雅黑" w:eastAsia="微软雅黑" w:cs="微软雅黑"/>
        </w:rPr>
      </w:pPr>
      <w:bookmarkStart w:id="352" w:name="bookmark715"/>
      <w:bookmarkEnd w:id="352"/>
      <w:r>
        <w:rPr>
          <w:rFonts w:hint="eastAsia" w:ascii="微软雅黑" w:hAnsi="微软雅黑" w:eastAsia="微软雅黑" w:cs="微软雅黑"/>
          <w:color w:val="000000"/>
          <w:spacing w:val="0"/>
          <w:w w:val="100"/>
          <w:position w:val="0"/>
        </w:rPr>
        <w:t>分配索引</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在编译期间，通过在</w:t>
      </w:r>
      <w:r>
        <w:rPr>
          <w:rFonts w:hint="eastAsia" w:ascii="微软雅黑" w:hAnsi="微软雅黑" w:eastAsia="微软雅黑" w:cs="微软雅黑"/>
          <w:color w:val="000000"/>
          <w:spacing w:val="0"/>
          <w:w w:val="100"/>
          <w:position w:val="0"/>
          <w:sz w:val="19"/>
          <w:szCs w:val="19"/>
          <w:lang w:val="en-US" w:eastAsia="en-US" w:bidi="en-US"/>
        </w:rPr>
        <w:t>vlinux/interrupt.h＞</w:t>
      </w:r>
      <w:r>
        <w:rPr>
          <w:rFonts w:hint="eastAsia" w:ascii="微软雅黑" w:hAnsi="微软雅黑" w:eastAsia="微软雅黑" w:cs="微软雅黑"/>
          <w:color w:val="000000"/>
          <w:spacing w:val="0"/>
          <w:w w:val="100"/>
          <w:position w:val="0"/>
        </w:rPr>
        <w:t>中定义的一个枚举类型来静态地声明软中断。内核用 这些从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开始的索引来表示一种相对优先级。索引号小的软中断在索引号大的软中断之前执行。</w:t>
      </w:r>
    </w:p>
    <w:p>
      <w:pPr>
        <w:pStyle w:val="5"/>
        <w:keepNext w:val="0"/>
        <w:keepLines w:val="0"/>
        <w:widowControl w:val="0"/>
        <w:shd w:val="clear" w:color="auto" w:fill="auto"/>
        <w:bidi w:val="0"/>
        <w:spacing w:before="0" w:after="220" w:line="29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建立一个新的软中断必须在此枚举类型中加入新的项。而加入时，你不能像在其他地方 一样，简单地把新项加到列表的末尾。相反，你必须根据希望赋予它的优先级来决定加入的位 置。习惯上，</w:t>
      </w:r>
      <w:r>
        <w:rPr>
          <w:rFonts w:hint="eastAsia" w:ascii="微软雅黑" w:hAnsi="微软雅黑" w:eastAsia="微软雅黑" w:cs="微软雅黑"/>
          <w:color w:val="000000"/>
          <w:spacing w:val="0"/>
          <w:w w:val="100"/>
          <w:position w:val="0"/>
          <w:sz w:val="19"/>
          <w:szCs w:val="19"/>
          <w:lang w:val="en-US" w:eastAsia="en-US" w:bidi="en-US"/>
        </w:rPr>
        <w:t>HI_SOFTI^Q</w:t>
      </w:r>
      <w:r>
        <w:rPr>
          <w:rFonts w:hint="eastAsia" w:ascii="微软雅黑" w:hAnsi="微软雅黑" w:eastAsia="微软雅黑" w:cs="微软雅黑"/>
          <w:color w:val="000000"/>
          <w:spacing w:val="0"/>
          <w:w w:val="100"/>
          <w:position w:val="0"/>
        </w:rPr>
        <w:t>通常作为第一项，而</w:t>
      </w:r>
      <w:r>
        <w:rPr>
          <w:rFonts w:hint="eastAsia" w:ascii="微软雅黑" w:hAnsi="微软雅黑" w:eastAsia="微软雅黑" w:cs="微软雅黑"/>
          <w:color w:val="000000"/>
          <w:spacing w:val="0"/>
          <w:w w:val="100"/>
          <w:position w:val="0"/>
          <w:sz w:val="19"/>
          <w:szCs w:val="19"/>
          <w:lang w:val="en-US" w:eastAsia="en-US" w:bidi="en-US"/>
        </w:rPr>
        <w:t>RCU_SOFTIRQ</w:t>
      </w:r>
      <w:r>
        <w:rPr>
          <w:rFonts w:hint="eastAsia" w:ascii="微软雅黑" w:hAnsi="微软雅黑" w:eastAsia="微软雅黑" w:cs="微软雅黑"/>
          <w:color w:val="000000"/>
          <w:spacing w:val="0"/>
          <w:w w:val="100"/>
          <w:position w:val="0"/>
        </w:rPr>
        <w:t xml:space="preserve">作为最后一项。新项可能插在 </w:t>
      </w:r>
      <w:r>
        <w:rPr>
          <w:rFonts w:hint="eastAsia" w:ascii="微软雅黑" w:hAnsi="微软雅黑" w:eastAsia="微软雅黑" w:cs="微软雅黑"/>
          <w:color w:val="000000"/>
          <w:spacing w:val="0"/>
          <w:w w:val="100"/>
          <w:position w:val="0"/>
          <w:sz w:val="19"/>
          <w:szCs w:val="19"/>
          <w:lang w:val="en-US" w:eastAsia="en-US" w:bidi="en-US"/>
        </w:rPr>
        <w:t xml:space="preserve">BLOCK_SOFTIRQ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TASKLET_SOFTIRQ </w:t>
      </w:r>
      <w:r>
        <w:rPr>
          <w:rFonts w:hint="eastAsia" w:ascii="微软雅黑" w:hAnsi="微软雅黑" w:eastAsia="微软雅黑" w:cs="微软雅黑"/>
          <w:color w:val="000000"/>
          <w:spacing w:val="0"/>
          <w:w w:val="100"/>
          <w:position w:val="0"/>
        </w:rPr>
        <w:t xml:space="preserve">之间。表 </w:t>
      </w:r>
      <w:r>
        <w:rPr>
          <w:rFonts w:hint="eastAsia" w:ascii="微软雅黑" w:hAnsi="微软雅黑" w:eastAsia="微软雅黑" w:cs="微软雅黑"/>
          <w:color w:val="000000"/>
          <w:spacing w:val="0"/>
          <w:w w:val="100"/>
          <w:position w:val="0"/>
          <w:sz w:val="19"/>
          <w:szCs w:val="19"/>
          <w:lang w:val="en-US" w:eastAsia="en-US" w:bidi="en-US"/>
        </w:rPr>
        <w:t xml:space="preserve">8-2 </w:t>
      </w:r>
      <w:r>
        <w:rPr>
          <w:rFonts w:hint="eastAsia" w:ascii="微软雅黑" w:hAnsi="微软雅黑" w:eastAsia="微软雅黑" w:cs="微软雅黑"/>
          <w:color w:val="000000"/>
          <w:spacing w:val="0"/>
          <w:w w:val="100"/>
          <w:position w:val="0"/>
        </w:rPr>
        <w:t xml:space="preserve">列举出 了 已有的 </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类型。</w:t>
      </w:r>
    </w:p>
    <w:p>
      <w:pPr>
        <w:pStyle w:val="43"/>
        <w:keepNext w:val="0"/>
        <w:keepLines w:val="0"/>
        <w:widowControl w:val="0"/>
        <w:shd w:val="clear" w:color="auto" w:fill="auto"/>
        <w:bidi w:val="0"/>
        <w:spacing w:before="0" w:after="0" w:line="240" w:lineRule="auto"/>
        <w:ind w:left="3291"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 xml:space="preserve">8・2 </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类型列表</w:t>
      </w:r>
    </w:p>
    <w:tbl>
      <w:tblPr>
        <w:tblStyle w:val="2"/>
        <w:tblW w:w="8619" w:type="dxa"/>
        <w:jc w:val="center"/>
        <w:tblInd w:w="0" w:type="dxa"/>
        <w:tblLayout w:type="fixed"/>
        <w:tblCellMar>
          <w:top w:w="0" w:type="dxa"/>
          <w:left w:w="10" w:type="dxa"/>
          <w:bottom w:w="0" w:type="dxa"/>
          <w:right w:w="10" w:type="dxa"/>
        </w:tblCellMar>
      </w:tblPr>
      <w:tblGrid>
        <w:gridCol w:w="2818"/>
        <w:gridCol w:w="2273"/>
        <w:gridCol w:w="3528"/>
      </w:tblGrid>
      <w:tr>
        <w:tblPrEx>
          <w:tblLayout w:type="fixed"/>
          <w:tblCellMar>
            <w:top w:w="0" w:type="dxa"/>
            <w:left w:w="10" w:type="dxa"/>
            <w:bottom w:w="0" w:type="dxa"/>
            <w:right w:w="10" w:type="dxa"/>
          </w:tblCellMar>
        </w:tblPrEx>
        <w:trPr>
          <w:trHeight w:val="29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tasklet</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优先级</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软中断描述</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HI_SOFTIRQ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优先级高的</w:t>
            </w:r>
            <w:r>
              <w:rPr>
                <w:rFonts w:hint="eastAsia" w:ascii="微软雅黑" w:hAnsi="微软雅黑" w:eastAsia="微软雅黑" w:cs="微软雅黑"/>
                <w:color w:val="000000"/>
                <w:spacing w:val="0"/>
                <w:w w:val="100"/>
                <w:position w:val="0"/>
                <w:sz w:val="16"/>
                <w:szCs w:val="16"/>
                <w:lang w:val="en-US" w:eastAsia="en-US" w:bidi="en-US"/>
              </w:rPr>
              <w:t>tasklets</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TIMER SOFTIRQ</w:t>
            </w:r>
          </w:p>
        </w:tc>
        <w:tc>
          <w:tcPr>
            <w:tcW w:w="227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1</w:t>
            </w:r>
          </w:p>
        </w:tc>
        <w:tc>
          <w:tcPr>
            <w:tcW w:w="3528"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定时器的下半部</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NET_TX_SOFTIRQ •</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2</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发送网络数据包</w:t>
            </w:r>
          </w:p>
        </w:tc>
      </w:tr>
      <w:tr>
        <w:tblPrEx>
          <w:tblLayout w:type="fixed"/>
          <w:tblCellMar>
            <w:top w:w="0" w:type="dxa"/>
            <w:left w:w="10" w:type="dxa"/>
            <w:bottom w:w="0" w:type="dxa"/>
            <w:right w:w="10" w:type="dxa"/>
          </w:tblCellMar>
        </w:tblPrEx>
        <w:trPr>
          <w:trHeight w:val="28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NET_RX_SOFTIRQ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3</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接收网络数据包</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BLOCK_SOFTIRQ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4</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BLOCK</w:t>
            </w:r>
            <w:r>
              <w:rPr>
                <w:rFonts w:hint="eastAsia" w:ascii="微软雅黑" w:hAnsi="微软雅黑" w:eastAsia="微软雅黑" w:cs="微软雅黑"/>
                <w:color w:val="000000"/>
                <w:spacing w:val="0"/>
                <w:w w:val="100"/>
                <w:position w:val="0"/>
                <w:sz w:val="16"/>
                <w:szCs w:val="16"/>
                <w:lang w:val="zh-TW" w:eastAsia="zh-TW" w:bidi="zh-TW"/>
              </w:rPr>
              <w:t>装置</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TASKLET_SOFTIRQ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5</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正常优先权的</w:t>
            </w:r>
            <w:r>
              <w:rPr>
                <w:rFonts w:hint="eastAsia" w:ascii="微软雅黑" w:hAnsi="微软雅黑" w:eastAsia="微软雅黑" w:cs="微软雅黑"/>
                <w:color w:val="000000"/>
                <w:spacing w:val="0"/>
                <w:w w:val="100"/>
                <w:position w:val="0"/>
                <w:sz w:val="16"/>
                <w:szCs w:val="16"/>
                <w:lang w:val="en-US" w:eastAsia="en-US" w:bidi="en-US"/>
              </w:rPr>
              <w:t>tasklets</w:t>
            </w:r>
          </w:p>
        </w:tc>
      </w:tr>
      <w:tr>
        <w:tblPrEx>
          <w:tblLayout w:type="fixed"/>
          <w:tblCellMar>
            <w:top w:w="0" w:type="dxa"/>
            <w:left w:w="10" w:type="dxa"/>
            <w:bottom w:w="0" w:type="dxa"/>
            <w:right w:w="10" w:type="dxa"/>
          </w:tblCellMar>
        </w:tblPrEx>
        <w:trPr>
          <w:trHeight w:val="27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SCHED_SOFTIRQ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6</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调度程度</w:t>
            </w:r>
          </w:p>
        </w:tc>
      </w:tr>
      <w:tr>
        <w:tblPrEx>
          <w:tblLayout w:type="fixed"/>
          <w:tblCellMar>
            <w:top w:w="0" w:type="dxa"/>
            <w:left w:w="10" w:type="dxa"/>
            <w:bottom w:w="0" w:type="dxa"/>
            <w:right w:w="10" w:type="dxa"/>
          </w:tblCellMar>
        </w:tblPrEx>
        <w:trPr>
          <w:trHeight w:val="288" w:hRule="exact"/>
          <w:jc w:val="center"/>
        </w:trPr>
        <w:tc>
          <w:tcPr>
            <w:tcW w:w="281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HRTIMER_SOFTIRQ</w:t>
            </w:r>
          </w:p>
        </w:tc>
        <w:tc>
          <w:tcPr>
            <w:tcW w:w="227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7</w:t>
            </w:r>
          </w:p>
        </w:tc>
        <w:tc>
          <w:tcPr>
            <w:tcW w:w="352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高分辨率定时器</w:t>
            </w:r>
          </w:p>
        </w:tc>
      </w:tr>
      <w:tr>
        <w:tblPrEx>
          <w:tblLayout w:type="fixed"/>
          <w:tblCellMar>
            <w:top w:w="0" w:type="dxa"/>
            <w:left w:w="10" w:type="dxa"/>
            <w:bottom w:w="0" w:type="dxa"/>
            <w:right w:w="10" w:type="dxa"/>
          </w:tblCellMar>
        </w:tblPrEx>
        <w:trPr>
          <w:trHeight w:val="298" w:hRule="exact"/>
          <w:jc w:val="center"/>
        </w:trPr>
        <w:tc>
          <w:tcPr>
            <w:tcW w:w="2818"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RCU_SOFT1RQ</w:t>
            </w:r>
          </w:p>
        </w:tc>
        <w:tc>
          <w:tcPr>
            <w:tcW w:w="2273"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8</w:t>
            </w:r>
          </w:p>
        </w:tc>
        <w:tc>
          <w:tcPr>
            <w:tcW w:w="3528"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0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RCU</w:t>
            </w:r>
            <w:r>
              <w:rPr>
                <w:rFonts w:hint="eastAsia" w:ascii="微软雅黑" w:hAnsi="微软雅黑" w:eastAsia="微软雅黑" w:cs="微软雅黑"/>
                <w:color w:val="000000"/>
                <w:spacing w:val="0"/>
                <w:w w:val="100"/>
                <w:position w:val="0"/>
                <w:sz w:val="16"/>
                <w:szCs w:val="16"/>
                <w:lang w:val="zh-TW" w:eastAsia="zh-TW" w:bidi="zh-TW"/>
              </w:rPr>
              <w:t>锁定</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numPr>
          <w:ilvl w:val="0"/>
          <w:numId w:val="18"/>
        </w:numPr>
        <w:shd w:val="clear" w:color="auto" w:fill="auto"/>
        <w:bidi w:val="0"/>
        <w:spacing w:before="0" w:after="0" w:line="298" w:lineRule="exact"/>
        <w:ind w:left="0" w:right="0" w:firstLine="420"/>
        <w:jc w:val="both"/>
        <w:rPr>
          <w:rFonts w:hint="eastAsia" w:ascii="微软雅黑" w:hAnsi="微软雅黑" w:eastAsia="微软雅黑" w:cs="微软雅黑"/>
        </w:rPr>
      </w:pPr>
      <w:bookmarkStart w:id="353" w:name="bookmark716"/>
      <w:bookmarkEnd w:id="353"/>
      <w:r>
        <w:rPr>
          <w:rFonts w:hint="eastAsia" w:ascii="微软雅黑" w:hAnsi="微软雅黑" w:eastAsia="微软雅黑" w:cs="微软雅黑"/>
          <w:color w:val="000000"/>
          <w:spacing w:val="0"/>
          <w:w w:val="100"/>
          <w:position w:val="0"/>
        </w:rPr>
        <w:t>注册你的处理程序</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接着，在运行时通过调用</w:t>
      </w:r>
      <w:r>
        <w:rPr>
          <w:rFonts w:hint="eastAsia" w:ascii="微软雅黑" w:hAnsi="微软雅黑" w:eastAsia="微软雅黑" w:cs="微软雅黑"/>
          <w:color w:val="000000"/>
          <w:spacing w:val="0"/>
          <w:w w:val="100"/>
          <w:position w:val="0"/>
          <w:sz w:val="19"/>
          <w:szCs w:val="19"/>
          <w:lang w:val="en-US" w:eastAsia="en-US" w:bidi="en-US"/>
        </w:rPr>
        <w:t>open_softirq（）</w:t>
      </w:r>
      <w:r>
        <w:rPr>
          <w:rFonts w:hint="eastAsia" w:ascii="微软雅黑" w:hAnsi="微软雅黑" w:eastAsia="微软雅黑" w:cs="微软雅黑"/>
          <w:color w:val="000000"/>
          <w:spacing w:val="0"/>
          <w:w w:val="100"/>
          <w:position w:val="0"/>
        </w:rPr>
        <w:t>注册软中断处理程序，该函数有两个参数：软中断 的索引号和处理函数。如网络子系统，在</w:t>
      </w:r>
      <w:r>
        <w:rPr>
          <w:rFonts w:hint="eastAsia" w:ascii="微软雅黑" w:hAnsi="微软雅黑" w:eastAsia="微软雅黑" w:cs="微软雅黑"/>
          <w:color w:val="000000"/>
          <w:spacing w:val="0"/>
          <w:w w:val="100"/>
          <w:position w:val="0"/>
          <w:sz w:val="19"/>
          <w:szCs w:val="19"/>
          <w:lang w:val="en-US" w:eastAsia="en-US" w:bidi="en-US"/>
        </w:rPr>
        <w:t>net/coreldev.c</w:t>
      </w:r>
      <w:r>
        <w:rPr>
          <w:rFonts w:hint="eastAsia" w:ascii="微软雅黑" w:hAnsi="微软雅黑" w:eastAsia="微软雅黑" w:cs="微软雅黑"/>
          <w:color w:val="000000"/>
          <w:spacing w:val="0"/>
          <w:w w:val="100"/>
          <w:position w:val="0"/>
        </w:rPr>
        <w:t>通过以下方式注册自己的软中断：</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open_softirq（NET_TX_SOFTIRQ, net_tx_action）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open_softirq（NET_RX_SOFTIRQ, net_rx_action）;</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软中断处理程序执行的时候，允许响应中断，但它自己不能休眠。在一个处理程序运行的时 候，当前处理器上的软中断被禁止。但其他的处理器仍可以执行别的软中断。实际上，如果同一 个软中断在它被执行的同时再次被触发了，那么另外一个处理器可以同时运行其处理程序。这意 味着任何共享数据（甚至是仅在软中断处理程序内部使用的全局变量）都需要严格的锁保护（在 后面的内容中会讨论）。这点很重要，它也是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更受青睐的原因。单纯地禁止你的软中断处 理程序同时执行不是很理想。如果仅仅通过互斥的加锁方式来防止它自身的并发执行，那么使用 软中断就没有任何意义了。因此，大部分软中断处理程序，都通过采取单处理器数据（仅属于某 一个处理器的数据，因此根本不需要加锁)或其他一些技巧来避免显式地加锁，从而提供更出 色的性能。</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引入软中断的主要原因是其可扩展性。如果不需要扩展到多个处理器，那么，就使用 </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吧。</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本质上也是软中断，只不过同一个处理程序的多个实例不能在多个处理器上 同时运行。</w:t>
      </w:r>
    </w:p>
    <w:p>
      <w:pPr>
        <w:pStyle w:val="5"/>
        <w:keepNext w:val="0"/>
        <w:keepLines w:val="0"/>
        <w:widowControl w:val="0"/>
        <w:numPr>
          <w:ilvl w:val="0"/>
          <w:numId w:val="18"/>
        </w:numPr>
        <w:shd w:val="clear" w:color="auto" w:fill="auto"/>
        <w:bidi w:val="0"/>
        <w:spacing w:before="0" w:after="0" w:line="309" w:lineRule="exact"/>
        <w:ind w:left="0" w:right="0" w:firstLine="420"/>
        <w:jc w:val="both"/>
        <w:rPr>
          <w:rFonts w:hint="eastAsia" w:ascii="微软雅黑" w:hAnsi="微软雅黑" w:eastAsia="微软雅黑" w:cs="微软雅黑"/>
        </w:rPr>
      </w:pPr>
      <w:bookmarkStart w:id="354" w:name="bookmark717"/>
      <w:bookmarkEnd w:id="354"/>
      <w:r>
        <w:rPr>
          <w:rFonts w:hint="eastAsia" w:ascii="微软雅黑" w:hAnsi="微软雅黑" w:eastAsia="微软雅黑" w:cs="微软雅黑"/>
          <w:color w:val="000000"/>
          <w:spacing w:val="0"/>
          <w:w w:val="100"/>
          <w:position w:val="0"/>
        </w:rPr>
        <w:t>触发你的软中断</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通过在枚举类型的列表中添加新项以及调用</w:t>
      </w:r>
      <w:r>
        <w:rPr>
          <w:rFonts w:hint="eastAsia" w:ascii="微软雅黑" w:hAnsi="微软雅黑" w:eastAsia="微软雅黑" w:cs="微软雅黑"/>
          <w:color w:val="000000"/>
          <w:spacing w:val="0"/>
          <w:w w:val="100"/>
          <w:position w:val="0"/>
          <w:sz w:val="19"/>
          <w:szCs w:val="19"/>
          <w:lang w:val="en-US" w:eastAsia="en-US" w:bidi="en-US"/>
        </w:rPr>
        <w:t>open_softirq()</w:t>
      </w:r>
      <w:r>
        <w:rPr>
          <w:rFonts w:hint="eastAsia" w:ascii="微软雅黑" w:hAnsi="微软雅黑" w:eastAsia="微软雅黑" w:cs="微软雅黑"/>
          <w:color w:val="000000"/>
          <w:spacing w:val="0"/>
          <w:w w:val="100"/>
          <w:position w:val="0"/>
        </w:rPr>
        <w:t>进行注册以后，新的软中断处理 程序就能够运行。</w:t>
      </w:r>
      <w:r>
        <w:rPr>
          <w:rFonts w:hint="eastAsia" w:ascii="微软雅黑" w:hAnsi="微软雅黑" w:eastAsia="微软雅黑" w:cs="微软雅黑"/>
          <w:color w:val="000000"/>
          <w:spacing w:val="0"/>
          <w:w w:val="100"/>
          <w:position w:val="0"/>
          <w:sz w:val="19"/>
          <w:szCs w:val="19"/>
          <w:lang w:val="en-US" w:eastAsia="en-US" w:bidi="en-US"/>
        </w:rPr>
        <w:t>raise_softirqO</w:t>
      </w:r>
      <w:r>
        <w:rPr>
          <w:rFonts w:hint="eastAsia" w:ascii="微软雅黑" w:hAnsi="微软雅黑" w:eastAsia="微软雅黑" w:cs="微软雅黑"/>
          <w:color w:val="000000"/>
          <w:spacing w:val="0"/>
          <w:w w:val="100"/>
          <w:position w:val="0"/>
        </w:rPr>
        <w:t>函数可以将一个软中断设置为挂起状态，让它在下次调用</w:t>
      </w:r>
      <w:r>
        <w:rPr>
          <w:rFonts w:hint="eastAsia" w:ascii="微软雅黑" w:hAnsi="微软雅黑" w:eastAsia="微软雅黑" w:cs="微软雅黑"/>
          <w:color w:val="000000"/>
          <w:spacing w:val="0"/>
          <w:w w:val="100"/>
          <w:position w:val="0"/>
          <w:sz w:val="19"/>
          <w:szCs w:val="19"/>
          <w:lang w:val="en-US" w:eastAsia="en-US" w:bidi="en-US"/>
        </w:rPr>
        <w:t>do_ softirq()</w:t>
      </w:r>
      <w:r>
        <w:rPr>
          <w:rFonts w:hint="eastAsia" w:ascii="微软雅黑" w:hAnsi="微软雅黑" w:eastAsia="微软雅黑" w:cs="微软雅黑"/>
          <w:color w:val="000000"/>
          <w:spacing w:val="0"/>
          <w:w w:val="100"/>
          <w:position w:val="0"/>
        </w:rPr>
        <w:t>函数时投入运行。举个例子，网络子系统可能会调用:</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raise_softirq(NET TX SOFTIRQ)</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这会触发</w:t>
      </w:r>
      <w:r>
        <w:rPr>
          <w:rFonts w:hint="eastAsia" w:ascii="微软雅黑" w:hAnsi="微软雅黑" w:eastAsia="微软雅黑" w:cs="微软雅黑"/>
          <w:color w:val="000000"/>
          <w:spacing w:val="0"/>
          <w:w w:val="100"/>
          <w:position w:val="0"/>
          <w:sz w:val="19"/>
          <w:szCs w:val="19"/>
          <w:lang w:val="en-US" w:eastAsia="en-US" w:bidi="en-US"/>
        </w:rPr>
        <w:t>NET_TX_SOFTIRQ</w:t>
      </w:r>
      <w:r>
        <w:rPr>
          <w:rFonts w:hint="eastAsia" w:ascii="微软雅黑" w:hAnsi="微软雅黑" w:eastAsia="微软雅黑" w:cs="微软雅黑"/>
          <w:color w:val="000000"/>
          <w:spacing w:val="0"/>
          <w:w w:val="100"/>
          <w:position w:val="0"/>
        </w:rPr>
        <w:t>软中断。它的处理程序</w:t>
      </w:r>
      <w:r>
        <w:rPr>
          <w:rFonts w:hint="eastAsia" w:ascii="微软雅黑" w:hAnsi="微软雅黑" w:eastAsia="微软雅黑" w:cs="微软雅黑"/>
          <w:color w:val="000000"/>
          <w:spacing w:val="0"/>
          <w:w w:val="100"/>
          <w:position w:val="0"/>
          <w:sz w:val="19"/>
          <w:szCs w:val="19"/>
          <w:lang w:val="en-US" w:eastAsia="en-US" w:bidi="en-US"/>
        </w:rPr>
        <w:t>net_tx_actig()</w:t>
      </w:r>
      <w:r>
        <w:rPr>
          <w:rFonts w:hint="eastAsia" w:ascii="微软雅黑" w:hAnsi="微软雅黑" w:eastAsia="微软雅黑" w:cs="微软雅黑"/>
          <w:color w:val="000000"/>
          <w:spacing w:val="0"/>
          <w:w w:val="100"/>
          <w:position w:val="0"/>
        </w:rPr>
        <w:t>就会在内核下一次执行 软中断时投入运行。该函数在触发一个软中断之前先要禁止中断，触发后再恢复原来的状态。如 果中断本来就已经被禁止了，那么可以调用另一函数</w:t>
      </w:r>
      <w:r>
        <w:rPr>
          <w:rFonts w:hint="eastAsia" w:ascii="微软雅黑" w:hAnsi="微软雅黑" w:eastAsia="微软雅黑" w:cs="微软雅黑"/>
          <w:color w:val="000000"/>
          <w:spacing w:val="0"/>
          <w:w w:val="100"/>
          <w:position w:val="0"/>
          <w:sz w:val="19"/>
          <w:szCs w:val="19"/>
          <w:lang w:val="en-US" w:eastAsia="en-US" w:bidi="en-US"/>
        </w:rPr>
        <w:t>raise_softirq_irqoff(),</w:t>
      </w:r>
      <w:r>
        <w:rPr>
          <w:rFonts w:hint="eastAsia" w:ascii="微软雅黑" w:hAnsi="微软雅黑" w:eastAsia="微软雅黑" w:cs="微软雅黑"/>
          <w:color w:val="000000"/>
          <w:spacing w:val="0"/>
          <w:w w:val="100"/>
          <w:position w:val="0"/>
        </w:rPr>
        <w:t>这会带来一些优化效 果。如:</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中断已经被禁止</w:t>
      </w:r>
    </w:p>
    <w:p>
      <w:pPr>
        <w:pStyle w:val="41"/>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1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raise_softirq_irqoff(NET_TX_SOFTIRQ)</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22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在中断处理程序中触发软中断是最常见的形式。在这种情况下，中断处理程序执行硬件设备 的相关操作，然后触发相应的软中断，最后退出。内核在执行完中断处理程序以后，马上就会调 用</w:t>
      </w:r>
      <w:r>
        <w:rPr>
          <w:rFonts w:hint="eastAsia" w:ascii="微软雅黑" w:hAnsi="微软雅黑" w:eastAsia="微软雅黑" w:cs="微软雅黑"/>
          <w:color w:val="000000"/>
          <w:spacing w:val="0"/>
          <w:w w:val="100"/>
          <w:position w:val="0"/>
          <w:sz w:val="19"/>
          <w:szCs w:val="19"/>
          <w:lang w:val="en-US" w:eastAsia="en-US" w:bidi="en-US"/>
        </w:rPr>
        <w:t>do_softirq()</w:t>
      </w:r>
      <w:r>
        <w:rPr>
          <w:rFonts w:hint="eastAsia" w:ascii="微软雅黑" w:hAnsi="微软雅黑" w:eastAsia="微软雅黑" w:cs="微软雅黑"/>
          <w:color w:val="000000"/>
          <w:spacing w:val="0"/>
          <w:w w:val="100"/>
          <w:position w:val="0"/>
        </w:rPr>
        <w:t>函数。于是软中断开始执行中断处理程序留给它去完成的剩余任务。在这个例子 中，</w:t>
      </w:r>
      <w:r>
        <w:rPr>
          <w:rFonts w:hint="eastAsia" w:ascii="微软雅黑" w:hAnsi="微软雅黑" w:eastAsia="微软雅黑" w:cs="微软雅黑"/>
          <w:color w:val="000000"/>
          <w:spacing w:val="0"/>
          <w:w w:val="100"/>
          <w:position w:val="0"/>
          <w:lang w:val="zh-CN" w:eastAsia="zh-CN" w:bidi="zh-CN"/>
        </w:rPr>
        <w:t>“上</w:t>
      </w:r>
      <w:r>
        <w:rPr>
          <w:rFonts w:hint="eastAsia" w:ascii="微软雅黑" w:hAnsi="微软雅黑" w:eastAsia="微软雅黑" w:cs="微软雅黑"/>
          <w:color w:val="000000"/>
          <w:spacing w:val="0"/>
          <w:w w:val="100"/>
          <w:position w:val="0"/>
        </w:rPr>
        <w:t>半部”和</w:t>
      </w:r>
      <w:r>
        <w:rPr>
          <w:rFonts w:hint="eastAsia" w:ascii="微软雅黑" w:hAnsi="微软雅黑" w:eastAsia="微软雅黑" w:cs="微软雅黑"/>
          <w:color w:val="000000"/>
          <w:spacing w:val="0"/>
          <w:w w:val="100"/>
          <w:position w:val="0"/>
          <w:lang w:val="zh-CN" w:eastAsia="zh-CN" w:bidi="zh-CN"/>
        </w:rPr>
        <w:t>“下</w:t>
      </w:r>
      <w:r>
        <w:rPr>
          <w:rFonts w:hint="eastAsia" w:ascii="微软雅黑" w:hAnsi="微软雅黑" w:eastAsia="微软雅黑" w:cs="微软雅黑"/>
          <w:color w:val="000000"/>
          <w:spacing w:val="0"/>
          <w:w w:val="100"/>
          <w:position w:val="0"/>
        </w:rPr>
        <w:t>半部”名字的含义一目了然。</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6"/>
          <w:szCs w:val="26"/>
        </w:rPr>
      </w:pPr>
      <w:bookmarkStart w:id="355" w:name="bookmark720"/>
      <w:bookmarkStart w:id="356" w:name="bookmark718"/>
      <w:bookmarkStart w:id="357" w:name="bookmark719"/>
      <w:r>
        <w:rPr>
          <w:rFonts w:hint="eastAsia" w:ascii="微软雅黑" w:hAnsi="微软雅黑" w:eastAsia="微软雅黑" w:cs="微软雅黑"/>
          <w:color w:val="000000"/>
          <w:spacing w:val="0"/>
          <w:w w:val="100"/>
          <w:position w:val="0"/>
          <w:sz w:val="26"/>
          <w:szCs w:val="26"/>
          <w:lang w:val="en-US" w:eastAsia="en-US" w:bidi="en-US"/>
        </w:rPr>
        <w:t>8.3 tasklet</w:t>
      </w:r>
      <w:bookmarkEnd w:id="355"/>
      <w:bookmarkEnd w:id="356"/>
      <w:bookmarkEnd w:id="357"/>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是利用软中断实现的一种下半部机制。我们之前提到过，它和进程没有任何关 系。</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和软中断在本质上很相似，行为表现也相近，但是，它的接口更简单，锁保护也 要求较低。</w:t>
      </w:r>
    </w:p>
    <w:p>
      <w:pPr>
        <w:pStyle w:val="5"/>
        <w:keepNext w:val="0"/>
        <w:keepLines w:val="0"/>
        <w:widowControl w:val="0"/>
        <w:shd w:val="clear" w:color="auto" w:fill="auto"/>
        <w:bidi w:val="0"/>
        <w:spacing w:before="0" w:after="16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选择到底是用软中断还是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其实很简单：通常你应该用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就像我们在前面看到 的，软中断的使用者屈指可数。它只在那些执行频率很髙和连续性要求很高的情况下才需要使 用。而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却有更广泛的用途。大多数情况下用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效果都不错，而且它们还非常容易 使用。</w:t>
      </w:r>
    </w:p>
    <w:p>
      <w:pPr>
        <w:pStyle w:val="13"/>
        <w:keepNext/>
        <w:keepLines/>
        <w:widowControl w:val="0"/>
        <w:shd w:val="clear" w:color="auto" w:fill="auto"/>
        <w:bidi w:val="0"/>
        <w:spacing w:before="0" w:after="100" w:line="309" w:lineRule="exact"/>
        <w:ind w:left="0" w:right="0" w:firstLine="0"/>
        <w:jc w:val="left"/>
        <w:rPr>
          <w:rFonts w:hint="eastAsia" w:ascii="微软雅黑" w:hAnsi="微软雅黑" w:eastAsia="微软雅黑" w:cs="微软雅黑"/>
          <w:sz w:val="20"/>
          <w:szCs w:val="20"/>
        </w:rPr>
      </w:pPr>
      <w:bookmarkStart w:id="358" w:name="bookmark722"/>
      <w:bookmarkStart w:id="359" w:name="bookmark723"/>
      <w:bookmarkStart w:id="360" w:name="bookmark721"/>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8.3.1 tasklet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的实现</w:t>
      </w:r>
      <w:bookmarkEnd w:id="358"/>
      <w:bookmarkEnd w:id="359"/>
      <w:bookmarkEnd w:id="360"/>
    </w:p>
    <w:p>
      <w:pPr>
        <w:pStyle w:val="5"/>
        <w:keepNext w:val="0"/>
        <w:keepLines w:val="0"/>
        <w:widowControl w:val="0"/>
        <w:shd w:val="clear" w:color="auto" w:fill="auto"/>
        <w:bidi w:val="0"/>
        <w:spacing w:before="0" w:after="10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是通过软中断实现的，所以它们本身也是软中断。前面讨论过了，</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由两 类软中断代表:</w:t>
      </w:r>
      <w:r>
        <w:rPr>
          <w:rFonts w:hint="eastAsia" w:ascii="微软雅黑" w:hAnsi="微软雅黑" w:eastAsia="微软雅黑" w:cs="微软雅黑"/>
          <w:color w:val="000000"/>
          <w:spacing w:val="0"/>
          <w:w w:val="100"/>
          <w:position w:val="0"/>
          <w:sz w:val="19"/>
          <w:szCs w:val="19"/>
          <w:lang w:val="en-US" w:eastAsia="en-US" w:bidi="en-US"/>
        </w:rPr>
        <w:t>HI.SOFTIRQ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TASKLET_SOFTIRQ</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这两者之间唯一的实际区别在于，</w:t>
      </w:r>
      <w:r>
        <w:rPr>
          <w:rFonts w:hint="eastAsia" w:ascii="微软雅黑" w:hAnsi="微软雅黑" w:eastAsia="微软雅黑" w:cs="微软雅黑"/>
          <w:color w:val="000000"/>
          <w:spacing w:val="0"/>
          <w:w w:val="100"/>
          <w:position w:val="0"/>
          <w:sz w:val="19"/>
          <w:szCs w:val="19"/>
          <w:lang w:val="en-US" w:eastAsia="en-US" w:bidi="en-US"/>
        </w:rPr>
        <w:t>HI_ SOFTIRQ</w:t>
      </w:r>
      <w:r>
        <w:rPr>
          <w:rFonts w:hint="eastAsia" w:ascii="微软雅黑" w:hAnsi="微软雅黑" w:eastAsia="微软雅黑" w:cs="微软雅黑"/>
          <w:color w:val="000000"/>
          <w:spacing w:val="0"/>
          <w:w w:val="100"/>
          <w:position w:val="0"/>
        </w:rPr>
        <w:t>类型的软中断先于</w:t>
      </w:r>
      <w:r>
        <w:rPr>
          <w:rFonts w:hint="eastAsia" w:ascii="微软雅黑" w:hAnsi="微软雅黑" w:eastAsia="微软雅黑" w:cs="微软雅黑"/>
          <w:color w:val="000000"/>
          <w:spacing w:val="0"/>
          <w:w w:val="100"/>
          <w:position w:val="0"/>
          <w:sz w:val="19"/>
          <w:szCs w:val="19"/>
          <w:lang w:val="en-US" w:eastAsia="en-US" w:bidi="en-US"/>
        </w:rPr>
        <w:t>TASKLET_SOFTIRQ</w:t>
      </w:r>
      <w:r>
        <w:rPr>
          <w:rFonts w:hint="eastAsia" w:ascii="微软雅黑" w:hAnsi="微软雅黑" w:eastAsia="微软雅黑" w:cs="微软雅黑"/>
          <w:color w:val="000000"/>
          <w:spacing w:val="0"/>
          <w:w w:val="100"/>
          <w:position w:val="0"/>
        </w:rPr>
        <w:t>类型的软中断执行。</w:t>
      </w:r>
      <w:r>
        <w:rPr>
          <w:rFonts w:hint="eastAsia" w:ascii="微软雅黑" w:hAnsi="微软雅黑" w:eastAsia="微软雅黑" w:cs="微软雅黑"/>
        </w:rPr>
        <w:br w:type="page"/>
      </w:r>
    </w:p>
    <w:p>
      <w:pPr>
        <w:pStyle w:val="23"/>
        <w:keepNext w:val="0"/>
        <w:keepLines w:val="0"/>
        <w:widowControl w:val="0"/>
        <w:numPr>
          <w:ilvl w:val="0"/>
          <w:numId w:val="19"/>
        </w:numPr>
        <w:shd w:val="clear" w:color="auto" w:fill="auto"/>
        <w:tabs>
          <w:tab w:val="left" w:pos="733"/>
        </w:tabs>
        <w:bidi w:val="0"/>
        <w:spacing w:before="0" w:after="0" w:line="329" w:lineRule="exact"/>
        <w:ind w:left="0" w:right="0" w:firstLine="420"/>
        <w:jc w:val="left"/>
        <w:rPr>
          <w:rFonts w:hint="eastAsia" w:ascii="微软雅黑" w:hAnsi="微软雅黑" w:eastAsia="微软雅黑" w:cs="微软雅黑"/>
          <w:sz w:val="20"/>
          <w:szCs w:val="20"/>
        </w:rPr>
      </w:pPr>
      <w:bookmarkStart w:id="361" w:name="bookmark724"/>
      <w:bookmarkEnd w:id="361"/>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结构体</w:t>
      </w:r>
    </w:p>
    <w:p>
      <w:pPr>
        <w:pStyle w:val="23"/>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由</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sz w:val="20"/>
          <w:szCs w:val="20"/>
          <w:lang w:val="zh-TW" w:eastAsia="zh-TW" w:bidi="zh-TW"/>
        </w:rPr>
        <w:t>结构表示。每个结构体单独代表-个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它在</w:t>
      </w:r>
      <w:r>
        <w:rPr>
          <w:rFonts w:hint="eastAsia" w:ascii="微软雅黑" w:hAnsi="微软雅黑" w:eastAsia="微软雅黑" w:cs="微软雅黑"/>
          <w:color w:val="000000"/>
          <w:spacing w:val="0"/>
          <w:w w:val="100"/>
          <w:position w:val="0"/>
          <w:sz w:val="19"/>
          <w:szCs w:val="19"/>
          <w:lang w:val="en-US" w:eastAsia="en-US" w:bidi="en-US"/>
        </w:rPr>
        <w:t xml:space="preserve">&lt;linux/interrupt.h&gt; </w:t>
      </w:r>
      <w:r>
        <w:rPr>
          <w:rFonts w:hint="eastAsia" w:ascii="微软雅黑" w:hAnsi="微软雅黑" w:eastAsia="微软雅黑" w:cs="微软雅黑"/>
          <w:color w:val="000000"/>
          <w:spacing w:val="0"/>
          <w:w w:val="100"/>
          <w:position w:val="0"/>
          <w:sz w:val="20"/>
          <w:szCs w:val="20"/>
          <w:lang w:val="zh-TW" w:eastAsia="zh-TW" w:bidi="zh-TW"/>
        </w:rPr>
        <w:t>中定义为：</w:t>
      </w:r>
    </w:p>
    <w:p>
      <w:pPr>
        <w:widowControl w:val="0"/>
        <w:spacing w:line="1" w:lineRule="exact"/>
        <w:rPr>
          <w:rFonts w:hint="eastAsia" w:ascii="微软雅黑" w:hAnsi="微软雅黑" w:eastAsia="微软雅黑" w:cs="微软雅黑"/>
        </w:rPr>
        <w:sectPr>
          <w:headerReference r:id="rId148" w:type="first"/>
          <w:footerReference r:id="rId151" w:type="first"/>
          <w:headerReference r:id="rId146" w:type="default"/>
          <w:footerReference r:id="rId149" w:type="default"/>
          <w:headerReference r:id="rId147" w:type="even"/>
          <w:footerReference r:id="rId150" w:type="even"/>
          <w:footnotePr>
            <w:numFmt w:val="decimal"/>
          </w:footnotePr>
          <w:pgSz w:w="9884" w:h="13564"/>
          <w:pgMar w:top="1185" w:right="484" w:bottom="992" w:left="770" w:header="0" w:footer="3" w:gutter="0"/>
          <w:cols w:space="720" w:num="1"/>
          <w:titlePg/>
          <w:rtlGutter w:val="0"/>
          <w:docGrid w:linePitch="360" w:charSpace="0"/>
        </w:sectPr>
      </w:pPr>
      <w:r>
        <w:rPr>
          <w:rFonts w:hint="eastAsia" w:ascii="微软雅黑" w:hAnsi="微软雅黑" w:eastAsia="微软雅黑" w:cs="微软雅黑"/>
        </w:rPr>
        <mc:AlternateContent>
          <mc:Choice Requires="wps">
            <w:drawing>
              <wp:anchor distT="0" distB="796925" distL="0" distR="0" simplePos="0" relativeHeight="125830144" behindDoc="0" locked="0" layoutInCell="1" allowOverlap="1">
                <wp:simplePos x="0" y="0"/>
                <wp:positionH relativeFrom="page">
                  <wp:posOffset>761365</wp:posOffset>
                </wp:positionH>
                <wp:positionV relativeFrom="paragraph">
                  <wp:posOffset>0</wp:posOffset>
                </wp:positionV>
                <wp:extent cx="379095" cy="130810"/>
                <wp:effectExtent l="0" t="0" r="0" b="0"/>
                <wp:wrapTopAndBottom/>
                <wp:docPr id="469" name="Shape 469"/>
                <wp:cNvGraphicFramePr/>
                <a:graphic xmlns:a="http://schemas.openxmlformats.org/drawingml/2006/main">
                  <a:graphicData uri="http://schemas.microsoft.com/office/word/2010/wordprocessingShape">
                    <wps:wsp>
                      <wps:cNvSpPr txBox="1"/>
                      <wps:spPr>
                        <a:xfrm>
                          <a:off x="0" y="0"/>
                          <a:ext cx="37909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w:t>
                            </w:r>
                          </w:p>
                        </w:txbxContent>
                      </wps:txbx>
                      <wps:bodyPr wrap="none" lIns="0" tIns="0" rIns="0" bIns="0">
                        <a:noAutofit/>
                      </wps:bodyPr>
                    </wps:wsp>
                  </a:graphicData>
                </a:graphic>
              </wp:anchor>
            </w:drawing>
          </mc:Choice>
          <mc:Fallback>
            <w:pict>
              <v:shape id="Shape 469" o:spid="_x0000_s1026" o:spt="202" type="#_x0000_t202" style="position:absolute;left:0pt;margin-left:59.95pt;margin-top:0pt;height:10.3pt;width:29.85pt;mso-position-horizontal-relative:page;mso-wrap-distance-bottom:62.75pt;mso-wrap-distance-top:0pt;mso-wrap-style:none;z-index:125830144;mso-width-relative:page;mso-height-relative:page;" filled="f" stroked="f" coordsize="21600,21600" o:gfxdata="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QpPD9MAAAAHAQAADwAAAAAAAAABACAAAAAiAAAAZHJzL2Rvd25y&#10;ZXYueG1sUEsBAhQAFAAAAAgAh07iQE7AYDORAQAAJQMAAA4AAAAAAAAAAQAgAAAAIgEAAGRycy9l&#10;Mm9Eb2MueG1sUEsFBgAAAAAGAAYAWQEAACU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w:t>
                      </w:r>
                    </w:p>
                  </w:txbxContent>
                </v:textbox>
                <w10:wrap type="topAndBottom"/>
              </v:shape>
            </w:pict>
          </mc:Fallback>
        </mc:AlternateContent>
      </w:r>
      <w:r>
        <w:rPr>
          <w:rFonts w:hint="eastAsia" w:ascii="微软雅黑" w:hAnsi="微软雅黑" w:eastAsia="微软雅黑" w:cs="微软雅黑"/>
        </w:rPr>
        <mc:AlternateContent>
          <mc:Choice Requires="wps">
            <w:drawing>
              <wp:anchor distT="764540" distB="0" distL="0" distR="0" simplePos="0" relativeHeight="125830144" behindDoc="0" locked="0" layoutInCell="1" allowOverlap="1">
                <wp:simplePos x="0" y="0"/>
                <wp:positionH relativeFrom="page">
                  <wp:posOffset>767715</wp:posOffset>
                </wp:positionH>
                <wp:positionV relativeFrom="paragraph">
                  <wp:posOffset>764540</wp:posOffset>
                </wp:positionV>
                <wp:extent cx="130810" cy="163195"/>
                <wp:effectExtent l="0" t="0" r="0" b="0"/>
                <wp:wrapTopAndBottom/>
                <wp:docPr id="471" name="Shape 471"/>
                <wp:cNvGraphicFramePr/>
                <a:graphic xmlns:a="http://schemas.openxmlformats.org/drawingml/2006/main">
                  <a:graphicData uri="http://schemas.microsoft.com/office/word/2010/wordprocessingShape">
                    <wps:wsp>
                      <wps:cNvSpPr txBox="1"/>
                      <wps:spPr>
                        <a:xfrm>
                          <a:off x="0" y="0"/>
                          <a:ext cx="130810" cy="163195"/>
                        </a:xfrm>
                        <a:prstGeom prst="rect">
                          <a:avLst/>
                        </a:prstGeom>
                        <a:noFill/>
                      </wps:spPr>
                      <wps:txbx>
                        <w:txbxContent>
                          <w:p>
                            <w:pPr>
                              <w:pStyle w:val="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471" o:spid="_x0000_s1026" o:spt="202" type="#_x0000_t202" style="position:absolute;left:0pt;margin-left:60.45pt;margin-top:60.2pt;height:12.85pt;width:10.3pt;mso-position-horizontal-relative:page;mso-wrap-distance-bottom:0pt;mso-wrap-distance-top:60.2pt;mso-wrap-style:none;z-index:125830144;mso-width-relative:page;mso-height-relative:page;" filled="f" stroked="f" coordsize="21600,21600" o:gfxdata="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gpyiBNUAAAALAQAADwAAAAAAAAABACAAAAAiAAAAZHJzL2Rvd25y&#10;ZXYueG1sUEsBAhQAFAAAAAgAh07iQJyfz3KPAQAAJQMAAA4AAAAAAAAAAQAgAAAAJAEAAGRycy9l&#10;Mm9Eb2MueG1sUEsFBgAAAAAGAAYAWQEAACUFA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150495" distL="0" distR="0" simplePos="0" relativeHeight="125830144" behindDoc="0" locked="0" layoutInCell="1" allowOverlap="1">
                <wp:simplePos x="0" y="0"/>
                <wp:positionH relativeFrom="page">
                  <wp:posOffset>1192530</wp:posOffset>
                </wp:positionH>
                <wp:positionV relativeFrom="paragraph">
                  <wp:posOffset>0</wp:posOffset>
                </wp:positionV>
                <wp:extent cx="1776730" cy="777240"/>
                <wp:effectExtent l="0" t="0" r="0" b="0"/>
                <wp:wrapTopAndBottom/>
                <wp:docPr id="473" name="Shape 473"/>
                <wp:cNvGraphicFramePr/>
                <a:graphic xmlns:a="http://schemas.openxmlformats.org/drawingml/2006/main">
                  <a:graphicData uri="http://schemas.microsoft.com/office/word/2010/wordprocessingShape">
                    <wps:wsp>
                      <wps:cNvSpPr txBox="1"/>
                      <wps:spPr>
                        <a:xfrm>
                          <a:off x="0" y="0"/>
                          <a:ext cx="1776730" cy="777240"/>
                        </a:xfrm>
                        <a:prstGeom prst="rect">
                          <a:avLst/>
                        </a:prstGeom>
                        <a:noFill/>
                      </wps:spPr>
                      <wps:txbx>
                        <w:txbxContent>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tasklet_struct (</w:t>
                            </w:r>
                          </w:p>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tasklet_struct *next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 state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atomic_t count</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void (*func)(unsigned long)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 data</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73" o:spid="_x0000_s1026" o:spt="202" type="#_x0000_t202" style="position:absolute;left:0pt;margin-left:93.9pt;margin-top:0pt;height:61.2pt;width:139.9pt;mso-position-horizontal-relative:page;mso-wrap-distance-bottom:11.85pt;mso-wrap-distance-top:0pt;z-index:125830144;mso-width-relative:page;mso-height-relative:page;" filled="f" stroked="f" coordsize="21600,21600" o:gfxdata="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6m39tYAAAAIAQAADwAAAAAAAAABACAAAAAiAAAAZHJzL2Rvd25yZXYueG1s&#10;UEsBAhQAFAAAAAgAh07iQKOuZmGIAQAAGgMAAA4AAAAAAAAAAQAgAAAAJQEAAGRycy9lMm9Eb2Mu&#10;eG1sUEsFBgAAAAAGAAYAWQEAAB8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tasklet_struct (</w:t>
                      </w:r>
                    </w:p>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tasklet_struct *next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 state</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atomic_t count</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bidi w:val="0"/>
                        <w:spacing w:before="0" w:after="0" w:line="264" w:lineRule="auto"/>
                        <w:ind w:left="0" w:right="0" w:firstLine="0"/>
                        <w:jc w:val="left"/>
                      </w:pPr>
                      <w:r>
                        <w:rPr>
                          <w:rFonts w:ascii="Times New Roman" w:hAnsi="Times New Roman" w:eastAsia="Times New Roman" w:cs="Times New Roman"/>
                          <w:color w:val="000000"/>
                          <w:spacing w:val="0"/>
                          <w:w w:val="100"/>
                          <w:position w:val="0"/>
                          <w:lang w:val="en-US" w:eastAsia="en-US" w:bidi="en-US"/>
                        </w:rPr>
                        <w:t>void (*func)(unsigned long)</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 data</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281305" distL="0" distR="0" simplePos="0" relativeHeight="125830144" behindDoc="0" locked="0" layoutInCell="1" allowOverlap="1">
                <wp:simplePos x="0" y="0"/>
                <wp:positionH relativeFrom="page">
                  <wp:posOffset>3249930</wp:posOffset>
                </wp:positionH>
                <wp:positionV relativeFrom="paragraph">
                  <wp:posOffset>143510</wp:posOffset>
                </wp:positionV>
                <wp:extent cx="130810" cy="502920"/>
                <wp:effectExtent l="0" t="0" r="0" b="0"/>
                <wp:wrapTopAndBottom/>
                <wp:docPr id="475" name="Shape 475"/>
                <wp:cNvGraphicFramePr/>
                <a:graphic xmlns:a="http://schemas.openxmlformats.org/drawingml/2006/main">
                  <a:graphicData uri="http://schemas.microsoft.com/office/word/2010/wordprocessingShape">
                    <wps:wsp>
                      <wps:cNvSpPr txBox="1"/>
                      <wps:spPr>
                        <a:xfrm>
                          <a:off x="0" y="0"/>
                          <a:ext cx="130810" cy="50292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75" o:spid="_x0000_s1026" o:spt="202" type="#_x0000_t202" style="position:absolute;left:0pt;margin-left:255.9pt;margin-top:11.3pt;height:39.6pt;width:10.3pt;mso-position-horizontal-relative:page;mso-wrap-distance-bottom:22.15pt;mso-wrap-distance-top:11.3pt;z-index:125830144;mso-width-relative:page;mso-height-relative:page;" filled="f" stroked="f" coordsize="21600,21600" o:gfxdata="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46c32AAAAAoBAAAPAAAAAAAAAAEAIAAAACIAAABkcnMvZG93bnJldi54&#10;bWxQSwECFAAUAAAACACHTuJAQVG1q4gBAAAZAwAADgAAAAAAAAABACAAAAAnAQAAZHJzL2Uyb0Rv&#10;Yy54bWxQSwUGAAAAAAYABgBZAQAAIQUAAAAA&#10;">
                <v:fill on="f" focussize="0,0"/>
                <v:stroke on="f"/>
                <v:imagedata o:title=""/>
                <o:lock v:ext="edit" aspectratio="f"/>
                <v:textbox inset="0mm,0mm,0mm,0mm">
                  <w:txbxContent>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45"/>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37160" distB="163195" distL="0" distR="0" simplePos="0" relativeHeight="125830144" behindDoc="0" locked="0" layoutInCell="1" allowOverlap="1">
                <wp:simplePos x="0" y="0"/>
                <wp:positionH relativeFrom="page">
                  <wp:posOffset>3426460</wp:posOffset>
                </wp:positionH>
                <wp:positionV relativeFrom="paragraph">
                  <wp:posOffset>137160</wp:posOffset>
                </wp:positionV>
                <wp:extent cx="1495425" cy="627380"/>
                <wp:effectExtent l="0" t="0" r="0" b="0"/>
                <wp:wrapTopAndBottom/>
                <wp:docPr id="477" name="Shape 477"/>
                <wp:cNvGraphicFramePr/>
                <a:graphic xmlns:a="http://schemas.openxmlformats.org/drawingml/2006/main">
                  <a:graphicData uri="http://schemas.microsoft.com/office/word/2010/wordprocessingShape">
                    <wps:wsp>
                      <wps:cNvSpPr txBox="1"/>
                      <wps:spPr>
                        <a:xfrm>
                          <a:off x="0" y="0"/>
                          <a:ext cx="1495425" cy="627380"/>
                        </a:xfrm>
                        <a:prstGeom prst="rect">
                          <a:avLst/>
                        </a:prstGeom>
                        <a:noFill/>
                      </wps:spPr>
                      <wps:txbx>
                        <w:txbxContent>
                          <w:p>
                            <w:pPr>
                              <w:pStyle w:val="33"/>
                              <w:keepNext w:val="0"/>
                              <w:keepLines w:val="0"/>
                              <w:widowControl w:val="0"/>
                              <w:shd w:val="clear" w:color="auto" w:fill="auto"/>
                              <w:bidi w:val="0"/>
                              <w:spacing w:before="0" w:after="0" w:line="202" w:lineRule="exact"/>
                              <w:ind w:left="0" w:right="0" w:firstLine="0"/>
                              <w:jc w:val="left"/>
                            </w:pPr>
                            <w:r>
                              <w:rPr>
                                <w:color w:val="000000"/>
                                <w:spacing w:val="0"/>
                                <w:w w:val="100"/>
                                <w:position w:val="0"/>
                              </w:rPr>
                              <w:t>链表中的卜一个</w:t>
                            </w:r>
                            <w:r>
                              <w:rPr>
                                <w:rFonts w:ascii="Times New Roman" w:hAnsi="Times New Roman" w:eastAsia="Times New Roman" w:cs="Times New Roman"/>
                                <w:color w:val="000000"/>
                                <w:spacing w:val="0"/>
                                <w:w w:val="100"/>
                                <w:position w:val="0"/>
                                <w:lang w:val="en-US" w:eastAsia="en-US" w:bidi="en-US"/>
                              </w:rPr>
                              <w:t>tasklet */ tasklet</w:t>
                            </w:r>
                            <w:r>
                              <w:rPr>
                                <w:color w:val="000000"/>
                                <w:spacing w:val="0"/>
                                <w:w w:val="100"/>
                                <w:position w:val="0"/>
                              </w:rPr>
                              <w:t>的状态</w:t>
                            </w:r>
                            <w:r>
                              <w:rPr>
                                <w:color w:val="000000"/>
                                <w:spacing w:val="0"/>
                                <w:w w:val="100"/>
                                <w:position w:val="0"/>
                                <w:lang w:val="en-US" w:eastAsia="en-US" w:bidi="en-US"/>
                              </w:rPr>
                              <w:t xml:space="preserve">*/ </w:t>
                            </w:r>
                            <w:r>
                              <w:rPr>
                                <w:color w:val="000000"/>
                                <w:spacing w:val="0"/>
                                <w:w w:val="100"/>
                                <w:position w:val="0"/>
                              </w:rPr>
                              <w:t>引用计数器</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tasklet</w:t>
                            </w:r>
                            <w:r>
                              <w:rPr>
                                <w:color w:val="000000"/>
                                <w:spacing w:val="0"/>
                                <w:w w:val="100"/>
                                <w:position w:val="0"/>
                              </w:rPr>
                              <w:t>处理函数</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02" w:lineRule="exact"/>
                              <w:ind w:left="0" w:right="0" w:firstLine="0"/>
                              <w:jc w:val="left"/>
                            </w:pPr>
                            <w:r>
                              <w:rPr>
                                <w:color w:val="000000"/>
                                <w:spacing w:val="0"/>
                                <w:w w:val="100"/>
                                <w:position w:val="0"/>
                              </w:rPr>
                              <w:t>给</w:t>
                            </w:r>
                            <w:r>
                              <w:rPr>
                                <w:rFonts w:ascii="Times New Roman" w:hAnsi="Times New Roman" w:eastAsia="Times New Roman" w:cs="Times New Roman"/>
                                <w:color w:val="000000"/>
                                <w:spacing w:val="0"/>
                                <w:w w:val="100"/>
                                <w:position w:val="0"/>
                                <w:lang w:val="en-US" w:eastAsia="en-US" w:bidi="en-US"/>
                              </w:rPr>
                              <w:t>tasklet</w:t>
                            </w:r>
                            <w:r>
                              <w:rPr>
                                <w:color w:val="000000"/>
                                <w:spacing w:val="0"/>
                                <w:w w:val="100"/>
                                <w:position w:val="0"/>
                              </w:rPr>
                              <w:t>处理函数的参数</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477" o:spid="_x0000_s1026" o:spt="202" type="#_x0000_t202" style="position:absolute;left:0pt;margin-left:269.8pt;margin-top:10.8pt;height:49.4pt;width:117.75pt;mso-position-horizontal-relative:page;mso-wrap-distance-bottom:12.85pt;mso-wrap-distance-top:10.8pt;z-index:125830144;mso-width-relative:page;mso-height-relative:page;" filled="f" stroked="f" coordsize="21600,21600" o:gfxdata="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P/kH72QAAAAoBAAAPAAAAAAAAAAEAIAAAACIAAABkcnMvZG93bnJl&#10;di54bWxQSwECFAAUAAAACACHTuJAHQchn4oBAAAaAwAADgAAAAAAAAABACAAAAAoAQAAZHJzL2Uy&#10;b0RvYy54bWxQSwUGAAAAAAYABgBZAQAAJ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02" w:lineRule="exact"/>
                        <w:ind w:left="0" w:right="0" w:firstLine="0"/>
                        <w:jc w:val="left"/>
                      </w:pPr>
                      <w:r>
                        <w:rPr>
                          <w:color w:val="000000"/>
                          <w:spacing w:val="0"/>
                          <w:w w:val="100"/>
                          <w:position w:val="0"/>
                        </w:rPr>
                        <w:t>链表中的卜一个</w:t>
                      </w:r>
                      <w:r>
                        <w:rPr>
                          <w:rFonts w:ascii="Times New Roman" w:hAnsi="Times New Roman" w:eastAsia="Times New Roman" w:cs="Times New Roman"/>
                          <w:color w:val="000000"/>
                          <w:spacing w:val="0"/>
                          <w:w w:val="100"/>
                          <w:position w:val="0"/>
                          <w:lang w:val="en-US" w:eastAsia="en-US" w:bidi="en-US"/>
                        </w:rPr>
                        <w:t>tasklet */ tasklet</w:t>
                      </w:r>
                      <w:r>
                        <w:rPr>
                          <w:color w:val="000000"/>
                          <w:spacing w:val="0"/>
                          <w:w w:val="100"/>
                          <w:position w:val="0"/>
                        </w:rPr>
                        <w:t>的状态</w:t>
                      </w:r>
                      <w:r>
                        <w:rPr>
                          <w:color w:val="000000"/>
                          <w:spacing w:val="0"/>
                          <w:w w:val="100"/>
                          <w:position w:val="0"/>
                          <w:lang w:val="en-US" w:eastAsia="en-US" w:bidi="en-US"/>
                        </w:rPr>
                        <w:t xml:space="preserve">*/ </w:t>
                      </w:r>
                      <w:r>
                        <w:rPr>
                          <w:color w:val="000000"/>
                          <w:spacing w:val="0"/>
                          <w:w w:val="100"/>
                          <w:position w:val="0"/>
                        </w:rPr>
                        <w:t>引用计数器</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tasklet</w:t>
                      </w:r>
                      <w:r>
                        <w:rPr>
                          <w:color w:val="000000"/>
                          <w:spacing w:val="0"/>
                          <w:w w:val="100"/>
                          <w:position w:val="0"/>
                        </w:rPr>
                        <w:t>处理函数</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02" w:lineRule="exact"/>
                        <w:ind w:left="0" w:right="0" w:firstLine="0"/>
                        <w:jc w:val="left"/>
                      </w:pPr>
                      <w:r>
                        <w:rPr>
                          <w:color w:val="000000"/>
                          <w:spacing w:val="0"/>
                          <w:w w:val="100"/>
                          <w:position w:val="0"/>
                        </w:rPr>
                        <w:t>给</w:t>
                      </w:r>
                      <w:r>
                        <w:rPr>
                          <w:rFonts w:ascii="Times New Roman" w:hAnsi="Times New Roman" w:eastAsia="Times New Roman" w:cs="Times New Roman"/>
                          <w:color w:val="000000"/>
                          <w:spacing w:val="0"/>
                          <w:w w:val="100"/>
                          <w:position w:val="0"/>
                          <w:lang w:val="en-US" w:eastAsia="en-US" w:bidi="en-US"/>
                        </w:rPr>
                        <w:t>tasklet</w:t>
                      </w:r>
                      <w:r>
                        <w:rPr>
                          <w:color w:val="000000"/>
                          <w:spacing w:val="0"/>
                          <w:w w:val="100"/>
                          <w:position w:val="0"/>
                        </w:rPr>
                        <w:t>处理函数的参数</w:t>
                      </w:r>
                      <w:r>
                        <w:rPr>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结构体中的</w:t>
      </w:r>
      <w:r>
        <w:rPr>
          <w:rFonts w:hint="eastAsia" w:ascii="微软雅黑" w:hAnsi="微软雅黑" w:eastAsia="微软雅黑" w:cs="微软雅黑"/>
          <w:color w:val="000000"/>
          <w:spacing w:val="0"/>
          <w:w w:val="100"/>
          <w:position w:val="0"/>
          <w:sz w:val="19"/>
          <w:szCs w:val="19"/>
          <w:lang w:val="en-US" w:eastAsia="en-US" w:bidi="en-US"/>
        </w:rPr>
        <w:t>fimc</w:t>
      </w:r>
      <w:r>
        <w:rPr>
          <w:rFonts w:hint="eastAsia" w:ascii="微软雅黑" w:hAnsi="微软雅黑" w:eastAsia="微软雅黑" w:cs="微软雅黑"/>
          <w:color w:val="000000"/>
          <w:spacing w:val="0"/>
          <w:w w:val="100"/>
          <w:position w:val="0"/>
        </w:rPr>
        <w:t>成员是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的处理程序（像软中断中的</w:t>
      </w:r>
      <w:r>
        <w:rPr>
          <w:rFonts w:hint="eastAsia" w:ascii="微软雅黑" w:hAnsi="微软雅黑" w:eastAsia="微软雅黑" w:cs="微软雅黑"/>
          <w:color w:val="000000"/>
          <w:spacing w:val="0"/>
          <w:w w:val="100"/>
          <w:position w:val="0"/>
          <w:sz w:val="19"/>
          <w:szCs w:val="19"/>
          <w:lang w:val="en-US" w:eastAsia="en-US" w:bidi="en-US"/>
        </w:rPr>
        <w:t xml:space="preserve">action </w:t>
      </w:r>
      <w:r>
        <w:rPr>
          <w:rFonts w:hint="eastAsia" w:ascii="微软雅黑" w:hAnsi="微软雅黑" w:eastAsia="微软雅黑" w:cs="微软雅黑"/>
          <w:color w:val="000000"/>
          <w:spacing w:val="0"/>
          <w:w w:val="100"/>
          <w:position w:val="0"/>
        </w:rPr>
        <w:t>一样），</w:t>
      </w: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rPr>
        <w:t xml:space="preserve">是它唯一的参数。 </w:t>
      </w:r>
      <w:r>
        <w:rPr>
          <w:rFonts w:hint="eastAsia" w:ascii="微软雅黑" w:hAnsi="微软雅黑" w:eastAsia="微软雅黑" w:cs="微软雅黑"/>
          <w:color w:val="000000"/>
          <w:spacing w:val="0"/>
          <w:w w:val="100"/>
          <w:position w:val="0"/>
          <w:sz w:val="19"/>
          <w:szCs w:val="19"/>
          <w:lang w:val="en-US" w:eastAsia="en-US" w:bidi="en-US"/>
        </w:rPr>
        <w:t xml:space="preserve">state </w:t>
      </w:r>
      <w:r>
        <w:rPr>
          <w:rFonts w:hint="eastAsia" w:ascii="微软雅黑" w:hAnsi="微软雅黑" w:eastAsia="微软雅黑" w:cs="微软雅黑"/>
          <w:color w:val="000000"/>
          <w:spacing w:val="0"/>
          <w:w w:val="100"/>
          <w:position w:val="0"/>
        </w:rPr>
        <w:t xml:space="preserve">成 员 只能在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lang w:val="en-US" w:eastAsia="en-US" w:bidi="en-US"/>
        </w:rPr>
        <w:t xml:space="preserve">TASKLET_STATE_SCHED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TASKLET_STATE_RUN </w:t>
      </w:r>
      <w:r>
        <w:rPr>
          <w:rFonts w:hint="eastAsia" w:ascii="微软雅黑" w:hAnsi="微软雅黑" w:eastAsia="微软雅黑" w:cs="微软雅黑"/>
          <w:color w:val="000000"/>
          <w:spacing w:val="0"/>
          <w:w w:val="100"/>
          <w:position w:val="0"/>
        </w:rPr>
        <w:t xml:space="preserve">之 间 取 值。 </w:t>
      </w:r>
      <w:r>
        <w:rPr>
          <w:rFonts w:hint="eastAsia" w:ascii="微软雅黑" w:hAnsi="微软雅黑" w:eastAsia="微软雅黑" w:cs="微软雅黑"/>
          <w:color w:val="000000"/>
          <w:spacing w:val="0"/>
          <w:w w:val="100"/>
          <w:position w:val="0"/>
          <w:sz w:val="19"/>
          <w:szCs w:val="19"/>
          <w:lang w:val="en-US" w:eastAsia="en-US" w:bidi="en-US"/>
        </w:rPr>
        <w:t xml:space="preserve">TASKLET_STATE_SCHED </w:t>
      </w:r>
      <w:r>
        <w:rPr>
          <w:rFonts w:hint="eastAsia" w:ascii="微软雅黑" w:hAnsi="微软雅黑" w:eastAsia="微软雅黑" w:cs="微软雅黑"/>
          <w:color w:val="000000"/>
          <w:spacing w:val="0"/>
          <w:w w:val="100"/>
          <w:position w:val="0"/>
        </w:rPr>
        <w:t xml:space="preserve">表明 </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已被调度，正准备投入运行，</w:t>
      </w:r>
      <w:r>
        <w:rPr>
          <w:rFonts w:hint="eastAsia" w:ascii="微软雅黑" w:hAnsi="微软雅黑" w:eastAsia="微软雅黑" w:cs="微软雅黑"/>
          <w:color w:val="000000"/>
          <w:spacing w:val="0"/>
          <w:w w:val="100"/>
          <w:position w:val="0"/>
          <w:sz w:val="19"/>
          <w:szCs w:val="19"/>
          <w:lang w:val="en-US" w:eastAsia="en-US" w:bidi="en-US"/>
        </w:rPr>
        <w:t xml:space="preserve">TASKLET_STATE_RUN </w:t>
      </w:r>
      <w:r>
        <w:rPr>
          <w:rFonts w:hint="eastAsia" w:ascii="微软雅黑" w:hAnsi="微软雅黑" w:eastAsia="微软雅黑" w:cs="微软雅黑"/>
          <w:color w:val="000000"/>
          <w:spacing w:val="0"/>
          <w:w w:val="100"/>
          <w:position w:val="0"/>
        </w:rPr>
        <w:t>表 明该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正在运行。</w:t>
      </w:r>
      <w:r>
        <w:rPr>
          <w:rFonts w:hint="eastAsia" w:ascii="微软雅黑" w:hAnsi="微软雅黑" w:eastAsia="微软雅黑" w:cs="微软雅黑"/>
          <w:color w:val="000000"/>
          <w:spacing w:val="0"/>
          <w:w w:val="100"/>
          <w:position w:val="0"/>
          <w:sz w:val="19"/>
          <w:szCs w:val="19"/>
          <w:lang w:val="en-US" w:eastAsia="en-US" w:bidi="en-US"/>
        </w:rPr>
        <w:t>TASKLET_STATE_RUN</w:t>
      </w:r>
      <w:r>
        <w:rPr>
          <w:rFonts w:hint="eastAsia" w:ascii="微软雅黑" w:hAnsi="微软雅黑" w:eastAsia="微软雅黑" w:cs="微软雅黑"/>
          <w:color w:val="000000"/>
          <w:spacing w:val="0"/>
          <w:w w:val="100"/>
          <w:position w:val="0"/>
        </w:rPr>
        <w:t>只有在多处理器的系统上才会作为一种优化来使 用，单处理器系统任何时候都清楚单个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是不是正在运行（它要么就是当前正在执行的代 码，要么不是）。</w:t>
      </w:r>
    </w:p>
    <w:p>
      <w:pPr>
        <w:pStyle w:val="5"/>
        <w:keepNext w:val="0"/>
        <w:keepLines w:val="0"/>
        <w:widowControl w:val="0"/>
        <w:shd w:val="clear" w:color="auto" w:fill="auto"/>
        <w:bidi w:val="0"/>
        <w:spacing w:before="0" w:after="6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成员是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的引用计数器。如果它不为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被禁止，不允许执行；只有当 它为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时，</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才被激活，并且在被设置为挂起状态时，该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才能够执行。</w:t>
      </w:r>
    </w:p>
    <w:p>
      <w:pPr>
        <w:pStyle w:val="23"/>
        <w:keepNext w:val="0"/>
        <w:keepLines w:val="0"/>
        <w:widowControl w:val="0"/>
        <w:numPr>
          <w:ilvl w:val="0"/>
          <w:numId w:val="19"/>
        </w:numPr>
        <w:shd w:val="clear" w:color="auto" w:fill="auto"/>
        <w:bidi w:val="0"/>
        <w:spacing w:before="0" w:after="0" w:line="304" w:lineRule="exact"/>
        <w:ind w:left="0" w:right="0"/>
        <w:jc w:val="both"/>
        <w:rPr>
          <w:rFonts w:hint="eastAsia" w:ascii="微软雅黑" w:hAnsi="微软雅黑" w:eastAsia="微软雅黑" w:cs="微软雅黑"/>
        </w:rPr>
      </w:pPr>
      <w:bookmarkStart w:id="362" w:name="bookmark725"/>
      <w:bookmarkEnd w:id="362"/>
      <w:r>
        <w:rPr>
          <w:rFonts w:hint="eastAsia" w:ascii="微软雅黑" w:hAnsi="微软雅黑" w:eastAsia="微软雅黑" w:cs="微软雅黑"/>
          <w:color w:val="000000"/>
          <w:spacing w:val="0"/>
          <w:w w:val="100"/>
          <w:position w:val="0"/>
          <w:sz w:val="20"/>
          <w:szCs w:val="20"/>
          <w:lang w:val="zh-TW" w:eastAsia="zh-TW" w:bidi="zh-TW"/>
        </w:rPr>
        <w:t xml:space="preserve">调度 </w:t>
      </w:r>
      <w:r>
        <w:rPr>
          <w:rFonts w:hint="eastAsia" w:ascii="微软雅黑" w:hAnsi="微软雅黑" w:eastAsia="微软雅黑" w:cs="微软雅黑"/>
          <w:color w:val="000000"/>
          <w:spacing w:val="0"/>
          <w:w w:val="100"/>
          <w:position w:val="0"/>
          <w:lang w:val="en-US" w:eastAsia="en-US" w:bidi="en-US"/>
        </w:rPr>
        <w:t>tasklet</w:t>
      </w:r>
    </w:p>
    <w:p>
      <w:pPr>
        <w:pStyle w:val="23"/>
        <w:keepNext w:val="0"/>
        <w:keepLines w:val="0"/>
        <w:widowControl w:val="0"/>
        <w:shd w:val="clear" w:color="auto" w:fill="auto"/>
        <w:bidi w:val="0"/>
        <w:spacing w:before="0" w:after="0" w:line="304"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已调度的</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sz w:val="20"/>
          <w:szCs w:val="20"/>
          <w:lang w:val="zh-TW" w:eastAsia="zh-TW" w:bidi="zh-TW"/>
        </w:rPr>
        <w:t>（等同于被触发的软中断）㊀存放在两个单处理器数据结构:</w:t>
      </w:r>
      <w:r>
        <w:rPr>
          <w:rFonts w:hint="eastAsia" w:ascii="微软雅黑" w:hAnsi="微软雅黑" w:eastAsia="微软雅黑" w:cs="微软雅黑"/>
          <w:color w:val="000000"/>
          <w:spacing w:val="0"/>
          <w:w w:val="100"/>
          <w:position w:val="0"/>
          <w:sz w:val="19"/>
          <w:szCs w:val="19"/>
          <w:lang w:val="en-US" w:eastAsia="en-US" w:bidi="en-US"/>
        </w:rPr>
        <w:t xml:space="preserve">tasklet_vec </w:t>
      </w:r>
      <w:r>
        <w:rPr>
          <w:rFonts w:hint="eastAsia" w:ascii="微软雅黑" w:hAnsi="微软雅黑" w:eastAsia="微软雅黑" w:cs="微软雅黑"/>
          <w:color w:val="000000"/>
          <w:spacing w:val="0"/>
          <w:w w:val="100"/>
          <w:position w:val="0"/>
          <w:sz w:val="20"/>
          <w:szCs w:val="20"/>
          <w:lang w:val="zh-TW" w:eastAsia="zh-TW" w:bidi="zh-TW"/>
        </w:rPr>
        <w:t>（普 通</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 xml:space="preserve">tasklet_hi_vec </w:t>
      </w:r>
      <w:r>
        <w:rPr>
          <w:rFonts w:hint="eastAsia" w:ascii="微软雅黑" w:hAnsi="微软雅黑" w:eastAsia="微软雅黑" w:cs="微软雅黑"/>
          <w:color w:val="000000"/>
          <w:spacing w:val="0"/>
          <w:w w:val="100"/>
          <w:position w:val="0"/>
          <w:sz w:val="20"/>
          <w:szCs w:val="20"/>
          <w:lang w:val="zh-TW" w:eastAsia="zh-TW" w:bidi="zh-TW"/>
        </w:rPr>
        <w:t>（高优先级的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vertAlign w:val="subscript"/>
          <w:lang w:val="zh-TW" w:eastAsia="zh-TW" w:bidi="zh-TW"/>
        </w:rPr>
        <w:t>0</w:t>
      </w:r>
      <w:r>
        <w:rPr>
          <w:rFonts w:hint="eastAsia" w:ascii="微软雅黑" w:hAnsi="微软雅黑" w:eastAsia="微软雅黑" w:cs="微软雅黑"/>
          <w:color w:val="000000"/>
          <w:spacing w:val="0"/>
          <w:w w:val="100"/>
          <w:position w:val="0"/>
          <w:sz w:val="20"/>
          <w:szCs w:val="20"/>
          <w:lang w:val="zh-TW" w:eastAsia="zh-TW" w:bidi="zh-TW"/>
        </w:rPr>
        <w:t>这两个数据结构都是由</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sz w:val="20"/>
          <w:szCs w:val="20"/>
          <w:lang w:val="zh-TW" w:eastAsia="zh-TW" w:bidi="zh-TW"/>
        </w:rPr>
        <w:t>结构体 构成的链表。链表中的每个</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sz w:val="20"/>
          <w:szCs w:val="20"/>
          <w:lang w:val="zh-TW" w:eastAsia="zh-TW" w:bidi="zh-TW"/>
        </w:rPr>
        <w:t>代表一个不同的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en-US" w:eastAsia="en-US" w:bidi="en-US"/>
        </w:rPr>
        <w:t>。</w:t>
      </w:r>
    </w:p>
    <w:p>
      <w:pPr>
        <w:pStyle w:val="23"/>
        <w:keepNext w:val="0"/>
        <w:keepLines w:val="0"/>
        <w:widowControl w:val="0"/>
        <w:shd w:val="clear" w:color="auto" w:fill="auto"/>
        <w:bidi w:val="0"/>
        <w:spacing w:before="0" w:after="0" w:line="304"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tasklet struct</w:t>
      </w:r>
      <w:r>
        <w:rPr>
          <w:rFonts w:hint="eastAsia" w:ascii="微软雅黑" w:hAnsi="微软雅黑" w:eastAsia="微软雅黑" w:cs="微软雅黑"/>
          <w:color w:val="000000"/>
          <w:spacing w:val="0"/>
          <w:w w:val="100"/>
          <w:position w:val="0"/>
          <w:sz w:val="20"/>
          <w:szCs w:val="20"/>
          <w:lang w:val="zh-TW" w:eastAsia="zh-TW" w:bidi="zh-TW"/>
        </w:rPr>
        <w:t>结构体构成的链表。链表中的每个</w:t>
      </w:r>
      <w:r>
        <w:rPr>
          <w:rFonts w:hint="eastAsia" w:ascii="微软雅黑" w:hAnsi="微软雅黑" w:eastAsia="微软雅黑" w:cs="微软雅黑"/>
          <w:color w:val="000000"/>
          <w:spacing w:val="0"/>
          <w:w w:val="100"/>
          <w:position w:val="0"/>
          <w:lang w:val="en-US" w:eastAsia="en-US" w:bidi="en-US"/>
        </w:rPr>
        <w:t>tasklet_struct</w:t>
      </w:r>
      <w:r>
        <w:rPr>
          <w:rFonts w:hint="eastAsia" w:ascii="微软雅黑" w:hAnsi="微软雅黑" w:eastAsia="微软雅黑" w:cs="微软雅黑"/>
          <w:color w:val="000000"/>
          <w:spacing w:val="0"/>
          <w:w w:val="100"/>
          <w:position w:val="0"/>
          <w:sz w:val="20"/>
          <w:szCs w:val="20"/>
          <w:lang w:val="zh-TW" w:eastAsia="zh-TW" w:bidi="zh-TW"/>
        </w:rPr>
        <w:t>代表一个不同的</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04"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sz w:val="20"/>
          <w:szCs w:val="20"/>
          <w:lang w:val="zh-TW" w:eastAsia="zh-TW" w:bidi="zh-TW"/>
        </w:rPr>
        <w:t xml:space="preserve">由 </w:t>
      </w:r>
      <w:r>
        <w:rPr>
          <w:rFonts w:hint="eastAsia" w:ascii="微软雅黑" w:hAnsi="微软雅黑" w:eastAsia="微软雅黑" w:cs="微软雅黑"/>
          <w:color w:val="000000"/>
          <w:spacing w:val="0"/>
          <w:w w:val="100"/>
          <w:position w:val="0"/>
          <w:sz w:val="19"/>
          <w:szCs w:val="19"/>
          <w:lang w:val="en-US" w:eastAsia="en-US" w:bidi="en-US"/>
        </w:rPr>
        <w:t>tasklet_schedule（）</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tasklet hi scheduleQ </w:t>
      </w:r>
      <w:r>
        <w:rPr>
          <w:rFonts w:hint="eastAsia" w:ascii="微软雅黑" w:hAnsi="微软雅黑" w:eastAsia="微软雅黑" w:cs="微软雅黑"/>
          <w:color w:val="000000"/>
          <w:spacing w:val="0"/>
          <w:w w:val="100"/>
          <w:position w:val="0"/>
          <w:sz w:val="20"/>
          <w:szCs w:val="20"/>
          <w:lang w:val="zh-TW" w:eastAsia="zh-TW" w:bidi="zh-TW"/>
        </w:rPr>
        <w:t xml:space="preserve">函数进行调度，它们接受一个指向 </w:t>
      </w:r>
      <w:r>
        <w:rPr>
          <w:rFonts w:hint="eastAsia" w:ascii="微软雅黑" w:hAnsi="微软雅黑" w:eastAsia="微软雅黑" w:cs="微软雅黑"/>
          <w:color w:val="000000"/>
          <w:spacing w:val="0"/>
          <w:w w:val="100"/>
          <w:position w:val="0"/>
          <w:sz w:val="19"/>
          <w:szCs w:val="19"/>
          <w:lang w:val="en-US" w:eastAsia="en-US" w:bidi="en-US"/>
        </w:rPr>
        <w:t>tasklet_ struct</w:t>
      </w:r>
      <w:r>
        <w:rPr>
          <w:rFonts w:hint="eastAsia" w:ascii="微软雅黑" w:hAnsi="微软雅黑" w:eastAsia="微软雅黑" w:cs="微软雅黑"/>
          <w:color w:val="000000"/>
          <w:spacing w:val="0"/>
          <w:w w:val="100"/>
          <w:position w:val="0"/>
          <w:sz w:val="20"/>
          <w:szCs w:val="20"/>
          <w:lang w:val="zh-TW" w:eastAsia="zh-TW" w:bidi="zh-TW"/>
        </w:rPr>
        <w:t>结构的指针作为参数。两个函数非常类似（区别在于一个使用</w:t>
      </w:r>
      <w:r>
        <w:rPr>
          <w:rFonts w:hint="eastAsia" w:ascii="微软雅黑" w:hAnsi="微软雅黑" w:eastAsia="微软雅黑" w:cs="微软雅黑"/>
          <w:color w:val="000000"/>
          <w:spacing w:val="0"/>
          <w:w w:val="100"/>
          <w:position w:val="0"/>
          <w:sz w:val="19"/>
          <w:szCs w:val="19"/>
          <w:lang w:val="en-US" w:eastAsia="en-US" w:bidi="en-US"/>
        </w:rPr>
        <w:t>TASKLET. SOFTIRQ</w:t>
      </w:r>
      <w:r>
        <w:rPr>
          <w:rFonts w:hint="eastAsia" w:ascii="微软雅黑" w:hAnsi="微软雅黑" w:eastAsia="微软雅黑" w:cs="微软雅黑"/>
          <w:color w:val="000000"/>
          <w:spacing w:val="0"/>
          <w:w w:val="100"/>
          <w:position w:val="0"/>
          <w:sz w:val="20"/>
          <w:szCs w:val="20"/>
          <w:lang w:val="zh-TW" w:eastAsia="zh-TW" w:bidi="zh-TW"/>
        </w:rPr>
        <w:t>而另一 个用</w:t>
      </w:r>
      <w:r>
        <w:rPr>
          <w:rFonts w:hint="eastAsia" w:ascii="微软雅黑" w:hAnsi="微软雅黑" w:eastAsia="微软雅黑" w:cs="微软雅黑"/>
          <w:color w:val="000000"/>
          <w:spacing w:val="0"/>
          <w:w w:val="100"/>
          <w:position w:val="0"/>
          <w:sz w:val="19"/>
          <w:szCs w:val="19"/>
          <w:lang w:val="en-US" w:eastAsia="en-US" w:bidi="en-US"/>
        </w:rPr>
        <w:t>HI_SOFTIRQ）</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在接下来的内容中我们将仔细研究怎么编写和使用</w:t>
      </w:r>
      <w:r>
        <w:rPr>
          <w:rFonts w:hint="eastAsia" w:ascii="微软雅黑" w:hAnsi="微软雅黑" w:eastAsia="微软雅黑" w:cs="微软雅黑"/>
          <w:color w:val="000000"/>
          <w:spacing w:val="0"/>
          <w:w w:val="100"/>
          <w:position w:val="0"/>
          <w:sz w:val="19"/>
          <w:szCs w:val="19"/>
          <w:lang w:val="en-US" w:eastAsia="en-US" w:bidi="en-US"/>
        </w:rPr>
        <w:t>tasklets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 xml:space="preserve">现在，让我们先 考察一下 </w:t>
      </w:r>
      <w:r>
        <w:rPr>
          <w:rFonts w:hint="eastAsia" w:ascii="微软雅黑" w:hAnsi="微软雅黑" w:eastAsia="微软雅黑" w:cs="微软雅黑"/>
          <w:color w:val="000000"/>
          <w:spacing w:val="0"/>
          <w:w w:val="100"/>
          <w:position w:val="0"/>
          <w:sz w:val="19"/>
          <w:szCs w:val="19"/>
          <w:lang w:val="en-US" w:eastAsia="en-US" w:bidi="en-US"/>
        </w:rPr>
        <w:t xml:space="preserve">tasklet_scheduleO </w:t>
      </w:r>
      <w:r>
        <w:rPr>
          <w:rFonts w:hint="eastAsia" w:ascii="微软雅黑" w:hAnsi="微软雅黑" w:eastAsia="微软雅黑" w:cs="微软雅黑"/>
          <w:color w:val="000000"/>
          <w:spacing w:val="0"/>
          <w:w w:val="100"/>
          <w:position w:val="0"/>
          <w:sz w:val="20"/>
          <w:szCs w:val="20"/>
          <w:lang w:val="zh-TW" w:eastAsia="zh-TW" w:bidi="zh-TW"/>
        </w:rPr>
        <w:t>的细节:</w:t>
      </w:r>
    </w:p>
    <w:p>
      <w:pPr>
        <w:pStyle w:val="23"/>
        <w:keepNext w:val="0"/>
        <w:keepLines w:val="0"/>
        <w:widowControl w:val="0"/>
        <w:shd w:val="clear" w:color="auto" w:fill="auto"/>
        <w:bidi w:val="0"/>
        <w:spacing w:before="0" w:after="0" w:line="304"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tasklet_schedule（）</w:t>
      </w:r>
      <w:r>
        <w:rPr>
          <w:rFonts w:hint="eastAsia" w:ascii="微软雅黑" w:hAnsi="微软雅黑" w:eastAsia="微软雅黑" w:cs="微软雅黑"/>
          <w:color w:val="000000"/>
          <w:spacing w:val="0"/>
          <w:w w:val="100"/>
          <w:position w:val="0"/>
          <w:sz w:val="20"/>
          <w:szCs w:val="20"/>
          <w:lang w:val="zh-TW" w:eastAsia="zh-TW" w:bidi="zh-TW"/>
        </w:rPr>
        <w:t>的执行步骤：</w:t>
      </w:r>
    </w:p>
    <w:p>
      <w:pPr>
        <w:pStyle w:val="23"/>
        <w:keepNext w:val="0"/>
        <w:keepLines w:val="0"/>
        <w:widowControl w:val="0"/>
        <w:shd w:val="clear" w:color="auto" w:fill="auto"/>
        <w:tabs>
          <w:tab w:val="left" w:pos="772"/>
        </w:tabs>
        <w:bidi w:val="0"/>
        <w:spacing w:before="0" w:after="0" w:line="329" w:lineRule="exact"/>
        <w:ind w:left="0" w:right="0"/>
        <w:jc w:val="both"/>
        <w:rPr>
          <w:rFonts w:hint="eastAsia" w:ascii="微软雅黑" w:hAnsi="微软雅黑" w:eastAsia="微软雅黑" w:cs="微软雅黑"/>
          <w:sz w:val="20"/>
          <w:szCs w:val="20"/>
        </w:rPr>
      </w:pPr>
      <w:bookmarkStart w:id="363" w:name="bookmark726"/>
      <w:r>
        <w:rPr>
          <w:rFonts w:hint="eastAsia" w:ascii="微软雅黑" w:hAnsi="微软雅黑" w:eastAsia="微软雅黑" w:cs="微软雅黑"/>
          <w:color w:val="000000"/>
          <w:spacing w:val="0"/>
          <w:w w:val="100"/>
          <w:position w:val="0"/>
          <w:sz w:val="19"/>
          <w:szCs w:val="19"/>
          <w:lang w:val="zh-TW" w:eastAsia="zh-TW" w:bidi="zh-TW"/>
        </w:rPr>
        <w:t>1</w:t>
      </w:r>
      <w:bookmarkEnd w:id="363"/>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20"/>
          <w:szCs w:val="20"/>
          <w:lang w:val="zh-TW" w:eastAsia="zh-TW" w:bidi="zh-TW"/>
        </w:rPr>
        <w:t>检査</w:t>
      </w:r>
      <w:r>
        <w:rPr>
          <w:rFonts w:hint="eastAsia" w:ascii="微软雅黑" w:hAnsi="微软雅黑" w:eastAsia="微软雅黑" w:cs="微软雅黑"/>
          <w:color w:val="000000"/>
          <w:spacing w:val="0"/>
          <w:w w:val="100"/>
          <w:position w:val="0"/>
          <w:sz w:val="19"/>
          <w:szCs w:val="19"/>
          <w:lang w:val="en-US" w:eastAsia="en-US" w:bidi="en-US"/>
        </w:rPr>
        <w:t>tesklet</w:t>
      </w:r>
      <w:r>
        <w:rPr>
          <w:rFonts w:hint="eastAsia" w:ascii="微软雅黑" w:hAnsi="微软雅黑" w:eastAsia="微软雅黑" w:cs="微软雅黑"/>
          <w:color w:val="000000"/>
          <w:spacing w:val="0"/>
          <w:w w:val="100"/>
          <w:position w:val="0"/>
          <w:sz w:val="20"/>
          <w:szCs w:val="20"/>
          <w:lang w:val="zh-TW" w:eastAsia="zh-TW" w:bidi="zh-TW"/>
        </w:rPr>
        <w:t>的状态是否为</w:t>
      </w:r>
      <w:r>
        <w:rPr>
          <w:rFonts w:hint="eastAsia" w:ascii="微软雅黑" w:hAnsi="微软雅黑" w:eastAsia="微软雅黑" w:cs="微软雅黑"/>
          <w:color w:val="000000"/>
          <w:spacing w:val="0"/>
          <w:w w:val="100"/>
          <w:position w:val="0"/>
          <w:sz w:val="19"/>
          <w:szCs w:val="19"/>
          <w:lang w:val="en-US" w:eastAsia="en-US" w:bidi="en-US"/>
        </w:rPr>
        <w:t>TASKLET_STATE_SCHED</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如果是，说明</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已经被调度 过了㊁，函数立即返回。</w:t>
      </w:r>
    </w:p>
    <w:p>
      <w:pPr>
        <w:pStyle w:val="23"/>
        <w:keepNext w:val="0"/>
        <w:keepLines w:val="0"/>
        <w:widowControl w:val="0"/>
        <w:shd w:val="clear" w:color="auto" w:fill="auto"/>
        <w:tabs>
          <w:tab w:val="left" w:pos="780"/>
        </w:tabs>
        <w:bidi w:val="0"/>
        <w:spacing w:before="0" w:after="0" w:line="298" w:lineRule="exact"/>
        <w:ind w:left="0" w:right="0"/>
        <w:jc w:val="both"/>
        <w:rPr>
          <w:rFonts w:hint="eastAsia" w:ascii="微软雅黑" w:hAnsi="微软雅黑" w:eastAsia="微软雅黑" w:cs="微软雅黑"/>
          <w:sz w:val="20"/>
          <w:szCs w:val="20"/>
        </w:rPr>
      </w:pPr>
      <w:bookmarkStart w:id="364" w:name="bookmark727"/>
      <w:r>
        <w:rPr>
          <w:rFonts w:hint="eastAsia" w:ascii="微软雅黑" w:hAnsi="微软雅黑" w:eastAsia="微软雅黑" w:cs="微软雅黑"/>
          <w:color w:val="000000"/>
          <w:spacing w:val="0"/>
          <w:w w:val="100"/>
          <w:position w:val="0"/>
          <w:sz w:val="19"/>
          <w:szCs w:val="19"/>
          <w:lang w:val="zh-TW" w:eastAsia="zh-TW" w:bidi="zh-TW"/>
        </w:rPr>
        <w:t>2</w:t>
      </w:r>
      <w:bookmarkEnd w:id="364"/>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20"/>
          <w:szCs w:val="20"/>
          <w:lang w:val="zh-TW" w:eastAsia="zh-TW" w:bidi="zh-TW"/>
        </w:rPr>
        <w:t xml:space="preserve">调用 </w:t>
      </w:r>
      <w:r>
        <w:rPr>
          <w:rFonts w:hint="eastAsia" w:ascii="微软雅黑" w:hAnsi="微软雅黑" w:eastAsia="微软雅黑" w:cs="微软雅黑"/>
          <w:color w:val="000000"/>
          <w:spacing w:val="0"/>
          <w:w w:val="100"/>
          <w:position w:val="0"/>
          <w:sz w:val="19"/>
          <w:szCs w:val="19"/>
          <w:lang w:val="en-US" w:eastAsia="en-US" w:bidi="en-US"/>
        </w:rPr>
        <w:t>_tasklet_schedule（）</w:t>
      </w:r>
      <w:r>
        <w:rPr>
          <w:rFonts w:hint="eastAsia" w:ascii="微软雅黑" w:hAnsi="微软雅黑" w:eastAsia="微软雅黑" w:cs="微软雅黑"/>
          <w:color w:val="000000"/>
          <w:spacing w:val="0"/>
          <w:w w:val="100"/>
          <w:position w:val="0"/>
          <w:sz w:val="20"/>
          <w:szCs w:val="20"/>
          <w:lang w:val="zh-TW" w:eastAsia="zh-TW" w:bidi="zh-TW"/>
        </w:rPr>
        <w:t>。</w:t>
      </w:r>
    </w:p>
    <w:p>
      <w:pPr>
        <w:pStyle w:val="5"/>
        <w:keepNext w:val="0"/>
        <w:keepLines w:val="0"/>
        <w:widowControl w:val="0"/>
        <w:shd w:val="clear" w:color="auto" w:fill="auto"/>
        <w:tabs>
          <w:tab w:val="left" w:pos="772"/>
        </w:tabs>
        <w:bidi w:val="0"/>
        <w:spacing w:before="0" w:after="0" w:line="298" w:lineRule="exact"/>
        <w:ind w:left="0" w:right="0" w:firstLine="440"/>
        <w:jc w:val="both"/>
        <w:rPr>
          <w:rFonts w:hint="eastAsia" w:ascii="微软雅黑" w:hAnsi="微软雅黑" w:eastAsia="微软雅黑" w:cs="微软雅黑"/>
        </w:rPr>
      </w:pPr>
      <w:bookmarkStart w:id="365" w:name="bookmark728"/>
      <w:r>
        <w:rPr>
          <w:rFonts w:hint="eastAsia" w:ascii="微软雅黑" w:hAnsi="微软雅黑" w:eastAsia="微软雅黑" w:cs="微软雅黑"/>
          <w:color w:val="000000"/>
          <w:spacing w:val="0"/>
          <w:w w:val="100"/>
          <w:position w:val="0"/>
          <w:sz w:val="19"/>
          <w:szCs w:val="19"/>
        </w:rPr>
        <w:t>3</w:t>
      </w:r>
      <w:bookmarkEnd w:id="365"/>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保存中断状态，然后禁止本地中断。在我们热行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 xml:space="preserve">代码时，这么做能够保证当 </w:t>
      </w:r>
      <w:r>
        <w:rPr>
          <w:rFonts w:hint="eastAsia" w:ascii="微软雅黑" w:hAnsi="微软雅黑" w:eastAsia="微软雅黑" w:cs="微软雅黑"/>
          <w:color w:val="000000"/>
          <w:spacing w:val="0"/>
          <w:w w:val="100"/>
          <w:position w:val="0"/>
          <w:sz w:val="19"/>
          <w:szCs w:val="19"/>
          <w:lang w:val="en-US" w:eastAsia="en-US" w:bidi="en-US"/>
        </w:rPr>
        <w:t>tasklet_schedule（）</w:t>
      </w:r>
      <w:r>
        <w:rPr>
          <w:rFonts w:hint="eastAsia" w:ascii="微软雅黑" w:hAnsi="微软雅黑" w:eastAsia="微软雅黑" w:cs="微软雅黑"/>
          <w:color w:val="000000"/>
          <w:spacing w:val="0"/>
          <w:w w:val="100"/>
          <w:position w:val="0"/>
        </w:rPr>
        <w:t>处理这些</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时，处理器上的数据床会弄乱。</w:t>
      </w:r>
    </w:p>
    <w:p>
      <w:pPr>
        <w:pStyle w:val="23"/>
        <w:keepNext w:val="0"/>
        <w:keepLines w:val="0"/>
        <w:widowControl w:val="0"/>
        <w:shd w:val="clear" w:color="auto" w:fill="auto"/>
        <w:tabs>
          <w:tab w:val="left" w:pos="772"/>
        </w:tabs>
        <w:bidi w:val="0"/>
        <w:spacing w:before="0" w:after="280" w:line="339" w:lineRule="exact"/>
        <w:ind w:left="0" w:right="0"/>
        <w:jc w:val="both"/>
        <w:rPr>
          <w:rFonts w:hint="eastAsia" w:ascii="微软雅黑" w:hAnsi="微软雅黑" w:eastAsia="微软雅黑" w:cs="微软雅黑"/>
          <w:sz w:val="20"/>
          <w:szCs w:val="20"/>
        </w:rPr>
      </w:pPr>
      <w:bookmarkStart w:id="366" w:name="bookmark729"/>
      <w:r>
        <w:rPr>
          <w:rFonts w:hint="eastAsia" w:ascii="微软雅黑" w:hAnsi="微软雅黑" w:eastAsia="微软雅黑" w:cs="微软雅黑"/>
          <w:color w:val="000000"/>
          <w:spacing w:val="0"/>
          <w:w w:val="100"/>
          <w:position w:val="0"/>
          <w:sz w:val="19"/>
          <w:szCs w:val="19"/>
          <w:lang w:val="zh-TW" w:eastAsia="zh-TW" w:bidi="zh-TW"/>
        </w:rPr>
        <w:t>4</w:t>
      </w:r>
      <w:bookmarkEnd w:id="366"/>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20"/>
          <w:szCs w:val="20"/>
          <w:lang w:val="zh-TW" w:eastAsia="zh-TW" w:bidi="zh-TW"/>
        </w:rPr>
        <w:t>把需要调度的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lang w:val="zh-TW" w:eastAsia="zh-TW" w:bidi="zh-TW"/>
        </w:rPr>
        <w:t>加到每个处理器一个的</w:t>
      </w:r>
      <w:r>
        <w:rPr>
          <w:rFonts w:hint="eastAsia" w:ascii="微软雅黑" w:hAnsi="微软雅黑" w:eastAsia="微软雅黑" w:cs="微软雅黑"/>
          <w:color w:val="000000"/>
          <w:spacing w:val="0"/>
          <w:w w:val="100"/>
          <w:position w:val="0"/>
          <w:sz w:val="19"/>
          <w:szCs w:val="19"/>
          <w:lang w:val="en-US" w:eastAsia="en-US" w:bidi="en-US"/>
        </w:rPr>
        <w:t>tasklet_vec</w:t>
      </w:r>
      <w:r>
        <w:rPr>
          <w:rFonts w:hint="eastAsia" w:ascii="微软雅黑" w:hAnsi="微软雅黑" w:eastAsia="微软雅黑" w:cs="微软雅黑"/>
          <w:color w:val="000000"/>
          <w:spacing w:val="0"/>
          <w:w w:val="100"/>
          <w:position w:val="0"/>
          <w:sz w:val="20"/>
          <w:szCs w:val="20"/>
          <w:lang w:val="zh-TW" w:eastAsia="zh-TW" w:bidi="zh-TW"/>
        </w:rPr>
        <w:t>链表或</w:t>
      </w:r>
      <w:r>
        <w:rPr>
          <w:rFonts w:hint="eastAsia" w:ascii="微软雅黑" w:hAnsi="微软雅黑" w:eastAsia="微软雅黑" w:cs="微软雅黑"/>
          <w:color w:val="000000"/>
          <w:spacing w:val="0"/>
          <w:w w:val="100"/>
          <w:position w:val="0"/>
          <w:sz w:val="19"/>
          <w:szCs w:val="19"/>
          <w:lang w:val="en-US" w:eastAsia="en-US" w:bidi="en-US"/>
        </w:rPr>
        <w:t>tasklet_hi_vec</w:t>
      </w:r>
      <w:r>
        <w:rPr>
          <w:rFonts w:hint="eastAsia" w:ascii="微软雅黑" w:hAnsi="微软雅黑" w:eastAsia="微软雅黑" w:cs="微软雅黑"/>
          <w:color w:val="000000"/>
          <w:spacing w:val="0"/>
          <w:w w:val="100"/>
          <w:position w:val="0"/>
          <w:sz w:val="20"/>
          <w:szCs w:val="20"/>
          <w:lang w:val="zh-TW" w:eastAsia="zh-TW" w:bidi="zh-TW"/>
        </w:rPr>
        <w:t>链表的表 头上去。</w:t>
      </w:r>
    </w:p>
    <w:p>
      <w:pPr>
        <w:pStyle w:val="33"/>
        <w:keepNext w:val="0"/>
        <w:keepLines w:val="0"/>
        <w:widowControl w:val="0"/>
        <w:shd w:val="clear" w:color="auto" w:fill="auto"/>
        <w:bidi w:val="0"/>
        <w:spacing w:before="0" w:after="0" w:line="247"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0 </w:t>
      </w:r>
      <w:r>
        <w:rPr>
          <w:rFonts w:hint="eastAsia" w:ascii="微软雅黑" w:hAnsi="微软雅黑" w:eastAsia="微软雅黑" w:cs="微软雅黑"/>
          <w:color w:val="000000"/>
          <w:spacing w:val="0"/>
          <w:w w:val="100"/>
          <w:position w:val="0"/>
        </w:rPr>
        <w:t>此处是命名混乱的又•个实例。为什么软中断是唤醒而</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是调度？谁能说得清楚？两个词实际上都表示 将此下半部设置为待执行状态后以便稍后执行。</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sectPr>
          <w:footnotePr>
            <w:numFmt w:val="decimal"/>
          </w:footnotePr>
          <w:type w:val="continuous"/>
          <w:pgSz w:w="9884" w:h="13564"/>
          <w:pgMar w:top="1158" w:right="477" w:bottom="1030" w:left="767"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有可能是一个</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已经被调度过但还没来得及执行，而该</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又被唤起了…次。一译者注</w:t>
      </w:r>
    </w:p>
    <w:p>
      <w:pPr>
        <w:pStyle w:val="23"/>
        <w:keepNext w:val="0"/>
        <w:keepLines w:val="0"/>
        <w:widowControl w:val="0"/>
        <w:shd w:val="clear" w:color="auto" w:fill="auto"/>
        <w:tabs>
          <w:tab w:val="left" w:pos="778"/>
        </w:tabs>
        <w:bidi w:val="0"/>
        <w:spacing w:before="0" w:after="0" w:line="319" w:lineRule="exact"/>
        <w:ind w:left="0" w:right="0"/>
        <w:jc w:val="both"/>
        <w:rPr>
          <w:rFonts w:hint="eastAsia" w:ascii="微软雅黑" w:hAnsi="微软雅黑" w:eastAsia="微软雅黑" w:cs="微软雅黑"/>
        </w:rPr>
      </w:pPr>
      <w:bookmarkStart w:id="367" w:name="bookmark730"/>
      <w:r>
        <w:rPr>
          <w:rFonts w:hint="eastAsia" w:ascii="微软雅黑" w:hAnsi="微软雅黑" w:eastAsia="微软雅黑" w:cs="微软雅黑"/>
          <w:color w:val="000000"/>
          <w:spacing w:val="0"/>
          <w:w w:val="100"/>
          <w:position w:val="0"/>
          <w:lang w:val="zh-TW" w:eastAsia="zh-TW" w:bidi="zh-TW"/>
        </w:rPr>
        <w:t>5</w:t>
      </w:r>
      <w:bookmarkEnd w:id="367"/>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sz w:val="20"/>
          <w:szCs w:val="20"/>
          <w:lang w:val="zh-TW" w:eastAsia="zh-TW" w:bidi="zh-TW"/>
        </w:rPr>
        <w:t>唤起</w:t>
      </w:r>
      <w:r>
        <w:rPr>
          <w:rFonts w:hint="eastAsia" w:ascii="微软雅黑" w:hAnsi="微软雅黑" w:eastAsia="微软雅黑" w:cs="微软雅黑"/>
          <w:color w:val="000000"/>
          <w:spacing w:val="0"/>
          <w:w w:val="100"/>
          <w:position w:val="0"/>
          <w:lang w:val="en-US" w:eastAsia="en-US" w:bidi="en-US"/>
        </w:rPr>
        <w:t>TASKLET_SOFTIRQ</w:t>
      </w:r>
      <w:r>
        <w:rPr>
          <w:rFonts w:hint="eastAsia" w:ascii="微软雅黑" w:hAnsi="微软雅黑" w:eastAsia="微软雅黑" w:cs="微软雅黑"/>
          <w:color w:val="000000"/>
          <w:spacing w:val="0"/>
          <w:w w:val="100"/>
          <w:position w:val="0"/>
          <w:sz w:val="20"/>
          <w:szCs w:val="20"/>
          <w:lang w:val="zh-TW" w:eastAsia="zh-TW" w:bidi="zh-TW"/>
        </w:rPr>
        <w:t>或</w:t>
      </w:r>
      <w:r>
        <w:rPr>
          <w:rFonts w:hint="eastAsia" w:ascii="微软雅黑" w:hAnsi="微软雅黑" w:eastAsia="微软雅黑" w:cs="微软雅黑"/>
          <w:color w:val="000000"/>
          <w:spacing w:val="0"/>
          <w:w w:val="100"/>
          <w:position w:val="0"/>
          <w:lang w:val="en-US" w:eastAsia="en-US" w:bidi="en-US"/>
        </w:rPr>
        <w:t>HI_SOFTIRQ</w:t>
      </w:r>
      <w:r>
        <w:rPr>
          <w:rFonts w:hint="eastAsia" w:ascii="微软雅黑" w:hAnsi="微软雅黑" w:eastAsia="微软雅黑" w:cs="微软雅黑"/>
          <w:color w:val="000000"/>
          <w:spacing w:val="0"/>
          <w:w w:val="100"/>
          <w:position w:val="0"/>
          <w:sz w:val="20"/>
          <w:szCs w:val="20"/>
          <w:lang w:val="zh-TW" w:eastAsia="zh-TW" w:bidi="zh-TW"/>
        </w:rPr>
        <w:t>软中断，这样在下一次调用</w:t>
      </w:r>
      <w:r>
        <w:rPr>
          <w:rFonts w:hint="eastAsia" w:ascii="微软雅黑" w:hAnsi="微软雅黑" w:eastAsia="微软雅黑" w:cs="微软雅黑"/>
          <w:color w:val="000000"/>
          <w:spacing w:val="0"/>
          <w:w w:val="100"/>
          <w:position w:val="0"/>
          <w:lang w:val="en-US" w:eastAsia="en-US" w:bidi="en-US"/>
        </w:rPr>
        <w:t>do_softirq（）</w:t>
      </w:r>
      <w:r>
        <w:rPr>
          <w:rFonts w:hint="eastAsia" w:ascii="微软雅黑" w:hAnsi="微软雅黑" w:eastAsia="微软雅黑" w:cs="微软雅黑"/>
          <w:color w:val="000000"/>
          <w:spacing w:val="0"/>
          <w:w w:val="100"/>
          <w:position w:val="0"/>
          <w:sz w:val="20"/>
          <w:szCs w:val="20"/>
          <w:lang w:val="zh-TW" w:eastAsia="zh-TW" w:bidi="zh-TW"/>
        </w:rPr>
        <w:t>时就 会执行该</w:t>
      </w:r>
      <w:r>
        <w:rPr>
          <w:rFonts w:hint="eastAsia" w:ascii="微软雅黑" w:hAnsi="微软雅黑" w:eastAsia="微软雅黑" w:cs="微软雅黑"/>
          <w:color w:val="000000"/>
          <w:spacing w:val="0"/>
          <w:w w:val="100"/>
          <w:position w:val="0"/>
          <w:lang w:val="en-US" w:eastAsia="en-US" w:bidi="en-US"/>
        </w:rPr>
        <w:t>taskleto</w:t>
      </w:r>
    </w:p>
    <w:p>
      <w:pPr>
        <w:pStyle w:val="5"/>
        <w:keepNext w:val="0"/>
        <w:keepLines w:val="0"/>
        <w:widowControl w:val="0"/>
        <w:shd w:val="clear" w:color="auto" w:fill="auto"/>
        <w:tabs>
          <w:tab w:val="left" w:pos="797"/>
        </w:tabs>
        <w:bidi w:val="0"/>
        <w:spacing w:before="0" w:after="0" w:line="301" w:lineRule="exact"/>
        <w:ind w:left="0" w:right="0" w:firstLine="440"/>
        <w:jc w:val="both"/>
        <w:rPr>
          <w:rFonts w:hint="eastAsia" w:ascii="微软雅黑" w:hAnsi="微软雅黑" w:eastAsia="微软雅黑" w:cs="微软雅黑"/>
        </w:rPr>
      </w:pPr>
      <w:bookmarkStart w:id="368" w:name="bookmark731"/>
      <w:r>
        <w:rPr>
          <w:rFonts w:hint="eastAsia" w:ascii="微软雅黑" w:hAnsi="微软雅黑" w:eastAsia="微软雅黑" w:cs="微软雅黑"/>
          <w:color w:val="000000"/>
          <w:spacing w:val="0"/>
          <w:w w:val="100"/>
          <w:position w:val="0"/>
          <w:sz w:val="19"/>
          <w:szCs w:val="19"/>
        </w:rPr>
        <w:t>6</w:t>
      </w:r>
      <w:bookmarkEnd w:id="368"/>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恢复中断到原状态并返回。</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在前面的内容中我们曾经提到过挂起，</w:t>
      </w:r>
      <w:r>
        <w:rPr>
          <w:rFonts w:hint="eastAsia" w:ascii="微软雅黑" w:hAnsi="微软雅黑" w:eastAsia="微软雅黑" w:cs="微软雅黑"/>
          <w:color w:val="000000"/>
          <w:spacing w:val="0"/>
          <w:w w:val="100"/>
          <w:position w:val="0"/>
          <w:sz w:val="19"/>
          <w:szCs w:val="19"/>
          <w:lang w:val="en-US" w:eastAsia="en-US" w:bidi="en-US"/>
        </w:rPr>
        <w:t>do_softirq（）</w:t>
      </w:r>
      <w:r>
        <w:rPr>
          <w:rFonts w:hint="eastAsia" w:ascii="微软雅黑" w:hAnsi="微软雅黑" w:eastAsia="微软雅黑" w:cs="微软雅黑"/>
          <w:color w:val="000000"/>
          <w:spacing w:val="0"/>
          <w:w w:val="100"/>
          <w:position w:val="0"/>
        </w:rPr>
        <w:t>会尽可能早地在下一个合适的时机执行。 由于大部分</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和软中断都是在中断处理程序中被设置成待处理状态，所以最近一个中断返 回的时候看起来就是执行</w:t>
      </w:r>
      <w:r>
        <w:rPr>
          <w:rFonts w:hint="eastAsia" w:ascii="微软雅黑" w:hAnsi="微软雅黑" w:eastAsia="微软雅黑" w:cs="微软雅黑"/>
          <w:color w:val="000000"/>
          <w:spacing w:val="0"/>
          <w:w w:val="100"/>
          <w:position w:val="0"/>
          <w:sz w:val="19"/>
          <w:szCs w:val="19"/>
          <w:lang w:val="en-US" w:eastAsia="en-US" w:bidi="en-US"/>
        </w:rPr>
        <w:t>do_softirq（）</w:t>
      </w:r>
      <w:r>
        <w:rPr>
          <w:rFonts w:hint="eastAsia" w:ascii="微软雅黑" w:hAnsi="微软雅黑" w:eastAsia="微软雅黑" w:cs="微软雅黑"/>
          <w:color w:val="000000"/>
          <w:spacing w:val="0"/>
          <w:w w:val="100"/>
          <w:position w:val="0"/>
        </w:rPr>
        <w:t>的最佳时机。因为</w:t>
      </w:r>
      <w:r>
        <w:rPr>
          <w:rFonts w:hint="eastAsia" w:ascii="微软雅黑" w:hAnsi="微软雅黑" w:eastAsia="微软雅黑" w:cs="微软雅黑"/>
          <w:color w:val="000000"/>
          <w:spacing w:val="0"/>
          <w:w w:val="100"/>
          <w:position w:val="0"/>
          <w:sz w:val="19"/>
          <w:szCs w:val="19"/>
          <w:lang w:val="en-US" w:eastAsia="en-US" w:bidi="en-US"/>
        </w:rPr>
        <w:t>TASKLET_SOFTIRQ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 xml:space="preserve">HI_SOFTIRQ </w:t>
      </w:r>
      <w:r>
        <w:rPr>
          <w:rFonts w:hint="eastAsia" w:ascii="微软雅黑" w:hAnsi="微软雅黑" w:eastAsia="微软雅黑" w:cs="微软雅黑"/>
          <w:color w:val="000000"/>
          <w:spacing w:val="0"/>
          <w:w w:val="100"/>
          <w:position w:val="0"/>
        </w:rPr>
        <w:t>已经被触发了，所以</w:t>
      </w:r>
      <w:r>
        <w:rPr>
          <w:rFonts w:hint="eastAsia" w:ascii="微软雅黑" w:hAnsi="微软雅黑" w:eastAsia="微软雅黑" w:cs="微软雅黑"/>
          <w:color w:val="000000"/>
          <w:spacing w:val="0"/>
          <w:w w:val="100"/>
          <w:position w:val="0"/>
          <w:sz w:val="19"/>
          <w:szCs w:val="19"/>
          <w:lang w:val="en-US" w:eastAsia="en-US" w:bidi="en-US"/>
        </w:rPr>
        <w:t>do_softirq（）</w:t>
      </w:r>
      <w:r>
        <w:rPr>
          <w:rFonts w:hint="eastAsia" w:ascii="微软雅黑" w:hAnsi="微软雅黑" w:eastAsia="微软雅黑" w:cs="微软雅黑"/>
          <w:color w:val="000000"/>
          <w:spacing w:val="0"/>
          <w:w w:val="100"/>
          <w:position w:val="0"/>
        </w:rPr>
        <w:t>会执行相应的软中断处理程序。而这两个处理程序，</w:t>
      </w:r>
      <w:r>
        <w:rPr>
          <w:rFonts w:hint="eastAsia" w:ascii="微软雅黑" w:hAnsi="微软雅黑" w:eastAsia="微软雅黑" w:cs="微软雅黑"/>
          <w:color w:val="000000"/>
          <w:spacing w:val="0"/>
          <w:w w:val="100"/>
          <w:position w:val="0"/>
          <w:sz w:val="19"/>
          <w:szCs w:val="19"/>
          <w:lang w:val="en-US" w:eastAsia="en-US" w:bidi="en-US"/>
        </w:rPr>
        <w:t>tasklet_ action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tasklet_hi_action（）,</w:t>
      </w:r>
      <w:r>
        <w:rPr>
          <w:rFonts w:hint="eastAsia" w:ascii="微软雅黑" w:hAnsi="微软雅黑" w:eastAsia="微软雅黑" w:cs="微软雅黑"/>
          <w:color w:val="000000"/>
          <w:spacing w:val="0"/>
          <w:w w:val="100"/>
          <w:position w:val="0"/>
        </w:rPr>
        <w:t>就是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处理的核心。让我们观察它们做了什么：</w:t>
      </w:r>
    </w:p>
    <w:p>
      <w:pPr>
        <w:pStyle w:val="5"/>
        <w:keepNext w:val="0"/>
        <w:keepLines w:val="0"/>
        <w:widowControl w:val="0"/>
        <w:shd w:val="clear" w:color="auto" w:fill="auto"/>
        <w:tabs>
          <w:tab w:val="left" w:pos="789"/>
        </w:tabs>
        <w:bidi w:val="0"/>
        <w:spacing w:before="0" w:after="0" w:line="288" w:lineRule="exact"/>
        <w:ind w:left="0" w:right="0" w:firstLine="440"/>
        <w:jc w:val="both"/>
        <w:rPr>
          <w:rFonts w:hint="eastAsia" w:ascii="微软雅黑" w:hAnsi="微软雅黑" w:eastAsia="微软雅黑" w:cs="微软雅黑"/>
        </w:rPr>
      </w:pPr>
      <w:bookmarkStart w:id="369" w:name="bookmark732"/>
      <w:r>
        <w:rPr>
          <w:rFonts w:hint="eastAsia" w:ascii="微软雅黑" w:hAnsi="微软雅黑" w:eastAsia="微软雅黑" w:cs="微软雅黑"/>
          <w:color w:val="000000"/>
          <w:spacing w:val="0"/>
          <w:w w:val="100"/>
          <w:position w:val="0"/>
          <w:sz w:val="19"/>
          <w:szCs w:val="19"/>
        </w:rPr>
        <w:t>1</w:t>
      </w:r>
      <w:bookmarkEnd w:id="369"/>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禁止中断（没有必要首先保存其状态，因为这里的代码总是作为软中断被调用，而且中 断总是被激活的），并为当前处理器检索</w:t>
      </w:r>
      <w:r>
        <w:rPr>
          <w:rFonts w:hint="eastAsia" w:ascii="微软雅黑" w:hAnsi="微软雅黑" w:eastAsia="微软雅黑" w:cs="微软雅黑"/>
          <w:color w:val="000000"/>
          <w:spacing w:val="0"/>
          <w:w w:val="100"/>
          <w:position w:val="0"/>
          <w:sz w:val="19"/>
          <w:szCs w:val="19"/>
          <w:lang w:val="en-US" w:eastAsia="en-US" w:bidi="en-US"/>
        </w:rPr>
        <w:t>tasklet_vec</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tasklet_hig_vec</w:t>
      </w:r>
      <w:r>
        <w:rPr>
          <w:rFonts w:hint="eastAsia" w:ascii="微软雅黑" w:hAnsi="微软雅黑" w:eastAsia="微软雅黑" w:cs="微软雅黑"/>
          <w:color w:val="000000"/>
          <w:spacing w:val="0"/>
          <w:w w:val="100"/>
          <w:position w:val="0"/>
        </w:rPr>
        <w:t>链表。</w:t>
      </w:r>
    </w:p>
    <w:p>
      <w:pPr>
        <w:pStyle w:val="5"/>
        <w:keepNext w:val="0"/>
        <w:keepLines w:val="0"/>
        <w:widowControl w:val="0"/>
        <w:shd w:val="clear" w:color="auto" w:fill="auto"/>
        <w:tabs>
          <w:tab w:val="left" w:pos="807"/>
        </w:tabs>
        <w:bidi w:val="0"/>
        <w:spacing w:before="0" w:after="0" w:line="288" w:lineRule="exact"/>
        <w:ind w:left="0" w:right="0" w:firstLine="440"/>
        <w:jc w:val="both"/>
        <w:rPr>
          <w:rFonts w:hint="eastAsia" w:ascii="微软雅黑" w:hAnsi="微软雅黑" w:eastAsia="微软雅黑" w:cs="微软雅黑"/>
        </w:rPr>
      </w:pPr>
      <w:bookmarkStart w:id="370" w:name="bookmark733"/>
      <w:r>
        <w:rPr>
          <w:rFonts w:hint="eastAsia" w:ascii="微软雅黑" w:hAnsi="微软雅黑" w:eastAsia="微软雅黑" w:cs="微软雅黑"/>
          <w:color w:val="000000"/>
          <w:spacing w:val="0"/>
          <w:w w:val="100"/>
          <w:position w:val="0"/>
          <w:sz w:val="19"/>
          <w:szCs w:val="19"/>
        </w:rPr>
        <w:t>2</w:t>
      </w:r>
      <w:bookmarkEnd w:id="370"/>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将当前处理器上的该链表设置为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达到清空的效果。</w:t>
      </w:r>
    </w:p>
    <w:p>
      <w:pPr>
        <w:pStyle w:val="5"/>
        <w:keepNext w:val="0"/>
        <w:keepLines w:val="0"/>
        <w:widowControl w:val="0"/>
        <w:shd w:val="clear" w:color="auto" w:fill="auto"/>
        <w:tabs>
          <w:tab w:val="left" w:pos="799"/>
        </w:tabs>
        <w:bidi w:val="0"/>
        <w:spacing w:before="0" w:after="0" w:line="319" w:lineRule="exact"/>
        <w:ind w:left="0" w:right="0" w:firstLine="440"/>
        <w:jc w:val="both"/>
        <w:rPr>
          <w:rFonts w:hint="eastAsia" w:ascii="微软雅黑" w:hAnsi="微软雅黑" w:eastAsia="微软雅黑" w:cs="微软雅黑"/>
        </w:rPr>
      </w:pPr>
      <w:bookmarkStart w:id="371" w:name="bookmark734"/>
      <w:r>
        <w:rPr>
          <w:rFonts w:hint="eastAsia" w:ascii="微软雅黑" w:hAnsi="微软雅黑" w:eastAsia="微软雅黑" w:cs="微软雅黑"/>
          <w:color w:val="000000"/>
          <w:spacing w:val="0"/>
          <w:w w:val="100"/>
          <w:position w:val="0"/>
          <w:sz w:val="19"/>
          <w:szCs w:val="19"/>
        </w:rPr>
        <w:t>3</w:t>
      </w:r>
      <w:bookmarkEnd w:id="371"/>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允许响应中断。没有必要再恢复它们回原状态，因为这段程序本身就是作为软中断处理 程序被调用的，所以中断是应该被允许的。</w:t>
      </w:r>
    </w:p>
    <w:p>
      <w:pPr>
        <w:pStyle w:val="5"/>
        <w:keepNext w:val="0"/>
        <w:keepLines w:val="0"/>
        <w:widowControl w:val="0"/>
        <w:shd w:val="clear" w:color="auto" w:fill="auto"/>
        <w:tabs>
          <w:tab w:val="left" w:pos="807"/>
        </w:tabs>
        <w:bidi w:val="0"/>
        <w:spacing w:before="0" w:after="0" w:line="303" w:lineRule="exact"/>
        <w:ind w:left="0" w:right="0" w:firstLine="440"/>
        <w:jc w:val="both"/>
        <w:rPr>
          <w:rFonts w:hint="eastAsia" w:ascii="微软雅黑" w:hAnsi="微软雅黑" w:eastAsia="微软雅黑" w:cs="微软雅黑"/>
          <w:sz w:val="19"/>
          <w:szCs w:val="19"/>
        </w:rPr>
      </w:pPr>
      <w:bookmarkStart w:id="372" w:name="bookmark735"/>
      <w:r>
        <w:rPr>
          <w:rFonts w:hint="eastAsia" w:ascii="微软雅黑" w:hAnsi="微软雅黑" w:eastAsia="微软雅黑" w:cs="微软雅黑"/>
          <w:color w:val="000000"/>
          <w:spacing w:val="0"/>
          <w:w w:val="100"/>
          <w:position w:val="0"/>
          <w:sz w:val="19"/>
          <w:szCs w:val="19"/>
        </w:rPr>
        <w:t>4</w:t>
      </w:r>
      <w:bookmarkEnd w:id="372"/>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sz w:val="20"/>
          <w:szCs w:val="20"/>
        </w:rPr>
        <w:t>循环遍历获得链表上的每一个待处理的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tabs>
          <w:tab w:val="left" w:pos="799"/>
        </w:tabs>
        <w:bidi w:val="0"/>
        <w:spacing w:before="0" w:after="0" w:line="303" w:lineRule="exact"/>
        <w:ind w:left="0" w:right="0" w:firstLine="440"/>
        <w:jc w:val="both"/>
        <w:rPr>
          <w:rFonts w:hint="eastAsia" w:ascii="微软雅黑" w:hAnsi="微软雅黑" w:eastAsia="微软雅黑" w:cs="微软雅黑"/>
        </w:rPr>
      </w:pPr>
      <w:bookmarkStart w:id="373" w:name="bookmark736"/>
      <w:r>
        <w:rPr>
          <w:rFonts w:hint="eastAsia" w:ascii="微软雅黑" w:hAnsi="微软雅黑" w:eastAsia="微软雅黑" w:cs="微软雅黑"/>
          <w:color w:val="000000"/>
          <w:spacing w:val="0"/>
          <w:w w:val="100"/>
          <w:position w:val="0"/>
          <w:sz w:val="19"/>
          <w:szCs w:val="19"/>
        </w:rPr>
        <w:t>5</w:t>
      </w:r>
      <w:bookmarkEnd w:id="373"/>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如果是多处理器系统，通过检査</w:t>
      </w:r>
      <w:r>
        <w:rPr>
          <w:rFonts w:hint="eastAsia" w:ascii="微软雅黑" w:hAnsi="微软雅黑" w:eastAsia="微软雅黑" w:cs="微软雅黑"/>
          <w:color w:val="000000"/>
          <w:spacing w:val="0"/>
          <w:w w:val="100"/>
          <w:position w:val="0"/>
          <w:sz w:val="19"/>
          <w:szCs w:val="19"/>
          <w:lang w:val="en-US" w:eastAsia="en-US" w:bidi="en-US"/>
        </w:rPr>
        <w:t>TASKLET_STATE_RUN</w:t>
      </w:r>
      <w:r>
        <w:rPr>
          <w:rFonts w:hint="eastAsia" w:ascii="微软雅黑" w:hAnsi="微软雅黑" w:eastAsia="微软雅黑" w:cs="微软雅黑"/>
          <w:color w:val="000000"/>
          <w:spacing w:val="0"/>
          <w:w w:val="100"/>
          <w:position w:val="0"/>
        </w:rPr>
        <w:t>来判断这个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是否正在其 他处理器上运行。如果它正在运行，那么现在就不要执行，跳到下一个待处理的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去（回 忆一下，同一时间里，相同类型的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只能有一个执行）。</w:t>
      </w:r>
    </w:p>
    <w:p>
      <w:pPr>
        <w:pStyle w:val="5"/>
        <w:keepNext w:val="0"/>
        <w:keepLines w:val="0"/>
        <w:widowControl w:val="0"/>
        <w:shd w:val="clear" w:color="auto" w:fill="auto"/>
        <w:tabs>
          <w:tab w:val="left" w:pos="799"/>
        </w:tabs>
        <w:bidi w:val="0"/>
        <w:spacing w:before="0" w:after="0" w:line="329" w:lineRule="exact"/>
        <w:ind w:left="0" w:right="0" w:firstLine="440"/>
        <w:jc w:val="both"/>
        <w:rPr>
          <w:rFonts w:hint="eastAsia" w:ascii="微软雅黑" w:hAnsi="微软雅黑" w:eastAsia="微软雅黑" w:cs="微软雅黑"/>
        </w:rPr>
      </w:pPr>
      <w:bookmarkStart w:id="374" w:name="bookmark737"/>
      <w:r>
        <w:rPr>
          <w:rFonts w:hint="eastAsia" w:ascii="微软雅黑" w:hAnsi="微软雅黑" w:eastAsia="微软雅黑" w:cs="微软雅黑"/>
          <w:color w:val="000000"/>
          <w:spacing w:val="0"/>
          <w:w w:val="100"/>
          <w:position w:val="0"/>
          <w:sz w:val="19"/>
          <w:szCs w:val="19"/>
        </w:rPr>
        <w:t>6</w:t>
      </w:r>
      <w:bookmarkEnd w:id="374"/>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如果当前这个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没有执行，将其状态设置为</w:t>
      </w:r>
      <w:r>
        <w:rPr>
          <w:rFonts w:hint="eastAsia" w:ascii="微软雅黑" w:hAnsi="微软雅黑" w:eastAsia="微软雅黑" w:cs="微软雅黑"/>
          <w:color w:val="000000"/>
          <w:spacing w:val="0"/>
          <w:w w:val="100"/>
          <w:position w:val="0"/>
          <w:sz w:val="19"/>
          <w:szCs w:val="19"/>
          <w:lang w:val="en-US" w:eastAsia="en-US" w:bidi="en-US"/>
        </w:rPr>
        <w:t>TASKLET_STATE_RUN,</w:t>
      </w:r>
      <w:r>
        <w:rPr>
          <w:rFonts w:hint="eastAsia" w:ascii="微软雅黑" w:hAnsi="微软雅黑" w:eastAsia="微软雅黑" w:cs="微软雅黑"/>
          <w:color w:val="000000"/>
          <w:spacing w:val="0"/>
          <w:w w:val="100"/>
          <w:position w:val="0"/>
        </w:rPr>
        <w:t>这样别的处 理器就不会再去执行它了。</w:t>
      </w:r>
    </w:p>
    <w:p>
      <w:pPr>
        <w:pStyle w:val="5"/>
        <w:keepNext w:val="0"/>
        <w:keepLines w:val="0"/>
        <w:widowControl w:val="0"/>
        <w:shd w:val="clear" w:color="auto" w:fill="auto"/>
        <w:tabs>
          <w:tab w:val="left" w:pos="799"/>
        </w:tabs>
        <w:bidi w:val="0"/>
        <w:spacing w:before="0" w:after="0" w:line="309" w:lineRule="exact"/>
        <w:ind w:left="0" w:right="0" w:firstLine="440"/>
        <w:jc w:val="both"/>
        <w:rPr>
          <w:rFonts w:hint="eastAsia" w:ascii="微软雅黑" w:hAnsi="微软雅黑" w:eastAsia="微软雅黑" w:cs="微软雅黑"/>
        </w:rPr>
      </w:pPr>
      <w:bookmarkStart w:id="375" w:name="bookmark738"/>
      <w:r>
        <w:rPr>
          <w:rFonts w:hint="eastAsia" w:ascii="微软雅黑" w:hAnsi="微软雅黑" w:eastAsia="微软雅黑" w:cs="微软雅黑"/>
          <w:color w:val="000000"/>
          <w:spacing w:val="0"/>
          <w:w w:val="100"/>
          <w:position w:val="0"/>
          <w:sz w:val="19"/>
          <w:szCs w:val="19"/>
        </w:rPr>
        <w:t>7</w:t>
      </w:r>
      <w:bookmarkEnd w:id="375"/>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检査</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值是否为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确保</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没有被禁止。如果</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被禁止了，则跳到下一个 挂起的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去。</w:t>
      </w:r>
    </w:p>
    <w:p>
      <w:pPr>
        <w:pStyle w:val="5"/>
        <w:keepNext w:val="0"/>
        <w:keepLines w:val="0"/>
        <w:widowControl w:val="0"/>
        <w:shd w:val="clear" w:color="auto" w:fill="auto"/>
        <w:tabs>
          <w:tab w:val="left" w:pos="789"/>
        </w:tabs>
        <w:bidi w:val="0"/>
        <w:spacing w:before="0" w:after="0" w:line="309" w:lineRule="exact"/>
        <w:ind w:left="0" w:right="0" w:firstLine="440"/>
        <w:jc w:val="both"/>
        <w:rPr>
          <w:rFonts w:hint="eastAsia" w:ascii="微软雅黑" w:hAnsi="微软雅黑" w:eastAsia="微软雅黑" w:cs="微软雅黑"/>
        </w:rPr>
      </w:pPr>
      <w:bookmarkStart w:id="376" w:name="bookmark739"/>
      <w:r>
        <w:rPr>
          <w:rFonts w:hint="eastAsia" w:ascii="微软雅黑" w:hAnsi="微软雅黑" w:eastAsia="微软雅黑" w:cs="微软雅黑"/>
          <w:color w:val="000000"/>
          <w:spacing w:val="0"/>
          <w:w w:val="100"/>
          <w:position w:val="0"/>
          <w:sz w:val="19"/>
          <w:szCs w:val="19"/>
        </w:rPr>
        <w:t>8</w:t>
      </w:r>
      <w:bookmarkEnd w:id="376"/>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我们已经清楚地知道这个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没有在其他地方执行，并且被我们设置成执行状态，这 样它在其他部分就不会被执行，并且引用计数为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现在可以执行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的处理程序了。</w:t>
      </w:r>
    </w:p>
    <w:p>
      <w:pPr>
        <w:pStyle w:val="23"/>
        <w:keepNext w:val="0"/>
        <w:keepLines w:val="0"/>
        <w:widowControl w:val="0"/>
        <w:shd w:val="clear" w:color="auto" w:fill="auto"/>
        <w:tabs>
          <w:tab w:val="left" w:pos="807"/>
        </w:tabs>
        <w:bidi w:val="0"/>
        <w:spacing w:before="0" w:after="0" w:line="311" w:lineRule="exact"/>
        <w:ind w:left="0" w:right="0"/>
        <w:jc w:val="both"/>
        <w:rPr>
          <w:rFonts w:hint="eastAsia" w:ascii="微软雅黑" w:hAnsi="微软雅黑" w:eastAsia="微软雅黑" w:cs="微软雅黑"/>
          <w:sz w:val="20"/>
          <w:szCs w:val="20"/>
        </w:rPr>
      </w:pPr>
      <w:bookmarkStart w:id="377" w:name="bookmark740"/>
      <w:r>
        <w:rPr>
          <w:rFonts w:hint="eastAsia" w:ascii="微软雅黑" w:hAnsi="微软雅黑" w:eastAsia="微软雅黑" w:cs="微软雅黑"/>
          <w:color w:val="000000"/>
          <w:spacing w:val="0"/>
          <w:w w:val="100"/>
          <w:position w:val="0"/>
          <w:sz w:val="19"/>
          <w:szCs w:val="19"/>
          <w:lang w:val="zh-TW" w:eastAsia="zh-TW" w:bidi="zh-TW"/>
        </w:rPr>
        <w:t>9</w:t>
      </w:r>
      <w:bookmarkEnd w:id="377"/>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sz w:val="20"/>
          <w:szCs w:val="20"/>
          <w:lang w:val="zh-TW" w:eastAsia="zh-TW" w:bidi="zh-TW"/>
        </w:rPr>
        <w:t xml:space="preserve">运行完毕，清除 </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sz w:val="20"/>
          <w:szCs w:val="20"/>
          <w:lang w:val="zh-TW" w:eastAsia="zh-TW" w:bidi="zh-TW"/>
        </w:rPr>
        <w:t xml:space="preserve">的 </w:t>
      </w:r>
      <w:r>
        <w:rPr>
          <w:rFonts w:hint="eastAsia" w:ascii="微软雅黑" w:hAnsi="微软雅黑" w:eastAsia="微软雅黑" w:cs="微软雅黑"/>
          <w:color w:val="000000"/>
          <w:spacing w:val="0"/>
          <w:w w:val="100"/>
          <w:position w:val="0"/>
          <w:sz w:val="19"/>
          <w:szCs w:val="19"/>
          <w:lang w:val="en-US" w:eastAsia="en-US" w:bidi="en-US"/>
        </w:rPr>
        <w:t xml:space="preserve">state </w:t>
      </w:r>
      <w:r>
        <w:rPr>
          <w:rFonts w:hint="eastAsia" w:ascii="微软雅黑" w:hAnsi="微软雅黑" w:eastAsia="微软雅黑" w:cs="微软雅黑"/>
          <w:color w:val="000000"/>
          <w:spacing w:val="0"/>
          <w:w w:val="100"/>
          <w:position w:val="0"/>
          <w:sz w:val="20"/>
          <w:szCs w:val="20"/>
          <w:lang w:val="zh-TW" w:eastAsia="zh-TW" w:bidi="zh-TW"/>
        </w:rPr>
        <w:t xml:space="preserve">域的 </w:t>
      </w:r>
      <w:r>
        <w:rPr>
          <w:rFonts w:hint="eastAsia" w:ascii="微软雅黑" w:hAnsi="微软雅黑" w:eastAsia="微软雅黑" w:cs="微软雅黑"/>
          <w:color w:val="000000"/>
          <w:spacing w:val="0"/>
          <w:w w:val="100"/>
          <w:position w:val="0"/>
          <w:sz w:val="19"/>
          <w:szCs w:val="19"/>
          <w:lang w:val="en-US" w:eastAsia="en-US" w:bidi="en-US"/>
        </w:rPr>
        <w:t xml:space="preserve">TASKLET_STATE_RUN </w:t>
      </w:r>
      <w:r>
        <w:rPr>
          <w:rFonts w:hint="eastAsia" w:ascii="微软雅黑" w:hAnsi="微软雅黑" w:eastAsia="微软雅黑" w:cs="微软雅黑"/>
          <w:color w:val="000000"/>
          <w:spacing w:val="0"/>
          <w:w w:val="100"/>
          <w:position w:val="0"/>
          <w:sz w:val="20"/>
          <w:szCs w:val="20"/>
          <w:lang w:val="zh-TW" w:eastAsia="zh-TW" w:bidi="zh-TW"/>
        </w:rPr>
        <w:t>状态标志。</w:t>
      </w:r>
    </w:p>
    <w:p>
      <w:pPr>
        <w:pStyle w:val="5"/>
        <w:keepNext w:val="0"/>
        <w:keepLines w:val="0"/>
        <w:widowControl w:val="0"/>
        <w:shd w:val="clear" w:color="auto" w:fill="auto"/>
        <w:tabs>
          <w:tab w:val="left" w:pos="889"/>
        </w:tabs>
        <w:bidi w:val="0"/>
        <w:spacing w:before="0" w:after="0" w:line="311" w:lineRule="exact"/>
        <w:ind w:left="0" w:right="0" w:firstLine="440"/>
        <w:jc w:val="both"/>
        <w:rPr>
          <w:rFonts w:hint="eastAsia" w:ascii="微软雅黑" w:hAnsi="微软雅黑" w:eastAsia="微软雅黑" w:cs="微软雅黑"/>
        </w:rPr>
      </w:pPr>
      <w:bookmarkStart w:id="378" w:name="bookmark741"/>
      <w:r>
        <w:rPr>
          <w:rFonts w:hint="eastAsia" w:ascii="微软雅黑" w:hAnsi="微软雅黑" w:eastAsia="微软雅黑" w:cs="微软雅黑"/>
          <w:color w:val="000000"/>
          <w:spacing w:val="0"/>
          <w:w w:val="100"/>
          <w:position w:val="0"/>
          <w:sz w:val="19"/>
          <w:szCs w:val="19"/>
        </w:rPr>
        <w:t>1</w:t>
      </w:r>
      <w:bookmarkEnd w:id="378"/>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重复执行下一个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直至没有剩余的等待处理的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的实现很简单，但非常巧妙。我们可以看到，所有的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都通过重复运用</w:t>
      </w:r>
      <w:r>
        <w:rPr>
          <w:rFonts w:hint="eastAsia" w:ascii="微软雅黑" w:hAnsi="微软雅黑" w:eastAsia="微软雅黑" w:cs="微软雅黑"/>
          <w:color w:val="000000"/>
          <w:spacing w:val="0"/>
          <w:w w:val="100"/>
          <w:position w:val="0"/>
          <w:sz w:val="19"/>
          <w:szCs w:val="19"/>
          <w:lang w:val="en-US" w:eastAsia="en-US" w:bidi="en-US"/>
        </w:rPr>
        <w:t>HI_ SOFTIRQ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TASKLET_SOFTIRQ</w:t>
      </w:r>
      <w:r>
        <w:rPr>
          <w:rFonts w:hint="eastAsia" w:ascii="微软雅黑" w:hAnsi="微软雅黑" w:eastAsia="微软雅黑" w:cs="微软雅黑"/>
          <w:color w:val="000000"/>
          <w:spacing w:val="0"/>
          <w:w w:val="100"/>
          <w:position w:val="0"/>
        </w:rPr>
        <w:t>这两个软中断实现。当一个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被调度时，内核就会唤起 这两个软中断中的一个。随后，该软中断会被特定的函数处理，执行所有已调度的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 函数保证同一时间里只有一个给定类别的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会被执行（但其他不同类型的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可以同时 执行）。所有这些复杂性都被一个简洁的接口隐藏起来了。</w:t>
      </w:r>
    </w:p>
    <w:p>
      <w:pPr>
        <w:pStyle w:val="13"/>
        <w:keepNext/>
        <w:keepLines/>
        <w:widowControl w:val="0"/>
        <w:shd w:val="clear" w:color="auto" w:fill="auto"/>
        <w:bidi w:val="0"/>
        <w:spacing w:before="0" w:after="140" w:line="309" w:lineRule="exact"/>
        <w:ind w:left="0" w:right="0" w:firstLine="0"/>
        <w:jc w:val="both"/>
        <w:rPr>
          <w:rFonts w:hint="eastAsia" w:ascii="微软雅黑" w:hAnsi="微软雅黑" w:eastAsia="微软雅黑" w:cs="微软雅黑"/>
          <w:sz w:val="19"/>
          <w:szCs w:val="19"/>
        </w:rPr>
      </w:pPr>
      <w:bookmarkStart w:id="379" w:name="bookmark744"/>
      <w:bookmarkStart w:id="380" w:name="bookmark742"/>
      <w:bookmarkStart w:id="381" w:name="bookmark743"/>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8.3.2 </w:t>
      </w:r>
      <w:r>
        <w:rPr>
          <w:rFonts w:hint="eastAsia" w:ascii="微软雅黑" w:hAnsi="微软雅黑" w:eastAsia="微软雅黑" w:cs="微软雅黑"/>
          <w:color w:val="000000"/>
          <w:spacing w:val="0"/>
          <w:w w:val="100"/>
          <w:position w:val="0"/>
          <w:sz w:val="20"/>
          <w:szCs w:val="20"/>
          <w:shd w:val="clear" w:color="auto" w:fill="auto"/>
          <w:lang w:val="zh-TW" w:eastAsia="zh-TW" w:bidi="zh-TW"/>
        </w:rPr>
        <w:t xml:space="preserve">使用 </w:t>
      </w:r>
      <w:r>
        <w:rPr>
          <w:rFonts w:hint="eastAsia" w:ascii="微软雅黑" w:hAnsi="微软雅黑" w:eastAsia="微软雅黑" w:cs="微软雅黑"/>
          <w:color w:val="000000"/>
          <w:spacing w:val="0"/>
          <w:w w:val="100"/>
          <w:position w:val="0"/>
          <w:sz w:val="19"/>
          <w:szCs w:val="19"/>
          <w:shd w:val="clear" w:color="auto" w:fill="auto"/>
          <w:lang w:val="en-US" w:eastAsia="en-US" w:bidi="en-US"/>
        </w:rPr>
        <w:t>tasklet</w:t>
      </w:r>
      <w:bookmarkEnd w:id="379"/>
      <w:bookmarkEnd w:id="380"/>
      <w:bookmarkEnd w:id="381"/>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大多数情况下，为了控制一个寻常的硬件设备，</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机制都是实现自己的下半部的最佳选 择。</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可以动态创建，使用方便，执行起来也还算快。此外，尽管它们的名字使人混淆，但 能加深你的印象:那是逗人喜爱的。</w:t>
      </w:r>
    </w:p>
    <w:p>
      <w:pPr>
        <w:pStyle w:val="23"/>
        <w:keepNext w:val="0"/>
        <w:keepLines w:val="0"/>
        <w:widowControl w:val="0"/>
        <w:numPr>
          <w:ilvl w:val="0"/>
          <w:numId w:val="20"/>
        </w:numPr>
        <w:shd w:val="clear" w:color="auto" w:fill="auto"/>
        <w:bidi w:val="0"/>
        <w:spacing w:before="0" w:after="0" w:line="309" w:lineRule="exact"/>
        <w:ind w:left="0" w:right="0"/>
        <w:jc w:val="both"/>
        <w:rPr>
          <w:rFonts w:hint="eastAsia" w:ascii="微软雅黑" w:hAnsi="微软雅黑" w:eastAsia="微软雅黑" w:cs="微软雅黑"/>
        </w:rPr>
      </w:pPr>
      <w:bookmarkStart w:id="382" w:name="bookmark745"/>
      <w:bookmarkEnd w:id="382"/>
      <w:r>
        <w:rPr>
          <w:rFonts w:hint="eastAsia" w:ascii="微软雅黑" w:hAnsi="微软雅黑" w:eastAsia="微软雅黑" w:cs="微软雅黑"/>
          <w:color w:val="000000"/>
          <w:spacing w:val="0"/>
          <w:w w:val="100"/>
          <w:position w:val="0"/>
          <w:sz w:val="20"/>
          <w:szCs w:val="20"/>
          <w:lang w:val="zh-TW" w:eastAsia="zh-TW" w:bidi="zh-TW"/>
        </w:rPr>
        <w:t>声明你自己的</w:t>
      </w:r>
      <w:r>
        <w:rPr>
          <w:rFonts w:hint="eastAsia" w:ascii="微软雅黑" w:hAnsi="微软雅黑" w:eastAsia="微软雅黑" w:cs="微软雅黑"/>
          <w:color w:val="000000"/>
          <w:spacing w:val="0"/>
          <w:w w:val="100"/>
          <w:position w:val="0"/>
          <w:lang w:val="en-US" w:eastAsia="en-US" w:bidi="en-US"/>
        </w:rPr>
        <w:t>tasklet</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你既可以静态地创建</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也可以动态地创建它。选择哪种方式取决于你到底是有（或者 是想要)一个对</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的直接引用还是间接引用。如果你准备静态地创建一个</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(也就是有 一个它的直接引用)，使用下面</w:t>
      </w:r>
      <w:r>
        <w:rPr>
          <w:rFonts w:hint="eastAsia" w:ascii="微软雅黑" w:hAnsi="微软雅黑" w:eastAsia="微软雅黑" w:cs="微软雅黑"/>
          <w:color w:val="000000"/>
          <w:spacing w:val="0"/>
          <w:w w:val="100"/>
          <w:position w:val="0"/>
          <w:sz w:val="19"/>
          <w:szCs w:val="19"/>
          <w:lang w:val="en-US" w:eastAsia="en-US" w:bidi="en-US"/>
        </w:rPr>
        <w:t>＜linux/interrupt.h＞</w:t>
      </w:r>
      <w:r>
        <w:rPr>
          <w:rFonts w:hint="eastAsia" w:ascii="微软雅黑" w:hAnsi="微软雅黑" w:eastAsia="微软雅黑" w:cs="微软雅黑"/>
          <w:color w:val="000000"/>
          <w:spacing w:val="0"/>
          <w:w w:val="100"/>
          <w:position w:val="0"/>
        </w:rPr>
        <w:t>中定义的两个宏中的一个:</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DECLARE_TASKLET(name</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func, data)</w:t>
      </w:r>
    </w:p>
    <w:p>
      <w:pPr>
        <w:pStyle w:val="41"/>
        <w:keepNext w:val="0"/>
        <w:keepLines w:val="0"/>
        <w:widowControl w:val="0"/>
        <w:shd w:val="clear" w:color="auto" w:fill="auto"/>
        <w:bidi w:val="0"/>
        <w:spacing w:before="0" w:after="8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DECLARE_TASKLET_DISABLED(name, func, 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这两个宏都能根据给定的名称静态地创建一个</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rPr>
        <w:t>结构。当该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被调度以后,</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给定的函数</w:t>
      </w:r>
      <w:r>
        <w:rPr>
          <w:rFonts w:hint="eastAsia" w:ascii="微软雅黑" w:hAnsi="微软雅黑" w:eastAsia="微软雅黑" w:cs="微软雅黑"/>
          <w:color w:val="000000"/>
          <w:spacing w:val="0"/>
          <w:w w:val="100"/>
          <w:position w:val="0"/>
          <w:sz w:val="19"/>
          <w:szCs w:val="19"/>
          <w:lang w:val="en-US" w:eastAsia="en-US" w:bidi="en-US"/>
        </w:rPr>
        <w:t>fimc</w:t>
      </w:r>
      <w:r>
        <w:rPr>
          <w:rFonts w:hint="eastAsia" w:ascii="微软雅黑" w:hAnsi="微软雅黑" w:eastAsia="微软雅黑" w:cs="微软雅黑"/>
          <w:color w:val="000000"/>
          <w:spacing w:val="0"/>
          <w:w w:val="100"/>
          <w:position w:val="0"/>
        </w:rPr>
        <w:t>会被执行，它的参数由</w:t>
      </w: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rPr>
        <w:t>给出。这两个宏之间的区别在于引用计数器的初始 值设置不同。前面一个宏把创建的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的引用计数器设置为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处于激活状态。另一 个把引用计数器设置为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所以该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处于禁止状态。下面是一个例子：</w:t>
      </w:r>
    </w:p>
    <w:p>
      <w:pPr>
        <w:pStyle w:val="41"/>
        <w:keepNext w:val="0"/>
        <w:keepLines w:val="0"/>
        <w:widowControl w:val="0"/>
        <w:shd w:val="clear" w:color="auto" w:fill="auto"/>
        <w:bidi w:val="0"/>
        <w:spacing w:before="0" w:after="8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DECLARE_TASKLET(my_tasklet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my_tasklet_handler</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dev)</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这行代码其实等价于</w:t>
      </w:r>
    </w:p>
    <w:p>
      <w:pPr>
        <w:pStyle w:val="41"/>
        <w:keepNext w:val="0"/>
        <w:keepLines w:val="0"/>
        <w:widowControl w:val="0"/>
        <w:shd w:val="clear" w:color="auto" w:fill="auto"/>
        <w:bidi w:val="0"/>
        <w:spacing w:before="0" w:after="80" w:line="254" w:lineRule="auto"/>
        <w:ind w:left="3980" w:right="0" w:hanging="3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tasklet_struct my_tasklet = { NULL, 0, ATOMIC__INIT(0) </w:t>
      </w:r>
      <w:r>
        <w:rPr>
          <w:rFonts w:hint="eastAsia" w:ascii="微软雅黑" w:hAnsi="微软雅黑" w:eastAsia="微软雅黑" w:cs="微软雅黑"/>
          <w:color w:val="000000"/>
          <w:spacing w:val="0"/>
          <w:w w:val="100"/>
          <w:position w:val="0"/>
          <w:vertAlign w:val="subscript"/>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my_tasklet_handler, dev}</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这样就创建了一个名为</w:t>
      </w:r>
      <w:r>
        <w:rPr>
          <w:rFonts w:hint="eastAsia" w:ascii="微软雅黑" w:hAnsi="微软雅黑" w:eastAsia="微软雅黑" w:cs="微软雅黑"/>
          <w:color w:val="000000"/>
          <w:spacing w:val="0"/>
          <w:w w:val="100"/>
          <w:position w:val="0"/>
          <w:sz w:val="19"/>
          <w:szCs w:val="19"/>
          <w:lang w:val="en-US" w:eastAsia="en-US" w:bidi="en-US"/>
        </w:rPr>
        <w:t>my_tasklet,</w:t>
      </w:r>
      <w:r>
        <w:rPr>
          <w:rFonts w:hint="eastAsia" w:ascii="微软雅黑" w:hAnsi="微软雅黑" w:eastAsia="微软雅黑" w:cs="微软雅黑"/>
          <w:color w:val="000000"/>
          <w:spacing w:val="0"/>
          <w:w w:val="100"/>
          <w:position w:val="0"/>
        </w:rPr>
        <w:t>处理程序为</w:t>
      </w:r>
      <w:r>
        <w:rPr>
          <w:rFonts w:hint="eastAsia" w:ascii="微软雅黑" w:hAnsi="微软雅黑" w:eastAsia="微软雅黑" w:cs="微软雅黑"/>
          <w:color w:val="000000"/>
          <w:spacing w:val="0"/>
          <w:w w:val="100"/>
          <w:position w:val="0"/>
          <w:sz w:val="19"/>
          <w:szCs w:val="19"/>
          <w:lang w:val="en-US" w:eastAsia="en-US" w:bidi="en-US"/>
        </w:rPr>
        <w:t>Usklet_handler</w:t>
      </w:r>
      <w:r>
        <w:rPr>
          <w:rFonts w:hint="eastAsia" w:ascii="微软雅黑" w:hAnsi="微软雅黑" w:eastAsia="微软雅黑" w:cs="微软雅黑"/>
          <w:color w:val="000000"/>
          <w:spacing w:val="0"/>
          <w:w w:val="100"/>
          <w:position w:val="0"/>
        </w:rPr>
        <w:t>并且是已被激活的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当处理程序被调用的时候，</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rPr>
        <w:t>就会被传递给它。</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还可以通过将一个间接引用(一个指针)赋给一个动态创建的</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sz w:val="20"/>
          <w:szCs w:val="20"/>
        </w:rPr>
        <w:t xml:space="preserve">结构的方式来初 始化一个 </w:t>
      </w:r>
      <w:r>
        <w:rPr>
          <w:rFonts w:hint="eastAsia" w:ascii="微软雅黑" w:hAnsi="微软雅黑" w:eastAsia="微软雅黑" w:cs="微软雅黑"/>
          <w:color w:val="000000"/>
          <w:spacing w:val="0"/>
          <w:w w:val="100"/>
          <w:position w:val="0"/>
          <w:sz w:val="19"/>
          <w:szCs w:val="19"/>
          <w:lang w:val="en-US" w:eastAsia="en-US" w:bidi="en-US"/>
        </w:rPr>
        <w:t>tasklet_init()</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tabs>
          <w:tab w:val="left" w:pos="4329"/>
        </w:tabs>
        <w:bidi w:val="0"/>
        <w:spacing w:before="0" w:after="80" w:line="19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tasklet_init (t, tasklet_handler, dev)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动态而不是静态创建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numPr>
          <w:ilvl w:val="0"/>
          <w:numId w:val="20"/>
        </w:numPr>
        <w:shd w:val="clear" w:color="auto" w:fill="auto"/>
        <w:tabs>
          <w:tab w:val="left" w:pos="732"/>
        </w:tabs>
        <w:bidi w:val="0"/>
        <w:spacing w:before="0" w:after="0" w:line="302" w:lineRule="exact"/>
        <w:ind w:left="0" w:right="0" w:firstLine="420"/>
        <w:jc w:val="both"/>
        <w:rPr>
          <w:rFonts w:hint="eastAsia" w:ascii="微软雅黑" w:hAnsi="微软雅黑" w:eastAsia="微软雅黑" w:cs="微软雅黑"/>
        </w:rPr>
      </w:pPr>
      <w:bookmarkStart w:id="383" w:name="bookmark746"/>
      <w:bookmarkEnd w:id="383"/>
      <w:r>
        <w:rPr>
          <w:rFonts w:hint="eastAsia" w:ascii="微软雅黑" w:hAnsi="微软雅黑" w:eastAsia="微软雅黑" w:cs="微软雅黑"/>
          <w:color w:val="000000"/>
          <w:spacing w:val="0"/>
          <w:w w:val="100"/>
          <w:position w:val="0"/>
        </w:rPr>
        <w:t>编写你自己的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处理程序</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处理程序必须符合规定的函数类型:</w:t>
      </w:r>
    </w:p>
    <w:p>
      <w:pPr>
        <w:pStyle w:val="41"/>
        <w:keepNext w:val="0"/>
        <w:keepLines w:val="0"/>
        <w:widowControl w:val="0"/>
        <w:shd w:val="clear" w:color="auto" w:fill="auto"/>
        <w:bidi w:val="0"/>
        <w:spacing w:before="0" w:after="8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tasklet_handler(unsigned long data)</w:t>
      </w:r>
    </w:p>
    <w:p>
      <w:pPr>
        <w:pStyle w:val="5"/>
        <w:keepNext w:val="0"/>
        <w:keepLines w:val="0"/>
        <w:widowControl w:val="0"/>
        <w:shd w:val="clear" w:color="auto" w:fill="auto"/>
        <w:bidi w:val="0"/>
        <w:spacing w:before="0" w:after="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因为是靠软中断实现，所以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不能睡眠。这意味着你不能在</w:t>
      </w:r>
      <w:r>
        <w:rPr>
          <w:rFonts w:hint="eastAsia" w:ascii="微软雅黑" w:hAnsi="微软雅黑" w:eastAsia="微软雅黑" w:cs="微软雅黑"/>
          <w:color w:val="000000"/>
          <w:spacing w:val="0"/>
          <w:w w:val="100"/>
          <w:position w:val="0"/>
          <w:sz w:val="19"/>
          <w:szCs w:val="19"/>
          <w:lang w:val="en-US" w:eastAsia="en-US" w:bidi="en-US"/>
        </w:rPr>
        <w:t>tosklet</w:t>
      </w:r>
      <w:r>
        <w:rPr>
          <w:rFonts w:hint="eastAsia" w:ascii="微软雅黑" w:hAnsi="微软雅黑" w:eastAsia="微软雅黑" w:cs="微软雅黑"/>
          <w:color w:val="000000"/>
          <w:spacing w:val="0"/>
          <w:w w:val="100"/>
          <w:position w:val="0"/>
        </w:rPr>
        <w:t>中使用信号量或者 其他什么阻塞式的函数。由于</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运行时允许响应中断，所以你必须做好预防工作(如屏蔽 中断然后获取一个锁)，如果你的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 xml:space="preserve">和中断处理程序之间共享了某些数据的话。两个相同的 </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决不会同时执行，这点和软中断不同一尽管两个不同的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可以在两个处理器上同 时执行。如果你的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和其他的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或者是软中断共享了数据，你必须进行适当地锁保护。 (参看第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w:t>
      </w:r>
    </w:p>
    <w:p>
      <w:pPr>
        <w:pStyle w:val="23"/>
        <w:keepNext w:val="0"/>
        <w:keepLines w:val="0"/>
        <w:widowControl w:val="0"/>
        <w:numPr>
          <w:ilvl w:val="0"/>
          <w:numId w:val="20"/>
        </w:numPr>
        <w:shd w:val="clear" w:color="auto" w:fill="auto"/>
        <w:tabs>
          <w:tab w:val="left" w:pos="732"/>
        </w:tabs>
        <w:bidi w:val="0"/>
        <w:spacing w:before="0" w:after="0" w:line="302" w:lineRule="exact"/>
        <w:ind w:left="0" w:right="0" w:firstLine="420"/>
        <w:jc w:val="both"/>
        <w:rPr>
          <w:rFonts w:hint="eastAsia" w:ascii="微软雅黑" w:hAnsi="微软雅黑" w:eastAsia="微软雅黑" w:cs="微软雅黑"/>
        </w:rPr>
      </w:pPr>
      <w:bookmarkStart w:id="384" w:name="bookmark747"/>
      <w:bookmarkEnd w:id="384"/>
      <w:r>
        <w:rPr>
          <w:rFonts w:hint="eastAsia" w:ascii="微软雅黑" w:hAnsi="微软雅黑" w:eastAsia="微软雅黑" w:cs="微软雅黑"/>
          <w:color w:val="000000"/>
          <w:spacing w:val="0"/>
          <w:w w:val="100"/>
          <w:position w:val="0"/>
          <w:sz w:val="20"/>
          <w:szCs w:val="20"/>
          <w:lang w:val="zh-TW" w:eastAsia="zh-TW" w:bidi="zh-TW"/>
        </w:rPr>
        <w:t>调度你自己的</w:t>
      </w:r>
      <w:r>
        <w:rPr>
          <w:rFonts w:hint="eastAsia" w:ascii="微软雅黑" w:hAnsi="微软雅黑" w:eastAsia="微软雅黑" w:cs="微软雅黑"/>
          <w:color w:val="000000"/>
          <w:spacing w:val="0"/>
          <w:w w:val="100"/>
          <w:position w:val="0"/>
          <w:lang w:val="en-US" w:eastAsia="en-US" w:bidi="en-US"/>
        </w:rPr>
        <w:t>tasklet</w:t>
      </w:r>
    </w:p>
    <w:p>
      <w:pPr>
        <w:pStyle w:val="23"/>
        <w:keepNext w:val="0"/>
        <w:keepLines w:val="0"/>
        <w:widowControl w:val="0"/>
        <w:shd w:val="clear" w:color="auto" w:fill="auto"/>
        <w:bidi w:val="0"/>
        <w:spacing w:before="0" w:after="8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通过调用</w:t>
      </w:r>
      <w:r>
        <w:rPr>
          <w:rFonts w:hint="eastAsia" w:ascii="微软雅黑" w:hAnsi="微软雅黑" w:eastAsia="微软雅黑" w:cs="微软雅黑"/>
          <w:color w:val="000000"/>
          <w:spacing w:val="0"/>
          <w:w w:val="100"/>
          <w:position w:val="0"/>
          <w:lang w:val="en-US" w:eastAsia="en-US" w:bidi="en-US"/>
        </w:rPr>
        <w:t>tesklet_schedule()</w:t>
      </w:r>
      <w:r>
        <w:rPr>
          <w:rFonts w:hint="eastAsia" w:ascii="微软雅黑" w:hAnsi="微软雅黑" w:eastAsia="微软雅黑" w:cs="微软雅黑"/>
          <w:color w:val="000000"/>
          <w:spacing w:val="0"/>
          <w:w w:val="100"/>
          <w:position w:val="0"/>
          <w:sz w:val="20"/>
          <w:szCs w:val="20"/>
          <w:lang w:val="zh-TW" w:eastAsia="zh-TW" w:bidi="zh-TW"/>
        </w:rPr>
        <w:t>函数并传递给它相应的</w:t>
      </w:r>
      <w:r>
        <w:rPr>
          <w:rFonts w:hint="eastAsia" w:ascii="微软雅黑" w:hAnsi="微软雅黑" w:eastAsia="微软雅黑" w:cs="微软雅黑"/>
          <w:color w:val="000000"/>
          <w:spacing w:val="0"/>
          <w:w w:val="100"/>
          <w:position w:val="0"/>
          <w:lang w:val="en-US" w:eastAsia="en-US" w:bidi="en-US"/>
        </w:rPr>
        <w:t>tasklt_struct</w:t>
      </w:r>
      <w:r>
        <w:rPr>
          <w:rFonts w:hint="eastAsia" w:ascii="微软雅黑" w:hAnsi="微软雅黑" w:eastAsia="微软雅黑" w:cs="微软雅黑"/>
          <w:color w:val="000000"/>
          <w:spacing w:val="0"/>
          <w:w w:val="100"/>
          <w:position w:val="0"/>
          <w:sz w:val="20"/>
          <w:szCs w:val="20"/>
          <w:lang w:val="zh-TW" w:eastAsia="zh-TW" w:bidi="zh-TW"/>
        </w:rPr>
        <w:t>的指针，该</w:t>
      </w:r>
      <w:r>
        <w:rPr>
          <w:rFonts w:hint="eastAsia" w:ascii="微软雅黑" w:hAnsi="微软雅黑" w:eastAsia="微软雅黑" w:cs="微软雅黑"/>
          <w:color w:val="000000"/>
          <w:spacing w:val="0"/>
          <w:w w:val="100"/>
          <w:position w:val="0"/>
          <w:lang w:val="en-US" w:eastAsia="en-US" w:bidi="en-US"/>
        </w:rPr>
        <w:t>tesklet</w:t>
      </w:r>
      <w:r>
        <w:rPr>
          <w:rFonts w:hint="eastAsia" w:ascii="微软雅黑" w:hAnsi="微软雅黑" w:eastAsia="微软雅黑" w:cs="微软雅黑"/>
          <w:color w:val="000000"/>
          <w:spacing w:val="0"/>
          <w:w w:val="100"/>
          <w:position w:val="0"/>
          <w:sz w:val="20"/>
          <w:szCs w:val="20"/>
          <w:lang w:val="zh-TW" w:eastAsia="zh-TW" w:bidi="zh-TW"/>
        </w:rPr>
        <w:t>就会被调 度以便执行</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3547"/>
        </w:tabs>
        <w:bidi w:val="0"/>
        <w:spacing w:before="0" w:after="8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tasklet_schedule (&amp;my_tasklet</w:t>
      </w:r>
      <w:r>
        <w:rPr>
          <w:rFonts w:hint="eastAsia" w:ascii="微软雅黑" w:hAnsi="微软雅黑" w:eastAsia="微软雅黑" w:cs="微软雅黑"/>
          <w:color w:val="000000"/>
          <w:spacing w:val="0"/>
          <w:w w:val="100"/>
          <w:position w:val="0"/>
          <w:lang w:val="zh-TW" w:eastAsia="zh-TW" w:bidi="zh-TW"/>
        </w:rPr>
        <w:t>) ;</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把 </w:t>
      </w:r>
      <w:r>
        <w:rPr>
          <w:rFonts w:hint="eastAsia" w:ascii="微软雅黑" w:hAnsi="微软雅黑" w:eastAsia="微软雅黑" w:cs="微软雅黑"/>
          <w:color w:val="000000"/>
          <w:spacing w:val="0"/>
          <w:w w:val="100"/>
          <w:position w:val="0"/>
          <w:lang w:val="en-US" w:eastAsia="en-US" w:bidi="en-US"/>
        </w:rPr>
        <w:t xml:space="preserve">my_tasklet </w:t>
      </w:r>
      <w:r>
        <w:rPr>
          <w:rFonts w:hint="eastAsia" w:ascii="微软雅黑" w:hAnsi="微软雅黑" w:eastAsia="微软雅黑" w:cs="微软雅黑"/>
          <w:color w:val="000000"/>
          <w:spacing w:val="0"/>
          <w:w w:val="100"/>
          <w:position w:val="0"/>
          <w:lang w:val="zh-TW" w:eastAsia="zh-TW" w:bidi="zh-TW"/>
        </w:rPr>
        <w:t xml:space="preserve">标记为挂起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被调度以后，只要有机会它就会尽可能早地运行。在它还没有得到运行机会之前， 如果有一个相同的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又被调度了㊀，那么它仍然只会运行一次。而如果这时它已经开始运行</w:t>
      </w:r>
    </w:p>
    <w:p>
      <w:pPr>
        <w:pStyle w:val="33"/>
        <w:keepNext w:val="0"/>
        <w:keepLines w:val="0"/>
        <w:widowControl w:val="0"/>
        <w:shd w:val="clear" w:color="auto" w:fill="auto"/>
        <w:bidi w:val="0"/>
        <w:spacing w:before="0" w:after="80" w:line="237" w:lineRule="exact"/>
        <w:ind w:left="780" w:right="0" w:hanging="3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这里应该是唤起的意思，在前面讲述调度流程的内容里可以看到，调度</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的第一个步骤就是检査是否重 复，所以这里根本不会完成调度。一译者注</w:t>
      </w:r>
    </w:p>
    <w:p>
      <w:pPr>
        <w:pStyle w:val="5"/>
        <w:keepNext w:val="0"/>
        <w:keepLines w:val="0"/>
        <w:widowControl w:val="0"/>
        <w:shd w:val="clear" w:color="auto" w:fill="auto"/>
        <w:bidi w:val="0"/>
        <w:spacing w:before="0" w:after="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w:t>
      </w:r>
      <w:r>
        <w:rPr>
          <w:rFonts w:hint="eastAsia" w:ascii="微软雅黑" w:hAnsi="微软雅黑" w:eastAsia="微软雅黑" w:cs="微软雅黑"/>
          <w:color w:val="000000"/>
          <w:spacing w:val="0"/>
          <w:w w:val="100"/>
          <w:position w:val="0"/>
        </w:rPr>
        <w:t>比如说在另外一个处理器上，那么这个新的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会被重新调度并再次运行。作为一种优 化措施，一个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总在调度它的处理器上执行一这是希望能更好地利用处理器的高速缓存。</w:t>
      </w:r>
    </w:p>
    <w:p>
      <w:pPr>
        <w:pStyle w:val="5"/>
        <w:keepNext w:val="0"/>
        <w:keepLines w:val="0"/>
        <w:widowControl w:val="0"/>
        <w:shd w:val="clear" w:color="auto" w:fill="auto"/>
        <w:bidi w:val="0"/>
        <w:spacing w:before="0" w:after="18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你可以调用</w:t>
      </w:r>
      <w:r>
        <w:rPr>
          <w:rFonts w:hint="eastAsia" w:ascii="微软雅黑" w:hAnsi="微软雅黑" w:eastAsia="微软雅黑" w:cs="微软雅黑"/>
          <w:color w:val="000000"/>
          <w:spacing w:val="0"/>
          <w:w w:val="100"/>
          <w:position w:val="0"/>
          <w:sz w:val="19"/>
          <w:szCs w:val="19"/>
          <w:lang w:val="en-US" w:eastAsia="en-US" w:bidi="en-US"/>
        </w:rPr>
        <w:t>tasklet_disable()</w:t>
      </w:r>
      <w:r>
        <w:rPr>
          <w:rFonts w:hint="eastAsia" w:ascii="微软雅黑" w:hAnsi="微软雅黑" w:eastAsia="微软雅黑" w:cs="微软雅黑"/>
          <w:color w:val="000000"/>
          <w:spacing w:val="0"/>
          <w:w w:val="100"/>
          <w:position w:val="0"/>
        </w:rPr>
        <w:t>函数来禁止某个指定的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当前正在执行， 这个函数会等到它执行完毕再返回。你也可以调用</w:t>
      </w:r>
      <w:r>
        <w:rPr>
          <w:rFonts w:hint="eastAsia" w:ascii="微软雅黑" w:hAnsi="微软雅黑" w:eastAsia="微软雅黑" w:cs="微软雅黑"/>
          <w:color w:val="000000"/>
          <w:spacing w:val="0"/>
          <w:w w:val="100"/>
          <w:position w:val="0"/>
          <w:sz w:val="19"/>
          <w:szCs w:val="19"/>
          <w:lang w:val="en-US" w:eastAsia="en-US" w:bidi="en-US"/>
        </w:rPr>
        <w:t>tasklet_disable_nosyncO</w:t>
      </w:r>
      <w:r>
        <w:rPr>
          <w:rFonts w:hint="eastAsia" w:ascii="微软雅黑" w:hAnsi="微软雅黑" w:eastAsia="微软雅黑" w:cs="微软雅黑"/>
          <w:color w:val="000000"/>
          <w:spacing w:val="0"/>
          <w:w w:val="100"/>
          <w:position w:val="0"/>
        </w:rPr>
        <w:t>函数，它也用来禁 止指定的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不过它无须在返回前等待</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执行完毕。这么做往往不太安全，因为你无 法估计该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是否仍在执行。调用</w:t>
      </w:r>
      <w:r>
        <w:rPr>
          <w:rFonts w:hint="eastAsia" w:ascii="微软雅黑" w:hAnsi="微软雅黑" w:eastAsia="微软雅黑" w:cs="微软雅黑"/>
          <w:color w:val="000000"/>
          <w:spacing w:val="0"/>
          <w:w w:val="100"/>
          <w:position w:val="0"/>
          <w:sz w:val="19"/>
          <w:szCs w:val="19"/>
          <w:lang w:val="en-US" w:eastAsia="en-US" w:bidi="en-US"/>
        </w:rPr>
        <w:t>tasklet_enable()</w:t>
      </w:r>
      <w:r>
        <w:rPr>
          <w:rFonts w:hint="eastAsia" w:ascii="微软雅黑" w:hAnsi="微软雅黑" w:eastAsia="微软雅黑" w:cs="微软雅黑"/>
          <w:color w:val="000000"/>
          <w:spacing w:val="0"/>
          <w:w w:val="100"/>
          <w:position w:val="0"/>
        </w:rPr>
        <w:t>函数可以激活一个</w:t>
      </w:r>
      <w:r>
        <w:rPr>
          <w:rFonts w:hint="eastAsia" w:ascii="微软雅黑" w:hAnsi="微软雅黑" w:eastAsia="微软雅黑" w:cs="微软雅黑"/>
          <w:color w:val="000000"/>
          <w:spacing w:val="0"/>
          <w:w w:val="100"/>
          <w:position w:val="0"/>
          <w:sz w:val="19"/>
          <w:szCs w:val="19"/>
          <w:lang w:val="en-US" w:eastAsia="en-US" w:bidi="en-US"/>
        </w:rPr>
        <w:t>tesklet,</w:t>
      </w:r>
      <w:r>
        <w:rPr>
          <w:rFonts w:hint="eastAsia" w:ascii="微软雅黑" w:hAnsi="微软雅黑" w:eastAsia="微软雅黑" w:cs="微软雅黑"/>
          <w:color w:val="000000"/>
          <w:spacing w:val="0"/>
          <w:w w:val="100"/>
          <w:position w:val="0"/>
        </w:rPr>
        <w:t xml:space="preserve">如果希望激活 </w:t>
      </w:r>
      <w:r>
        <w:rPr>
          <w:rFonts w:hint="eastAsia" w:ascii="微软雅黑" w:hAnsi="微软雅黑" w:eastAsia="微软雅黑" w:cs="微软雅黑"/>
          <w:color w:val="000000"/>
          <w:spacing w:val="0"/>
          <w:w w:val="100"/>
          <w:position w:val="0"/>
          <w:sz w:val="19"/>
          <w:szCs w:val="19"/>
          <w:lang w:val="en-US" w:eastAsia="en-US" w:bidi="en-US"/>
        </w:rPr>
        <w:t>DECLARE_TASKLET_DISABLED()</w:t>
      </w:r>
      <w:r>
        <w:rPr>
          <w:rFonts w:hint="eastAsia" w:ascii="微软雅黑" w:hAnsi="微软雅黑" w:eastAsia="微软雅黑" w:cs="微软雅黑"/>
          <w:color w:val="000000"/>
          <w:spacing w:val="0"/>
          <w:w w:val="100"/>
          <w:position w:val="0"/>
        </w:rPr>
        <w:t>创建的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你也得调用这个函数，如：</w:t>
      </w:r>
    </w:p>
    <w:p>
      <w:pPr>
        <w:pStyle w:val="41"/>
        <w:keepNext w:val="0"/>
        <w:keepLines w:val="0"/>
        <w:widowControl w:val="0"/>
        <w:shd w:val="clear" w:color="auto" w:fill="auto"/>
        <w:tabs>
          <w:tab w:val="left" w:pos="3609"/>
        </w:tabs>
        <w:bidi w:val="0"/>
        <w:spacing w:before="0" w:after="1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tasklet_disable (&amp;my_tasklet)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tasklet </w:t>
      </w:r>
      <w:r>
        <w:rPr>
          <w:rFonts w:hint="eastAsia" w:ascii="微软雅黑" w:hAnsi="微软雅黑" w:eastAsia="微软雅黑" w:cs="微软雅黑"/>
          <w:color w:val="000000"/>
          <w:spacing w:val="0"/>
          <w:w w:val="100"/>
          <w:position w:val="0"/>
          <w:lang w:val="zh-TW" w:eastAsia="zh-TW" w:bidi="zh-TW"/>
        </w:rPr>
        <w:t>现在被禁止</w:t>
      </w:r>
      <w:r>
        <w:rPr>
          <w:rFonts w:hint="eastAsia" w:ascii="微软雅黑" w:hAnsi="微软雅黑" w:eastAsia="微软雅黑" w:cs="微软雅黑"/>
          <w:color w:val="000000"/>
          <w:spacing w:val="0"/>
          <w:w w:val="100"/>
          <w:position w:val="0"/>
          <w:sz w:val="18"/>
          <w:szCs w:val="18"/>
          <w:lang w:val="zh-CN" w:eastAsia="zh-CN" w:bidi="zh-CN"/>
        </w:rPr>
        <w:t>♦</w:t>
      </w:r>
      <w:r>
        <w:rPr>
          <w:rFonts w:hint="eastAsia" w:ascii="微软雅黑" w:hAnsi="微软雅黑" w:eastAsia="微软雅黑" w:cs="微软雅黑"/>
          <w:color w:val="000000"/>
          <w:spacing w:val="0"/>
          <w:w w:val="100"/>
          <w:position w:val="0"/>
          <w:lang w:val="zh-CN" w:eastAsia="zh-CN" w:bidi="zh-CN"/>
        </w:rPr>
        <w:t>/</w:t>
      </w:r>
    </w:p>
    <w:p>
      <w:pPr>
        <w:pStyle w:val="33"/>
        <w:keepNext w:val="0"/>
        <w:keepLines w:val="0"/>
        <w:widowControl w:val="0"/>
        <w:shd w:val="clear" w:color="auto" w:fill="auto"/>
        <w:bidi w:val="0"/>
        <w:spacing w:before="0" w:after="1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我们现在毫无疑问地知道</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不能运行</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3609"/>
        </w:tabs>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tasklet_enable(&amp;my_tasklet)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tasklet </w:t>
      </w:r>
      <w:r>
        <w:rPr>
          <w:rFonts w:hint="eastAsia" w:ascii="微软雅黑" w:hAnsi="微软雅黑" w:eastAsia="微软雅黑" w:cs="微软雅黑"/>
          <w:color w:val="000000"/>
          <w:spacing w:val="0"/>
          <w:w w:val="100"/>
          <w:position w:val="0"/>
          <w:lang w:val="zh-TW" w:eastAsia="zh-TW" w:bidi="zh-TW"/>
        </w:rPr>
        <w:t>现在被激活</w:t>
      </w:r>
      <w:r>
        <w:rPr>
          <w:rFonts w:hint="eastAsia" w:ascii="微软雅黑" w:hAnsi="微软雅黑" w:eastAsia="微软雅黑" w:cs="微软雅黑"/>
          <w:color w:val="000000"/>
          <w:spacing w:val="0"/>
          <w:w w:val="100"/>
          <w:position w:val="0"/>
          <w:sz w:val="18"/>
          <w:szCs w:val="18"/>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你可以通过调用</w:t>
      </w:r>
      <w:r>
        <w:rPr>
          <w:rFonts w:hint="eastAsia" w:ascii="微软雅黑" w:hAnsi="微软雅黑" w:eastAsia="微软雅黑" w:cs="微软雅黑"/>
          <w:color w:val="000000"/>
          <w:spacing w:val="0"/>
          <w:w w:val="100"/>
          <w:position w:val="0"/>
          <w:sz w:val="19"/>
          <w:szCs w:val="19"/>
          <w:lang w:val="en-US" w:eastAsia="en-US" w:bidi="en-US"/>
        </w:rPr>
        <w:t>tasklet_kiU()</w:t>
      </w:r>
      <w:r>
        <w:rPr>
          <w:rFonts w:hint="eastAsia" w:ascii="微软雅黑" w:hAnsi="微软雅黑" w:eastAsia="微软雅黑" w:cs="微软雅黑"/>
          <w:color w:val="000000"/>
          <w:spacing w:val="0"/>
          <w:w w:val="100"/>
          <w:position w:val="0"/>
        </w:rPr>
        <w:t>函数从挂起的队列中去掉一个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该函数的参数是一个指 向某个</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tasklet_struct</w:t>
      </w:r>
      <w:r>
        <w:rPr>
          <w:rFonts w:hint="eastAsia" w:ascii="微软雅黑" w:hAnsi="微软雅黑" w:eastAsia="微软雅黑" w:cs="微软雅黑"/>
          <w:color w:val="000000"/>
          <w:spacing w:val="0"/>
          <w:w w:val="100"/>
          <w:position w:val="0"/>
        </w:rPr>
        <w:t>的长指针。在处理一个经常重新调度它自身的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的时候，从 挂起的队列中移去已调度的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会很有用。这个函数首先等待该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执行完毕，然后再将 它移去。当然，没有什么可以阻止其他地方的代码重新调度该</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由于该函数可能会引起休 眠，所以禁止在中断上下文中使用它。</w:t>
      </w:r>
    </w:p>
    <w:p>
      <w:pPr>
        <w:pStyle w:val="23"/>
        <w:keepNext w:val="0"/>
        <w:keepLines w:val="0"/>
        <w:widowControl w:val="0"/>
        <w:numPr>
          <w:ilvl w:val="0"/>
          <w:numId w:val="20"/>
        </w:numPr>
        <w:shd w:val="clear" w:color="auto" w:fill="auto"/>
        <w:tabs>
          <w:tab w:val="left" w:pos="704"/>
        </w:tabs>
        <w:bidi w:val="0"/>
        <w:spacing w:before="0" w:after="0"/>
        <w:ind w:left="0" w:right="0" w:firstLine="420"/>
        <w:jc w:val="both"/>
        <w:rPr>
          <w:rFonts w:hint="eastAsia" w:ascii="微软雅黑" w:hAnsi="微软雅黑" w:eastAsia="微软雅黑" w:cs="微软雅黑"/>
        </w:rPr>
      </w:pPr>
      <w:bookmarkStart w:id="385" w:name="bookmark748"/>
      <w:bookmarkEnd w:id="385"/>
      <w:r>
        <w:rPr>
          <w:rFonts w:hint="eastAsia" w:ascii="微软雅黑" w:hAnsi="微软雅黑" w:eastAsia="微软雅黑" w:cs="微软雅黑"/>
          <w:color w:val="000000"/>
          <w:spacing w:val="0"/>
          <w:w w:val="100"/>
          <w:position w:val="0"/>
          <w:lang w:val="en-US" w:eastAsia="en-US" w:bidi="en-US"/>
        </w:rPr>
        <w:t>ksoftirqd</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每个处理器都有一组辅助处理软中断(和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的内核线程。当内核中出现大量软中断的 时候，这些内核进程就会辅助处理它们。因为</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通过用软件中断实施，下面的讨论同样适 用于软中断和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简洁起见，我们将主要参考软中断。</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我们前面曾经阐述过，对于软中断，内核会选择在几个特殊时机进行处理。而在中断处理 程序返回时处理是最常见的。软中断被触发的频率有时可能很高(像在进行大流量的网络通信期 间)。更不利的是，处理函数有时还会自行重复触发。也就是说，当一个软中断执行的时候，它 可以重新触发自己以便再次得到执行(事实上，网络子系统就会这么做)。如果软中断本身出现 的频率就高，再加上它们又有将自己重新设置为可执行状态的能力，那么就会导致用户空间进程 无法获得足够的处理器时间，因而处于饥饿状态。而且，单纯的对重新触发的软中断采取不立 即处理的策略，也无法让人接受。当软中断最初提出时，就是一个让人进退维谷的问题，亟待解 决，而直观的解决方案又都不理想。首先，就让我们看看两种最容易想到的直观的方案。</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第-种方案是，只要还有被触发并等待处理的软中断，本次执行就要负责处理，重新触发的 软中断也在本次执行返回前被处理。这样做可以保证对内核的软中断采取即时处理的方式，关键 在于，对重新触发的软中断也会立即处理。当负载很高的时候这样做就会出问题，此时会有大量 被触发的软中断，而它们本身又会重复触发。系统可能会一直处理软中断，根本不能完成其他任 务。用户空间的任务被忽略了</w:t>
      </w:r>
      <w:r>
        <w:rPr>
          <w:rFonts w:hint="eastAsia" w:ascii="微软雅黑" w:hAnsi="微软雅黑" w:eastAsia="微软雅黑" w:cs="微软雅黑"/>
          <w:color w:val="000000"/>
          <w:spacing w:val="0"/>
          <w:w w:val="100"/>
          <w:position w:val="0"/>
          <w:lang w:val="en-US" w:eastAsia="en-US" w:bidi="en-US"/>
        </w:rPr>
        <w:t>一一</w:t>
      </w:r>
      <w:r>
        <w:rPr>
          <w:rFonts w:hint="eastAsia" w:ascii="微软雅黑" w:hAnsi="微软雅黑" w:eastAsia="微软雅黑" w:cs="微软雅黑"/>
          <w:color w:val="000000"/>
          <w:spacing w:val="0"/>
          <w:w w:val="100"/>
          <w:position w:val="0"/>
        </w:rPr>
        <w:t>实际上，只有软中断和中断处理程序轮流执行，而系统的用户 只能等待。只有在系统永远处于低负载的情况下，这种方案才会有理想的运行效果；只要系统有 哪怕是中等程度的负载最，这种方案就无法让人满意。用户空间根本不能容忍有明显的停顿出现。</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第二种方案选择不处理重新触发的软中断。在从中断返回的时候，内核和平常一样，也会检 査所有挂起的软中断并处理它们。但是，任何自行重新触发的软中断都不会马上处理，它们被放 到下一个软中断执行时去处理。而这个时机通常也就是下一次中断返回的时候，这等于是说，一 定得等一段时间，新的(或者重新触发的)软中断才能被执行。可是，在比较空闲的系统中，立 即处理软中断才是比较好的做法。很不幸，这个方案显然又是一个时好时坏的选择。尽管它能保 证用户空间不处于饥饿状态，但它却让软中断忍受饥饿的痛苦，而根本没有好好利用闲置的系统 资源。</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在设计软中断时，开发者就意识到需要一些折中。最终在内核中实现的方案是不会立即处理 重新触发的软中断。而作为改进，当大量软中断出现的时候，内核会唤醒一组内核线程来处理这 些负裁。这些线程在最低的优先级上运行</w:t>
      </w:r>
      <w:r>
        <w:rPr>
          <w:rFonts w:hint="eastAsia" w:ascii="微软雅黑" w:hAnsi="微软雅黑" w:eastAsia="微软雅黑" w:cs="微软雅黑"/>
          <w:color w:val="000000"/>
          <w:spacing w:val="0"/>
          <w:w w:val="100"/>
          <w:position w:val="0"/>
          <w:sz w:val="19"/>
          <w:szCs w:val="19"/>
          <w:lang w:val="en-US" w:eastAsia="en-US" w:bidi="en-US"/>
        </w:rPr>
        <w:t>(nice</w:t>
      </w:r>
      <w:r>
        <w:rPr>
          <w:rFonts w:hint="eastAsia" w:ascii="微软雅黑" w:hAnsi="微软雅黑" w:eastAsia="微软雅黑" w:cs="微软雅黑"/>
          <w:color w:val="000000"/>
          <w:spacing w:val="0"/>
          <w:w w:val="100"/>
          <w:position w:val="0"/>
        </w:rPr>
        <w:t>值是</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这能避免它们跟其他重要的任务抢夺 资源。但它们最终肯定会被执行，所以，这个折中方案能够保证在软中断负担很重的时候，用户 程序不会因为得不到处理时间而处于饥饿状态。相应的，也能保证“过量”的软中断终究会得到 处理。最后，在空闲系统上，这个方案同样表现良</w:t>
      </w:r>
      <w:r>
        <w:rPr>
          <w:rFonts w:hint="eastAsia" w:ascii="微软雅黑" w:hAnsi="微软雅黑" w:eastAsia="微软雅黑" w:cs="微软雅黑"/>
          <w:color w:val="000000"/>
          <w:spacing w:val="0"/>
          <w:w w:val="100"/>
          <w:position w:val="0"/>
          <w:lang w:val="zh-CN" w:eastAsia="zh-CN" w:bidi="zh-CN"/>
        </w:rPr>
        <w:t>好,.</w:t>
      </w:r>
      <w:r>
        <w:rPr>
          <w:rFonts w:hint="eastAsia" w:ascii="微软雅黑" w:hAnsi="微软雅黑" w:eastAsia="微软雅黑" w:cs="微软雅黑"/>
          <w:color w:val="000000"/>
          <w:spacing w:val="0"/>
          <w:w w:val="100"/>
          <w:position w:val="0"/>
        </w:rPr>
        <w:t>软中断处理得非常迅速(因为仅存的内核 线程肯定会马上调度)。</w:t>
      </w:r>
    </w:p>
    <w:p>
      <w:pPr>
        <w:pStyle w:val="5"/>
        <w:keepNext w:val="0"/>
        <w:keepLines w:val="0"/>
        <w:widowControl w:val="0"/>
        <w:shd w:val="clear" w:color="auto" w:fill="auto"/>
        <w:bidi w:val="0"/>
        <w:spacing w:before="0" w:after="18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每个处理器都有一个这样的线程。所有线程的名字都叫做</w:t>
      </w:r>
      <w:r>
        <w:rPr>
          <w:rFonts w:hint="eastAsia" w:ascii="微软雅黑" w:hAnsi="微软雅黑" w:eastAsia="微软雅黑" w:cs="微软雅黑"/>
          <w:color w:val="000000"/>
          <w:spacing w:val="0"/>
          <w:w w:val="100"/>
          <w:position w:val="0"/>
          <w:sz w:val="19"/>
          <w:szCs w:val="19"/>
          <w:lang w:val="en-US" w:eastAsia="en-US" w:bidi="en-US"/>
        </w:rPr>
        <w:t>ksoftirqd/n,</w:t>
      </w:r>
      <w:r>
        <w:rPr>
          <w:rFonts w:hint="eastAsia" w:ascii="微软雅黑" w:hAnsi="微软雅黑" w:eastAsia="微软雅黑" w:cs="微软雅黑"/>
          <w:color w:val="000000"/>
          <w:spacing w:val="0"/>
          <w:w w:val="100"/>
          <w:position w:val="0"/>
        </w:rPr>
        <w:t>区别在于</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它 对应的是处理器的编号。在一个双</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的机器上就有两个这样的线程，分别叫</w:t>
      </w:r>
      <w:r>
        <w:rPr>
          <w:rFonts w:hint="eastAsia" w:ascii="微软雅黑" w:hAnsi="微软雅黑" w:eastAsia="微软雅黑" w:cs="微软雅黑"/>
          <w:color w:val="000000"/>
          <w:spacing w:val="0"/>
          <w:w w:val="100"/>
          <w:position w:val="0"/>
          <w:sz w:val="19"/>
          <w:szCs w:val="19"/>
          <w:lang w:val="en-US" w:eastAsia="en-US" w:bidi="en-US"/>
        </w:rPr>
        <w:t>ksoftirqd/O</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ksoftirqd/k</w:t>
      </w:r>
      <w:r>
        <w:rPr>
          <w:rFonts w:hint="eastAsia" w:ascii="微软雅黑" w:hAnsi="微软雅黑" w:eastAsia="微软雅黑" w:cs="微软雅黑"/>
          <w:color w:val="000000"/>
          <w:spacing w:val="0"/>
          <w:w w:val="100"/>
          <w:position w:val="0"/>
        </w:rPr>
        <w:t>为了保证只要有空闲的处理器，它们就会处理软中断，所以给每个处理器都分配一 个这样的线程。一旦该线程被初始化，它就会执行类似下面这样的死循环:</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for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83" w:lineRule="auto"/>
        <w:ind w:left="1840" w:right="0" w:hanging="7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Jsoftirq pending(cpu)) schedule();</w:t>
      </w:r>
    </w:p>
    <w:p>
      <w:pPr>
        <w:pStyle w:val="41"/>
        <w:keepNext w:val="0"/>
        <w:keepLines w:val="0"/>
        <w:widowControl w:val="0"/>
        <w:shd w:val="clear" w:color="auto" w:fill="auto"/>
        <w:bidi w:val="0"/>
        <w:spacing w:before="0" w:after="18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set_current_state(TASK_RUNNlNG);</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(softirq pending(cpu)) {</w:t>
      </w:r>
    </w:p>
    <w:p>
      <w:pPr>
        <w:pStyle w:val="41"/>
        <w:keepNext w:val="0"/>
        <w:keepLines w:val="0"/>
        <w:widowControl w:val="0"/>
        <w:shd w:val="clear" w:color="auto" w:fill="auto"/>
        <w:bidi w:val="0"/>
        <w:spacing w:before="0" w:after="0" w:line="283"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do_softirq();</w:t>
      </w:r>
    </w:p>
    <w:p>
      <w:pPr>
        <w:pStyle w:val="41"/>
        <w:keepNext w:val="0"/>
        <w:keepLines w:val="0"/>
        <w:widowControl w:val="0"/>
        <w:shd w:val="clear" w:color="auto" w:fill="auto"/>
        <w:bidi w:val="0"/>
        <w:spacing w:before="0" w:after="0" w:line="283"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(need_resched())</w:t>
      </w:r>
    </w:p>
    <w:p>
      <w:pPr>
        <w:pStyle w:val="41"/>
        <w:keepNext w:val="0"/>
        <w:keepLines w:val="0"/>
        <w:widowControl w:val="0"/>
        <w:shd w:val="clear" w:color="auto" w:fill="auto"/>
        <w:bidi w:val="0"/>
        <w:spacing w:before="0" w:after="0" w:line="283" w:lineRule="auto"/>
        <w:ind w:left="2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p>
    <w:p>
      <w:pPr>
        <w:pStyle w:val="41"/>
        <w:keepNext w:val="0"/>
        <w:keepLines w:val="0"/>
        <w:widowControl w:val="0"/>
        <w:shd w:val="clear" w:color="auto" w:fill="auto"/>
        <w:bidi w:val="0"/>
        <w:spacing w:before="0" w:after="18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set_current_state(TASK_INTERRUPTIBLE);</w:t>
      </w:r>
    </w:p>
    <w:p>
      <w:pPr>
        <w:pStyle w:val="41"/>
        <w:keepNext w:val="0"/>
        <w:keepLines w:val="0"/>
        <w:widowControl w:val="0"/>
        <w:shd w:val="clear" w:color="auto" w:fill="auto"/>
        <w:bidi w:val="0"/>
        <w:spacing w:before="0" w:after="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只要有待处理的软中断(由</w:t>
      </w:r>
      <w:r>
        <w:rPr>
          <w:rFonts w:hint="eastAsia" w:ascii="微软雅黑" w:hAnsi="微软雅黑" w:eastAsia="微软雅黑" w:cs="微软雅黑"/>
          <w:color w:val="000000"/>
          <w:spacing w:val="0"/>
          <w:w w:val="100"/>
          <w:position w:val="0"/>
          <w:sz w:val="19"/>
          <w:szCs w:val="19"/>
          <w:lang w:val="en-US" w:eastAsia="en-US" w:bidi="en-US"/>
        </w:rPr>
        <w:t>softircL_pending()</w:t>
      </w:r>
      <w:r>
        <w:rPr>
          <w:rFonts w:hint="eastAsia" w:ascii="微软雅黑" w:hAnsi="微软雅黑" w:eastAsia="微软雅黑" w:cs="微软雅黑"/>
          <w:color w:val="000000"/>
          <w:spacing w:val="0"/>
          <w:w w:val="100"/>
          <w:position w:val="0"/>
        </w:rPr>
        <w:t>函数负责发现)，</w:t>
      </w:r>
      <w:r>
        <w:rPr>
          <w:rFonts w:hint="eastAsia" w:ascii="微软雅黑" w:hAnsi="微软雅黑" w:eastAsia="微软雅黑" w:cs="微软雅黑"/>
          <w:color w:val="000000"/>
          <w:spacing w:val="0"/>
          <w:w w:val="100"/>
          <w:position w:val="0"/>
          <w:sz w:val="19"/>
          <w:szCs w:val="19"/>
          <w:lang w:val="en-US" w:eastAsia="en-US" w:bidi="en-US"/>
        </w:rPr>
        <w:t>ksoftirq</w:t>
      </w:r>
      <w:r>
        <w:rPr>
          <w:rFonts w:hint="eastAsia" w:ascii="微软雅黑" w:hAnsi="微软雅黑" w:eastAsia="微软雅黑" w:cs="微软雅黑"/>
          <w:color w:val="000000"/>
          <w:spacing w:val="0"/>
          <w:w w:val="100"/>
          <w:position w:val="0"/>
        </w:rPr>
        <w:t>就会调用</w:t>
      </w:r>
      <w:r>
        <w:rPr>
          <w:rFonts w:hint="eastAsia" w:ascii="微软雅黑" w:hAnsi="微软雅黑" w:eastAsia="微软雅黑" w:cs="微软雅黑"/>
          <w:color w:val="000000"/>
          <w:spacing w:val="0"/>
          <w:w w:val="100"/>
          <w:position w:val="0"/>
          <w:sz w:val="19"/>
          <w:szCs w:val="19"/>
          <w:lang w:val="en-US" w:eastAsia="en-US" w:bidi="en-US"/>
        </w:rPr>
        <w:t xml:space="preserve">do_softirqO </w:t>
      </w:r>
      <w:r>
        <w:rPr>
          <w:rFonts w:hint="eastAsia" w:ascii="微软雅黑" w:hAnsi="微软雅黑" w:eastAsia="微软雅黑" w:cs="微软雅黑"/>
          <w:color w:val="000000"/>
          <w:spacing w:val="0"/>
          <w:w w:val="100"/>
          <w:position w:val="0"/>
        </w:rPr>
        <w:t>去处理它们。通过重复执行这样的操作，重新触发的软中断也会被执行。如果有必要的话，每次 迭代后都会调用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rPr>
        <w:t xml:space="preserve">以便让更重要的进程得到处理机会。当所有需要执行的操作都完成以 </w:t>
      </w:r>
      <w:r>
        <w:rPr>
          <w:rFonts w:hint="eastAsia" w:ascii="微软雅黑" w:hAnsi="微软雅黑" w:eastAsia="微软雅黑" w:cs="微软雅黑"/>
          <w:i/>
          <w:iCs/>
          <w:color w:val="000000"/>
          <w:spacing w:val="0"/>
          <w:w w:val="100"/>
          <w:position w:val="0"/>
          <w:sz w:val="19"/>
          <w:szCs w:val="19"/>
        </w:rPr>
        <w:t>后,</w:t>
      </w:r>
      <w:r>
        <w:rPr>
          <w:rFonts w:hint="eastAsia" w:ascii="微软雅黑" w:hAnsi="微软雅黑" w:eastAsia="微软雅黑" w:cs="微软雅黑"/>
          <w:color w:val="000000"/>
          <w:spacing w:val="0"/>
          <w:w w:val="100"/>
          <w:position w:val="0"/>
        </w:rPr>
        <w:t>该内核线程将自己设置为</w:t>
      </w:r>
      <w:r>
        <w:rPr>
          <w:rFonts w:hint="eastAsia" w:ascii="微软雅黑" w:hAnsi="微软雅黑" w:eastAsia="微软雅黑" w:cs="微软雅黑"/>
          <w:color w:val="000000"/>
          <w:spacing w:val="0"/>
          <w:w w:val="100"/>
          <w:position w:val="0"/>
          <w:sz w:val="19"/>
          <w:szCs w:val="19"/>
          <w:lang w:val="en-US" w:eastAsia="en-US" w:bidi="en-US"/>
        </w:rPr>
        <w:t>TASK_INTERRUPTIBLE</w:t>
      </w:r>
      <w:r>
        <w:rPr>
          <w:rFonts w:hint="eastAsia" w:ascii="微软雅黑" w:hAnsi="微软雅黑" w:eastAsia="微软雅黑" w:cs="微软雅黑"/>
          <w:color w:val="000000"/>
          <w:spacing w:val="0"/>
          <w:w w:val="100"/>
          <w:position w:val="0"/>
        </w:rPr>
        <w:t>状态，唤起调度程序选择其他可执行进 程投入运行。</w:t>
      </w:r>
    </w:p>
    <w:p>
      <w:pPr>
        <w:pStyle w:val="5"/>
        <w:keepNext w:val="0"/>
        <w:keepLines w:val="0"/>
        <w:widowControl w:val="0"/>
        <w:shd w:val="clear" w:color="auto" w:fill="auto"/>
        <w:bidi w:val="0"/>
        <w:spacing w:before="0" w:after="18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只要</w:t>
      </w:r>
      <w:r>
        <w:rPr>
          <w:rFonts w:hint="eastAsia" w:ascii="微软雅黑" w:hAnsi="微软雅黑" w:eastAsia="微软雅黑" w:cs="微软雅黑"/>
          <w:color w:val="000000"/>
          <w:spacing w:val="0"/>
          <w:w w:val="100"/>
          <w:position w:val="0"/>
          <w:sz w:val="19"/>
          <w:szCs w:val="19"/>
          <w:lang w:val="en-US" w:eastAsia="en-US" w:bidi="en-US"/>
        </w:rPr>
        <w:t>do_softirq()</w:t>
      </w:r>
      <w:r>
        <w:rPr>
          <w:rFonts w:hint="eastAsia" w:ascii="微软雅黑" w:hAnsi="微软雅黑" w:eastAsia="微软雅黑" w:cs="微软雅黑"/>
          <w:color w:val="000000"/>
          <w:spacing w:val="0"/>
          <w:w w:val="100"/>
          <w:position w:val="0"/>
        </w:rPr>
        <w:t>函数发现已经执行过的内核线程重新触发了它自己，软中断内核线程就会 被唤醒。</w:t>
      </w:r>
    </w:p>
    <w:p>
      <w:pPr>
        <w:pStyle w:val="13"/>
        <w:keepNext/>
        <w:keepLines/>
        <w:widowControl w:val="0"/>
        <w:shd w:val="clear" w:color="auto" w:fill="auto"/>
        <w:bidi w:val="0"/>
        <w:spacing w:before="0" w:line="303" w:lineRule="exact"/>
        <w:ind w:left="0" w:right="0" w:firstLine="0"/>
        <w:jc w:val="left"/>
        <w:rPr>
          <w:rFonts w:hint="eastAsia" w:ascii="微软雅黑" w:hAnsi="微软雅黑" w:eastAsia="微软雅黑" w:cs="微软雅黑"/>
          <w:sz w:val="20"/>
          <w:szCs w:val="20"/>
        </w:rPr>
      </w:pPr>
      <w:bookmarkStart w:id="386" w:name="bookmark749"/>
      <w:bookmarkStart w:id="387" w:name="bookmark750"/>
      <w:bookmarkStart w:id="388" w:name="bookmark751"/>
      <w:r>
        <w:rPr>
          <w:rFonts w:hint="eastAsia" w:ascii="微软雅黑" w:hAnsi="微软雅黑" w:eastAsia="微软雅黑" w:cs="微软雅黑"/>
          <w:color w:val="000000"/>
          <w:spacing w:val="0"/>
          <w:w w:val="100"/>
          <w:position w:val="0"/>
          <w:sz w:val="19"/>
          <w:szCs w:val="19"/>
          <w:shd w:val="clear" w:color="auto" w:fill="auto"/>
          <w:lang w:val="en-US" w:eastAsia="en-US" w:bidi="en-US"/>
        </w:rPr>
        <w:t>8.3.3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老的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BH</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机制</w:t>
      </w:r>
      <w:bookmarkEnd w:id="386"/>
      <w:bookmarkEnd w:id="387"/>
      <w:bookmarkEnd w:id="388"/>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sectPr>
          <w:headerReference r:id="rId154" w:type="first"/>
          <w:footerReference r:id="rId157" w:type="first"/>
          <w:headerReference r:id="rId152" w:type="default"/>
          <w:footerReference r:id="rId155" w:type="default"/>
          <w:headerReference r:id="rId153" w:type="even"/>
          <w:footerReference r:id="rId156" w:type="even"/>
          <w:footnotePr>
            <w:numFmt w:val="decimal"/>
          </w:footnotePr>
          <w:pgSz w:w="9884" w:h="13564"/>
          <w:pgMar w:top="1158" w:right="477" w:bottom="1030" w:left="767"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尽管</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机制令人欣慰地退出了历史舞台，在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 xml:space="preserve">版内核中已经难觅踪迹了。可是，它毕竟 </w:t>
      </w:r>
    </w:p>
    <w:p>
      <w:pPr>
        <w:pStyle w:val="5"/>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曾经历经了漫长的时光——从最早版本的内核就开始了。由于其余威尚存，所以仅仅不经意地提 起它是不够的，尽管在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版本中已经不再使用它了，但历史就是历史，应该被了解。</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很古老，但它能揭示一些东西。所有</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都是静态定义的，最多可以有</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个。由于 处理函数必须在编译时就被定义好，所以实现模块时不能直接使用</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 xml:space="preserve">接口。不过业已存在的 </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倒是可以利用。随着时间的推移，这种静态要求和最大为</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个的数目限制最终妨碍了它们 的应用。</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毎个</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处理程序都严格地按顺序执行一不允许任何两个</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处理程序同时执行，即使它 们的类型不同。这样做倒是使同步变得简单了，可是却不利于多处理器的可扩展性，也不利于大 型</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的性能。使用</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的驱动程序很难从多个处理器上受益，特别是网络层，可以说为此饱 受困扰。</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除了这些特点，</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就很像了。实际上，在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内核中，</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就是基于</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实现的。所有可能的</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都通过在</w:t>
      </w:r>
      <w:r>
        <w:rPr>
          <w:rFonts w:hint="eastAsia" w:ascii="微软雅黑" w:hAnsi="微软雅黑" w:eastAsia="微软雅黑" w:cs="微软雅黑"/>
          <w:color w:val="000000"/>
          <w:spacing w:val="0"/>
          <w:w w:val="100"/>
          <w:position w:val="0"/>
          <w:sz w:val="19"/>
          <w:szCs w:val="19"/>
          <w:lang w:val="en-US" w:eastAsia="en-US" w:bidi="en-US"/>
        </w:rPr>
        <w:t>＜linux/mterrupt.h＞</w:t>
      </w:r>
      <w:r>
        <w:rPr>
          <w:rFonts w:hint="eastAsia" w:ascii="微软雅黑" w:hAnsi="微软雅黑" w:eastAsia="微软雅黑" w:cs="微软雅黑"/>
          <w:color w:val="000000"/>
          <w:spacing w:val="0"/>
          <w:w w:val="100"/>
          <w:position w:val="0"/>
        </w:rPr>
        <w:t xml:space="preserve">中定义的常量表示。如果需要将一个 </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标志为挂起状态，可以把相应的</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号传给</w:t>
      </w:r>
      <w:r>
        <w:rPr>
          <w:rFonts w:hint="eastAsia" w:ascii="微软雅黑" w:hAnsi="微软雅黑" w:eastAsia="微软雅黑" w:cs="微软雅黑"/>
          <w:color w:val="000000"/>
          <w:spacing w:val="0"/>
          <w:w w:val="100"/>
          <w:position w:val="0"/>
          <w:sz w:val="19"/>
          <w:szCs w:val="19"/>
          <w:lang w:val="en-US" w:eastAsia="en-US" w:bidi="en-US"/>
        </w:rPr>
        <w:t>mark_bh()</w:t>
      </w:r>
      <w:r>
        <w:rPr>
          <w:rFonts w:hint="eastAsia" w:ascii="微软雅黑" w:hAnsi="微软雅黑" w:eastAsia="微软雅黑" w:cs="微软雅黑"/>
          <w:color w:val="000000"/>
          <w:spacing w:val="0"/>
          <w:w w:val="100"/>
          <w:position w:val="0"/>
        </w:rPr>
        <w:t>函数。在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内核中，这将导致随后调 度</w:t>
      </w:r>
      <w:r>
        <w:rPr>
          <w:rFonts w:hint="eastAsia" w:ascii="微软雅黑" w:hAnsi="微软雅黑" w:eastAsia="微软雅黑" w:cs="微软雅黑"/>
          <w:color w:val="000000"/>
          <w:spacing w:val="0"/>
          <w:w w:val="100"/>
          <w:position w:val="0"/>
          <w:sz w:val="19"/>
          <w:szCs w:val="19"/>
          <w:lang w:val="en-US" w:eastAsia="en-US" w:bidi="en-US"/>
        </w:rPr>
        <w:t>BH tasklet,</w:t>
      </w:r>
      <w:r>
        <w:rPr>
          <w:rFonts w:hint="eastAsia" w:ascii="微软雅黑" w:hAnsi="微软雅黑" w:eastAsia="微软雅黑" w:cs="微软雅黑"/>
          <w:color w:val="000000"/>
          <w:spacing w:val="0"/>
          <w:w w:val="100"/>
          <w:position w:val="0"/>
        </w:rPr>
        <w:t>具体工作是由函数</w:t>
      </w:r>
      <w:r>
        <w:rPr>
          <w:rFonts w:hint="eastAsia" w:ascii="微软雅黑" w:hAnsi="微软雅黑" w:eastAsia="微软雅黑" w:cs="微软雅黑"/>
          <w:color w:val="000000"/>
          <w:spacing w:val="0"/>
          <w:w w:val="100"/>
          <w:position w:val="0"/>
          <w:sz w:val="19"/>
          <w:szCs w:val="19"/>
          <w:lang w:val="en-US" w:eastAsia="en-US" w:bidi="en-US"/>
        </w:rPr>
        <w:t>bh_action()</w:t>
      </w:r>
      <w:r>
        <w:rPr>
          <w:rFonts w:hint="eastAsia" w:ascii="微软雅黑" w:hAnsi="微软雅黑" w:eastAsia="微软雅黑" w:cs="微软雅黑"/>
          <w:color w:val="000000"/>
          <w:spacing w:val="0"/>
          <w:w w:val="100"/>
          <w:position w:val="0"/>
        </w:rPr>
        <w:t>完成的。而在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内核以前，</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机制独立实现，不 依赖任何低级</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机制，这和现在的软中断很像。</w:t>
      </w:r>
    </w:p>
    <w:p>
      <w:pPr>
        <w:pStyle w:val="5"/>
        <w:keepNext w:val="0"/>
        <w:keepLines w:val="0"/>
        <w:widowControl w:val="0"/>
        <w:shd w:val="clear" w:color="auto" w:fill="auto"/>
        <w:bidi w:val="0"/>
        <w:spacing w:before="0" w:after="280" w:line="298"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由于这种形式的下半部机制存在缺点，内核开发者们希望引入任务队列机制来代替它。尽管 任务队列得到了不少使用者的认可，但它实际上并没有达成这个目的。在</w:t>
      </w:r>
      <w:r>
        <w:rPr>
          <w:rFonts w:hint="eastAsia" w:ascii="微软雅黑" w:hAnsi="微软雅黑" w:eastAsia="微软雅黑" w:cs="微软雅黑"/>
          <w:color w:val="000000"/>
          <w:spacing w:val="0"/>
          <w:w w:val="100"/>
          <w:position w:val="0"/>
          <w:sz w:val="19"/>
          <w:szCs w:val="19"/>
          <w:lang w:val="en-US" w:eastAsia="en-US" w:bidi="en-US"/>
        </w:rPr>
        <w:t>2.3</w:t>
      </w:r>
      <w:r>
        <w:rPr>
          <w:rFonts w:hint="eastAsia" w:ascii="微软雅黑" w:hAnsi="微软雅黑" w:eastAsia="微软雅黑" w:cs="微软雅黑"/>
          <w:color w:val="000000"/>
          <w:spacing w:val="0"/>
          <w:w w:val="100"/>
          <w:position w:val="0"/>
          <w:sz w:val="20"/>
          <w:szCs w:val="20"/>
        </w:rPr>
        <w:t>版的内核中，引入 新的软中断和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rPr>
        <w:t>机制也就结束了对</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sz w:val="20"/>
          <w:szCs w:val="20"/>
        </w:rPr>
        <w:t>的使用。</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sz w:val="20"/>
          <w:szCs w:val="20"/>
        </w:rPr>
        <w:t>机制基于</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rPr>
        <w:t>重新实现。不幸的是， 因为新接口本身降低了对执行的序列化</w:t>
      </w:r>
      <w:r>
        <w:rPr>
          <w:rFonts w:hint="eastAsia" w:ascii="微软雅黑" w:hAnsi="微软雅黑" w:eastAsia="微软雅黑" w:cs="微软雅黑"/>
          <w:color w:val="000000"/>
          <w:spacing w:val="0"/>
          <w:w w:val="100"/>
          <w:position w:val="0"/>
          <w:sz w:val="19"/>
          <w:szCs w:val="19"/>
          <w:lang w:val="en-US" w:eastAsia="en-US" w:bidi="en-US"/>
        </w:rPr>
        <w:t>(serialization)</w:t>
      </w:r>
      <w:r>
        <w:rPr>
          <w:rFonts w:hint="eastAsia" w:ascii="微软雅黑" w:hAnsi="微软雅黑" w:eastAsia="微软雅黑" w:cs="微软雅黑"/>
          <w:color w:val="000000"/>
          <w:spacing w:val="0"/>
          <w:w w:val="100"/>
          <w:position w:val="0"/>
          <w:sz w:val="20"/>
          <w:szCs w:val="20"/>
        </w:rPr>
        <w:t>保障，所以从</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sz w:val="20"/>
          <w:szCs w:val="20"/>
        </w:rPr>
        <w:t>接口移植到</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20"/>
          <w:szCs w:val="20"/>
        </w:rPr>
        <w:t>或软 中断接口上操作起来非常复杂㊀。在</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sz w:val="20"/>
          <w:szCs w:val="20"/>
        </w:rPr>
        <w:t>版中，这种移植最终在定时器和</w:t>
      </w:r>
      <w:r>
        <w:rPr>
          <w:rFonts w:hint="eastAsia" w:ascii="微软雅黑" w:hAnsi="微软雅黑" w:eastAsia="微软雅黑" w:cs="微软雅黑"/>
          <w:color w:val="000000"/>
          <w:spacing w:val="0"/>
          <w:w w:val="100"/>
          <w:position w:val="0"/>
          <w:sz w:val="19"/>
          <w:szCs w:val="19"/>
          <w:lang w:val="en-US" w:eastAsia="en-US" w:bidi="en-US"/>
        </w:rPr>
        <w:t xml:space="preserve">SCSI </w:t>
      </w:r>
      <w:r>
        <w:rPr>
          <w:rFonts w:hint="eastAsia" w:ascii="微软雅黑" w:hAnsi="微软雅黑" w:eastAsia="微软雅黑" w:cs="微软雅黑"/>
          <w:color w:val="000000"/>
          <w:spacing w:val="0"/>
          <w:w w:val="100"/>
          <w:position w:val="0"/>
          <w:sz w:val="20"/>
          <w:szCs w:val="20"/>
        </w:rPr>
        <w:t>(最后的</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sz w:val="20"/>
          <w:szCs w:val="20"/>
        </w:rPr>
        <w:t xml:space="preserve">使用 者)转换到软中断机制后完成了。于是内核开发者们立即除去了 </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sz w:val="20"/>
          <w:szCs w:val="20"/>
        </w:rPr>
        <w:t>接口。终于解脱了，</w:t>
      </w:r>
      <w:r>
        <w:rPr>
          <w:rFonts w:hint="eastAsia" w:ascii="微软雅黑" w:hAnsi="微软雅黑" w:eastAsia="微软雅黑" w:cs="微软雅黑"/>
          <w:color w:val="000000"/>
          <w:spacing w:val="0"/>
          <w:w w:val="100"/>
          <w:position w:val="0"/>
          <w:sz w:val="19"/>
          <w:szCs w:val="19"/>
          <w:lang w:val="en-US" w:eastAsia="en-US" w:bidi="en-US"/>
        </w:rPr>
        <w:t xml:space="preserve">BH </w:t>
      </w:r>
      <w:r>
        <w:rPr>
          <w:rFonts w:hint="eastAsia" w:ascii="微软雅黑" w:hAnsi="微软雅黑" w:eastAsia="微软雅黑" w:cs="微软雅黑"/>
          <w:color w:val="000000"/>
          <w:spacing w:val="0"/>
          <w:w w:val="100"/>
          <w:position w:val="0"/>
          <w:sz w:val="19"/>
          <w:szCs w:val="19"/>
        </w:rPr>
        <w:t>!</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389" w:name="bookmark754"/>
      <w:bookmarkStart w:id="390" w:name="bookmark752"/>
      <w:bookmarkStart w:id="391" w:name="bookmark753"/>
      <w:r>
        <w:rPr>
          <w:rFonts w:hint="eastAsia" w:ascii="微软雅黑" w:hAnsi="微软雅黑" w:eastAsia="微软雅黑" w:cs="微软雅黑"/>
          <w:color w:val="000000"/>
          <w:spacing w:val="0"/>
          <w:w w:val="100"/>
          <w:position w:val="0"/>
          <w:sz w:val="19"/>
          <w:szCs w:val="19"/>
          <w:lang w:val="en-US" w:eastAsia="en-US" w:bidi="en-US"/>
        </w:rPr>
        <w:t>8.4</w:t>
      </w:r>
      <w:r>
        <w:rPr>
          <w:rFonts w:hint="eastAsia" w:ascii="微软雅黑" w:hAnsi="微软雅黑" w:eastAsia="微软雅黑" w:cs="微软雅黑"/>
          <w:color w:val="000000"/>
          <w:spacing w:val="0"/>
          <w:w w:val="100"/>
          <w:position w:val="0"/>
          <w:sz w:val="24"/>
          <w:szCs w:val="24"/>
          <w:lang w:val="zh-TW" w:eastAsia="zh-TW" w:bidi="zh-TW"/>
        </w:rPr>
        <w:t>工作队列</w:t>
      </w:r>
      <w:bookmarkEnd w:id="389"/>
      <w:bookmarkEnd w:id="390"/>
      <w:bookmarkEnd w:id="391"/>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工作队列</w:t>
      </w:r>
      <w:r>
        <w:rPr>
          <w:rFonts w:hint="eastAsia" w:ascii="微软雅黑" w:hAnsi="微软雅黑" w:eastAsia="微软雅黑" w:cs="微软雅黑"/>
          <w:color w:val="000000"/>
          <w:spacing w:val="0"/>
          <w:w w:val="100"/>
          <w:position w:val="0"/>
          <w:sz w:val="19"/>
          <w:szCs w:val="19"/>
          <w:lang w:val="en-US" w:eastAsia="en-US" w:bidi="en-US"/>
        </w:rPr>
        <w:t>(work queue)</w:t>
      </w:r>
      <w:r>
        <w:rPr>
          <w:rFonts w:hint="eastAsia" w:ascii="微软雅黑" w:hAnsi="微软雅黑" w:eastAsia="微软雅黑" w:cs="微软雅黑"/>
          <w:color w:val="000000"/>
          <w:spacing w:val="0"/>
          <w:w w:val="100"/>
          <w:position w:val="0"/>
        </w:rPr>
        <w:t>是另外一种将工作推后执行的形式，它和我们前面讨论的所有其他 形式都不相同。工作队列可以把工作推后，交由一个内核线程去执行——这个下半部分总是会在 进程上下文中执行。这样，通过工作队列执行的代码能占尽进程上下文的所有优势。最重要的就 是工作队列允许重新调度甚至是睡眠。</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通常，在工作队列和软中断</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中做出选择非常容易。如果推后执行的任务需要睡眠, 那么就选择工作队列。如果推后执行的任务不需要睡眠，那么就选择软中断或</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实际上, 工作队列通常可以用内核线程替换。但是由于内核开发者们非常反对创建新的内核线程(在有些 场合，使用这种冒失的方法可能会吃到苦头)，所以我们也推荐使用工作队列。当然，这种接口 也的确很容易使用。</w:t>
      </w:r>
    </w:p>
    <w:p>
      <w:pPr>
        <w:pStyle w:val="5"/>
        <w:keepNext w:val="0"/>
        <w:keepLines w:val="0"/>
        <w:widowControl w:val="0"/>
        <w:shd w:val="clear" w:color="auto" w:fill="auto"/>
        <w:bidi w:val="0"/>
        <w:spacing w:before="0" w:after="46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如果你需要用一个可以重新调度的实体来执行你的下半部处理，你应该使用工作队列。它是</w:t>
      </w:r>
    </w:p>
    <w:p>
      <w:pPr>
        <w:pStyle w:val="33"/>
        <w:keepNext w:val="0"/>
        <w:keepLines w:val="0"/>
        <w:widowControl w:val="0"/>
        <w:shd w:val="clear" w:color="auto" w:fill="auto"/>
        <w:bidi w:val="0"/>
        <w:spacing w:before="0" w:after="200" w:line="242" w:lineRule="exact"/>
        <w:ind w:left="780" w:right="0" w:hanging="3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实际上，接门降低对执行的序列化保障能够提高安全性，但却难于編程。移植一个</w:t>
      </w:r>
      <w:r>
        <w:rPr>
          <w:rFonts w:hint="eastAsia" w:ascii="微软雅黑" w:hAnsi="微软雅黑" w:eastAsia="微软雅黑" w:cs="微软雅黑"/>
          <w:color w:val="000000"/>
          <w:spacing w:val="0"/>
          <w:w w:val="100"/>
          <w:position w:val="0"/>
          <w:lang w:val="en-US" w:eastAsia="en-US" w:bidi="en-US"/>
        </w:rPr>
        <w:t>BH</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需要仔细地 斟的代码与其他</w:t>
      </w:r>
      <w:r>
        <w:rPr>
          <w:rFonts w:hint="eastAsia" w:ascii="微软雅黑" w:hAnsi="微软雅黑" w:eastAsia="微软雅黑" w:cs="微软雅黑"/>
          <w:color w:val="000000"/>
          <w:spacing w:val="0"/>
          <w:w w:val="100"/>
          <w:position w:val="0"/>
          <w:lang w:val="en-US" w:eastAsia="en-US" w:bidi="en-US"/>
        </w:rPr>
        <w:t>tasklet</w:t>
      </w:r>
      <w:r>
        <w:rPr>
          <w:rFonts w:hint="eastAsia" w:ascii="微软雅黑" w:hAnsi="微软雅黑" w:eastAsia="微软雅黑" w:cs="微软雅黑"/>
          <w:color w:val="000000"/>
          <w:spacing w:val="0"/>
          <w:w w:val="100"/>
          <w:position w:val="0"/>
        </w:rPr>
        <w:t>同时执行是否安全。不过，当最终完成这样的移植后，性能上的提高会使这些额外工 作物有所值。</w:t>
      </w:r>
    </w:p>
    <w:p>
      <w:pPr>
        <w:pStyle w:val="5"/>
        <w:keepNext w:val="0"/>
        <w:keepLines w:val="0"/>
        <w:widowControl w:val="0"/>
        <w:shd w:val="clear" w:color="auto" w:fill="auto"/>
        <w:bidi w:val="0"/>
        <w:spacing w:before="0" w:after="180" w:line="29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唯一能在进程上下文中运行的下半部实现机制，也只有它才可以睡眠。这意味着在你需要获得大 量的内存时，在你需要获取信号量时，在你需要执行阻塞式的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操作时，它都会非常有用。如 果你不需要用一个内核线程来推后执行工作，那么就考虑使用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吧。</w:t>
      </w:r>
    </w:p>
    <w:p>
      <w:pPr>
        <w:pStyle w:val="13"/>
        <w:keepNext/>
        <w:keepLines/>
        <w:widowControl w:val="0"/>
        <w:shd w:val="clear" w:color="auto" w:fill="auto"/>
        <w:bidi w:val="0"/>
        <w:spacing w:before="0" w:line="303" w:lineRule="exact"/>
        <w:ind w:left="0" w:right="0" w:firstLine="0"/>
        <w:jc w:val="both"/>
        <w:rPr>
          <w:rFonts w:hint="eastAsia" w:ascii="微软雅黑" w:hAnsi="微软雅黑" w:eastAsia="微软雅黑" w:cs="微软雅黑"/>
          <w:sz w:val="20"/>
          <w:szCs w:val="20"/>
        </w:rPr>
      </w:pPr>
      <w:bookmarkStart w:id="392" w:name="bookmark756"/>
      <w:bookmarkStart w:id="393" w:name="bookmark757"/>
      <w:bookmarkStart w:id="394" w:name="bookmark755"/>
      <w:r>
        <w:rPr>
          <w:rFonts w:hint="eastAsia" w:ascii="微软雅黑" w:hAnsi="微软雅黑" w:eastAsia="微软雅黑" w:cs="微软雅黑"/>
          <w:color w:val="000000"/>
          <w:spacing w:val="0"/>
          <w:w w:val="100"/>
          <w:position w:val="0"/>
          <w:sz w:val="19"/>
          <w:szCs w:val="19"/>
          <w:shd w:val="clear" w:color="auto" w:fill="auto"/>
          <w:lang w:val="en-US" w:eastAsia="en-US" w:bidi="en-US"/>
        </w:rPr>
        <w:t>8.4.1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工作队列的实现</w:t>
      </w:r>
      <w:bookmarkEnd w:id="392"/>
      <w:bookmarkEnd w:id="393"/>
      <w:bookmarkEnd w:id="394"/>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工作队列子系统是一个用于创建内核线程的接口，通过它创建的进程负责执行由内核其他部 分排到队列里的任务。它创建的这些内核线程称作工作者线程</w:t>
      </w:r>
      <w:r>
        <w:rPr>
          <w:rFonts w:hint="eastAsia" w:ascii="微软雅黑" w:hAnsi="微软雅黑" w:eastAsia="微软雅黑" w:cs="微软雅黑"/>
          <w:color w:val="000000"/>
          <w:spacing w:val="0"/>
          <w:w w:val="100"/>
          <w:position w:val="0"/>
          <w:sz w:val="19"/>
          <w:szCs w:val="19"/>
          <w:lang w:val="en-US" w:eastAsia="en-US" w:bidi="en-US"/>
        </w:rPr>
        <w:t>(worker thread)</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工作队列可以 让你的驱动程序创建一个专门的工作者线程来处理需要推后的工作。不过，工作队列子系统提供 了一个缺省的工作者线程来处理这些工作。因此，工作队列最基本的表现形式，就转变成了一个 把需要推后执行的任务交给特定的'通用线程的这样一种接口。</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缺省的工作者线程叫做</w:t>
      </w:r>
      <w:r>
        <w:rPr>
          <w:rFonts w:hint="eastAsia" w:ascii="微软雅黑" w:hAnsi="微软雅黑" w:eastAsia="微软雅黑" w:cs="微软雅黑"/>
          <w:color w:val="000000"/>
          <w:spacing w:val="0"/>
          <w:w w:val="100"/>
          <w:position w:val="0"/>
          <w:sz w:val="19"/>
          <w:szCs w:val="19"/>
          <w:lang w:val="en-US" w:eastAsia="en-US" w:bidi="en-US"/>
        </w:rPr>
        <w:t>events/n,</w:t>
      </w:r>
      <w:r>
        <w:rPr>
          <w:rFonts w:hint="eastAsia" w:ascii="微软雅黑" w:hAnsi="微软雅黑" w:eastAsia="微软雅黑" w:cs="微软雅黑"/>
          <w:color w:val="000000"/>
          <w:spacing w:val="0"/>
          <w:w w:val="100"/>
          <w:position w:val="0"/>
        </w:rPr>
        <w:t>这里</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是处理器的编号；每个处理器对应一个线程。例 如，单处理器的系统只有</w:t>
      </w:r>
      <w:r>
        <w:rPr>
          <w:rFonts w:hint="eastAsia" w:ascii="微软雅黑" w:hAnsi="微软雅黑" w:eastAsia="微软雅黑" w:cs="微软雅黑"/>
          <w:color w:val="000000"/>
          <w:spacing w:val="0"/>
          <w:w w:val="100"/>
          <w:position w:val="0"/>
          <w:sz w:val="19"/>
          <w:szCs w:val="19"/>
          <w:lang w:val="en-US" w:eastAsia="en-US" w:bidi="en-US"/>
        </w:rPr>
        <w:t>events/0</w:t>
      </w:r>
      <w:r>
        <w:rPr>
          <w:rFonts w:hint="eastAsia" w:ascii="微软雅黑" w:hAnsi="微软雅黑" w:eastAsia="微软雅黑" w:cs="微软雅黑"/>
          <w:color w:val="000000"/>
          <w:spacing w:val="0"/>
          <w:w w:val="100"/>
          <w:position w:val="0"/>
        </w:rPr>
        <w:t>这样一个线程，而双处理器的系统就会多一个</w:t>
      </w:r>
      <w:r>
        <w:rPr>
          <w:rFonts w:hint="eastAsia" w:ascii="微软雅黑" w:hAnsi="微软雅黑" w:eastAsia="微软雅黑" w:cs="微软雅黑"/>
          <w:color w:val="000000"/>
          <w:spacing w:val="0"/>
          <w:w w:val="100"/>
          <w:position w:val="0"/>
          <w:sz w:val="19"/>
          <w:szCs w:val="19"/>
          <w:lang w:val="en-US" w:eastAsia="en-US" w:bidi="en-US"/>
        </w:rPr>
        <w:t>events/1</w:t>
      </w:r>
      <w:r>
        <w:rPr>
          <w:rFonts w:hint="eastAsia" w:ascii="微软雅黑" w:hAnsi="微软雅黑" w:eastAsia="微软雅黑" w:cs="微软雅黑"/>
          <w:color w:val="000000"/>
          <w:spacing w:val="0"/>
          <w:w w:val="100"/>
          <w:position w:val="0"/>
        </w:rPr>
        <w:t>线程。 缺省的工作者线程会从多个地方得到被推后的工作。许多内核驱动程序都把它们的下半部交给飮 省的工作者线程去做。除非一个驱动程序或者子系统必须建立一个属于它自己的内核线程，否则 最好使用缺省线程。</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不过并不存在什么东西能够阻止代码创建属于自己的工作者线程。如果你需要在工作者线程 中执行大量的处理操作，这样做或许会带来好处。处理器密集型和性能要求严格的任务会因为拥 有自己的工作者线程而获得好处。此时这么做也有助于减轻缺省线程的负担，避免工作队列中其 他需要完成的工作处于饥饿状态。</w:t>
      </w:r>
    </w:p>
    <w:p>
      <w:pPr>
        <w:pStyle w:val="5"/>
        <w:keepNext w:val="0"/>
        <w:keepLines w:val="0"/>
        <w:widowControl w:val="0"/>
        <w:numPr>
          <w:ilvl w:val="0"/>
          <w:numId w:val="21"/>
        </w:numPr>
        <w:shd w:val="clear" w:color="auto" w:fill="auto"/>
        <w:bidi w:val="0"/>
        <w:spacing w:before="0" w:after="0" w:line="303" w:lineRule="exact"/>
        <w:ind w:left="0" w:right="0" w:firstLine="440"/>
        <w:jc w:val="both"/>
        <w:rPr>
          <w:rFonts w:hint="eastAsia" w:ascii="微软雅黑" w:hAnsi="微软雅黑" w:eastAsia="微软雅黑" w:cs="微软雅黑"/>
        </w:rPr>
      </w:pPr>
      <w:bookmarkStart w:id="395" w:name="bookmark758"/>
      <w:bookmarkEnd w:id="395"/>
      <w:r>
        <w:rPr>
          <w:rFonts w:hint="eastAsia" w:ascii="微软雅黑" w:hAnsi="微软雅黑" w:eastAsia="微软雅黑" w:cs="微软雅黑"/>
          <w:color w:val="000000"/>
          <w:spacing w:val="0"/>
          <w:w w:val="100"/>
          <w:position w:val="0"/>
        </w:rPr>
        <w:t>表示线程的数据结构</w:t>
      </w:r>
    </w:p>
    <w:p>
      <w:pPr>
        <w:pStyle w:val="23"/>
        <w:keepNext w:val="0"/>
        <w:keepLines w:val="0"/>
        <w:widowControl w:val="0"/>
        <w:shd w:val="clear" w:color="auto" w:fill="auto"/>
        <w:bidi w:val="0"/>
        <w:spacing w:before="0" w:after="180" w:line="303"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工作者线程用</w:t>
      </w:r>
      <w:r>
        <w:rPr>
          <w:rFonts w:hint="eastAsia" w:ascii="微软雅黑" w:hAnsi="微软雅黑" w:eastAsia="微软雅黑" w:cs="微软雅黑"/>
          <w:color w:val="000000"/>
          <w:spacing w:val="0"/>
          <w:w w:val="100"/>
          <w:position w:val="0"/>
          <w:sz w:val="19"/>
          <w:szCs w:val="19"/>
          <w:lang w:val="en-US" w:eastAsia="en-US" w:bidi="en-US"/>
        </w:rPr>
        <w:t>workqueue struct</w:t>
      </w:r>
      <w:r>
        <w:rPr>
          <w:rFonts w:hint="eastAsia" w:ascii="微软雅黑" w:hAnsi="微软雅黑" w:eastAsia="微软雅黑" w:cs="微软雅黑"/>
          <w:color w:val="000000"/>
          <w:spacing w:val="0"/>
          <w:w w:val="100"/>
          <w:position w:val="0"/>
          <w:sz w:val="20"/>
          <w:szCs w:val="20"/>
          <w:lang w:val="zh-TW" w:eastAsia="zh-TW" w:bidi="zh-TW"/>
        </w:rPr>
        <w:t>结构表示：</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外部可见的工作队列抽象是</w:t>
      </w:r>
    </w:p>
    <w:p>
      <w:pPr>
        <w:pStyle w:val="33"/>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由每个</w:t>
      </w:r>
      <w:r>
        <w:rPr>
          <w:rFonts w:hint="eastAsia" w:ascii="微软雅黑" w:hAnsi="微软雅黑" w:eastAsia="微软雅黑" w:cs="微软雅黑"/>
          <w:color w:val="000000"/>
          <w:spacing w:val="0"/>
          <w:w w:val="100"/>
          <w:position w:val="0"/>
          <w:lang w:val="en-US" w:eastAsia="en-US" w:bidi="en-US"/>
        </w:rPr>
        <w:t>CPU</w:t>
      </w:r>
      <w:r>
        <w:rPr>
          <w:rFonts w:hint="eastAsia" w:ascii="微软雅黑" w:hAnsi="微软雅黑" w:eastAsia="微软雅黑" w:cs="微软雅黑"/>
          <w:color w:val="000000"/>
          <w:spacing w:val="0"/>
          <w:w w:val="100"/>
          <w:position w:val="0"/>
        </w:rPr>
        <w:t>的工作队列组成的数组</w:t>
      </w:r>
    </w:p>
    <w:p>
      <w:pPr>
        <w:pStyle w:val="41"/>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workqueue_struct (</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cpu_workqueue_struet cpu_wq[NR_CPUS];</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list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 *name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sinqlethread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freezeable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rt;</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该结构内是一个由</w:t>
      </w:r>
      <w:r>
        <w:rPr>
          <w:rFonts w:hint="eastAsia" w:ascii="微软雅黑" w:hAnsi="微软雅黑" w:eastAsia="微软雅黑" w:cs="微软雅黑"/>
          <w:color w:val="000000"/>
          <w:spacing w:val="0"/>
          <w:w w:val="100"/>
          <w:position w:val="0"/>
          <w:sz w:val="19"/>
          <w:szCs w:val="19"/>
          <w:lang w:val="en-US" w:eastAsia="en-US" w:bidi="en-US"/>
        </w:rPr>
        <w:t>cpu_workqueue_struct</w:t>
      </w:r>
      <w:r>
        <w:rPr>
          <w:rFonts w:hint="eastAsia" w:ascii="微软雅黑" w:hAnsi="微软雅黑" w:eastAsia="微软雅黑" w:cs="微软雅黑"/>
          <w:color w:val="000000"/>
          <w:spacing w:val="0"/>
          <w:w w:val="100"/>
          <w:position w:val="0"/>
        </w:rPr>
        <w:t>结构组成的数组，它定义在</w:t>
      </w:r>
      <w:r>
        <w:rPr>
          <w:rFonts w:hint="eastAsia" w:ascii="微软雅黑" w:hAnsi="微软雅黑" w:eastAsia="微软雅黑" w:cs="微软雅黑"/>
          <w:color w:val="000000"/>
          <w:spacing w:val="0"/>
          <w:w w:val="100"/>
          <w:position w:val="0"/>
          <w:sz w:val="19"/>
          <w:szCs w:val="19"/>
          <w:lang w:val="en-US" w:eastAsia="en-US" w:bidi="en-US"/>
        </w:rPr>
        <w:t>kemel/workqueue.c</w:t>
      </w:r>
      <w:r>
        <w:rPr>
          <w:rFonts w:hint="eastAsia" w:ascii="微软雅黑" w:hAnsi="微软雅黑" w:eastAsia="微软雅黑" w:cs="微软雅黑"/>
          <w:color w:val="000000"/>
          <w:spacing w:val="0"/>
          <w:w w:val="100"/>
          <w:position w:val="0"/>
        </w:rPr>
        <w:t>中， 数组的每一项对应系统中的一个处理器。由于系统中每个处理器对应一个工作者线程，所以对 于给定的某台计算机来说，就是每个处理器，每个工作者线程对应一个这样的</w:t>
      </w:r>
      <w:r>
        <w:rPr>
          <w:rFonts w:hint="eastAsia" w:ascii="微软雅黑" w:hAnsi="微软雅黑" w:eastAsia="微软雅黑" w:cs="微软雅黑"/>
          <w:color w:val="000000"/>
          <w:spacing w:val="0"/>
          <w:w w:val="100"/>
          <w:position w:val="0"/>
          <w:sz w:val="19"/>
          <w:szCs w:val="19"/>
          <w:lang w:val="en-US" w:eastAsia="en-US" w:bidi="en-US"/>
        </w:rPr>
        <w:t xml:space="preserve">cpu_workqueue_ struct </w:t>
      </w:r>
      <w:r>
        <w:rPr>
          <w:rFonts w:hint="eastAsia" w:ascii="微软雅黑" w:hAnsi="微软雅黑" w:eastAsia="微软雅黑" w:cs="微软雅黑"/>
          <w:color w:val="000000"/>
          <w:spacing w:val="0"/>
          <w:w w:val="100"/>
          <w:position w:val="0"/>
        </w:rPr>
        <w:t>结构体。</w:t>
      </w:r>
      <w:r>
        <w:rPr>
          <w:rFonts w:hint="eastAsia" w:ascii="微软雅黑" w:hAnsi="微软雅黑" w:eastAsia="微软雅黑" w:cs="微软雅黑"/>
          <w:color w:val="000000"/>
          <w:spacing w:val="0"/>
          <w:w w:val="100"/>
          <w:position w:val="0"/>
          <w:sz w:val="19"/>
          <w:szCs w:val="19"/>
          <w:lang w:val="en-US" w:eastAsia="en-US" w:bidi="en-US"/>
        </w:rPr>
        <w:t xml:space="preserve">cpu_work queue struct </w:t>
      </w:r>
      <w:r>
        <w:rPr>
          <w:rFonts w:hint="eastAsia" w:ascii="微软雅黑" w:hAnsi="微软雅黑" w:eastAsia="微软雅黑" w:cs="微软雅黑"/>
          <w:color w:val="000000"/>
          <w:spacing w:val="0"/>
          <w:w w:val="100"/>
          <w:position w:val="0"/>
        </w:rPr>
        <w:t xml:space="preserve">是 </w:t>
      </w:r>
      <w:r>
        <w:rPr>
          <w:rFonts w:hint="eastAsia" w:ascii="微软雅黑" w:hAnsi="微软雅黑" w:eastAsia="微软雅黑" w:cs="微软雅黑"/>
          <w:color w:val="000000"/>
          <w:spacing w:val="0"/>
          <w:w w:val="100"/>
          <w:position w:val="0"/>
          <w:sz w:val="19"/>
          <w:szCs w:val="19"/>
          <w:lang w:val="en-US" w:eastAsia="en-US" w:bidi="en-US"/>
        </w:rPr>
        <w:t xml:space="preserve">kemel/workqueue.c </w:t>
      </w:r>
      <w:r>
        <w:rPr>
          <w:rFonts w:hint="eastAsia" w:ascii="微软雅黑" w:hAnsi="微软雅黑" w:eastAsia="微软雅黑" w:cs="微软雅黑"/>
          <w:color w:val="000000"/>
          <w:spacing w:val="0"/>
          <w:w w:val="100"/>
          <w:position w:val="0"/>
        </w:rPr>
        <w:t>中的核心数据结构:</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cpu_workqueue_struct (</w:t>
      </w:r>
    </w:p>
    <w:p>
      <w:pPr>
        <w:pStyle w:val="41"/>
        <w:keepNext w:val="0"/>
        <w:keepLines w:val="0"/>
        <w:widowControl w:val="0"/>
        <w:shd w:val="clear" w:color="auto" w:fill="auto"/>
        <w:tabs>
          <w:tab w:val="left" w:pos="3895"/>
        </w:tabs>
        <w:bidi w:val="0"/>
        <w:spacing w:before="0" w:after="18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spinlock_t lock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锁保护这种结构•/</w:t>
      </w:r>
    </w:p>
    <w:p>
      <w:pPr>
        <w:pStyle w:val="41"/>
        <w:keepNext w:val="0"/>
        <w:keepLines w:val="0"/>
        <w:widowControl w:val="0"/>
        <w:shd w:val="clear" w:color="auto" w:fill="auto"/>
        <w:tabs>
          <w:tab w:val="left" w:pos="4337"/>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 head worklist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工作列表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wa i t_queue_head__t more_work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work_struct*current_struct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317"/>
        </w:tabs>
        <w:bidi w:val="0"/>
        <w:spacing w:before="0" w:after="0" w:line="195" w:lineRule="exact"/>
        <w:ind w:left="118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workqueue_struct *wq</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关联工作队列结构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task^t *thread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关联线程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注意，每个工作者线程类型关联一个自己的</w:t>
      </w:r>
      <w:r>
        <w:rPr>
          <w:rFonts w:hint="eastAsia" w:ascii="微软雅黑" w:hAnsi="微软雅黑" w:eastAsia="微软雅黑" w:cs="微软雅黑"/>
          <w:color w:val="000000"/>
          <w:spacing w:val="0"/>
          <w:w w:val="100"/>
          <w:position w:val="0"/>
          <w:sz w:val="19"/>
          <w:szCs w:val="19"/>
          <w:lang w:val="en-US" w:eastAsia="en-US" w:bidi="en-US"/>
        </w:rPr>
        <w:t>workqueue_struct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在该结构体里面，给毎个线 程分配一个</w:t>
      </w:r>
      <w:r>
        <w:rPr>
          <w:rFonts w:hint="eastAsia" w:ascii="微软雅黑" w:hAnsi="微软雅黑" w:eastAsia="微软雅黑" w:cs="微软雅黑"/>
          <w:color w:val="000000"/>
          <w:spacing w:val="0"/>
          <w:w w:val="100"/>
          <w:position w:val="0"/>
          <w:sz w:val="19"/>
          <w:szCs w:val="19"/>
          <w:lang w:val="en-US" w:eastAsia="en-US" w:bidi="en-US"/>
        </w:rPr>
        <w:t>q)u_workqueue_struct,</w:t>
      </w:r>
      <w:r>
        <w:rPr>
          <w:rFonts w:hint="eastAsia" w:ascii="微软雅黑" w:hAnsi="微软雅黑" w:eastAsia="微软雅黑" w:cs="微软雅黑"/>
          <w:color w:val="000000"/>
          <w:spacing w:val="0"/>
          <w:w w:val="100"/>
          <w:position w:val="0"/>
        </w:rPr>
        <w:t>因而也就是给每个处理器分配一个，因为每个处理器都有一 个该类型的工作者线程。</w:t>
      </w:r>
    </w:p>
    <w:p>
      <w:pPr>
        <w:pStyle w:val="5"/>
        <w:keepNext w:val="0"/>
        <w:keepLines w:val="0"/>
        <w:widowControl w:val="0"/>
        <w:numPr>
          <w:ilvl w:val="0"/>
          <w:numId w:val="21"/>
        </w:numPr>
        <w:shd w:val="clear" w:color="auto" w:fill="auto"/>
        <w:bidi w:val="0"/>
        <w:spacing w:before="0" w:after="0" w:line="308" w:lineRule="exact"/>
        <w:ind w:left="0" w:right="0" w:firstLine="440"/>
        <w:jc w:val="both"/>
        <w:rPr>
          <w:rFonts w:hint="eastAsia" w:ascii="微软雅黑" w:hAnsi="微软雅黑" w:eastAsia="微软雅黑" w:cs="微软雅黑"/>
        </w:rPr>
      </w:pPr>
      <w:bookmarkStart w:id="396" w:name="bookmark759"/>
      <w:bookmarkEnd w:id="396"/>
      <w:r>
        <w:rPr>
          <w:rFonts w:hint="eastAsia" w:ascii="微软雅黑" w:hAnsi="微软雅黑" w:eastAsia="微软雅黑" w:cs="微软雅黑"/>
          <w:color w:val="000000"/>
          <w:spacing w:val="0"/>
          <w:w w:val="100"/>
          <w:position w:val="0"/>
        </w:rPr>
        <w:t>表示工作的数据结构</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所有的工作者线程都是用普通的内核线程实现的，它们都要执行</w:t>
      </w:r>
      <w:r>
        <w:rPr>
          <w:rFonts w:hint="eastAsia" w:ascii="微软雅黑" w:hAnsi="微软雅黑" w:eastAsia="微软雅黑" w:cs="微软雅黑"/>
          <w:color w:val="000000"/>
          <w:spacing w:val="0"/>
          <w:w w:val="100"/>
          <w:position w:val="0"/>
          <w:sz w:val="19"/>
          <w:szCs w:val="19"/>
          <w:lang w:val="en-US" w:eastAsia="en-US" w:bidi="en-US"/>
        </w:rPr>
        <w:t>worker_thread()</w:t>
      </w:r>
      <w:r>
        <w:rPr>
          <w:rFonts w:hint="eastAsia" w:ascii="微软雅黑" w:hAnsi="微软雅黑" w:eastAsia="微软雅黑" w:cs="微软雅黑"/>
          <w:color w:val="000000"/>
          <w:spacing w:val="0"/>
          <w:w w:val="100"/>
          <w:position w:val="0"/>
        </w:rPr>
        <w:t>函数。在 它初始化完以后，这个函数执行一个死循环并开始休眠。当有操作被插入到队列里的时候，线程 就会被唤醒，以便执行这些操作。当没有剩余的操作时，它又会继续休眠。</w:t>
      </w:r>
    </w:p>
    <w:p>
      <w:pPr>
        <w:pStyle w:val="23"/>
        <w:keepNext w:val="0"/>
        <w:keepLines w:val="0"/>
        <w:widowControl w:val="0"/>
        <w:shd w:val="clear" w:color="auto" w:fill="auto"/>
        <w:bidi w:val="0"/>
        <w:spacing w:before="0" w:after="220" w:line="240" w:lineRule="auto"/>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工作用</w:t>
      </w:r>
      <w:r>
        <w:rPr>
          <w:rFonts w:hint="eastAsia" w:ascii="微软雅黑" w:hAnsi="微软雅黑" w:eastAsia="微软雅黑" w:cs="微软雅黑"/>
          <w:color w:val="000000"/>
          <w:spacing w:val="0"/>
          <w:w w:val="100"/>
          <w:position w:val="0"/>
          <w:sz w:val="19"/>
          <w:szCs w:val="19"/>
          <w:lang w:val="en-US" w:eastAsia="en-US" w:bidi="en-US"/>
        </w:rPr>
        <w:t>&lt;linux/workqueue.h&gt;</w:t>
      </w:r>
      <w:r>
        <w:rPr>
          <w:rFonts w:hint="eastAsia" w:ascii="微软雅黑" w:hAnsi="微软雅黑" w:eastAsia="微软雅黑" w:cs="微软雅黑"/>
          <w:color w:val="000000"/>
          <w:spacing w:val="0"/>
          <w:w w:val="100"/>
          <w:position w:val="0"/>
          <w:sz w:val="20"/>
          <w:szCs w:val="20"/>
          <w:lang w:val="zh-TW" w:eastAsia="zh-TW" w:bidi="zh-TW"/>
        </w:rPr>
        <w:t>中定义的</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sz w:val="20"/>
          <w:szCs w:val="20"/>
          <w:lang w:val="zh-TW" w:eastAsia="zh-TW" w:bidi="zh-TW"/>
        </w:rPr>
        <w:t>结构体表示：</w:t>
      </w:r>
    </w:p>
    <w:p>
      <w:pPr>
        <w:pStyle w:val="41"/>
        <w:keepNext w:val="0"/>
        <w:keepLines w:val="0"/>
        <w:widowControl w:val="0"/>
        <w:shd w:val="clear" w:color="auto" w:fill="auto"/>
        <w:bidi w:val="0"/>
        <w:spacing w:before="0" w:after="0" w:line="295"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work_struct {</w:t>
      </w:r>
    </w:p>
    <w:p>
      <w:pPr>
        <w:pStyle w:val="41"/>
        <w:keepNext w:val="0"/>
        <w:keepLines w:val="0"/>
        <w:widowControl w:val="0"/>
        <w:shd w:val="clear" w:color="auto" w:fill="auto"/>
        <w:bidi w:val="0"/>
        <w:spacing w:before="0" w:after="0" w:line="295" w:lineRule="auto"/>
        <w:ind w:left="11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atomic_long_t data;</w:t>
      </w:r>
    </w:p>
    <w:p>
      <w:pPr>
        <w:pStyle w:val="41"/>
        <w:keepNext w:val="0"/>
        <w:keepLines w:val="0"/>
        <w:widowControl w:val="0"/>
        <w:shd w:val="clear" w:color="auto" w:fill="auto"/>
        <w:bidi w:val="0"/>
        <w:spacing w:before="0" w:after="0" w:line="295" w:lineRule="auto"/>
        <w:ind w:left="11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entry; work_func_t func;</w:t>
      </w:r>
    </w:p>
    <w:p>
      <w:pPr>
        <w:pStyle w:val="33"/>
        <w:keepNext w:val="0"/>
        <w:keepLines w:val="0"/>
        <w:widowControl w:val="0"/>
        <w:shd w:val="clear" w:color="auto" w:fill="auto"/>
        <w:bidi w:val="0"/>
        <w:spacing w:before="0" w:after="220" w:line="21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这些结构体被连接成链表，在每个处理器上的每种类型的队列都对应这样一个链表。比如, 每个处理器上用于执行被推后的工作的那个通用线程就有一个这样的链表。当一个工作者线程被 唤醒时，它会执行它的链表上的所有工作。工作被执行完毕，它就将相应的</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rPr>
        <w:t>对象从 链表上移去。当链表上不再有对象的时候，它就会继续休眠。</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我们可以看一下</w:t>
      </w:r>
      <w:r>
        <w:rPr>
          <w:rFonts w:hint="eastAsia" w:ascii="微软雅黑" w:hAnsi="微软雅黑" w:eastAsia="微软雅黑" w:cs="微软雅黑"/>
          <w:color w:val="000000"/>
          <w:spacing w:val="0"/>
          <w:w w:val="100"/>
          <w:position w:val="0"/>
          <w:sz w:val="19"/>
          <w:szCs w:val="19"/>
          <w:lang w:val="en-US" w:eastAsia="en-US" w:bidi="en-US"/>
        </w:rPr>
        <w:t>workerJhread()</w:t>
      </w:r>
      <w:r>
        <w:rPr>
          <w:rFonts w:hint="eastAsia" w:ascii="微软雅黑" w:hAnsi="微软雅黑" w:eastAsia="微软雅黑" w:cs="微软雅黑"/>
          <w:color w:val="000000"/>
          <w:spacing w:val="0"/>
          <w:w w:val="100"/>
          <w:position w:val="0"/>
        </w:rPr>
        <w:t>函数的核心流程，简化如下:</w:t>
      </w:r>
    </w:p>
    <w:p>
      <w:pPr>
        <w:pStyle w:val="41"/>
        <w:keepNext w:val="0"/>
        <w:keepLines w:val="0"/>
        <w:widowControl w:val="0"/>
        <w:shd w:val="clear" w:color="auto" w:fill="auto"/>
        <w:bidi w:val="0"/>
        <w:spacing w:before="0" w:after="0" w:line="283"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for </w:t>
      </w:r>
      <w:r>
        <w:rPr>
          <w:rFonts w:hint="eastAsia" w:ascii="微软雅黑" w:hAnsi="微软雅黑" w:eastAsia="微软雅黑" w:cs="微软雅黑"/>
          <w:color w:val="000000"/>
          <w:spacing w:val="0"/>
          <w:w w:val="100"/>
          <w:position w:val="0"/>
          <w:lang w:val="zh-TW" w:eastAsia="zh-TW" w:bidi="zh-TW"/>
        </w:rPr>
        <w:t>(;;) &lt;</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prepare_to_wait(fccwq-&gt;n»re_work, &amp;wait, TASK_INTERRUPTIBLE);</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(list_empty(fccwq-&gt;workli8t))</w:t>
      </w:r>
    </w:p>
    <w:p>
      <w:pPr>
        <w:pStyle w:val="41"/>
        <w:keepNext w:val="0"/>
        <w:keepLines w:val="0"/>
        <w:widowControl w:val="0"/>
        <w:shd w:val="clear" w:color="auto" w:fill="auto"/>
        <w:bidi w:val="0"/>
        <w:spacing w:before="0" w:after="0" w:line="283"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p>
    <w:p>
      <w:pPr>
        <w:pStyle w:val="41"/>
        <w:keepNext w:val="0"/>
        <w:keepLines w:val="0"/>
        <w:widowControl w:val="0"/>
        <w:shd w:val="clear" w:color="auto" w:fill="auto"/>
        <w:bidi w:val="0"/>
        <w:spacing w:before="0" w:after="0" w:line="283" w:lineRule="auto"/>
        <w:ind w:left="11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finish_wait(acwq-&gt;more_work, &amp;wait); run_workqueue(cwq);</w:t>
      </w:r>
    </w:p>
    <w:p>
      <w:pPr>
        <w:pStyle w:val="41"/>
        <w:keepNext w:val="0"/>
        <w:keepLines w:val="0"/>
        <w:widowControl w:val="0"/>
        <w:shd w:val="clear" w:color="auto" w:fill="auto"/>
        <w:bidi w:val="0"/>
        <w:spacing w:before="0" w:after="80" w:line="283"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该函数在死循环中完成了以下功能:</w:t>
      </w:r>
    </w:p>
    <w:p>
      <w:pPr>
        <w:pStyle w:val="5"/>
        <w:keepNext w:val="0"/>
        <w:keepLines w:val="0"/>
        <w:widowControl w:val="0"/>
        <w:numPr>
          <w:ilvl w:val="0"/>
          <w:numId w:val="22"/>
        </w:numPr>
        <w:shd w:val="clear" w:color="auto" w:fill="auto"/>
        <w:tabs>
          <w:tab w:val="left" w:pos="807"/>
        </w:tabs>
        <w:bidi w:val="0"/>
        <w:spacing w:before="0" w:after="0" w:line="329" w:lineRule="exact"/>
        <w:ind w:left="0" w:right="0" w:firstLine="440"/>
        <w:jc w:val="both"/>
        <w:rPr>
          <w:rFonts w:hint="eastAsia" w:ascii="微软雅黑" w:hAnsi="微软雅黑" w:eastAsia="微软雅黑" w:cs="微软雅黑"/>
        </w:rPr>
      </w:pPr>
      <w:bookmarkStart w:id="397" w:name="bookmark760"/>
      <w:bookmarkEnd w:id="397"/>
      <w:r>
        <w:rPr>
          <w:rFonts w:hint="eastAsia" w:ascii="微软雅黑" w:hAnsi="微软雅黑" w:eastAsia="微软雅黑" w:cs="微软雅黑"/>
          <w:color w:val="000000"/>
          <w:spacing w:val="0"/>
          <w:w w:val="100"/>
          <w:position w:val="0"/>
        </w:rPr>
        <w:t>线程将自己设置为休眠状态</w:t>
      </w:r>
      <w:r>
        <w:rPr>
          <w:rFonts w:hint="eastAsia" w:ascii="微软雅黑" w:hAnsi="微软雅黑" w:eastAsia="微软雅黑" w:cs="微软雅黑"/>
          <w:color w:val="000000"/>
          <w:spacing w:val="0"/>
          <w:w w:val="100"/>
          <w:position w:val="0"/>
          <w:sz w:val="19"/>
          <w:szCs w:val="19"/>
          <w:lang w:val="en-US" w:eastAsia="en-US" w:bidi="en-US"/>
        </w:rPr>
        <w:t>(State</w:t>
      </w:r>
      <w:r>
        <w:rPr>
          <w:rFonts w:hint="eastAsia" w:ascii="微软雅黑" w:hAnsi="微软雅黑" w:eastAsia="微软雅黑" w:cs="微软雅黑"/>
          <w:color w:val="000000"/>
          <w:spacing w:val="0"/>
          <w:w w:val="100"/>
          <w:position w:val="0"/>
        </w:rPr>
        <w:t>被设成</w:t>
      </w:r>
      <w:r>
        <w:rPr>
          <w:rFonts w:hint="eastAsia" w:ascii="微软雅黑" w:hAnsi="微软雅黑" w:eastAsia="微软雅黑" w:cs="微软雅黑"/>
          <w:color w:val="000000"/>
          <w:spacing w:val="0"/>
          <w:w w:val="100"/>
          <w:position w:val="0"/>
          <w:sz w:val="19"/>
          <w:szCs w:val="19"/>
          <w:lang w:val="en-US" w:eastAsia="en-US" w:bidi="en-US"/>
        </w:rPr>
        <w:t>TASKJNTERRUPTIBLE),</w:t>
      </w:r>
      <w:r>
        <w:rPr>
          <w:rFonts w:hint="eastAsia" w:ascii="微软雅黑" w:hAnsi="微软雅黑" w:eastAsia="微软雅黑" w:cs="微软雅黑"/>
          <w:color w:val="000000"/>
          <w:spacing w:val="0"/>
          <w:w w:val="100"/>
          <w:position w:val="0"/>
        </w:rPr>
        <w:t>并把自己加入到 等待队列中。</w:t>
      </w:r>
    </w:p>
    <w:p>
      <w:pPr>
        <w:pStyle w:val="5"/>
        <w:keepNext w:val="0"/>
        <w:keepLines w:val="0"/>
        <w:widowControl w:val="0"/>
        <w:numPr>
          <w:ilvl w:val="0"/>
          <w:numId w:val="22"/>
        </w:numPr>
        <w:shd w:val="clear" w:color="auto" w:fill="auto"/>
        <w:tabs>
          <w:tab w:val="left" w:pos="805"/>
        </w:tabs>
        <w:bidi w:val="0"/>
        <w:spacing w:before="0" w:after="0" w:line="319" w:lineRule="exact"/>
        <w:ind w:left="0" w:right="0" w:firstLine="420"/>
        <w:jc w:val="both"/>
        <w:rPr>
          <w:rFonts w:hint="eastAsia" w:ascii="微软雅黑" w:hAnsi="微软雅黑" w:eastAsia="微软雅黑" w:cs="微软雅黑"/>
        </w:rPr>
      </w:pPr>
      <w:bookmarkStart w:id="398" w:name="bookmark761"/>
      <w:bookmarkEnd w:id="398"/>
      <w:r>
        <w:rPr>
          <w:rFonts w:hint="eastAsia" w:ascii="微软雅黑" w:hAnsi="微软雅黑" w:eastAsia="微软雅黑" w:cs="微软雅黑"/>
          <w:color w:val="000000"/>
          <w:spacing w:val="0"/>
          <w:w w:val="100"/>
          <w:position w:val="0"/>
        </w:rPr>
        <w:t>如果工作链表是空的，线程调用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函数进入睡眠状态。</w:t>
      </w:r>
    </w:p>
    <w:p>
      <w:pPr>
        <w:pStyle w:val="5"/>
        <w:keepNext w:val="0"/>
        <w:keepLines w:val="0"/>
        <w:widowControl w:val="0"/>
        <w:numPr>
          <w:ilvl w:val="0"/>
          <w:numId w:val="22"/>
        </w:numPr>
        <w:shd w:val="clear" w:color="auto" w:fill="auto"/>
        <w:tabs>
          <w:tab w:val="left" w:pos="807"/>
        </w:tabs>
        <w:bidi w:val="0"/>
        <w:spacing w:before="0" w:after="0" w:line="319" w:lineRule="exact"/>
        <w:ind w:left="0" w:right="0" w:firstLine="440"/>
        <w:jc w:val="both"/>
        <w:rPr>
          <w:rFonts w:hint="eastAsia" w:ascii="微软雅黑" w:hAnsi="微软雅黑" w:eastAsia="微软雅黑" w:cs="微软雅黑"/>
        </w:rPr>
      </w:pPr>
      <w:bookmarkStart w:id="399" w:name="bookmark762"/>
      <w:bookmarkEnd w:id="399"/>
      <w:r>
        <w:rPr>
          <w:rFonts w:hint="eastAsia" w:ascii="微软雅黑" w:hAnsi="微软雅黑" w:eastAsia="微软雅黑" w:cs="微软雅黑"/>
          <w:color w:val="000000"/>
          <w:spacing w:val="0"/>
          <w:w w:val="100"/>
          <w:position w:val="0"/>
        </w:rPr>
        <w:t>如果链表中有对象，线程不会睡眠。相反，它将自己设置成</w:t>
      </w:r>
      <w:r>
        <w:rPr>
          <w:rFonts w:hint="eastAsia" w:ascii="微软雅黑" w:hAnsi="微软雅黑" w:eastAsia="微软雅黑" w:cs="微软雅黑"/>
          <w:color w:val="000000"/>
          <w:spacing w:val="0"/>
          <w:w w:val="100"/>
          <w:position w:val="0"/>
          <w:sz w:val="19"/>
          <w:szCs w:val="19"/>
          <w:lang w:val="en-US" w:eastAsia="en-US" w:bidi="en-US"/>
        </w:rPr>
        <w:t>TASK_RUNNING,</w:t>
      </w:r>
      <w:r>
        <w:rPr>
          <w:rFonts w:hint="eastAsia" w:ascii="微软雅黑" w:hAnsi="微软雅黑" w:eastAsia="微软雅黑" w:cs="微软雅黑"/>
          <w:color w:val="000000"/>
          <w:spacing w:val="0"/>
          <w:w w:val="100"/>
          <w:position w:val="0"/>
        </w:rPr>
        <w:t>脱离等 待队列。</w:t>
      </w:r>
    </w:p>
    <w:p>
      <w:pPr>
        <w:pStyle w:val="5"/>
        <w:keepNext w:val="0"/>
        <w:keepLines w:val="0"/>
        <w:widowControl w:val="0"/>
        <w:numPr>
          <w:ilvl w:val="0"/>
          <w:numId w:val="22"/>
        </w:numPr>
        <w:shd w:val="clear" w:color="auto" w:fill="auto"/>
        <w:tabs>
          <w:tab w:val="left" w:pos="815"/>
        </w:tabs>
        <w:bidi w:val="0"/>
        <w:spacing w:before="0" w:after="0" w:line="311" w:lineRule="exact"/>
        <w:ind w:left="0" w:right="0" w:firstLine="420"/>
        <w:jc w:val="both"/>
        <w:rPr>
          <w:rFonts w:hint="eastAsia" w:ascii="微软雅黑" w:hAnsi="微软雅黑" w:eastAsia="微软雅黑" w:cs="微软雅黑"/>
        </w:rPr>
      </w:pPr>
      <w:bookmarkStart w:id="400" w:name="bookmark763"/>
      <w:bookmarkEnd w:id="400"/>
      <w:r>
        <w:rPr>
          <w:rFonts w:hint="eastAsia" w:ascii="微软雅黑" w:hAnsi="微软雅黑" w:eastAsia="微软雅黑" w:cs="微软雅黑"/>
          <w:color w:val="000000"/>
          <w:spacing w:val="0"/>
          <w:w w:val="100"/>
          <w:position w:val="0"/>
        </w:rPr>
        <w:t>如果链表非空，调用</w:t>
      </w:r>
      <w:r>
        <w:rPr>
          <w:rFonts w:hint="eastAsia" w:ascii="微软雅黑" w:hAnsi="微软雅黑" w:eastAsia="微软雅黑" w:cs="微软雅黑"/>
          <w:color w:val="000000"/>
          <w:spacing w:val="0"/>
          <w:w w:val="100"/>
          <w:position w:val="0"/>
          <w:sz w:val="19"/>
          <w:szCs w:val="19"/>
          <w:lang w:val="en-US" w:eastAsia="en-US" w:bidi="en-US"/>
        </w:rPr>
        <w:t>nm_workqueue()</w:t>
      </w:r>
      <w:r>
        <w:rPr>
          <w:rFonts w:hint="eastAsia" w:ascii="微软雅黑" w:hAnsi="微软雅黑" w:eastAsia="微软雅黑" w:cs="微软雅黑"/>
          <w:color w:val="000000"/>
          <w:spacing w:val="0"/>
          <w:w w:val="100"/>
          <w:position w:val="0"/>
        </w:rPr>
        <w:t>函数执行被推后的工作。</w:t>
      </w:r>
    </w:p>
    <w:p>
      <w:pPr>
        <w:pStyle w:val="5"/>
        <w:keepNext w:val="0"/>
        <w:keepLines w:val="0"/>
        <w:widowControl w:val="0"/>
        <w:shd w:val="clear" w:color="auto" w:fill="auto"/>
        <w:bidi w:val="0"/>
        <w:spacing w:before="0" w:after="12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下一步，由</w:t>
      </w:r>
      <w:r>
        <w:rPr>
          <w:rFonts w:hint="eastAsia" w:ascii="微软雅黑" w:hAnsi="微软雅黑" w:eastAsia="微软雅黑" w:cs="微软雅黑"/>
          <w:color w:val="000000"/>
          <w:spacing w:val="0"/>
          <w:w w:val="100"/>
          <w:position w:val="0"/>
          <w:sz w:val="19"/>
          <w:szCs w:val="19"/>
          <w:lang w:val="en-US" w:eastAsia="en-US" w:bidi="en-US"/>
        </w:rPr>
        <w:t>nm_workqueue()</w:t>
      </w:r>
      <w:r>
        <w:rPr>
          <w:rFonts w:hint="eastAsia" w:ascii="微软雅黑" w:hAnsi="微软雅黑" w:eastAsia="微软雅黑" w:cs="微软雅黑"/>
          <w:color w:val="000000"/>
          <w:spacing w:val="0"/>
          <w:w w:val="100"/>
          <w:position w:val="0"/>
        </w:rPr>
        <w:t>函数来实际完成推后到此的工作:</w:t>
      </w:r>
    </w:p>
    <w:p>
      <w:pPr>
        <w:pStyle w:val="41"/>
        <w:keepNext w:val="0"/>
        <w:keepLines w:val="0"/>
        <w:widowControl w:val="0"/>
        <w:shd w:val="clear" w:color="auto" w:fill="auto"/>
        <w:bidi w:val="0"/>
        <w:spacing w:before="0" w:after="0" w:line="288" w:lineRule="auto"/>
        <w:ind w:left="1120" w:right="4900" w:hanging="7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while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!liflt_empty(&amp;cwq-&gt;worklist)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struct work_struct *work; work_func_t f;</w:t>
      </w:r>
    </w:p>
    <w:p>
      <w:pPr>
        <w:pStyle w:val="41"/>
        <w:keepNext w:val="0"/>
        <w:keepLines w:val="0"/>
        <w:widowControl w:val="0"/>
        <w:shd w:val="clear" w:color="auto" w:fill="auto"/>
        <w:bidi w:val="0"/>
        <w:spacing w:before="0" w:after="200" w:line="288"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*data;</w:t>
      </w:r>
    </w:p>
    <w:p>
      <w:pPr>
        <w:pStyle w:val="41"/>
        <w:keepNext w:val="0"/>
        <w:keepLines w:val="0"/>
        <w:widowControl w:val="0"/>
        <w:shd w:val="clear" w:color="auto" w:fill="auto"/>
        <w:bidi w:val="0"/>
        <w:spacing w:before="0" w:after="0" w:line="283" w:lineRule="auto"/>
        <w:ind w:left="1120" w:right="176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work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list_entry(cwq-&gt;worklist.next, struct work_struct, entry); f ■ work-&gt;func;</w:t>
      </w:r>
    </w:p>
    <w:p>
      <w:pPr>
        <w:pStyle w:val="41"/>
        <w:keepNext w:val="0"/>
        <w:keepLines w:val="0"/>
        <w:widowControl w:val="0"/>
        <w:shd w:val="clear" w:color="auto" w:fill="auto"/>
        <w:bidi w:val="0"/>
        <w:spacing w:before="0" w:after="0" w:line="283" w:lineRule="auto"/>
        <w:ind w:left="1120" w:right="176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list_del_init(cwq-&gt;worklist, next);</w:t>
      </w:r>
    </w:p>
    <w:p>
      <w:pPr>
        <w:pStyle w:val="41"/>
        <w:keepNext w:val="0"/>
        <w:keepLines w:val="0"/>
        <w:widowControl w:val="0"/>
        <w:shd w:val="clear" w:color="auto" w:fill="auto"/>
        <w:bidi w:val="0"/>
        <w:spacing w:before="0" w:after="0" w:line="283" w:lineRule="auto"/>
        <w:ind w:left="1120" w:right="176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work_clear_pending(work);</w:t>
      </w:r>
    </w:p>
    <w:p>
      <w:pPr>
        <w:pStyle w:val="41"/>
        <w:keepNext w:val="0"/>
        <w:keepLines w:val="0"/>
        <w:widowControl w:val="0"/>
        <w:shd w:val="clear" w:color="auto" w:fill="auto"/>
        <w:bidi w:val="0"/>
        <w:spacing w:before="0" w:after="32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f(work);</w:t>
      </w:r>
    </w:p>
    <w:p>
      <w:pPr>
        <w:pStyle w:val="5"/>
        <w:keepNext w:val="0"/>
        <w:keepLines w:val="0"/>
        <w:widowControl w:val="0"/>
        <w:shd w:val="clear" w:color="auto" w:fill="auto"/>
        <w:bidi w:val="0"/>
        <w:spacing w:before="0" w:after="0" w:line="28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该函数循环遍历链表上每个待处理的工作，执行链表每个节点上的</w:t>
      </w:r>
      <w:r>
        <w:rPr>
          <w:rFonts w:hint="eastAsia" w:ascii="微软雅黑" w:hAnsi="微软雅黑" w:eastAsia="微软雅黑" w:cs="微软雅黑"/>
          <w:color w:val="000000"/>
          <w:spacing w:val="0"/>
          <w:w w:val="100"/>
          <w:position w:val="0"/>
          <w:sz w:val="19"/>
          <w:szCs w:val="19"/>
          <w:lang w:val="en-US" w:eastAsia="en-US" w:bidi="en-US"/>
        </w:rPr>
        <w:t>workqueue_struct^</w:t>
      </w:r>
      <w:r>
        <w:rPr>
          <w:rFonts w:hint="eastAsia" w:ascii="微软雅黑" w:hAnsi="微软雅黑" w:eastAsia="微软雅黑" w:cs="微软雅黑"/>
          <w:color w:val="000000"/>
          <w:spacing w:val="0"/>
          <w:w w:val="100"/>
          <w:position w:val="0"/>
        </w:rPr>
        <w:t xml:space="preserve">中的 </w:t>
      </w:r>
      <w:r>
        <w:rPr>
          <w:rFonts w:hint="eastAsia" w:ascii="微软雅黑" w:hAnsi="微软雅黑" w:eastAsia="微软雅黑" w:cs="微软雅黑"/>
          <w:color w:val="000000"/>
          <w:spacing w:val="0"/>
          <w:w w:val="100"/>
          <w:position w:val="0"/>
          <w:sz w:val="19"/>
          <w:szCs w:val="19"/>
          <w:lang w:val="en-US" w:eastAsia="en-US" w:bidi="en-US"/>
        </w:rPr>
        <w:t>fimc</w:t>
      </w:r>
      <w:r>
        <w:rPr>
          <w:rFonts w:hint="eastAsia" w:ascii="微软雅黑" w:hAnsi="微软雅黑" w:eastAsia="微软雅黑" w:cs="微软雅黑"/>
          <w:color w:val="000000"/>
          <w:spacing w:val="0"/>
          <w:w w:val="100"/>
          <w:position w:val="0"/>
        </w:rPr>
        <w:t>成员函数:</w:t>
      </w:r>
    </w:p>
    <w:p>
      <w:pPr>
        <w:pStyle w:val="5"/>
        <w:keepNext w:val="0"/>
        <w:keepLines w:val="0"/>
        <w:widowControl w:val="0"/>
        <w:shd w:val="clear" w:color="auto" w:fill="auto"/>
        <w:tabs>
          <w:tab w:val="left" w:pos="765"/>
        </w:tabs>
        <w:bidi w:val="0"/>
        <w:spacing w:before="0" w:after="0" w:line="288" w:lineRule="exact"/>
        <w:ind w:left="0" w:right="0"/>
        <w:jc w:val="left"/>
        <w:rPr>
          <w:rFonts w:hint="eastAsia" w:ascii="微软雅黑" w:hAnsi="微软雅黑" w:eastAsia="微软雅黑" w:cs="微软雅黑"/>
        </w:rPr>
      </w:pPr>
      <w:bookmarkStart w:id="401" w:name="bookmark764"/>
      <w:r>
        <w:rPr>
          <w:rFonts w:hint="eastAsia" w:ascii="微软雅黑" w:hAnsi="微软雅黑" w:eastAsia="微软雅黑" w:cs="微软雅黑"/>
          <w:color w:val="000000"/>
          <w:spacing w:val="0"/>
          <w:w w:val="100"/>
          <w:position w:val="0"/>
          <w:sz w:val="19"/>
          <w:szCs w:val="19"/>
        </w:rPr>
        <w:t>1</w:t>
      </w:r>
      <w:bookmarkEnd w:id="401"/>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当链表不为空时，选取下一个节点对象。</w:t>
      </w:r>
    </w:p>
    <w:p>
      <w:pPr>
        <w:pStyle w:val="5"/>
        <w:keepNext w:val="0"/>
        <w:keepLines w:val="0"/>
        <w:widowControl w:val="0"/>
        <w:shd w:val="clear" w:color="auto" w:fill="auto"/>
        <w:tabs>
          <w:tab w:val="left" w:pos="815"/>
        </w:tabs>
        <w:bidi w:val="0"/>
        <w:spacing w:before="0" w:after="0" w:line="288" w:lineRule="exact"/>
        <w:ind w:left="0" w:right="0" w:firstLine="420"/>
        <w:jc w:val="left"/>
        <w:rPr>
          <w:rFonts w:hint="eastAsia" w:ascii="微软雅黑" w:hAnsi="微软雅黑" w:eastAsia="微软雅黑" w:cs="微软雅黑"/>
        </w:rPr>
      </w:pPr>
      <w:bookmarkStart w:id="402" w:name="bookmark765"/>
      <w:r>
        <w:rPr>
          <w:rFonts w:hint="eastAsia" w:ascii="微软雅黑" w:hAnsi="微软雅黑" w:eastAsia="微软雅黑" w:cs="微软雅黑"/>
          <w:color w:val="000000"/>
          <w:spacing w:val="0"/>
          <w:w w:val="100"/>
          <w:position w:val="0"/>
          <w:sz w:val="19"/>
          <w:szCs w:val="19"/>
        </w:rPr>
        <w:t>2</w:t>
      </w:r>
      <w:bookmarkEnd w:id="402"/>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获取我们希望执行的函数</w:t>
      </w:r>
      <w:r>
        <w:rPr>
          <w:rFonts w:hint="eastAsia" w:ascii="微软雅黑" w:hAnsi="微软雅黑" w:eastAsia="微软雅黑" w:cs="微软雅黑"/>
          <w:color w:val="000000"/>
          <w:spacing w:val="0"/>
          <w:w w:val="100"/>
          <w:position w:val="0"/>
          <w:sz w:val="19"/>
          <w:szCs w:val="19"/>
          <w:lang w:val="en-US" w:eastAsia="en-US" w:bidi="en-US"/>
        </w:rPr>
        <w:t>fimc</w:t>
      </w:r>
      <w:r>
        <w:rPr>
          <w:rFonts w:hint="eastAsia" w:ascii="微软雅黑" w:hAnsi="微软雅黑" w:eastAsia="微软雅黑" w:cs="微软雅黑"/>
          <w:color w:val="000000"/>
          <w:spacing w:val="0"/>
          <w:w w:val="100"/>
          <w:position w:val="0"/>
        </w:rPr>
        <w:t>及其参数</w:t>
      </w: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tabs>
          <w:tab w:val="left" w:pos="815"/>
        </w:tabs>
        <w:bidi w:val="0"/>
        <w:spacing w:before="0" w:after="0" w:line="288" w:lineRule="exact"/>
        <w:ind w:left="0" w:right="0" w:firstLine="420"/>
        <w:jc w:val="left"/>
        <w:rPr>
          <w:rFonts w:hint="eastAsia" w:ascii="微软雅黑" w:hAnsi="微软雅黑" w:eastAsia="微软雅黑" w:cs="微软雅黑"/>
        </w:rPr>
      </w:pPr>
      <w:bookmarkStart w:id="403" w:name="bookmark766"/>
      <w:r>
        <w:rPr>
          <w:rFonts w:hint="eastAsia" w:ascii="微软雅黑" w:hAnsi="微软雅黑" w:eastAsia="微软雅黑" w:cs="微软雅黑"/>
          <w:color w:val="000000"/>
          <w:spacing w:val="0"/>
          <w:w w:val="100"/>
          <w:position w:val="0"/>
          <w:sz w:val="19"/>
          <w:szCs w:val="19"/>
        </w:rPr>
        <w:t>3</w:t>
      </w:r>
      <w:bookmarkEnd w:id="403"/>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把该节点从链表上解下来，将待处理标志位</w:t>
      </w:r>
      <w:r>
        <w:rPr>
          <w:rFonts w:hint="eastAsia" w:ascii="微软雅黑" w:hAnsi="微软雅黑" w:eastAsia="微软雅黑" w:cs="微软雅黑"/>
          <w:color w:val="000000"/>
          <w:spacing w:val="0"/>
          <w:w w:val="100"/>
          <w:position w:val="0"/>
          <w:sz w:val="19"/>
          <w:szCs w:val="19"/>
          <w:lang w:val="en-US" w:eastAsia="en-US" w:bidi="en-US"/>
        </w:rPr>
        <w:t>pending</w:t>
      </w:r>
      <w:r>
        <w:rPr>
          <w:rFonts w:hint="eastAsia" w:ascii="微软雅黑" w:hAnsi="微软雅黑" w:eastAsia="微软雅黑" w:cs="微软雅黑"/>
          <w:color w:val="000000"/>
          <w:spacing w:val="0"/>
          <w:w w:val="100"/>
          <w:position w:val="0"/>
        </w:rPr>
        <w:t>清零。</w:t>
      </w:r>
    </w:p>
    <w:p>
      <w:pPr>
        <w:pStyle w:val="5"/>
        <w:keepNext w:val="0"/>
        <w:keepLines w:val="0"/>
        <w:widowControl w:val="0"/>
        <w:shd w:val="clear" w:color="auto" w:fill="auto"/>
        <w:tabs>
          <w:tab w:val="left" w:pos="815"/>
        </w:tabs>
        <w:bidi w:val="0"/>
        <w:spacing w:before="0" w:after="0" w:line="288" w:lineRule="exact"/>
        <w:ind w:left="0" w:right="0" w:firstLine="420"/>
        <w:jc w:val="left"/>
        <w:rPr>
          <w:rFonts w:hint="eastAsia" w:ascii="微软雅黑" w:hAnsi="微软雅黑" w:eastAsia="微软雅黑" w:cs="微软雅黑"/>
        </w:rPr>
      </w:pPr>
      <w:bookmarkStart w:id="404" w:name="bookmark767"/>
      <w:r>
        <w:rPr>
          <w:rFonts w:hint="eastAsia" w:ascii="微软雅黑" w:hAnsi="微软雅黑" w:eastAsia="微软雅黑" w:cs="微软雅黑"/>
          <w:color w:val="000000"/>
          <w:spacing w:val="0"/>
          <w:w w:val="100"/>
          <w:position w:val="0"/>
          <w:sz w:val="19"/>
          <w:szCs w:val="19"/>
        </w:rPr>
        <w:t>4</w:t>
      </w:r>
      <w:bookmarkEnd w:id="404"/>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调用函数。</w:t>
      </w:r>
    </w:p>
    <w:p>
      <w:pPr>
        <w:pStyle w:val="5"/>
        <w:keepNext w:val="0"/>
        <w:keepLines w:val="0"/>
        <w:widowControl w:val="0"/>
        <w:shd w:val="clear" w:color="auto" w:fill="auto"/>
        <w:tabs>
          <w:tab w:val="left" w:pos="815"/>
        </w:tabs>
        <w:bidi w:val="0"/>
        <w:spacing w:before="0" w:after="0" w:line="288" w:lineRule="exact"/>
        <w:ind w:left="0" w:right="0" w:firstLine="420"/>
        <w:jc w:val="left"/>
        <w:rPr>
          <w:rFonts w:hint="eastAsia" w:ascii="微软雅黑" w:hAnsi="微软雅黑" w:eastAsia="微软雅黑" w:cs="微软雅黑"/>
        </w:rPr>
      </w:pPr>
      <w:bookmarkStart w:id="405" w:name="bookmark768"/>
      <w:r>
        <w:rPr>
          <w:rFonts w:hint="eastAsia" w:ascii="微软雅黑" w:hAnsi="微软雅黑" w:eastAsia="微软雅黑" w:cs="微软雅黑"/>
          <w:color w:val="000000"/>
          <w:spacing w:val="0"/>
          <w:w w:val="100"/>
          <w:position w:val="0"/>
          <w:sz w:val="19"/>
          <w:szCs w:val="19"/>
        </w:rPr>
        <w:t>5</w:t>
      </w:r>
      <w:bookmarkEnd w:id="405"/>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重复执行。</w:t>
      </w:r>
    </w:p>
    <w:p>
      <w:pPr>
        <w:pStyle w:val="5"/>
        <w:keepNext w:val="0"/>
        <w:keepLines w:val="0"/>
        <w:widowControl w:val="0"/>
        <w:numPr>
          <w:ilvl w:val="0"/>
          <w:numId w:val="21"/>
        </w:numPr>
        <w:shd w:val="clear" w:color="auto" w:fill="auto"/>
        <w:bidi w:val="0"/>
        <w:spacing w:before="0" w:after="0" w:line="309" w:lineRule="exact"/>
        <w:ind w:left="0" w:right="0" w:firstLine="420"/>
        <w:jc w:val="left"/>
        <w:rPr>
          <w:rFonts w:hint="eastAsia" w:ascii="微软雅黑" w:hAnsi="微软雅黑" w:eastAsia="微软雅黑" w:cs="微软雅黑"/>
        </w:rPr>
      </w:pPr>
      <w:bookmarkStart w:id="406" w:name="bookmark769"/>
      <w:bookmarkEnd w:id="406"/>
      <w:r>
        <w:rPr>
          <w:rFonts w:hint="eastAsia" w:ascii="微软雅黑" w:hAnsi="微软雅黑" w:eastAsia="微软雅黑" w:cs="微软雅黑"/>
          <w:color w:val="000000"/>
          <w:spacing w:val="0"/>
          <w:w w:val="100"/>
          <w:position w:val="0"/>
        </w:rPr>
        <w:t>工作队列实现机制的总結</w:t>
      </w:r>
    </w:p>
    <w:p>
      <w:pPr>
        <w:pStyle w:val="5"/>
        <w:keepNext w:val="0"/>
        <w:keepLines w:val="0"/>
        <w:widowControl w:val="0"/>
        <w:shd w:val="clear" w:color="auto" w:fill="auto"/>
        <w:bidi w:val="0"/>
        <w:spacing w:before="0" w:after="14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这些数据结构之间的关系确实让人觉得混乱，难以理清头绪。图</w:t>
      </w:r>
      <w:r>
        <w:rPr>
          <w:rFonts w:hint="eastAsia" w:ascii="微软雅黑" w:hAnsi="微软雅黑" w:eastAsia="微软雅黑" w:cs="微软雅黑"/>
          <w:color w:val="000000"/>
          <w:spacing w:val="0"/>
          <w:w w:val="100"/>
          <w:position w:val="0"/>
          <w:sz w:val="19"/>
          <w:szCs w:val="19"/>
          <w:lang w:val="zh-CN" w:eastAsia="zh-CN" w:bidi="zh-CN"/>
        </w:rPr>
        <w:t>8.1</w:t>
      </w:r>
      <w:r>
        <w:rPr>
          <w:rFonts w:hint="eastAsia" w:ascii="微软雅黑" w:hAnsi="微软雅黑" w:eastAsia="微软雅黑" w:cs="微软雅黑"/>
          <w:color w:val="000000"/>
          <w:spacing w:val="0"/>
          <w:w w:val="100"/>
          <w:position w:val="0"/>
        </w:rPr>
        <w:t>给出了示意图，把所有 这些关系放在一起进行解释。</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514090" cy="2645410"/>
            <wp:effectExtent l="0" t="0" r="0" b="0"/>
            <wp:docPr id="488" name="Picutre 488"/>
            <wp:cNvGraphicFramePr/>
            <a:graphic xmlns:a="http://schemas.openxmlformats.org/drawingml/2006/main">
              <a:graphicData uri="http://schemas.openxmlformats.org/drawingml/2006/picture">
                <pic:pic xmlns:pic="http://schemas.openxmlformats.org/drawingml/2006/picture">
                  <pic:nvPicPr>
                    <pic:cNvPr id="488" name="Picutre 488"/>
                    <pic:cNvPicPr/>
                  </pic:nvPicPr>
                  <pic:blipFill>
                    <a:blip r:embed="rId693"/>
                    <a:stretch>
                      <a:fillRect/>
                    </a:stretch>
                  </pic:blipFill>
                  <pic:spPr>
                    <a:xfrm>
                      <a:off x="0" y="0"/>
                      <a:ext cx="3514090" cy="2645410"/>
                    </a:xfrm>
                    <a:prstGeom prst="rect">
                      <a:avLst/>
                    </a:prstGeom>
                  </pic:spPr>
                </pic:pic>
              </a:graphicData>
            </a:graphic>
          </wp:inline>
        </w:drawing>
      </w:r>
    </w:p>
    <w:p>
      <w:pPr>
        <w:widowControl w:val="0"/>
        <w:spacing w:after="1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5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位于最高一层的是工作者线程。系统允许有多种类型的工作者线程存在。对于指定的一个类</w:t>
      </w:r>
    </w:p>
    <w:p>
      <w:pPr>
        <w:pStyle w:val="41"/>
        <w:keepNext w:val="0"/>
        <w:keepLines w:val="0"/>
        <w:widowControl w:val="0"/>
        <w:shd w:val="clear" w:color="auto" w:fill="auto"/>
        <w:bidi w:val="0"/>
        <w:spacing w:before="0" w:after="40" w:line="240" w:lineRule="auto"/>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应该是</w:t>
      </w:r>
      <w:r>
        <w:rPr>
          <w:rFonts w:hint="eastAsia" w:ascii="微软雅黑" w:hAnsi="微软雅黑" w:eastAsia="微软雅黑" w:cs="微软雅黑"/>
          <w:color w:val="000000"/>
          <w:spacing w:val="0"/>
          <w:w w:val="100"/>
          <w:position w:val="0"/>
          <w:sz w:val="16"/>
          <w:szCs w:val="16"/>
          <w:lang w:val="en-US" w:eastAsia="en-US" w:bidi="en-US"/>
        </w:rPr>
        <w:t>work_stnict</w:t>
      </w:r>
      <w:r>
        <w:rPr>
          <w:rFonts w:hint="eastAsia" w:ascii="微软雅黑" w:hAnsi="微软雅黑" w:eastAsia="微软雅黑" w:cs="微软雅黑"/>
          <w:color w:val="000000"/>
          <w:spacing w:val="0"/>
          <w:w w:val="100"/>
          <w:position w:val="0"/>
          <w:sz w:val="16"/>
          <w:szCs w:val="16"/>
          <w:vertAlign w:val="subscript"/>
          <w:lang w:val="en-US" w:eastAsia="en-US" w:bidi="en-US"/>
        </w:rPr>
        <w:t>o</w:t>
      </w:r>
      <w:r>
        <w:rPr>
          <w:rFonts w:hint="eastAsia" w:ascii="微软雅黑" w:hAnsi="微软雅黑" w:eastAsia="微软雅黑" w:cs="微软雅黑"/>
          <w:color w:val="000000"/>
          <w:spacing w:val="0"/>
          <w:w w:val="100"/>
          <w:position w:val="0"/>
          <w:sz w:val="16"/>
          <w:szCs w:val="16"/>
          <w:lang w:val="zh-TW" w:eastAsia="zh-TW" w:bidi="zh-TW"/>
        </w:rPr>
        <w:t xml:space="preserve">——译者注 </w:t>
      </w:r>
      <w:r>
        <w:rPr>
          <w:rStyle w:val="4"/>
          <w:rFonts w:hint="eastAsia" w:ascii="微软雅黑" w:hAnsi="微软雅黑" w:eastAsia="微软雅黑" w:cs="微软雅黑"/>
          <w:b w:val="0"/>
          <w:bCs w:val="0"/>
          <w:i w:val="0"/>
          <w:iCs w:val="0"/>
          <w:smallCaps w:val="0"/>
          <w:strike w:val="0"/>
        </w:rPr>
        <w:t>型，系统的每个</w:t>
      </w:r>
      <w:r>
        <w:rPr>
          <w:rStyle w:val="4"/>
          <w:rFonts w:hint="eastAsia" w:ascii="微软雅黑" w:hAnsi="微软雅黑" w:eastAsia="微软雅黑" w:cs="微软雅黑"/>
          <w:b w:val="0"/>
          <w:bCs w:val="0"/>
          <w:i w:val="0"/>
          <w:iCs w:val="0"/>
          <w:smallCaps w:val="0"/>
          <w:strike w:val="0"/>
          <w:sz w:val="19"/>
          <w:szCs w:val="19"/>
          <w:lang w:val="en-US" w:eastAsia="en-US" w:bidi="en-US"/>
        </w:rPr>
        <w:t>CPU ±</w:t>
      </w:r>
      <w:r>
        <w:rPr>
          <w:rStyle w:val="4"/>
          <w:rFonts w:hint="eastAsia" w:ascii="微软雅黑" w:hAnsi="微软雅黑" w:eastAsia="微软雅黑" w:cs="微软雅黑"/>
          <w:b w:val="0"/>
          <w:bCs w:val="0"/>
          <w:i w:val="0"/>
          <w:iCs w:val="0"/>
          <w:smallCaps w:val="0"/>
          <w:strike w:val="0"/>
        </w:rPr>
        <w:t>都有一个该类的工作者线程。内核中有些部分可以根据需要来创建工作 者线程，而在默认情况下内核只有</w:t>
      </w:r>
      <w:r>
        <w:rPr>
          <w:rStyle w:val="4"/>
          <w:rFonts w:hint="eastAsia" w:ascii="微软雅黑" w:hAnsi="微软雅黑" w:eastAsia="微软雅黑" w:cs="微软雅黑"/>
          <w:b w:val="0"/>
          <w:bCs w:val="0"/>
          <w:i w:val="0"/>
          <w:iCs w:val="0"/>
          <w:smallCaps w:val="0"/>
          <w:strike w:val="0"/>
          <w:sz w:val="19"/>
          <w:szCs w:val="19"/>
          <w:lang w:val="en-US" w:eastAsia="en-US" w:bidi="en-US"/>
        </w:rPr>
        <w:t>event</w:t>
      </w:r>
      <w:r>
        <w:rPr>
          <w:rStyle w:val="4"/>
          <w:rFonts w:hint="eastAsia" w:ascii="微软雅黑" w:hAnsi="微软雅黑" w:eastAsia="微软雅黑" w:cs="微软雅黑"/>
          <w:b w:val="0"/>
          <w:bCs w:val="0"/>
          <w:i w:val="0"/>
          <w:iCs w:val="0"/>
          <w:smallCaps w:val="0"/>
          <w:strike w:val="0"/>
        </w:rPr>
        <w:t>这一种类型的工作者线程。每个工作者线程都由一个</w:t>
      </w:r>
      <w:r>
        <w:rPr>
          <w:rStyle w:val="4"/>
          <w:rFonts w:hint="eastAsia" w:ascii="微软雅黑" w:hAnsi="微软雅黑" w:eastAsia="微软雅黑" w:cs="微软雅黑"/>
          <w:b w:val="0"/>
          <w:bCs w:val="0"/>
          <w:i w:val="0"/>
          <w:iCs w:val="0"/>
          <w:smallCaps w:val="0"/>
          <w:strike w:val="0"/>
          <w:sz w:val="19"/>
          <w:szCs w:val="19"/>
          <w:lang w:val="en-US" w:eastAsia="en-US" w:bidi="en-US"/>
        </w:rPr>
        <w:t>cpu_ workequeue^struct</w:t>
      </w:r>
      <w:r>
        <w:rPr>
          <w:rStyle w:val="4"/>
          <w:rFonts w:hint="eastAsia" w:ascii="微软雅黑" w:hAnsi="微软雅黑" w:eastAsia="微软雅黑" w:cs="微软雅黑"/>
          <w:b w:val="0"/>
          <w:bCs w:val="0"/>
          <w:i w:val="0"/>
          <w:iCs w:val="0"/>
          <w:smallCaps w:val="0"/>
          <w:strike w:val="0"/>
        </w:rPr>
        <w:t>结构体表示。而</w:t>
      </w:r>
      <w:r>
        <w:rPr>
          <w:rStyle w:val="4"/>
          <w:rFonts w:hint="eastAsia" w:ascii="微软雅黑" w:hAnsi="微软雅黑" w:eastAsia="微软雅黑" w:cs="微软雅黑"/>
          <w:b w:val="0"/>
          <w:bCs w:val="0"/>
          <w:i w:val="0"/>
          <w:iCs w:val="0"/>
          <w:smallCaps w:val="0"/>
          <w:strike w:val="0"/>
          <w:sz w:val="19"/>
          <w:szCs w:val="19"/>
          <w:lang w:val="en-US" w:eastAsia="en-US" w:bidi="en-US"/>
        </w:rPr>
        <w:t>workqueue_struct</w:t>
      </w:r>
      <w:r>
        <w:rPr>
          <w:rStyle w:val="4"/>
          <w:rFonts w:hint="eastAsia" w:ascii="微软雅黑" w:hAnsi="微软雅黑" w:eastAsia="微软雅黑" w:cs="微软雅黑"/>
          <w:b w:val="0"/>
          <w:bCs w:val="0"/>
          <w:i w:val="0"/>
          <w:iCs w:val="0"/>
          <w:smallCaps w:val="0"/>
          <w:strike w:val="0"/>
        </w:rPr>
        <w:t>结构体则表示给定类型的所有工作者线程。</w:t>
      </w:r>
    </w:p>
    <w:p>
      <w:pPr>
        <w:pStyle w:val="5"/>
        <w:keepNext w:val="0"/>
        <w:keepLines w:val="0"/>
        <w:widowControl w:val="0"/>
        <w:shd w:val="clear" w:color="auto" w:fill="auto"/>
        <w:bidi w:val="0"/>
        <w:spacing w:before="0" w:after="40" w:line="300"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例如，除系统默认的通用</w:t>
      </w:r>
      <w:r>
        <w:rPr>
          <w:rFonts w:hint="eastAsia" w:ascii="微软雅黑" w:hAnsi="微软雅黑" w:eastAsia="微软雅黑" w:cs="微软雅黑"/>
          <w:color w:val="000000"/>
          <w:spacing w:val="0"/>
          <w:w w:val="100"/>
          <w:position w:val="0"/>
          <w:sz w:val="19"/>
          <w:szCs w:val="19"/>
          <w:lang w:val="en-US" w:eastAsia="en-US" w:bidi="en-US"/>
        </w:rPr>
        <w:t>events</w:t>
      </w:r>
      <w:r>
        <w:rPr>
          <w:rFonts w:hint="eastAsia" w:ascii="微软雅黑" w:hAnsi="微软雅黑" w:eastAsia="微软雅黑" w:cs="微软雅黑"/>
          <w:color w:val="000000"/>
          <w:spacing w:val="0"/>
          <w:w w:val="100"/>
          <w:position w:val="0"/>
          <w:sz w:val="20"/>
          <w:szCs w:val="20"/>
        </w:rPr>
        <w:t>工作者类型之外，我自己还加入了一种</w:t>
      </w:r>
      <w:r>
        <w:rPr>
          <w:rFonts w:hint="eastAsia" w:ascii="微软雅黑" w:hAnsi="微软雅黑" w:eastAsia="微软雅黑" w:cs="微软雅黑"/>
          <w:color w:val="000000"/>
          <w:spacing w:val="0"/>
          <w:w w:val="100"/>
          <w:position w:val="0"/>
          <w:sz w:val="19"/>
          <w:szCs w:val="19"/>
          <w:lang w:val="en-US" w:eastAsia="en-US" w:bidi="en-US"/>
        </w:rPr>
        <w:t>falcon</w:t>
      </w:r>
      <w:r>
        <w:rPr>
          <w:rFonts w:hint="eastAsia" w:ascii="微软雅黑" w:hAnsi="微软雅黑" w:eastAsia="微软雅黑" w:cs="微软雅黑"/>
          <w:color w:val="000000"/>
          <w:spacing w:val="0"/>
          <w:w w:val="100"/>
          <w:position w:val="0"/>
          <w:sz w:val="20"/>
          <w:szCs w:val="20"/>
        </w:rPr>
        <w:t>工作者类型。 井且使用的是一个拥有四个处理器的计算机。那么，系统中现在有四个</w:t>
      </w:r>
      <w:r>
        <w:rPr>
          <w:rFonts w:hint="eastAsia" w:ascii="微软雅黑" w:hAnsi="微软雅黑" w:eastAsia="微软雅黑" w:cs="微软雅黑"/>
          <w:color w:val="000000"/>
          <w:spacing w:val="0"/>
          <w:w w:val="100"/>
          <w:position w:val="0"/>
          <w:sz w:val="19"/>
          <w:szCs w:val="19"/>
          <w:lang w:val="en-US" w:eastAsia="en-US" w:bidi="en-US"/>
        </w:rPr>
        <w:t>event</w:t>
      </w:r>
      <w:r>
        <w:rPr>
          <w:rFonts w:hint="eastAsia" w:ascii="微软雅黑" w:hAnsi="微软雅黑" w:eastAsia="微软雅黑" w:cs="微软雅黑"/>
          <w:color w:val="000000"/>
          <w:spacing w:val="0"/>
          <w:w w:val="100"/>
          <w:position w:val="0"/>
          <w:sz w:val="20"/>
          <w:szCs w:val="20"/>
        </w:rPr>
        <w:t>类型的线程(因而 也就有四个</w:t>
      </w:r>
      <w:r>
        <w:rPr>
          <w:rFonts w:hint="eastAsia" w:ascii="微软雅黑" w:hAnsi="微软雅黑" w:eastAsia="微软雅黑" w:cs="微软雅黑"/>
          <w:color w:val="000000"/>
          <w:spacing w:val="0"/>
          <w:w w:val="100"/>
          <w:position w:val="0"/>
          <w:sz w:val="19"/>
          <w:szCs w:val="19"/>
          <w:lang w:val="en-US" w:eastAsia="en-US" w:bidi="en-US"/>
        </w:rPr>
        <w:t>cpu_workqueue_struct</w:t>
      </w:r>
      <w:r>
        <w:rPr>
          <w:rFonts w:hint="eastAsia" w:ascii="微软雅黑" w:hAnsi="微软雅黑" w:eastAsia="微软雅黑" w:cs="微软雅黑"/>
          <w:color w:val="000000"/>
          <w:spacing w:val="0"/>
          <w:w w:val="100"/>
          <w:position w:val="0"/>
          <w:sz w:val="20"/>
          <w:szCs w:val="20"/>
        </w:rPr>
        <w:t>结构体)和四个</w:t>
      </w:r>
      <w:r>
        <w:rPr>
          <w:rFonts w:hint="eastAsia" w:ascii="微软雅黑" w:hAnsi="微软雅黑" w:eastAsia="微软雅黑" w:cs="微软雅黑"/>
          <w:color w:val="000000"/>
          <w:spacing w:val="0"/>
          <w:w w:val="100"/>
          <w:position w:val="0"/>
          <w:sz w:val="19"/>
          <w:szCs w:val="19"/>
          <w:lang w:val="en-US" w:eastAsia="en-US" w:bidi="en-US"/>
        </w:rPr>
        <w:t>falcon</w:t>
      </w:r>
      <w:r>
        <w:rPr>
          <w:rFonts w:hint="eastAsia" w:ascii="微软雅黑" w:hAnsi="微软雅黑" w:eastAsia="微软雅黑" w:cs="微软雅黑"/>
          <w:color w:val="000000"/>
          <w:spacing w:val="0"/>
          <w:w w:val="100"/>
          <w:position w:val="0"/>
          <w:sz w:val="20"/>
          <w:szCs w:val="20"/>
        </w:rPr>
        <w:t>类型的线程(因而会有另外四个</w:t>
      </w:r>
      <w:r>
        <w:rPr>
          <w:rFonts w:hint="eastAsia" w:ascii="微软雅黑" w:hAnsi="微软雅黑" w:eastAsia="微软雅黑" w:cs="微软雅黑"/>
          <w:color w:val="000000"/>
          <w:spacing w:val="0"/>
          <w:w w:val="100"/>
          <w:position w:val="0"/>
          <w:sz w:val="19"/>
          <w:szCs w:val="19"/>
          <w:lang w:val="en-US" w:eastAsia="en-US" w:bidi="en-US"/>
        </w:rPr>
        <w:t>cpu_ workqueue struct</w:t>
      </w:r>
      <w:r>
        <w:rPr>
          <w:rFonts w:hint="eastAsia" w:ascii="微软雅黑" w:hAnsi="微软雅黑" w:eastAsia="微软雅黑" w:cs="微软雅黑"/>
          <w:color w:val="000000"/>
          <w:spacing w:val="0"/>
          <w:w w:val="100"/>
          <w:position w:val="0"/>
          <w:sz w:val="20"/>
          <w:szCs w:val="20"/>
        </w:rPr>
        <w:t>结构体)。同时，有一个对应</w:t>
      </w:r>
      <w:r>
        <w:rPr>
          <w:rFonts w:hint="eastAsia" w:ascii="微软雅黑" w:hAnsi="微软雅黑" w:eastAsia="微软雅黑" w:cs="微软雅黑"/>
          <w:color w:val="000000"/>
          <w:spacing w:val="0"/>
          <w:w w:val="100"/>
          <w:position w:val="0"/>
          <w:sz w:val="19"/>
          <w:szCs w:val="19"/>
          <w:lang w:val="en-US" w:eastAsia="en-US" w:bidi="en-US"/>
        </w:rPr>
        <w:t>event</w:t>
      </w:r>
      <w:r>
        <w:rPr>
          <w:rFonts w:hint="eastAsia" w:ascii="微软雅黑" w:hAnsi="微软雅黑" w:eastAsia="微软雅黑" w:cs="微软雅黑"/>
          <w:color w:val="000000"/>
          <w:spacing w:val="0"/>
          <w:w w:val="100"/>
          <w:position w:val="0"/>
          <w:sz w:val="20"/>
          <w:szCs w:val="20"/>
        </w:rPr>
        <w:t>类型的</w:t>
      </w:r>
      <w:r>
        <w:rPr>
          <w:rFonts w:hint="eastAsia" w:ascii="微软雅黑" w:hAnsi="微软雅黑" w:eastAsia="微软雅黑" w:cs="微软雅黑"/>
          <w:color w:val="000000"/>
          <w:spacing w:val="0"/>
          <w:w w:val="100"/>
          <w:position w:val="0"/>
          <w:sz w:val="19"/>
          <w:szCs w:val="19"/>
          <w:lang w:val="en-US" w:eastAsia="en-US" w:bidi="en-US"/>
        </w:rPr>
        <w:t>workqueue struct</w:t>
      </w:r>
      <w:r>
        <w:rPr>
          <w:rFonts w:hint="eastAsia" w:ascii="微软雅黑" w:hAnsi="微软雅黑" w:eastAsia="微软雅黑" w:cs="微软雅黑"/>
          <w:color w:val="000000"/>
          <w:spacing w:val="0"/>
          <w:w w:val="100"/>
          <w:position w:val="0"/>
          <w:sz w:val="20"/>
          <w:szCs w:val="20"/>
        </w:rPr>
        <w:t>和一个对应</w:t>
      </w:r>
      <w:r>
        <w:rPr>
          <w:rFonts w:hint="eastAsia" w:ascii="微软雅黑" w:hAnsi="微软雅黑" w:eastAsia="微软雅黑" w:cs="微软雅黑"/>
          <w:color w:val="000000"/>
          <w:spacing w:val="0"/>
          <w:w w:val="100"/>
          <w:position w:val="0"/>
          <w:sz w:val="19"/>
          <w:szCs w:val="19"/>
          <w:lang w:val="en-US" w:eastAsia="en-US" w:bidi="en-US"/>
        </w:rPr>
        <w:t xml:space="preserve">falcon </w:t>
      </w:r>
      <w:r>
        <w:rPr>
          <w:rFonts w:hint="eastAsia" w:ascii="微软雅黑" w:hAnsi="微软雅黑" w:eastAsia="微软雅黑" w:cs="微软雅黑"/>
          <w:color w:val="000000"/>
          <w:spacing w:val="0"/>
          <w:w w:val="100"/>
          <w:position w:val="0"/>
          <w:sz w:val="20"/>
          <w:szCs w:val="20"/>
        </w:rPr>
        <w:t xml:space="preserve">类型的 </w:t>
      </w:r>
      <w:r>
        <w:rPr>
          <w:rFonts w:hint="eastAsia" w:ascii="微软雅黑" w:hAnsi="微软雅黑" w:eastAsia="微软雅黑" w:cs="微软雅黑"/>
          <w:color w:val="000000"/>
          <w:spacing w:val="0"/>
          <w:w w:val="100"/>
          <w:position w:val="0"/>
          <w:sz w:val="19"/>
          <w:szCs w:val="19"/>
          <w:lang w:val="en-US" w:eastAsia="en-US" w:bidi="en-US"/>
        </w:rPr>
        <w:t>workqueue_struct</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40" w:line="29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工作处于最底层，让我们从这里开始。你的驱动程序创建这些需要推后执行的工作㊀。它们 用</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rPr>
        <w:t>结构来表示。这个结构体中最重要的部分是一个指针，它指向一个函数，而正是 该函数负责处理需要推后执行的具体任务。工作会被提交给某个具体的工作者线程——在这种情 况下，就是特殊的</w:t>
      </w:r>
      <w:r>
        <w:rPr>
          <w:rFonts w:hint="eastAsia" w:ascii="微软雅黑" w:hAnsi="微软雅黑" w:eastAsia="微软雅黑" w:cs="微软雅黑"/>
          <w:color w:val="000000"/>
          <w:spacing w:val="0"/>
          <w:w w:val="100"/>
          <w:position w:val="0"/>
          <w:sz w:val="19"/>
          <w:szCs w:val="19"/>
          <w:lang w:val="en-US" w:eastAsia="en-US" w:bidi="en-US"/>
        </w:rPr>
        <w:t>falcon</w:t>
      </w:r>
      <w:r>
        <w:rPr>
          <w:rFonts w:hint="eastAsia" w:ascii="微软雅黑" w:hAnsi="微软雅黑" w:eastAsia="微软雅黑" w:cs="微软雅黑"/>
          <w:color w:val="000000"/>
          <w:spacing w:val="0"/>
          <w:w w:val="100"/>
          <w:position w:val="0"/>
        </w:rPr>
        <w:t>线程。然后这个工作者线程会被唤醒并执行这些排好的工作。</w:t>
      </w:r>
    </w:p>
    <w:p>
      <w:pPr>
        <w:pStyle w:val="5"/>
        <w:keepNext w:val="0"/>
        <w:keepLines w:val="0"/>
        <w:widowControl w:val="0"/>
        <w:shd w:val="clear" w:color="auto" w:fill="auto"/>
        <w:bidi w:val="0"/>
        <w:spacing w:before="0" w:after="180" w:line="29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大部分驱动程序都使用的是现存的默认工作者线程。它们使用起来简单、方便。可是，在有 些要求更严格的情况下，驱动程序需要自己的工作者线程。比如说</w:t>
      </w:r>
      <w:r>
        <w:rPr>
          <w:rFonts w:hint="eastAsia" w:ascii="微软雅黑" w:hAnsi="微软雅黑" w:eastAsia="微软雅黑" w:cs="微软雅黑"/>
          <w:color w:val="000000"/>
          <w:spacing w:val="0"/>
          <w:w w:val="100"/>
          <w:position w:val="0"/>
          <w:sz w:val="19"/>
          <w:szCs w:val="19"/>
          <w:lang w:val="en-US" w:eastAsia="en-US" w:bidi="en-US"/>
        </w:rPr>
        <w:t>XFS</w:t>
      </w:r>
      <w:r>
        <w:rPr>
          <w:rFonts w:hint="eastAsia" w:ascii="微软雅黑" w:hAnsi="微软雅黑" w:eastAsia="微软雅黑" w:cs="微软雅黑"/>
          <w:color w:val="000000"/>
          <w:spacing w:val="0"/>
          <w:w w:val="100"/>
          <w:position w:val="0"/>
        </w:rPr>
        <w:t>文件系统就为自己创建 了两种新的工作者线程。</w:t>
      </w:r>
    </w:p>
    <w:p>
      <w:pPr>
        <w:pStyle w:val="13"/>
        <w:keepNext/>
        <w:keepLines/>
        <w:widowControl w:val="0"/>
        <w:shd w:val="clear" w:color="auto" w:fill="auto"/>
        <w:bidi w:val="0"/>
        <w:spacing w:before="0" w:after="120" w:line="300" w:lineRule="exact"/>
        <w:ind w:left="0" w:right="0" w:firstLine="0"/>
        <w:jc w:val="both"/>
        <w:rPr>
          <w:rFonts w:hint="eastAsia" w:ascii="微软雅黑" w:hAnsi="微软雅黑" w:eastAsia="微软雅黑" w:cs="微软雅黑"/>
          <w:sz w:val="20"/>
          <w:szCs w:val="20"/>
        </w:rPr>
      </w:pPr>
      <w:bookmarkStart w:id="407" w:name="bookmark771"/>
      <w:bookmarkStart w:id="408" w:name="bookmark770"/>
      <w:bookmarkStart w:id="409" w:name="bookmark772"/>
      <w:r>
        <w:rPr>
          <w:rFonts w:hint="eastAsia" w:ascii="微软雅黑" w:hAnsi="微软雅黑" w:eastAsia="微软雅黑" w:cs="微软雅黑"/>
          <w:color w:val="000000"/>
          <w:spacing w:val="0"/>
          <w:w w:val="100"/>
          <w:position w:val="0"/>
          <w:sz w:val="19"/>
          <w:szCs w:val="19"/>
          <w:shd w:val="clear" w:color="auto" w:fill="auto"/>
          <w:lang w:val="en-US" w:eastAsia="en-US" w:bidi="en-US"/>
        </w:rPr>
        <w:t>8.4.2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使用工作队列</w:t>
      </w:r>
      <w:bookmarkEnd w:id="407"/>
      <w:bookmarkEnd w:id="408"/>
      <w:bookmarkEnd w:id="409"/>
    </w:p>
    <w:p>
      <w:pPr>
        <w:pStyle w:val="5"/>
        <w:keepNext w:val="0"/>
        <w:keepLines w:val="0"/>
        <w:widowControl w:val="0"/>
        <w:shd w:val="clear" w:color="auto" w:fill="auto"/>
        <w:bidi w:val="0"/>
        <w:spacing w:before="0" w:after="4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工作队列的使用非常简单。我们先来看一下缺省的</w:t>
      </w:r>
      <w:r>
        <w:rPr>
          <w:rFonts w:hint="eastAsia" w:ascii="微软雅黑" w:hAnsi="微软雅黑" w:eastAsia="微软雅黑" w:cs="微软雅黑"/>
          <w:color w:val="000000"/>
          <w:spacing w:val="0"/>
          <w:w w:val="100"/>
          <w:position w:val="0"/>
          <w:sz w:val="19"/>
          <w:szCs w:val="19"/>
          <w:lang w:val="en-US" w:eastAsia="en-US" w:bidi="en-US"/>
        </w:rPr>
        <w:t>events</w:t>
      </w:r>
      <w:r>
        <w:rPr>
          <w:rFonts w:hint="eastAsia" w:ascii="微软雅黑" w:hAnsi="微软雅黑" w:eastAsia="微软雅黑" w:cs="微软雅黑"/>
          <w:color w:val="000000"/>
          <w:spacing w:val="0"/>
          <w:w w:val="100"/>
          <w:position w:val="0"/>
        </w:rPr>
        <w:t>任务队列，然后再看看创建新的 工作者线程。</w:t>
      </w:r>
    </w:p>
    <w:p>
      <w:pPr>
        <w:pStyle w:val="5"/>
        <w:keepNext w:val="0"/>
        <w:keepLines w:val="0"/>
        <w:widowControl w:val="0"/>
        <w:numPr>
          <w:ilvl w:val="0"/>
          <w:numId w:val="23"/>
        </w:numPr>
        <w:shd w:val="clear" w:color="auto" w:fill="auto"/>
        <w:tabs>
          <w:tab w:val="left" w:pos="720"/>
        </w:tabs>
        <w:bidi w:val="0"/>
        <w:spacing w:before="0" w:after="0" w:line="300" w:lineRule="exact"/>
        <w:ind w:left="0" w:right="0" w:firstLine="440"/>
        <w:jc w:val="both"/>
        <w:rPr>
          <w:rFonts w:hint="eastAsia" w:ascii="微软雅黑" w:hAnsi="微软雅黑" w:eastAsia="微软雅黑" w:cs="微软雅黑"/>
        </w:rPr>
      </w:pPr>
      <w:bookmarkStart w:id="410" w:name="bookmark773"/>
      <w:bookmarkEnd w:id="410"/>
      <w:r>
        <w:rPr>
          <w:rFonts w:hint="eastAsia" w:ascii="微软雅黑" w:hAnsi="微软雅黑" w:eastAsia="微软雅黑" w:cs="微软雅黑"/>
          <w:color w:val="000000"/>
          <w:spacing w:val="0"/>
          <w:w w:val="100"/>
          <w:position w:val="0"/>
        </w:rPr>
        <w:t>创建推后的工作</w:t>
      </w:r>
    </w:p>
    <w:p>
      <w:pPr>
        <w:pStyle w:val="5"/>
        <w:keepNext w:val="0"/>
        <w:keepLines w:val="0"/>
        <w:widowControl w:val="0"/>
        <w:shd w:val="clear" w:color="auto" w:fill="auto"/>
        <w:bidi w:val="0"/>
        <w:spacing w:before="0" w:after="12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首先要做的是实际创建一些需要推后完成的工作。可以通过</w:t>
      </w:r>
      <w:r>
        <w:rPr>
          <w:rFonts w:hint="eastAsia" w:ascii="微软雅黑" w:hAnsi="微软雅黑" w:eastAsia="微软雅黑" w:cs="微软雅黑"/>
          <w:color w:val="000000"/>
          <w:spacing w:val="0"/>
          <w:w w:val="100"/>
          <w:position w:val="0"/>
          <w:sz w:val="19"/>
          <w:szCs w:val="19"/>
          <w:lang w:val="en-US" w:eastAsia="en-US" w:bidi="en-US"/>
        </w:rPr>
        <w:t>DECLARE_WORK</w:t>
      </w:r>
      <w:r>
        <w:rPr>
          <w:rFonts w:hint="eastAsia" w:ascii="微软雅黑" w:hAnsi="微软雅黑" w:eastAsia="微软雅黑" w:cs="微软雅黑"/>
          <w:color w:val="000000"/>
          <w:spacing w:val="0"/>
          <w:w w:val="100"/>
          <w:position w:val="0"/>
        </w:rPr>
        <w:t>在编译时静 态地建该结构体:</w:t>
      </w:r>
    </w:p>
    <w:p>
      <w:pPr>
        <w:pStyle w:val="41"/>
        <w:keepNext w:val="0"/>
        <w:keepLines w:val="0"/>
        <w:widowControl w:val="0"/>
        <w:shd w:val="clear" w:color="auto" w:fill="auto"/>
        <w:bidi w:val="0"/>
        <w:spacing w:before="0" w:after="4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DECLARE_WORK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void (*func) (void *), void *data)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329" w:lineRule="exact"/>
        <w:ind w:left="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这样就会静态地创建一个名为</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处理函数为</w:t>
      </w:r>
      <w:r>
        <w:rPr>
          <w:rFonts w:hint="eastAsia" w:ascii="微软雅黑" w:hAnsi="微软雅黑" w:eastAsia="微软雅黑" w:cs="微软雅黑"/>
          <w:color w:val="000000"/>
          <w:spacing w:val="0"/>
          <w:w w:val="100"/>
          <w:position w:val="0"/>
          <w:sz w:val="19"/>
          <w:szCs w:val="19"/>
          <w:lang w:val="en-US" w:eastAsia="en-US" w:bidi="en-US"/>
        </w:rPr>
        <w:t>func,</w:t>
      </w:r>
      <w:r>
        <w:rPr>
          <w:rFonts w:hint="eastAsia" w:ascii="微软雅黑" w:hAnsi="微软雅黑" w:eastAsia="微软雅黑" w:cs="微软雅黑"/>
          <w:color w:val="000000"/>
          <w:spacing w:val="0"/>
          <w:w w:val="100"/>
          <w:position w:val="0"/>
        </w:rPr>
        <w:t>参数为</w:t>
      </w: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rPr>
        <w:t>结构体。 同样，也可以在运行时通过指针创建一个工作：</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INIT_WORK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work_struct *work, void(*func) (void *), void *data)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4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这会动态地初始化一个由</w:t>
      </w:r>
      <w:r>
        <w:rPr>
          <w:rFonts w:hint="eastAsia" w:ascii="微软雅黑" w:hAnsi="微软雅黑" w:eastAsia="微软雅黑" w:cs="微软雅黑"/>
          <w:color w:val="000000"/>
          <w:spacing w:val="0"/>
          <w:w w:val="100"/>
          <w:position w:val="0"/>
          <w:sz w:val="19"/>
          <w:szCs w:val="19"/>
          <w:lang w:val="en-US" w:eastAsia="en-US" w:bidi="en-US"/>
        </w:rPr>
        <w:t>work</w:t>
      </w:r>
      <w:r>
        <w:rPr>
          <w:rFonts w:hint="eastAsia" w:ascii="微软雅黑" w:hAnsi="微软雅黑" w:eastAsia="微软雅黑" w:cs="微软雅黑"/>
          <w:color w:val="000000"/>
          <w:spacing w:val="0"/>
          <w:w w:val="100"/>
          <w:position w:val="0"/>
        </w:rPr>
        <w:t>指向的工作，处理函数为</w:t>
      </w:r>
      <w:r>
        <w:rPr>
          <w:rFonts w:hint="eastAsia" w:ascii="微软雅黑" w:hAnsi="微软雅黑" w:eastAsia="微软雅黑" w:cs="微软雅黑"/>
          <w:color w:val="000000"/>
          <w:spacing w:val="0"/>
          <w:w w:val="100"/>
          <w:position w:val="0"/>
          <w:sz w:val="19"/>
          <w:szCs w:val="19"/>
          <w:lang w:val="en-US" w:eastAsia="en-US" w:bidi="en-US"/>
        </w:rPr>
        <w:t>fimc,</w:t>
      </w:r>
      <w:r>
        <w:rPr>
          <w:rFonts w:hint="eastAsia" w:ascii="微软雅黑" w:hAnsi="微软雅黑" w:eastAsia="微软雅黑" w:cs="微软雅黑"/>
          <w:color w:val="000000"/>
          <w:spacing w:val="0"/>
          <w:w w:val="100"/>
          <w:position w:val="0"/>
        </w:rPr>
        <w:t>参数为</w:t>
      </w: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numPr>
          <w:ilvl w:val="0"/>
          <w:numId w:val="23"/>
        </w:numPr>
        <w:shd w:val="clear" w:color="auto" w:fill="auto"/>
        <w:tabs>
          <w:tab w:val="left" w:pos="751"/>
        </w:tabs>
        <w:bidi w:val="0"/>
        <w:spacing w:before="0" w:after="40" w:line="300" w:lineRule="exact"/>
        <w:ind w:left="0" w:right="0" w:firstLine="440"/>
        <w:jc w:val="left"/>
        <w:rPr>
          <w:rFonts w:hint="eastAsia" w:ascii="微软雅黑" w:hAnsi="微软雅黑" w:eastAsia="微软雅黑" w:cs="微软雅黑"/>
        </w:rPr>
      </w:pPr>
      <w:bookmarkStart w:id="411" w:name="bookmark774"/>
      <w:bookmarkEnd w:id="411"/>
      <w:r>
        <w:rPr>
          <w:rFonts w:hint="eastAsia" w:ascii="微软雅黑" w:hAnsi="微软雅黑" w:eastAsia="微软雅黑" w:cs="微软雅黑"/>
          <w:color w:val="000000"/>
          <w:spacing w:val="0"/>
          <w:w w:val="100"/>
          <w:position w:val="0"/>
        </w:rPr>
        <w:t>工作队列处理函数</w:t>
      </w:r>
    </w:p>
    <w:p>
      <w:pPr>
        <w:pStyle w:val="5"/>
        <w:keepNext w:val="0"/>
        <w:keepLines w:val="0"/>
        <w:widowControl w:val="0"/>
        <w:shd w:val="clear" w:color="auto" w:fill="auto"/>
        <w:bidi w:val="0"/>
        <w:spacing w:before="0" w:after="120" w:line="300"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工作队列处理函数的原型是:</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work_handler(void *data)</w:t>
      </w:r>
    </w:p>
    <w:p>
      <w:pPr>
        <w:pStyle w:val="5"/>
        <w:keepNext w:val="0"/>
        <w:keepLines w:val="0"/>
        <w:widowControl w:val="0"/>
        <w:shd w:val="clear" w:color="auto" w:fill="auto"/>
        <w:bidi w:val="0"/>
        <w:spacing w:before="0" w:after="42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这个函数会由一个工作者线程执行，因此，函数会运行在进程上下文中。默认情况下，允许 响应中断，并且不持有任何锁。如果需要，函数可以睡眠。需要注意的是，尽管操作处理函数运 行在进程上下文中，但它不能访问用户空间，因为内核线程在用户空间没有相关的内存映射。通</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e </w:t>
      </w:r>
      <w:r>
        <w:rPr>
          <w:rFonts w:hint="eastAsia" w:ascii="微软雅黑" w:hAnsi="微软雅黑" w:eastAsia="微软雅黑" w:cs="微软雅黑"/>
          <w:color w:val="000000"/>
          <w:spacing w:val="0"/>
          <w:w w:val="100"/>
          <w:position w:val="0"/>
          <w:sz w:val="16"/>
          <w:szCs w:val="16"/>
        </w:rPr>
        <w:t xml:space="preserve">这其实可以理解成用“丄作”这种接门封装我们实际需要推后的工作，以便后续的工作者线程处理。一译者注 </w:t>
      </w:r>
      <w:r>
        <w:rPr>
          <w:rStyle w:val="4"/>
          <w:rFonts w:hint="eastAsia" w:ascii="微软雅黑" w:hAnsi="微软雅黑" w:eastAsia="微软雅黑" w:cs="微软雅黑"/>
          <w:b w:val="0"/>
          <w:bCs w:val="0"/>
          <w:i w:val="0"/>
          <w:iCs w:val="0"/>
          <w:smallCaps w:val="0"/>
          <w:strike w:val="0"/>
        </w:rPr>
        <w:t>常在发生系统调用时，内核会代表用户空间的进程运行，此时它才能访问用户空间，也只有在此 时它才会映射用户空间的内存。</w:t>
      </w:r>
    </w:p>
    <w:p>
      <w:pPr>
        <w:pStyle w:val="5"/>
        <w:keepNext w:val="0"/>
        <w:keepLines w:val="0"/>
        <w:widowControl w:val="0"/>
        <w:shd w:val="clear" w:color="auto" w:fill="auto"/>
        <w:bidi w:val="0"/>
        <w:spacing w:before="0" w:after="0" w:line="29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在工作队列和内核其他部分之间使用锁机制就像在其他的进程上下文中使用锁机制一样方 便。这使编写处理函数变得相对容易。第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章会讨论到锁机制。</w:t>
      </w:r>
    </w:p>
    <w:p>
      <w:pPr>
        <w:pStyle w:val="5"/>
        <w:keepNext w:val="0"/>
        <w:keepLines w:val="0"/>
        <w:widowControl w:val="0"/>
        <w:numPr>
          <w:ilvl w:val="0"/>
          <w:numId w:val="23"/>
        </w:numPr>
        <w:shd w:val="clear" w:color="auto" w:fill="auto"/>
        <w:tabs>
          <w:tab w:val="left" w:pos="791"/>
        </w:tabs>
        <w:bidi w:val="0"/>
        <w:spacing w:before="0" w:after="0" w:line="309" w:lineRule="exact"/>
        <w:ind w:left="0" w:right="0" w:firstLine="460"/>
        <w:jc w:val="both"/>
        <w:rPr>
          <w:rFonts w:hint="eastAsia" w:ascii="微软雅黑" w:hAnsi="微软雅黑" w:eastAsia="微软雅黑" w:cs="微软雅黑"/>
        </w:rPr>
      </w:pPr>
      <w:bookmarkStart w:id="412" w:name="bookmark775"/>
      <w:bookmarkEnd w:id="412"/>
      <w:r>
        <w:rPr>
          <w:rFonts w:hint="eastAsia" w:ascii="微软雅黑" w:hAnsi="微软雅黑" w:eastAsia="微软雅黑" w:cs="微软雅黑"/>
          <w:color w:val="000000"/>
          <w:spacing w:val="0"/>
          <w:w w:val="100"/>
          <w:position w:val="0"/>
        </w:rPr>
        <w:t>对工作进行调度</w:t>
      </w:r>
    </w:p>
    <w:p>
      <w:pPr>
        <w:pStyle w:val="5"/>
        <w:keepNext w:val="0"/>
        <w:keepLines w:val="0"/>
        <w:widowControl w:val="0"/>
        <w:shd w:val="clear" w:color="auto" w:fill="auto"/>
        <w:bidi w:val="0"/>
        <w:spacing w:before="0" w:after="120" w:line="30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现在工作已经被创建，我们可以调度它了。想要把给定工作的处理函数提交给缺省的</w:t>
      </w:r>
      <w:r>
        <w:rPr>
          <w:rFonts w:hint="eastAsia" w:ascii="微软雅黑" w:hAnsi="微软雅黑" w:eastAsia="微软雅黑" w:cs="微软雅黑"/>
          <w:color w:val="000000"/>
          <w:spacing w:val="0"/>
          <w:w w:val="100"/>
          <w:position w:val="0"/>
          <w:sz w:val="19"/>
          <w:szCs w:val="19"/>
          <w:lang w:val="en-US" w:eastAsia="en-US" w:bidi="en-US"/>
        </w:rPr>
        <w:t xml:space="preserve">events </w:t>
      </w:r>
      <w:r>
        <w:rPr>
          <w:rFonts w:hint="eastAsia" w:ascii="微软雅黑" w:hAnsi="微软雅黑" w:eastAsia="微软雅黑" w:cs="微软雅黑"/>
          <w:color w:val="000000"/>
          <w:spacing w:val="0"/>
          <w:w w:val="100"/>
          <w:position w:val="0"/>
        </w:rPr>
        <w:t>工作线程，只需调用：</w:t>
      </w:r>
    </w:p>
    <w:p>
      <w:pPr>
        <w:pStyle w:val="41"/>
        <w:keepNext w:val="0"/>
        <w:keepLines w:val="0"/>
        <w:widowControl w:val="0"/>
        <w:shd w:val="clear" w:color="auto" w:fill="auto"/>
        <w:bidi w:val="0"/>
        <w:spacing w:before="0" w:after="12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schedule_work(&amp;work)</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work</w:t>
      </w:r>
      <w:r>
        <w:rPr>
          <w:rFonts w:hint="eastAsia" w:ascii="微软雅黑" w:hAnsi="微软雅黑" w:eastAsia="微软雅黑" w:cs="微软雅黑"/>
          <w:color w:val="000000"/>
          <w:spacing w:val="0"/>
          <w:w w:val="100"/>
          <w:position w:val="0"/>
        </w:rPr>
        <w:t>马上就会被调度，一旦其所在的处理器上的工作者线程被唤醒，它就会被执行。</w:t>
      </w:r>
    </w:p>
    <w:p>
      <w:pPr>
        <w:pStyle w:val="5"/>
        <w:keepNext w:val="0"/>
        <w:keepLines w:val="0"/>
        <w:widowControl w:val="0"/>
        <w:shd w:val="clear" w:color="auto" w:fill="auto"/>
        <w:bidi w:val="0"/>
        <w:spacing w:before="0" w:after="120" w:line="30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有时候你并不希望工作马上就被执行，而是希望它经过一段延迟以后再执行。在这种情况 下，你可以调度它在指定的时间执行：</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schedule_delayed_work(&amp;work, delay)</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39" w:lineRule="exact"/>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这时，</w:t>
      </w:r>
      <w:r>
        <w:rPr>
          <w:rFonts w:hint="eastAsia" w:ascii="微软雅黑" w:hAnsi="微软雅黑" w:eastAsia="微软雅黑" w:cs="微软雅黑"/>
          <w:color w:val="000000"/>
          <w:spacing w:val="0"/>
          <w:w w:val="100"/>
          <w:position w:val="0"/>
          <w:sz w:val="19"/>
          <w:szCs w:val="19"/>
          <w:lang w:val="en-US" w:eastAsia="en-US" w:bidi="en-US"/>
        </w:rPr>
        <w:t>&amp;work</w:t>
      </w:r>
      <w:r>
        <w:rPr>
          <w:rFonts w:hint="eastAsia" w:ascii="微软雅黑" w:hAnsi="微软雅黑" w:eastAsia="微软雅黑" w:cs="微软雅黑"/>
          <w:color w:val="000000"/>
          <w:spacing w:val="0"/>
          <w:w w:val="100"/>
          <w:position w:val="0"/>
        </w:rPr>
        <w:t>指向的</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rPr>
        <w:t>直到</w:t>
      </w:r>
      <w:r>
        <w:rPr>
          <w:rFonts w:hint="eastAsia" w:ascii="微软雅黑" w:hAnsi="微软雅黑" w:eastAsia="微软雅黑" w:cs="微软雅黑"/>
          <w:color w:val="000000"/>
          <w:spacing w:val="0"/>
          <w:w w:val="100"/>
          <w:position w:val="0"/>
          <w:sz w:val="19"/>
          <w:szCs w:val="19"/>
          <w:lang w:val="en-US" w:eastAsia="en-US" w:bidi="en-US"/>
        </w:rPr>
        <w:t>delay</w:t>
      </w:r>
      <w:r>
        <w:rPr>
          <w:rFonts w:hint="eastAsia" w:ascii="微软雅黑" w:hAnsi="微软雅黑" w:eastAsia="微软雅黑" w:cs="微软雅黑"/>
          <w:color w:val="000000"/>
          <w:spacing w:val="0"/>
          <w:w w:val="100"/>
          <w:position w:val="0"/>
        </w:rPr>
        <w:t>指定的时钟节拍用完以后才会执行。在第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 将介绍这种使用时钟节拍作为时间单位的方法。</w:t>
      </w:r>
    </w:p>
    <w:p>
      <w:pPr>
        <w:pStyle w:val="5"/>
        <w:keepNext w:val="0"/>
        <w:keepLines w:val="0"/>
        <w:widowControl w:val="0"/>
        <w:numPr>
          <w:ilvl w:val="0"/>
          <w:numId w:val="23"/>
        </w:numPr>
        <w:shd w:val="clear" w:color="auto" w:fill="auto"/>
        <w:tabs>
          <w:tab w:val="left" w:pos="791"/>
        </w:tabs>
        <w:bidi w:val="0"/>
        <w:spacing w:before="0" w:after="0" w:line="305" w:lineRule="exact"/>
        <w:ind w:left="0" w:right="0" w:firstLine="460"/>
        <w:jc w:val="left"/>
        <w:rPr>
          <w:rFonts w:hint="eastAsia" w:ascii="微软雅黑" w:hAnsi="微软雅黑" w:eastAsia="微软雅黑" w:cs="微软雅黑"/>
        </w:rPr>
      </w:pPr>
      <w:bookmarkStart w:id="413" w:name="bookmark776"/>
      <w:bookmarkEnd w:id="413"/>
      <w:r>
        <w:rPr>
          <w:rFonts w:hint="eastAsia" w:ascii="微软雅黑" w:hAnsi="微软雅黑" w:eastAsia="微软雅黑" w:cs="微软雅黑"/>
          <w:color w:val="000000"/>
          <w:spacing w:val="0"/>
          <w:w w:val="100"/>
          <w:position w:val="0"/>
        </w:rPr>
        <w:t>刷新操作</w:t>
      </w:r>
    </w:p>
    <w:p>
      <w:pPr>
        <w:pStyle w:val="5"/>
        <w:keepNext w:val="0"/>
        <w:keepLines w:val="0"/>
        <w:widowControl w:val="0"/>
        <w:shd w:val="clear" w:color="auto" w:fill="auto"/>
        <w:bidi w:val="0"/>
        <w:spacing w:before="0" w:after="0" w:line="305" w:lineRule="exact"/>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排入队列的工作会在工作者线程下一次被唤醒的时候执行。有时，在继续下一步工作之前, 你必须保证一些操作已经执行完毕了。这一点对模块来说就很重要，在卸载之前，它就有可能需 要调用下面的函数。而在内核的其他部分，为了防止竞争条件的出现，也可能需要确保不再有待 处理的工作。</w:t>
      </w:r>
    </w:p>
    <w:p>
      <w:pPr>
        <w:pStyle w:val="5"/>
        <w:keepNext w:val="0"/>
        <w:keepLines w:val="0"/>
        <w:widowControl w:val="0"/>
        <w:shd w:val="clear" w:color="auto" w:fill="auto"/>
        <w:bidi w:val="0"/>
        <w:spacing w:before="0" w:after="12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出于以上目的，内核准备了一个用于刷新指定工作队列的函数：</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flush_scheduled_work (void)</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函数会一直等待，直到队列中所有对象都被执行以后才返回。在等待所有待处理的工作执行 的时候，该函数会进入休眠状态，所以只能在进程上下文中使用它。</w:t>
      </w:r>
    </w:p>
    <w:p>
      <w:pPr>
        <w:pStyle w:val="5"/>
        <w:keepNext w:val="0"/>
        <w:keepLines w:val="0"/>
        <w:widowControl w:val="0"/>
        <w:shd w:val="clear" w:color="auto" w:fill="auto"/>
        <w:bidi w:val="0"/>
        <w:spacing w:before="0" w:after="120" w:line="30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注意，该函数并不取消任何延迟执行的工作。就是说，任何通过</w:t>
      </w:r>
      <w:r>
        <w:rPr>
          <w:rFonts w:hint="eastAsia" w:ascii="微软雅黑" w:hAnsi="微软雅黑" w:eastAsia="微软雅黑" w:cs="微软雅黑"/>
          <w:color w:val="000000"/>
          <w:spacing w:val="0"/>
          <w:w w:val="100"/>
          <w:position w:val="0"/>
          <w:sz w:val="19"/>
          <w:szCs w:val="19"/>
          <w:lang w:val="en-US" w:eastAsia="en-US" w:bidi="en-US"/>
        </w:rPr>
        <w:t>schedule_delayed_work()</w:t>
      </w:r>
      <w:r>
        <w:rPr>
          <w:rFonts w:hint="eastAsia" w:ascii="微软雅黑" w:hAnsi="微软雅黑" w:eastAsia="微软雅黑" w:cs="微软雅黑"/>
          <w:color w:val="000000"/>
          <w:spacing w:val="0"/>
          <w:w w:val="100"/>
          <w:position w:val="0"/>
        </w:rPr>
        <w:t>调 度的工作，如果其延迟时间未结束，它并不会因为调用</w:t>
      </w:r>
      <w:r>
        <w:rPr>
          <w:rFonts w:hint="eastAsia" w:ascii="微软雅黑" w:hAnsi="微软雅黑" w:eastAsia="微软雅黑" w:cs="微软雅黑"/>
          <w:color w:val="000000"/>
          <w:spacing w:val="0"/>
          <w:w w:val="100"/>
          <w:position w:val="0"/>
          <w:sz w:val="19"/>
          <w:szCs w:val="19"/>
          <w:lang w:val="en-US" w:eastAsia="en-US" w:bidi="en-US"/>
        </w:rPr>
        <w:t>flu</w:t>
      </w:r>
      <w:r>
        <w:rPr>
          <w:rFonts w:hint="eastAsia" w:ascii="微软雅黑" w:hAnsi="微软雅黑" w:eastAsia="微软雅黑" w:cs="微软雅黑"/>
          <w:color w:val="000000"/>
          <w:spacing w:val="0"/>
          <w:w w:val="100"/>
          <w:position w:val="0"/>
          <w:sz w:val="19"/>
          <w:szCs w:val="19"/>
          <w:vertAlign w:val="subscript"/>
          <w:lang w:val="en-US" w:eastAsia="en-US" w:bidi="en-US"/>
        </w:rPr>
        <w:t>S</w:t>
      </w:r>
      <w:r>
        <w:rPr>
          <w:rFonts w:hint="eastAsia" w:ascii="微软雅黑" w:hAnsi="微软雅黑" w:eastAsia="微软雅黑" w:cs="微软雅黑"/>
          <w:color w:val="000000"/>
          <w:spacing w:val="0"/>
          <w:w w:val="100"/>
          <w:position w:val="0"/>
          <w:sz w:val="19"/>
          <w:szCs w:val="19"/>
          <w:lang w:val="en-US" w:eastAsia="en-US" w:bidi="en-US"/>
        </w:rPr>
        <w:t>h_scheduled_work()</w:t>
      </w:r>
      <w:r>
        <w:rPr>
          <w:rFonts w:hint="eastAsia" w:ascii="微软雅黑" w:hAnsi="微软雅黑" w:eastAsia="微软雅黑" w:cs="微软雅黑"/>
          <w:color w:val="000000"/>
          <w:spacing w:val="0"/>
          <w:w w:val="100"/>
          <w:position w:val="0"/>
        </w:rPr>
        <w:t>而被刷新掉。取 消延迟执行的工作应该调用：</w:t>
      </w:r>
    </w:p>
    <w:p>
      <w:pPr>
        <w:pStyle w:val="41"/>
        <w:keepNext w:val="0"/>
        <w:keepLines w:val="0"/>
        <w:widowControl w:val="0"/>
        <w:shd w:val="clear" w:color="auto" w:fill="auto"/>
        <w:bidi w:val="0"/>
        <w:spacing w:before="0" w:after="120" w:line="240" w:lineRule="auto"/>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cancel_delayed_work(struct work_struct *work)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这个函数可以取消任何与</w:t>
      </w:r>
      <w:r>
        <w:rPr>
          <w:rFonts w:hint="eastAsia" w:ascii="微软雅黑" w:hAnsi="微软雅黑" w:eastAsia="微软雅黑" w:cs="微软雅黑"/>
          <w:color w:val="000000"/>
          <w:spacing w:val="0"/>
          <w:w w:val="100"/>
          <w:position w:val="0"/>
          <w:sz w:val="19"/>
          <w:szCs w:val="19"/>
          <w:lang w:val="en-US" w:eastAsia="en-US" w:bidi="en-US"/>
        </w:rPr>
        <w:t>work_struct</w:t>
      </w:r>
      <w:r>
        <w:rPr>
          <w:rFonts w:hint="eastAsia" w:ascii="微软雅黑" w:hAnsi="微软雅黑" w:eastAsia="微软雅黑" w:cs="微软雅黑"/>
          <w:color w:val="000000"/>
          <w:spacing w:val="0"/>
          <w:w w:val="100"/>
          <w:position w:val="0"/>
        </w:rPr>
        <w:t>相关的挂起工作。</w:t>
      </w:r>
    </w:p>
    <w:p>
      <w:pPr>
        <w:pStyle w:val="5"/>
        <w:keepNext w:val="0"/>
        <w:keepLines w:val="0"/>
        <w:widowControl w:val="0"/>
        <w:shd w:val="clear" w:color="auto" w:fill="auto"/>
        <w:bidi w:val="0"/>
        <w:spacing w:before="0" w:after="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 xml:space="preserve">5 </w:t>
      </w:r>
      <w:r>
        <w:rPr>
          <w:rFonts w:hint="eastAsia" w:ascii="微软雅黑" w:hAnsi="微软雅黑" w:eastAsia="微软雅黑" w:cs="微软雅黑"/>
          <w:color w:val="000000"/>
          <w:spacing w:val="0"/>
          <w:w w:val="100"/>
          <w:position w:val="0"/>
          <w:lang w:val="zh-CN" w:eastAsia="zh-CN" w:bidi="zh-CN"/>
        </w:rPr>
        <w:t>.创建</w:t>
      </w:r>
      <w:r>
        <w:rPr>
          <w:rFonts w:hint="eastAsia" w:ascii="微软雅黑" w:hAnsi="微软雅黑" w:eastAsia="微软雅黑" w:cs="微软雅黑"/>
          <w:color w:val="000000"/>
          <w:spacing w:val="0"/>
          <w:w w:val="100"/>
          <w:position w:val="0"/>
        </w:rPr>
        <w:t>新的工作队列</w:t>
      </w:r>
    </w:p>
    <w:p>
      <w:pPr>
        <w:pStyle w:val="5"/>
        <w:keepNext w:val="0"/>
        <w:keepLines w:val="0"/>
        <w:widowControl w:val="0"/>
        <w:shd w:val="clear" w:color="auto" w:fill="auto"/>
        <w:bidi w:val="0"/>
        <w:spacing w:before="0" w:after="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如果缺省的队列不能满足你的需要，你应该创建一个新的工作队列和与之相应的工作者线 程。由于这么做会在每个处理器上都创建一个工作者线程，所以只有在你明确了必须要靠自己的 一套线程来提高性能的情况下，再创建自己的工作队列。</w:t>
      </w:r>
    </w:p>
    <w:p>
      <w:pPr>
        <w:pStyle w:val="5"/>
        <w:keepNext w:val="0"/>
        <w:keepLines w:val="0"/>
        <w:widowControl w:val="0"/>
        <w:shd w:val="clear" w:color="auto" w:fill="auto"/>
        <w:bidi w:val="0"/>
        <w:spacing w:before="0" w:after="120" w:line="308"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创建一个新的任务队列和与之相关的工作者线程，你只需调用一个简单的函数:</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workqueue_struct *create_workqueue(const char *name)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6"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参数用于该内核线程的命名。比如，缺省的</w:t>
      </w:r>
      <w:r>
        <w:rPr>
          <w:rFonts w:hint="eastAsia" w:ascii="微软雅黑" w:hAnsi="微软雅黑" w:eastAsia="微软雅黑" w:cs="微软雅黑"/>
          <w:color w:val="000000"/>
          <w:spacing w:val="0"/>
          <w:w w:val="100"/>
          <w:position w:val="0"/>
          <w:sz w:val="19"/>
          <w:szCs w:val="19"/>
          <w:lang w:val="en-US" w:eastAsia="en-US" w:bidi="en-US"/>
        </w:rPr>
        <w:t>events</w:t>
      </w:r>
      <w:r>
        <w:rPr>
          <w:rFonts w:hint="eastAsia" w:ascii="微软雅黑" w:hAnsi="微软雅黑" w:eastAsia="微软雅黑" w:cs="微软雅黑"/>
          <w:color w:val="000000"/>
          <w:spacing w:val="0"/>
          <w:w w:val="100"/>
          <w:position w:val="0"/>
        </w:rPr>
        <w:t>队列的创建就调用的是：</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workqueue_struct *keventd_wq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2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keventd__wq = create_workqueue ("events")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这样就会创建所有的工作者线程(系统中的每个处理器都有一个)，并且做好所有开始处理 工作之前的准备工作。</w:t>
      </w:r>
    </w:p>
    <w:p>
      <w:pPr>
        <w:pStyle w:val="5"/>
        <w:keepNext w:val="0"/>
        <w:keepLines w:val="0"/>
        <w:widowControl w:val="0"/>
        <w:shd w:val="clear" w:color="auto" w:fill="auto"/>
        <w:bidi w:val="0"/>
        <w:spacing w:before="0" w:after="20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创建一个工作的时候无须考虑工作队列的类型。在创建之后，可以调用下面列举的函数。这 些函数与</w:t>
      </w:r>
      <w:r>
        <w:rPr>
          <w:rFonts w:hint="eastAsia" w:ascii="微软雅黑" w:hAnsi="微软雅黑" w:eastAsia="微软雅黑" w:cs="微软雅黑"/>
          <w:color w:val="000000"/>
          <w:spacing w:val="0"/>
          <w:w w:val="100"/>
          <w:position w:val="0"/>
          <w:sz w:val="19"/>
          <w:szCs w:val="19"/>
          <w:lang w:val="en-US" w:eastAsia="en-US" w:bidi="en-US"/>
        </w:rPr>
        <w:t>schedule_workO</w:t>
      </w:r>
      <w:r>
        <w:rPr>
          <w:rFonts w:hint="eastAsia" w:ascii="微软雅黑" w:hAnsi="微软雅黑" w:eastAsia="微软雅黑" w:cs="微软雅黑"/>
          <w:color w:val="000000"/>
          <w:spacing w:val="0"/>
          <w:w w:val="100"/>
          <w:position w:val="0"/>
        </w:rPr>
        <w:t>以及</w:t>
      </w:r>
      <w:r>
        <w:rPr>
          <w:rFonts w:hint="eastAsia" w:ascii="微软雅黑" w:hAnsi="微软雅黑" w:eastAsia="微软雅黑" w:cs="微软雅黑"/>
          <w:color w:val="000000"/>
          <w:spacing w:val="0"/>
          <w:w w:val="100"/>
          <w:position w:val="0"/>
          <w:sz w:val="19"/>
          <w:szCs w:val="19"/>
          <w:lang w:val="en-US" w:eastAsia="en-US" w:bidi="en-US"/>
        </w:rPr>
        <w:t>schedule_delayed_work()</w:t>
      </w:r>
      <w:r>
        <w:rPr>
          <w:rFonts w:hint="eastAsia" w:ascii="微软雅黑" w:hAnsi="微软雅黑" w:eastAsia="微软雅黑" w:cs="微软雅黑"/>
          <w:color w:val="000000"/>
          <w:spacing w:val="0"/>
          <w:w w:val="100"/>
          <w:position w:val="0"/>
        </w:rPr>
        <w:t>相近，唯一的区别就在于它们针对给定 的工作队列而不是缺省的</w:t>
      </w:r>
      <w:r>
        <w:rPr>
          <w:rFonts w:hint="eastAsia" w:ascii="微软雅黑" w:hAnsi="微软雅黑" w:eastAsia="微软雅黑" w:cs="微软雅黑"/>
          <w:color w:val="000000"/>
          <w:spacing w:val="0"/>
          <w:w w:val="100"/>
          <w:position w:val="0"/>
          <w:sz w:val="19"/>
          <w:szCs w:val="19"/>
          <w:lang w:val="en-US" w:eastAsia="en-US" w:bidi="en-US"/>
        </w:rPr>
        <w:t>events</w:t>
      </w:r>
      <w:r>
        <w:rPr>
          <w:rFonts w:hint="eastAsia" w:ascii="微软雅黑" w:hAnsi="微软雅黑" w:eastAsia="微软雅黑" w:cs="微软雅黑"/>
          <w:color w:val="000000"/>
          <w:spacing w:val="0"/>
          <w:w w:val="100"/>
          <w:position w:val="0"/>
        </w:rPr>
        <w:t>队列进行操作。</w:t>
      </w:r>
    </w:p>
    <w:p>
      <w:pPr>
        <w:pStyle w:val="41"/>
        <w:keepNext w:val="0"/>
        <w:keepLines w:val="0"/>
        <w:widowControl w:val="0"/>
        <w:shd w:val="clear" w:color="auto" w:fill="auto"/>
        <w:bidi w:val="0"/>
        <w:spacing w:before="0" w:after="280" w:line="283"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queue_work(stxmct workqueue_struct *wq, struct work_struct *work)</w:t>
      </w:r>
    </w:p>
    <w:p>
      <w:pPr>
        <w:pStyle w:val="41"/>
        <w:keepNext w:val="0"/>
        <w:keepLines w:val="0"/>
        <w:widowControl w:val="0"/>
        <w:shd w:val="clear" w:color="auto" w:fill="auto"/>
        <w:tabs>
          <w:tab w:val="left" w:pos="3866"/>
        </w:tabs>
        <w:bidi w:val="0"/>
        <w:spacing w:before="0" w:after="0" w:line="283"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queue_delayed_work(struct workqueue</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struct *wq</w:t>
      </w:r>
      <w:r>
        <w:rPr>
          <w:rFonts w:hint="eastAsia" w:ascii="微软雅黑" w:hAnsi="微软雅黑" w:eastAsia="微软雅黑" w:cs="微软雅黑"/>
          <w:color w:val="000000"/>
          <w:spacing w:val="0"/>
          <w:w w:val="100"/>
          <w:position w:val="0"/>
          <w:vertAlign w:val="subscript"/>
          <w:lang w:val="en-US" w:eastAsia="en-US" w:bidi="en-US"/>
        </w:rPr>
        <w:t>r</w:t>
      </w:r>
    </w:p>
    <w:p>
      <w:pPr>
        <w:pStyle w:val="41"/>
        <w:keepNext w:val="0"/>
        <w:keepLines w:val="0"/>
        <w:widowControl w:val="0"/>
        <w:shd w:val="clear" w:color="auto" w:fill="auto"/>
        <w:bidi w:val="0"/>
        <w:spacing w:before="0" w:after="120" w:line="283" w:lineRule="auto"/>
        <w:ind w:left="24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work_struct *work, unsigned long delay)</w:t>
      </w:r>
    </w:p>
    <w:p>
      <w:pPr>
        <w:pStyle w:val="5"/>
        <w:keepNext w:val="0"/>
        <w:keepLines w:val="0"/>
        <w:widowControl w:val="0"/>
        <w:shd w:val="clear" w:color="auto" w:fill="auto"/>
        <w:bidi w:val="0"/>
        <w:spacing w:before="0" w:after="120" w:line="306"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最后，你可以调用下面的函数刷新指定的工作队列：</w:t>
      </w:r>
    </w:p>
    <w:p>
      <w:pPr>
        <w:pStyle w:val="41"/>
        <w:keepNext w:val="0"/>
        <w:keepLines w:val="0"/>
        <w:widowControl w:val="0"/>
        <w:shd w:val="clear" w:color="auto" w:fill="auto"/>
        <w:bidi w:val="0"/>
        <w:spacing w:before="0" w:after="40" w:line="283"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flush_workqueue(struct workqueue_struct *wq)</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该函数和前面讨论过的</w:t>
      </w:r>
      <w:r>
        <w:rPr>
          <w:rFonts w:hint="eastAsia" w:ascii="微软雅黑" w:hAnsi="微软雅黑" w:eastAsia="微软雅黑" w:cs="微软雅黑"/>
          <w:color w:val="000000"/>
          <w:spacing w:val="0"/>
          <w:w w:val="100"/>
          <w:position w:val="0"/>
          <w:sz w:val="19"/>
          <w:szCs w:val="19"/>
          <w:lang w:val="en-US" w:eastAsia="en-US" w:bidi="en-US"/>
        </w:rPr>
        <w:t>flush_scheduled_work()</w:t>
      </w:r>
      <w:r>
        <w:rPr>
          <w:rFonts w:hint="eastAsia" w:ascii="微软雅黑" w:hAnsi="微软雅黑" w:eastAsia="微软雅黑" w:cs="微软雅黑"/>
          <w:color w:val="000000"/>
          <w:spacing w:val="0"/>
          <w:w w:val="100"/>
          <w:position w:val="0"/>
        </w:rPr>
        <w:t>作用相同，只是它在返回前等待清空的是给 定的队列。</w:t>
      </w:r>
    </w:p>
    <w:p>
      <w:pPr>
        <w:pStyle w:val="13"/>
        <w:keepNext/>
        <w:keepLines/>
        <w:widowControl w:val="0"/>
        <w:shd w:val="clear" w:color="auto" w:fill="auto"/>
        <w:bidi w:val="0"/>
        <w:spacing w:before="0" w:after="120" w:line="306" w:lineRule="exact"/>
        <w:ind w:left="0" w:right="0" w:firstLine="0"/>
        <w:jc w:val="both"/>
        <w:rPr>
          <w:rFonts w:hint="eastAsia" w:ascii="微软雅黑" w:hAnsi="微软雅黑" w:eastAsia="微软雅黑" w:cs="微软雅黑"/>
          <w:sz w:val="20"/>
          <w:szCs w:val="20"/>
        </w:rPr>
      </w:pPr>
      <w:bookmarkStart w:id="414" w:name="bookmark779"/>
      <w:bookmarkStart w:id="415" w:name="bookmark777"/>
      <w:bookmarkStart w:id="416" w:name="bookmark778"/>
      <w:r>
        <w:rPr>
          <w:rFonts w:hint="eastAsia" w:ascii="微软雅黑" w:hAnsi="微软雅黑" w:eastAsia="微软雅黑" w:cs="微软雅黑"/>
          <w:color w:val="000000"/>
          <w:spacing w:val="0"/>
          <w:w w:val="100"/>
          <w:position w:val="0"/>
          <w:sz w:val="19"/>
          <w:szCs w:val="19"/>
          <w:shd w:val="clear" w:color="auto" w:fill="auto"/>
          <w:lang w:val="en-US" w:eastAsia="en-US" w:bidi="en-US"/>
        </w:rPr>
        <w:t>8.4.3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老的任务队列机制</w:t>
      </w:r>
      <w:bookmarkEnd w:id="414"/>
      <w:bookmarkEnd w:id="415"/>
      <w:bookmarkEnd w:id="416"/>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像</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接口被软中断和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代替一样，由于任务队列接口存在的种种缺陷，它也被工作 队列接口取代了。像</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一样，任务队列接口(内核中常常称作</w:t>
      </w:r>
      <w:r>
        <w:rPr>
          <w:rFonts w:hint="eastAsia" w:ascii="微软雅黑" w:hAnsi="微软雅黑" w:eastAsia="微软雅黑" w:cs="微软雅黑"/>
          <w:color w:val="000000"/>
          <w:spacing w:val="0"/>
          <w:w w:val="100"/>
          <w:position w:val="0"/>
          <w:sz w:val="19"/>
          <w:szCs w:val="19"/>
          <w:lang w:val="en-US" w:eastAsia="en-US" w:bidi="en-US"/>
        </w:rPr>
        <w:t>tq)</w:t>
      </w:r>
      <w:r>
        <w:rPr>
          <w:rFonts w:hint="eastAsia" w:ascii="微软雅黑" w:hAnsi="微软雅黑" w:eastAsia="微软雅黑" w:cs="微软雅黑"/>
          <w:color w:val="000000"/>
          <w:spacing w:val="0"/>
          <w:w w:val="100"/>
          <w:position w:val="0"/>
        </w:rPr>
        <w:t>其实也和进程没有什么 相关之处㊀。任务队列接口的使用者在</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开发版中分为两部分，其中一部分转向了使用</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还有另外一部分继续使用任务队列接口。而目前任务队列接口剩余的部分已经演化成了工作队列 接口。由于任务队列在内核中曾经使用过一段时间，出于了解历史的目的，我们对它进行一个大 体回顾。</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任务队列机制通过定义一组队列来实现其功能。每个队列都有自己的名字，比如调度程序队 列、立即队列和定时器队列。不同的队列在内核中的不同场合使用。</w:t>
      </w:r>
      <w:r>
        <w:rPr>
          <w:rFonts w:hint="eastAsia" w:ascii="微软雅黑" w:hAnsi="微软雅黑" w:eastAsia="微软雅黑" w:cs="微软雅黑"/>
          <w:color w:val="000000"/>
          <w:spacing w:val="0"/>
          <w:w w:val="100"/>
          <w:position w:val="0"/>
          <w:sz w:val="19"/>
          <w:szCs w:val="19"/>
          <w:lang w:val="en-US" w:eastAsia="en-US" w:bidi="en-US"/>
        </w:rPr>
        <w:t>keventd</w:t>
      </w:r>
      <w:r>
        <w:rPr>
          <w:rFonts w:hint="eastAsia" w:ascii="微软雅黑" w:hAnsi="微软雅黑" w:eastAsia="微软雅黑" w:cs="微软雅黑"/>
          <w:color w:val="000000"/>
          <w:spacing w:val="0"/>
          <w:w w:val="100"/>
          <w:position w:val="0"/>
        </w:rPr>
        <w:t>内核线程负责执行 调度程序队列的相关任务。它是整个工作队列接口的先驱。定时器队列会在系统定时器的每个时 间节拍时执行，而立即队列能够得到双倍的运行机会，以保证它能</w:t>
      </w:r>
      <w:r>
        <w:rPr>
          <w:rFonts w:hint="eastAsia" w:ascii="微软雅黑" w:hAnsi="微软雅黑" w:eastAsia="微软雅黑" w:cs="微软雅黑"/>
          <w:color w:val="000000"/>
          <w:spacing w:val="0"/>
          <w:w w:val="100"/>
          <w:position w:val="0"/>
          <w:lang w:val="zh-CN" w:eastAsia="zh-CN" w:bidi="zh-CN"/>
        </w:rPr>
        <w:t>“立即”执</w:t>
      </w:r>
      <w:r>
        <w:rPr>
          <w:rFonts w:hint="eastAsia" w:ascii="微软雅黑" w:hAnsi="微软雅黑" w:eastAsia="微软雅黑" w:cs="微软雅黑"/>
          <w:color w:val="000000"/>
          <w:spacing w:val="0"/>
          <w:w w:val="100"/>
          <w:position w:val="0"/>
        </w:rPr>
        <w:t>行。当然，还有其 他一些队列。此外，你还可以动态地创建自己的新队列。</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这些听起来都挺有用，但任务队列接口实际上是一团乱麻。这些队列基本上都是些随意创建 的抽象概念，散落在内核各处，就像飘散在空气中。唯有调度队列有点意义，它能用来把工作推 后到进程上下文完成。</w:t>
      </w:r>
    </w:p>
    <w:p>
      <w:pPr>
        <w:pStyle w:val="5"/>
        <w:keepNext w:val="0"/>
        <w:keepLines w:val="0"/>
        <w:widowControl w:val="0"/>
        <w:shd w:val="clear" w:color="auto" w:fill="auto"/>
        <w:bidi w:val="0"/>
        <w:spacing w:before="0" w:after="48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任务队列的另一好处就是接口特别简单。如果不考虑这些队列的数量和执行时随心所欲的规</w:t>
      </w:r>
    </w:p>
    <w:p>
      <w:pPr>
        <w:pStyle w:val="3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e </w:t>
      </w:r>
      <w:r>
        <w:rPr>
          <w:rFonts w:hint="eastAsia" w:ascii="微软雅黑" w:hAnsi="微软雅黑" w:eastAsia="微软雅黑" w:cs="微软雅黑"/>
          <w:color w:val="000000"/>
          <w:spacing w:val="0"/>
          <w:w w:val="100"/>
          <w:position w:val="0"/>
          <w:sz w:val="16"/>
          <w:szCs w:val="16"/>
        </w:rPr>
        <w:t xml:space="preserve">下半部的各种命名简直可以算得上是迷惑内核开发新手的撒手铜。老实说，这些名字简直就是靓梦! </w:t>
      </w:r>
      <w:r>
        <w:rPr>
          <w:rStyle w:val="4"/>
          <w:rFonts w:hint="eastAsia" w:ascii="微软雅黑" w:hAnsi="微软雅黑" w:eastAsia="微软雅黑" w:cs="微软雅黑"/>
          <w:b w:val="0"/>
          <w:bCs w:val="0"/>
          <w:i w:val="0"/>
          <w:iCs w:val="0"/>
          <w:smallCaps w:val="0"/>
          <w:strike w:val="0"/>
        </w:rPr>
        <w:t>则，它的接口确实够简单。但这也就是全部意义所在了——任务队列剩下的东西乏善可陈。</w:t>
      </w:r>
    </w:p>
    <w:p>
      <w:pPr>
        <w:pStyle w:val="5"/>
        <w:keepNext w:val="0"/>
        <w:keepLines w:val="0"/>
        <w:widowControl w:val="0"/>
        <w:shd w:val="clear" w:color="auto" w:fill="auto"/>
        <w:bidi w:val="0"/>
        <w:spacing w:before="0" w:after="2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许多任务队列接口的使用者都已经转向使用其他的下半部实现机制了，大部分选择了 </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只有调度程序队列的使用者在苦苦支撑。最终，</w:t>
      </w:r>
      <w:r>
        <w:rPr>
          <w:rFonts w:hint="eastAsia" w:ascii="微软雅黑" w:hAnsi="微软雅黑" w:eastAsia="微软雅黑" w:cs="微软雅黑"/>
          <w:color w:val="000000"/>
          <w:spacing w:val="0"/>
          <w:w w:val="100"/>
          <w:position w:val="0"/>
          <w:sz w:val="19"/>
          <w:szCs w:val="19"/>
          <w:lang w:val="en-US" w:eastAsia="en-US" w:bidi="en-US"/>
        </w:rPr>
        <w:t>keventd</w:t>
      </w:r>
      <w:r>
        <w:rPr>
          <w:rFonts w:hint="eastAsia" w:ascii="微软雅黑" w:hAnsi="微软雅黑" w:eastAsia="微软雅黑" w:cs="微软雅黑"/>
          <w:color w:val="000000"/>
          <w:spacing w:val="0"/>
          <w:w w:val="100"/>
          <w:position w:val="0"/>
        </w:rPr>
        <w:t>代码演化成了我们今天使用的工 作队列机制，而任务队列最终退出了历史舞台。</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417" w:name="bookmark780"/>
      <w:bookmarkStart w:id="418" w:name="bookmark781"/>
      <w:bookmarkStart w:id="419" w:name="bookmark782"/>
      <w:r>
        <w:rPr>
          <w:rFonts w:hint="eastAsia" w:ascii="微软雅黑" w:hAnsi="微软雅黑" w:eastAsia="微软雅黑" w:cs="微软雅黑"/>
          <w:color w:val="000000"/>
          <w:spacing w:val="0"/>
          <w:w w:val="100"/>
          <w:position w:val="0"/>
          <w:sz w:val="19"/>
          <w:szCs w:val="19"/>
          <w:lang w:val="en-US" w:eastAsia="en-US" w:bidi="en-US"/>
        </w:rPr>
        <w:t>8.5</w:t>
      </w:r>
      <w:r>
        <w:rPr>
          <w:rFonts w:hint="eastAsia" w:ascii="微软雅黑" w:hAnsi="微软雅黑" w:eastAsia="微软雅黑" w:cs="微软雅黑"/>
          <w:color w:val="000000"/>
          <w:spacing w:val="0"/>
          <w:w w:val="100"/>
          <w:position w:val="0"/>
          <w:sz w:val="24"/>
          <w:szCs w:val="24"/>
          <w:lang w:val="zh-TW" w:eastAsia="zh-TW" w:bidi="zh-TW"/>
        </w:rPr>
        <w:t>下半部机制的选择</w:t>
      </w:r>
      <w:bookmarkEnd w:id="417"/>
      <w:bookmarkEnd w:id="418"/>
      <w:bookmarkEnd w:id="419"/>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在各种不同的下半部实现机制之间做出选择是很重要的。在当前的</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版内核中，有三种可 能的选择：软中断、</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和工作队列。</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基于软中断实现，所以两者很相近。工作队列机 制与它们完全不同，它靠内核线程实现。</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从设计的角度考虑，软中断提供的执行序列化的保障最少。这就要求软中断处理函数必须格 外小心地采取一些步骤确保共享数据的安全，两个甚至更多相同类别的软中断有可能在不同的处 理器上同时执行。如果被考察的代码本身多线索化的工作就做得非常好，比如网络子系统，它完 全使用单处理器变量，那么软中断就是非常好的选择。对于时间要求严格和执行频率很高的应用 来说，它执行得也最快。</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如果代码多线索化考虑得并不充分，那么选择</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意义更大。它的接口非常简单，而且, 由于两个同种类型的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不能同时执行，所以实现起来也会简单一些</w:t>
      </w:r>
      <w:r>
        <w:rPr>
          <w:rFonts w:hint="eastAsia" w:ascii="微软雅黑" w:hAnsi="微软雅黑" w:eastAsia="微软雅黑" w:cs="微软雅黑"/>
          <w:color w:val="000000"/>
          <w:spacing w:val="0"/>
          <w:w w:val="100"/>
          <w:position w:val="0"/>
          <w:sz w:val="19"/>
          <w:szCs w:val="19"/>
          <w:lang w:val="en-US" w:eastAsia="en-US" w:bidi="en-US"/>
        </w:rPr>
        <w:t>otasklet</w:t>
      </w:r>
      <w:r>
        <w:rPr>
          <w:rFonts w:hint="eastAsia" w:ascii="微软雅黑" w:hAnsi="微软雅黑" w:eastAsia="微软雅黑" w:cs="微软雅黑"/>
          <w:color w:val="000000"/>
          <w:spacing w:val="0"/>
          <w:w w:val="100"/>
          <w:position w:val="0"/>
        </w:rPr>
        <w:t>是有效的软中断, 但不能并发运行。驱动程序开发者应当尽可能选择</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而不是软中断，当然，如果准备利用 每一处理器上的变量或者类似的情形，以确保软中断能安全地在多个处理器上并发地运行，那么 还是选择软中断。</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如果你需要把任务推后到进程上下文中完成，那么在这三者中就只能选择工作队列了。如果 进程上下文并不是必须的条件（明确点说，就是如果并不需要睡眠），那么软中断和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可能 更合适。工作队列造成的开销最大，因为它要牵扯到内核线程甚至是上下文切换。这并不是说工 作队列的效率低，如果每秒钟有几千次中断，就像网络子系统时常经历的那样，那么采用其他的 机制可能更合适一些。尽管如此，针对大部分情况，工作队列都能提供足够的支持。</w:t>
      </w:r>
    </w:p>
    <w:p>
      <w:pPr>
        <w:pStyle w:val="5"/>
        <w:keepNext w:val="0"/>
        <w:keepLines w:val="0"/>
        <w:widowControl w:val="0"/>
        <w:shd w:val="clear" w:color="auto" w:fill="auto"/>
        <w:bidi w:val="0"/>
        <w:spacing w:before="0" w:after="4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如果讲到易于使用，工作队列就当仁不让了。使用缺省的</w:t>
      </w:r>
      <w:r>
        <w:rPr>
          <w:rFonts w:hint="eastAsia" w:ascii="微软雅黑" w:hAnsi="微软雅黑" w:eastAsia="微软雅黑" w:cs="微软雅黑"/>
          <w:color w:val="000000"/>
          <w:spacing w:val="0"/>
          <w:w w:val="100"/>
          <w:position w:val="0"/>
          <w:sz w:val="19"/>
          <w:szCs w:val="19"/>
          <w:lang w:val="en-US" w:eastAsia="en-US" w:bidi="en-US"/>
        </w:rPr>
        <w:t>events</w:t>
      </w:r>
      <w:r>
        <w:rPr>
          <w:rFonts w:hint="eastAsia" w:ascii="微软雅黑" w:hAnsi="微软雅黑" w:eastAsia="微软雅黑" w:cs="微软雅黑"/>
          <w:color w:val="000000"/>
          <w:spacing w:val="0"/>
          <w:w w:val="100"/>
          <w:position w:val="0"/>
        </w:rPr>
        <w:t>队列简直不费吹灰之力。 接下来是</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它的接口也很简单。最后才是软中断，它必须静态创建，并且需要慎重考虑其 实现。</w:t>
      </w:r>
    </w:p>
    <w:p>
      <w:pPr>
        <w:pStyle w:val="5"/>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8-3</w:t>
      </w:r>
      <w:r>
        <w:rPr>
          <w:rFonts w:hint="eastAsia" w:ascii="微软雅黑" w:hAnsi="微软雅黑" w:eastAsia="微软雅黑" w:cs="微软雅黑"/>
          <w:color w:val="000000"/>
          <w:spacing w:val="0"/>
          <w:w w:val="100"/>
          <w:position w:val="0"/>
        </w:rPr>
        <w:t>是对三种下半部接口的比较。</w:t>
      </w:r>
    </w:p>
    <w:p>
      <w:pPr>
        <w:pStyle w:val="43"/>
        <w:keepNext w:val="0"/>
        <w:keepLines w:val="0"/>
        <w:widowControl w:val="0"/>
        <w:shd w:val="clear" w:color="auto" w:fill="auto"/>
        <w:bidi w:val="0"/>
        <w:spacing w:before="0" w:after="0" w:line="240" w:lineRule="auto"/>
        <w:ind w:left="3312"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8-3</w:t>
      </w:r>
      <w:r>
        <w:rPr>
          <w:rFonts w:hint="eastAsia" w:ascii="微软雅黑" w:hAnsi="微软雅黑" w:eastAsia="微软雅黑" w:cs="微软雅黑"/>
          <w:color w:val="000000"/>
          <w:spacing w:val="0"/>
          <w:w w:val="100"/>
          <w:position w:val="0"/>
        </w:rPr>
        <w:t>对下半部的比较</w:t>
      </w:r>
    </w:p>
    <w:tbl>
      <w:tblPr>
        <w:tblStyle w:val="2"/>
        <w:tblW w:w="8609" w:type="dxa"/>
        <w:jc w:val="center"/>
        <w:tblInd w:w="0" w:type="dxa"/>
        <w:tblLayout w:type="fixed"/>
        <w:tblCellMar>
          <w:top w:w="0" w:type="dxa"/>
          <w:left w:w="10" w:type="dxa"/>
          <w:bottom w:w="0" w:type="dxa"/>
          <w:right w:w="10" w:type="dxa"/>
        </w:tblCellMar>
      </w:tblPr>
      <w:tblGrid>
        <w:gridCol w:w="2181"/>
        <w:gridCol w:w="1995"/>
        <w:gridCol w:w="4433"/>
      </w:tblGrid>
      <w:tr>
        <w:tblPrEx>
          <w:tblLayout w:type="fixed"/>
          <w:tblCellMar>
            <w:top w:w="0" w:type="dxa"/>
            <w:left w:w="10" w:type="dxa"/>
            <w:bottom w:w="0" w:type="dxa"/>
            <w:right w:w="10" w:type="dxa"/>
          </w:tblCellMar>
        </w:tblPrEx>
        <w:trPr>
          <w:trHeight w:val="309" w:hRule="exact"/>
          <w:jc w:val="center"/>
        </w:trPr>
        <w:tc>
          <w:tcPr>
            <w:tcW w:w="218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下半部</w:t>
            </w:r>
          </w:p>
        </w:tc>
        <w:tc>
          <w:tcPr>
            <w:tcW w:w="199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上下文</w:t>
            </w:r>
          </w:p>
        </w:tc>
        <w:tc>
          <w:tcPr>
            <w:tcW w:w="4433"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顺序执行保障</w:t>
            </w:r>
          </w:p>
        </w:tc>
      </w:tr>
      <w:tr>
        <w:tblPrEx>
          <w:tblLayout w:type="fixed"/>
          <w:tblCellMar>
            <w:top w:w="0" w:type="dxa"/>
            <w:left w:w="10" w:type="dxa"/>
            <w:bottom w:w="0" w:type="dxa"/>
            <w:right w:w="10" w:type="dxa"/>
          </w:tblCellMar>
        </w:tblPrEx>
        <w:trPr>
          <w:trHeight w:val="278" w:hRule="exact"/>
          <w:jc w:val="center"/>
        </w:trPr>
        <w:tc>
          <w:tcPr>
            <w:tcW w:w="218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软中断</w:t>
            </w:r>
          </w:p>
        </w:tc>
        <w:tc>
          <w:tcPr>
            <w:tcW w:w="19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中断</w:t>
            </w:r>
          </w:p>
        </w:tc>
        <w:tc>
          <w:tcPr>
            <w:tcW w:w="443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没有</w:t>
            </w:r>
          </w:p>
        </w:tc>
      </w:tr>
      <w:tr>
        <w:tblPrEx>
          <w:tblLayout w:type="fixed"/>
          <w:tblCellMar>
            <w:top w:w="0" w:type="dxa"/>
            <w:left w:w="10" w:type="dxa"/>
            <w:bottom w:w="0" w:type="dxa"/>
            <w:right w:w="10" w:type="dxa"/>
          </w:tblCellMar>
        </w:tblPrEx>
        <w:trPr>
          <w:trHeight w:val="278" w:hRule="exact"/>
          <w:jc w:val="center"/>
        </w:trPr>
        <w:tc>
          <w:tcPr>
            <w:tcW w:w="218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tasklet</w:t>
            </w:r>
          </w:p>
        </w:tc>
        <w:tc>
          <w:tcPr>
            <w:tcW w:w="19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中断</w:t>
            </w:r>
          </w:p>
        </w:tc>
        <w:tc>
          <w:tcPr>
            <w:tcW w:w="4433"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同类型不能同时执行</w:t>
            </w:r>
          </w:p>
        </w:tc>
      </w:tr>
      <w:tr>
        <w:tblPrEx>
          <w:tblLayout w:type="fixed"/>
          <w:tblCellMar>
            <w:top w:w="0" w:type="dxa"/>
            <w:left w:w="10" w:type="dxa"/>
            <w:bottom w:w="0" w:type="dxa"/>
            <w:right w:w="10" w:type="dxa"/>
          </w:tblCellMar>
        </w:tblPrEx>
        <w:trPr>
          <w:trHeight w:val="298" w:hRule="exact"/>
          <w:jc w:val="center"/>
        </w:trPr>
        <w:tc>
          <w:tcPr>
            <w:tcW w:w="2181"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工作队列</w:t>
            </w:r>
          </w:p>
        </w:tc>
        <w:tc>
          <w:tcPr>
            <w:tcW w:w="199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进程</w:t>
            </w:r>
          </w:p>
        </w:tc>
        <w:tc>
          <w:tcPr>
            <w:tcW w:w="4433"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没有（和进程上下文-•样被调度）</w:t>
            </w:r>
          </w:p>
        </w:tc>
      </w:tr>
    </w:tbl>
    <w:p>
      <w:pPr>
        <w:widowControl w:val="0"/>
        <w:spacing w:after="11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160" w:line="293" w:lineRule="exact"/>
        <w:ind w:left="0" w:right="0" w:firstLine="420"/>
        <w:jc w:val="both"/>
        <w:rPr>
          <w:rFonts w:hint="eastAsia" w:ascii="微软雅黑" w:hAnsi="微软雅黑" w:eastAsia="微软雅黑" w:cs="微软雅黑"/>
        </w:rPr>
        <w:sectPr>
          <w:headerReference r:id="rId160" w:type="first"/>
          <w:footerReference r:id="rId163" w:type="first"/>
          <w:headerReference r:id="rId158" w:type="default"/>
          <w:footerReference r:id="rId161" w:type="default"/>
          <w:headerReference r:id="rId159" w:type="even"/>
          <w:footerReference r:id="rId162" w:type="even"/>
          <w:footnotePr>
            <w:numFmt w:val="decimal"/>
          </w:footnotePr>
          <w:pgSz w:w="9884" w:h="13564"/>
          <w:pgMar w:top="1158" w:right="477" w:bottom="1030" w:left="767"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简单地说，一般的驱动程序的编写者需要做两个选择。首先，你是不是需要一个可调度的实 体来执行需要推后完成的工作一从根本上来说，你有休眠的需要吗？要是有，工作队列就是你 的唯一选择。否则最好用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要是必须专注于性能的提高，那么就考虑软中断吧。</w:t>
      </w:r>
    </w:p>
    <w:p>
      <w:pPr>
        <w:pStyle w:val="21"/>
        <w:keepNext/>
        <w:keepLines/>
        <w:widowControl w:val="0"/>
        <w:shd w:val="clear" w:color="auto" w:fill="auto"/>
        <w:bidi w:val="0"/>
        <w:spacing w:before="0" w:after="100" w:line="306" w:lineRule="exact"/>
        <w:ind w:left="0" w:right="0" w:firstLine="0"/>
        <w:jc w:val="both"/>
        <w:rPr>
          <w:rFonts w:hint="eastAsia" w:ascii="微软雅黑" w:hAnsi="微软雅黑" w:eastAsia="微软雅黑" w:cs="微软雅黑"/>
          <w:sz w:val="20"/>
          <w:szCs w:val="20"/>
        </w:rPr>
      </w:pPr>
      <w:bookmarkStart w:id="420" w:name="bookmark784"/>
      <w:bookmarkStart w:id="421" w:name="bookmark783"/>
      <w:bookmarkStart w:id="422" w:name="bookmark785"/>
      <w:r>
        <w:rPr>
          <w:rFonts w:hint="eastAsia" w:ascii="微软雅黑" w:hAnsi="微软雅黑" w:eastAsia="微软雅黑" w:cs="微软雅黑"/>
          <w:color w:val="000000"/>
          <w:spacing w:val="0"/>
          <w:w w:val="100"/>
          <w:position w:val="0"/>
          <w:sz w:val="26"/>
          <w:szCs w:val="26"/>
          <w:lang w:val="en-US" w:eastAsia="en-US" w:bidi="en-US"/>
        </w:rPr>
        <w:t>8.6</w:t>
      </w:r>
      <w:r>
        <w:rPr>
          <w:rFonts w:hint="eastAsia" w:ascii="微软雅黑" w:hAnsi="微软雅黑" w:eastAsia="微软雅黑" w:cs="微软雅黑"/>
          <w:b/>
          <w:bCs/>
          <w:color w:val="000000"/>
          <w:spacing w:val="0"/>
          <w:w w:val="100"/>
          <w:position w:val="0"/>
          <w:sz w:val="20"/>
          <w:szCs w:val="20"/>
          <w:lang w:val="zh-TW" w:eastAsia="zh-TW" w:bidi="zh-TW"/>
        </w:rPr>
        <w:t>在下半部之间加锁</w:t>
      </w:r>
      <w:bookmarkEnd w:id="420"/>
      <w:bookmarkEnd w:id="421"/>
      <w:bookmarkEnd w:id="422"/>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到现在为止，我们还没讨论过锁机制，这是一个非常有趣且广泛的话题，我将在第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 xml:space="preserve">章和第 </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章里仔细讨论它。不过，在这里还是应该对它的重要性有所了解：在使用下半部机制时，即 使是在一个单处理器的系统上，避免共享数据被同时访问也是至关重要的。记住，一个下半部实 际上可能在任何时候执行。如果你对锁机制一无所知的话，你也可以在读完第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章以 后再回过头来看这部分。</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的一个好处在于，它自己负责执行的序列化保障：两个相同类型的</w:t>
      </w:r>
      <w:r>
        <w:rPr>
          <w:rFonts w:hint="eastAsia" w:ascii="微软雅黑" w:hAnsi="微软雅黑" w:eastAsia="微软雅黑" w:cs="微软雅黑"/>
          <w:color w:val="000000"/>
          <w:spacing w:val="0"/>
          <w:w w:val="100"/>
          <w:position w:val="0"/>
          <w:sz w:val="19"/>
          <w:szCs w:val="19"/>
          <w:lang w:val="en-US" w:eastAsia="en-US" w:bidi="en-US"/>
        </w:rPr>
        <w:t xml:space="preserve">tasklet </w:t>
      </w:r>
      <w:r>
        <w:rPr>
          <w:rFonts w:hint="eastAsia" w:ascii="微软雅黑" w:hAnsi="微软雅黑" w:eastAsia="微软雅黑" w:cs="微软雅黑"/>
          <w:color w:val="000000"/>
          <w:spacing w:val="0"/>
          <w:w w:val="100"/>
          <w:position w:val="0"/>
        </w:rPr>
        <w:t>不允许同时执行，即使在不同的处理器上也不行。这意味着你无须为</w:t>
      </w:r>
      <w:r>
        <w:rPr>
          <w:rFonts w:hint="eastAsia" w:ascii="微软雅黑" w:hAnsi="微软雅黑" w:eastAsia="微软雅黑" w:cs="微软雅黑"/>
          <w:color w:val="000000"/>
          <w:spacing w:val="0"/>
          <w:w w:val="100"/>
          <w:position w:val="0"/>
          <w:sz w:val="19"/>
          <w:szCs w:val="19"/>
          <w:lang w:val="en-US" w:eastAsia="en-US" w:bidi="en-US"/>
        </w:rPr>
        <w:t>intra.tasklet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的同步问 题操心了。</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之间的同步(就是当两个不同类型的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共享同一数据时)需要正确使 用锁机制。</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如果进程上下文和一个下半部共享数据，在访问这些数据之前，你需要禁止下半部的处理并 得到锁的使用权。做这些是为了本地和</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的保护并且防止死锁的出现。</w:t>
      </w:r>
    </w:p>
    <w:p>
      <w:pPr>
        <w:pStyle w:val="5"/>
        <w:keepNext w:val="0"/>
        <w:keepLines w:val="0"/>
        <w:widowControl w:val="0"/>
        <w:shd w:val="clear" w:color="auto" w:fill="auto"/>
        <w:bidi w:val="0"/>
        <w:spacing w:before="0" w:after="0" w:line="27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如果中断上下文和一个下半部共享数据，在访问数据之前，你需要禁止中断并得到锁的使用 权。所做的这些也是为了本地和</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的保护并且防止死锁的出现。</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任何在工作队列中被共享的数据也需要使用锁机制。其中有关锁的要点和在一般内核代码中 没什么区别，因为工作队列本来就是在进程上下文中执行的。</w:t>
      </w:r>
    </w:p>
    <w:p>
      <w:pPr>
        <w:pStyle w:val="5"/>
        <w:keepNext w:val="0"/>
        <w:keepLines w:val="0"/>
        <w:widowControl w:val="0"/>
        <w:shd w:val="clear" w:color="auto" w:fill="auto"/>
        <w:bidi w:val="0"/>
        <w:spacing w:before="0" w:after="22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章里，我们会揭示锁的奥妙。而在第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章中，我们将讲述内核的加锁原语。这两章 会描述如何保护下半部使用的数据。</w:t>
      </w:r>
    </w:p>
    <w:p>
      <w:pPr>
        <w:pStyle w:val="21"/>
        <w:keepNext/>
        <w:keepLines/>
        <w:widowControl w:val="0"/>
        <w:shd w:val="clear" w:color="auto" w:fill="auto"/>
        <w:bidi w:val="0"/>
        <w:spacing w:before="0" w:after="100" w:line="306" w:lineRule="exact"/>
        <w:ind w:left="0" w:right="0" w:firstLine="0"/>
        <w:jc w:val="both"/>
        <w:rPr>
          <w:rFonts w:hint="eastAsia" w:ascii="微软雅黑" w:hAnsi="微软雅黑" w:eastAsia="微软雅黑" w:cs="微软雅黑"/>
          <w:sz w:val="20"/>
          <w:szCs w:val="20"/>
        </w:rPr>
      </w:pPr>
      <w:bookmarkStart w:id="423" w:name="bookmark788"/>
      <w:bookmarkStart w:id="424" w:name="bookmark786"/>
      <w:bookmarkStart w:id="425" w:name="bookmark787"/>
      <w:r>
        <w:rPr>
          <w:rFonts w:hint="eastAsia" w:ascii="微软雅黑" w:hAnsi="微软雅黑" w:eastAsia="微软雅黑" w:cs="微软雅黑"/>
          <w:color w:val="000000"/>
          <w:spacing w:val="0"/>
          <w:w w:val="100"/>
          <w:position w:val="0"/>
          <w:sz w:val="26"/>
          <w:szCs w:val="26"/>
          <w:lang w:val="en-US" w:eastAsia="en-US" w:bidi="en-US"/>
        </w:rPr>
        <w:t>8.7</w:t>
      </w:r>
      <w:r>
        <w:rPr>
          <w:rFonts w:hint="eastAsia" w:ascii="微软雅黑" w:hAnsi="微软雅黑" w:eastAsia="微软雅黑" w:cs="微软雅黑"/>
          <w:b/>
          <w:bCs/>
          <w:color w:val="000000"/>
          <w:spacing w:val="0"/>
          <w:w w:val="100"/>
          <w:position w:val="0"/>
          <w:sz w:val="20"/>
          <w:szCs w:val="20"/>
          <w:lang w:val="zh-TW" w:eastAsia="zh-TW" w:bidi="zh-TW"/>
        </w:rPr>
        <w:t>禁止下半部</w:t>
      </w:r>
      <w:bookmarkEnd w:id="423"/>
      <w:bookmarkEnd w:id="424"/>
      <w:bookmarkEnd w:id="425"/>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一般单纯禁止下半部的处理是不够的。为了保证共享数据的安全，更常见的做法是，先得到 一个锁然后再禁止下半部的处理。驱动程序中通常使用的都是这种方法，在第</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章会详细介绍。 然而，如果你编写的是内核的核心代码，你也可能仅需要禁止下半部就可以了。</w:t>
      </w:r>
    </w:p>
    <w:p>
      <w:pPr>
        <w:pStyle w:val="5"/>
        <w:keepNext w:val="0"/>
        <w:keepLines w:val="0"/>
        <w:widowControl w:val="0"/>
        <w:shd w:val="clear" w:color="auto" w:fill="auto"/>
        <w:bidi w:val="0"/>
        <w:spacing w:before="0" w:after="10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如果需要禁止所有的下半部处理(明确点说，就是所有的软中断和所有的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可以调 用</w:t>
      </w:r>
      <w:r>
        <w:rPr>
          <w:rFonts w:hint="eastAsia" w:ascii="微软雅黑" w:hAnsi="微软雅黑" w:eastAsia="微软雅黑" w:cs="微软雅黑"/>
          <w:color w:val="000000"/>
          <w:spacing w:val="0"/>
          <w:w w:val="100"/>
          <w:position w:val="0"/>
          <w:sz w:val="19"/>
          <w:szCs w:val="19"/>
          <w:lang w:val="en-US" w:eastAsia="en-US" w:bidi="en-US"/>
        </w:rPr>
        <w:t>local_bh_diasble()</w:t>
      </w:r>
      <w:r>
        <w:rPr>
          <w:rFonts w:hint="eastAsia" w:ascii="微软雅黑" w:hAnsi="微软雅黑" w:eastAsia="微软雅黑" w:cs="微软雅黑"/>
          <w:color w:val="000000"/>
          <w:spacing w:val="0"/>
          <w:w w:val="100"/>
          <w:position w:val="0"/>
        </w:rPr>
        <w:t>函数。允许下半部进行处理，可以调用</w:t>
      </w:r>
      <w:r>
        <w:rPr>
          <w:rFonts w:hint="eastAsia" w:ascii="微软雅黑" w:hAnsi="微软雅黑" w:eastAsia="微软雅黑" w:cs="微软雅黑"/>
          <w:color w:val="000000"/>
          <w:spacing w:val="0"/>
          <w:w w:val="100"/>
          <w:position w:val="0"/>
          <w:sz w:val="19"/>
          <w:szCs w:val="19"/>
          <w:lang w:val="en-US" w:eastAsia="en-US" w:bidi="en-US"/>
        </w:rPr>
        <w:t>local_bh_enable()</w:t>
      </w:r>
      <w:r>
        <w:rPr>
          <w:rFonts w:hint="eastAsia" w:ascii="微软雅黑" w:hAnsi="微软雅黑" w:eastAsia="微软雅黑" w:cs="微软雅黑"/>
          <w:color w:val="000000"/>
          <w:spacing w:val="0"/>
          <w:w w:val="100"/>
          <w:position w:val="0"/>
        </w:rPr>
        <w:t>函数。没错，这些函 数的命名也有问题；可是既然</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接口早就让位给软中断了，那么谁又会去改这些名称呢？表</w:t>
      </w:r>
      <w:r>
        <w:rPr>
          <w:rFonts w:hint="eastAsia" w:ascii="微软雅黑" w:hAnsi="微软雅黑" w:eastAsia="微软雅黑" w:cs="微软雅黑"/>
          <w:color w:val="000000"/>
          <w:spacing w:val="0"/>
          <w:w w:val="100"/>
          <w:position w:val="0"/>
          <w:sz w:val="19"/>
          <w:szCs w:val="19"/>
          <w:lang w:val="en-US" w:eastAsia="en-US" w:bidi="en-US"/>
        </w:rPr>
        <w:t xml:space="preserve">8V </w:t>
      </w:r>
      <w:r>
        <w:rPr>
          <w:rFonts w:hint="eastAsia" w:ascii="微软雅黑" w:hAnsi="微软雅黑" w:eastAsia="微软雅黑" w:cs="微软雅黑"/>
          <w:color w:val="000000"/>
          <w:spacing w:val="0"/>
          <w:w w:val="100"/>
          <w:position w:val="0"/>
        </w:rPr>
        <w:t>是这些函数的一份摘要。</w:t>
      </w:r>
    </w:p>
    <w:p>
      <w:pPr>
        <w:pStyle w:val="5"/>
        <w:keepNext w:val="0"/>
        <w:keepLines w:val="0"/>
        <w:widowControl w:val="0"/>
        <w:shd w:val="clear" w:color="auto" w:fill="auto"/>
        <w:bidi w:val="0"/>
        <w:spacing w:before="0" w:after="100" w:line="306" w:lineRule="exact"/>
        <w:ind w:left="0" w:right="0" w:firstLine="0"/>
        <w:jc w:val="center"/>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26"/>
          <w:szCs w:val="26"/>
          <w:lang w:val="en-US" w:eastAsia="en-US" w:bidi="en-US"/>
        </w:rPr>
        <w:t>8Y</w:t>
      </w:r>
      <w:r>
        <w:rPr>
          <w:rFonts w:hint="eastAsia" w:ascii="微软雅黑" w:hAnsi="微软雅黑" w:eastAsia="微软雅黑" w:cs="微软雅黑"/>
          <w:b/>
          <w:bCs/>
          <w:color w:val="000000"/>
          <w:spacing w:val="0"/>
          <w:w w:val="100"/>
          <w:position w:val="0"/>
        </w:rPr>
        <w:t>下半部机制控制函数的清单</w:t>
      </w:r>
    </w:p>
    <w:tbl>
      <w:tblPr>
        <w:tblStyle w:val="2"/>
        <w:tblW w:w="8609" w:type="dxa"/>
        <w:jc w:val="center"/>
        <w:tblInd w:w="0" w:type="dxa"/>
        <w:tblLayout w:type="fixed"/>
        <w:tblCellMar>
          <w:top w:w="0" w:type="dxa"/>
          <w:left w:w="10" w:type="dxa"/>
          <w:bottom w:w="0" w:type="dxa"/>
          <w:right w:w="10" w:type="dxa"/>
        </w:tblCellMar>
      </w:tblPr>
      <w:tblGrid>
        <w:gridCol w:w="4299"/>
        <w:gridCol w:w="4310"/>
      </w:tblGrid>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 数</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void local bh disableO</w:t>
            </w:r>
          </w:p>
        </w:tc>
        <w:tc>
          <w:tcPr>
            <w:tcW w:w="43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禁止本地处理器的软中断和</w:t>
            </w:r>
            <w:r>
              <w:rPr>
                <w:rFonts w:hint="eastAsia" w:ascii="微软雅黑" w:hAnsi="微软雅黑" w:eastAsia="微软雅黑" w:cs="微软雅黑"/>
                <w:b/>
                <w:bCs/>
                <w:color w:val="000000"/>
                <w:spacing w:val="0"/>
                <w:w w:val="100"/>
                <w:position w:val="0"/>
                <w:sz w:val="14"/>
                <w:szCs w:val="14"/>
                <w:lang w:val="en-US" w:eastAsia="en-US" w:bidi="en-US"/>
              </w:rPr>
              <w:t>tasklet</w:t>
            </w:r>
            <w:r>
              <w:rPr>
                <w:rFonts w:hint="eastAsia" w:ascii="微软雅黑" w:hAnsi="微软雅黑" w:eastAsia="微软雅黑" w:cs="微软雅黑"/>
                <w:color w:val="000000"/>
                <w:spacing w:val="0"/>
                <w:w w:val="100"/>
                <w:position w:val="0"/>
                <w:sz w:val="16"/>
                <w:szCs w:val="16"/>
                <w:lang w:val="zh-TW" w:eastAsia="zh-TW" w:bidi="zh-TW"/>
              </w:rPr>
              <w:t>的处理</w:t>
            </w:r>
          </w:p>
        </w:tc>
      </w:tr>
      <w:tr>
        <w:tblPrEx>
          <w:tblLayout w:type="fixed"/>
          <w:tblCellMar>
            <w:top w:w="0" w:type="dxa"/>
            <w:left w:w="10" w:type="dxa"/>
            <w:bottom w:w="0" w:type="dxa"/>
            <w:right w:w="10" w:type="dxa"/>
          </w:tblCellMar>
        </w:tblPrEx>
        <w:trPr>
          <w:trHeight w:val="309" w:hRule="exact"/>
          <w:jc w:val="center"/>
        </w:trPr>
        <w:tc>
          <w:tcPr>
            <w:tcW w:w="42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void local bh enableQ</w:t>
            </w:r>
          </w:p>
        </w:tc>
        <w:tc>
          <w:tcPr>
            <w:tcW w:w="431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激活本地处理器的软中断和</w:t>
            </w:r>
            <w:r>
              <w:rPr>
                <w:rFonts w:hint="eastAsia" w:ascii="微软雅黑" w:hAnsi="微软雅黑" w:eastAsia="微软雅黑" w:cs="微软雅黑"/>
                <w:b/>
                <w:bCs/>
                <w:color w:val="000000"/>
                <w:spacing w:val="0"/>
                <w:w w:val="100"/>
                <w:position w:val="0"/>
                <w:sz w:val="14"/>
                <w:szCs w:val="14"/>
                <w:lang w:val="en-US" w:eastAsia="en-US" w:bidi="en-US"/>
              </w:rPr>
              <w:t>tasklet</w:t>
            </w:r>
            <w:r>
              <w:rPr>
                <w:rFonts w:hint="eastAsia" w:ascii="微软雅黑" w:hAnsi="微软雅黑" w:eastAsia="微软雅黑" w:cs="微软雅黑"/>
                <w:color w:val="000000"/>
                <w:spacing w:val="0"/>
                <w:w w:val="100"/>
                <w:position w:val="0"/>
                <w:sz w:val="16"/>
                <w:szCs w:val="16"/>
                <w:lang w:val="zh-TW" w:eastAsia="zh-TW" w:bidi="zh-TW"/>
              </w:rPr>
              <w:t>的处理</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52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这些函数有可能被嵌套使用一最后被调用的</w:t>
      </w:r>
      <w:r>
        <w:rPr>
          <w:rFonts w:hint="eastAsia" w:ascii="微软雅黑" w:hAnsi="微软雅黑" w:eastAsia="微软雅黑" w:cs="微软雅黑"/>
          <w:color w:val="000000"/>
          <w:spacing w:val="0"/>
          <w:w w:val="100"/>
          <w:position w:val="0"/>
          <w:sz w:val="19"/>
          <w:szCs w:val="19"/>
          <w:lang w:val="en-US" w:eastAsia="en-US" w:bidi="en-US"/>
        </w:rPr>
        <w:t>iocaLbh_enableO</w:t>
      </w:r>
      <w:r>
        <w:rPr>
          <w:rFonts w:hint="eastAsia" w:ascii="微软雅黑" w:hAnsi="微软雅黑" w:eastAsia="微软雅黑" w:cs="微软雅黑"/>
          <w:color w:val="000000"/>
          <w:spacing w:val="0"/>
          <w:w w:val="100"/>
          <w:position w:val="0"/>
        </w:rPr>
        <w:t>最终激活下半部。比如，第 一次调用</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ocal_bh_disable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则本地软中断处理被禁止；如果</w:t>
      </w:r>
      <w:r>
        <w:rPr>
          <w:rFonts w:hint="eastAsia" w:ascii="微软雅黑" w:hAnsi="微软雅黑" w:eastAsia="微软雅黑" w:cs="微软雅黑"/>
          <w:color w:val="000000"/>
          <w:spacing w:val="0"/>
          <w:w w:val="100"/>
          <w:position w:val="0"/>
          <w:sz w:val="19"/>
          <w:szCs w:val="19"/>
          <w:lang w:val="en-US" w:eastAsia="en-US" w:bidi="en-US"/>
        </w:rPr>
        <w:t>local_bh_disable()</w:t>
      </w:r>
      <w:r>
        <w:rPr>
          <w:rFonts w:hint="eastAsia" w:ascii="微软雅黑" w:hAnsi="微软雅黑" w:eastAsia="微软雅黑" w:cs="微软雅黑"/>
          <w:color w:val="000000"/>
          <w:spacing w:val="0"/>
          <w:w w:val="100"/>
          <w:position w:val="0"/>
        </w:rPr>
        <w:t>被调用三次，则</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rPr>
        <w:t xml:space="preserve">这个词语是我造的.一译者注 </w:t>
      </w:r>
      <w:r>
        <w:rPr>
          <w:rStyle w:val="4"/>
          <w:rFonts w:hint="eastAsia" w:ascii="微软雅黑" w:hAnsi="微软雅黑" w:eastAsia="微软雅黑" w:cs="微软雅黑"/>
          <w:b w:val="0"/>
          <w:bCs w:val="0"/>
          <w:i w:val="0"/>
          <w:iCs w:val="0"/>
          <w:smallCaps w:val="0"/>
          <w:strike w:val="0"/>
        </w:rPr>
        <w:t>本地处理仍然被禁止：只有当第四次调用</w:t>
      </w:r>
      <w:r>
        <w:rPr>
          <w:rStyle w:val="4"/>
          <w:rFonts w:hint="eastAsia" w:ascii="微软雅黑" w:hAnsi="微软雅黑" w:eastAsia="微软雅黑" w:cs="微软雅黑"/>
          <w:b w:val="0"/>
          <w:bCs w:val="0"/>
          <w:i w:val="0"/>
          <w:iCs w:val="0"/>
          <w:smallCaps w:val="0"/>
          <w:strike w:val="0"/>
          <w:sz w:val="19"/>
          <w:szCs w:val="19"/>
          <w:lang w:val="en-US" w:eastAsia="en-US" w:bidi="en-US"/>
        </w:rPr>
        <w:t>local_bh_eiiable()</w:t>
      </w:r>
      <w:r>
        <w:rPr>
          <w:rStyle w:val="4"/>
          <w:rFonts w:hint="eastAsia" w:ascii="微软雅黑" w:hAnsi="微软雅黑" w:eastAsia="微软雅黑" w:cs="微软雅黑"/>
          <w:b w:val="0"/>
          <w:bCs w:val="0"/>
          <w:i w:val="0"/>
          <w:iCs w:val="0"/>
          <w:smallCaps w:val="0"/>
          <w:strike w:val="0"/>
        </w:rPr>
        <w:t>时，软中断处理才被重新激活。</w:t>
      </w:r>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函数通过</w:t>
      </w:r>
      <w:r>
        <w:rPr>
          <w:rFonts w:hint="eastAsia" w:ascii="微软雅黑" w:hAnsi="微软雅黑" w:eastAsia="微软雅黑" w:cs="微软雅黑"/>
          <w:color w:val="000000"/>
          <w:spacing w:val="0"/>
          <w:w w:val="100"/>
          <w:position w:val="0"/>
          <w:sz w:val="19"/>
          <w:szCs w:val="19"/>
          <w:lang w:val="en-US" w:eastAsia="en-US" w:bidi="en-US"/>
        </w:rPr>
        <w:t xml:space="preserve">preempt_coimt </w:t>
      </w:r>
      <w:r>
        <w:rPr>
          <w:rFonts w:hint="eastAsia" w:ascii="微软雅黑" w:hAnsi="微软雅黑" w:eastAsia="微软雅黑" w:cs="微软雅黑"/>
          <w:color w:val="000000"/>
          <w:spacing w:val="0"/>
          <w:w w:val="100"/>
          <w:position w:val="0"/>
        </w:rPr>
        <w:t>(很有意思，还是这个计数器，内核抢占的时候用的也是它)为每 个进程维护一个计数器㊀。当计数器变为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时，下半部才能够被处理。因为下半部的处理已经被 禁止，所以</w:t>
      </w:r>
      <w:r>
        <w:rPr>
          <w:rFonts w:hint="eastAsia" w:ascii="微软雅黑" w:hAnsi="微软雅黑" w:eastAsia="微软雅黑" w:cs="微软雅黑"/>
          <w:color w:val="000000"/>
          <w:spacing w:val="0"/>
          <w:w w:val="100"/>
          <w:position w:val="0"/>
          <w:sz w:val="19"/>
          <w:szCs w:val="19"/>
          <w:lang w:val="en-US" w:eastAsia="en-US" w:bidi="en-US"/>
        </w:rPr>
        <w:t>local_bh_eiiableO</w:t>
      </w:r>
      <w:r>
        <w:rPr>
          <w:rFonts w:hint="eastAsia" w:ascii="微软雅黑" w:hAnsi="微软雅黑" w:eastAsia="微软雅黑" w:cs="微软雅黑"/>
          <w:color w:val="000000"/>
          <w:spacing w:val="0"/>
          <w:w w:val="100"/>
          <w:position w:val="0"/>
        </w:rPr>
        <w:t>还需要检査所有现存的待处理的下半部并执行它们。</w:t>
      </w:r>
    </w:p>
    <w:p>
      <w:pPr>
        <w:pStyle w:val="5"/>
        <w:keepNext w:val="0"/>
        <w:keepLines w:val="0"/>
        <w:widowControl w:val="0"/>
        <w:shd w:val="clear" w:color="auto" w:fill="auto"/>
        <w:bidi w:val="0"/>
        <w:spacing w:before="0" w:after="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这些函数与硬件体系结构相关，它们位于</w:t>
      </w:r>
      <w:r>
        <w:rPr>
          <w:rFonts w:hint="eastAsia" w:ascii="微软雅黑" w:hAnsi="微软雅黑" w:eastAsia="微软雅黑" w:cs="微软雅黑"/>
          <w:color w:val="000000"/>
          <w:spacing w:val="0"/>
          <w:w w:val="100"/>
          <w:position w:val="0"/>
          <w:sz w:val="19"/>
          <w:szCs w:val="19"/>
          <w:lang w:val="en-US" w:eastAsia="en-US" w:bidi="en-US"/>
        </w:rPr>
        <w:t>&lt;asm/softirq.h&gt;</w:t>
      </w:r>
      <w:r>
        <w:rPr>
          <w:rFonts w:hint="eastAsia" w:ascii="微软雅黑" w:hAnsi="微软雅黑" w:eastAsia="微软雅黑" w:cs="微软雅黑"/>
          <w:color w:val="000000"/>
          <w:spacing w:val="0"/>
          <w:w w:val="100"/>
          <w:position w:val="0"/>
        </w:rPr>
        <w:t xml:space="preserve">中，通常由一些复杂的宏实现。下 面是为那些好奇的人准备了 </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语言的近似描述：</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通过增加</w:t>
      </w:r>
      <w:r>
        <w:rPr>
          <w:rFonts w:hint="eastAsia" w:ascii="微软雅黑" w:hAnsi="微软雅黑" w:eastAsia="微软雅黑" w:cs="微软雅黑"/>
          <w:color w:val="000000"/>
          <w:spacing w:val="0"/>
          <w:w w:val="100"/>
          <w:position w:val="0"/>
          <w:lang w:val="en-US" w:eastAsia="en-US" w:bidi="en-US"/>
        </w:rPr>
        <w:t>preempt_count</w:t>
      </w:r>
      <w:r>
        <w:rPr>
          <w:rFonts w:hint="eastAsia" w:ascii="微软雅黑" w:hAnsi="微软雅黑" w:eastAsia="微软雅黑" w:cs="微软雅黑"/>
          <w:color w:val="000000"/>
          <w:spacing w:val="0"/>
          <w:w w:val="100"/>
          <w:position w:val="0"/>
          <w:lang w:val="zh-TW" w:eastAsia="zh-TW" w:bidi="zh-TW"/>
        </w:rPr>
        <w:t>禁止本地下半部</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local_bh_disable(void)</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87"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thread_info *t = current_thread_info();</w:t>
      </w:r>
    </w:p>
    <w:p>
      <w:pPr>
        <w:pStyle w:val="41"/>
        <w:keepNext w:val="0"/>
        <w:keepLines w:val="0"/>
        <w:widowControl w:val="0"/>
        <w:shd w:val="clear" w:color="auto" w:fill="auto"/>
        <w:bidi w:val="0"/>
        <w:spacing w:before="0" w:after="0" w:line="269"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&gt;preempt_count += SOFTIRQ_OFFSET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滅少</w:t>
      </w:r>
      <w:r>
        <w:rPr>
          <w:rFonts w:hint="eastAsia" w:ascii="微软雅黑" w:hAnsi="微软雅黑" w:eastAsia="微软雅黑" w:cs="微软雅黑"/>
          <w:color w:val="000000"/>
          <w:spacing w:val="0"/>
          <w:w w:val="100"/>
          <w:position w:val="0"/>
          <w:lang w:val="en-US" w:eastAsia="en-US" w:bidi="en-US"/>
        </w:rPr>
        <w:t>preempt_count</w:t>
      </w:r>
      <w:r>
        <w:rPr>
          <w:rFonts w:hint="eastAsia" w:ascii="微软雅黑" w:hAnsi="微软雅黑" w:eastAsia="微软雅黑" w:cs="微软雅黑"/>
          <w:color w:val="000000"/>
          <w:spacing w:val="0"/>
          <w:w w:val="100"/>
          <w:position w:val="0"/>
        </w:rPr>
        <w:t>如果该返回值为</w:t>
      </w:r>
      <w:r>
        <w:rPr>
          <w:rFonts w:hint="eastAsia" w:ascii="微软雅黑" w:hAnsi="微软雅黑" w:eastAsia="微软雅黑" w:cs="微软雅黑"/>
          <w:color w:val="000000"/>
          <w:spacing w:val="0"/>
          <w:w w:val="100"/>
          <w:position w:val="0"/>
          <w:lang w:val="en-US" w:eastAsia="en-US" w:bidi="en-US"/>
        </w:rPr>
        <w:t>0,</w:t>
      </w:r>
      <w:r>
        <w:rPr>
          <w:rFonts w:hint="eastAsia" w:ascii="微软雅黑" w:hAnsi="微软雅黑" w:eastAsia="微软雅黑" w:cs="微软雅黑"/>
          <w:color w:val="000000"/>
          <w:spacing w:val="0"/>
          <w:w w:val="100"/>
          <w:position w:val="0"/>
        </w:rPr>
        <w:t>将导致自动激活下半部</w:t>
      </w:r>
    </w:p>
    <w:p>
      <w:pPr>
        <w:pStyle w:val="23"/>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抜行挂起的下半部</w:t>
      </w:r>
    </w:p>
    <w:p>
      <w:pPr>
        <w:pStyle w:val="41"/>
        <w:keepNext w:val="0"/>
        <w:keepLines w:val="0"/>
        <w:widowControl w:val="0"/>
        <w:shd w:val="clear" w:color="auto" w:fill="auto"/>
        <w:tabs>
          <w:tab w:val="left" w:pos="2289"/>
        </w:tabs>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7</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A</w:t>
      </w:r>
    </w:p>
    <w:p>
      <w:pPr>
        <w:pStyle w:val="41"/>
        <w:keepNext w:val="0"/>
        <w:keepLines w:val="0"/>
        <w:widowControl w:val="0"/>
        <w:shd w:val="clear" w:color="auto" w:fill="auto"/>
        <w:bidi w:val="0"/>
        <w:spacing w:before="0" w:after="0" w:line="269"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local_bh_enable(void)</w:t>
      </w:r>
    </w:p>
    <w:p>
      <w:pPr>
        <w:pStyle w:val="2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199" w:lineRule="auto"/>
        <w:ind w:left="0" w:right="0" w:firstLine="8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thread_info *t = current_thread_info()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0" w:right="0" w:firstLine="8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t-&gt;preempt_count -= SOFTIRQ_OFFSET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t>
      </w:r>
    </w:p>
    <w:p>
      <w:pPr>
        <w:pStyle w:val="33"/>
        <w:keepNext w:val="0"/>
        <w:keepLines w:val="0"/>
        <w:widowControl w:val="0"/>
        <w:shd w:val="clear" w:color="auto" w:fill="auto"/>
        <w:bidi w:val="0"/>
        <w:spacing w:before="0" w:after="0" w:line="240" w:lineRule="auto"/>
        <w:ind w:left="0" w:right="0" w:firstLine="9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preempt_count</w:t>
      </w:r>
      <w:r>
        <w:rPr>
          <w:rFonts w:hint="eastAsia" w:ascii="微软雅黑" w:hAnsi="微软雅黑" w:eastAsia="微软雅黑" w:cs="微软雅黑"/>
          <w:color w:val="000000"/>
          <w:spacing w:val="0"/>
          <w:w w:val="100"/>
          <w:position w:val="0"/>
        </w:rPr>
        <w:t>是否为</w:t>
      </w:r>
      <w:r>
        <w:rPr>
          <w:rFonts w:hint="eastAsia" w:ascii="微软雅黑" w:hAnsi="微软雅黑" w:eastAsia="微软雅黑" w:cs="微软雅黑"/>
          <w:color w:val="000000"/>
          <w:spacing w:val="0"/>
          <w:w w:val="100"/>
          <w:position w:val="0"/>
          <w:lang w:val="en-US" w:eastAsia="en-US" w:bidi="en-US"/>
        </w:rPr>
        <w:t>0,</w:t>
      </w:r>
      <w:r>
        <w:rPr>
          <w:rFonts w:hint="eastAsia" w:ascii="微软雅黑" w:hAnsi="微软雅黑" w:eastAsia="微软雅黑" w:cs="微软雅黑"/>
          <w:color w:val="000000"/>
          <w:spacing w:val="0"/>
          <w:w w:val="100"/>
          <w:position w:val="0"/>
        </w:rPr>
        <w:t>另外是否有挂起的下半部，如果都满足，则执行待执</w:t>
      </w:r>
    </w:p>
    <w:p>
      <w:pPr>
        <w:pStyle w:val="33"/>
        <w:keepNext w:val="0"/>
        <w:keepLines w:val="0"/>
        <w:widowControl w:val="0"/>
        <w:shd w:val="clear" w:color="auto" w:fill="auto"/>
        <w:bidi w:val="0"/>
        <w:spacing w:before="0" w:after="0" w:line="206" w:lineRule="exact"/>
        <w:ind w:left="0" w:right="0" w:firstLine="9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行的下半部</w:t>
      </w:r>
    </w:p>
    <w:p>
      <w:pPr>
        <w:pStyle w:val="41"/>
        <w:keepNext w:val="0"/>
        <w:keepLines w:val="0"/>
        <w:widowControl w:val="0"/>
        <w:shd w:val="clear" w:color="auto" w:fill="auto"/>
        <w:bidi w:val="0"/>
        <w:spacing w:before="0" w:after="0" w:line="240" w:lineRule="auto"/>
        <w:ind w:left="0" w:right="0" w:firstLine="9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200" w:right="0" w:hanging="3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(unlikely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t-&gt;preempt_count </w:t>
      </w:r>
      <w:r>
        <w:rPr>
          <w:rFonts w:hint="eastAsia" w:ascii="微软雅黑" w:hAnsi="微软雅黑" w:eastAsia="微软雅黑" w:cs="微软雅黑"/>
          <w:color w:val="000000"/>
          <w:spacing w:val="0"/>
          <w:w w:val="100"/>
          <w:position w:val="0"/>
          <w:lang w:val="zh-TW" w:eastAsia="zh-TW" w:bidi="zh-TW"/>
        </w:rPr>
        <w:t xml:space="preserve">&amp;&amp; </w:t>
      </w:r>
      <w:r>
        <w:rPr>
          <w:rFonts w:hint="eastAsia" w:ascii="微软雅黑" w:hAnsi="微软雅黑" w:eastAsia="微软雅黑" w:cs="微软雅黑"/>
          <w:color w:val="000000"/>
          <w:spacing w:val="0"/>
          <w:w w:val="100"/>
          <w:position w:val="0"/>
          <w:lang w:val="en-US" w:eastAsia="en-US" w:bidi="en-US"/>
        </w:rPr>
        <w:t>softirq_pending(smp processor id()))) do_softirq();</w:t>
      </w:r>
    </w:p>
    <w:p>
      <w:pPr>
        <w:pStyle w:val="41"/>
        <w:keepNext w:val="0"/>
        <w:keepLines w:val="0"/>
        <w:widowControl w:val="0"/>
        <w:shd w:val="clear" w:color="auto" w:fill="auto"/>
        <w:bidi w:val="0"/>
        <w:spacing w:before="0" w:after="0" w:line="269"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这些函数并不能禁止工作队列的执行。因为工作队列是在进程上下文中运行的，不会涉及 异步执行的问题，所以也就没有必要禁止它们执行。由于软中断和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是异步发生的(就是 说，在中断处理返回的时候)，所以，内核代码必须禁止它们。另一方面，对于工作队列来说， 它保护共享数据所做的工作和其他任何进程上下文中所做的都差不多。第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章将揭 示其中的细节。</w:t>
      </w:r>
    </w:p>
    <w:p>
      <w:pPr>
        <w:pStyle w:val="37"/>
        <w:keepNext w:val="0"/>
        <w:keepLines w:val="0"/>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8.8</w:t>
      </w:r>
      <w:r>
        <w:rPr>
          <w:rFonts w:hint="eastAsia" w:ascii="微软雅黑" w:hAnsi="微软雅黑" w:eastAsia="微软雅黑" w:cs="微软雅黑"/>
          <w:color w:val="000000"/>
          <w:spacing w:val="0"/>
          <w:w w:val="100"/>
          <w:position w:val="0"/>
          <w:sz w:val="24"/>
          <w:szCs w:val="24"/>
          <w:lang w:val="zh-TW" w:eastAsia="zh-TW" w:bidi="zh-TW"/>
        </w:rPr>
        <w:t>小结</w:t>
      </w:r>
    </w:p>
    <w:p>
      <w:pPr>
        <w:pStyle w:val="5"/>
        <w:keepNext w:val="0"/>
        <w:keepLines w:val="0"/>
        <w:widowControl w:val="0"/>
        <w:shd w:val="clear" w:color="auto" w:fill="auto"/>
        <w:bidi w:val="0"/>
        <w:spacing w:before="0" w:after="620" w:line="31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在本章中，我们涵盖了用于延迟</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内核工作的三种机制：软中断、</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和工作队列。 我们考察了其设计和实现，讨论了如何把这些机制应用到代码中，也调侃了易于混淆的命名。为 了完整起见，我们也考察了曾经的下半部机制:</w:t>
      </w:r>
      <w:r>
        <w:rPr>
          <w:rFonts w:hint="eastAsia" w:ascii="微软雅黑" w:hAnsi="微软雅黑" w:eastAsia="微软雅黑" w:cs="微软雅黑"/>
          <w:color w:val="000000"/>
          <w:spacing w:val="0"/>
          <w:w w:val="100"/>
          <w:position w:val="0"/>
          <w:sz w:val="19"/>
          <w:szCs w:val="19"/>
          <w:lang w:val="en-US" w:eastAsia="en-US" w:bidi="en-US"/>
        </w:rPr>
        <w:t>BH</w:t>
      </w:r>
      <w:r>
        <w:rPr>
          <w:rFonts w:hint="eastAsia" w:ascii="微软雅黑" w:hAnsi="微软雅黑" w:eastAsia="微软雅黑" w:cs="微软雅黑"/>
          <w:color w:val="000000"/>
          <w:spacing w:val="0"/>
          <w:w w:val="100"/>
          <w:position w:val="0"/>
        </w:rPr>
        <w:t>和任务队列一这些用在以前的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 版本中。</w:t>
      </w:r>
    </w:p>
    <w:p>
      <w:pPr>
        <w:pStyle w:val="33"/>
        <w:keepNext w:val="0"/>
        <w:keepLines w:val="0"/>
        <w:widowControl w:val="0"/>
        <w:shd w:val="clear" w:color="auto" w:fill="auto"/>
        <w:bidi w:val="0"/>
        <w:spacing w:before="0" w:after="0" w:line="226" w:lineRule="exact"/>
        <w:ind w:left="800" w:right="0" w:hanging="360"/>
        <w:jc w:val="both"/>
        <w:rPr>
          <w:rFonts w:hint="eastAsia" w:ascii="微软雅黑" w:hAnsi="微软雅黑" w:eastAsia="微软雅黑" w:cs="微软雅黑"/>
        </w:rPr>
        <w:sectPr>
          <w:headerReference r:id="rId166" w:type="first"/>
          <w:footerReference r:id="rId169" w:type="first"/>
          <w:headerReference r:id="rId164" w:type="default"/>
          <w:footerReference r:id="rId167" w:type="default"/>
          <w:headerReference r:id="rId165" w:type="even"/>
          <w:footerReference r:id="rId168" w:type="even"/>
          <w:footnotePr>
            <w:numFmt w:val="decimal"/>
          </w:footnotePr>
          <w:pgSz w:w="9884" w:h="13564"/>
          <w:pgMar w:top="1158" w:right="477" w:bottom="1030" w:left="767"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color w:val="000000"/>
          <w:spacing w:val="0"/>
          <w:w w:val="100"/>
          <w:position w:val="0"/>
        </w:rPr>
        <w:t>实际上，中断和下半部子系统都用到了这个计数器.其实，在</w:t>
      </w:r>
      <w:r>
        <w:rPr>
          <w:rFonts w:hint="eastAsia" w:ascii="微软雅黑" w:hAnsi="微软雅黑" w:eastAsia="微软雅黑" w:cs="微软雅黑"/>
          <w:b/>
          <w:bCs/>
          <w:color w:val="000000"/>
          <w:spacing w:val="0"/>
          <w:w w:val="100"/>
          <w:position w:val="0"/>
          <w:sz w:val="14"/>
          <w:szCs w:val="14"/>
          <w:lang w:val="en-US" w:eastAsia="en-US" w:bidi="en-US"/>
        </w:rPr>
        <w:t>Linux</w:t>
      </w:r>
      <w:r>
        <w:rPr>
          <w:rFonts w:hint="eastAsia" w:ascii="微软雅黑" w:hAnsi="微软雅黑" w:eastAsia="微软雅黑" w:cs="微软雅黑"/>
          <w:color w:val="000000"/>
          <w:spacing w:val="0"/>
          <w:w w:val="100"/>
          <w:position w:val="0"/>
        </w:rPr>
        <w:t>中，每个任务都有的单个计数器代表了 任务的原子性.在类似调试</w:t>
      </w:r>
      <w:r>
        <w:rPr>
          <w:rFonts w:hint="eastAsia" w:ascii="微软雅黑" w:hAnsi="微软雅黑" w:eastAsia="微软雅黑" w:cs="微软雅黑"/>
          <w:b/>
          <w:bCs/>
          <w:color w:val="000000"/>
          <w:spacing w:val="0"/>
          <w:w w:val="100"/>
          <w:position w:val="0"/>
          <w:sz w:val="14"/>
          <w:szCs w:val="14"/>
          <w:lang w:val="en-US" w:eastAsia="en-US" w:bidi="en-US"/>
        </w:rPr>
        <w:t>sleeping-while-atomic</w:t>
      </w:r>
      <w:r>
        <w:rPr>
          <w:rFonts w:hint="eastAsia" w:ascii="微软雅黑" w:hAnsi="微软雅黑" w:eastAsia="微软雅黑" w:cs="微软雅黑"/>
          <w:color w:val="000000"/>
          <w:spacing w:val="0"/>
          <w:w w:val="100"/>
          <w:position w:val="0"/>
        </w:rPr>
        <w:t>之类的错误时，这种做法已被证明是非常有</w:t>
      </w:r>
      <w:r>
        <w:rPr>
          <w:rFonts w:hint="eastAsia" w:ascii="微软雅黑" w:hAnsi="微软雅黑" w:eastAsia="微软雅黑" w:cs="微软雅黑"/>
          <w:color w:val="000000"/>
          <w:spacing w:val="0"/>
          <w:w w:val="100"/>
          <w:position w:val="0"/>
          <w:lang w:val="zh-CN" w:eastAsia="zh-CN" w:bidi="zh-CN"/>
        </w:rPr>
        <w:t>效的.</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sectPr>
          <w:headerReference r:id="rId170" w:type="default"/>
          <w:footerReference r:id="rId172" w:type="default"/>
          <w:headerReference r:id="rId171" w:type="even"/>
          <w:footerReference r:id="rId173" w:type="even"/>
          <w:footnotePr>
            <w:numFmt w:val="decimal"/>
          </w:footnotePr>
          <w:type w:val="continuous"/>
          <w:pgSz w:w="9884" w:h="13564"/>
          <w:pgMar w:top="1158" w:right="477" w:bottom="1030" w:left="767" w:header="0" w:footer="602" w:gutter="0"/>
          <w:cols w:space="720" w:num="1"/>
          <w:rtlGutter w:val="0"/>
          <w:docGrid w:linePitch="360" w:charSpace="0"/>
        </w:sectPr>
      </w:pPr>
      <w:r>
        <w:rPr>
          <w:rFonts w:hint="eastAsia" w:ascii="微软雅黑" w:hAnsi="微软雅黑" w:eastAsia="微软雅黑" w:cs="微软雅黑"/>
          <w:color w:val="000000"/>
          <w:spacing w:val="0"/>
          <w:w w:val="100"/>
          <w:position w:val="0"/>
        </w:rPr>
        <w:t>因为下半部中相当程度地用到了同步和并发，所以本章谈了很多相关的话题。我们甚 至围绕本章还讨论了禁止下半部的问题，这是由并发保护引起的，这一话题到此只是刚刚 引入。第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章将从理论上讨论内核同步和并发，为理解这一问题的本质打下基础。第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 将讨论我们心爱的内核为解决这一问题所提供的具体接口。以这两章为基石，你的梦想就 得以实现。</w:t>
      </w:r>
    </w:p>
    <w:p>
      <w:pPr>
        <w:pStyle w:val="37"/>
        <w:keepNext w:val="0"/>
        <w:keepLines w:val="0"/>
        <w:widowControl w:val="0"/>
        <w:shd w:val="clear" w:color="auto" w:fill="auto"/>
        <w:bidi w:val="0"/>
        <w:spacing w:before="0" w:after="420" w:line="1008" w:lineRule="exact"/>
        <w:ind w:left="4880" w:right="0" w:firstLine="0"/>
        <w:jc w:val="right"/>
        <w:rPr>
          <w:rFonts w:hint="eastAsia" w:ascii="微软雅黑" w:hAnsi="微软雅黑" w:eastAsia="微软雅黑" w:cs="微软雅黑"/>
          <w:sz w:val="60"/>
          <w:szCs w:val="60"/>
        </w:rPr>
      </w:pPr>
      <w:bookmarkStart w:id="426" w:name="bookmark789"/>
      <w:r>
        <w:rPr>
          <w:rFonts w:hint="eastAsia" w:ascii="微软雅黑" w:hAnsi="微软雅黑" w:eastAsia="微软雅黑" w:cs="微软雅黑"/>
          <w:color w:val="000000"/>
          <w:spacing w:val="0"/>
          <w:w w:val="100"/>
          <w:position w:val="0"/>
          <w:sz w:val="60"/>
          <w:szCs w:val="60"/>
          <w:lang w:val="zh-TW" w:eastAsia="zh-TW" w:bidi="zh-TW"/>
        </w:rPr>
        <w:t>第⑨章 内核同步介绍</w:t>
      </w:r>
      <w:bookmarkEnd w:id="426"/>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在使用共享内存的应用程序中，程序员必须特别留意保护共享资源，防止共享资源并发访 问。内核也不例外。共享资源之所以要防止并发访问，是因为如果多个执行线程㊀同时访问和操 作数据，就有可能发生各线程之间相互覆葢共享数据的情况，造成被访问数据处于不一致状态。 并发访问共享数据是造成系统不稳定的一类隐患，而且这种错误一般难以跟踪和调试一所以首 先应该认识到这个问题的重要性。</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要做到对共享资源的恰当保护往往很困难。多年之前，在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还未支持对称多处理器的 时候，避免并发访问数据的方法相对来说比较简单。在单一处理器的时候，只有在中断发生的时 候，或在内核代码明确地请求重新调度、执行另一个任务的时候，数据才可能被并发访问。因 此早期内核开发工作相比如今要简单许多！</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但当年的太平日子一去不复返了，从</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版开始，内核就开始支持对称多处理器了，而且从 那以后对它的支持不断地加强和完善。支持多处理器意味着内核代码可以同时运行在两个或更多 的处理器上。因此，如果不加保护，运行在两个不同处理器上的内核代码完全可能在同一时刻里 并发访问共享数据。随着</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版内核的出现，</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内核已发展成抢占式内核，这意味着(当然, 还是指不加保护的情况下)调度程序可以在任何时刻抢占正在运行的内核代码，重新调度其他的 进程执行。现在，内核代码中有不少部分都能够同步执行，而它们都必须妥善地保护起来。</w:t>
      </w:r>
    </w:p>
    <w:p>
      <w:pPr>
        <w:pStyle w:val="5"/>
        <w:keepNext w:val="0"/>
        <w:keepLines w:val="0"/>
        <w:widowControl w:val="0"/>
        <w:shd w:val="clear" w:color="auto" w:fill="auto"/>
        <w:bidi w:val="0"/>
        <w:spacing w:before="0" w:after="260" w:line="27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本章我们先提纲挈领式地讨论操作系统内核中的并发和同步问题，第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 xml:space="preserve">章我们将详细介绍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内核为解决同步问题和防止产生竞争条件而提供的机制及接口。</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427" w:name="bookmark790"/>
      <w:bookmarkStart w:id="428" w:name="bookmark791"/>
      <w:bookmarkStart w:id="429" w:name="bookmark792"/>
      <w:r>
        <w:rPr>
          <w:rFonts w:hint="eastAsia" w:ascii="微软雅黑" w:hAnsi="微软雅黑" w:eastAsia="微软雅黑" w:cs="微软雅黑"/>
          <w:color w:val="000000"/>
          <w:spacing w:val="0"/>
          <w:w w:val="100"/>
          <w:position w:val="0"/>
          <w:sz w:val="24"/>
          <w:szCs w:val="24"/>
          <w:lang w:val="en-US" w:eastAsia="en-US" w:bidi="en-US"/>
        </w:rPr>
        <w:t>9.1</w:t>
      </w:r>
      <w:r>
        <w:rPr>
          <w:rFonts w:hint="eastAsia" w:ascii="微软雅黑" w:hAnsi="微软雅黑" w:eastAsia="微软雅黑" w:cs="微软雅黑"/>
          <w:color w:val="000000"/>
          <w:spacing w:val="0"/>
          <w:w w:val="100"/>
          <w:position w:val="0"/>
          <w:sz w:val="24"/>
          <w:szCs w:val="24"/>
          <w:lang w:val="zh-TW" w:eastAsia="zh-TW" w:bidi="zh-TW"/>
        </w:rPr>
        <w:t>临界区和竞争条件</w:t>
      </w:r>
      <w:bookmarkEnd w:id="427"/>
      <w:bookmarkEnd w:id="428"/>
      <w:bookmarkEnd w:id="429"/>
    </w:p>
    <w:p>
      <w:pPr>
        <w:pStyle w:val="5"/>
        <w:keepNext w:val="0"/>
        <w:keepLines w:val="0"/>
        <w:widowControl w:val="0"/>
        <w:shd w:val="clear" w:color="auto" w:fill="auto"/>
        <w:bidi w:val="0"/>
        <w:spacing w:before="0" w:after="420" w:line="298"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所谓临界区(也称为临界段)就是访问和操作共享数据的代码段。多个执行线程并发访问 同一个资源通常是不安全的，为了避免在临界区中并发访问，编程者(也就是你)必须保证这 些代码原子地执行一也就是说，操作在执行结束前不可被打断，就如同整个临界区是一个 不可分割的指令一样。如果两个执行线程有可能处于同一个临界区中同时执行，那么这就是 程序包含的一个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如果这种情况确实发生了，我们就称它是竞争条件</w:t>
      </w:r>
      <w:r>
        <w:rPr>
          <w:rFonts w:hint="eastAsia" w:ascii="微软雅黑" w:hAnsi="微软雅黑" w:eastAsia="微软雅黑" w:cs="微软雅黑"/>
          <w:color w:val="000000"/>
          <w:spacing w:val="0"/>
          <w:w w:val="100"/>
          <w:position w:val="0"/>
          <w:sz w:val="19"/>
          <w:szCs w:val="19"/>
          <w:lang w:val="en-US" w:eastAsia="en-US" w:bidi="en-US"/>
        </w:rPr>
        <w:t>(race conditions),</w:t>
      </w:r>
      <w:r>
        <w:rPr>
          <w:rFonts w:hint="eastAsia" w:ascii="微软雅黑" w:hAnsi="微软雅黑" w:eastAsia="微软雅黑" w:cs="微软雅黑"/>
          <w:color w:val="000000"/>
          <w:spacing w:val="0"/>
          <w:w w:val="100"/>
          <w:position w:val="0"/>
          <w:sz w:val="20"/>
          <w:szCs w:val="20"/>
        </w:rPr>
        <w:t xml:space="preserve">这 样命名是因为这里会存在线程竞争。这种情况出现的机会往往非常小一就是因为竞争引起 的错误非常不易重现，所以调试这种错误才会非常困难。避免并发和防止竞争条件称为同步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 xml:space="preserve">synchronization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33"/>
        <w:keepNext w:val="0"/>
        <w:keepLines w:val="0"/>
        <w:widowControl w:val="0"/>
        <w:shd w:val="clear" w:color="auto" w:fill="auto"/>
        <w:bidi w:val="0"/>
        <w:spacing w:before="0" w:after="340" w:line="247" w:lineRule="exact"/>
        <w:ind w:left="780" w:right="0" w:hanging="340"/>
        <w:jc w:val="both"/>
        <w:rPr>
          <w:rFonts w:hint="eastAsia" w:ascii="微软雅黑" w:hAnsi="微软雅黑" w:eastAsia="微软雅黑" w:cs="微软雅黑"/>
        </w:rPr>
        <w:sectPr>
          <w:headerReference r:id="rId174" w:type="default"/>
          <w:footerReference r:id="rId176" w:type="default"/>
          <w:headerReference r:id="rId175" w:type="even"/>
          <w:footerReference r:id="rId177" w:type="even"/>
          <w:footnotePr>
            <w:numFmt w:val="decimal"/>
          </w:footnotePr>
          <w:pgSz w:w="9884" w:h="13564"/>
          <w:pgMar w:top="962" w:right="459" w:bottom="1041" w:left="754" w:header="534" w:footer="613" w:gutter="0"/>
          <w:pgNumType w:start="148"/>
          <w:cols w:space="720" w:num="1"/>
          <w:rtlGutter w:val="0"/>
          <w:docGrid w:linePitch="360" w:charSpace="0"/>
        </w:sect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color w:val="000000"/>
          <w:spacing w:val="0"/>
          <w:w w:val="100"/>
          <w:position w:val="0"/>
        </w:rPr>
        <w:t>术语执行线程</w:t>
      </w:r>
      <w:r>
        <w:rPr>
          <w:rFonts w:hint="eastAsia" w:ascii="微软雅黑" w:hAnsi="微软雅黑" w:eastAsia="微软雅黑" w:cs="微软雅黑"/>
          <w:b/>
          <w:bCs/>
          <w:color w:val="000000"/>
          <w:spacing w:val="0"/>
          <w:w w:val="100"/>
          <w:position w:val="0"/>
          <w:sz w:val="15"/>
          <w:szCs w:val="15"/>
          <w:lang w:val="en-US" w:eastAsia="en-US" w:bidi="en-US"/>
        </w:rPr>
        <w:t>(</w:t>
      </w:r>
      <w:r>
        <w:rPr>
          <w:rFonts w:hint="eastAsia" w:ascii="微软雅黑" w:hAnsi="微软雅黑" w:eastAsia="微软雅黑" w:cs="微软雅黑"/>
          <w:b/>
          <w:bCs/>
          <w:color w:val="000000"/>
          <w:spacing w:val="0"/>
          <w:w w:val="100"/>
          <w:position w:val="0"/>
          <w:sz w:val="14"/>
          <w:szCs w:val="14"/>
          <w:lang w:val="en-US" w:eastAsia="en-US" w:bidi="en-US"/>
        </w:rPr>
        <w:t>thread execution)</w:t>
      </w:r>
      <w:r>
        <w:rPr>
          <w:rFonts w:hint="eastAsia" w:ascii="微软雅黑" w:hAnsi="微软雅黑" w:eastAsia="微软雅黑" w:cs="微软雅黑"/>
          <w:color w:val="000000"/>
          <w:spacing w:val="0"/>
          <w:w w:val="100"/>
          <w:position w:val="0"/>
        </w:rPr>
        <w:t>指任何正在执行的代码实例，比如，一个在内核执行的进程、一个中断处理 程序或一个内核线程。在本章中将执行线程简称为线程，记住，这个术语指代的是任何正在执行的代码。</w:t>
      </w:r>
    </w:p>
    <w:p>
      <w:pPr>
        <w:pStyle w:val="5"/>
        <w:keepNext w:val="0"/>
        <w:keepLines w:val="0"/>
        <w:widowControl w:val="0"/>
        <w:shd w:val="clear" w:color="auto" w:fill="auto"/>
        <w:bidi w:val="0"/>
        <w:spacing w:before="0" w:after="140" w:line="301"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9.1.1</w:t>
      </w:r>
      <w:r>
        <w:rPr>
          <w:rFonts w:hint="eastAsia" w:ascii="微软雅黑" w:hAnsi="微软雅黑" w:eastAsia="微软雅黑" w:cs="微软雅黑"/>
          <w:color w:val="000000"/>
          <w:spacing w:val="0"/>
          <w:w w:val="100"/>
          <w:position w:val="0"/>
        </w:rPr>
        <w:t>为什么我们需要保护</w:t>
      </w:r>
    </w:p>
    <w:p>
      <w:pPr>
        <w:pStyle w:val="5"/>
        <w:keepNext w:val="0"/>
        <w:keepLines w:val="0"/>
        <w:widowControl w:val="0"/>
        <w:shd w:val="clear" w:color="auto" w:fill="auto"/>
        <w:bidi w:val="0"/>
        <w:spacing w:before="0" w:after="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为了认清同步的必要性，我们首先要明白临界区无处不在。作为第一个例子，让我们考察一 个现实世界的情况：</w:t>
      </w:r>
      <w:r>
        <w:rPr>
          <w:rFonts w:hint="eastAsia" w:ascii="微软雅黑" w:hAnsi="微软雅黑" w:eastAsia="微软雅黑" w:cs="微软雅黑"/>
          <w:color w:val="000000"/>
          <w:spacing w:val="0"/>
          <w:w w:val="100"/>
          <w:position w:val="0"/>
          <w:sz w:val="19"/>
          <w:szCs w:val="19"/>
          <w:lang w:val="en-US" w:eastAsia="en-US" w:bidi="en-US"/>
        </w:rPr>
        <w:t xml:space="preserve">ATM </w:t>
      </w:r>
      <w:r>
        <w:rPr>
          <w:rFonts w:hint="eastAsia" w:ascii="微软雅黑" w:hAnsi="微软雅黑" w:eastAsia="微软雅黑" w:cs="微软雅黑"/>
          <w:color w:val="000000"/>
          <w:spacing w:val="0"/>
          <w:w w:val="100"/>
          <w:position w:val="0"/>
        </w:rPr>
        <w:t>(自动柜员机，或叫自动提款机)。</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自动提款机所进行的主要操作就是从个人银行账户取钱。某人走到机器前，插入</w:t>
      </w:r>
      <w:r>
        <w:rPr>
          <w:rFonts w:hint="eastAsia" w:ascii="微软雅黑" w:hAnsi="微软雅黑" w:eastAsia="微软雅黑" w:cs="微软雅黑"/>
          <w:color w:val="000000"/>
          <w:spacing w:val="0"/>
          <w:w w:val="100"/>
          <w:position w:val="0"/>
          <w:sz w:val="19"/>
          <w:szCs w:val="19"/>
          <w:lang w:val="en-US" w:eastAsia="en-US" w:bidi="en-US"/>
        </w:rPr>
        <w:t>ATM</w:t>
      </w:r>
      <w:r>
        <w:rPr>
          <w:rFonts w:hint="eastAsia" w:ascii="微软雅黑" w:hAnsi="微软雅黑" w:eastAsia="微软雅黑" w:cs="微软雅黑"/>
          <w:color w:val="000000"/>
          <w:spacing w:val="0"/>
          <w:w w:val="100"/>
          <w:position w:val="0"/>
        </w:rPr>
        <w:t>卡， 输入密码作为验证，选择取款，输入金额，敲确认，取出钱，然后发信息通知本人。</w:t>
      </w:r>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当用户要求取某一特定的金额后，提款机需要确保在其账户上的确有那么多钱。如果有，取 款机就要从现有的总额中扣除取款额。实现这一描述的代码如下:</w:t>
      </w:r>
    </w:p>
    <w:p>
      <w:pPr>
        <w:pStyle w:val="41"/>
        <w:keepNext w:val="0"/>
        <w:keepLines w:val="0"/>
        <w:widowControl w:val="0"/>
        <w:shd w:val="clear" w:color="auto" w:fill="auto"/>
        <w:tabs>
          <w:tab w:val="left" w:pos="4555"/>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total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get_total_from_account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账户上的总额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withdrawal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get_withdrawal_amount () </w:t>
      </w:r>
      <w:r>
        <w:rPr>
          <w:rFonts w:hint="eastAsia" w:ascii="微软雅黑" w:hAnsi="微软雅黑" w:eastAsia="微软雅黑" w:cs="微软雅黑"/>
          <w:color w:val="000000"/>
          <w:spacing w:val="0"/>
          <w:w w:val="100"/>
          <w:position w:val="0"/>
          <w:lang w:val="en-US" w:eastAsia="en-US" w:bidi="en-US"/>
        </w:rPr>
        <w:t xml:space="preserve">； /* </w:t>
      </w:r>
      <w:r>
        <w:rPr>
          <w:rFonts w:hint="eastAsia" w:ascii="微软雅黑" w:hAnsi="微软雅黑" w:eastAsia="微软雅黑" w:cs="微软雅黑"/>
          <w:color w:val="000000"/>
          <w:spacing w:val="0"/>
          <w:w w:val="100"/>
          <w:position w:val="0"/>
          <w:lang w:val="zh-TW" w:eastAsia="zh-TW" w:bidi="zh-TW"/>
        </w:rPr>
        <w:t xml:space="preserve">用户要求的取款额 </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检査用户账户上是否有足够的金额*/</w:t>
      </w:r>
    </w:p>
    <w:p>
      <w:pPr>
        <w:pStyle w:val="41"/>
        <w:keepNext w:val="0"/>
        <w:keepLines w:val="0"/>
        <w:widowControl w:val="0"/>
        <w:shd w:val="clear" w:color="auto" w:fill="auto"/>
        <w:bidi w:val="0"/>
        <w:spacing w:before="0" w:after="0" w:line="22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(total v withdrawal) {</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error("You do not have that much money1”)</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-1</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好啦，用户有足够的金额，从总额中扣除取款额</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total -= withdrawal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update_total_funds(total);</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把钱给用户</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spit_out_money (withdrawal)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现在让我们假定在用户账户上的另一个扣款操作同时发生。看看扣款是如何同时发生的:假 定用户的配偶在另一台</w:t>
      </w:r>
      <w:r>
        <w:rPr>
          <w:rFonts w:hint="eastAsia" w:ascii="微软雅黑" w:hAnsi="微软雅黑" w:eastAsia="微软雅黑" w:cs="微软雅黑"/>
          <w:color w:val="000000"/>
          <w:spacing w:val="0"/>
          <w:w w:val="100"/>
          <w:position w:val="0"/>
          <w:sz w:val="19"/>
          <w:szCs w:val="19"/>
          <w:lang w:val="en-US" w:eastAsia="en-US" w:bidi="en-US"/>
        </w:rPr>
        <w:t>ATM</w:t>
      </w:r>
      <w:r>
        <w:rPr>
          <w:rFonts w:hint="eastAsia" w:ascii="微软雅黑" w:hAnsi="微软雅黑" w:eastAsia="微软雅黑" w:cs="微软雅黑"/>
          <w:color w:val="000000"/>
          <w:spacing w:val="0"/>
          <w:w w:val="100"/>
          <w:position w:val="0"/>
        </w:rPr>
        <w:t>上开始另外的取款</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而这和上述扣款同时进一或者以电子形式 从账户转出资金，或者是银行从账户上扣除某一费用(因为现在的银行总是这么干)，或者是其 他任何形式的扣款。</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正在取款的两个系统都会执行我们刚刚看到的类似的代码</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首先检査扣款是否可能，然后 计算新的总额，最后进行实际的扣款。现在让我们虚拟一些数字。假定第一次从</w:t>
      </w:r>
      <w:r>
        <w:rPr>
          <w:rFonts w:hint="eastAsia" w:ascii="微软雅黑" w:hAnsi="微软雅黑" w:eastAsia="微软雅黑" w:cs="微软雅黑"/>
          <w:color w:val="000000"/>
          <w:spacing w:val="0"/>
          <w:w w:val="100"/>
          <w:position w:val="0"/>
          <w:sz w:val="19"/>
          <w:szCs w:val="19"/>
          <w:lang w:val="en-US" w:eastAsia="en-US" w:bidi="en-US"/>
        </w:rPr>
        <w:t>ATM</w:t>
      </w:r>
      <w:r>
        <w:rPr>
          <w:rFonts w:hint="eastAsia" w:ascii="微软雅黑" w:hAnsi="微软雅黑" w:eastAsia="微软雅黑" w:cs="微软雅黑"/>
          <w:color w:val="000000"/>
          <w:spacing w:val="0"/>
          <w:w w:val="100"/>
          <w:position w:val="0"/>
        </w:rPr>
        <w:t xml:space="preserve">扣款额是 </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第二次扣除银行申请费</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rPr>
        <w:t>—因为客户走入了银行。假定客户在银行总共有</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。显 然，如果账户不出现赤字，这两个操作中有一个就无法完成。</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你可能希望发生的顺序是这样的：收费事务先发生。</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小于</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因此，从</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 xml:space="preserve">中减去 </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得到新的总额</w:t>
      </w:r>
      <w:r>
        <w:rPr>
          <w:rFonts w:hint="eastAsia" w:ascii="微软雅黑" w:hAnsi="微软雅黑" w:eastAsia="微软雅黑" w:cs="微软雅黑"/>
          <w:color w:val="000000"/>
          <w:spacing w:val="0"/>
          <w:w w:val="100"/>
          <w:position w:val="0"/>
          <w:sz w:val="19"/>
          <w:szCs w:val="19"/>
        </w:rPr>
        <w:t>95,</w:t>
      </w:r>
      <w:r>
        <w:rPr>
          <w:rFonts w:hint="eastAsia" w:ascii="微软雅黑" w:hAnsi="微软雅黑" w:eastAsia="微软雅黑" w:cs="微软雅黑"/>
          <w:color w:val="000000"/>
          <w:spacing w:val="0"/>
          <w:w w:val="100"/>
          <w:position w:val="0"/>
        </w:rPr>
        <w:t>这</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就装在银行的口袋里。之后，</w:t>
      </w:r>
      <w:r>
        <w:rPr>
          <w:rFonts w:hint="eastAsia" w:ascii="微软雅黑" w:hAnsi="微软雅黑" w:eastAsia="微软雅黑" w:cs="微软雅黑"/>
          <w:color w:val="000000"/>
          <w:spacing w:val="0"/>
          <w:w w:val="100"/>
          <w:position w:val="0"/>
          <w:sz w:val="19"/>
          <w:szCs w:val="19"/>
          <w:lang w:val="en-US" w:eastAsia="en-US" w:bidi="en-US"/>
        </w:rPr>
        <w:t>ATM</w:t>
      </w:r>
      <w:r>
        <w:rPr>
          <w:rFonts w:hint="eastAsia" w:ascii="微软雅黑" w:hAnsi="微软雅黑" w:eastAsia="微软雅黑" w:cs="微软雅黑"/>
          <w:color w:val="000000"/>
          <w:spacing w:val="0"/>
          <w:w w:val="100"/>
          <w:position w:val="0"/>
        </w:rPr>
        <w:t>取款发生，但未取到，因为</w:t>
      </w:r>
      <w:r>
        <w:rPr>
          <w:rFonts w:hint="eastAsia" w:ascii="微软雅黑" w:hAnsi="微软雅黑" w:eastAsia="微软雅黑" w:cs="微软雅黑"/>
          <w:color w:val="000000"/>
          <w:spacing w:val="0"/>
          <w:w w:val="100"/>
          <w:position w:val="0"/>
          <w:sz w:val="19"/>
          <w:szCs w:val="19"/>
        </w:rPr>
        <w:t xml:space="preserve">$95 </w:t>
      </w:r>
      <w:r>
        <w:rPr>
          <w:rFonts w:hint="eastAsia" w:ascii="微软雅黑" w:hAnsi="微软雅黑" w:eastAsia="微软雅黑" w:cs="微软雅黑"/>
          <w:color w:val="000000"/>
          <w:spacing w:val="0"/>
          <w:w w:val="100"/>
          <w:position w:val="0"/>
        </w:rPr>
        <w:t>小于</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在竞争的环境下，实际生活可能更有趣。假定两个事务几乎同时开始。两个事务都验证是否 有足够的金额存在</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既大于</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也大于</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所以，两个条件都满足。于是，取款过程 从</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减去</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剩余</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。收费事务也如法炮制，从</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减去</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剩余</w:t>
      </w:r>
      <w:r>
        <w:rPr>
          <w:rFonts w:hint="eastAsia" w:ascii="微软雅黑" w:hAnsi="微软雅黑" w:eastAsia="微软雅黑" w:cs="微软雅黑"/>
          <w:color w:val="000000"/>
          <w:spacing w:val="0"/>
          <w:w w:val="100"/>
          <w:position w:val="0"/>
          <w:sz w:val="19"/>
          <w:szCs w:val="19"/>
        </w:rPr>
        <w:t>$95</w:t>
      </w:r>
      <w:r>
        <w:rPr>
          <w:rFonts w:hint="eastAsia" w:ascii="微软雅黑" w:hAnsi="微软雅黑" w:eastAsia="微软雅黑" w:cs="微软雅黑"/>
          <w:color w:val="000000"/>
          <w:spacing w:val="0"/>
          <w:w w:val="100"/>
          <w:position w:val="0"/>
        </w:rPr>
        <w:t>。此刻，收费事 务也更新新的总额，结果得到</w:t>
      </w:r>
      <w:r>
        <w:rPr>
          <w:rFonts w:hint="eastAsia" w:ascii="微软雅黑" w:hAnsi="微软雅黑" w:eastAsia="微软雅黑" w:cs="微软雅黑"/>
          <w:color w:val="000000"/>
          <w:spacing w:val="0"/>
          <w:w w:val="100"/>
          <w:position w:val="0"/>
          <w:sz w:val="19"/>
          <w:szCs w:val="19"/>
        </w:rPr>
        <w:t>$95</w:t>
      </w:r>
      <w:r>
        <w:rPr>
          <w:rFonts w:hint="eastAsia" w:ascii="微软雅黑" w:hAnsi="微软雅黑" w:eastAsia="微软雅黑" w:cs="微软雅黑"/>
          <w:color w:val="000000"/>
          <w:spacing w:val="0"/>
          <w:w w:val="100"/>
          <w:position w:val="0"/>
        </w:rPr>
        <w:t>。这可是余额呀！</w:t>
      </w:r>
    </w:p>
    <w:p>
      <w:pPr>
        <w:pStyle w:val="5"/>
        <w:keepNext w:val="0"/>
        <w:keepLines w:val="0"/>
        <w:widowControl w:val="0"/>
        <w:shd w:val="clear" w:color="auto" w:fill="auto"/>
        <w:bidi w:val="0"/>
        <w:spacing w:before="0" w:after="8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显而易见，金融机构必须确保类似情况决不发生。他们必须在某些操作期间对账户加锁，确 保每个事务相对其他任何事务的操作是原子性的。这样的事务必须完整地发生，要么干脆不发 生，但是决不能打断。</w:t>
      </w:r>
    </w:p>
    <w:p>
      <w:pPr>
        <w:pStyle w:val="23"/>
        <w:keepNext w:val="0"/>
        <w:keepLines w:val="0"/>
        <w:widowControl w:val="0"/>
        <w:shd w:val="clear" w:color="auto" w:fill="auto"/>
        <w:bidi w:val="0"/>
        <w:spacing w:before="0" w:after="160" w:line="240" w:lineRule="auto"/>
        <w:ind w:left="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9.1.2</w:t>
      </w:r>
      <w:r>
        <w:rPr>
          <w:rFonts w:hint="eastAsia" w:ascii="微软雅黑" w:hAnsi="微软雅黑" w:eastAsia="微软雅黑" w:cs="微软雅黑"/>
          <w:b/>
          <w:bCs/>
          <w:color w:val="000000"/>
          <w:spacing w:val="0"/>
          <w:w w:val="100"/>
          <w:position w:val="0"/>
          <w:sz w:val="20"/>
          <w:szCs w:val="20"/>
          <w:lang w:val="zh-TW" w:eastAsia="zh-TW" w:bidi="zh-TW"/>
        </w:rPr>
        <w:t>单个变</w:t>
      </w:r>
      <w:r>
        <w:rPr>
          <w:rFonts w:hint="eastAsia" w:ascii="微软雅黑" w:hAnsi="微软雅黑" w:eastAsia="微软雅黑" w:cs="微软雅黑"/>
          <w:b/>
          <w:bCs/>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16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现在，让我们看一个特殊计算的例子。考虑一个非常简单的共享资源:一个全局整型变景和 一个简单的临界区，其中的操作仅仅是将整型变量的值増加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w:t>
      </w:r>
    </w:p>
    <w:p>
      <w:pPr>
        <w:pStyle w:val="41"/>
        <w:keepNext w:val="0"/>
        <w:keepLines w:val="0"/>
        <w:widowControl w:val="0"/>
        <w:shd w:val="clear" w:color="auto" w:fill="auto"/>
        <w:bidi w:val="0"/>
        <w:spacing w:before="0" w:after="1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w:t>
      </w:r>
    </w:p>
    <w:p>
      <w:pPr>
        <w:pStyle w:val="5"/>
        <w:keepNext w:val="0"/>
        <w:keepLines w:val="0"/>
        <w:widowControl w:val="0"/>
        <w:shd w:val="clear" w:color="auto" w:fill="auto"/>
        <w:bidi w:val="0"/>
        <w:spacing w:before="0" w:after="1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该操作可以转化成类似于下面动作的机器指令序列：</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得到当前变量</w:t>
      </w:r>
      <w:r>
        <w:rPr>
          <w:rFonts w:hint="eastAsia" w:ascii="微软雅黑" w:hAnsi="微软雅黑" w:eastAsia="微软雅黑" w:cs="微软雅黑"/>
          <w:color w:val="000000"/>
          <w:spacing w:val="0"/>
          <w:w w:val="100"/>
          <w:position w:val="0"/>
          <w:lang w:val="en-US" w:eastAsia="en-US" w:bidi="en-US"/>
        </w:rPr>
        <w:t>i</w:t>
      </w:r>
      <w:r>
        <w:rPr>
          <w:rFonts w:hint="eastAsia" w:ascii="微软雅黑" w:hAnsi="微软雅黑" w:eastAsia="微软雅黑" w:cs="微软雅黑"/>
          <w:color w:val="000000"/>
          <w:spacing w:val="0"/>
          <w:w w:val="100"/>
          <w:position w:val="0"/>
        </w:rPr>
        <w:t>的值并且拷贝到一个寄存器中</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将寄存器中的值加</w:t>
      </w:r>
      <w:r>
        <w:rPr>
          <w:rFonts w:hint="eastAsia" w:ascii="微软雅黑" w:hAnsi="微软雅黑" w:eastAsia="微软雅黑" w:cs="微软雅黑"/>
          <w:color w:val="000000"/>
          <w:spacing w:val="0"/>
          <w:w w:val="100"/>
          <w:position w:val="0"/>
        </w:rPr>
        <w:t>1</w:t>
      </w:r>
    </w:p>
    <w:p>
      <w:pPr>
        <w:pStyle w:val="33"/>
        <w:keepNext w:val="0"/>
        <w:keepLines w:val="0"/>
        <w:widowControl w:val="0"/>
        <w:shd w:val="clear" w:color="auto" w:fill="auto"/>
        <w:bidi w:val="0"/>
        <w:spacing w:before="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w:t>
      </w:r>
      <w:r>
        <w:rPr>
          <w:rFonts w:hint="eastAsia" w:ascii="微软雅黑" w:hAnsi="微软雅黑" w:eastAsia="微软雅黑" w:cs="微软雅黑"/>
          <w:color w:val="000000"/>
          <w:spacing w:val="0"/>
          <w:w w:val="100"/>
          <w:position w:val="0"/>
          <w:lang w:val="en-US" w:eastAsia="en-US" w:bidi="en-US"/>
        </w:rPr>
        <w:t>i</w:t>
      </w:r>
      <w:r>
        <w:rPr>
          <w:rFonts w:hint="eastAsia" w:ascii="微软雅黑" w:hAnsi="微软雅黑" w:eastAsia="微软雅黑" w:cs="微软雅黑"/>
          <w:color w:val="000000"/>
          <w:spacing w:val="0"/>
          <w:w w:val="100"/>
          <w:position w:val="0"/>
        </w:rPr>
        <w:t>的新值写回到内存中</w:t>
      </w:r>
    </w:p>
    <w:p>
      <w:pPr>
        <w:pStyle w:val="5"/>
        <w:keepNext w:val="0"/>
        <w:keepLines w:val="0"/>
        <w:widowControl w:val="0"/>
        <w:shd w:val="clear" w:color="auto" w:fill="auto"/>
        <w:bidi w:val="0"/>
        <w:spacing w:before="0" w:after="1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现在假定有两个执行线程同时进入这个临界区，如果</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的初始值是</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那么，我们所期望的</w:t>
      </w:r>
    </w:p>
    <w:p>
      <w:pPr>
        <w:pStyle w:val="5"/>
        <w:keepNext w:val="0"/>
        <w:keepLines w:val="0"/>
        <w:widowControl w:val="0"/>
        <w:shd w:val="clear" w:color="auto" w:fill="auto"/>
        <w:bidi w:val="0"/>
        <w:spacing w:before="0" w:after="16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结果应该像下面这样(每一行代表一个时间单元)：</w:t>
      </w:r>
    </w:p>
    <w:p>
      <w:pPr>
        <w:pStyle w:val="23"/>
        <w:keepNext w:val="0"/>
        <w:keepLines w:val="0"/>
        <w:widowControl w:val="0"/>
        <w:shd w:val="clear" w:color="auto" w:fill="auto"/>
        <w:tabs>
          <w:tab w:val="left" w:pos="2114"/>
        </w:tabs>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41"/>
        <w:keepNext w:val="0"/>
        <w:keepLines w:val="0"/>
        <w:widowControl w:val="0"/>
        <w:shd w:val="clear" w:color="auto" w:fill="auto"/>
        <w:tabs>
          <w:tab w:val="left" w:pos="2114"/>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获得</w:t>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zh-TW" w:eastAsia="zh-TW" w:bidi="zh-TW"/>
        </w:rPr>
        <w:t>一</w:t>
      </w:r>
    </w:p>
    <w:p>
      <w:pPr>
        <w:pStyle w:val="41"/>
        <w:keepNext w:val="0"/>
        <w:keepLines w:val="0"/>
        <w:widowControl w:val="0"/>
        <w:shd w:val="clear" w:color="auto" w:fill="auto"/>
        <w:tabs>
          <w:tab w:val="left" w:pos="2114"/>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增加 </w:t>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zh-TW" w:eastAsia="zh-TW" w:bidi="zh-TW"/>
        </w:rPr>
        <w:t>-&gt;8)</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一</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写回</w:t>
      </w:r>
      <w:r>
        <w:rPr>
          <w:rFonts w:hint="eastAsia" w:ascii="微软雅黑" w:hAnsi="微软雅黑" w:eastAsia="微软雅黑" w:cs="微软雅黑"/>
          <w:color w:val="000000"/>
          <w:spacing w:val="0"/>
          <w:w w:val="100"/>
          <w:position w:val="0"/>
          <w:lang w:val="en-US" w:eastAsia="en-US" w:bidi="en-US"/>
        </w:rPr>
        <w:t>i(8)</w:t>
      </w:r>
    </w:p>
    <w:p>
      <w:pPr>
        <w:pStyle w:val="41"/>
        <w:keepNext w:val="0"/>
        <w:keepLines w:val="0"/>
        <w:widowControl w:val="0"/>
        <w:shd w:val="clear" w:color="auto" w:fill="auto"/>
        <w:bidi w:val="0"/>
        <w:spacing w:before="0" w:after="0" w:line="240" w:lineRule="auto"/>
        <w:ind w:left="2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获得</w:t>
      </w:r>
      <w:r>
        <w:rPr>
          <w:rFonts w:hint="eastAsia" w:ascii="微软雅黑" w:hAnsi="微软雅黑" w:eastAsia="微软雅黑" w:cs="微软雅黑"/>
          <w:color w:val="000000"/>
          <w:spacing w:val="0"/>
          <w:w w:val="100"/>
          <w:position w:val="0"/>
          <w:lang w:val="en-US" w:eastAsia="en-US" w:bidi="en-US"/>
        </w:rPr>
        <w:t>i(8)</w:t>
      </w:r>
    </w:p>
    <w:p>
      <w:pPr>
        <w:pStyle w:val="41"/>
        <w:keepNext w:val="0"/>
        <w:keepLines w:val="0"/>
        <w:widowControl w:val="0"/>
        <w:shd w:val="clear" w:color="auto" w:fill="auto"/>
        <w:tabs>
          <w:tab w:val="left" w:pos="2114"/>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 xml:space="preserve">增加 </w:t>
      </w:r>
      <w:r>
        <w:rPr>
          <w:rFonts w:hint="eastAsia" w:ascii="微软雅黑" w:hAnsi="微软雅黑" w:eastAsia="微软雅黑" w:cs="微软雅黑"/>
          <w:color w:val="000000"/>
          <w:spacing w:val="0"/>
          <w:w w:val="100"/>
          <w:position w:val="0"/>
          <w:lang w:val="en-US" w:eastAsia="en-US" w:bidi="en-US"/>
        </w:rPr>
        <w:t>i(8</w:t>
      </w:r>
      <w:r>
        <w:rPr>
          <w:rFonts w:hint="eastAsia" w:ascii="微软雅黑" w:hAnsi="微软雅黑" w:eastAsia="微软雅黑" w:cs="微软雅黑"/>
          <w:color w:val="000000"/>
          <w:spacing w:val="0"/>
          <w:w w:val="100"/>
          <w:position w:val="0"/>
          <w:lang w:val="zh-TW" w:eastAsia="zh-TW" w:bidi="zh-TW"/>
        </w:rPr>
        <w:t>-&gt;9)</w:t>
      </w:r>
    </w:p>
    <w:p>
      <w:pPr>
        <w:pStyle w:val="41"/>
        <w:keepNext w:val="0"/>
        <w:keepLines w:val="0"/>
        <w:widowControl w:val="0"/>
        <w:shd w:val="clear" w:color="auto" w:fill="auto"/>
        <w:bidi w:val="0"/>
        <w:spacing w:before="0" w:after="160" w:line="240" w:lineRule="auto"/>
        <w:ind w:left="2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写回</w:t>
      </w:r>
      <w:r>
        <w:rPr>
          <w:rFonts w:hint="eastAsia" w:ascii="微软雅黑" w:hAnsi="微软雅黑" w:eastAsia="微软雅黑" w:cs="微软雅黑"/>
          <w:color w:val="000000"/>
          <w:spacing w:val="0"/>
          <w:w w:val="100"/>
          <w:position w:val="0"/>
          <w:lang w:val="en-US" w:eastAsia="en-US" w:bidi="en-US"/>
        </w:rPr>
        <w:t>i(9)</w:t>
      </w:r>
    </w:p>
    <w:p>
      <w:pPr>
        <w:pStyle w:val="5"/>
        <w:keepNext w:val="0"/>
        <w:keepLines w:val="0"/>
        <w:widowControl w:val="0"/>
        <w:shd w:val="clear" w:color="auto" w:fill="auto"/>
        <w:bidi w:val="0"/>
        <w:spacing w:before="0" w:after="1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正如所期望的，</w:t>
      </w:r>
      <w:r>
        <w:rPr>
          <w:rFonts w:hint="eastAsia" w:ascii="微软雅黑" w:hAnsi="微软雅黑" w:eastAsia="微软雅黑" w:cs="微软雅黑"/>
          <w:color w:val="000000"/>
          <w:spacing w:val="0"/>
          <w:w w:val="100"/>
          <w:position w:val="0"/>
          <w:sz w:val="19"/>
          <w:szCs w:val="19"/>
        </w:rPr>
        <w:t>7</w:t>
      </w:r>
      <w:r>
        <w:rPr>
          <w:rFonts w:hint="eastAsia" w:ascii="微软雅黑" w:hAnsi="微软雅黑" w:eastAsia="微软雅黑" w:cs="微软雅黑"/>
          <w:color w:val="000000"/>
          <w:spacing w:val="0"/>
          <w:w w:val="100"/>
          <w:position w:val="0"/>
        </w:rPr>
        <w:t>被两个线程分别加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变为</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。但是，实际的执行序列却可能如下：</w:t>
      </w:r>
    </w:p>
    <w:p>
      <w:pPr>
        <w:pStyle w:val="23"/>
        <w:keepNext w:val="0"/>
        <w:keepLines w:val="0"/>
        <w:widowControl w:val="0"/>
        <w:shd w:val="clear" w:color="auto" w:fill="auto"/>
        <w:tabs>
          <w:tab w:val="left" w:pos="2114"/>
        </w:tabs>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41"/>
        <w:keepNext w:val="0"/>
        <w:keepLines w:val="0"/>
        <w:widowControl w:val="0"/>
        <w:shd w:val="clear" w:color="auto" w:fill="auto"/>
        <w:tabs>
          <w:tab w:val="left" w:pos="2114"/>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获得</w:t>
      </w:r>
      <w:r>
        <w:rPr>
          <w:rFonts w:hint="eastAsia" w:ascii="微软雅黑" w:hAnsi="微软雅黑" w:eastAsia="微软雅黑" w:cs="微软雅黑"/>
          <w:color w:val="000000"/>
          <w:spacing w:val="0"/>
          <w:w w:val="100"/>
          <w:position w:val="0"/>
          <w:lang w:val="zh-TW" w:eastAsia="zh-TW" w:bidi="zh-TW"/>
        </w:rPr>
        <w:t>1(7)</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获得</w:t>
      </w:r>
      <w:r>
        <w:rPr>
          <w:rFonts w:hint="eastAsia" w:ascii="微软雅黑" w:hAnsi="微软雅黑" w:eastAsia="微软雅黑" w:cs="微软雅黑"/>
          <w:color w:val="000000"/>
          <w:spacing w:val="0"/>
          <w:w w:val="100"/>
          <w:position w:val="0"/>
          <w:lang w:val="en-US" w:eastAsia="en-US" w:bidi="en-US"/>
        </w:rPr>
        <w:t>i(7)</w:t>
      </w:r>
    </w:p>
    <w:p>
      <w:pPr>
        <w:pStyle w:val="41"/>
        <w:keepNext w:val="0"/>
        <w:keepLines w:val="0"/>
        <w:widowControl w:val="0"/>
        <w:shd w:val="clear" w:color="auto" w:fill="auto"/>
        <w:tabs>
          <w:tab w:val="left" w:pos="2114"/>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増加 </w:t>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zh-TW" w:eastAsia="zh-TW" w:bidi="zh-TW"/>
        </w:rPr>
        <w:t>-&gt;8)</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2114"/>
          <w:tab w:val="right" w:pos="3218"/>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一</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增加</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zh-TW" w:eastAsia="zh-TW" w:bidi="zh-TW"/>
        </w:rPr>
        <w:t>-&gt;8)</w:t>
      </w:r>
    </w:p>
    <w:p>
      <w:pPr>
        <w:pStyle w:val="41"/>
        <w:keepNext w:val="0"/>
        <w:keepLines w:val="0"/>
        <w:widowControl w:val="0"/>
        <w:shd w:val="clear" w:color="auto" w:fill="auto"/>
        <w:tabs>
          <w:tab w:val="left" w:pos="2114"/>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写回</w:t>
      </w:r>
      <w:r>
        <w:rPr>
          <w:rFonts w:hint="eastAsia" w:ascii="微软雅黑" w:hAnsi="微软雅黑" w:eastAsia="微软雅黑" w:cs="微软雅黑"/>
          <w:color w:val="000000"/>
          <w:spacing w:val="0"/>
          <w:w w:val="100"/>
          <w:position w:val="0"/>
          <w:lang w:val="en-US" w:eastAsia="en-US" w:bidi="en-US"/>
        </w:rPr>
        <w:t>i(8)</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numPr>
          <w:ilvl w:val="0"/>
          <w:numId w:val="24"/>
        </w:numPr>
        <w:shd w:val="clear" w:color="auto" w:fill="auto"/>
        <w:tabs>
          <w:tab w:val="left" w:pos="2114"/>
        </w:tabs>
        <w:bidi w:val="0"/>
        <w:spacing w:before="0" w:line="240" w:lineRule="auto"/>
        <w:ind w:left="0" w:right="0"/>
        <w:jc w:val="both"/>
        <w:rPr>
          <w:rFonts w:hint="eastAsia" w:ascii="微软雅黑" w:hAnsi="微软雅黑" w:eastAsia="微软雅黑" w:cs="微软雅黑"/>
        </w:rPr>
      </w:pPr>
      <w:bookmarkStart w:id="430" w:name="bookmark793"/>
      <w:bookmarkEnd w:id="430"/>
      <w:r>
        <w:rPr>
          <w:rFonts w:hint="eastAsia" w:ascii="微软雅黑" w:hAnsi="微软雅黑" w:eastAsia="微软雅黑" w:cs="微软雅黑"/>
          <w:color w:val="000000"/>
          <w:spacing w:val="0"/>
          <w:w w:val="100"/>
          <w:position w:val="0"/>
          <w:lang w:val="zh-TW" w:eastAsia="zh-TW" w:bidi="zh-TW"/>
        </w:rPr>
        <w:t>写回</w:t>
      </w:r>
      <w:r>
        <w:rPr>
          <w:rFonts w:hint="eastAsia" w:ascii="微软雅黑" w:hAnsi="微软雅黑" w:eastAsia="微软雅黑" w:cs="微软雅黑"/>
          <w:color w:val="000000"/>
          <w:spacing w:val="0"/>
          <w:w w:val="100"/>
          <w:position w:val="0"/>
          <w:lang w:val="en-US" w:eastAsia="en-US" w:bidi="en-US"/>
        </w:rPr>
        <w:t>i(8)</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如果两个执行线程都在变量</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值增加前读取它的初值，进而又分别增加变量</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的值，最后再 保存该值，那么变量</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 xml:space="preserve">的值就变成了 </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而变量</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的值本该是</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的。这是最简单的临界区例子， 幸好对于这种简单竞争条件的解决方法也同样简单——我们仅仅需要将这些指令作为一个不可分 割的整体来执行就万事大吉了。多数处理器都提供了指令来原子地读变量、増加变量，然后再写 回变最，使用这样的指令就能解决一些问题。使用这个原子指令唯一可能的结果是:</w:t>
      </w:r>
    </w:p>
    <w:p>
      <w:pPr>
        <w:pStyle w:val="23"/>
        <w:keepNext w:val="0"/>
        <w:keepLines w:val="0"/>
        <w:widowControl w:val="0"/>
        <w:shd w:val="clear" w:color="auto" w:fill="auto"/>
        <w:tabs>
          <w:tab w:val="left" w:pos="2114"/>
        </w:tabs>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41"/>
        <w:keepNext w:val="0"/>
        <w:keepLines w:val="0"/>
        <w:widowControl w:val="0"/>
        <w:shd w:val="clear" w:color="auto" w:fill="auto"/>
        <w:tabs>
          <w:tab w:val="left" w:pos="2114"/>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増加 </w:t>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zh-TW" w:eastAsia="zh-TW" w:bidi="zh-TW"/>
        </w:rPr>
        <w:t>-&gt;8)</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numPr>
          <w:ilvl w:val="0"/>
          <w:numId w:val="25"/>
        </w:numPr>
        <w:shd w:val="clear" w:color="auto" w:fill="auto"/>
        <w:tabs>
          <w:tab w:val="left" w:pos="2114"/>
        </w:tabs>
        <w:bidi w:val="0"/>
        <w:spacing w:before="0" w:after="0" w:line="240" w:lineRule="auto"/>
        <w:ind w:left="0" w:right="0"/>
        <w:jc w:val="both"/>
        <w:rPr>
          <w:rFonts w:hint="eastAsia" w:ascii="微软雅黑" w:hAnsi="微软雅黑" w:eastAsia="微软雅黑" w:cs="微软雅黑"/>
        </w:rPr>
      </w:pPr>
      <w:bookmarkStart w:id="431" w:name="bookmark794"/>
      <w:bookmarkEnd w:id="431"/>
      <w:r>
        <w:rPr>
          <w:rFonts w:hint="eastAsia" w:ascii="微软雅黑" w:hAnsi="微软雅黑" w:eastAsia="微软雅黑" w:cs="微软雅黑"/>
          <w:color w:val="000000"/>
          <w:spacing w:val="0"/>
          <w:w w:val="100"/>
          <w:position w:val="0"/>
          <w:lang w:val="zh-TW" w:eastAsia="zh-TW" w:bidi="zh-TW"/>
        </w:rPr>
        <w:t xml:space="preserve">増加 </w:t>
      </w:r>
      <w:r>
        <w:rPr>
          <w:rFonts w:hint="eastAsia" w:ascii="微软雅黑" w:hAnsi="微软雅黑" w:eastAsia="微软雅黑" w:cs="微软雅黑"/>
          <w:color w:val="000000"/>
          <w:spacing w:val="0"/>
          <w:w w:val="100"/>
          <w:position w:val="0"/>
          <w:lang w:val="en-US" w:eastAsia="en-US" w:bidi="en-US"/>
        </w:rPr>
        <w:t>i(8</w:t>
      </w:r>
      <w:r>
        <w:rPr>
          <w:rFonts w:hint="eastAsia" w:ascii="微软雅黑" w:hAnsi="微软雅黑" w:eastAsia="微软雅黑" w:cs="微软雅黑"/>
          <w:color w:val="000000"/>
          <w:spacing w:val="0"/>
          <w:w w:val="100"/>
          <w:position w:val="0"/>
          <w:lang w:val="zh-TW" w:eastAsia="zh-TW" w:bidi="zh-TW"/>
        </w:rPr>
        <w:t>-&gt;9)</w:t>
      </w:r>
    </w:p>
    <w:p>
      <w:pPr>
        <w:pStyle w:val="33"/>
        <w:keepNext w:val="0"/>
        <w:keepLines w:val="0"/>
        <w:widowControl w:val="0"/>
        <w:shd w:val="clear" w:color="auto" w:fill="auto"/>
        <w:bidi w:val="0"/>
        <w:spacing w:before="0" w:after="10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或者是相反:</w:t>
      </w:r>
    </w:p>
    <w:p>
      <w:pPr>
        <w:pStyle w:val="23"/>
        <w:keepNext w:val="0"/>
        <w:keepLines w:val="0"/>
        <w:widowControl w:val="0"/>
        <w:shd w:val="clear" w:color="auto" w:fill="auto"/>
        <w:tabs>
          <w:tab w:val="left" w:pos="2114"/>
        </w:tabs>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41"/>
        <w:keepNext w:val="0"/>
        <w:keepLines w:val="0"/>
        <w:widowControl w:val="0"/>
        <w:shd w:val="clear" w:color="auto" w:fill="auto"/>
        <w:tabs>
          <w:tab w:val="left" w:pos="2114"/>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一</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 xml:space="preserve">增加 </w:t>
      </w:r>
      <w:r>
        <w:rPr>
          <w:rFonts w:hint="eastAsia" w:ascii="微软雅黑" w:hAnsi="微软雅黑" w:eastAsia="微软雅黑" w:cs="微软雅黑"/>
          <w:color w:val="000000"/>
          <w:spacing w:val="0"/>
          <w:w w:val="100"/>
          <w:position w:val="0"/>
          <w:lang w:val="en-US" w:eastAsia="en-US" w:bidi="en-US"/>
        </w:rPr>
        <w:t>i(7</w:t>
      </w:r>
      <w:r>
        <w:rPr>
          <w:rFonts w:hint="eastAsia" w:ascii="微软雅黑" w:hAnsi="微软雅黑" w:eastAsia="微软雅黑" w:cs="微软雅黑"/>
          <w:color w:val="000000"/>
          <w:spacing w:val="0"/>
          <w:w w:val="100"/>
          <w:position w:val="0"/>
          <w:lang w:val="zh-TW" w:eastAsia="zh-TW" w:bidi="zh-TW"/>
        </w:rPr>
        <w:t>-&gt;8)</w:t>
      </w:r>
    </w:p>
    <w:p>
      <w:pPr>
        <w:pStyle w:val="41"/>
        <w:keepNext w:val="0"/>
        <w:keepLines w:val="0"/>
        <w:widowControl w:val="0"/>
        <w:shd w:val="clear" w:color="auto" w:fill="auto"/>
        <w:tabs>
          <w:tab w:val="left" w:pos="2114"/>
        </w:tabs>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増加 </w:t>
      </w:r>
      <w:r>
        <w:rPr>
          <w:rFonts w:hint="eastAsia" w:ascii="微软雅黑" w:hAnsi="微软雅黑" w:eastAsia="微软雅黑" w:cs="微软雅黑"/>
          <w:color w:val="000000"/>
          <w:spacing w:val="0"/>
          <w:w w:val="100"/>
          <w:position w:val="0"/>
          <w:lang w:val="en-US" w:eastAsia="en-US" w:bidi="en-US"/>
        </w:rPr>
        <w:t>i(8</w:t>
      </w:r>
      <w:r>
        <w:rPr>
          <w:rFonts w:hint="eastAsia" w:ascii="微软雅黑" w:hAnsi="微软雅黑" w:eastAsia="微软雅黑" w:cs="微软雅黑"/>
          <w:color w:val="000000"/>
          <w:spacing w:val="0"/>
          <w:w w:val="100"/>
          <w:position w:val="0"/>
          <w:lang w:val="zh-TW" w:eastAsia="zh-TW" w:bidi="zh-TW"/>
        </w:rPr>
        <w:t>-&gt;9)</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40" w:line="309" w:lineRule="exact"/>
        <w:ind w:left="0" w:right="0" w:firstLine="420"/>
        <w:jc w:val="left"/>
        <w:rPr>
          <w:rFonts w:hint="eastAsia" w:ascii="微软雅黑" w:hAnsi="微软雅黑" w:eastAsia="微软雅黑" w:cs="微软雅黑"/>
        </w:rPr>
        <w:sectPr>
          <w:headerReference r:id="rId180" w:type="first"/>
          <w:footerReference r:id="rId183" w:type="first"/>
          <w:headerReference r:id="rId178" w:type="default"/>
          <w:footerReference r:id="rId181" w:type="default"/>
          <w:headerReference r:id="rId179" w:type="even"/>
          <w:footerReference r:id="rId182" w:type="even"/>
          <w:footnotePr>
            <w:numFmt w:val="decimal"/>
          </w:footnotePr>
          <w:pgSz w:w="9884" w:h="13564"/>
          <w:pgMar w:top="962" w:right="459" w:bottom="1041" w:left="754" w:header="0" w:footer="3" w:gutter="0"/>
          <w:pgNumType w:start="132"/>
          <w:cols w:space="720" w:num="1"/>
          <w:titlePg/>
          <w:rtlGutter w:val="0"/>
          <w:docGrid w:linePitch="360" w:charSpace="0"/>
        </w:sectPr>
      </w:pPr>
      <w:r>
        <w:rPr>
          <w:rFonts w:hint="eastAsia" w:ascii="微软雅黑" w:hAnsi="微软雅黑" w:eastAsia="微软雅黑" w:cs="微软雅黑"/>
          <w:color w:val="000000"/>
          <w:spacing w:val="0"/>
          <w:w w:val="100"/>
          <w:position w:val="0"/>
        </w:rPr>
        <w:t>两个原子操作交错执行根本就不可能发生，因为处理器会从物理上确保这种不可能。使用 这样的指令会缓解这种问题，内核也提供了一组实现这些原子操作的接口，我们将在第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 讨论它们。</w:t>
      </w:r>
    </w:p>
    <w:p>
      <w:pPr>
        <w:pStyle w:val="37"/>
        <w:keepNext w:val="0"/>
        <w:keepLines w:val="0"/>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9.2</w:t>
      </w:r>
      <w:r>
        <w:rPr>
          <w:rFonts w:hint="eastAsia" w:ascii="微软雅黑" w:hAnsi="微软雅黑" w:eastAsia="微软雅黑" w:cs="微软雅黑"/>
          <w:color w:val="000000"/>
          <w:spacing w:val="0"/>
          <w:w w:val="100"/>
          <w:position w:val="0"/>
          <w:sz w:val="24"/>
          <w:szCs w:val="24"/>
          <w:lang w:val="zh-TW" w:eastAsia="zh-TW" w:bidi="zh-TW"/>
        </w:rPr>
        <w:t>加锁</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现在我们来讨论一个更为复杂的竞争条件，相应的解决方法也更为复杂。假设需要处理一 个队列上的所有请求。我们假定该队列是通过链表得以实现，链表中的每个结点就代表一个请 求。有两个函数可以用来操作此队列：一个函数将新请求添加到队列尾部，另一个函数从队列头 删除请求，然后处理它。内核各个部分都会调用这两个函数，所以内核会不断地在队列中加入请 求，从队列中删除和处理请求。对请求队列的操作无疑要用到多条指令。如果一个线程试图读取 队列，而这时正好另一个线程正在处理该队列，那么读取线程就会发现队列此刻正处于不一致状 态。很明显，如果允许并发访问队列，就会产生危害。当共享资源是一个复杂的数据结构时，竞 争条件往往会使该数据结构遭到破坏。</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表面上看，这种情况好像没有一个好的方法来解决，一个处理器读取队列的时候，我们怎么 能禁止另一个处理器更新队列呢？虽然有些体系结构提供了简单的原子指令，实现算术运算和比 较之类的原子操作，但让体系结构提供专门的指令，对像上例中那样的不定长度的临界区进行保 护，就强人所难了。我们需要一种方法确保一次有且只有一个线程对数据结构进行操作，或者当 另一个线程在对临界区标记时，就禁止（或者说锁定）其他访问。</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锁提供的就是这种机制：它就如同一把门锁，门后的房间可想象成一个临界区。在一个指定 时间内，房间里只能有一个执行线程存在，当一个线程进入房间后，它会锁住身后的房门；当它 结束对共享数据的操作后，就会走出房间，打开门锁。如果另一个线程在房门上锁</w:t>
      </w:r>
      <w:r>
        <w:rPr>
          <w:rFonts w:hint="eastAsia" w:ascii="微软雅黑" w:hAnsi="微软雅黑" w:eastAsia="微软雅黑" w:cs="微软雅黑"/>
          <w:color w:val="000000"/>
          <w:spacing w:val="0"/>
          <w:w w:val="100"/>
          <w:position w:val="0"/>
          <w:lang w:val="zh-CN" w:eastAsia="zh-CN" w:bidi="zh-CN"/>
        </w:rPr>
        <w:t>时来了</w:t>
      </w:r>
      <w:r>
        <w:rPr>
          <w:rFonts w:hint="eastAsia" w:ascii="微软雅黑" w:hAnsi="微软雅黑" w:eastAsia="微软雅黑" w:cs="微软雅黑"/>
          <w:color w:val="000000"/>
          <w:spacing w:val="0"/>
          <w:w w:val="100"/>
          <w:position w:val="0"/>
        </w:rPr>
        <w:t>，那么 它就必须等待房间内的线程出来并打开门锁后，才能进入房间。这样，线程持有锁，而锁保护了 数据。</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前面例子中讲到的请求队列，可以使用一个单独的锁进行保护。每当有一个新请求要加入队 列，线程会首先占住锁，然后就可以安全地将请求加入到队列中，结束操作后再释放该锁；同样 当一个线程想从请求队列中删除一个请求时，也需要先占住锁，然后才能从队列中读取和删除请 求，而且在完成操作后也必须释放锁。任何要访问队列的其他线程也类似，必须占住锁后才能进 行操作。因为在一个时刻只能有一个线程持有锁，所以在一个时刻只有一个线程可以操作队列。 如果一个线程正在更新队列时，另一个线程出现了，则第二个线程必须等待第一个线程释放锁, 它才能继续进行。由此可见锁机制可以防止并发执行，并且保护队列不受竞争条件的影响。</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任何要访问队列的代码首先都需要占住相应的锁，这样该锁就能阻止来自其他执行线程的并 发访问:</w:t>
      </w:r>
    </w:p>
    <w:tbl>
      <w:tblPr>
        <w:tblStyle w:val="2"/>
        <w:tblW w:w="4186" w:type="dxa"/>
        <w:jc w:val="center"/>
        <w:tblInd w:w="0" w:type="dxa"/>
        <w:tblLayout w:type="fixed"/>
        <w:tblCellMar>
          <w:top w:w="0" w:type="dxa"/>
          <w:left w:w="10" w:type="dxa"/>
          <w:bottom w:w="0" w:type="dxa"/>
          <w:right w:w="10" w:type="dxa"/>
        </w:tblCellMar>
      </w:tblPr>
      <w:tblGrid>
        <w:gridCol w:w="2088"/>
        <w:gridCol w:w="2098"/>
      </w:tblGrid>
      <w:tr>
        <w:tblPrEx>
          <w:tblLayout w:type="fixed"/>
          <w:tblCellMar>
            <w:top w:w="0" w:type="dxa"/>
            <w:left w:w="10" w:type="dxa"/>
            <w:bottom w:w="0" w:type="dxa"/>
            <w:right w:w="10" w:type="dxa"/>
          </w:tblCellMar>
        </w:tblPrEx>
        <w:trPr>
          <w:trHeight w:val="257" w:hRule="exact"/>
          <w:jc w:val="center"/>
        </w:trPr>
        <w:tc>
          <w:tcPr>
            <w:tcW w:w="208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tc>
      </w:tr>
      <w:tr>
        <w:tblPrEx>
          <w:tblLayout w:type="fixed"/>
          <w:tblCellMar>
            <w:top w:w="0" w:type="dxa"/>
            <w:left w:w="10" w:type="dxa"/>
            <w:bottom w:w="0" w:type="dxa"/>
            <w:right w:w="10" w:type="dxa"/>
          </w:tblCellMar>
        </w:tblPrEx>
        <w:trPr>
          <w:trHeight w:val="226" w:hRule="exact"/>
          <w:jc w:val="center"/>
        </w:trPr>
        <w:tc>
          <w:tcPr>
            <w:tcW w:w="2088"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试图锁定队列</w:t>
            </w:r>
          </w:p>
        </w:tc>
        <w:tc>
          <w:tcPr>
            <w:tcW w:w="2098" w:type="dxa"/>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试图锁定队列</w:t>
            </w:r>
          </w:p>
        </w:tc>
      </w:tr>
      <w:tr>
        <w:tblPrEx>
          <w:tblLayout w:type="fixed"/>
          <w:tblCellMar>
            <w:top w:w="0" w:type="dxa"/>
            <w:left w:w="10" w:type="dxa"/>
            <w:bottom w:w="0" w:type="dxa"/>
            <w:right w:w="10" w:type="dxa"/>
          </w:tblCellMar>
        </w:tblPrEx>
        <w:trPr>
          <w:trHeight w:val="206" w:hRule="exact"/>
          <w:jc w:val="center"/>
        </w:trPr>
        <w:tc>
          <w:tcPr>
            <w:tcW w:w="208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成功:获得锁</w:t>
            </w: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失败：</w:t>
            </w:r>
            <w:r>
              <w:rPr>
                <w:rFonts w:hint="eastAsia" w:ascii="微软雅黑" w:hAnsi="微软雅黑" w:eastAsia="微软雅黑" w:cs="微软雅黑"/>
                <w:color w:val="000000"/>
                <w:spacing w:val="0"/>
                <w:w w:val="100"/>
                <w:position w:val="0"/>
                <w:sz w:val="16"/>
                <w:szCs w:val="16"/>
                <w:lang w:val="zh-CN" w:eastAsia="zh-CN" w:bidi="zh-CN"/>
              </w:rPr>
              <w:t>等待…</w:t>
            </w:r>
          </w:p>
        </w:tc>
      </w:tr>
      <w:tr>
        <w:tblPrEx>
          <w:tblLayout w:type="fixed"/>
          <w:tblCellMar>
            <w:top w:w="0" w:type="dxa"/>
            <w:left w:w="10" w:type="dxa"/>
            <w:bottom w:w="0" w:type="dxa"/>
            <w:right w:w="10" w:type="dxa"/>
          </w:tblCellMar>
        </w:tblPrEx>
        <w:trPr>
          <w:trHeight w:val="195" w:hRule="exact"/>
          <w:jc w:val="center"/>
        </w:trPr>
        <w:tc>
          <w:tcPr>
            <w:tcW w:w="208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访问</w:t>
            </w:r>
            <w:r>
              <w:rPr>
                <w:rFonts w:hint="eastAsia" w:ascii="微软雅黑" w:hAnsi="微软雅黑" w:eastAsia="微软雅黑" w:cs="微软雅黑"/>
                <w:color w:val="000000"/>
                <w:spacing w:val="0"/>
                <w:w w:val="100"/>
                <w:position w:val="0"/>
                <w:sz w:val="16"/>
                <w:szCs w:val="16"/>
                <w:lang w:val="zh-CN" w:eastAsia="zh-CN" w:bidi="zh-CN"/>
              </w:rPr>
              <w:t>队列…</w:t>
            </w: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等待…</w:t>
            </w:r>
          </w:p>
        </w:tc>
      </w:tr>
      <w:tr>
        <w:tblPrEx>
          <w:tblLayout w:type="fixed"/>
          <w:tblCellMar>
            <w:top w:w="0" w:type="dxa"/>
            <w:left w:w="10" w:type="dxa"/>
            <w:bottom w:w="0" w:type="dxa"/>
            <w:right w:w="10" w:type="dxa"/>
          </w:tblCellMar>
        </w:tblPrEx>
        <w:trPr>
          <w:trHeight w:val="195" w:hRule="exact"/>
          <w:jc w:val="center"/>
        </w:trPr>
        <w:tc>
          <w:tcPr>
            <w:tcW w:w="208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为队列解除锁</w:t>
            </w: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CN" w:eastAsia="zh-CN" w:bidi="zh-CN"/>
              </w:rPr>
              <w:t>等待…</w:t>
            </w:r>
          </w:p>
        </w:tc>
      </w:tr>
      <w:tr>
        <w:tblPrEx>
          <w:tblLayout w:type="fixed"/>
          <w:tblCellMar>
            <w:top w:w="0" w:type="dxa"/>
            <w:left w:w="10" w:type="dxa"/>
            <w:bottom w:w="0" w:type="dxa"/>
            <w:right w:w="10" w:type="dxa"/>
          </w:tblCellMar>
        </w:tblPrEx>
        <w:trPr>
          <w:trHeight w:val="597" w:hRule="exact"/>
          <w:jc w:val="center"/>
        </w:trPr>
        <w:tc>
          <w:tcPr>
            <w:tcW w:w="208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w:t>
            </w:r>
          </w:p>
        </w:tc>
        <w:tc>
          <w:tcPr>
            <w:tcW w:w="2098" w:type="dxa"/>
            <w:shd w:val="clear" w:color="auto" w:fill="FFFFFF"/>
            <w:vAlign w:val="bottom"/>
          </w:tcPr>
          <w:p>
            <w:pPr>
              <w:pStyle w:val="37"/>
              <w:keepNext w:val="0"/>
              <w:keepLines w:val="0"/>
              <w:widowControl w:val="0"/>
              <w:shd w:val="clear" w:color="auto" w:fill="auto"/>
              <w:bidi w:val="0"/>
              <w:spacing w:before="0" w:after="0" w:line="195" w:lineRule="exact"/>
              <w:ind w:left="1080" w:right="0" w:firstLine="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成功：获得锁 访问队列… 为队列解除锁</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请注意锁的使用是自愿的、非强制的，它完全属于一种编程者自选的编程手段。没有什么可 以强制编程者在操作我们虚构的队列时必须使用锁。当然，如果不这么做，无疑会造成竞争条件 而破坏队列。</w:t>
      </w:r>
    </w:p>
    <w:p>
      <w:pPr>
        <w:pStyle w:val="5"/>
        <w:keepNext w:val="0"/>
        <w:keepLines w:val="0"/>
        <w:widowControl w:val="0"/>
        <w:shd w:val="clear" w:color="auto" w:fill="auto"/>
        <w:tabs>
          <w:tab w:val="left" w:leader="hyphen" w:pos="792"/>
        </w:tabs>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锁有多种多样的形式，而且加锁的粒度范围也各不相同一</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自身实现了几种不同的 锁机制。各种锁机制之间的区别主要在于：当锁已经被其他线程持有，因而不可用时的行为表 现</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些锁被争用时会简单地执行忙等待㊀，而另外一些锁会使当前任务睡眠直到锁可用为</w:t>
      </w:r>
    </w:p>
    <w:p>
      <w:pPr>
        <w:pStyle w:val="5"/>
        <w:keepNext w:val="0"/>
        <w:keepLines w:val="0"/>
        <w:widowControl w:val="0"/>
        <w:shd w:val="clear" w:color="auto" w:fill="auto"/>
        <w:bidi w:val="0"/>
        <w:spacing w:before="0" w:after="0" w:line="300"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止。第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章我们将讨论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中不同锁之间的行为差别及它们的接口。</w:t>
      </w:r>
    </w:p>
    <w:p>
      <w:pPr>
        <w:pStyle w:val="5"/>
        <w:keepNext w:val="0"/>
        <w:keepLines w:val="0"/>
        <w:widowControl w:val="0"/>
        <w:shd w:val="clear" w:color="auto" w:fill="auto"/>
        <w:bidi w:val="0"/>
        <w:spacing w:before="0" w:after="16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机灵的读者此时会尖叫起来，锁根本解决不了什么问题，它只不过是把临界区缩小到加锁和 开锁之间（也许更小）的代码，但是仍然有潜在的竞争！所幸，锁是采用原子操作实现的，而原 子操作不存在竞争。单一指令可以验证它的关键部分是否抓住，如果没有的话，就抓住它。其实 现是与具体的体系结构密切相关的，但是，几乎所有的处理器都实现了测试和设置指令，这一指 令测试整数的值，如果其值为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就设置一新值。</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意味着开锁。在流行的</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体系结构中，锁 的实现也不例外，它使用了称为</w:t>
      </w:r>
      <w:r>
        <w:rPr>
          <w:rFonts w:hint="eastAsia" w:ascii="微软雅黑" w:hAnsi="微软雅黑" w:eastAsia="微软雅黑" w:cs="微软雅黑"/>
          <w:color w:val="000000"/>
          <w:spacing w:val="0"/>
          <w:w w:val="100"/>
          <w:position w:val="0"/>
          <w:sz w:val="19"/>
          <w:szCs w:val="19"/>
          <w:lang w:val="en-US" w:eastAsia="en-US" w:bidi="en-US"/>
        </w:rPr>
        <w:t>compare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exchange</w:t>
      </w:r>
      <w:r>
        <w:rPr>
          <w:rFonts w:hint="eastAsia" w:ascii="微软雅黑" w:hAnsi="微软雅黑" w:eastAsia="微软雅黑" w:cs="微软雅黑"/>
          <w:color w:val="000000"/>
          <w:spacing w:val="0"/>
          <w:w w:val="100"/>
          <w:position w:val="0"/>
        </w:rPr>
        <w:t>的类似指令。</w:t>
      </w:r>
    </w:p>
    <w:p>
      <w:pPr>
        <w:pStyle w:val="13"/>
        <w:keepNext/>
        <w:keepLines/>
        <w:widowControl w:val="0"/>
        <w:shd w:val="clear" w:color="auto" w:fill="auto"/>
        <w:bidi w:val="0"/>
        <w:spacing w:before="0" w:after="160" w:line="302" w:lineRule="exact"/>
        <w:ind w:left="0" w:right="0" w:firstLine="0"/>
        <w:jc w:val="both"/>
        <w:rPr>
          <w:rFonts w:hint="eastAsia" w:ascii="微软雅黑" w:hAnsi="微软雅黑" w:eastAsia="微软雅黑" w:cs="微软雅黑"/>
          <w:sz w:val="20"/>
          <w:szCs w:val="20"/>
        </w:rPr>
      </w:pPr>
      <w:bookmarkStart w:id="432" w:name="bookmark796"/>
      <w:bookmarkStart w:id="433" w:name="bookmark797"/>
      <w:bookmarkStart w:id="434" w:name="bookmark795"/>
      <w:r>
        <w:rPr>
          <w:rFonts w:hint="eastAsia" w:ascii="微软雅黑" w:hAnsi="微软雅黑" w:eastAsia="微软雅黑" w:cs="微软雅黑"/>
          <w:color w:val="000000"/>
          <w:spacing w:val="0"/>
          <w:w w:val="100"/>
          <w:position w:val="0"/>
          <w:sz w:val="19"/>
          <w:szCs w:val="19"/>
          <w:shd w:val="clear" w:color="auto" w:fill="auto"/>
          <w:lang w:val="en-US" w:eastAsia="en-US" w:bidi="en-US"/>
        </w:rPr>
        <w:t>9.2.1</w:t>
      </w:r>
      <w:r>
        <w:rPr>
          <w:rFonts w:hint="eastAsia" w:ascii="微软雅黑" w:hAnsi="微软雅黑" w:eastAsia="微软雅黑" w:cs="微软雅黑"/>
          <w:color w:val="000000"/>
          <w:spacing w:val="0"/>
          <w:w w:val="100"/>
          <w:position w:val="0"/>
          <w:sz w:val="20"/>
          <w:szCs w:val="20"/>
          <w:shd w:val="clear" w:color="auto" w:fill="auto"/>
          <w:lang w:val="zh-TW" w:eastAsia="zh-TW" w:bidi="zh-TW"/>
        </w:rPr>
        <w:t>造成并发执行的原因</w:t>
      </w:r>
      <w:bookmarkEnd w:id="432"/>
      <w:bookmarkEnd w:id="433"/>
      <w:bookmarkEnd w:id="434"/>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用户空间之所以需要同步，是因为用户程序会被调度程序抢占和重新调度。由于用户进程可 能在任何时刻被抢占，而调度程序完全可能选择另一个高优先级的进程到处理器上执行，所以就 会使得一个程序正处于临界区时，被非自愿地抢占了。如果新调度的进程随后也进入同一个临界 区（比如说，这两个进程要操作共享的内存，或者向同一个文件描述符中写入），前后两个进程 相互之间就会产生竞争。另外，因为信号处理是异步发生的，所以，即使是单线程的多个进程共 享文伸，或者在一个程序内部处理信号，也有可能产生竞争条件。这种类型的并发操作一里 其实两者并不真是同时发生的，但它们相互交叉进行，所以也可称作伪并发执行。</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如果你有一台支持对称多处理器的机器，那么两个进程就可以真正地在临界区中同时执行 了，这种类型称为真并发。虽然真并发和伪并发的原因和含义不同，但它们都同样会造成竞争条 件，而且也需要同样的保护。</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内核中有类似可能造成并发执行的原因。它们是：</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中断一中断几乎可以在任何时刻异步发生，也就可能随时打断当前正在执行的代码。</w:t>
      </w:r>
    </w:p>
    <w:p>
      <w:pPr>
        <w:pStyle w:val="5"/>
        <w:keepNext w:val="0"/>
        <w:keepLines w:val="0"/>
        <w:widowControl w:val="0"/>
        <w:shd w:val="clear" w:color="auto" w:fill="auto"/>
        <w:bidi w:val="0"/>
        <w:spacing w:before="0" w:after="0" w:line="319"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内核能在任何时刻唤醒或调度软中断和</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打断当前正在执行 的代码。</w:t>
      </w:r>
    </w:p>
    <w:p>
      <w:pPr>
        <w:pStyle w:val="5"/>
        <w:keepNext w:val="0"/>
        <w:keepLines w:val="0"/>
        <w:widowControl w:val="0"/>
        <w:shd w:val="clear" w:color="auto" w:fill="auto"/>
        <w:bidi w:val="0"/>
        <w:spacing w:before="0" w:after="0" w:line="319"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内核抢占——因为内核具有抢占性，所以内核中的任务可能会被另一任务抢占。</w:t>
      </w:r>
    </w:p>
    <w:p>
      <w:pPr>
        <w:pStyle w:val="5"/>
        <w:keepNext w:val="0"/>
        <w:keepLines w:val="0"/>
        <w:widowControl w:val="0"/>
        <w:shd w:val="clear" w:color="auto" w:fill="auto"/>
        <w:bidi w:val="0"/>
        <w:spacing w:before="0" w:after="0" w:line="329"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•睡眠及与用户空间的同步——在内核执行的进程可能会睡眠，这就会唤醒调度程序，从而 导致调度一个新的用户进程执行。</w:t>
      </w:r>
    </w:p>
    <w:p>
      <w:pPr>
        <w:pStyle w:val="5"/>
        <w:keepNext w:val="0"/>
        <w:keepLines w:val="0"/>
        <w:widowControl w:val="0"/>
        <w:shd w:val="clear" w:color="auto" w:fill="auto"/>
        <w:bidi w:val="0"/>
        <w:spacing w:before="0" w:after="0" w:line="298"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对称多处理一两个或多个处理器可以同时执行代码。</w:t>
      </w:r>
    </w:p>
    <w:p>
      <w:pPr>
        <w:pStyle w:val="5"/>
        <w:keepNext w:val="0"/>
        <w:keepLines w:val="0"/>
        <w:widowControl w:val="0"/>
        <w:shd w:val="clear" w:color="auto" w:fill="auto"/>
        <w:bidi w:val="0"/>
        <w:spacing w:before="0" w:after="36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对内核开发者来说，必须理解上述这些并发执行的原因，并且为它们事先做足准备工作。如 果在一段内核代码操作某资源的时候系统产生了一个中断，而且该中断的处理程序还要访问这一 资源，这就是一个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类似地，如果一段内核代码在访问一个共享资源期间可以被抢占，这也 是一个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还有，如果内核代码在临界区里睡眠，那简直就是鼓掌欢迎竞争条件的到来。最后</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sectPr>
          <w:headerReference r:id="rId186" w:type="first"/>
          <w:footerReference r:id="rId189" w:type="first"/>
          <w:headerReference r:id="rId184" w:type="default"/>
          <w:footerReference r:id="rId187" w:type="default"/>
          <w:headerReference r:id="rId185" w:type="even"/>
          <w:footerReference r:id="rId188" w:type="even"/>
          <w:footnotePr>
            <w:numFmt w:val="decimal"/>
          </w:footnotePr>
          <w:pgSz w:w="9884" w:h="13564"/>
          <w:pgMar w:top="962" w:right="459" w:bottom="1041" w:left="754"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 xml:space="preserve">e </w:t>
      </w:r>
      <w:r>
        <w:rPr>
          <w:rFonts w:hint="eastAsia" w:ascii="微软雅黑" w:hAnsi="微软雅黑" w:eastAsia="微软雅黑" w:cs="微软雅黑"/>
          <w:color w:val="000000"/>
          <w:spacing w:val="0"/>
          <w:w w:val="100"/>
          <w:position w:val="0"/>
        </w:rPr>
        <w:t xml:space="preserve">也就是说，反复处于一个循环中，不断检测锁状态，等待锁变为可用. </w:t>
      </w:r>
    </w:p>
    <w:p>
      <w:pPr>
        <w:pStyle w:val="33"/>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20"/>
          <w:szCs w:val="20"/>
        </w:rPr>
      </w:pPr>
      <w:r>
        <w:rPr>
          <w:rStyle w:val="4"/>
          <w:rFonts w:hint="eastAsia" w:ascii="微软雅黑" w:hAnsi="微软雅黑" w:eastAsia="微软雅黑" w:cs="微软雅黑"/>
          <w:b w:val="0"/>
          <w:bCs w:val="0"/>
          <w:i w:val="0"/>
          <w:iCs w:val="0"/>
          <w:smallCaps w:val="0"/>
          <w:strike w:val="0"/>
        </w:rPr>
        <w:t>还要注意，两个处理器绝对不能同时访问同一共享数据。当我们清楚什么样的数据需要保护时, 提供锁来保护系统稳定也就不难做到了。然而，真正困难的就是发现上述的潜在并发执行的可 能，并有意识地采取某些措施来防止并发执行。</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我们要重申这点，因为它实在是很重要。其实，真正用锁来保护共享资源并不困难，尤其 是在设计代码的早期就这么做了，事情就更简单了。辨认出真正需要共享的数据和相应的临界 区，才是真正有挑战性的地方。要记住，最开始设计代码的时候就要考虑加入锁，而不是事后 才想到。如果代码已经写好了，再在其中找到需要上锁的部分并向其中追加锁，是非常困难的， 结果也往往不尽如人意。所以，避免这种亡羊补牢的做法是：在编写代码的开始阶段就要设计恰 当的锁。</w:t>
      </w:r>
    </w:p>
    <w:p>
      <w:pPr>
        <w:pStyle w:val="5"/>
        <w:keepNext w:val="0"/>
        <w:keepLines w:val="0"/>
        <w:widowControl w:val="0"/>
        <w:shd w:val="clear" w:color="auto" w:fill="auto"/>
        <w:bidi w:val="0"/>
        <w:spacing w:before="0" w:after="22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在中断处理程序中能避免并发访问的安全代码称作中断安全代码</w:t>
      </w:r>
      <w:r>
        <w:rPr>
          <w:rFonts w:hint="eastAsia" w:ascii="微软雅黑" w:hAnsi="微软雅黑" w:eastAsia="微软雅黑" w:cs="微软雅黑"/>
          <w:color w:val="000000"/>
          <w:spacing w:val="0"/>
          <w:w w:val="100"/>
          <w:position w:val="0"/>
          <w:sz w:val="19"/>
          <w:szCs w:val="19"/>
          <w:lang w:val="en-US" w:eastAsia="en-US" w:bidi="en-US"/>
        </w:rPr>
        <w:t>（inteirupt・saR）,</w:t>
      </w:r>
      <w:r>
        <w:rPr>
          <w:rFonts w:hint="eastAsia" w:ascii="微软雅黑" w:hAnsi="微软雅黑" w:eastAsia="微软雅黑" w:cs="微软雅黑"/>
          <w:color w:val="000000"/>
          <w:spacing w:val="0"/>
          <w:w w:val="100"/>
          <w:position w:val="0"/>
        </w:rPr>
        <w:t>在对称多 处理的机器中能避免并发访问的安全代码称为</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安全代码</w:t>
      </w:r>
      <w:r>
        <w:rPr>
          <w:rFonts w:hint="eastAsia" w:ascii="微软雅黑" w:hAnsi="微软雅黑" w:eastAsia="微软雅黑" w:cs="微软雅黑"/>
          <w:color w:val="000000"/>
          <w:spacing w:val="0"/>
          <w:w w:val="100"/>
          <w:position w:val="0"/>
          <w:sz w:val="19"/>
          <w:szCs w:val="19"/>
          <w:lang w:val="en-US" w:eastAsia="en-US" w:bidi="en-US"/>
        </w:rPr>
        <w:t>（SMP.safe）</w:t>
      </w:r>
      <w:r>
        <w:rPr>
          <w:rFonts w:hint="eastAsia" w:ascii="微软雅黑" w:hAnsi="微软雅黑" w:eastAsia="微软雅黑" w:cs="微软雅黑"/>
          <w:color w:val="000000"/>
          <w:spacing w:val="0"/>
          <w:w w:val="100"/>
          <w:position w:val="0"/>
        </w:rPr>
        <w:t>，在内核抢占时能避免 并发访问的安全代码称为抢占安全代码㊀</w:t>
      </w:r>
      <w:r>
        <w:rPr>
          <w:rFonts w:hint="eastAsia" w:ascii="微软雅黑" w:hAnsi="微软雅黑" w:eastAsia="微软雅黑" w:cs="微软雅黑"/>
          <w:color w:val="000000"/>
          <w:spacing w:val="0"/>
          <w:w w:val="100"/>
          <w:position w:val="0"/>
          <w:sz w:val="19"/>
          <w:szCs w:val="19"/>
          <w:lang w:val="en-US" w:eastAsia="en-US" w:bidi="en-US"/>
        </w:rPr>
        <w:t xml:space="preserve">（preempt-safe </w:t>
      </w: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章会重点讲述为了提供同步 和避免所有上述竞争条件，内核所使用的实际方法。</w:t>
      </w:r>
    </w:p>
    <w:p>
      <w:pPr>
        <w:pStyle w:val="13"/>
        <w:keepNext/>
        <w:keepLines/>
        <w:widowControl w:val="0"/>
        <w:shd w:val="clear" w:color="auto" w:fill="auto"/>
        <w:bidi w:val="0"/>
        <w:spacing w:before="0" w:after="160" w:line="240" w:lineRule="auto"/>
        <w:ind w:left="0" w:right="0" w:firstLine="0"/>
        <w:jc w:val="both"/>
        <w:rPr>
          <w:rFonts w:hint="eastAsia" w:ascii="微软雅黑" w:hAnsi="微软雅黑" w:eastAsia="微软雅黑" w:cs="微软雅黑"/>
          <w:sz w:val="20"/>
          <w:szCs w:val="20"/>
        </w:rPr>
      </w:pPr>
      <w:bookmarkStart w:id="435" w:name="bookmark798"/>
      <w:bookmarkStart w:id="436" w:name="bookmark799"/>
      <w:bookmarkStart w:id="437" w:name="bookmark800"/>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9.2.2 </w:t>
      </w:r>
      <w:r>
        <w:rPr>
          <w:rFonts w:hint="eastAsia" w:ascii="微软雅黑" w:hAnsi="微软雅黑" w:eastAsia="微软雅黑" w:cs="微软雅黑"/>
          <w:color w:val="000000"/>
          <w:spacing w:val="0"/>
          <w:w w:val="100"/>
          <w:position w:val="0"/>
          <w:sz w:val="20"/>
          <w:szCs w:val="20"/>
          <w:shd w:val="clear" w:color="auto" w:fill="auto"/>
          <w:lang w:val="zh-TW" w:eastAsia="zh-TW" w:bidi="zh-TW"/>
        </w:rPr>
        <w:t>了解要保护些什么</w:t>
      </w:r>
      <w:bookmarkEnd w:id="435"/>
      <w:bookmarkEnd w:id="436"/>
      <w:bookmarkEnd w:id="437"/>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找出哪些数据需要保护是关键所在。由于任何可能被并发访问的代码都几乎无例外地需 要保护，所以寻找哪些代码不需要保护反而相对更容易些，我们也就从这里入手。执行线程的 局部数据仅仅被它本身访问，显然不需要保护，比如，局部自动变量（还有动态分配的数据结 构，其地址仅存放在堆栈中）不需要任何形式的锁，因为它们独立存在于执行线程的栈中。类 似的，如果数据只会被特定的进程访问，那么也不需要加锁（因为进程一次只在一个处理器上 执行）。</w:t>
      </w:r>
    </w:p>
    <w:p>
      <w:pPr>
        <w:pStyle w:val="5"/>
        <w:keepNext w:val="0"/>
        <w:keepLines w:val="0"/>
        <w:widowControl w:val="0"/>
        <w:shd w:val="clear" w:color="auto" w:fill="auto"/>
        <w:bidi w:val="0"/>
        <w:spacing w:before="0" w:after="16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到底什么数据需要加锁呢？大多数内核数据结构都需要加锁！有一条很好的经验可以帮助我 们判断</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如果有其他执行线程可以访问这些数据，那么就给这些数据加上某种形式的锁；如果任 何其他什么东西都能看到它，那么就要锁住它。记住:要给数据而不是给代码加锁。</w:t>
      </w:r>
    </w:p>
    <w:p>
      <w:pPr>
        <w:pStyle w:val="37"/>
        <w:keepNext w:val="0"/>
        <w:keepLines w:val="0"/>
        <w:widowControl w:val="0"/>
        <w:shd w:val="clear" w:color="auto" w:fill="auto"/>
        <w:bidi w:val="0"/>
        <w:spacing w:before="0" w:after="0" w:line="304" w:lineRule="exact"/>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4"/>
          <w:szCs w:val="24"/>
          <w:lang w:val="zh-TW" w:eastAsia="zh-TW" w:bidi="zh-TW"/>
        </w:rPr>
        <w:t>「配置选项：</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sz w:val="24"/>
          <w:szCs w:val="24"/>
          <w:lang w:val="zh-TW" w:eastAsia="zh-TW" w:bidi="zh-TW"/>
        </w:rPr>
        <w:t>与</w:t>
      </w:r>
      <w:r>
        <w:rPr>
          <w:rFonts w:hint="eastAsia" w:ascii="微软雅黑" w:hAnsi="微软雅黑" w:eastAsia="微软雅黑" w:cs="微软雅黑"/>
          <w:color w:val="000000"/>
          <w:spacing w:val="0"/>
          <w:w w:val="100"/>
          <w:position w:val="0"/>
          <w:sz w:val="19"/>
          <w:szCs w:val="19"/>
          <w:lang w:val="en-US" w:eastAsia="en-US" w:bidi="en-US"/>
        </w:rPr>
        <w:t>UP</w:t>
      </w:r>
    </w:p>
    <w:p>
      <w:pPr>
        <w:pStyle w:val="5"/>
        <w:keepNext w:val="0"/>
        <w:keepLines w:val="0"/>
        <w:widowControl w:val="0"/>
        <w:shd w:val="clear" w:color="auto" w:fill="auto"/>
        <w:bidi w:val="0"/>
        <w:spacing w:before="0" w:after="0" w:line="304" w:lineRule="exact"/>
        <w:ind w:left="0" w:right="0" w:firstLine="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内核可在编译时配置，所以你可以针对指定机器进行内核裁剪。更重要的 是，</w:t>
      </w:r>
      <w:r>
        <w:rPr>
          <w:rFonts w:hint="eastAsia" w:ascii="微软雅黑" w:hAnsi="微软雅黑" w:eastAsia="微软雅黑" w:cs="微软雅黑"/>
          <w:color w:val="000000"/>
          <w:spacing w:val="0"/>
          <w:w w:val="100"/>
          <w:position w:val="0"/>
          <w:sz w:val="19"/>
          <w:szCs w:val="19"/>
          <w:lang w:val="en-US" w:eastAsia="en-US" w:bidi="en-US"/>
        </w:rPr>
        <w:t>CONFIG_SMP</w:t>
      </w:r>
      <w:r>
        <w:rPr>
          <w:rFonts w:hint="eastAsia" w:ascii="微软雅黑" w:hAnsi="微软雅黑" w:eastAsia="微软雅黑" w:cs="微软雅黑"/>
          <w:color w:val="000000"/>
          <w:spacing w:val="0"/>
          <w:w w:val="100"/>
          <w:position w:val="0"/>
        </w:rPr>
        <w:t>配置选项控制内核是否支持</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许多加锁问题在单处理器上是不存在 」的，因而当</w:t>
      </w:r>
      <w:r>
        <w:rPr>
          <w:rFonts w:hint="eastAsia" w:ascii="微软雅黑" w:hAnsi="微软雅黑" w:eastAsia="微软雅黑" w:cs="微软雅黑"/>
          <w:color w:val="000000"/>
          <w:spacing w:val="0"/>
          <w:w w:val="100"/>
          <w:position w:val="0"/>
          <w:sz w:val="19"/>
          <w:szCs w:val="19"/>
          <w:lang w:val="en-US" w:eastAsia="en-US" w:bidi="en-US"/>
        </w:rPr>
        <w:t>CONFIG_SMP</w:t>
      </w:r>
      <w:r>
        <w:rPr>
          <w:rFonts w:hint="eastAsia" w:ascii="微软雅黑" w:hAnsi="微软雅黑" w:eastAsia="微软雅黑" w:cs="微软雅黑"/>
          <w:color w:val="000000"/>
          <w:spacing w:val="0"/>
          <w:w w:val="100"/>
          <w:position w:val="0"/>
        </w:rPr>
        <w:t>没被设置时，不必要的代码就不会被编入针对单处理器的内核映像 /中。这样做可以使单处理器机器避免使用自旋锁带来的开销。同样的技巧也适用于</w:t>
      </w:r>
      <w:r>
        <w:rPr>
          <w:rFonts w:hint="eastAsia" w:ascii="微软雅黑" w:hAnsi="微软雅黑" w:eastAsia="微软雅黑" w:cs="微软雅黑"/>
          <w:color w:val="000000"/>
          <w:spacing w:val="0"/>
          <w:w w:val="100"/>
          <w:position w:val="0"/>
          <w:sz w:val="19"/>
          <w:szCs w:val="19"/>
          <w:lang w:val="en-US" w:eastAsia="en-US" w:bidi="en-US"/>
        </w:rPr>
        <w:t xml:space="preserve">CONFIG_ J' PREEMPT </w:t>
      </w:r>
      <w:r>
        <w:rPr>
          <w:rFonts w:hint="eastAsia" w:ascii="微软雅黑" w:hAnsi="微软雅黑" w:eastAsia="微软雅黑" w:cs="微软雅黑"/>
          <w:color w:val="000000"/>
          <w:spacing w:val="0"/>
          <w:w w:val="100"/>
          <w:position w:val="0"/>
        </w:rPr>
        <w:t xml:space="preserve">（允许内核抢占的配置选项）。这种设计真的很优越一内核只用维护一些简洁 </w:t>
      </w:r>
      <w:r>
        <w:rPr>
          <w:rFonts w:hint="eastAsia" w:ascii="微软雅黑" w:hAnsi="微软雅黑" w:eastAsia="微软雅黑" w:cs="微软雅黑"/>
          <w:color w:val="000000"/>
          <w:spacing w:val="0"/>
          <w:w w:val="100"/>
          <w:position w:val="0"/>
          <w:sz w:val="19"/>
          <w:szCs w:val="19"/>
          <w:lang w:val="en-US" w:eastAsia="en-US" w:bidi="en-US"/>
        </w:rPr>
        <w:t>H</w:t>
      </w:r>
      <w:r>
        <w:rPr>
          <w:rFonts w:hint="eastAsia" w:ascii="微软雅黑" w:hAnsi="微软雅黑" w:eastAsia="微软雅黑" w:cs="微软雅黑"/>
          <w:color w:val="000000"/>
          <w:spacing w:val="0"/>
          <w:w w:val="100"/>
          <w:position w:val="0"/>
        </w:rPr>
        <w:t xml:space="preserve">的基础资源，各种各样的锁机制当需要时可随时被编译进内核使用。在不同的体系结构上，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CONFIG_SMP</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CONFIG_PREEMPT</w:t>
      </w:r>
      <w:r>
        <w:rPr>
          <w:rFonts w:hint="eastAsia" w:ascii="微软雅黑" w:hAnsi="微软雅黑" w:eastAsia="微软雅黑" w:cs="微软雅黑"/>
          <w:color w:val="000000"/>
          <w:spacing w:val="0"/>
          <w:w w:val="100"/>
          <w:position w:val="0"/>
        </w:rPr>
        <w:t>设置不同，实际编译时包含的锁就不同。</w:t>
      </w:r>
    </w:p>
    <w:p>
      <w:pPr>
        <w:pStyle w:val="5"/>
        <w:keepNext w:val="0"/>
        <w:keepLines w:val="0"/>
        <w:widowControl w:val="0"/>
        <w:shd w:val="clear" w:color="auto" w:fill="auto"/>
        <w:bidi w:val="0"/>
        <w:spacing w:before="0" w:after="420" w:line="304"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在代码中，要为大多数糟糕的情况提供适当的保护，例如具有内核抢占的</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 xml:space="preserve">并且要 </w:t>
      </w:r>
      <w:r>
        <w:rPr>
          <w:rFonts w:hint="eastAsia" w:ascii="微软雅黑" w:hAnsi="微软雅黑" w:eastAsia="微软雅黑" w:cs="微软雅黑"/>
          <w:color w:val="000000"/>
          <w:spacing w:val="0"/>
          <w:w w:val="100"/>
          <w:position w:val="0"/>
          <w:sz w:val="19"/>
          <w:szCs w:val="19"/>
        </w:rPr>
        <w:t>I</w:t>
      </w:r>
      <w:r>
        <w:rPr>
          <w:rFonts w:hint="eastAsia" w:ascii="微软雅黑" w:hAnsi="微软雅黑" w:eastAsia="微软雅黑" w:cs="微软雅黑"/>
          <w:color w:val="000000"/>
          <w:spacing w:val="0"/>
          <w:w w:val="100"/>
          <w:position w:val="0"/>
        </w:rPr>
        <w:t>考虑到所有的情况。</w:t>
      </w:r>
    </w:p>
    <w:p>
      <w:pPr>
        <w:pStyle w:val="33"/>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xml:space="preserve">e </w:t>
      </w:r>
      <w:r>
        <w:rPr>
          <w:rFonts w:hint="eastAsia" w:ascii="微软雅黑" w:hAnsi="微软雅黑" w:eastAsia="微软雅黑" w:cs="微软雅黑"/>
          <w:color w:val="000000"/>
          <w:spacing w:val="0"/>
          <w:w w:val="100"/>
          <w:position w:val="0"/>
        </w:rPr>
        <w:t>你将看到，除了一些意外情况外，</w:t>
      </w:r>
      <w:r>
        <w:rPr>
          <w:rFonts w:hint="eastAsia" w:ascii="微软雅黑" w:hAnsi="微软雅黑" w:eastAsia="微软雅黑" w:cs="微软雅黑"/>
          <w:smallCaps/>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安全其实也意味着抢占安全。</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在编写内核代码时，你要问自己下面这些问题：</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这个数据是不是全局的？除了当前线程外，其他线程能不能访问它？</w:t>
      </w:r>
    </w:p>
    <w:p>
      <w:pPr>
        <w:pStyle w:val="5"/>
        <w:keepNext w:val="0"/>
        <w:keepLines w:val="0"/>
        <w:widowControl w:val="0"/>
        <w:shd w:val="clear" w:color="auto" w:fill="auto"/>
        <w:bidi w:val="0"/>
        <w:spacing w:before="0" w:after="0" w:line="30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这个数据会不会在进程上下文和中断上下文中共享？它是不是要在两个不同的中断处理程 序中共享？</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进程在访问数据时可不可能被抢占？被调度的新程序会不会访问同一数据？</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•当</w:t>
      </w:r>
      <w:r>
        <w:rPr>
          <w:rFonts w:hint="eastAsia" w:ascii="微软雅黑" w:hAnsi="微软雅黑" w:eastAsia="微软雅黑" w:cs="微软雅黑"/>
          <w:color w:val="000000"/>
          <w:spacing w:val="0"/>
          <w:w w:val="100"/>
          <w:position w:val="0"/>
        </w:rPr>
        <w:t>前进程是不是会睡眠（阻塞）在某些资源上，如果是，它会让共享数据处于何种状态？</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-怎样防止数据失控？</w:t>
      </w:r>
    </w:p>
    <w:p>
      <w:pPr>
        <w:pStyle w:val="5"/>
        <w:keepNext w:val="0"/>
        <w:keepLines w:val="0"/>
        <w:widowControl w:val="0"/>
        <w:shd w:val="clear" w:color="auto" w:fill="auto"/>
        <w:bidi w:val="0"/>
        <w:spacing w:before="0" w:after="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如果这个函数又在另一个处理器上被调度将会发生什么呢？</w:t>
      </w:r>
    </w:p>
    <w:p>
      <w:pPr>
        <w:pStyle w:val="5"/>
        <w:keepNext w:val="0"/>
        <w:keepLines w:val="0"/>
        <w:widowControl w:val="0"/>
        <w:shd w:val="clear" w:color="auto" w:fill="auto"/>
        <w:bidi w:val="0"/>
        <w:spacing w:before="0" w:after="200" w:line="309"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如何确保代码远离并发威胁呢？</w:t>
      </w:r>
    </w:p>
    <w:p>
      <w:pPr>
        <w:pStyle w:val="5"/>
        <w:keepNext w:val="0"/>
        <w:keepLines w:val="0"/>
        <w:widowControl w:val="0"/>
        <w:shd w:val="clear" w:color="auto" w:fill="auto"/>
        <w:bidi w:val="0"/>
        <w:spacing w:before="0" w:after="24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简而言之，几乎访问所有的内核全局变量和共享数据都需要某种形式的同步方法，具体加锁 方法将在第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章进行讨论。</w:t>
      </w:r>
    </w:p>
    <w:p>
      <w:pPr>
        <w:pStyle w:val="37"/>
        <w:keepNext w:val="0"/>
        <w:keepLines w:val="0"/>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9.3</w:t>
      </w:r>
      <w:r>
        <w:rPr>
          <w:rFonts w:hint="eastAsia" w:ascii="微软雅黑" w:hAnsi="微软雅黑" w:eastAsia="微软雅黑" w:cs="微软雅黑"/>
          <w:color w:val="000000"/>
          <w:spacing w:val="0"/>
          <w:w w:val="100"/>
          <w:position w:val="0"/>
          <w:sz w:val="24"/>
          <w:szCs w:val="24"/>
          <w:lang w:val="zh-TW" w:eastAsia="zh-TW" w:bidi="zh-TW"/>
        </w:rPr>
        <w:t>死锁</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死锁的产生需要一定条件:要有一个或多个执行线程和一个或多个资源，每个线程都在等待 其中的一个资源，但所有的资源都已经被占用了。所有线程都在相互等待，但它们永远不会释放 已经占有的资源。于是任何线程都无法继续，这便意味着死锁的发生。</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一个很好的死锁例子是四路交通堵塞问题。如果每一个停止的车都决心等待其他的车开动后 自己再启动，那么就没有任何一辆车能启动，于是就造成了交通死锁的发生。</w:t>
      </w:r>
    </w:p>
    <w:p>
      <w:pPr>
        <w:pStyle w:val="5"/>
        <w:keepNext w:val="0"/>
        <w:keepLines w:val="0"/>
        <w:widowControl w:val="0"/>
        <w:shd w:val="clear" w:color="auto" w:fill="auto"/>
        <w:bidi w:val="0"/>
        <w:spacing w:before="0" w:after="12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最简单的死锁例子是自死锁㊀：如果一个执行线程试图去获得一个自己已经持有的锁，它将 不得不等待锁被释放，但因为它正在忙着等待这个锁，所以自己永远也不会有机会释放锁，最终 结果就是死锁：</w:t>
      </w:r>
    </w:p>
    <w:p>
      <w:pPr>
        <w:pStyle w:val="3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获得锁</w:t>
      </w:r>
    </w:p>
    <w:p>
      <w:pPr>
        <w:pStyle w:val="3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再次试图获得锁</w:t>
      </w:r>
    </w:p>
    <w:p>
      <w:pPr>
        <w:pStyle w:val="33"/>
        <w:keepNext w:val="0"/>
        <w:keepLines w:val="0"/>
        <w:widowControl w:val="0"/>
        <w:shd w:val="clear" w:color="auto" w:fill="auto"/>
        <w:bidi w:val="0"/>
        <w:spacing w:before="0" w:after="28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等待锁重新可用</w:t>
      </w:r>
    </w:p>
    <w:p>
      <w:pPr>
        <w:pStyle w:val="5"/>
        <w:keepNext w:val="0"/>
        <w:keepLines w:val="0"/>
        <w:widowControl w:val="0"/>
        <w:shd w:val="clear" w:color="auto" w:fill="auto"/>
        <w:bidi w:val="0"/>
        <w:spacing w:before="0" w:after="20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同样道理，考虑有</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个线程和</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个锁，如果每个线程都持有一把其他进程需要得到的锁，那 么所有的线程都将阻塞地等待它们希望得到的锁重新可用。最常见的例子是有两个线程和两把 锁，它们通常被叫做</w:t>
      </w:r>
      <w:r>
        <w:rPr>
          <w:rFonts w:hint="eastAsia" w:ascii="微软雅黑" w:hAnsi="微软雅黑" w:eastAsia="微软雅黑" w:cs="微软雅黑"/>
          <w:color w:val="000000"/>
          <w:spacing w:val="0"/>
          <w:w w:val="100"/>
          <w:position w:val="0"/>
          <w:sz w:val="19"/>
          <w:szCs w:val="19"/>
          <w:lang w:val="en-US" w:eastAsia="en-US" w:bidi="en-US"/>
        </w:rPr>
        <w:t>ABBA</w:t>
      </w:r>
      <w:r>
        <w:rPr>
          <w:rFonts w:hint="eastAsia" w:ascii="微软雅黑" w:hAnsi="微软雅黑" w:eastAsia="微软雅黑" w:cs="微软雅黑"/>
          <w:color w:val="000000"/>
          <w:spacing w:val="0"/>
          <w:w w:val="100"/>
          <w:position w:val="0"/>
        </w:rPr>
        <w:t>死锁。</w:t>
      </w:r>
    </w:p>
    <w:tbl>
      <w:tblPr>
        <w:tblStyle w:val="2"/>
        <w:tblW w:w="8579" w:type="dxa"/>
        <w:jc w:val="center"/>
        <w:tblInd w:w="0" w:type="dxa"/>
        <w:tblLayout w:type="fixed"/>
        <w:tblCellMar>
          <w:top w:w="0" w:type="dxa"/>
          <w:left w:w="10" w:type="dxa"/>
          <w:bottom w:w="0" w:type="dxa"/>
          <w:right w:w="10" w:type="dxa"/>
        </w:tblCellMar>
      </w:tblPr>
      <w:tblGrid>
        <w:gridCol w:w="2469"/>
        <w:gridCol w:w="6110"/>
      </w:tblGrid>
      <w:tr>
        <w:tblPrEx>
          <w:tblLayout w:type="fixed"/>
          <w:tblCellMar>
            <w:top w:w="0" w:type="dxa"/>
            <w:left w:w="10" w:type="dxa"/>
            <w:bottom w:w="0" w:type="dxa"/>
            <w:right w:w="10" w:type="dxa"/>
          </w:tblCellMar>
        </w:tblPrEx>
        <w:trPr>
          <w:trHeight w:val="823" w:hRule="exact"/>
          <w:jc w:val="center"/>
        </w:trPr>
        <w:tc>
          <w:tcPr>
            <w:tcW w:w="2469"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p>
            <w:pPr>
              <w:pStyle w:val="37"/>
              <w:keepNext w:val="0"/>
              <w:keepLines w:val="0"/>
              <w:widowControl w:val="0"/>
              <w:shd w:val="clear" w:color="auto" w:fill="auto"/>
              <w:bidi w:val="0"/>
              <w:spacing w:before="0" w:after="0" w:line="195" w:lineRule="exact"/>
              <w:ind w:left="4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获得锁</w:t>
            </w:r>
            <w:r>
              <w:rPr>
                <w:rFonts w:hint="eastAsia" w:ascii="微软雅黑" w:hAnsi="微软雅黑" w:eastAsia="微软雅黑" w:cs="微软雅黑"/>
                <w:b/>
                <w:bCs/>
                <w:color w:val="000000"/>
                <w:spacing w:val="0"/>
                <w:w w:val="100"/>
                <w:position w:val="0"/>
                <w:sz w:val="14"/>
                <w:szCs w:val="14"/>
                <w:lang w:val="en-US" w:eastAsia="en-US" w:bidi="en-US"/>
              </w:rPr>
              <w:t xml:space="preserve">A </w:t>
            </w:r>
            <w:r>
              <w:rPr>
                <w:rFonts w:hint="eastAsia" w:ascii="微软雅黑" w:hAnsi="微软雅黑" w:eastAsia="微软雅黑" w:cs="微软雅黑"/>
                <w:color w:val="000000"/>
                <w:spacing w:val="0"/>
                <w:w w:val="100"/>
                <w:position w:val="0"/>
                <w:sz w:val="16"/>
                <w:szCs w:val="16"/>
                <w:lang w:val="zh-TW" w:eastAsia="zh-TW" w:bidi="zh-TW"/>
              </w:rPr>
              <w:t>试图获得锁</w:t>
            </w:r>
            <w:r>
              <w:rPr>
                <w:rFonts w:hint="eastAsia" w:ascii="微软雅黑" w:hAnsi="微软雅黑" w:eastAsia="微软雅黑" w:cs="微软雅黑"/>
                <w:b/>
                <w:bCs/>
                <w:color w:val="000000"/>
                <w:spacing w:val="0"/>
                <w:w w:val="100"/>
                <w:position w:val="0"/>
                <w:sz w:val="14"/>
                <w:szCs w:val="14"/>
                <w:lang w:val="en-US" w:eastAsia="en-US" w:bidi="en-US"/>
              </w:rPr>
              <w:t xml:space="preserve">B </w:t>
            </w:r>
            <w:r>
              <w:rPr>
                <w:rFonts w:hint="eastAsia" w:ascii="微软雅黑" w:hAnsi="微软雅黑" w:eastAsia="微软雅黑" w:cs="微软雅黑"/>
                <w:color w:val="000000"/>
                <w:spacing w:val="0"/>
                <w:w w:val="100"/>
                <w:position w:val="0"/>
                <w:sz w:val="16"/>
                <w:szCs w:val="16"/>
                <w:lang w:val="zh-TW" w:eastAsia="zh-TW" w:bidi="zh-TW"/>
              </w:rPr>
              <w:t>等待锁</w:t>
            </w:r>
            <w:r>
              <w:rPr>
                <w:rFonts w:hint="eastAsia" w:ascii="微软雅黑" w:hAnsi="微软雅黑" w:eastAsia="微软雅黑" w:cs="微软雅黑"/>
                <w:b/>
                <w:bCs/>
                <w:color w:val="000000"/>
                <w:spacing w:val="0"/>
                <w:w w:val="100"/>
                <w:position w:val="0"/>
                <w:sz w:val="14"/>
                <w:szCs w:val="14"/>
                <w:lang w:val="en-US" w:eastAsia="en-US" w:bidi="en-US"/>
              </w:rPr>
              <w:t>B</w:t>
            </w:r>
          </w:p>
        </w:tc>
        <w:tc>
          <w:tcPr>
            <w:tcW w:w="6110"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p>
            <w:pPr>
              <w:pStyle w:val="37"/>
              <w:keepNext w:val="0"/>
              <w:keepLines w:val="0"/>
              <w:widowControl w:val="0"/>
              <w:shd w:val="clear" w:color="auto" w:fill="auto"/>
              <w:bidi w:val="0"/>
              <w:spacing w:before="0" w:after="0" w:line="206" w:lineRule="exact"/>
              <w:ind w:left="4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获得锁</w:t>
            </w:r>
            <w:r>
              <w:rPr>
                <w:rFonts w:hint="eastAsia" w:ascii="微软雅黑" w:hAnsi="微软雅黑" w:eastAsia="微软雅黑" w:cs="微软雅黑"/>
                <w:b/>
                <w:bCs/>
                <w:color w:val="000000"/>
                <w:spacing w:val="0"/>
                <w:w w:val="100"/>
                <w:position w:val="0"/>
                <w:sz w:val="14"/>
                <w:szCs w:val="14"/>
                <w:lang w:val="en-US" w:eastAsia="en-US" w:bidi="en-US"/>
              </w:rPr>
              <w:t xml:space="preserve">B </w:t>
            </w:r>
            <w:r>
              <w:rPr>
                <w:rFonts w:hint="eastAsia" w:ascii="微软雅黑" w:hAnsi="微软雅黑" w:eastAsia="微软雅黑" w:cs="微软雅黑"/>
                <w:color w:val="000000"/>
                <w:spacing w:val="0"/>
                <w:w w:val="100"/>
                <w:position w:val="0"/>
                <w:sz w:val="16"/>
                <w:szCs w:val="16"/>
                <w:lang w:val="zh-TW" w:eastAsia="zh-TW" w:bidi="zh-TW"/>
              </w:rPr>
              <w:t>试图获得锁</w:t>
            </w:r>
            <w:r>
              <w:rPr>
                <w:rFonts w:hint="eastAsia" w:ascii="微软雅黑" w:hAnsi="微软雅黑" w:eastAsia="微软雅黑" w:cs="微软雅黑"/>
                <w:b/>
                <w:bCs/>
                <w:color w:val="000000"/>
                <w:spacing w:val="0"/>
                <w:w w:val="100"/>
                <w:position w:val="0"/>
                <w:sz w:val="14"/>
                <w:szCs w:val="14"/>
                <w:lang w:val="en-US" w:eastAsia="en-US" w:bidi="en-US"/>
              </w:rPr>
              <w:t>A</w:t>
            </w:r>
          </w:p>
          <w:p>
            <w:pPr>
              <w:pStyle w:val="37"/>
              <w:keepNext w:val="0"/>
              <w:keepLines w:val="0"/>
              <w:widowControl w:val="0"/>
              <w:shd w:val="clear" w:color="auto" w:fill="auto"/>
              <w:bidi w:val="0"/>
              <w:spacing w:before="0" w:after="0" w:line="206" w:lineRule="exact"/>
              <w:ind w:left="0" w:right="0" w:firstLine="42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等待锁</w:t>
            </w:r>
            <w:r>
              <w:rPr>
                <w:rFonts w:hint="eastAsia" w:ascii="微软雅黑" w:hAnsi="微软雅黑" w:eastAsia="微软雅黑" w:cs="微软雅黑"/>
                <w:b/>
                <w:bCs/>
                <w:color w:val="000000"/>
                <w:spacing w:val="0"/>
                <w:w w:val="100"/>
                <w:position w:val="0"/>
                <w:sz w:val="14"/>
                <w:szCs w:val="14"/>
                <w:lang w:val="en-US" w:eastAsia="en-US" w:bidi="en-US"/>
              </w:rPr>
              <w:t>A</w:t>
            </w:r>
          </w:p>
        </w:tc>
      </w:tr>
    </w:tbl>
    <w:p>
      <w:pPr>
        <w:widowControl w:val="0"/>
        <w:spacing w:after="11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每个线程都在等待其他线程持有的锁，但是绝没有一个线程会释放它们一开始就持有的锁, 所以没有任何锁会在释放后被其他线程使用。</w:t>
      </w:r>
    </w:p>
    <w:p>
      <w:pPr>
        <w:pStyle w:val="33"/>
        <w:keepNext w:val="0"/>
        <w:keepLines w:val="0"/>
        <w:widowControl w:val="0"/>
        <w:shd w:val="clear" w:color="auto" w:fill="auto"/>
        <w:bidi w:val="0"/>
        <w:spacing w:before="0" w:after="200" w:line="242" w:lineRule="exact"/>
        <w:ind w:left="760" w:right="0" w:hanging="340"/>
        <w:jc w:val="both"/>
        <w:rPr>
          <w:rFonts w:hint="eastAsia" w:ascii="微软雅黑" w:hAnsi="微软雅黑" w:eastAsia="微软雅黑" w:cs="微软雅黑"/>
        </w:rPr>
        <w:sectPr>
          <w:headerReference r:id="rId192" w:type="first"/>
          <w:footerReference r:id="rId195" w:type="first"/>
          <w:headerReference r:id="rId190" w:type="default"/>
          <w:footerReference r:id="rId193" w:type="default"/>
          <w:headerReference r:id="rId191" w:type="even"/>
          <w:footerReference r:id="rId194" w:type="even"/>
          <w:footnotePr>
            <w:numFmt w:val="decimal"/>
          </w:footnotePr>
          <w:pgSz w:w="9884" w:h="13564"/>
          <w:pgMar w:top="962" w:right="459" w:bottom="1041" w:left="754"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有些内核提供递归锁来防止自死锁现象，递归锁可以被-个执行线程多次请求。幸好</w:t>
      </w:r>
      <w:r>
        <w:rPr>
          <w:rFonts w:hint="eastAsia" w:ascii="微软雅黑" w:hAnsi="微软雅黑" w:eastAsia="微软雅黑" w:cs="微软雅黑"/>
          <w:b/>
          <w:bCs/>
          <w:color w:val="000000"/>
          <w:spacing w:val="0"/>
          <w:w w:val="100"/>
          <w:position w:val="0"/>
          <w:sz w:val="14"/>
          <w:szCs w:val="14"/>
          <w:lang w:val="en-US" w:eastAsia="en-US" w:bidi="en-US"/>
        </w:rPr>
        <w:t>Linux</w:t>
      </w:r>
      <w:r>
        <w:rPr>
          <w:rFonts w:hint="eastAsia" w:ascii="微软雅黑" w:hAnsi="微软雅黑" w:eastAsia="微软雅黑" w:cs="微软雅黑"/>
          <w:color w:val="000000"/>
          <w:spacing w:val="0"/>
          <w:w w:val="100"/>
          <w:position w:val="0"/>
        </w:rPr>
        <w:t>没有提供这样的 递归锁。不用递归锁通常被认为最一件好事，虽然递归锁缓和了自死锁问题，但它们很容易使加锁逻辑变得 杂乱无章。</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预防死锁的发生非常重要，虽然很难证明代码不会发生死锁，但是可以写出避免死锁的代 码，一些简单的规则对避免死锁大有帮助：</w:t>
      </w:r>
    </w:p>
    <w:p>
      <w:pPr>
        <w:pStyle w:val="5"/>
        <w:keepNext w:val="0"/>
        <w:keepLines w:val="0"/>
        <w:widowControl w:val="0"/>
        <w:shd w:val="clear" w:color="auto" w:fill="auto"/>
        <w:bidi w:val="0"/>
        <w:spacing w:before="0" w:after="0" w:line="304"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•按顺序加锁。使用嵌套的锁时必须保证以相同的顺序获取锁，这样可以阻止致命拥抱类型 的死锁。最好能记录下锁的顺序，以便其他人也能照此顺序使用。</w:t>
      </w:r>
    </w:p>
    <w:p>
      <w:pPr>
        <w:pStyle w:val="5"/>
        <w:keepNext w:val="0"/>
        <w:keepLines w:val="0"/>
        <w:widowControl w:val="0"/>
        <w:shd w:val="clear" w:color="auto" w:fill="auto"/>
        <w:bidi w:val="0"/>
        <w:spacing w:before="0" w:after="0" w:line="304"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•防止发生饥饿。试问，这个代码的执行是否一定会结束？如果</w:t>
      </w:r>
      <w:r>
        <w:rPr>
          <w:rFonts w:hint="eastAsia" w:ascii="微软雅黑" w:hAnsi="微软雅黑" w:eastAsia="微软雅黑" w:cs="微软雅黑"/>
          <w:color w:val="000000"/>
          <w:spacing w:val="0"/>
          <w:w w:val="100"/>
          <w:position w:val="0"/>
          <w:lang w:val="zh-CN" w:eastAsia="zh-CN" w:bidi="zh-CN"/>
        </w:rPr>
        <w:t>“张”</w:t>
      </w:r>
      <w:r>
        <w:rPr>
          <w:rFonts w:hint="eastAsia" w:ascii="微软雅黑" w:hAnsi="微软雅黑" w:eastAsia="微软雅黑" w:cs="微软雅黑"/>
          <w:color w:val="000000"/>
          <w:spacing w:val="0"/>
          <w:w w:val="100"/>
          <w:position w:val="0"/>
        </w:rPr>
        <w:t xml:space="preserve">不发生？ </w:t>
      </w:r>
      <w:r>
        <w:rPr>
          <w:rFonts w:hint="eastAsia" w:ascii="微软雅黑" w:hAnsi="微软雅黑" w:eastAsia="微软雅黑" w:cs="微软雅黑"/>
          <w:color w:val="000000"/>
          <w:spacing w:val="0"/>
          <w:w w:val="100"/>
          <w:position w:val="0"/>
          <w:lang w:val="zh-CN" w:eastAsia="zh-CN" w:bidi="zh-CN"/>
        </w:rPr>
        <w:t>“王”</w:t>
      </w:r>
      <w:r>
        <w:rPr>
          <w:rFonts w:hint="eastAsia" w:ascii="微软雅黑" w:hAnsi="微软雅黑" w:eastAsia="微软雅黑" w:cs="微软雅黑"/>
          <w:color w:val="000000"/>
          <w:spacing w:val="0"/>
          <w:w w:val="100"/>
          <w:position w:val="0"/>
        </w:rPr>
        <w:t>要一 直等待下去吗？</w:t>
      </w:r>
    </w:p>
    <w:p>
      <w:pPr>
        <w:pStyle w:val="5"/>
        <w:keepNext w:val="0"/>
        <w:keepLines w:val="0"/>
        <w:widowControl w:val="0"/>
        <w:shd w:val="clear" w:color="auto" w:fill="auto"/>
        <w:bidi w:val="0"/>
        <w:spacing w:before="0" w:after="0" w:line="304"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•不要重复请求同一个锁。</w:t>
      </w:r>
    </w:p>
    <w:p>
      <w:pPr>
        <w:pStyle w:val="5"/>
        <w:keepNext w:val="0"/>
        <w:keepLines w:val="0"/>
        <w:widowControl w:val="0"/>
        <w:shd w:val="clear" w:color="auto" w:fill="auto"/>
        <w:bidi w:val="0"/>
        <w:spacing w:before="0" w:after="0" w:line="304"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设计应力求简单一越复杂的加锁方案越有可能造成死锁。</w:t>
      </w:r>
    </w:p>
    <w:p>
      <w:pPr>
        <w:pStyle w:val="5"/>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最值得强调的是第一点，它最为重要。如果有两个或多个锁曾在同一时间里被请求，那么 以后其他函数请求它们也必须按照前次的加锁顺序进行。假设有</w:t>
      </w:r>
      <w:r>
        <w:rPr>
          <w:rFonts w:hint="eastAsia" w:ascii="微软雅黑" w:hAnsi="微软雅黑" w:eastAsia="微软雅黑" w:cs="微软雅黑"/>
          <w:color w:val="000000"/>
          <w:spacing w:val="0"/>
          <w:w w:val="100"/>
          <w:position w:val="0"/>
          <w:sz w:val="19"/>
          <w:szCs w:val="19"/>
          <w:lang w:val="en-US" w:eastAsia="en-US" w:bidi="en-US"/>
        </w:rPr>
        <w:t>cat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dog</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fbx</w:t>
      </w:r>
      <w:r>
        <w:rPr>
          <w:rFonts w:hint="eastAsia" w:ascii="微软雅黑" w:hAnsi="微软雅黑" w:eastAsia="微软雅黑" w:cs="微软雅黑"/>
          <w:color w:val="000000"/>
          <w:spacing w:val="0"/>
          <w:w w:val="100"/>
          <w:position w:val="0"/>
        </w:rPr>
        <w:t>这几个锁来保 护某同名的多个数据结构，同时假设有一个函数对这三个锁保护的数据结构进行操作——可能在 它们之间进行拷贝。不管哪种情况，这些数据结构都需要保护才能被安全访问。如果有一个函数 以</w:t>
      </w:r>
      <w:r>
        <w:rPr>
          <w:rFonts w:hint="eastAsia" w:ascii="微软雅黑" w:hAnsi="微软雅黑" w:eastAsia="微软雅黑" w:cs="微软雅黑"/>
          <w:color w:val="000000"/>
          <w:spacing w:val="0"/>
          <w:w w:val="100"/>
          <w:position w:val="0"/>
          <w:sz w:val="19"/>
          <w:szCs w:val="19"/>
          <w:lang w:val="en-US" w:eastAsia="en-US" w:bidi="en-US"/>
        </w:rPr>
        <w:t>cat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dog,</w:t>
      </w:r>
      <w:r>
        <w:rPr>
          <w:rFonts w:hint="eastAsia" w:ascii="微软雅黑" w:hAnsi="微软雅黑" w:eastAsia="微软雅黑" w:cs="微软雅黑"/>
          <w:color w:val="000000"/>
          <w:spacing w:val="0"/>
          <w:w w:val="100"/>
          <w:position w:val="0"/>
        </w:rPr>
        <w:t>然后是</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的顺序获得了锁，那么其他任何函数都必须以同样的顺序来获得这些锁 （或是它们的子集）。如果其他函数首先获得锁</w:t>
      </w:r>
      <w:r>
        <w:rPr>
          <w:rFonts w:hint="eastAsia" w:ascii="微软雅黑" w:hAnsi="微软雅黑" w:eastAsia="微软雅黑" w:cs="微软雅黑"/>
          <w:color w:val="000000"/>
          <w:spacing w:val="0"/>
          <w:w w:val="100"/>
          <w:position w:val="0"/>
          <w:sz w:val="19"/>
          <w:szCs w:val="19"/>
          <w:lang w:val="en-US" w:eastAsia="en-US" w:bidi="en-US"/>
        </w:rPr>
        <w:t>fbx,</w:t>
      </w:r>
      <w:r>
        <w:rPr>
          <w:rFonts w:hint="eastAsia" w:ascii="微软雅黑" w:hAnsi="微软雅黑" w:eastAsia="微软雅黑" w:cs="微软雅黑"/>
          <w:color w:val="000000"/>
          <w:spacing w:val="0"/>
          <w:w w:val="100"/>
          <w:position w:val="0"/>
        </w:rPr>
        <w:t>然后获得锁</w:t>
      </w:r>
      <w:r>
        <w:rPr>
          <w:rFonts w:hint="eastAsia" w:ascii="微软雅黑" w:hAnsi="微软雅黑" w:eastAsia="微软雅黑" w:cs="微软雅黑"/>
          <w:color w:val="000000"/>
          <w:spacing w:val="0"/>
          <w:w w:val="100"/>
          <w:position w:val="0"/>
          <w:sz w:val="19"/>
          <w:szCs w:val="19"/>
          <w:lang w:val="en-US" w:eastAsia="en-US" w:bidi="en-US"/>
        </w:rPr>
        <w:t xml:space="preserve">dog </w:t>
      </w:r>
      <w:r>
        <w:rPr>
          <w:rFonts w:hint="eastAsia" w:ascii="微软雅黑" w:hAnsi="微软雅黑" w:eastAsia="微软雅黑" w:cs="微软雅黑"/>
          <w:color w:val="000000"/>
          <w:spacing w:val="0"/>
          <w:w w:val="100"/>
          <w:position w:val="0"/>
        </w:rPr>
        <w:t>（因为锁</w:t>
      </w:r>
      <w:r>
        <w:rPr>
          <w:rFonts w:hint="eastAsia" w:ascii="微软雅黑" w:hAnsi="微软雅黑" w:eastAsia="微软雅黑" w:cs="微软雅黑"/>
          <w:color w:val="000000"/>
          <w:spacing w:val="0"/>
          <w:w w:val="100"/>
          <w:position w:val="0"/>
          <w:sz w:val="19"/>
          <w:szCs w:val="19"/>
          <w:lang w:val="en-US" w:eastAsia="en-US" w:bidi="en-US"/>
        </w:rPr>
        <w:t>dog</w:t>
      </w:r>
      <w:r>
        <w:rPr>
          <w:rFonts w:hint="eastAsia" w:ascii="微软雅黑" w:hAnsi="微软雅黑" w:eastAsia="微软雅黑" w:cs="微软雅黑"/>
          <w:color w:val="000000"/>
          <w:spacing w:val="0"/>
          <w:w w:val="100"/>
          <w:position w:val="0"/>
        </w:rPr>
        <w:t>总是应该先于 锁</w:t>
      </w:r>
      <w:r>
        <w:rPr>
          <w:rFonts w:hint="eastAsia" w:ascii="微软雅黑" w:hAnsi="微软雅黑" w:eastAsia="微软雅黑" w:cs="微软雅黑"/>
          <w:color w:val="000000"/>
          <w:spacing w:val="0"/>
          <w:w w:val="100"/>
          <w:position w:val="0"/>
          <w:sz w:val="19"/>
          <w:szCs w:val="19"/>
          <w:lang w:val="en-US" w:eastAsia="en-US" w:bidi="en-US"/>
        </w:rPr>
        <w:t>fbx</w:t>
      </w:r>
      <w:r>
        <w:rPr>
          <w:rFonts w:hint="eastAsia" w:ascii="微软雅黑" w:hAnsi="微软雅黑" w:eastAsia="微软雅黑" w:cs="微软雅黑"/>
          <w:color w:val="000000"/>
          <w:spacing w:val="0"/>
          <w:w w:val="100"/>
          <w:position w:val="0"/>
        </w:rPr>
        <w:t>被获得），就有发生死锁的可能（所以是个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为更直观地说明，下面给出一个造成死 锁的例子:</w:t>
      </w:r>
    </w:p>
    <w:tbl>
      <w:tblPr>
        <w:tblStyle w:val="2"/>
        <w:tblW w:w="4423" w:type="dxa"/>
        <w:jc w:val="center"/>
        <w:tblInd w:w="0" w:type="dxa"/>
        <w:tblLayout w:type="fixed"/>
        <w:tblCellMar>
          <w:top w:w="0" w:type="dxa"/>
          <w:left w:w="10" w:type="dxa"/>
          <w:bottom w:w="0" w:type="dxa"/>
          <w:right w:w="10" w:type="dxa"/>
        </w:tblCellMar>
      </w:tblPr>
      <w:tblGrid>
        <w:gridCol w:w="2201"/>
        <w:gridCol w:w="2222"/>
      </w:tblGrid>
      <w:tr>
        <w:tblPrEx>
          <w:tblLayout w:type="fixed"/>
          <w:tblCellMar>
            <w:top w:w="0" w:type="dxa"/>
            <w:left w:w="10" w:type="dxa"/>
            <w:bottom w:w="0" w:type="dxa"/>
            <w:right w:w="10" w:type="dxa"/>
          </w:tblCellMar>
        </w:tblPrEx>
        <w:trPr>
          <w:trHeight w:val="257" w:hRule="exact"/>
          <w:jc w:val="center"/>
        </w:trPr>
        <w:tc>
          <w:tcPr>
            <w:tcW w:w="220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tc>
        <w:tc>
          <w:tcPr>
            <w:tcW w:w="2222" w:type="dxa"/>
            <w:shd w:val="clear" w:color="auto" w:fill="FFFFFF"/>
            <w:vAlign w:val="top"/>
          </w:tcPr>
          <w:p>
            <w:pPr>
              <w:pStyle w:val="37"/>
              <w:keepNext w:val="0"/>
              <w:keepLines w:val="0"/>
              <w:widowControl w:val="0"/>
              <w:shd w:val="clear" w:color="auto" w:fill="auto"/>
              <w:bidi w:val="0"/>
              <w:spacing w:before="0" w:after="0" w:line="240" w:lineRule="auto"/>
              <w:ind w:left="0" w:right="0" w:firstLine="98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tc>
      </w:tr>
      <w:tr>
        <w:tblPrEx>
          <w:tblLayout w:type="fixed"/>
          <w:tblCellMar>
            <w:top w:w="0" w:type="dxa"/>
            <w:left w:w="10" w:type="dxa"/>
            <w:bottom w:w="0" w:type="dxa"/>
            <w:right w:w="10" w:type="dxa"/>
          </w:tblCellMar>
        </w:tblPrEx>
        <w:trPr>
          <w:trHeight w:val="237" w:hRule="exact"/>
          <w:jc w:val="center"/>
        </w:trPr>
        <w:tc>
          <w:tcPr>
            <w:tcW w:w="220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获得锁</w:t>
            </w:r>
            <w:r>
              <w:rPr>
                <w:rFonts w:hint="eastAsia" w:ascii="微软雅黑" w:hAnsi="微软雅黑" w:eastAsia="微软雅黑" w:cs="微软雅黑"/>
                <w:color w:val="000000"/>
                <w:spacing w:val="0"/>
                <w:w w:val="100"/>
                <w:position w:val="0"/>
                <w:sz w:val="16"/>
                <w:szCs w:val="16"/>
                <w:lang w:val="en-US" w:eastAsia="en-US" w:bidi="en-US"/>
              </w:rPr>
              <w:t>cat</w:t>
            </w:r>
          </w:p>
        </w:tc>
        <w:tc>
          <w:tcPr>
            <w:tcW w:w="2222" w:type="dxa"/>
            <w:shd w:val="clear" w:color="auto" w:fill="FFFFFF"/>
            <w:vAlign w:val="bottom"/>
          </w:tcPr>
          <w:p>
            <w:pPr>
              <w:pStyle w:val="37"/>
              <w:keepNext w:val="0"/>
              <w:keepLines w:val="0"/>
              <w:widowControl w:val="0"/>
              <w:shd w:val="clear" w:color="auto" w:fill="auto"/>
              <w:bidi w:val="0"/>
              <w:spacing w:before="0" w:after="0" w:line="240" w:lineRule="auto"/>
              <w:ind w:left="0" w:right="0" w:firstLine="9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获得锁</w:t>
            </w:r>
            <w:r>
              <w:rPr>
                <w:rFonts w:hint="eastAsia" w:ascii="微软雅黑" w:hAnsi="微软雅黑" w:eastAsia="微软雅黑" w:cs="微软雅黑"/>
                <w:color w:val="000000"/>
                <w:spacing w:val="0"/>
                <w:w w:val="100"/>
                <w:position w:val="0"/>
                <w:sz w:val="16"/>
                <w:szCs w:val="16"/>
                <w:lang w:val="en-US" w:eastAsia="en-US" w:bidi="en-US"/>
              </w:rPr>
              <w:t>fox</w:t>
            </w:r>
          </w:p>
        </w:tc>
      </w:tr>
      <w:tr>
        <w:tblPrEx>
          <w:tblLayout w:type="fixed"/>
          <w:tblCellMar>
            <w:top w:w="0" w:type="dxa"/>
            <w:left w:w="10" w:type="dxa"/>
            <w:bottom w:w="0" w:type="dxa"/>
            <w:right w:w="10" w:type="dxa"/>
          </w:tblCellMar>
        </w:tblPrEx>
        <w:trPr>
          <w:trHeight w:val="206" w:hRule="exact"/>
          <w:jc w:val="center"/>
        </w:trPr>
        <w:tc>
          <w:tcPr>
            <w:tcW w:w="220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获得锁</w:t>
            </w:r>
            <w:r>
              <w:rPr>
                <w:rFonts w:hint="eastAsia" w:ascii="微软雅黑" w:hAnsi="微软雅黑" w:eastAsia="微软雅黑" w:cs="微软雅黑"/>
                <w:color w:val="000000"/>
                <w:spacing w:val="0"/>
                <w:w w:val="100"/>
                <w:position w:val="0"/>
                <w:sz w:val="16"/>
                <w:szCs w:val="16"/>
                <w:lang w:val="en-US" w:eastAsia="en-US" w:bidi="en-US"/>
              </w:rPr>
              <w:t>dog</w:t>
            </w:r>
          </w:p>
        </w:tc>
        <w:tc>
          <w:tcPr>
            <w:tcW w:w="2222" w:type="dxa"/>
            <w:shd w:val="clear" w:color="auto" w:fill="FFFFFF"/>
            <w:vAlign w:val="top"/>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试图获得锁</w:t>
            </w:r>
            <w:r>
              <w:rPr>
                <w:rFonts w:hint="eastAsia" w:ascii="微软雅黑" w:hAnsi="微软雅黑" w:eastAsia="微软雅黑" w:cs="微软雅黑"/>
                <w:color w:val="000000"/>
                <w:spacing w:val="0"/>
                <w:w w:val="100"/>
                <w:position w:val="0"/>
                <w:sz w:val="16"/>
                <w:szCs w:val="16"/>
                <w:lang w:val="en-US" w:eastAsia="en-US" w:bidi="en-US"/>
              </w:rPr>
              <w:t>dog</w:t>
            </w:r>
          </w:p>
        </w:tc>
      </w:tr>
      <w:tr>
        <w:tblPrEx>
          <w:tblLayout w:type="fixed"/>
          <w:tblCellMar>
            <w:top w:w="0" w:type="dxa"/>
            <w:left w:w="10" w:type="dxa"/>
            <w:bottom w:w="0" w:type="dxa"/>
            <w:right w:w="10" w:type="dxa"/>
          </w:tblCellMar>
        </w:tblPrEx>
        <w:trPr>
          <w:trHeight w:val="185" w:hRule="exact"/>
          <w:jc w:val="center"/>
        </w:trPr>
        <w:tc>
          <w:tcPr>
            <w:tcW w:w="220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试图获得锁</w:t>
            </w:r>
            <w:r>
              <w:rPr>
                <w:rFonts w:hint="eastAsia" w:ascii="微软雅黑" w:hAnsi="微软雅黑" w:eastAsia="微软雅黑" w:cs="微软雅黑"/>
                <w:color w:val="000000"/>
                <w:spacing w:val="0"/>
                <w:w w:val="100"/>
                <w:position w:val="0"/>
                <w:sz w:val="16"/>
                <w:szCs w:val="16"/>
                <w:lang w:val="en-US" w:eastAsia="en-US" w:bidi="en-US"/>
              </w:rPr>
              <w:t>fox</w:t>
            </w:r>
          </w:p>
        </w:tc>
        <w:tc>
          <w:tcPr>
            <w:tcW w:w="2222" w:type="dxa"/>
            <w:shd w:val="clear" w:color="auto" w:fill="FFFFFF"/>
            <w:vAlign w:val="top"/>
          </w:tcPr>
          <w:p>
            <w:pPr>
              <w:pStyle w:val="37"/>
              <w:keepNext w:val="0"/>
              <w:keepLines w:val="0"/>
              <w:widowControl w:val="0"/>
              <w:shd w:val="clear" w:color="auto" w:fill="auto"/>
              <w:bidi w:val="0"/>
              <w:spacing w:before="0" w:after="0" w:line="240" w:lineRule="auto"/>
              <w:ind w:left="0" w:right="0" w:firstLine="9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等待锁</w:t>
            </w:r>
            <w:r>
              <w:rPr>
                <w:rFonts w:hint="eastAsia" w:ascii="微软雅黑" w:hAnsi="微软雅黑" w:eastAsia="微软雅黑" w:cs="微软雅黑"/>
                <w:color w:val="000000"/>
                <w:spacing w:val="0"/>
                <w:w w:val="100"/>
                <w:position w:val="0"/>
                <w:sz w:val="16"/>
                <w:szCs w:val="16"/>
                <w:lang w:val="en-US" w:eastAsia="en-US" w:bidi="en-US"/>
              </w:rPr>
              <w:t>dog</w:t>
            </w:r>
          </w:p>
        </w:tc>
      </w:tr>
      <w:tr>
        <w:tblPrEx>
          <w:tblLayout w:type="fixed"/>
          <w:tblCellMar>
            <w:top w:w="0" w:type="dxa"/>
            <w:left w:w="10" w:type="dxa"/>
            <w:bottom w:w="0" w:type="dxa"/>
            <w:right w:w="10" w:type="dxa"/>
          </w:tblCellMar>
        </w:tblPrEx>
        <w:trPr>
          <w:trHeight w:val="195" w:hRule="exact"/>
          <w:jc w:val="center"/>
        </w:trPr>
        <w:tc>
          <w:tcPr>
            <w:tcW w:w="220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等待锁</w:t>
            </w:r>
            <w:r>
              <w:rPr>
                <w:rFonts w:hint="eastAsia" w:ascii="微软雅黑" w:hAnsi="微软雅黑" w:eastAsia="微软雅黑" w:cs="微软雅黑"/>
                <w:color w:val="000000"/>
                <w:spacing w:val="0"/>
                <w:w w:val="100"/>
                <w:position w:val="0"/>
                <w:sz w:val="16"/>
                <w:szCs w:val="16"/>
                <w:lang w:val="en-US" w:eastAsia="en-US" w:bidi="en-US"/>
              </w:rPr>
              <w:t>fox</w:t>
            </w:r>
          </w:p>
        </w:tc>
        <w:tc>
          <w:tcPr>
            <w:tcW w:w="2222" w:type="dxa"/>
            <w:shd w:val="clear" w:color="auto" w:fill="FFFFFF"/>
            <w:vAlign w:val="center"/>
          </w:tcPr>
          <w:p>
            <w:pPr>
              <w:pStyle w:val="37"/>
              <w:keepNext w:val="0"/>
              <w:keepLines w:val="0"/>
              <w:widowControl w:val="0"/>
              <w:shd w:val="clear" w:color="auto" w:fill="auto"/>
              <w:tabs>
                <w:tab w:val="left" w:leader="dot" w:pos="1278"/>
              </w:tabs>
              <w:bidi w:val="0"/>
              <w:spacing w:before="0" w:after="0" w:line="240" w:lineRule="auto"/>
              <w:ind w:left="0" w:right="0" w:firstLine="9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b/>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线程</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在等待锁</w:t>
      </w:r>
      <w:r>
        <w:rPr>
          <w:rFonts w:hint="eastAsia" w:ascii="微软雅黑" w:hAnsi="微软雅黑" w:eastAsia="微软雅黑" w:cs="微软雅黑"/>
          <w:color w:val="000000"/>
          <w:spacing w:val="0"/>
          <w:w w:val="100"/>
          <w:position w:val="0"/>
          <w:sz w:val="19"/>
          <w:szCs w:val="19"/>
          <w:lang w:val="en-US" w:eastAsia="en-US" w:bidi="en-US"/>
        </w:rPr>
        <w:t>fox,</w:t>
      </w:r>
      <w:r>
        <w:rPr>
          <w:rFonts w:hint="eastAsia" w:ascii="微软雅黑" w:hAnsi="微软雅黑" w:eastAsia="微软雅黑" w:cs="微软雅黑"/>
          <w:color w:val="000000"/>
          <w:spacing w:val="0"/>
          <w:w w:val="100"/>
          <w:position w:val="0"/>
        </w:rPr>
        <w:t>而该锁此刻被线程</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持有</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同样线程</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正在等待锁</w:t>
      </w:r>
      <w:r>
        <w:rPr>
          <w:rFonts w:hint="eastAsia" w:ascii="微软雅黑" w:hAnsi="微软雅黑" w:eastAsia="微软雅黑" w:cs="微软雅黑"/>
          <w:color w:val="000000"/>
          <w:spacing w:val="0"/>
          <w:w w:val="100"/>
          <w:position w:val="0"/>
          <w:sz w:val="19"/>
          <w:szCs w:val="19"/>
          <w:lang w:val="en-US" w:eastAsia="en-US" w:bidi="en-US"/>
        </w:rPr>
        <w:t>dog,</w:t>
      </w:r>
      <w:r>
        <w:rPr>
          <w:rFonts w:hint="eastAsia" w:ascii="微软雅黑" w:hAnsi="微软雅黑" w:eastAsia="微软雅黑" w:cs="微软雅黑"/>
          <w:color w:val="000000"/>
          <w:spacing w:val="0"/>
          <w:w w:val="100"/>
          <w:position w:val="0"/>
        </w:rPr>
        <w:t>而该锁此刻 又被线程</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持有。任何一方都不会放弃自己已持有的锁，于是双方都会永远地等待下去一也就 是死锁。但是，只要线程都按照相同的顺序去获取这些锁，就可以避免上述的死锁情况。</w:t>
      </w:r>
    </w:p>
    <w:p>
      <w:pPr>
        <w:pStyle w:val="5"/>
        <w:keepNext w:val="0"/>
        <w:keepLines w:val="0"/>
        <w:widowControl w:val="0"/>
        <w:shd w:val="clear" w:color="auto" w:fill="auto"/>
        <w:bidi w:val="0"/>
        <w:spacing w:before="0" w:after="14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只要嵌套地使用多个锁，就必须按照相同的顺序去获取它们。在代码中使用锁的地方，对锁 的获取顺序加上注释是个良好的习惯。下面的例子就做得很不错:</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cat_lock</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用于保护访问</w:t>
      </w:r>
      <w:r>
        <w:rPr>
          <w:rFonts w:hint="eastAsia" w:ascii="微软雅黑" w:hAnsi="微软雅黑" w:eastAsia="微软雅黑" w:cs="微软雅黑"/>
          <w:color w:val="000000"/>
          <w:spacing w:val="0"/>
          <w:w w:val="100"/>
          <w:position w:val="0"/>
          <w:lang w:val="en-US" w:eastAsia="en-US" w:bidi="en-US"/>
        </w:rPr>
        <w:t>cat</w:t>
      </w:r>
      <w:r>
        <w:rPr>
          <w:rFonts w:hint="eastAsia" w:ascii="微软雅黑" w:hAnsi="微软雅黑" w:eastAsia="微软雅黑" w:cs="微软雅黑"/>
          <w:color w:val="000000"/>
          <w:spacing w:val="0"/>
          <w:w w:val="100"/>
          <w:position w:val="0"/>
        </w:rPr>
        <w:t>数据结构的锁，总是要在获得锁</w:t>
      </w:r>
      <w:r>
        <w:rPr>
          <w:rFonts w:hint="eastAsia" w:ascii="微软雅黑" w:hAnsi="微软雅黑" w:eastAsia="微软雅黑" w:cs="微软雅黑"/>
          <w:color w:val="000000"/>
          <w:spacing w:val="0"/>
          <w:w w:val="100"/>
          <w:position w:val="0"/>
          <w:lang w:val="en-US" w:eastAsia="en-US" w:bidi="en-US"/>
        </w:rPr>
        <w:t>dog</w:t>
      </w:r>
      <w:r>
        <w:rPr>
          <w:rFonts w:hint="eastAsia" w:ascii="微软雅黑" w:hAnsi="微软雅黑" w:eastAsia="微软雅黑" w:cs="微软雅黑"/>
          <w:color w:val="000000"/>
          <w:spacing w:val="0"/>
          <w:w w:val="100"/>
          <w:position w:val="0"/>
        </w:rPr>
        <w:t>前先获得</w:t>
      </w:r>
    </w:p>
    <w:p>
      <w:pPr>
        <w:pStyle w:val="41"/>
        <w:keepNext w:val="0"/>
        <w:keepLines w:val="0"/>
        <w:widowControl w:val="0"/>
        <w:shd w:val="clear" w:color="auto" w:fill="auto"/>
        <w:bidi w:val="0"/>
        <w:spacing w:before="0" w:after="8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尽管释放锁的顺序和死锁是无关的，但最好还是以获得锁的相反顺序来释放锁。</w:t>
      </w:r>
    </w:p>
    <w:p>
      <w:pPr>
        <w:pStyle w:val="5"/>
        <w:keepNext w:val="0"/>
        <w:keepLines w:val="0"/>
        <w:widowControl w:val="0"/>
        <w:shd w:val="clear" w:color="auto" w:fill="auto"/>
        <w:bidi w:val="0"/>
        <w:spacing w:before="0" w:after="2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防止死锁很重要，所以</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内核提供了一些简单易用的调试工具，可以在运行时检测死 锁，我们将在第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章讨论它们。</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438" w:name="bookmark801"/>
      <w:bookmarkStart w:id="439" w:name="bookmark802"/>
      <w:bookmarkStart w:id="440" w:name="bookmark803"/>
      <w:r>
        <w:rPr>
          <w:rFonts w:hint="eastAsia" w:ascii="微软雅黑" w:hAnsi="微软雅黑" w:eastAsia="微软雅黑" w:cs="微软雅黑"/>
          <w:color w:val="000000"/>
          <w:spacing w:val="0"/>
          <w:w w:val="100"/>
          <w:position w:val="0"/>
          <w:sz w:val="24"/>
          <w:szCs w:val="24"/>
          <w:lang w:val="en-US" w:eastAsia="en-US" w:bidi="en-US"/>
        </w:rPr>
        <w:t>9.4</w:t>
      </w:r>
      <w:r>
        <w:rPr>
          <w:rFonts w:hint="eastAsia" w:ascii="微软雅黑" w:hAnsi="微软雅黑" w:eastAsia="微软雅黑" w:cs="微软雅黑"/>
          <w:color w:val="000000"/>
          <w:spacing w:val="0"/>
          <w:w w:val="100"/>
          <w:position w:val="0"/>
          <w:sz w:val="24"/>
          <w:szCs w:val="24"/>
          <w:lang w:val="zh-TW" w:eastAsia="zh-TW" w:bidi="zh-TW"/>
        </w:rPr>
        <w:t>争用和扩展性</w:t>
      </w:r>
      <w:bookmarkEnd w:id="438"/>
      <w:bookmarkEnd w:id="439"/>
      <w:bookmarkEnd w:id="440"/>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锁的争用</w:t>
      </w:r>
      <w:r>
        <w:rPr>
          <w:rFonts w:hint="eastAsia" w:ascii="微软雅黑" w:hAnsi="微软雅黑" w:eastAsia="微软雅黑" w:cs="微软雅黑"/>
          <w:color w:val="000000"/>
          <w:spacing w:val="0"/>
          <w:w w:val="100"/>
          <w:position w:val="0"/>
          <w:sz w:val="19"/>
          <w:szCs w:val="19"/>
          <w:lang w:val="en-US" w:eastAsia="en-US" w:bidi="en-US"/>
        </w:rPr>
        <w:t>（lock contention）,</w:t>
      </w:r>
      <w:r>
        <w:rPr>
          <w:rFonts w:hint="eastAsia" w:ascii="微软雅黑" w:hAnsi="微软雅黑" w:eastAsia="微软雅黑" w:cs="微软雅黑"/>
          <w:color w:val="000000"/>
          <w:spacing w:val="0"/>
          <w:w w:val="100"/>
          <w:position w:val="0"/>
        </w:rPr>
        <w:t>或简称争用，是指当锁正在被占用时，有其他线程试图获得该 锁。说一个锁处于高度争用状态，就是指有多个其他线程在等待获得该锁。由于锁的作用是使程 序以串行方式对资源进行访问，所以使用锁无疑会降低系统的性能。被高度争用（频繁被持有, 或者长时间持有一两者都有就更糟糕)的锁会成为系统的瓶颈，严重降低系统性能。即使是这 样，相比于被几个相互抢夺共享资源的线程撕成碎片，搞得内核崩溃，还是这种同步保护来得更 好一点。当然，如果有办法能解决高度争用问题，就更好不过了。</w:t>
      </w:r>
    </w:p>
    <w:p>
      <w:pPr>
        <w:pStyle w:val="5"/>
        <w:keepNext w:val="0"/>
        <w:keepLines w:val="0"/>
        <w:widowControl w:val="0"/>
        <w:shd w:val="clear" w:color="auto" w:fill="auto"/>
        <w:bidi w:val="0"/>
        <w:spacing w:before="0" w:after="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扩展性</w:t>
      </w:r>
      <w:r>
        <w:rPr>
          <w:rFonts w:hint="eastAsia" w:ascii="微软雅黑" w:hAnsi="微软雅黑" w:eastAsia="微软雅黑" w:cs="微软雅黑"/>
          <w:color w:val="000000"/>
          <w:spacing w:val="0"/>
          <w:w w:val="100"/>
          <w:position w:val="0"/>
          <w:sz w:val="19"/>
          <w:szCs w:val="19"/>
          <w:lang w:val="en-US" w:eastAsia="en-US" w:bidi="en-US"/>
        </w:rPr>
        <w:t>(scalability)</w:t>
      </w:r>
      <w:r>
        <w:rPr>
          <w:rFonts w:hint="eastAsia" w:ascii="微软雅黑" w:hAnsi="微软雅黑" w:eastAsia="微软雅黑" w:cs="微软雅黑"/>
          <w:color w:val="000000"/>
          <w:spacing w:val="0"/>
          <w:w w:val="100"/>
          <w:position w:val="0"/>
        </w:rPr>
        <w:t>是对系统可扩展程度的一个量度。对于操作系统，我们在谈及可扩展 性时就会和大量进程、大量处理器或是大量内存等联系起来。其实任何可以被计量的计算机组件 都可以涉及可扩展性。理想情况下，处理器的数量加倍应该会使系统处理性能翻倍。而实际上， 这是不可能达到的。</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自从</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版内核引入多处理支持后，</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对集群处理器的可扩展性大大提高了。在</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rPr>
        <w:t>刚加入对多处理器支持的时候，一个时刻只能有一个任务在内核中执行；在</w:t>
      </w:r>
      <w:r>
        <w:rPr>
          <w:rFonts w:hint="eastAsia" w:ascii="微软雅黑" w:hAnsi="微软雅黑" w:eastAsia="微软雅黑" w:cs="微软雅黑"/>
          <w:color w:val="000000"/>
          <w:spacing w:val="0"/>
          <w:w w:val="100"/>
          <w:position w:val="0"/>
          <w:sz w:val="19"/>
          <w:szCs w:val="19"/>
          <w:lang w:val="en-US" w:eastAsia="en-US" w:bidi="en-US"/>
        </w:rPr>
        <w:t>2.2</w:t>
      </w:r>
      <w:r>
        <w:rPr>
          <w:rFonts w:hint="eastAsia" w:ascii="微软雅黑" w:hAnsi="微软雅黑" w:eastAsia="微软雅黑" w:cs="微软雅黑"/>
          <w:color w:val="000000"/>
          <w:spacing w:val="0"/>
          <w:w w:val="100"/>
          <w:position w:val="0"/>
        </w:rPr>
        <w:t>版本中，当加 锁机制发展到细粒度</w:t>
      </w:r>
      <w:r>
        <w:rPr>
          <w:rFonts w:hint="eastAsia" w:ascii="微软雅黑" w:hAnsi="微软雅黑" w:eastAsia="微软雅黑" w:cs="微软雅黑"/>
          <w:color w:val="000000"/>
          <w:spacing w:val="0"/>
          <w:w w:val="100"/>
          <w:position w:val="0"/>
          <w:sz w:val="19"/>
          <w:szCs w:val="19"/>
          <w:lang w:val="en-US" w:eastAsia="en-US" w:bidi="en-US"/>
        </w:rPr>
        <w:t>(fine.grained)</w:t>
      </w:r>
      <w:r>
        <w:rPr>
          <w:rFonts w:hint="eastAsia" w:ascii="微软雅黑" w:hAnsi="微软雅黑" w:eastAsia="微软雅黑" w:cs="微软雅黑"/>
          <w:color w:val="000000"/>
          <w:spacing w:val="0"/>
          <w:w w:val="100"/>
          <w:position w:val="0"/>
        </w:rPr>
        <w:t>加锁后，便取消了这种限制，而在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和后续版本中，内 核加锁的粒度变得越来越精细。如今，在</w:t>
      </w:r>
      <w:r>
        <w:rPr>
          <w:rFonts w:hint="eastAsia" w:ascii="微软雅黑" w:hAnsi="微软雅黑" w:eastAsia="微软雅黑" w:cs="微软雅黑"/>
          <w:color w:val="000000"/>
          <w:spacing w:val="0"/>
          <w:w w:val="100"/>
          <w:position w:val="0"/>
          <w:sz w:val="19"/>
          <w:szCs w:val="19"/>
          <w:lang w:val="en-US" w:eastAsia="en-US" w:bidi="en-US"/>
        </w:rPr>
        <w:t>Linux 2.6</w:t>
      </w:r>
      <w:r>
        <w:rPr>
          <w:rFonts w:hint="eastAsia" w:ascii="微软雅黑" w:hAnsi="微软雅黑" w:eastAsia="微软雅黑" w:cs="微软雅黑"/>
          <w:color w:val="000000"/>
          <w:spacing w:val="0"/>
          <w:w w:val="100"/>
          <w:position w:val="0"/>
        </w:rPr>
        <w:t>版内核中，内核加的锁是非常细的粒度，可 扩展性也很好。</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加锁粒度用来描述加锁保护的数据规模。一个过粗的锁保护大块数据——比如，一个子系统 用到的所有的数据结构；相反，一个过于精细的锁保护很小的一块数据一比如，一个大数据结 构中的一个元素。在实际使用中，绝大多数锁的加锁范围都处于上述两种极端之间，保护的既不 是一个完整的子系统也不是一个独立元素，而可能是一个单独的数据结构。许多锁的设计在开始 阶段都很粗，但是当锁的争用问题变得严重时，设计就向更加精细的加锁方向进化。</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章中讨论过的运行队列，就是一个锁从粗到精细化的实例。在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版和更早的内核 中，调度程序有一个单独的调度队列(回忆一下，调度队列是一个由可调度进程组成的链表)， 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版内核系列的早期版本中，</w:t>
      </w:r>
      <w:r>
        <w:rPr>
          <w:rFonts w:hint="eastAsia" w:ascii="微软雅黑" w:hAnsi="微软雅黑" w:eastAsia="微软雅黑" w:cs="微软雅黑"/>
          <w:color w:val="000000"/>
          <w:spacing w:val="0"/>
          <w:w w:val="100"/>
          <w:position w:val="0"/>
          <w:sz w:val="19"/>
          <w:szCs w:val="19"/>
        </w:rPr>
        <w:t>0(1)</w:t>
      </w:r>
      <w:r>
        <w:rPr>
          <w:rFonts w:hint="eastAsia" w:ascii="微软雅黑" w:hAnsi="微软雅黑" w:eastAsia="微软雅黑" w:cs="微软雅黑"/>
          <w:color w:val="000000"/>
          <w:spacing w:val="0"/>
          <w:w w:val="100"/>
          <w:position w:val="0"/>
        </w:rPr>
        <w:t>调度程序为每个处理器単独配备一个运行队列，每个队列 拥有自己的锁，于是加锁由一个全局锁精化到了每个处理器拥有各自的锁。这是一种重要的优化， 因为运行队列锁在大型机器上被争着用，本质上就是要在调度程序中每次都把整个调度进程下放 到单个处理器</w:t>
      </w:r>
      <w:r>
        <w:rPr>
          <w:rFonts w:hint="eastAsia" w:ascii="微软雅黑" w:hAnsi="微软雅黑" w:eastAsia="微软雅黑" w:cs="微软雅黑"/>
          <w:color w:val="000000"/>
          <w:spacing w:val="0"/>
          <w:w w:val="100"/>
          <w:position w:val="0"/>
          <w:sz w:val="19"/>
          <w:szCs w:val="19"/>
          <w:lang w:val="en-US" w:eastAsia="en-US" w:bidi="en-US"/>
        </w:rPr>
        <w:t>E</w:t>
      </w:r>
      <w:r>
        <w:rPr>
          <w:rFonts w:hint="eastAsia" w:ascii="微软雅黑" w:hAnsi="微软雅黑" w:eastAsia="微软雅黑" w:cs="微软雅黑"/>
          <w:color w:val="000000"/>
          <w:spacing w:val="0"/>
          <w:w w:val="100"/>
          <w:position w:val="0"/>
        </w:rPr>
        <w:t>执行。在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版内核系列的新近版本中，</w:t>
      </w:r>
      <w:r>
        <w:rPr>
          <w:rFonts w:hint="eastAsia" w:ascii="微软雅黑" w:hAnsi="微软雅黑" w:eastAsia="微软雅黑" w:cs="微软雅黑"/>
          <w:color w:val="000000"/>
          <w:spacing w:val="0"/>
          <w:w w:val="100"/>
          <w:position w:val="0"/>
          <w:sz w:val="19"/>
          <w:szCs w:val="19"/>
          <w:lang w:val="en-US" w:eastAsia="en-US" w:bidi="en-US"/>
        </w:rPr>
        <w:t>CFS</w:t>
      </w:r>
      <w:r>
        <w:rPr>
          <w:rFonts w:hint="eastAsia" w:ascii="微软雅黑" w:hAnsi="微软雅黑" w:eastAsia="微软雅黑" w:cs="微软雅黑"/>
          <w:color w:val="000000"/>
          <w:spacing w:val="0"/>
          <w:w w:val="100"/>
          <w:position w:val="0"/>
        </w:rPr>
        <w:t>调度器进一步提升了锁的可扩展性。</w:t>
      </w:r>
    </w:p>
    <w:p>
      <w:pPr>
        <w:pStyle w:val="5"/>
        <w:keepNext w:val="0"/>
        <w:keepLines w:val="0"/>
        <w:widowControl w:val="0"/>
        <w:shd w:val="clear" w:color="auto" w:fill="auto"/>
        <w:bidi w:val="0"/>
        <w:spacing w:before="0" w:after="0" w:line="30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一般来说，提高可扩展性是件好事，因为它可以提髙</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在更大型的、处理能力更强大的 系统上的性能。但是一味地</w:t>
      </w:r>
      <w:r>
        <w:rPr>
          <w:rFonts w:hint="eastAsia" w:ascii="微软雅黑" w:hAnsi="微软雅黑" w:eastAsia="微软雅黑" w:cs="微软雅黑"/>
          <w:color w:val="000000"/>
          <w:spacing w:val="0"/>
          <w:w w:val="100"/>
          <w:position w:val="0"/>
          <w:lang w:val="zh-CN" w:eastAsia="zh-CN" w:bidi="zh-CN"/>
        </w:rPr>
        <w:t>“提高”可扩</w:t>
      </w:r>
      <w:r>
        <w:rPr>
          <w:rFonts w:hint="eastAsia" w:ascii="微软雅黑" w:hAnsi="微软雅黑" w:eastAsia="微软雅黑" w:cs="微软雅黑"/>
          <w:color w:val="000000"/>
          <w:spacing w:val="0"/>
          <w:w w:val="100"/>
          <w:position w:val="0"/>
        </w:rPr>
        <w:t>展性，却会导致</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在小型</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UP</w:t>
      </w:r>
      <w:r>
        <w:rPr>
          <w:rFonts w:hint="eastAsia" w:ascii="微软雅黑" w:hAnsi="微软雅黑" w:eastAsia="微软雅黑" w:cs="微软雅黑"/>
          <w:color w:val="000000"/>
          <w:spacing w:val="0"/>
          <w:w w:val="100"/>
          <w:position w:val="0"/>
        </w:rPr>
        <w:t>机器上的性 能降低，这是因为小型机器可能用不到特别精细的锁，锁得过细只会增加复杂度，并加大开销。 考虑一个链表，最初的加锁方案可能就是用一个锁来保护链表，后来发现，在拥有集群处理器机 器上，当各个处理器需要频繁访问该链表的时候，只用单独一个锁却成了扩展性的瓶颈。为解决 这个瓶颈，我们将原来加锁的整个链表变成为链表中的每一个结点都加入自己的锁，这样一来， 如果要对结点进行读写，必须先得到这个结点对应的锁。将加锁粒度变细后，多处理器访问同一 ,个结点时，只会争用一个锁。可是这时锁的争用仍然没有完全避免，那么，能不能为毎个结点中 的每个元素都提供一个锁呢？(答案是：不能。)严格地讲，即使这么细的锁可以在大规模</w:t>
      </w:r>
      <w:r>
        <w:rPr>
          <w:rFonts w:hint="eastAsia" w:ascii="微软雅黑" w:hAnsi="微软雅黑" w:eastAsia="微软雅黑" w:cs="微软雅黑"/>
          <w:color w:val="000000"/>
          <w:spacing w:val="0"/>
          <w:w w:val="100"/>
          <w:position w:val="0"/>
          <w:sz w:val="19"/>
          <w:szCs w:val="19"/>
          <w:lang w:val="en-US" w:eastAsia="en-US" w:bidi="en-US"/>
        </w:rPr>
        <w:t xml:space="preserve">SMP </w:t>
      </w:r>
      <w:r>
        <w:rPr>
          <w:rFonts w:hint="eastAsia" w:ascii="微软雅黑" w:hAnsi="微软雅黑" w:eastAsia="微软雅黑" w:cs="微软雅黑"/>
          <w:color w:val="000000"/>
          <w:spacing w:val="0"/>
          <w:w w:val="100"/>
          <w:position w:val="0"/>
        </w:rPr>
        <w:t>机器上执行得很好，但它在双处理器机器上的表现又会怎样呢？如果在双处理器机器锁争用表现 得并不明显，那么多余的锁会加大系统开销，造成很大的浪费。</w:t>
      </w:r>
    </w:p>
    <w:p>
      <w:pPr>
        <w:pStyle w:val="5"/>
        <w:keepNext w:val="0"/>
        <w:keepLines w:val="0"/>
        <w:widowControl w:val="0"/>
        <w:shd w:val="clear" w:color="auto" w:fill="auto"/>
        <w:bidi w:val="0"/>
        <w:spacing w:before="0" w:after="220" w:line="303" w:lineRule="exact"/>
        <w:ind w:left="0" w:right="0" w:firstLine="460"/>
        <w:jc w:val="both"/>
        <w:rPr>
          <w:rFonts w:hint="eastAsia" w:ascii="微软雅黑" w:hAnsi="微软雅黑" w:eastAsia="微软雅黑" w:cs="微软雅黑"/>
        </w:rPr>
        <w:sectPr>
          <w:headerReference r:id="rId198" w:type="first"/>
          <w:footerReference r:id="rId201" w:type="first"/>
          <w:headerReference r:id="rId196" w:type="default"/>
          <w:footerReference r:id="rId199" w:type="default"/>
          <w:headerReference r:id="rId197" w:type="even"/>
          <w:footerReference r:id="rId200" w:type="even"/>
          <w:footnotePr>
            <w:numFmt w:val="decimal"/>
          </w:footnotePr>
          <w:pgSz w:w="9884" w:h="13564"/>
          <w:pgMar w:top="962" w:right="459" w:bottom="1041" w:left="754"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不管怎么说，可扩展性都是很重要的，需要慎重考虑。关键在于，在设计锁的开始阶段就应 该考虑到要保证良好的扩展性。因为即使在小型机器上，如果对重要资源锁得太粗，也很容易造 成系统性能瓶颈。锁加得过粗或过细，差别往往只在一线之间。当锁争用严重时，加锁太粗会降 </w:t>
      </w:r>
    </w:p>
    <w:p>
      <w:pPr>
        <w:pStyle w:val="5"/>
        <w:keepNext w:val="0"/>
        <w:keepLines w:val="0"/>
        <w:widowControl w:val="0"/>
        <w:shd w:val="clear" w:color="auto" w:fill="auto"/>
        <w:bidi w:val="0"/>
        <w:spacing w:before="0" w:after="22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低可扩展性；而锁争用不明显时，加锁过细会加大系统开销，带来浪费，这两种情况都会造成系 统性能下降。但要记住:设计初期加锁方案应该力求简单，仅当需要时再进一步细化加锁方案。 精値在于力求简单。</w:t>
      </w:r>
    </w:p>
    <w:p>
      <w:pPr>
        <w:pStyle w:val="37"/>
        <w:keepNext w:val="0"/>
        <w:keepLines w:val="0"/>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9.5</w:t>
      </w:r>
      <w:r>
        <w:rPr>
          <w:rFonts w:hint="eastAsia" w:ascii="微软雅黑" w:hAnsi="微软雅黑" w:eastAsia="微软雅黑" w:cs="微软雅黑"/>
          <w:color w:val="000000"/>
          <w:spacing w:val="0"/>
          <w:w w:val="100"/>
          <w:position w:val="0"/>
          <w:sz w:val="24"/>
          <w:szCs w:val="24"/>
          <w:lang w:val="zh-TW" w:eastAsia="zh-TW" w:bidi="zh-TW"/>
        </w:rPr>
        <w:t>小结</w:t>
      </w:r>
    </w:p>
    <w:p>
      <w:pPr>
        <w:pStyle w:val="5"/>
        <w:keepNext w:val="0"/>
        <w:keepLines w:val="0"/>
        <w:widowControl w:val="0"/>
        <w:shd w:val="clear" w:color="auto" w:fill="auto"/>
        <w:bidi w:val="0"/>
        <w:spacing w:before="0" w:after="0" w:line="31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要编写</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安全代码，不能等到编码完成后才考虑如何加锁。恰当的同步（也就是加锁） （既要满足不死锁、可扩展，而且还要清晰、简洁）需要从头到尾，在整个编码过程中不断考虑 与完善。无论你在编写哪种内核代码，是新的系统调用也好，还是重写驱动程序也好，首先应该 考虑的就是保护数据不被并发访问，记住，加锁你的代码。</w:t>
      </w:r>
    </w:p>
    <w:p>
      <w:pPr>
        <w:pStyle w:val="5"/>
        <w:keepNext w:val="0"/>
        <w:keepLines w:val="0"/>
        <w:widowControl w:val="0"/>
        <w:shd w:val="clear" w:color="auto" w:fill="auto"/>
        <w:bidi w:val="0"/>
        <w:spacing w:before="0" w:after="0" w:line="31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章将讨论如何为</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内核抢占和其他各种情况提供充分的同步保护，确保数据在任 何机器和配置中的安全。</w:t>
      </w:r>
    </w:p>
    <w:p>
      <w:pPr>
        <w:pStyle w:val="5"/>
        <w:keepNext w:val="0"/>
        <w:keepLines w:val="0"/>
        <w:widowControl w:val="0"/>
        <w:shd w:val="clear" w:color="auto" w:fill="auto"/>
        <w:bidi w:val="0"/>
        <w:spacing w:before="0" w:after="160" w:line="313" w:lineRule="exact"/>
        <w:ind w:left="0" w:right="0" w:firstLine="420"/>
        <w:jc w:val="both"/>
        <w:rPr>
          <w:rFonts w:hint="eastAsia" w:ascii="微软雅黑" w:hAnsi="微软雅黑" w:eastAsia="微软雅黑" w:cs="微软雅黑"/>
        </w:rPr>
        <w:sectPr>
          <w:headerReference r:id="rId202" w:type="default"/>
          <w:footerReference r:id="rId204" w:type="default"/>
          <w:headerReference r:id="rId203" w:type="even"/>
          <w:footerReference r:id="rId205" w:type="even"/>
          <w:footnotePr>
            <w:numFmt w:val="decimal"/>
          </w:footnotePr>
          <w:type w:val="continuous"/>
          <w:pgSz w:w="9884" w:h="13564"/>
          <w:pgMar w:top="962" w:right="459" w:bottom="1041" w:left="754" w:header="0" w:footer="613" w:gutter="0"/>
          <w:cols w:space="720" w:num="1"/>
          <w:rtlGutter w:val="0"/>
          <w:docGrid w:linePitch="360" w:charSpace="0"/>
        </w:sectPr>
      </w:pPr>
      <w:r>
        <w:rPr>
          <w:rFonts w:hint="eastAsia" w:ascii="微软雅黑" w:hAnsi="微软雅黑" w:eastAsia="微软雅黑" w:cs="微软雅黑"/>
          <w:color w:val="000000"/>
          <w:spacing w:val="0"/>
          <w:w w:val="100"/>
          <w:position w:val="0"/>
        </w:rPr>
        <w:t>了解了同步、并发和加锁的基本原理之后，让我们现在潜心钻研</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内核提供的实际工 具，以确保你的代码有竞争力但免于死锁。</w:t>
      </w:r>
    </w:p>
    <w:p>
      <w:pPr>
        <w:pStyle w:val="11"/>
        <w:keepNext/>
        <w:keepLines/>
        <w:widowControl w:val="0"/>
        <w:shd w:val="clear" w:color="auto" w:fill="auto"/>
        <w:bidi w:val="0"/>
        <w:spacing w:before="0" w:after="300" w:line="240" w:lineRule="auto"/>
        <w:ind w:left="0" w:right="0" w:firstLine="0"/>
        <w:jc w:val="right"/>
        <w:rPr>
          <w:rFonts w:hint="eastAsia" w:ascii="微软雅黑" w:hAnsi="微软雅黑" w:eastAsia="微软雅黑" w:cs="微软雅黑"/>
          <w:sz w:val="48"/>
          <w:szCs w:val="48"/>
        </w:rPr>
      </w:pPr>
      <w:bookmarkStart w:id="441" w:name="bookmark805"/>
      <w:bookmarkStart w:id="442" w:name="bookmark806"/>
      <w:bookmarkStart w:id="443" w:name="bookmark804"/>
      <w:r>
        <w:rPr>
          <w:rFonts w:hint="eastAsia" w:ascii="微软雅黑" w:hAnsi="微软雅黑" w:eastAsia="微软雅黑" w:cs="微软雅黑"/>
          <w:color w:val="000000"/>
          <w:spacing w:val="0"/>
          <w:w w:val="100"/>
          <w:position w:val="0"/>
          <w:sz w:val="48"/>
          <w:szCs w:val="48"/>
        </w:rPr>
        <w:t>第⑩章</w:t>
      </w:r>
      <w:bookmarkEnd w:id="441"/>
      <w:bookmarkEnd w:id="442"/>
      <w:bookmarkEnd w:id="443"/>
    </w:p>
    <w:p>
      <w:pPr>
        <w:pStyle w:val="37"/>
        <w:keepNext w:val="0"/>
        <w:keepLines w:val="0"/>
        <w:widowControl w:val="0"/>
        <w:shd w:val="clear" w:color="auto" w:fill="auto"/>
        <w:bidi w:val="0"/>
        <w:spacing w:before="0" w:after="400" w:line="240" w:lineRule="auto"/>
        <w:ind w:left="0" w:right="0" w:firstLine="0"/>
        <w:jc w:val="right"/>
        <w:rPr>
          <w:rFonts w:hint="eastAsia" w:ascii="微软雅黑" w:hAnsi="微软雅黑" w:eastAsia="微软雅黑" w:cs="微软雅黑"/>
          <w:sz w:val="60"/>
          <w:szCs w:val="60"/>
        </w:rPr>
      </w:pPr>
      <w:bookmarkStart w:id="444" w:name="bookmark807"/>
      <w:r>
        <w:rPr>
          <w:rFonts w:hint="eastAsia" w:ascii="微软雅黑" w:hAnsi="微软雅黑" w:eastAsia="微软雅黑" w:cs="微软雅黑"/>
          <w:color w:val="000000"/>
          <w:spacing w:val="0"/>
          <w:w w:val="100"/>
          <w:position w:val="0"/>
          <w:sz w:val="60"/>
          <w:szCs w:val="60"/>
          <w:lang w:val="zh-TW" w:eastAsia="zh-TW" w:bidi="zh-TW"/>
        </w:rPr>
        <w:t>内核同步方法</w:t>
      </w:r>
      <w:bookmarkEnd w:id="444"/>
    </w:p>
    <w:p>
      <w:pPr>
        <w:pStyle w:val="5"/>
        <w:keepNext w:val="0"/>
        <w:keepLines w:val="0"/>
        <w:widowControl w:val="0"/>
        <w:shd w:val="clear" w:color="auto" w:fill="auto"/>
        <w:bidi w:val="0"/>
        <w:spacing w:before="0" w:after="22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章讨论了竞争条件为何会产生以及怎么去解决。幸运的是，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内核提供了一组相当 完备的同步方法，这些方法使得内核开发者们能编写出高效而又自由竞争的代码。本章讨论的就 是这些方法，包括它们的接口、行为和用途。</w:t>
      </w:r>
    </w:p>
    <w:p>
      <w:pPr>
        <w:pStyle w:val="21"/>
        <w:keepNext/>
        <w:keepLines/>
        <w:widowControl w:val="0"/>
        <w:shd w:val="clear" w:color="auto" w:fill="auto"/>
        <w:bidi w:val="0"/>
        <w:spacing w:before="0" w:after="140" w:line="240" w:lineRule="auto"/>
        <w:ind w:left="0" w:right="0" w:firstLine="0"/>
        <w:jc w:val="both"/>
        <w:rPr>
          <w:rFonts w:hint="eastAsia" w:ascii="微软雅黑" w:hAnsi="微软雅黑" w:eastAsia="微软雅黑" w:cs="微软雅黑"/>
          <w:sz w:val="24"/>
          <w:szCs w:val="24"/>
        </w:rPr>
      </w:pPr>
      <w:bookmarkStart w:id="445" w:name="bookmark808"/>
      <w:bookmarkStart w:id="446" w:name="bookmark809"/>
      <w:bookmarkStart w:id="447" w:name="bookmark810"/>
      <w:r>
        <w:rPr>
          <w:rFonts w:hint="eastAsia" w:ascii="微软雅黑" w:hAnsi="微软雅黑" w:eastAsia="微软雅黑" w:cs="微软雅黑"/>
          <w:color w:val="000000"/>
          <w:spacing w:val="0"/>
          <w:w w:val="100"/>
          <w:position w:val="0"/>
          <w:sz w:val="24"/>
          <w:szCs w:val="24"/>
          <w:lang w:val="en-US" w:eastAsia="en-US" w:bidi="en-US"/>
        </w:rPr>
        <w:t>10.1</w:t>
      </w:r>
      <w:r>
        <w:rPr>
          <w:rFonts w:hint="eastAsia" w:ascii="微软雅黑" w:hAnsi="微软雅黑" w:eastAsia="微软雅黑" w:cs="微软雅黑"/>
          <w:color w:val="000000"/>
          <w:spacing w:val="0"/>
          <w:w w:val="100"/>
          <w:position w:val="0"/>
          <w:sz w:val="24"/>
          <w:szCs w:val="24"/>
          <w:lang w:val="zh-TW" w:eastAsia="zh-TW" w:bidi="zh-TW"/>
        </w:rPr>
        <w:t>原子操作</w:t>
      </w:r>
      <w:bookmarkEnd w:id="445"/>
      <w:bookmarkEnd w:id="446"/>
      <w:bookmarkEnd w:id="447"/>
    </w:p>
    <w:p>
      <w:pPr>
        <w:pStyle w:val="5"/>
        <w:keepNext w:val="0"/>
        <w:keepLines w:val="0"/>
        <w:widowControl w:val="0"/>
        <w:shd w:val="clear" w:color="auto" w:fill="auto"/>
        <w:bidi w:val="0"/>
        <w:spacing w:before="0" w:after="14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我们首先介绍同步方法中的原子操作，因为它是其他同步方法的基石。原子操作可以保证 指令以原子的方式执行——执行过程不被打断。众所周知，原子原本指的是不可分割的微粒，所 以原子操作也就是不能够被分割的指令。例如，第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章曾提到过的原子方式的加操作，它通过把 读取和增加变量的行为包含在一个单步中执行，从而防止了竞争的发生保证了操作结果总是一致 的。一起来回忆一下这个整数递加过程中遇到的竞争吧：</w:t>
      </w:r>
    </w:p>
    <w:tbl>
      <w:tblPr>
        <w:tblStyle w:val="2"/>
        <w:tblW w:w="4238" w:type="dxa"/>
        <w:tblInd w:w="0" w:type="dxa"/>
        <w:tblLayout w:type="fixed"/>
        <w:tblCellMar>
          <w:top w:w="0" w:type="dxa"/>
          <w:left w:w="10" w:type="dxa"/>
          <w:bottom w:w="0" w:type="dxa"/>
          <w:right w:w="10" w:type="dxa"/>
        </w:tblCellMar>
      </w:tblPr>
      <w:tblGrid>
        <w:gridCol w:w="2109"/>
        <w:gridCol w:w="2129"/>
      </w:tblGrid>
      <w:tr>
        <w:tblPrEx>
          <w:tblLayout w:type="fixed"/>
          <w:tblCellMar>
            <w:top w:w="0" w:type="dxa"/>
            <w:left w:w="10" w:type="dxa"/>
            <w:bottom w:w="0" w:type="dxa"/>
            <w:right w:w="10" w:type="dxa"/>
          </w:tblCellMar>
        </w:tblPrEx>
        <w:trPr>
          <w:trHeight w:val="267" w:hRule="exact"/>
        </w:trPr>
        <w:tc>
          <w:tcPr>
            <w:tcW w:w="210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tc>
        <w:tc>
          <w:tcPr>
            <w:tcW w:w="2129"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tc>
      </w:tr>
      <w:tr>
        <w:tblPrEx>
          <w:tblLayout w:type="fixed"/>
          <w:tblCellMar>
            <w:top w:w="0" w:type="dxa"/>
            <w:left w:w="10" w:type="dxa"/>
            <w:bottom w:w="0" w:type="dxa"/>
            <w:right w:w="10" w:type="dxa"/>
          </w:tblCellMar>
        </w:tblPrEx>
        <w:trPr>
          <w:trHeight w:val="237" w:hRule="exact"/>
        </w:trPr>
        <w:tc>
          <w:tcPr>
            <w:tcW w:w="210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w:t>
            </w:r>
            <w:r>
              <w:rPr>
                <w:rFonts w:hint="eastAsia" w:ascii="微软雅黑" w:hAnsi="微软雅黑" w:eastAsia="微软雅黑" w:cs="微软雅黑"/>
                <w:color w:val="000000"/>
                <w:spacing w:val="0"/>
                <w:w w:val="100"/>
                <w:position w:val="0"/>
                <w:sz w:val="16"/>
                <w:szCs w:val="16"/>
                <w:lang w:val="en-US" w:eastAsia="en-US" w:bidi="en-US"/>
              </w:rPr>
              <w:t>i(T)</w:t>
            </w:r>
          </w:p>
        </w:tc>
        <w:tc>
          <w:tcPr>
            <w:tcW w:w="2129" w:type="dxa"/>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w:t>
            </w:r>
            <w:r>
              <w:rPr>
                <w:rFonts w:hint="eastAsia" w:ascii="微软雅黑" w:hAnsi="微软雅黑" w:eastAsia="微软雅黑" w:cs="微软雅黑"/>
                <w:color w:val="000000"/>
                <w:spacing w:val="0"/>
                <w:w w:val="100"/>
                <w:position w:val="0"/>
                <w:sz w:val="16"/>
                <w:szCs w:val="16"/>
                <w:lang w:val="en-US" w:eastAsia="en-US" w:bidi="en-US"/>
              </w:rPr>
              <w:t>i(7)</w:t>
            </w:r>
          </w:p>
        </w:tc>
      </w:tr>
      <w:tr>
        <w:tblPrEx>
          <w:tblLayout w:type="fixed"/>
          <w:tblCellMar>
            <w:top w:w="0" w:type="dxa"/>
            <w:left w:w="10" w:type="dxa"/>
            <w:bottom w:w="0" w:type="dxa"/>
            <w:right w:w="10" w:type="dxa"/>
          </w:tblCellMar>
        </w:tblPrEx>
        <w:trPr>
          <w:trHeight w:val="195" w:hRule="exact"/>
        </w:trPr>
        <w:tc>
          <w:tcPr>
            <w:tcW w:w="210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 xml:space="preserve">増加 </w:t>
            </w:r>
            <w:r>
              <w:rPr>
                <w:rFonts w:hint="eastAsia" w:ascii="微软雅黑" w:hAnsi="微软雅黑" w:eastAsia="微软雅黑" w:cs="微软雅黑"/>
                <w:color w:val="000000"/>
                <w:spacing w:val="0"/>
                <w:w w:val="100"/>
                <w:position w:val="0"/>
                <w:sz w:val="16"/>
                <w:szCs w:val="16"/>
                <w:lang w:val="en-US" w:eastAsia="en-US" w:bidi="en-US"/>
              </w:rPr>
              <w:t>i(7</w:t>
            </w:r>
            <w:r>
              <w:rPr>
                <w:rFonts w:hint="eastAsia" w:ascii="微软雅黑" w:hAnsi="微软雅黑" w:eastAsia="微软雅黑" w:cs="微软雅黑"/>
                <w:color w:val="000000"/>
                <w:spacing w:val="0"/>
                <w:w w:val="100"/>
                <w:position w:val="0"/>
                <w:sz w:val="16"/>
                <w:szCs w:val="16"/>
                <w:lang w:val="zh-TW" w:eastAsia="zh-TW" w:bidi="zh-TW"/>
              </w:rPr>
              <w:t>-&gt;8)</w:t>
            </w:r>
          </w:p>
        </w:tc>
        <w:tc>
          <w:tcPr>
            <w:tcW w:w="2129"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95" w:hRule="exact"/>
        </w:trPr>
        <w:tc>
          <w:tcPr>
            <w:tcW w:w="2109" w:type="dxa"/>
            <w:shd w:val="clear" w:color="auto" w:fill="FFFFFF"/>
            <w:vAlign w:val="center"/>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w:t>
            </w:r>
          </w:p>
        </w:tc>
        <w:tc>
          <w:tcPr>
            <w:tcW w:w="2129"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 xml:space="preserve">增加 </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(8-&gt;9)</w:t>
            </w:r>
          </w:p>
        </w:tc>
      </w:tr>
      <w:tr>
        <w:tblPrEx>
          <w:tblLayout w:type="fixed"/>
          <w:tblCellMar>
            <w:top w:w="0" w:type="dxa"/>
            <w:left w:w="10" w:type="dxa"/>
            <w:bottom w:w="0" w:type="dxa"/>
            <w:right w:w="10" w:type="dxa"/>
          </w:tblCellMar>
        </w:tblPrEx>
        <w:trPr>
          <w:trHeight w:val="195" w:hRule="exact"/>
        </w:trPr>
        <w:tc>
          <w:tcPr>
            <w:tcW w:w="210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写回</w:t>
            </w:r>
            <w:r>
              <w:rPr>
                <w:rFonts w:hint="eastAsia" w:ascii="微软雅黑" w:hAnsi="微软雅黑" w:eastAsia="微软雅黑" w:cs="微软雅黑"/>
                <w:color w:val="000000"/>
                <w:spacing w:val="0"/>
                <w:w w:val="100"/>
                <w:position w:val="0"/>
                <w:sz w:val="16"/>
                <w:szCs w:val="16"/>
                <w:lang w:val="en-US" w:eastAsia="en-US" w:bidi="en-US"/>
              </w:rPr>
              <w:t>i(8)</w:t>
            </w:r>
          </w:p>
        </w:tc>
        <w:tc>
          <w:tcPr>
            <w:tcW w:w="2129" w:type="dxa"/>
            <w:shd w:val="clear" w:color="auto" w:fill="FFFFFF"/>
            <w:vAlign w:val="center"/>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w:t>
            </w:r>
          </w:p>
        </w:tc>
      </w:tr>
      <w:tr>
        <w:tblPrEx>
          <w:tblLayout w:type="fixed"/>
          <w:tblCellMar>
            <w:top w:w="0" w:type="dxa"/>
            <w:left w:w="10" w:type="dxa"/>
            <w:bottom w:w="0" w:type="dxa"/>
            <w:right w:w="10" w:type="dxa"/>
          </w:tblCellMar>
        </w:tblPrEx>
        <w:trPr>
          <w:trHeight w:val="195" w:hRule="exact"/>
        </w:trPr>
        <w:tc>
          <w:tcPr>
            <w:tcW w:w="2109" w:type="dxa"/>
            <w:shd w:val="clear" w:color="auto" w:fill="FFFFFF"/>
            <w:vAlign w:val="top"/>
          </w:tcPr>
          <w:p>
            <w:pPr>
              <w:widowControl w:val="0"/>
              <w:rPr>
                <w:rFonts w:hint="eastAsia" w:ascii="微软雅黑" w:hAnsi="微软雅黑" w:eastAsia="微软雅黑" w:cs="微软雅黑"/>
                <w:sz w:val="10"/>
                <w:szCs w:val="10"/>
              </w:rPr>
            </w:pPr>
          </w:p>
        </w:tc>
        <w:tc>
          <w:tcPr>
            <w:tcW w:w="2129" w:type="dxa"/>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写回</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(8)</w:t>
            </w:r>
          </w:p>
        </w:tc>
      </w:tr>
    </w:tbl>
    <w:p>
      <w:pPr>
        <w:widowControl w:val="0"/>
        <w:spacing w:after="139" w:line="1" w:lineRule="exact"/>
        <w:rPr>
          <w:rFonts w:hint="eastAsia" w:ascii="微软雅黑" w:hAnsi="微软雅黑" w:eastAsia="微软雅黑" w:cs="微软雅黑"/>
        </w:rPr>
      </w:pPr>
    </w:p>
    <w:p>
      <w:pPr>
        <w:widowControl w:val="0"/>
        <w:spacing w:line="1" w:lineRule="exact"/>
        <w:rPr>
          <w:rFonts w:hint="eastAsia" w:ascii="微软雅黑" w:hAnsi="微软雅黑" w:eastAsia="微软雅黑" w:cs="微软雅黑"/>
        </w:rPr>
      </w:pPr>
    </w:p>
    <w:p>
      <w:pPr>
        <w:pStyle w:val="43"/>
        <w:keepNext w:val="0"/>
        <w:keepLines w:val="0"/>
        <w:widowControl w:val="0"/>
        <w:shd w:val="clear" w:color="auto" w:fill="auto"/>
        <w:tabs>
          <w:tab w:val="left" w:pos="3363"/>
        </w:tabs>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使用原尊作，竞争不会发生</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rPr>
        <w:t xml:space="preserve"> 实上柯从而，计算过程无疑会</w:t>
      </w:r>
      <w:r>
        <w:rPr>
          <w:rFonts w:hint="eastAsia" w:ascii="微软雅黑" w:hAnsi="微软雅黑" w:eastAsia="微软雅黑" w:cs="微软雅黑"/>
          <w:color w:val="000000"/>
          <w:spacing w:val="0"/>
          <w:w w:val="100"/>
          <w:position w:val="0"/>
          <w:lang w:val="zh-CN" w:eastAsia="zh-CN" w:bidi="zh-CN"/>
        </w:rPr>
        <w:t>是下疝</w:t>
      </w:r>
      <w:r>
        <w:rPr>
          <w:rFonts w:hint="eastAsia" w:ascii="微软雅黑" w:hAnsi="微软雅黑" w:eastAsia="微软雅黑" w:cs="微软雅黑"/>
          <w:color w:val="000000"/>
          <w:spacing w:val="0"/>
          <w:w w:val="100"/>
          <w:position w:val="0"/>
        </w:rPr>
        <w:t>一：</w:t>
      </w:r>
    </w:p>
    <w:tbl>
      <w:tblPr>
        <w:tblStyle w:val="2"/>
        <w:tblW w:w="6995" w:type="dxa"/>
        <w:jc w:val="center"/>
        <w:tblInd w:w="0" w:type="dxa"/>
        <w:tblLayout w:type="fixed"/>
        <w:tblCellMar>
          <w:top w:w="0" w:type="dxa"/>
          <w:left w:w="10" w:type="dxa"/>
          <w:bottom w:w="0" w:type="dxa"/>
          <w:right w:w="10" w:type="dxa"/>
        </w:tblCellMar>
      </w:tblPr>
      <w:tblGrid>
        <w:gridCol w:w="3477"/>
        <w:gridCol w:w="3518"/>
      </w:tblGrid>
      <w:tr>
        <w:tblPrEx>
          <w:tblLayout w:type="fixed"/>
          <w:tblCellMar>
            <w:top w:w="0" w:type="dxa"/>
            <w:left w:w="10" w:type="dxa"/>
            <w:bottom w:w="0" w:type="dxa"/>
            <w:right w:w="10" w:type="dxa"/>
          </w:tblCellMar>
        </w:tblPrEx>
        <w:trPr>
          <w:trHeight w:val="278" w:hRule="exact"/>
          <w:jc w:val="center"/>
        </w:trPr>
        <w:tc>
          <w:tcPr>
            <w:tcW w:w="347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tc>
        <w:tc>
          <w:tcPr>
            <w:tcW w:w="3518" w:type="dxa"/>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tc>
      </w:tr>
      <w:tr>
        <w:tblPrEx>
          <w:tblLayout w:type="fixed"/>
          <w:tblCellMar>
            <w:top w:w="0" w:type="dxa"/>
            <w:left w:w="10" w:type="dxa"/>
            <w:bottom w:w="0" w:type="dxa"/>
            <w:right w:w="10" w:type="dxa"/>
          </w:tblCellMar>
        </w:tblPrEx>
        <w:trPr>
          <w:trHeight w:val="504" w:hRule="exact"/>
          <w:jc w:val="center"/>
        </w:trPr>
        <w:tc>
          <w:tcPr>
            <w:tcW w:w="347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获得、増加和存储</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 xml:space="preserve">(7 </w:t>
            </w:r>
            <w:r>
              <w:rPr>
                <w:rFonts w:hint="eastAsia" w:ascii="微软雅黑" w:hAnsi="微软雅黑" w:eastAsia="微软雅黑" w:cs="微软雅黑"/>
                <w:color w:val="000000"/>
                <w:spacing w:val="0"/>
                <w:w w:val="100"/>
                <w:position w:val="0"/>
                <w:sz w:val="16"/>
                <w:szCs w:val="16"/>
                <w:lang w:val="en-US" w:eastAsia="en-US" w:bidi="en-US"/>
              </w:rPr>
              <w:t xml:space="preserve">-&gt; </w:t>
            </w:r>
            <w:r>
              <w:rPr>
                <w:rFonts w:hint="eastAsia" w:ascii="微软雅黑" w:hAnsi="微软雅黑" w:eastAsia="微软雅黑" w:cs="微软雅黑"/>
                <w:color w:val="000000"/>
                <w:spacing w:val="0"/>
                <w:w w:val="100"/>
                <w:position w:val="0"/>
                <w:sz w:val="16"/>
                <w:szCs w:val="16"/>
                <w:lang w:val="zh-TW" w:eastAsia="zh-TW" w:bidi="zh-TW"/>
              </w:rPr>
              <w:t>8)</w:t>
            </w:r>
          </w:p>
        </w:tc>
        <w:tc>
          <w:tcPr>
            <w:tcW w:w="3518" w:type="dxa"/>
            <w:shd w:val="clear" w:color="auto" w:fill="FFFFFF"/>
            <w:vAlign w:val="center"/>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i/>
                <w:iCs/>
                <w:color w:val="000000"/>
                <w:spacing w:val="0"/>
                <w:w w:val="100"/>
                <w:position w:val="0"/>
                <w:sz w:val="19"/>
                <w:szCs w:val="19"/>
                <w:lang w:val="zh-TW" w:eastAsia="zh-TW" w:bidi="zh-TW"/>
              </w:rPr>
              <w:t>获得、</w:t>
            </w:r>
            <w:r>
              <w:rPr>
                <w:rFonts w:hint="eastAsia" w:ascii="微软雅黑" w:hAnsi="微软雅黑" w:eastAsia="微软雅黑" w:cs="微软雅黑"/>
                <w:color w:val="000000"/>
                <w:spacing w:val="0"/>
                <w:w w:val="100"/>
                <w:position w:val="0"/>
                <w:sz w:val="16"/>
                <w:szCs w:val="16"/>
                <w:lang w:val="zh-TW" w:eastAsia="zh-TW" w:bidi="zh-TW"/>
              </w:rPr>
              <w:t>増加和存储</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 xml:space="preserve">(8 </w:t>
            </w:r>
            <w:r>
              <w:rPr>
                <w:rFonts w:hint="eastAsia" w:ascii="微软雅黑" w:hAnsi="微软雅黑" w:eastAsia="微软雅黑" w:cs="微软雅黑"/>
                <w:color w:val="000000"/>
                <w:spacing w:val="0"/>
                <w:w w:val="100"/>
                <w:position w:val="0"/>
                <w:sz w:val="16"/>
                <w:szCs w:val="16"/>
                <w:lang w:val="en-US" w:eastAsia="en-US" w:bidi="en-US"/>
              </w:rPr>
              <w:t xml:space="preserve">-&gt; </w:t>
            </w:r>
            <w:r>
              <w:rPr>
                <w:rFonts w:hint="eastAsia" w:ascii="微软雅黑" w:hAnsi="微软雅黑" w:eastAsia="微软雅黑" w:cs="微软雅黑"/>
                <w:color w:val="000000"/>
                <w:spacing w:val="0"/>
                <w:w w:val="100"/>
                <w:position w:val="0"/>
                <w:sz w:val="16"/>
                <w:szCs w:val="16"/>
                <w:lang w:val="zh-TW" w:eastAsia="zh-TW" w:bidi="zh-TW"/>
              </w:rPr>
              <w:t>9)</w:t>
            </w:r>
          </w:p>
        </w:tc>
      </w:tr>
      <w:tr>
        <w:tblPrEx>
          <w:tblLayout w:type="fixed"/>
          <w:tblCellMar>
            <w:top w:w="0" w:type="dxa"/>
            <w:left w:w="10" w:type="dxa"/>
            <w:bottom w:w="0" w:type="dxa"/>
            <w:right w:w="10" w:type="dxa"/>
          </w:tblCellMar>
        </w:tblPrEx>
        <w:trPr>
          <w:trHeight w:val="432" w:hRule="exact"/>
          <w:jc w:val="center"/>
        </w:trPr>
        <w:tc>
          <w:tcPr>
            <w:tcW w:w="3477" w:type="dxa"/>
            <w:shd w:val="clear" w:color="auto" w:fill="FFFFFF"/>
            <w:vAlign w:val="top"/>
          </w:tcPr>
          <w:p>
            <w:pPr>
              <w:pStyle w:val="37"/>
              <w:keepNext w:val="0"/>
              <w:keepLines w:val="0"/>
              <w:widowControl w:val="0"/>
              <w:shd w:val="clear" w:color="auto" w:fill="auto"/>
              <w:bidi w:val="0"/>
              <w:spacing w:before="8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或者是</w:t>
            </w:r>
          </w:p>
        </w:tc>
        <w:tc>
          <w:tcPr>
            <w:tcW w:w="3518"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391" w:hRule="exact"/>
          <w:jc w:val="center"/>
        </w:trPr>
        <w:tc>
          <w:tcPr>
            <w:tcW w:w="347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1</w:t>
            </w:r>
          </w:p>
        </w:tc>
        <w:tc>
          <w:tcPr>
            <w:tcW w:w="3518" w:type="dxa"/>
            <w:shd w:val="clear" w:color="auto" w:fill="FFFFFF"/>
            <w:vAlign w:val="bottom"/>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19"/>
                <w:szCs w:val="19"/>
                <w:lang w:val="zh-TW" w:eastAsia="zh-TW" w:bidi="zh-TW"/>
              </w:rPr>
              <w:t>2</w:t>
            </w:r>
          </w:p>
        </w:tc>
      </w:tr>
      <w:tr>
        <w:tblPrEx>
          <w:tblLayout w:type="fixed"/>
          <w:tblCellMar>
            <w:top w:w="0" w:type="dxa"/>
            <w:left w:w="10" w:type="dxa"/>
            <w:bottom w:w="0" w:type="dxa"/>
            <w:right w:w="10" w:type="dxa"/>
          </w:tblCellMar>
        </w:tblPrEx>
        <w:trPr>
          <w:trHeight w:val="432" w:hRule="exact"/>
          <w:jc w:val="center"/>
        </w:trPr>
        <w:tc>
          <w:tcPr>
            <w:tcW w:w="347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获得、増加和存储</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 xml:space="preserve">(8 </w:t>
            </w:r>
            <w:r>
              <w:rPr>
                <w:rFonts w:hint="eastAsia" w:ascii="微软雅黑" w:hAnsi="微软雅黑" w:eastAsia="微软雅黑" w:cs="微软雅黑"/>
                <w:color w:val="000000"/>
                <w:spacing w:val="0"/>
                <w:w w:val="100"/>
                <w:position w:val="0"/>
                <w:sz w:val="16"/>
                <w:szCs w:val="16"/>
                <w:lang w:val="en-US" w:eastAsia="en-US" w:bidi="en-US"/>
              </w:rPr>
              <w:t xml:space="preserve">-&gt; </w:t>
            </w:r>
            <w:r>
              <w:rPr>
                <w:rFonts w:hint="eastAsia" w:ascii="微软雅黑" w:hAnsi="微软雅黑" w:eastAsia="微软雅黑" w:cs="微软雅黑"/>
                <w:color w:val="000000"/>
                <w:spacing w:val="0"/>
                <w:w w:val="100"/>
                <w:position w:val="0"/>
                <w:sz w:val="16"/>
                <w:szCs w:val="16"/>
                <w:lang w:val="zh-TW" w:eastAsia="zh-TW" w:bidi="zh-TW"/>
              </w:rPr>
              <w:t>9)</w:t>
            </w:r>
          </w:p>
        </w:tc>
        <w:tc>
          <w:tcPr>
            <w:tcW w:w="3518" w:type="dxa"/>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获得、增加和存储</w:t>
            </w:r>
            <w:r>
              <w:rPr>
                <w:rFonts w:hint="eastAsia" w:ascii="微软雅黑" w:hAnsi="微软雅黑" w:eastAsia="微软雅黑" w:cs="微软雅黑"/>
                <w:color w:val="000000"/>
                <w:spacing w:val="0"/>
                <w:w w:val="100"/>
                <w:position w:val="0"/>
                <w:sz w:val="16"/>
                <w:szCs w:val="16"/>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 xml:space="preserve">(7 </w:t>
            </w:r>
            <w:r>
              <w:rPr>
                <w:rFonts w:hint="eastAsia" w:ascii="微软雅黑" w:hAnsi="微软雅黑" w:eastAsia="微软雅黑" w:cs="微软雅黑"/>
                <w:color w:val="000000"/>
                <w:spacing w:val="0"/>
                <w:w w:val="100"/>
                <w:position w:val="0"/>
                <w:sz w:val="16"/>
                <w:szCs w:val="16"/>
                <w:lang w:val="en-US" w:eastAsia="en-US" w:bidi="en-US"/>
              </w:rPr>
              <w:t xml:space="preserve">-&gt; </w:t>
            </w:r>
            <w:r>
              <w:rPr>
                <w:rFonts w:hint="eastAsia" w:ascii="微软雅黑" w:hAnsi="微软雅黑" w:eastAsia="微软雅黑" w:cs="微软雅黑"/>
                <w:color w:val="000000"/>
                <w:spacing w:val="0"/>
                <w:w w:val="100"/>
                <w:position w:val="0"/>
                <w:sz w:val="16"/>
                <w:szCs w:val="16"/>
                <w:lang w:val="zh-TW" w:eastAsia="zh-TW" w:bidi="zh-TW"/>
              </w:rPr>
              <w:t>8)</w:t>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最后得到的</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毫无疑问是正确结果。两个原子操作绝对不可能并发地访问同一个变量，这 样加操作也就绝不可能引起竞争。</w:t>
      </w:r>
    </w:p>
    <w:p>
      <w:pPr>
        <w:pStyle w:val="5"/>
        <w:keepNext w:val="0"/>
        <w:keepLines w:val="0"/>
        <w:widowControl w:val="0"/>
        <w:shd w:val="clear" w:color="auto" w:fill="auto"/>
        <w:tabs>
          <w:tab w:val="left" w:leader="hyphen" w:pos="3703"/>
        </w:tabs>
        <w:bidi w:val="0"/>
        <w:spacing w:before="0" w:after="180" w:line="306" w:lineRule="exact"/>
        <w:ind w:left="0" w:right="0" w:firstLine="420"/>
        <w:jc w:val="both"/>
        <w:rPr>
          <w:rFonts w:hint="eastAsia" w:ascii="微软雅黑" w:hAnsi="微软雅黑" w:eastAsia="微软雅黑" w:cs="微软雅黑"/>
        </w:rPr>
        <w:sectPr>
          <w:headerReference r:id="rId206" w:type="default"/>
          <w:footerReference r:id="rId208" w:type="default"/>
          <w:headerReference r:id="rId207" w:type="even"/>
          <w:footerReference r:id="rId209" w:type="even"/>
          <w:footnotePr>
            <w:numFmt w:val="decimal"/>
          </w:footnotePr>
          <w:pgSz w:w="9884" w:h="13564"/>
          <w:pgMar w:top="1237" w:right="516" w:bottom="1259" w:left="729" w:header="809" w:footer="831" w:gutter="0"/>
          <w:pgNumType w:start="158"/>
          <w:cols w:space="720" w:num="1"/>
          <w:rtlGutter w:val="0"/>
          <w:docGrid w:linePitch="360" w:charSpace="0"/>
        </w:sectPr>
      </w:pPr>
      <w:r>
        <w:rPr>
          <w:rFonts w:hint="eastAsia" w:ascii="微软雅黑" w:hAnsi="微软雅黑" w:eastAsia="微软雅黑" w:cs="微软雅黑"/>
          <w:color w:val="000000"/>
          <w:spacing w:val="0"/>
          <w:w w:val="100"/>
          <w:position w:val="0"/>
        </w:rPr>
        <w:t>内核提供了两组原子操作接口</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组针对整数进行操作，另一组针对单独的位进行操作。 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支持的所有体系结构上都实现了这两组接口。大多数体系结构会提供支持原子操作的简 单算术指令。而有些体系结构确实缺少简单的原子操作指令，但是也为单步执行提供了锁内存总 线的指令，这就确保了其他改变内存的操作不能同时发生。</w:t>
      </w:r>
    </w:p>
    <w:p>
      <w:pPr>
        <w:pStyle w:val="13"/>
        <w:keepNext/>
        <w:keepLines/>
        <w:widowControl w:val="0"/>
        <w:shd w:val="clear" w:color="auto" w:fill="auto"/>
        <w:bidi w:val="0"/>
        <w:spacing w:before="0" w:after="140" w:line="240" w:lineRule="auto"/>
        <w:ind w:left="0" w:right="0" w:firstLine="0"/>
        <w:jc w:val="left"/>
        <w:rPr>
          <w:rFonts w:hint="eastAsia" w:ascii="微软雅黑" w:hAnsi="微软雅黑" w:eastAsia="微软雅黑" w:cs="微软雅黑"/>
          <w:sz w:val="20"/>
          <w:szCs w:val="20"/>
        </w:rPr>
      </w:pPr>
      <w:bookmarkStart w:id="448" w:name="bookmark811"/>
      <w:bookmarkStart w:id="449" w:name="bookmark812"/>
      <w:bookmarkStart w:id="450" w:name="bookmark813"/>
      <w:r>
        <w:rPr>
          <w:rFonts w:hint="eastAsia" w:ascii="微软雅黑" w:hAnsi="微软雅黑" w:eastAsia="微软雅黑" w:cs="微软雅黑"/>
          <w:color w:val="000000"/>
          <w:spacing w:val="0"/>
          <w:w w:val="100"/>
          <w:position w:val="0"/>
          <w:sz w:val="19"/>
          <w:szCs w:val="19"/>
          <w:shd w:val="clear" w:color="auto" w:fill="auto"/>
          <w:lang w:val="en-US" w:eastAsia="en-US" w:bidi="en-US"/>
        </w:rPr>
        <w:t>10.1.1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原子整数操作</w:t>
      </w:r>
      <w:bookmarkEnd w:id="448"/>
      <w:bookmarkEnd w:id="449"/>
      <w:bookmarkEnd w:id="450"/>
    </w:p>
    <w:p>
      <w:pPr>
        <w:pStyle w:val="5"/>
        <w:keepNext w:val="0"/>
        <w:keepLines w:val="0"/>
        <w:widowControl w:val="0"/>
        <w:shd w:val="clear" w:color="auto" w:fill="auto"/>
        <w:bidi w:val="0"/>
        <w:spacing w:before="0" w:after="1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针对整数的原子操作只能对</w:t>
      </w:r>
      <w:r>
        <w:rPr>
          <w:rFonts w:hint="eastAsia" w:ascii="微软雅黑" w:hAnsi="微软雅黑" w:eastAsia="微软雅黑" w:cs="微软雅黑"/>
          <w:color w:val="000000"/>
          <w:spacing w:val="0"/>
          <w:w w:val="100"/>
          <w:position w:val="0"/>
          <w:sz w:val="19"/>
          <w:szCs w:val="19"/>
          <w:lang w:val="en-US" w:eastAsia="en-US" w:bidi="en-US"/>
        </w:rPr>
        <w:t>atomic_t</w:t>
      </w:r>
      <w:r>
        <w:rPr>
          <w:rFonts w:hint="eastAsia" w:ascii="微软雅黑" w:hAnsi="微软雅黑" w:eastAsia="微软雅黑" w:cs="微软雅黑"/>
          <w:color w:val="000000"/>
          <w:spacing w:val="0"/>
          <w:w w:val="100"/>
          <w:position w:val="0"/>
        </w:rPr>
        <w:t>类型的数据进行处理。在这里之所以引入了一个特殊 数据类型，而没有直接使用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 xml:space="preserve">类型，主要是出于两个原因：首先，让原子函数只接收 </w:t>
      </w:r>
      <w:r>
        <w:rPr>
          <w:rFonts w:hint="eastAsia" w:ascii="微软雅黑" w:hAnsi="微软雅黑" w:eastAsia="微软雅黑" w:cs="微软雅黑"/>
          <w:color w:val="000000"/>
          <w:spacing w:val="0"/>
          <w:w w:val="100"/>
          <w:position w:val="0"/>
          <w:sz w:val="19"/>
          <w:szCs w:val="19"/>
          <w:lang w:val="en-US" w:eastAsia="en-US" w:bidi="en-US"/>
        </w:rPr>
        <w:t>atomic_t</w:t>
      </w:r>
      <w:r>
        <w:rPr>
          <w:rFonts w:hint="eastAsia" w:ascii="微软雅黑" w:hAnsi="微软雅黑" w:eastAsia="微软雅黑" w:cs="微软雅黑"/>
          <w:color w:val="000000"/>
          <w:spacing w:val="0"/>
          <w:w w:val="100"/>
          <w:position w:val="0"/>
        </w:rPr>
        <w:t>类型的操作数，可以确保原子操作只与这种特殊类型数据一起使用。同时，这也保证了 该类型的数据不会被传递给任何非原子函数。实际上，对一个数据一会儿要采用原子操作，一会 儿又不用原子操作了，这又能有什么好处？其次，使用</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类型确保编译器不对（不能说完 美地完成了任务但不乏自知之明）相应的值进行访问优化一这点使得原子操作最终接收到正确 的内存地址，而不只是一个别名。最后，在不同体系结构上实现原子操作的时候，使用</w:t>
      </w:r>
      <w:r>
        <w:rPr>
          <w:rFonts w:hint="eastAsia" w:ascii="微软雅黑" w:hAnsi="微软雅黑" w:eastAsia="微软雅黑" w:cs="微软雅黑"/>
          <w:color w:val="000000"/>
          <w:spacing w:val="0"/>
          <w:w w:val="100"/>
          <w:position w:val="0"/>
          <w:sz w:val="19"/>
          <w:szCs w:val="19"/>
          <w:lang w:val="en-US" w:eastAsia="en-US" w:bidi="en-US"/>
        </w:rPr>
        <w:t xml:space="preserve">atomic* </w:t>
      </w:r>
      <w:r>
        <w:rPr>
          <w:rFonts w:hint="eastAsia" w:ascii="微软雅黑" w:hAnsi="微软雅黑" w:eastAsia="微软雅黑" w:cs="微软雅黑"/>
          <w:color w:val="000000"/>
          <w:spacing w:val="0"/>
          <w:w w:val="100"/>
          <w:position w:val="0"/>
        </w:rPr>
        <w:t>可以屏蔽其间的差异。</w:t>
      </w:r>
      <w:r>
        <w:rPr>
          <w:rFonts w:hint="eastAsia" w:ascii="微软雅黑" w:hAnsi="微软雅黑" w:eastAsia="微软雅黑" w:cs="微软雅黑"/>
          <w:color w:val="000000"/>
          <w:spacing w:val="0"/>
          <w:w w:val="100"/>
          <w:position w:val="0"/>
          <w:sz w:val="19"/>
          <w:szCs w:val="19"/>
          <w:lang w:val="en-US" w:eastAsia="en-US" w:bidi="en-US"/>
        </w:rPr>
        <w:t>Atomicj</w:t>
      </w:r>
      <w:r>
        <w:rPr>
          <w:rFonts w:hint="eastAsia" w:ascii="微软雅黑" w:hAnsi="微软雅黑" w:eastAsia="微软雅黑" w:cs="微软雅黑"/>
          <w:color w:val="000000"/>
          <w:spacing w:val="0"/>
          <w:w w:val="100"/>
          <w:position w:val="0"/>
        </w:rPr>
        <w:t>类型定义在文件</w:t>
      </w:r>
      <w:r>
        <w:rPr>
          <w:rFonts w:hint="eastAsia" w:ascii="微软雅黑" w:hAnsi="微软雅黑" w:eastAsia="微软雅黑" w:cs="微软雅黑"/>
          <w:color w:val="000000"/>
          <w:spacing w:val="0"/>
          <w:w w:val="100"/>
          <w:position w:val="0"/>
          <w:sz w:val="19"/>
          <w:szCs w:val="19"/>
          <w:lang w:val="en-US" w:eastAsia="en-US" w:bidi="en-US"/>
        </w:rPr>
        <w:t>＜linux/types.h＞</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80" w:line="262" w:lineRule="auto"/>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struct ( volatile int counter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 atomic t;</w:t>
      </w:r>
    </w:p>
    <w:p>
      <w:pPr>
        <w:pStyle w:val="5"/>
        <w:keepNext w:val="0"/>
        <w:keepLines w:val="0"/>
        <w:widowControl w:val="0"/>
        <w:shd w:val="clear" w:color="auto" w:fill="auto"/>
        <w:bidi w:val="0"/>
        <w:spacing w:before="0" w:after="124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rPr>
        <w:drawing>
          <wp:anchor distT="176530" distB="379095" distL="0" distR="0" simplePos="0" relativeHeight="125830144" behindDoc="0" locked="0" layoutInCell="1" allowOverlap="1">
            <wp:simplePos x="0" y="0"/>
            <wp:positionH relativeFrom="page">
              <wp:posOffset>1850390</wp:posOffset>
            </wp:positionH>
            <wp:positionV relativeFrom="paragraph">
              <wp:posOffset>1675130</wp:posOffset>
            </wp:positionV>
            <wp:extent cx="2945765" cy="443865"/>
            <wp:effectExtent l="0" t="0" r="0" b="0"/>
            <wp:wrapTight wrapText="left">
              <wp:wrapPolygon>
                <wp:start x="0" y="0"/>
                <wp:lineTo x="21600" y="0"/>
                <wp:lineTo x="21600" y="21600"/>
                <wp:lineTo x="0" y="21600"/>
                <wp:lineTo x="0" y="0"/>
              </wp:wrapPolygon>
            </wp:wrapTight>
            <wp:docPr id="555" name="Shape 555"/>
            <wp:cNvGraphicFramePr/>
            <a:graphic xmlns:a="http://schemas.openxmlformats.org/drawingml/2006/main">
              <a:graphicData uri="http://schemas.openxmlformats.org/drawingml/2006/picture">
                <pic:pic xmlns:pic="http://schemas.openxmlformats.org/drawingml/2006/picture">
                  <pic:nvPicPr>
                    <pic:cNvPr id="555" name="Shape 555"/>
                    <pic:cNvPicPr/>
                  </pic:nvPicPr>
                  <pic:blipFill>
                    <a:blip r:embed="rId694"/>
                    <a:stretch>
                      <a:fillRect/>
                    </a:stretch>
                  </pic:blipFill>
                  <pic:spPr>
                    <a:xfrm>
                      <a:off x="0" y="0"/>
                      <a:ext cx="2945765" cy="44386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3032760</wp:posOffset>
                </wp:positionH>
                <wp:positionV relativeFrom="paragraph">
                  <wp:posOffset>1498600</wp:posOffset>
                </wp:positionV>
                <wp:extent cx="568325" cy="137160"/>
                <wp:effectExtent l="0" t="0" r="0" b="0"/>
                <wp:wrapNone/>
                <wp:docPr id="557" name="Shape 557"/>
                <wp:cNvGraphicFramePr/>
                <a:graphic xmlns:a="http://schemas.openxmlformats.org/drawingml/2006/main">
                  <a:graphicData uri="http://schemas.microsoft.com/office/word/2010/wordprocessingShape">
                    <wps:wsp>
                      <wps:cNvSpPr txBox="1"/>
                      <wps:spPr>
                        <a:xfrm>
                          <a:off x="0" y="0"/>
                          <a:ext cx="568325"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4"/>
                                <w:szCs w:val="14"/>
                              </w:rPr>
                              <w:t xml:space="preserve">32 </w:t>
                            </w:r>
                            <w:r>
                              <w:rPr>
                                <w:rFonts w:ascii="MingLiU" w:hAnsi="MingLiU" w:eastAsia="MingLiU" w:cs="MingLiU"/>
                                <w:b w:val="0"/>
                                <w:bCs w:val="0"/>
                                <w:color w:val="000000"/>
                                <w:spacing w:val="0"/>
                                <w:w w:val="100"/>
                                <w:position w:val="0"/>
                                <w:sz w:val="16"/>
                                <w:szCs w:val="16"/>
                              </w:rPr>
                              <w:t xml:space="preserve">位 </w:t>
                            </w:r>
                            <w:r>
                              <w:rPr>
                                <w:rFonts w:ascii="Times New Roman" w:hAnsi="Times New Roman" w:eastAsia="Times New Roman" w:cs="Times New Roman"/>
                                <w:color w:val="000000"/>
                                <w:spacing w:val="0"/>
                                <w:w w:val="100"/>
                                <w:position w:val="0"/>
                                <w:sz w:val="14"/>
                                <w:szCs w:val="14"/>
                                <w:lang w:val="en-US" w:eastAsia="en-US" w:bidi="en-US"/>
                              </w:rPr>
                              <w:t>atomic</w:t>
                            </w:r>
                            <w:r>
                              <w:rPr>
                                <w:rFonts w:ascii="MingLiU" w:hAnsi="MingLiU" w:eastAsia="MingLiU" w:cs="MingLiU"/>
                                <w:b w:val="0"/>
                                <w:bCs w:val="0"/>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Shape 557" o:spid="_x0000_s1026" o:spt="202" type="#_x0000_t202" style="position:absolute;left:0pt;margin-left:238.8pt;margin-top:118pt;height:10.8pt;width:44.75pt;mso-position-horizontal-relative:page;z-index:503316480;mso-width-relative:page;mso-height-relative:page;" filled="f" stroked="f" coordsize="21600,21600" o:gfxdata="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hCu7bZAAAACwEAAA8AAAAAAAAAAQAgAAAAIgAAAGRycy9kb3ducmV2&#10;LnhtbFBLAQIUABQAAAAIAIdO4kAf7+r1iQEAABkDAAAOAAAAAAAAAAEAIAAAACg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4"/>
                          <w:szCs w:val="14"/>
                        </w:rPr>
                        <w:t xml:space="preserve">32 </w:t>
                      </w:r>
                      <w:r>
                        <w:rPr>
                          <w:rFonts w:ascii="MingLiU" w:hAnsi="MingLiU" w:eastAsia="MingLiU" w:cs="MingLiU"/>
                          <w:b w:val="0"/>
                          <w:bCs w:val="0"/>
                          <w:color w:val="000000"/>
                          <w:spacing w:val="0"/>
                          <w:w w:val="100"/>
                          <w:position w:val="0"/>
                          <w:sz w:val="16"/>
                          <w:szCs w:val="16"/>
                        </w:rPr>
                        <w:t xml:space="preserve">位 </w:t>
                      </w:r>
                      <w:r>
                        <w:rPr>
                          <w:rFonts w:ascii="Times New Roman" w:hAnsi="Times New Roman" w:eastAsia="Times New Roman" w:cs="Times New Roman"/>
                          <w:color w:val="000000"/>
                          <w:spacing w:val="0"/>
                          <w:w w:val="100"/>
                          <w:position w:val="0"/>
                          <w:sz w:val="14"/>
                          <w:szCs w:val="14"/>
                          <w:lang w:val="en-US" w:eastAsia="en-US" w:bidi="en-US"/>
                        </w:rPr>
                        <w:t>atomic</w:t>
                      </w:r>
                      <w:r>
                        <w:rPr>
                          <w:rFonts w:ascii="MingLiU" w:hAnsi="MingLiU" w:eastAsia="MingLiU" w:cs="MingLiU"/>
                          <w:b w:val="0"/>
                          <w:bCs w:val="0"/>
                          <w:color w:val="000000"/>
                          <w:spacing w:val="0"/>
                          <w:w w:val="100"/>
                          <w:position w:val="0"/>
                          <w:sz w:val="16"/>
                          <w:szCs w:val="16"/>
                          <w:lang w:val="en-US" w:eastAsia="en-US" w:bidi="en-US"/>
                        </w:rPr>
                        <w:t>」</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2105025</wp:posOffset>
                </wp:positionH>
                <wp:positionV relativeFrom="paragraph">
                  <wp:posOffset>2341245</wp:posOffset>
                </wp:positionV>
                <wp:extent cx="2214245" cy="156845"/>
                <wp:effectExtent l="0" t="0" r="0" b="0"/>
                <wp:wrapNone/>
                <wp:docPr id="559" name="Shape 559"/>
                <wp:cNvGraphicFramePr/>
                <a:graphic xmlns:a="http://schemas.openxmlformats.org/drawingml/2006/main">
                  <a:graphicData uri="http://schemas.microsoft.com/office/word/2010/wordprocessingShape">
                    <wps:wsp>
                      <wps:cNvSpPr txBox="1"/>
                      <wps:spPr>
                        <a:xfrm>
                          <a:off x="0" y="0"/>
                          <a:ext cx="2214245" cy="15684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rPr>
                              <w:t xml:space="preserve">10・1 </w:t>
                            </w:r>
                            <w:r>
                              <w:rPr>
                                <w:rFonts w:ascii="PMingLiU" w:hAnsi="PMingLiU" w:eastAsia="PMingLiU" w:cs="PMingLiU"/>
                                <w:b w:val="0"/>
                                <w:bCs w:val="0"/>
                                <w:color w:val="000000"/>
                                <w:spacing w:val="0"/>
                                <w:w w:val="100"/>
                                <w:position w:val="0"/>
                                <w:sz w:val="19"/>
                                <w:szCs w:val="19"/>
                                <w:lang w:val="en-US" w:eastAsia="en-US" w:bidi="en-US"/>
                              </w:rPr>
                              <w:t>SPARC</w:t>
                            </w:r>
                            <w:r>
                              <w:rPr>
                                <w:rFonts w:ascii="MingLiU" w:hAnsi="MingLiU" w:eastAsia="MingLiU" w:cs="MingLiU"/>
                                <w:b w:val="0"/>
                                <w:bCs w:val="0"/>
                                <w:color w:val="000000"/>
                                <w:spacing w:val="0"/>
                                <w:w w:val="100"/>
                                <w:position w:val="0"/>
                                <w:sz w:val="16"/>
                                <w:szCs w:val="16"/>
                              </w:rPr>
                              <w:t>上的</w:t>
                            </w:r>
                            <w:r>
                              <w:rPr>
                                <w:rFonts w:ascii="PMingLiU" w:hAnsi="PMingLiU" w:eastAsia="PMingLiU" w:cs="PMingLiU"/>
                                <w:b w:val="0"/>
                                <w:bCs w:val="0"/>
                                <w:color w:val="000000"/>
                                <w:spacing w:val="0"/>
                                <w:w w:val="100"/>
                                <w:position w:val="0"/>
                                <w:sz w:val="19"/>
                                <w:szCs w:val="19"/>
                              </w:rPr>
                              <w:t>32</w:t>
                            </w:r>
                            <w:r>
                              <w:rPr>
                                <w:rFonts w:ascii="MingLiU" w:hAnsi="MingLiU" w:eastAsia="MingLiU" w:cs="MingLiU"/>
                                <w:b w:val="0"/>
                                <w:bCs w:val="0"/>
                                <w:color w:val="000000"/>
                                <w:spacing w:val="0"/>
                                <w:w w:val="100"/>
                                <w:position w:val="0"/>
                                <w:sz w:val="16"/>
                                <w:szCs w:val="16"/>
                              </w:rPr>
                              <w:t>位</w:t>
                            </w:r>
                            <w:r>
                              <w:rPr>
                                <w:rFonts w:ascii="PMingLiU" w:hAnsi="PMingLiU" w:eastAsia="PMingLiU" w:cs="PMingLiU"/>
                                <w:b w:val="0"/>
                                <w:bCs w:val="0"/>
                                <w:color w:val="000000"/>
                                <w:spacing w:val="0"/>
                                <w:w w:val="100"/>
                                <w:position w:val="0"/>
                                <w:sz w:val="19"/>
                                <w:szCs w:val="19"/>
                                <w:lang w:val="en-US" w:eastAsia="en-US" w:bidi="en-US"/>
                              </w:rPr>
                              <w:t>atomicj</w:t>
                            </w:r>
                            <w:r>
                              <w:rPr>
                                <w:rFonts w:ascii="MingLiU" w:hAnsi="MingLiU" w:eastAsia="MingLiU" w:cs="MingLiU"/>
                                <w:b w:val="0"/>
                                <w:bCs w:val="0"/>
                                <w:color w:val="000000"/>
                                <w:spacing w:val="0"/>
                                <w:w w:val="100"/>
                                <w:position w:val="0"/>
                                <w:sz w:val="16"/>
                                <w:szCs w:val="16"/>
                              </w:rPr>
                              <w:t>的布局</w:t>
                            </w:r>
                          </w:p>
                        </w:txbxContent>
                      </wps:txbx>
                      <wps:bodyPr lIns="0" tIns="0" rIns="0" bIns="0">
                        <a:noAutofit/>
                      </wps:bodyPr>
                    </wps:wsp>
                  </a:graphicData>
                </a:graphic>
              </wp:anchor>
            </w:drawing>
          </mc:Choice>
          <mc:Fallback>
            <w:pict>
              <v:shape id="Shape 559" o:spid="_x0000_s1026" o:spt="202" type="#_x0000_t202" style="position:absolute;left:0pt;margin-left:165.75pt;margin-top:184.35pt;height:12.35pt;width:174.35pt;mso-position-horizontal-relative:page;z-index:503316480;mso-width-relative:page;mso-height-relative:page;" filled="f" stroked="f" coordsize="21600,21600" o:gfxdata="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hk7ibaAAAACwEAAA8AAAAAAAAAAQAgAAAAIgAAAGRycy9kb3ducmV2&#10;LnhtbFBLAQIUABQAAAAIAIdO4kCbnZ0YiAEAABo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图</w:t>
                      </w:r>
                      <w:r>
                        <w:rPr>
                          <w:rFonts w:ascii="PMingLiU" w:hAnsi="PMingLiU" w:eastAsia="PMingLiU" w:cs="PMingLiU"/>
                          <w:b w:val="0"/>
                          <w:bCs w:val="0"/>
                          <w:color w:val="000000"/>
                          <w:spacing w:val="0"/>
                          <w:w w:val="100"/>
                          <w:position w:val="0"/>
                          <w:sz w:val="19"/>
                          <w:szCs w:val="19"/>
                        </w:rPr>
                        <w:t xml:space="preserve">10・1 </w:t>
                      </w:r>
                      <w:r>
                        <w:rPr>
                          <w:rFonts w:ascii="PMingLiU" w:hAnsi="PMingLiU" w:eastAsia="PMingLiU" w:cs="PMingLiU"/>
                          <w:b w:val="0"/>
                          <w:bCs w:val="0"/>
                          <w:color w:val="000000"/>
                          <w:spacing w:val="0"/>
                          <w:w w:val="100"/>
                          <w:position w:val="0"/>
                          <w:sz w:val="19"/>
                          <w:szCs w:val="19"/>
                          <w:lang w:val="en-US" w:eastAsia="en-US" w:bidi="en-US"/>
                        </w:rPr>
                        <w:t>SPARC</w:t>
                      </w:r>
                      <w:r>
                        <w:rPr>
                          <w:rFonts w:ascii="MingLiU" w:hAnsi="MingLiU" w:eastAsia="MingLiU" w:cs="MingLiU"/>
                          <w:b w:val="0"/>
                          <w:bCs w:val="0"/>
                          <w:color w:val="000000"/>
                          <w:spacing w:val="0"/>
                          <w:w w:val="100"/>
                          <w:position w:val="0"/>
                          <w:sz w:val="16"/>
                          <w:szCs w:val="16"/>
                        </w:rPr>
                        <w:t>上的</w:t>
                      </w:r>
                      <w:r>
                        <w:rPr>
                          <w:rFonts w:ascii="PMingLiU" w:hAnsi="PMingLiU" w:eastAsia="PMingLiU" w:cs="PMingLiU"/>
                          <w:b w:val="0"/>
                          <w:bCs w:val="0"/>
                          <w:color w:val="000000"/>
                          <w:spacing w:val="0"/>
                          <w:w w:val="100"/>
                          <w:position w:val="0"/>
                          <w:sz w:val="19"/>
                          <w:szCs w:val="19"/>
                        </w:rPr>
                        <w:t>32</w:t>
                      </w:r>
                      <w:r>
                        <w:rPr>
                          <w:rFonts w:ascii="MingLiU" w:hAnsi="MingLiU" w:eastAsia="MingLiU" w:cs="MingLiU"/>
                          <w:b w:val="0"/>
                          <w:bCs w:val="0"/>
                          <w:color w:val="000000"/>
                          <w:spacing w:val="0"/>
                          <w:w w:val="100"/>
                          <w:position w:val="0"/>
                          <w:sz w:val="16"/>
                          <w:szCs w:val="16"/>
                        </w:rPr>
                        <w:t>位</w:t>
                      </w:r>
                      <w:r>
                        <w:rPr>
                          <w:rFonts w:ascii="PMingLiU" w:hAnsi="PMingLiU" w:eastAsia="PMingLiU" w:cs="PMingLiU"/>
                          <w:b w:val="0"/>
                          <w:bCs w:val="0"/>
                          <w:color w:val="000000"/>
                          <w:spacing w:val="0"/>
                          <w:w w:val="100"/>
                          <w:position w:val="0"/>
                          <w:sz w:val="19"/>
                          <w:szCs w:val="19"/>
                          <w:lang w:val="en-US" w:eastAsia="en-US" w:bidi="en-US"/>
                        </w:rPr>
                        <w:t>atomicj</w:t>
                      </w:r>
                      <w:r>
                        <w:rPr>
                          <w:rFonts w:ascii="MingLiU" w:hAnsi="MingLiU" w:eastAsia="MingLiU" w:cs="MingLiU"/>
                          <w:b w:val="0"/>
                          <w:bCs w:val="0"/>
                          <w:color w:val="000000"/>
                          <w:spacing w:val="0"/>
                          <w:w w:val="100"/>
                          <w:position w:val="0"/>
                          <w:sz w:val="16"/>
                          <w:szCs w:val="16"/>
                        </w:rPr>
                        <w:t>的布局</w:t>
                      </w:r>
                    </w:p>
                  </w:txbxContent>
                </v:textbox>
              </v:shape>
            </w:pict>
          </mc:Fallback>
        </mc:AlternateContent>
      </w:r>
      <w:r>
        <w:rPr>
          <w:rFonts w:hint="eastAsia" w:ascii="微软雅黑" w:hAnsi="微软雅黑" w:eastAsia="微软雅黑" w:cs="微软雅黑"/>
          <w:color w:val="000000"/>
          <w:spacing w:val="0"/>
          <w:w w:val="100"/>
          <w:position w:val="0"/>
        </w:rPr>
        <w:t>尽管</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支持的所有机器上的整型数据都是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位的，但是使用</w:t>
      </w:r>
      <w:r>
        <w:rPr>
          <w:rFonts w:hint="eastAsia" w:ascii="微软雅黑" w:hAnsi="微软雅黑" w:eastAsia="微软雅黑" w:cs="微软雅黑"/>
          <w:color w:val="000000"/>
          <w:spacing w:val="0"/>
          <w:w w:val="100"/>
          <w:position w:val="0"/>
          <w:sz w:val="19"/>
          <w:szCs w:val="19"/>
          <w:lang w:val="en-US" w:eastAsia="en-US" w:bidi="en-US"/>
        </w:rPr>
        <w:t>atomicj</w:t>
      </w:r>
      <w:r>
        <w:rPr>
          <w:rFonts w:hint="eastAsia" w:ascii="微软雅黑" w:hAnsi="微软雅黑" w:eastAsia="微软雅黑" w:cs="微软雅黑"/>
          <w:color w:val="000000"/>
          <w:spacing w:val="0"/>
          <w:w w:val="100"/>
          <w:position w:val="0"/>
        </w:rPr>
        <w:t>的代码只能将该 类型的数据当做</w:t>
      </w:r>
      <w:r>
        <w:rPr>
          <w:rFonts w:hint="eastAsia" w:ascii="微软雅黑" w:hAnsi="微软雅黑" w:eastAsia="微软雅黑" w:cs="微软雅黑"/>
          <w:color w:val="000000"/>
          <w:spacing w:val="0"/>
          <w:w w:val="100"/>
          <w:position w:val="0"/>
          <w:sz w:val="19"/>
          <w:szCs w:val="19"/>
        </w:rPr>
        <w:t>24</w:t>
      </w:r>
      <w:r>
        <w:rPr>
          <w:rFonts w:hint="eastAsia" w:ascii="微软雅黑" w:hAnsi="微软雅黑" w:eastAsia="微软雅黑" w:cs="微软雅黑"/>
          <w:color w:val="000000"/>
          <w:spacing w:val="0"/>
          <w:w w:val="100"/>
          <w:position w:val="0"/>
        </w:rPr>
        <w:t>位来用。这个限制完全是因为在</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体系结构上，原子操作的实现不同 于其他体系结构：</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类型的低</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位被嵌入了一个锁（如图</w:t>
      </w:r>
      <w:r>
        <w:rPr>
          <w:rFonts w:hint="eastAsia" w:ascii="微软雅黑" w:hAnsi="微软雅黑" w:eastAsia="微软雅黑" w:cs="微软雅黑"/>
          <w:color w:val="000000"/>
          <w:spacing w:val="0"/>
          <w:w w:val="100"/>
          <w:position w:val="0"/>
          <w:sz w:val="19"/>
          <w:szCs w:val="19"/>
        </w:rPr>
        <w:t>10・1</w:t>
      </w:r>
      <w:r>
        <w:rPr>
          <w:rFonts w:hint="eastAsia" w:ascii="微软雅黑" w:hAnsi="微软雅黑" w:eastAsia="微软雅黑" w:cs="微软雅黑"/>
          <w:color w:val="000000"/>
          <w:spacing w:val="0"/>
          <w:w w:val="100"/>
          <w:position w:val="0"/>
        </w:rPr>
        <w:t>所示），因为</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体系 结构对原子操作缺乏指令级的支持，所以只能利用该锁来避免对原子类型数据的并发访问。所以 在</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机器上就只能使用</w:t>
      </w:r>
      <w:r>
        <w:rPr>
          <w:rFonts w:hint="eastAsia" w:ascii="微软雅黑" w:hAnsi="微软雅黑" w:eastAsia="微软雅黑" w:cs="微软雅黑"/>
          <w:color w:val="000000"/>
          <w:spacing w:val="0"/>
          <w:w w:val="100"/>
          <w:position w:val="0"/>
          <w:sz w:val="19"/>
          <w:szCs w:val="19"/>
        </w:rPr>
        <w:t>24</w:t>
      </w:r>
      <w:r>
        <w:rPr>
          <w:rFonts w:hint="eastAsia" w:ascii="微软雅黑" w:hAnsi="微软雅黑" w:eastAsia="微软雅黑" w:cs="微软雅黑"/>
          <w:color w:val="000000"/>
          <w:spacing w:val="0"/>
          <w:w w:val="100"/>
          <w:position w:val="0"/>
        </w:rPr>
        <w:t>位了。虽然其他机器上的代码完全可以使用全部的</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位，但在 </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机器上</w:t>
      </w:r>
      <w:r>
        <w:rPr>
          <w:rFonts w:hint="eastAsia" w:ascii="微软雅黑" w:hAnsi="微软雅黑" w:eastAsia="微软雅黑" w:cs="微软雅黑"/>
          <w:color w:val="000000"/>
          <w:spacing w:val="0"/>
          <w:w w:val="100"/>
          <w:position w:val="0"/>
          <w:lang w:val="zh-CN" w:eastAsia="zh-CN" w:bidi="zh-CN"/>
        </w:rPr>
        <w:t>却可能</w:t>
      </w:r>
      <w:r>
        <w:rPr>
          <w:rFonts w:hint="eastAsia" w:ascii="微软雅黑" w:hAnsi="微软雅黑" w:eastAsia="微软雅黑" w:cs="微软雅黑"/>
          <w:color w:val="000000"/>
          <w:spacing w:val="0"/>
          <w:w w:val="100"/>
          <w:position w:val="0"/>
        </w:rPr>
        <w:t>造成一些奇怪和微妙的错误——这简直太不和谐了。最近，机灵的黑客已 经允许</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提供全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atomic_t,</w:t>
      </w:r>
      <w:r>
        <w:rPr>
          <w:rFonts w:hint="eastAsia" w:ascii="微软雅黑" w:hAnsi="微软雅黑" w:eastAsia="微软雅黑" w:cs="微软雅黑"/>
          <w:color w:val="000000"/>
          <w:spacing w:val="0"/>
          <w:w w:val="100"/>
          <w:position w:val="0"/>
        </w:rPr>
        <w:t>这一限制不存在了。</w:t>
      </w:r>
    </w:p>
    <w:p>
      <w:pPr>
        <w:pStyle w:val="37"/>
        <w:keepNext w:val="0"/>
        <w:keepLines w:val="0"/>
        <w:widowControl w:val="0"/>
        <w:shd w:val="clear" w:color="auto" w:fill="auto"/>
        <w:bidi w:val="0"/>
        <w:spacing w:before="0" w:after="480" w:line="240" w:lineRule="auto"/>
        <w:ind w:left="17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位 </w:t>
      </w:r>
      <w:r>
        <w:rPr>
          <w:rFonts w:hint="eastAsia" w:ascii="微软雅黑" w:hAnsi="微软雅黑" w:eastAsia="微软雅黑" w:cs="微软雅黑"/>
          <w:b/>
          <w:bCs/>
          <w:color w:val="000000"/>
          <w:spacing w:val="0"/>
          <w:w w:val="100"/>
          <w:position w:val="0"/>
          <w:sz w:val="14"/>
          <w:szCs w:val="14"/>
          <w:lang w:val="zh-TW" w:eastAsia="zh-TW" w:bidi="zh-TW"/>
        </w:rPr>
        <w:t>31</w:t>
      </w:r>
    </w:p>
    <w:p>
      <w:pPr>
        <w:pStyle w:val="5"/>
        <w:keepNext w:val="0"/>
        <w:keepLines w:val="0"/>
        <w:widowControl w:val="0"/>
        <w:shd w:val="clear" w:color="auto" w:fill="auto"/>
        <w:bidi w:val="0"/>
        <w:spacing w:before="0" w:after="4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使用原子整型操作需要的声明都在</w:t>
      </w:r>
      <w:r>
        <w:rPr>
          <w:rFonts w:hint="eastAsia" w:ascii="微软雅黑" w:hAnsi="微软雅黑" w:eastAsia="微软雅黑" w:cs="微软雅黑"/>
          <w:color w:val="000000"/>
          <w:spacing w:val="0"/>
          <w:w w:val="100"/>
          <w:position w:val="0"/>
          <w:sz w:val="19"/>
          <w:szCs w:val="19"/>
          <w:lang w:val="en-US" w:eastAsia="en-US" w:bidi="en-US"/>
        </w:rPr>
        <w:t>＜asm/atomic.h＞</w:t>
      </w:r>
      <w:r>
        <w:rPr>
          <w:rFonts w:hint="eastAsia" w:ascii="微软雅黑" w:hAnsi="微软雅黑" w:eastAsia="微软雅黑" w:cs="微软雅黑"/>
          <w:color w:val="000000"/>
          <w:spacing w:val="0"/>
          <w:w w:val="100"/>
          <w:position w:val="0"/>
        </w:rPr>
        <w:t>文件中。有些体系结构会提供一些 只能在该体系结构上使用的额外原子操作方法，但所有的体系结构都能保证内核使用到的 所有操作的最小集。在写内核代码时，可以肯定，这个最小操作集在所有体系结构上都已 实现了。</w:t>
      </w:r>
    </w:p>
    <w:p>
      <w:pPr>
        <w:pStyle w:val="5"/>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定义一个</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类型的数据方法很平常，你还可以在定义时给它设定初值：</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01600" distR="101600" simplePos="0" relativeHeight="125830144" behindDoc="0" locked="0" layoutInCell="1" allowOverlap="1">
                <wp:simplePos x="0" y="0"/>
                <wp:positionH relativeFrom="page">
                  <wp:posOffset>2601595</wp:posOffset>
                </wp:positionH>
                <wp:positionV relativeFrom="paragraph">
                  <wp:posOffset>12700</wp:posOffset>
                </wp:positionV>
                <wp:extent cx="1476375" cy="260985"/>
                <wp:effectExtent l="0" t="0" r="0" b="0"/>
                <wp:wrapSquare wrapText="left"/>
                <wp:docPr id="561" name="Shape 561"/>
                <wp:cNvGraphicFramePr/>
                <a:graphic xmlns:a="http://schemas.openxmlformats.org/drawingml/2006/main">
                  <a:graphicData uri="http://schemas.microsoft.com/office/word/2010/wordprocessingShape">
                    <wps:wsp>
                      <wps:cNvSpPr txBox="1"/>
                      <wps:spPr>
                        <a:xfrm>
                          <a:off x="0" y="0"/>
                          <a:ext cx="1476375" cy="26098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zh-TW" w:eastAsia="zh-TW" w:bidi="zh-TW"/>
                              </w:rPr>
                              <w:t>/•定义</w:t>
                            </w:r>
                            <w:r>
                              <w:rPr>
                                <w:rFonts w:ascii="Times New Roman" w:hAnsi="Times New Roman" w:eastAsia="Times New Roman" w:cs="Times New Roman"/>
                                <w:color w:val="000000"/>
                                <w:spacing w:val="0"/>
                                <w:w w:val="100"/>
                                <w:position w:val="0"/>
                                <w:lang w:val="en-US" w:eastAsia="en-US" w:bidi="en-US"/>
                              </w:rPr>
                              <w:t>v */</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r>
                              <w:rPr>
                                <w:rFonts w:ascii="Times New Roman" w:hAnsi="Times New Roman" w:eastAsia="Times New Roman" w:cs="Times New Roman"/>
                                <w:color w:val="000000"/>
                                <w:spacing w:val="0"/>
                                <w:w w:val="100"/>
                                <w:position w:val="0"/>
                                <w:lang w:val="en-US" w:eastAsia="en-US" w:bidi="en-US"/>
                              </w:rPr>
                              <w:t>U</w:t>
                            </w:r>
                            <w:r>
                              <w:rPr>
                                <w:color w:val="000000"/>
                                <w:spacing w:val="0"/>
                                <w:w w:val="100"/>
                                <w:position w:val="0"/>
                              </w:rPr>
                              <w:t>并把它初始化为。</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561" o:spid="_x0000_s1026" o:spt="202" type="#_x0000_t202" style="position:absolute;left:0pt;margin-left:204.85pt;margin-top:1pt;height:20.55pt;width:116.25pt;mso-position-horizontal-relative:page;mso-wrap-distance-bottom:0pt;mso-wrap-distance-left:8pt;mso-wrap-distance-right:8pt;mso-wrap-distance-top:0pt;z-index:125830144;mso-width-relative:page;mso-height-relative:page;" filled="f" stroked="f" coordsize="21600,21600" o:gfxdata="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tkto1wAAAAgBAAAPAAAAAAAAAAEAIAAAACIAAABkcnMvZG93bnJldi54&#10;bWxQSwECFAAUAAAACACHTuJA5qd5yIkBAAAaAwAADgAAAAAAAAABACAAAAAm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zh-TW" w:eastAsia="zh-TW" w:bidi="zh-TW"/>
                        </w:rPr>
                        <w:t>/•定义</w:t>
                      </w:r>
                      <w:r>
                        <w:rPr>
                          <w:rFonts w:ascii="Times New Roman" w:hAnsi="Times New Roman" w:eastAsia="Times New Roman" w:cs="Times New Roman"/>
                          <w:color w:val="000000"/>
                          <w:spacing w:val="0"/>
                          <w:w w:val="100"/>
                          <w:position w:val="0"/>
                          <w:lang w:val="en-US" w:eastAsia="en-US" w:bidi="en-US"/>
                        </w:rPr>
                        <w:t>v */</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rPr>
                        <w:t>/•定义</w:t>
                      </w:r>
                      <w:r>
                        <w:rPr>
                          <w:rFonts w:ascii="Times New Roman" w:hAnsi="Times New Roman" w:eastAsia="Times New Roman" w:cs="Times New Roman"/>
                          <w:color w:val="000000"/>
                          <w:spacing w:val="0"/>
                          <w:w w:val="100"/>
                          <w:position w:val="0"/>
                          <w:lang w:val="en-US" w:eastAsia="en-US" w:bidi="en-US"/>
                        </w:rPr>
                        <w:t>U</w:t>
                      </w:r>
                      <w:r>
                        <w:rPr>
                          <w:color w:val="000000"/>
                          <w:spacing w:val="0"/>
                          <w:w w:val="100"/>
                          <w:position w:val="0"/>
                        </w:rPr>
                        <w:t>并把它初始化为。</w:t>
                      </w:r>
                      <w:r>
                        <w:rPr>
                          <w:color w:val="000000"/>
                          <w:spacing w:val="0"/>
                          <w:w w:val="100"/>
                          <w:position w:val="0"/>
                          <w:lang w:val="en-US" w:eastAsia="en-US" w:bidi="en-US"/>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atomic_t v</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atomic t u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ATOMIC INIT(O)</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操作也都非常简单:</w:t>
      </w:r>
    </w:p>
    <w:p>
      <w:pPr>
        <w:pStyle w:val="41"/>
        <w:keepNext w:val="0"/>
        <w:keepLines w:val="0"/>
        <w:widowControl w:val="0"/>
        <w:shd w:val="clear" w:color="auto" w:fill="auto"/>
        <w:tabs>
          <w:tab w:val="left" w:pos="2210"/>
        </w:tabs>
        <w:bidi w:val="0"/>
        <w:spacing w:before="0" w:after="0" w:line="195" w:lineRule="exact"/>
        <w:ind w:left="4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atomic_set (&amp;v,4)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 v </w:t>
      </w:r>
      <w:r>
        <w:rPr>
          <w:rFonts w:hint="eastAsia" w:ascii="微软雅黑" w:hAnsi="微软雅黑" w:eastAsia="微软雅黑" w:cs="微软雅黑"/>
          <w:color w:val="000000"/>
          <w:spacing w:val="0"/>
          <w:w w:val="100"/>
          <w:position w:val="0"/>
          <w:lang w:val="zh-TW" w:eastAsia="zh-TW" w:bidi="zh-TW"/>
        </w:rPr>
        <w:t xml:space="preserve">= 4 </w:t>
      </w:r>
      <w:r>
        <w:rPr>
          <w:rFonts w:hint="eastAsia" w:ascii="微软雅黑" w:hAnsi="微软雅黑" w:eastAsia="微软雅黑" w:cs="微软雅黑"/>
          <w:color w:val="000000"/>
          <w:spacing w:val="0"/>
          <w:w w:val="100"/>
          <w:position w:val="0"/>
          <w:lang w:val="zh-TW" w:eastAsia="zh-TW" w:bidi="zh-TW"/>
        </w:rPr>
        <w:t xml:space="preserve">(原子地)*/ </w:t>
      </w:r>
      <w:r>
        <w:rPr>
          <w:rFonts w:hint="eastAsia" w:ascii="微软雅黑" w:hAnsi="微软雅黑" w:eastAsia="微软雅黑" w:cs="微软雅黑"/>
          <w:color w:val="000000"/>
          <w:spacing w:val="0"/>
          <w:w w:val="100"/>
          <w:position w:val="0"/>
          <w:lang w:val="en-US" w:eastAsia="en-US" w:bidi="en-US"/>
        </w:rPr>
        <w:t>atomic_add</w:t>
      </w:r>
      <w:r>
        <w:rPr>
          <w:rFonts w:hint="eastAsia" w:ascii="微软雅黑" w:hAnsi="微软雅黑" w:eastAsia="微软雅黑" w:cs="微软雅黑"/>
          <w:color w:val="000000"/>
          <w:spacing w:val="0"/>
          <w:w w:val="100"/>
          <w:position w:val="0"/>
          <w:lang w:val="zh-TW" w:eastAsia="zh-TW" w:bidi="zh-TW"/>
        </w:rPr>
        <w:t xml:space="preserve">(2, </w:t>
      </w:r>
      <w:r>
        <w:rPr>
          <w:rFonts w:hint="eastAsia" w:ascii="微软雅黑" w:hAnsi="微软雅黑" w:eastAsia="微软雅黑" w:cs="微软雅黑"/>
          <w:color w:val="000000"/>
          <w:spacing w:val="0"/>
          <w:w w:val="100"/>
          <w:position w:val="0"/>
          <w:lang w:val="en-US" w:eastAsia="en-US" w:bidi="en-US"/>
        </w:rPr>
        <w:t xml:space="preserve">&amp;v)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/*v = v + 2 = 6 </w:t>
      </w:r>
      <w:r>
        <w:rPr>
          <w:rFonts w:hint="eastAsia" w:ascii="微软雅黑" w:hAnsi="微软雅黑" w:eastAsia="微软雅黑" w:cs="微软雅黑"/>
          <w:color w:val="000000"/>
          <w:spacing w:val="0"/>
          <w:w w:val="100"/>
          <w:position w:val="0"/>
          <w:lang w:val="zh-TW" w:eastAsia="zh-TW" w:bidi="zh-TW"/>
        </w:rPr>
        <w:t>(原子地)</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210"/>
        </w:tabs>
        <w:bidi w:val="0"/>
        <w:spacing w:before="0" w:after="140" w:line="195" w:lineRule="exact"/>
        <w:ind w:left="0" w:right="0"/>
        <w:jc w:val="left"/>
        <w:rPr>
          <w:rFonts w:hint="eastAsia" w:ascii="微软雅黑" w:hAnsi="微软雅黑" w:eastAsia="微软雅黑" w:cs="微软雅黑"/>
        </w:rPr>
        <w:sectPr>
          <w:headerReference r:id="rId210" w:type="default"/>
          <w:footerReference r:id="rId212" w:type="default"/>
          <w:headerReference r:id="rId211" w:type="even"/>
          <w:footerReference r:id="rId213" w:type="even"/>
          <w:footnotePr>
            <w:numFmt w:val="decimal"/>
          </w:footnotePr>
          <w:pgSz w:w="9884" w:h="13564"/>
          <w:pgMar w:top="1237" w:right="516" w:bottom="1259" w:left="729" w:header="0" w:footer="3" w:gutter="0"/>
          <w:pgNumType w:start="142"/>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atomic inc (&amp;v)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v = v + 1 =7 (</w:t>
      </w:r>
      <w:r>
        <w:rPr>
          <w:rFonts w:hint="eastAsia" w:ascii="微软雅黑" w:hAnsi="微软雅黑" w:eastAsia="微软雅黑" w:cs="微软雅黑"/>
          <w:color w:val="000000"/>
          <w:spacing w:val="0"/>
          <w:w w:val="100"/>
          <w:position w:val="0"/>
          <w:lang w:val="zh-TW" w:eastAsia="zh-TW" w:bidi="zh-TW"/>
        </w:rPr>
        <w:t>原子地)•/</w:t>
      </w:r>
    </w:p>
    <w:p>
      <w:pPr>
        <w:pStyle w:val="37"/>
        <w:keepNext w:val="0"/>
        <w:keepLines w:val="0"/>
        <w:widowControl w:val="0"/>
        <w:shd w:val="clear" w:color="auto" w:fill="auto"/>
        <w:bidi w:val="0"/>
        <w:spacing w:before="0" w:after="80" w:line="445" w:lineRule="exact"/>
        <w:ind w:left="0" w:right="0" w:firstLine="60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如果需要将</w:t>
      </w:r>
      <w:r>
        <w:rPr>
          <w:rFonts w:hint="eastAsia" w:ascii="微软雅黑" w:hAnsi="微软雅黑" w:eastAsia="微软雅黑" w:cs="微软雅黑"/>
          <w:color w:val="000000"/>
          <w:spacing w:val="0"/>
          <w:w w:val="100"/>
          <w:position w:val="0"/>
          <w:sz w:val="30"/>
          <w:szCs w:val="30"/>
          <w:lang w:val="en-US" w:eastAsia="en-US" w:bidi="en-US"/>
        </w:rPr>
        <w:t>atomic_t</w:t>
      </w:r>
      <w:r>
        <w:rPr>
          <w:rFonts w:hint="eastAsia" w:ascii="微软雅黑" w:hAnsi="微软雅黑" w:eastAsia="微软雅黑" w:cs="微软雅黑"/>
          <w:color w:val="000000"/>
          <w:spacing w:val="0"/>
          <w:w w:val="100"/>
          <w:position w:val="0"/>
          <w:sz w:val="28"/>
          <w:szCs w:val="28"/>
          <w:lang w:val="zh-TW" w:eastAsia="zh-TW" w:bidi="zh-TW"/>
        </w:rPr>
        <w:t>转换成</w:t>
      </w:r>
      <w:r>
        <w:rPr>
          <w:rFonts w:hint="eastAsia" w:ascii="微软雅黑" w:hAnsi="微软雅黑" w:eastAsia="微软雅黑" w:cs="微软雅黑"/>
          <w:color w:val="000000"/>
          <w:spacing w:val="0"/>
          <w:w w:val="100"/>
          <w:position w:val="0"/>
          <w:sz w:val="30"/>
          <w:szCs w:val="30"/>
          <w:lang w:val="en-US" w:eastAsia="en-US" w:bidi="en-US"/>
        </w:rPr>
        <w:t>int</w:t>
      </w:r>
      <w:r>
        <w:rPr>
          <w:rFonts w:hint="eastAsia" w:ascii="微软雅黑" w:hAnsi="微软雅黑" w:eastAsia="微软雅黑" w:cs="微软雅黑"/>
          <w:color w:val="000000"/>
          <w:spacing w:val="0"/>
          <w:w w:val="100"/>
          <w:position w:val="0"/>
          <w:sz w:val="28"/>
          <w:szCs w:val="28"/>
          <w:lang w:val="zh-TW" w:eastAsia="zh-TW" w:bidi="zh-TW"/>
        </w:rPr>
        <w:t>型，可以使用</w:t>
      </w:r>
      <w:r>
        <w:rPr>
          <w:rFonts w:hint="eastAsia" w:ascii="微软雅黑" w:hAnsi="微软雅黑" w:eastAsia="微软雅黑" w:cs="微软雅黑"/>
          <w:color w:val="000000"/>
          <w:spacing w:val="0"/>
          <w:w w:val="100"/>
          <w:position w:val="0"/>
          <w:sz w:val="30"/>
          <w:szCs w:val="30"/>
          <w:lang w:val="en-US" w:eastAsia="en-US" w:bidi="en-US"/>
        </w:rPr>
        <w:t>atomic_read()</w:t>
      </w:r>
      <w:r>
        <w:rPr>
          <w:rFonts w:hint="eastAsia" w:ascii="微软雅黑" w:hAnsi="微软雅黑" w:eastAsia="微软雅黑" w:cs="微软雅黑"/>
          <w:color w:val="000000"/>
          <w:spacing w:val="0"/>
          <w:w w:val="100"/>
          <w:position w:val="0"/>
          <w:sz w:val="28"/>
          <w:szCs w:val="28"/>
          <w:lang w:val="zh-TW" w:eastAsia="zh-TW" w:bidi="zh-TW"/>
        </w:rPr>
        <w:t>来完成:</w:t>
      </w:r>
    </w:p>
    <w:p>
      <w:pPr>
        <w:pStyle w:val="37"/>
        <w:keepNext w:val="0"/>
        <w:keepLines w:val="0"/>
        <w:widowControl w:val="0"/>
        <w:shd w:val="clear" w:color="auto" w:fill="auto"/>
        <w:bidi w:val="0"/>
        <w:spacing w:before="0" w:after="160" w:line="240" w:lineRule="auto"/>
        <w:ind w:left="0" w:right="0" w:firstLine="6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printk </w:t>
      </w:r>
      <w:r>
        <w:rPr>
          <w:rFonts w:hint="eastAsia" w:ascii="微软雅黑" w:hAnsi="微软雅黑" w:eastAsia="微软雅黑" w:cs="微软雅黑"/>
          <w:color w:val="000000"/>
          <w:spacing w:val="0"/>
          <w:w w:val="100"/>
          <w:position w:val="0"/>
          <w:sz w:val="24"/>
          <w:szCs w:val="24"/>
          <w:lang w:val="zh-TW" w:eastAsia="zh-TW" w:bidi="zh-TW"/>
        </w:rPr>
        <w:t>(</w:t>
      </w:r>
      <w:r>
        <w:rPr>
          <w:rFonts w:hint="eastAsia" w:ascii="微软雅黑" w:hAnsi="微软雅黑" w:eastAsia="微软雅黑" w:cs="微软雅黑"/>
          <w:color w:val="000000"/>
          <w:spacing w:val="0"/>
          <w:w w:val="100"/>
          <w:position w:val="0"/>
          <w:sz w:val="24"/>
          <w:szCs w:val="24"/>
          <w:lang w:val="en-US" w:eastAsia="en-US" w:bidi="en-US"/>
        </w:rPr>
        <w:t xml:space="preserve">"%d\n"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atomic_read(&amp;v)) </w:t>
      </w:r>
      <w:r>
        <w:rPr>
          <w:rFonts w:hint="eastAsia" w:ascii="微软雅黑" w:hAnsi="微软雅黑" w:eastAsia="微软雅黑" w:cs="微软雅黑"/>
          <w:color w:val="000000"/>
          <w:spacing w:val="0"/>
          <w:w w:val="100"/>
          <w:position w:val="0"/>
          <w:sz w:val="24"/>
          <w:szCs w:val="24"/>
          <w:lang w:val="en-US" w:eastAsia="en-US" w:bidi="en-US"/>
        </w:rPr>
        <w:t xml:space="preserve">； /* </w:t>
      </w:r>
      <w:r>
        <w:rPr>
          <w:rFonts w:hint="eastAsia" w:ascii="微软雅黑" w:hAnsi="微软雅黑" w:eastAsia="微软雅黑" w:cs="微软雅黑"/>
          <w:color w:val="000000"/>
          <w:spacing w:val="0"/>
          <w:w w:val="100"/>
          <w:position w:val="0"/>
          <w:sz w:val="24"/>
          <w:szCs w:val="24"/>
          <w:lang w:val="zh-TW" w:eastAsia="zh-TW" w:bidi="zh-TW"/>
        </w:rPr>
        <w:t>会打印</w:t>
      </w:r>
      <w:r>
        <w:rPr>
          <w:rFonts w:hint="eastAsia" w:ascii="微软雅黑" w:hAnsi="微软雅黑" w:eastAsia="微软雅黑" w:cs="微软雅黑"/>
          <w:color w:val="000000"/>
          <w:spacing w:val="0"/>
          <w:w w:val="100"/>
          <w:position w:val="0"/>
          <w:sz w:val="24"/>
          <w:szCs w:val="24"/>
          <w:lang w:val="en-US" w:eastAsia="en-US" w:bidi="en-US"/>
        </w:rPr>
        <w:t>"7"*/</w:t>
      </w:r>
    </w:p>
    <w:p>
      <w:pPr>
        <w:pStyle w:val="47"/>
        <w:keepNext w:val="0"/>
        <w:keepLines w:val="0"/>
        <w:widowControl w:val="0"/>
        <w:shd w:val="clear" w:color="auto" w:fill="auto"/>
        <w:bidi w:val="0"/>
        <w:spacing w:before="0" w:after="0" w:line="44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原子整数操作最常见的用途就是实现计数器。使用复杂的锁机制来保护一个单纯的计数器显 然杀鸡用了宰牛刀，所以，开发者最好使用</w:t>
      </w:r>
      <w:r>
        <w:rPr>
          <w:rFonts w:hint="eastAsia" w:ascii="微软雅黑" w:hAnsi="微软雅黑" w:eastAsia="微软雅黑" w:cs="微软雅黑"/>
          <w:color w:val="000000"/>
          <w:spacing w:val="0"/>
          <w:w w:val="100"/>
          <w:position w:val="0"/>
          <w:sz w:val="30"/>
          <w:szCs w:val="30"/>
          <w:lang w:val="en-US" w:eastAsia="en-US" w:bidi="en-US"/>
        </w:rPr>
        <w:t>atomicJncO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30"/>
          <w:szCs w:val="30"/>
          <w:lang w:val="en-US" w:eastAsia="en-US" w:bidi="en-US"/>
        </w:rPr>
        <w:t>atomic_dec()</w:t>
      </w:r>
      <w:r>
        <w:rPr>
          <w:rFonts w:hint="eastAsia" w:ascii="微软雅黑" w:hAnsi="微软雅黑" w:eastAsia="微软雅黑" w:cs="微软雅黑"/>
          <w:color w:val="000000"/>
          <w:spacing w:val="0"/>
          <w:w w:val="100"/>
          <w:position w:val="0"/>
        </w:rPr>
        <w:t>这两个相对来说轻便一 点的操作。</w:t>
      </w:r>
    </w:p>
    <w:p>
      <w:pPr>
        <w:pStyle w:val="47"/>
        <w:keepNext w:val="0"/>
        <w:keepLines w:val="0"/>
        <w:widowControl w:val="0"/>
        <w:shd w:val="clear" w:color="auto" w:fill="auto"/>
        <w:bidi w:val="0"/>
        <w:spacing w:before="0" w:line="44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还可以用原子整数操作原子地执行一个操作并检査结果。一个常见的例子就是原子地减操作 和检査。</w:t>
      </w:r>
    </w:p>
    <w:p>
      <w:pPr>
        <w:pStyle w:val="37"/>
        <w:keepNext w:val="0"/>
        <w:keepLines w:val="0"/>
        <w:widowControl w:val="0"/>
        <w:shd w:val="clear" w:color="auto" w:fill="auto"/>
        <w:bidi w:val="0"/>
        <w:spacing w:before="0" w:after="160" w:line="240" w:lineRule="auto"/>
        <w:ind w:left="0" w:right="0" w:firstLine="6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atomic_dec_and_test (ato(nic_t *v)</w:t>
      </w:r>
    </w:p>
    <w:p>
      <w:pPr>
        <w:pStyle w:val="47"/>
        <w:keepNext w:val="0"/>
        <w:keepLines w:val="0"/>
        <w:widowControl w:val="0"/>
        <w:shd w:val="clear" w:color="auto" w:fill="auto"/>
        <w:bidi w:val="0"/>
        <w:spacing w:before="0" w:after="320" w:line="427"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这个函数将给定的原子变量减</w:t>
      </w:r>
      <w:r>
        <w:rPr>
          <w:rFonts w:hint="eastAsia" w:ascii="微软雅黑" w:hAnsi="微软雅黑" w:eastAsia="微软雅黑" w:cs="微软雅黑"/>
          <w:color w:val="000000"/>
          <w:spacing w:val="0"/>
          <w:w w:val="100"/>
          <w:position w:val="0"/>
          <w:sz w:val="30"/>
          <w:szCs w:val="30"/>
          <w:lang w:val="en-US" w:eastAsia="en-US" w:bidi="en-US"/>
        </w:rPr>
        <w:t>1,</w:t>
      </w:r>
      <w:r>
        <w:rPr>
          <w:rFonts w:hint="eastAsia" w:ascii="微软雅黑" w:hAnsi="微软雅黑" w:eastAsia="微软雅黑" w:cs="微软雅黑"/>
          <w:color w:val="000000"/>
          <w:spacing w:val="0"/>
          <w:w w:val="100"/>
          <w:position w:val="0"/>
        </w:rPr>
        <w:t>如果结果为</w:t>
      </w:r>
      <w:r>
        <w:rPr>
          <w:rFonts w:hint="eastAsia" w:ascii="微软雅黑" w:hAnsi="微软雅黑" w:eastAsia="微软雅黑" w:cs="微软雅黑"/>
          <w:color w:val="000000"/>
          <w:spacing w:val="0"/>
          <w:w w:val="100"/>
          <w:position w:val="0"/>
          <w:sz w:val="30"/>
          <w:szCs w:val="30"/>
        </w:rPr>
        <w:t>0,</w:t>
      </w:r>
      <w:r>
        <w:rPr>
          <w:rFonts w:hint="eastAsia" w:ascii="微软雅黑" w:hAnsi="微软雅黑" w:eastAsia="微软雅黑" w:cs="微软雅黑"/>
          <w:color w:val="000000"/>
          <w:spacing w:val="0"/>
          <w:w w:val="100"/>
          <w:position w:val="0"/>
        </w:rPr>
        <w:t>就返回真；否则返回假。表</w:t>
      </w:r>
      <w:r>
        <w:rPr>
          <w:rFonts w:hint="eastAsia" w:ascii="微软雅黑" w:hAnsi="微软雅黑" w:eastAsia="微软雅黑" w:cs="微软雅黑"/>
          <w:color w:val="000000"/>
          <w:spacing w:val="0"/>
          <w:w w:val="100"/>
          <w:position w:val="0"/>
          <w:sz w:val="30"/>
          <w:szCs w:val="30"/>
        </w:rPr>
        <w:t>10・1</w:t>
      </w:r>
      <w:r>
        <w:rPr>
          <w:rFonts w:hint="eastAsia" w:ascii="微软雅黑" w:hAnsi="微软雅黑" w:eastAsia="微软雅黑" w:cs="微软雅黑"/>
          <w:color w:val="000000"/>
          <w:spacing w:val="0"/>
          <w:w w:val="100"/>
          <w:position w:val="0"/>
        </w:rPr>
        <w:t>列出了所 有的标准原子整数操作(所有体系结构都包含这些操作)。某种特定的体系结构上实现的所有操 作可以在文件</w:t>
      </w:r>
      <w:r>
        <w:rPr>
          <w:rFonts w:hint="eastAsia" w:ascii="微软雅黑" w:hAnsi="微软雅黑" w:eastAsia="微软雅黑" w:cs="微软雅黑"/>
          <w:color w:val="000000"/>
          <w:spacing w:val="0"/>
          <w:w w:val="100"/>
          <w:position w:val="0"/>
          <w:sz w:val="30"/>
          <w:szCs w:val="30"/>
          <w:lang w:val="en-US" w:eastAsia="en-US" w:bidi="en-US"/>
        </w:rPr>
        <w:t>＜asm/atomic.h＞</w:t>
      </w:r>
      <w:r>
        <w:rPr>
          <w:rFonts w:hint="eastAsia" w:ascii="微软雅黑" w:hAnsi="微软雅黑" w:eastAsia="微软雅黑" w:cs="微软雅黑"/>
          <w:color w:val="000000"/>
          <w:spacing w:val="0"/>
          <w:w w:val="100"/>
          <w:position w:val="0"/>
        </w:rPr>
        <w:t>中找到。</w:t>
      </w:r>
    </w:p>
    <w:p>
      <w:pPr>
        <w:pStyle w:val="47"/>
        <w:keepNext w:val="0"/>
        <w:keepLines w:val="0"/>
        <w:widowControl w:val="0"/>
        <w:shd w:val="clear" w:color="auto" w:fill="auto"/>
        <w:bidi w:val="0"/>
        <w:spacing w:before="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S10-1</w:t>
      </w:r>
      <w:r>
        <w:rPr>
          <w:rFonts w:hint="eastAsia" w:ascii="微软雅黑" w:hAnsi="微软雅黑" w:eastAsia="微软雅黑" w:cs="微软雅黑"/>
          <w:color w:val="000000"/>
          <w:spacing w:val="0"/>
          <w:w w:val="100"/>
          <w:position w:val="0"/>
        </w:rPr>
        <w:t>原子整数操作列表</w:t>
      </w:r>
    </w:p>
    <w:tbl>
      <w:tblPr>
        <w:tblStyle w:val="2"/>
        <w:tblW w:w="12585" w:type="dxa"/>
        <w:jc w:val="center"/>
        <w:tblInd w:w="0" w:type="dxa"/>
        <w:tblLayout w:type="fixed"/>
        <w:tblCellMar>
          <w:top w:w="0" w:type="dxa"/>
          <w:left w:w="10" w:type="dxa"/>
          <w:bottom w:w="0" w:type="dxa"/>
          <w:right w:w="10" w:type="dxa"/>
        </w:tblCellMar>
      </w:tblPr>
      <w:tblGrid>
        <w:gridCol w:w="5775"/>
        <w:gridCol w:w="6810"/>
      </w:tblGrid>
      <w:tr>
        <w:tblPrEx>
          <w:tblLayout w:type="fixed"/>
          <w:tblCellMar>
            <w:top w:w="0" w:type="dxa"/>
            <w:left w:w="10" w:type="dxa"/>
            <w:bottom w:w="0" w:type="dxa"/>
            <w:right w:w="10" w:type="dxa"/>
          </w:tblCellMar>
        </w:tblPrEx>
        <w:trPr>
          <w:trHeight w:val="52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原子整数操作</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描 述</w:t>
            </w:r>
          </w:p>
        </w:tc>
      </w:tr>
      <w:tr>
        <w:tblPrEx>
          <w:tblLayout w:type="fixed"/>
          <w:tblCellMar>
            <w:top w:w="0" w:type="dxa"/>
            <w:left w:w="10" w:type="dxa"/>
            <w:bottom w:w="0" w:type="dxa"/>
            <w:right w:w="10" w:type="dxa"/>
          </w:tblCellMar>
        </w:tblPrEx>
        <w:trPr>
          <w:trHeight w:val="480"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ATOMIC_INIT(int i)</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在声明一个</w:t>
            </w:r>
            <w:r>
              <w:rPr>
                <w:rFonts w:hint="eastAsia" w:ascii="微软雅黑" w:hAnsi="微软雅黑" w:eastAsia="微软雅黑" w:cs="微软雅黑"/>
                <w:color w:val="000000"/>
                <w:spacing w:val="0"/>
                <w:w w:val="100"/>
                <w:position w:val="0"/>
                <w:sz w:val="24"/>
                <w:szCs w:val="24"/>
                <w:lang w:val="en-US" w:eastAsia="en-US" w:bidi="en-US"/>
              </w:rPr>
              <w:t>atomic_t</w:t>
            </w:r>
            <w:r>
              <w:rPr>
                <w:rFonts w:hint="eastAsia" w:ascii="微软雅黑" w:hAnsi="微软雅黑" w:eastAsia="微软雅黑" w:cs="微软雅黑"/>
                <w:color w:val="000000"/>
                <w:spacing w:val="0"/>
                <w:w w:val="100"/>
                <w:position w:val="0"/>
                <w:sz w:val="24"/>
                <w:szCs w:val="24"/>
                <w:lang w:val="zh-TW" w:eastAsia="zh-TW" w:bidi="zh-TW"/>
              </w:rPr>
              <w:t>变量时，将它初始化为</w:t>
            </w:r>
            <w:r>
              <w:rPr>
                <w:rFonts w:hint="eastAsia" w:ascii="微软雅黑" w:hAnsi="微软雅黑" w:eastAsia="微软雅黑" w:cs="微软雅黑"/>
                <w:color w:val="000000"/>
                <w:spacing w:val="0"/>
                <w:w w:val="100"/>
                <w:position w:val="0"/>
                <w:sz w:val="24"/>
                <w:szCs w:val="24"/>
                <w:lang w:val="en-US" w:eastAsia="en-US" w:bidi="en-US"/>
              </w:rPr>
              <w:t>i</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atomic_read(atomic_t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原子地读取整数变量</w:t>
            </w:r>
            <w:r>
              <w:rPr>
                <w:rFonts w:hint="eastAsia" w:ascii="微软雅黑" w:hAnsi="微软雅黑" w:eastAsia="微软雅黑" w:cs="微软雅黑"/>
                <w:color w:val="000000"/>
                <w:spacing w:val="0"/>
                <w:w w:val="100"/>
                <w:position w:val="0"/>
                <w:sz w:val="24"/>
                <w:szCs w:val="24"/>
                <w:lang w:val="en-US" w:eastAsia="en-US" w:bidi="en-US"/>
              </w:rPr>
              <w:t>v</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atomic_set(atomic t *v, int i)</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原子地设置</w:t>
            </w:r>
            <w:r>
              <w:rPr>
                <w:rFonts w:hint="eastAsia" w:ascii="微软雅黑" w:hAnsi="微软雅黑" w:eastAsia="微软雅黑" w:cs="微软雅黑"/>
                <w:color w:val="000000"/>
                <w:spacing w:val="0"/>
                <w:w w:val="100"/>
                <w:position w:val="0"/>
                <w:sz w:val="24"/>
                <w:szCs w:val="24"/>
                <w:lang w:val="zh-TW" w:eastAsia="zh-TW" w:bidi="zh-TW"/>
              </w:rPr>
              <w:t>V</w:t>
            </w:r>
            <w:r>
              <w:rPr>
                <w:rFonts w:hint="eastAsia" w:ascii="微软雅黑" w:hAnsi="微软雅黑" w:eastAsia="微软雅黑" w:cs="微软雅黑"/>
                <w:color w:val="000000"/>
                <w:spacing w:val="0"/>
                <w:w w:val="100"/>
                <w:position w:val="0"/>
                <w:sz w:val="24"/>
                <w:szCs w:val="24"/>
                <w:lang w:val="zh-TW" w:eastAsia="zh-TW" w:bidi="zh-TW"/>
              </w:rPr>
              <w:t>值为</w:t>
            </w:r>
            <w:r>
              <w:rPr>
                <w:rFonts w:hint="eastAsia" w:ascii="微软雅黑" w:hAnsi="微软雅黑" w:eastAsia="微软雅黑" w:cs="微软雅黑"/>
                <w:color w:val="000000"/>
                <w:spacing w:val="0"/>
                <w:w w:val="100"/>
                <w:position w:val="0"/>
                <w:sz w:val="24"/>
                <w:szCs w:val="24"/>
                <w:lang w:val="en-US" w:eastAsia="en-US" w:bidi="en-US"/>
              </w:rPr>
              <w:t>i</w:t>
            </w:r>
          </w:p>
        </w:tc>
      </w:tr>
      <w:tr>
        <w:tblPrEx>
          <w:tblLayout w:type="fixed"/>
          <w:tblCellMar>
            <w:top w:w="0" w:type="dxa"/>
            <w:left w:w="10" w:type="dxa"/>
            <w:bottom w:w="0" w:type="dxa"/>
            <w:right w:w="10" w:type="dxa"/>
          </w:tblCellMar>
        </w:tblPrEx>
        <w:trPr>
          <w:trHeight w:val="480"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atomic_add(int i,atomic_t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en-US" w:eastAsia="en-US" w:bidi="en-US"/>
              </w:rPr>
              <w:t>i</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atomic_sub(int i,atomic*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减</w:t>
            </w:r>
            <w:r>
              <w:rPr>
                <w:rFonts w:hint="eastAsia" w:ascii="微软雅黑" w:hAnsi="微软雅黑" w:eastAsia="微软雅黑" w:cs="微软雅黑"/>
                <w:color w:val="000000"/>
                <w:spacing w:val="0"/>
                <w:w w:val="100"/>
                <w:position w:val="0"/>
                <w:sz w:val="24"/>
                <w:szCs w:val="24"/>
                <w:lang w:val="en-US" w:eastAsia="en-US" w:bidi="en-US"/>
              </w:rPr>
              <w:t>i</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atomic_inc(atomic_t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zh-TW" w:eastAsia="zh-TW" w:bidi="zh-TW"/>
              </w:rPr>
              <w:t>1</w:t>
            </w:r>
          </w:p>
        </w:tc>
      </w:tr>
      <w:tr>
        <w:tblPrEx>
          <w:tblLayout w:type="fixed"/>
          <w:tblCellMar>
            <w:top w:w="0" w:type="dxa"/>
            <w:left w:w="10" w:type="dxa"/>
            <w:bottom w:w="0" w:type="dxa"/>
            <w:right w:w="10" w:type="dxa"/>
          </w:tblCellMar>
        </w:tblPrEx>
        <w:trPr>
          <w:trHeight w:val="480"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atomic_dec(atomic_t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减</w:t>
            </w:r>
            <w:r>
              <w:rPr>
                <w:rFonts w:hint="eastAsia" w:ascii="微软雅黑" w:hAnsi="微软雅黑" w:eastAsia="微软雅黑" w:cs="微软雅黑"/>
                <w:color w:val="000000"/>
                <w:spacing w:val="0"/>
                <w:w w:val="100"/>
                <w:position w:val="0"/>
                <w:sz w:val="24"/>
                <w:szCs w:val="24"/>
                <w:lang w:val="zh-TW" w:eastAsia="zh-TW" w:bidi="zh-TW"/>
              </w:rPr>
              <w:t>1</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tabs>
                <w:tab w:val="left" w:pos="785"/>
              </w:tabs>
              <w:bidi w:val="0"/>
              <w:spacing w:before="0" w:after="0" w:line="240" w:lineRule="auto"/>
              <w:ind w:left="0" w:right="0" w:firstLine="1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ab/>
            </w:r>
            <w:r>
              <w:rPr>
                <w:rFonts w:hint="eastAsia" w:ascii="微软雅黑" w:hAnsi="微软雅黑" w:eastAsia="微软雅黑" w:cs="微软雅黑"/>
                <w:color w:val="000000"/>
                <w:spacing w:val="0"/>
                <w:w w:val="100"/>
                <w:position w:val="0"/>
                <w:sz w:val="24"/>
                <w:szCs w:val="24"/>
                <w:lang w:val="en-US" w:eastAsia="en-US" w:bidi="en-US"/>
              </w:rPr>
              <w:t>int atomic_sub_and_test(int i»atomic_t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减</w:t>
            </w:r>
            <w:r>
              <w:rPr>
                <w:rFonts w:hint="eastAsia" w:ascii="微软雅黑" w:hAnsi="微软雅黑" w:eastAsia="微软雅黑" w:cs="微软雅黑"/>
                <w:color w:val="000000"/>
                <w:spacing w:val="0"/>
                <w:w w:val="100"/>
                <w:position w:val="0"/>
                <w:sz w:val="24"/>
                <w:szCs w:val="24"/>
                <w:lang w:val="en-US" w:eastAsia="en-US" w:bidi="en-US"/>
              </w:rPr>
              <w:t>i,</w:t>
            </w:r>
            <w:r>
              <w:rPr>
                <w:rFonts w:hint="eastAsia" w:ascii="微软雅黑" w:hAnsi="微软雅黑" w:eastAsia="微软雅黑" w:cs="微软雅黑"/>
                <w:color w:val="000000"/>
                <w:spacing w:val="0"/>
                <w:w w:val="100"/>
                <w:position w:val="0"/>
                <w:sz w:val="24"/>
                <w:szCs w:val="24"/>
                <w:lang w:val="zh-TW" w:eastAsia="zh-TW" w:bidi="zh-TW"/>
              </w:rPr>
              <w:t>如果结果等于</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返回真；否则返回假</w:t>
            </w:r>
          </w:p>
        </w:tc>
      </w:tr>
      <w:tr>
        <w:tblPrEx>
          <w:tblLayout w:type="fixed"/>
          <w:tblCellMar>
            <w:top w:w="0" w:type="dxa"/>
            <w:left w:w="10" w:type="dxa"/>
            <w:bottom w:w="0" w:type="dxa"/>
            <w:right w:w="10" w:type="dxa"/>
          </w:tblCellMar>
        </w:tblPrEx>
        <w:trPr>
          <w:trHeight w:val="480"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atomic_add_negative(iiit i,atomic_t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en-US" w:eastAsia="en-US" w:bidi="en-US"/>
              </w:rPr>
              <w:t>i,</w:t>
            </w:r>
            <w:r>
              <w:rPr>
                <w:rFonts w:hint="eastAsia" w:ascii="微软雅黑" w:hAnsi="微软雅黑" w:eastAsia="微软雅黑" w:cs="微软雅黑"/>
                <w:color w:val="000000"/>
                <w:spacing w:val="0"/>
                <w:w w:val="100"/>
                <w:position w:val="0"/>
                <w:sz w:val="24"/>
                <w:szCs w:val="24"/>
                <w:lang w:val="zh-TW" w:eastAsia="zh-TW" w:bidi="zh-TW"/>
              </w:rPr>
              <w:t>如果结果是负数，返回真；否则返回假</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atomic_add_retum(int i, 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zh-TW" w:eastAsia="zh-TW" w:bidi="zh-TW"/>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en-US" w:eastAsia="en-US" w:bidi="en-US"/>
              </w:rPr>
              <w:t>i,</w:t>
            </w:r>
            <w:r>
              <w:rPr>
                <w:rFonts w:hint="eastAsia" w:ascii="微软雅黑" w:hAnsi="微软雅黑" w:eastAsia="微软雅黑" w:cs="微软雅黑"/>
                <w:color w:val="000000"/>
                <w:spacing w:val="0"/>
                <w:w w:val="100"/>
                <w:position w:val="0"/>
                <w:sz w:val="24"/>
                <w:szCs w:val="24"/>
                <w:lang w:val="zh-TW" w:eastAsia="zh-TW" w:bidi="zh-TW"/>
              </w:rPr>
              <w:t>且返回结果</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atomic_sub_retum(int i, atomict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狀</w:t>
            </w:r>
            <w:r>
              <w:rPr>
                <w:rFonts w:hint="eastAsia" w:ascii="微软雅黑" w:hAnsi="微软雅黑" w:eastAsia="微软雅黑" w:cs="微软雅黑"/>
                <w:color w:val="000000"/>
                <w:spacing w:val="0"/>
                <w:w w:val="100"/>
                <w:position w:val="0"/>
                <w:sz w:val="24"/>
                <w:szCs w:val="24"/>
                <w:lang w:val="en-US" w:eastAsia="en-US" w:bidi="en-US"/>
              </w:rPr>
              <w:t>i,</w:t>
            </w:r>
            <w:r>
              <w:rPr>
                <w:rFonts w:hint="eastAsia" w:ascii="微软雅黑" w:hAnsi="微软雅黑" w:eastAsia="微软雅黑" w:cs="微软雅黑"/>
                <w:color w:val="000000"/>
                <w:spacing w:val="0"/>
                <w:w w:val="100"/>
                <w:position w:val="0"/>
                <w:sz w:val="24"/>
                <w:szCs w:val="24"/>
                <w:lang w:val="zh-TW" w:eastAsia="zh-TW" w:bidi="zh-TW"/>
              </w:rPr>
              <w:t>且返回结果</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atomic_inc_return(int i, 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且返回结果</w:t>
            </w:r>
          </w:p>
        </w:tc>
      </w:tr>
      <w:tr>
        <w:tblPrEx>
          <w:tblLayout w:type="fixed"/>
          <w:tblCellMar>
            <w:top w:w="0" w:type="dxa"/>
            <w:left w:w="10" w:type="dxa"/>
            <w:bottom w:w="0" w:type="dxa"/>
            <w:right w:w="10" w:type="dxa"/>
          </w:tblCellMar>
        </w:tblPrEx>
        <w:trPr>
          <w:trHeight w:val="495"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atomic_dec_retum(int i, atomic_t，v)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减</w:t>
            </w:r>
            <w:r>
              <w:rPr>
                <w:rFonts w:hint="eastAsia" w:ascii="微软雅黑" w:hAnsi="微软雅黑" w:eastAsia="微软雅黑" w:cs="微软雅黑"/>
                <w:color w:val="000000"/>
                <w:spacing w:val="0"/>
                <w:w w:val="100"/>
                <w:position w:val="0"/>
                <w:sz w:val="24"/>
                <w:szCs w:val="24"/>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且返回结果</w:t>
            </w:r>
          </w:p>
        </w:tc>
      </w:tr>
      <w:tr>
        <w:tblPrEx>
          <w:tblLayout w:type="fixed"/>
          <w:tblCellMar>
            <w:top w:w="0" w:type="dxa"/>
            <w:left w:w="10" w:type="dxa"/>
            <w:bottom w:w="0" w:type="dxa"/>
            <w:right w:w="10" w:type="dxa"/>
          </w:tblCellMar>
        </w:tblPrEx>
        <w:trPr>
          <w:trHeight w:val="480" w:hRule="exact"/>
          <w:jc w:val="center"/>
        </w:trPr>
        <w:tc>
          <w:tcPr>
            <w:tcW w:w="577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atomic_dec_and_test(atomic_t *v)</w:t>
            </w:r>
          </w:p>
        </w:tc>
        <w:tc>
          <w:tcPr>
            <w:tcW w:w="681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原子地从</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破</w:t>
            </w:r>
            <w:r>
              <w:rPr>
                <w:rFonts w:hint="eastAsia" w:ascii="微软雅黑" w:hAnsi="微软雅黑" w:eastAsia="微软雅黑" w:cs="微软雅黑"/>
                <w:color w:val="000000"/>
                <w:spacing w:val="0"/>
                <w:w w:val="100"/>
                <w:position w:val="0"/>
                <w:sz w:val="24"/>
                <w:szCs w:val="24"/>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如果结果等于</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返回真；否則返回假</w:t>
            </w:r>
          </w:p>
        </w:tc>
      </w:tr>
      <w:tr>
        <w:tblPrEx>
          <w:tblLayout w:type="fixed"/>
          <w:tblCellMar>
            <w:top w:w="0" w:type="dxa"/>
            <w:left w:w="10" w:type="dxa"/>
            <w:bottom w:w="0" w:type="dxa"/>
            <w:right w:w="10" w:type="dxa"/>
          </w:tblCellMar>
        </w:tblPrEx>
        <w:trPr>
          <w:trHeight w:val="525" w:hRule="exact"/>
          <w:jc w:val="center"/>
        </w:trPr>
        <w:tc>
          <w:tcPr>
            <w:tcW w:w="5775" w:type="dxa"/>
            <w:tcBorders>
              <w:top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atomic_inc_and_test(atomic_t *v)</w:t>
            </w:r>
          </w:p>
        </w:tc>
        <w:tc>
          <w:tcPr>
            <w:tcW w:w="6810" w:type="dxa"/>
            <w:tcBorders>
              <w:top w:val="single" w:color="auto" w:sz="4" w:space="0"/>
              <w:left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原子地给</w:t>
            </w:r>
            <w:r>
              <w:rPr>
                <w:rFonts w:hint="eastAsia" w:ascii="微软雅黑" w:hAnsi="微软雅黑" w:eastAsia="微软雅黑" w:cs="微软雅黑"/>
                <w:color w:val="000000"/>
                <w:spacing w:val="0"/>
                <w:w w:val="100"/>
                <w:position w:val="0"/>
                <w:sz w:val="24"/>
                <w:szCs w:val="24"/>
                <w:lang w:val="en-US" w:eastAsia="en-US" w:bidi="en-US"/>
              </w:rPr>
              <w:t>v</w:t>
            </w:r>
            <w:r>
              <w:rPr>
                <w:rFonts w:hint="eastAsia" w:ascii="微软雅黑" w:hAnsi="微软雅黑" w:eastAsia="微软雅黑" w:cs="微软雅黑"/>
                <w:color w:val="000000"/>
                <w:spacing w:val="0"/>
                <w:w w:val="100"/>
                <w:position w:val="0"/>
                <w:sz w:val="24"/>
                <w:szCs w:val="24"/>
                <w:lang w:val="zh-TW" w:eastAsia="zh-TW" w:bidi="zh-TW"/>
              </w:rPr>
              <w:t>加</w:t>
            </w:r>
            <w:r>
              <w:rPr>
                <w:rFonts w:hint="eastAsia" w:ascii="微软雅黑" w:hAnsi="微软雅黑" w:eastAsia="微软雅黑" w:cs="微软雅黑"/>
                <w:color w:val="000000"/>
                <w:spacing w:val="0"/>
                <w:w w:val="100"/>
                <w:position w:val="0"/>
                <w:sz w:val="24"/>
                <w:szCs w:val="24"/>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如果结果等于</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返回其；否則返回假</w:t>
            </w:r>
          </w:p>
        </w:tc>
      </w:tr>
    </w:tbl>
    <w:p>
      <w:pPr>
        <w:widowControl w:val="0"/>
        <w:spacing w:after="159" w:line="1" w:lineRule="exact"/>
        <w:rPr>
          <w:rFonts w:hint="eastAsia" w:ascii="微软雅黑" w:hAnsi="微软雅黑" w:eastAsia="微软雅黑" w:cs="微软雅黑"/>
        </w:rPr>
      </w:pPr>
    </w:p>
    <w:p>
      <w:pPr>
        <w:pStyle w:val="47"/>
        <w:keepNext w:val="0"/>
        <w:keepLines w:val="0"/>
        <w:widowControl w:val="0"/>
        <w:shd w:val="clear" w:color="auto" w:fill="auto"/>
        <w:bidi w:val="0"/>
        <w:spacing w:before="0"/>
        <w:ind w:left="0" w:right="0"/>
        <w:jc w:val="both"/>
        <w:rPr>
          <w:rFonts w:hint="eastAsia" w:ascii="微软雅黑" w:hAnsi="微软雅黑" w:eastAsia="微软雅黑" w:cs="微软雅黑"/>
        </w:rPr>
        <w:sectPr>
          <w:footnotePr>
            <w:numFmt w:val="decimal"/>
          </w:footnotePr>
          <w:pgSz w:w="14354" w:h="19069"/>
          <w:pgMar w:top="1674" w:right="761" w:bottom="1541" w:left="1007"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原子操作通常是内联函数，往往是通过内嵌汇编指令来实现的。如果某个函数本来就是原 子的，那么它往往会被定义成一个宏。例如，在大部分体系结构上，读取一个字本身就是一种原 子操作，也就是说，在对一个字进行写入操作期间不可能完成对该字的读取。这样，把</w:t>
      </w:r>
      <w:r>
        <w:rPr>
          <w:rFonts w:hint="eastAsia" w:ascii="微软雅黑" w:hAnsi="微软雅黑" w:eastAsia="微软雅黑" w:cs="微软雅黑"/>
          <w:color w:val="000000"/>
          <w:spacing w:val="0"/>
          <w:w w:val="100"/>
          <w:position w:val="0"/>
          <w:sz w:val="30"/>
          <w:szCs w:val="30"/>
          <w:lang w:val="en-US" w:eastAsia="en-US" w:bidi="en-US"/>
        </w:rPr>
        <w:t>atomic_ read()</w:t>
      </w:r>
      <w:r>
        <w:rPr>
          <w:rFonts w:hint="eastAsia" w:ascii="微软雅黑" w:hAnsi="微软雅黑" w:eastAsia="微软雅黑" w:cs="微软雅黑"/>
          <w:color w:val="000000"/>
          <w:spacing w:val="0"/>
          <w:w w:val="100"/>
          <w:position w:val="0"/>
        </w:rPr>
        <w:t>定义成一个宏，只须返回</w:t>
      </w:r>
      <w:r>
        <w:rPr>
          <w:rFonts w:hint="eastAsia" w:ascii="微软雅黑" w:hAnsi="微软雅黑" w:eastAsia="微软雅黑" w:cs="微软雅黑"/>
          <w:color w:val="000000"/>
          <w:spacing w:val="0"/>
          <w:w w:val="100"/>
          <w:position w:val="0"/>
          <w:sz w:val="30"/>
          <w:szCs w:val="30"/>
          <w:lang w:val="en-US" w:eastAsia="en-US" w:bidi="en-US"/>
        </w:rPr>
        <w:t>atomic_t</w:t>
      </w:r>
      <w:r>
        <w:rPr>
          <w:rFonts w:hint="eastAsia" w:ascii="微软雅黑" w:hAnsi="微软雅黑" w:eastAsia="微软雅黑" w:cs="微软雅黑"/>
          <w:color w:val="000000"/>
          <w:spacing w:val="0"/>
          <w:w w:val="100"/>
          <w:position w:val="0"/>
        </w:rPr>
        <w:t>类型的整数值就可以了。</w:t>
      </w:r>
    </w:p>
    <w:p>
      <w:pPr>
        <w:pStyle w:val="41"/>
        <w:keepNext w:val="0"/>
        <w:keepLines w:val="0"/>
        <w:widowControl w:val="0"/>
        <w:shd w:val="clear" w:color="auto" w:fill="auto"/>
        <w:bidi w:val="0"/>
        <w:spacing w:before="160" w:after="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26"/>
        </w:numPr>
        <w:shd w:val="clear" w:color="auto" w:fill="auto"/>
        <w:tabs>
          <w:tab w:val="left" w:pos="815"/>
        </w:tabs>
        <w:bidi w:val="0"/>
        <w:spacing w:before="0" w:after="0" w:line="240" w:lineRule="auto"/>
        <w:ind w:left="0" w:right="0" w:firstLine="600"/>
        <w:jc w:val="left"/>
        <w:rPr>
          <w:rFonts w:hint="eastAsia" w:ascii="微软雅黑" w:hAnsi="微软雅黑" w:eastAsia="微软雅黑" w:cs="微软雅黑"/>
        </w:rPr>
      </w:pPr>
      <w:bookmarkStart w:id="451" w:name="bookmark814"/>
      <w:bookmarkEnd w:id="451"/>
      <w:r>
        <w:rPr>
          <w:rFonts w:hint="eastAsia" w:ascii="微软雅黑" w:hAnsi="微软雅黑" w:eastAsia="微软雅黑" w:cs="微软雅黑"/>
          <w:color w:val="000000"/>
          <w:spacing w:val="0"/>
          <w:w w:val="100"/>
          <w:position w:val="0"/>
          <w:lang w:val="en-US" w:eastAsia="en-US" w:bidi="en-US"/>
        </w:rPr>
        <w:t xml:space="preserve">ato&lt;nic_read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read atomic variable</w:t>
      </w:r>
    </w:p>
    <w:p>
      <w:pPr>
        <w:pStyle w:val="41"/>
        <w:keepNext w:val="0"/>
        <w:keepLines w:val="0"/>
        <w:widowControl w:val="0"/>
        <w:numPr>
          <w:ilvl w:val="0"/>
          <w:numId w:val="26"/>
        </w:numPr>
        <w:shd w:val="clear" w:color="auto" w:fill="auto"/>
        <w:tabs>
          <w:tab w:val="left" w:pos="815"/>
        </w:tabs>
        <w:bidi w:val="0"/>
        <w:spacing w:before="0" w:after="0" w:line="240" w:lineRule="auto"/>
        <w:ind w:left="0" w:right="0" w:firstLine="600"/>
        <w:jc w:val="left"/>
        <w:rPr>
          <w:rFonts w:hint="eastAsia" w:ascii="微软雅黑" w:hAnsi="微软雅黑" w:eastAsia="微软雅黑" w:cs="微软雅黑"/>
        </w:rPr>
      </w:pPr>
      <w:bookmarkStart w:id="452" w:name="bookmark815"/>
      <w:bookmarkEnd w:id="452"/>
      <w:r>
        <w:rPr>
          <w:rFonts w:hint="eastAsia" w:ascii="微软雅黑" w:hAnsi="微软雅黑" w:eastAsia="微软雅黑" w:cs="微软雅黑"/>
          <w:color w:val="000000"/>
          <w:spacing w:val="0"/>
          <w:w w:val="100"/>
          <w:position w:val="0"/>
          <w:lang w:val="en-US" w:eastAsia="en-US" w:bidi="en-US"/>
        </w:rPr>
        <w:t>8v: pointer of type atomic_t</w:t>
      </w:r>
    </w:p>
    <w:p>
      <w:pPr>
        <w:pStyle w:val="23"/>
        <w:keepNext w:val="0"/>
        <w:keepLines w:val="0"/>
        <w:widowControl w:val="0"/>
        <w:shd w:val="clear" w:color="auto" w:fill="auto"/>
        <w:bidi w:val="0"/>
        <w:spacing w:before="0" w:after="6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26"/>
        </w:numPr>
        <w:shd w:val="clear" w:color="auto" w:fill="auto"/>
        <w:tabs>
          <w:tab w:val="left" w:pos="815"/>
        </w:tabs>
        <w:bidi w:val="0"/>
        <w:spacing w:before="0" w:after="0" w:line="240" w:lineRule="auto"/>
        <w:ind w:left="0" w:right="0" w:firstLine="600"/>
        <w:jc w:val="left"/>
        <w:rPr>
          <w:rFonts w:hint="eastAsia" w:ascii="微软雅黑" w:hAnsi="微软雅黑" w:eastAsia="微软雅黑" w:cs="微软雅黑"/>
        </w:rPr>
      </w:pPr>
      <w:bookmarkStart w:id="453" w:name="bookmark816"/>
      <w:bookmarkEnd w:id="453"/>
      <w:r>
        <w:rPr>
          <w:rFonts w:hint="eastAsia" w:ascii="微软雅黑" w:hAnsi="微软雅黑" w:eastAsia="微软雅黑" w:cs="微软雅黑"/>
          <w:color w:val="000000"/>
          <w:spacing w:val="0"/>
          <w:w w:val="100"/>
          <w:position w:val="0"/>
          <w:lang w:val="en-US" w:eastAsia="en-US" w:bidi="en-US"/>
        </w:rPr>
        <w:t>Atomically reads the value of @v.</w:t>
      </w:r>
    </w:p>
    <w:p>
      <w:pPr>
        <w:pStyle w:val="5"/>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rPr>
        <w:t>•/</w:t>
      </w:r>
    </w:p>
    <w:p>
      <w:pPr>
        <w:pStyle w:val="41"/>
        <w:keepNext w:val="0"/>
        <w:keepLines w:val="0"/>
        <w:widowControl w:val="0"/>
        <w:shd w:val="clear" w:color="auto" w:fill="auto"/>
        <w:bidi w:val="0"/>
        <w:spacing w:before="0" w:after="6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int atomic_read(const atomic* *v)</w:t>
      </w:r>
    </w:p>
    <w:p>
      <w:pPr>
        <w:pStyle w:val="41"/>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40"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v-&gt;counter;</w:t>
      </w:r>
    </w:p>
    <w:p>
      <w:pPr>
        <w:pStyle w:val="41"/>
        <w:keepNext w:val="0"/>
        <w:keepLines w:val="0"/>
        <w:widowControl w:val="0"/>
        <w:shd w:val="clear" w:color="auto" w:fill="auto"/>
        <w:bidi w:val="0"/>
        <w:spacing w:before="0" w:after="14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5" w:lineRule="exact"/>
        <w:ind w:left="0" w:right="0" w:firstLine="30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原子性与顺序性的比较</w:t>
      </w:r>
    </w:p>
    <w:p>
      <w:pPr>
        <w:pStyle w:val="5"/>
        <w:keepNext w:val="0"/>
        <w:keepLines w:val="0"/>
        <w:widowControl w:val="0"/>
        <w:shd w:val="clear" w:color="auto" w:fill="auto"/>
        <w:bidi w:val="0"/>
        <w:spacing w:before="0" w:after="0" w:line="305" w:lineRule="exact"/>
        <w:ind w:left="0" w:right="0" w:firstLine="7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关于原子读取的上述讨论引发了原子性与顺序性之间差异的讨论。正如所讨论的，一个 勺字长的读取总是原子地发生，绝不可能对同一个字交错地进行写；读总是返回一个完整的字， 这或者发生在写操作之前，或者之后，绝不可能发生在写的过程中。例如，如果一个整数初 始化为</w:t>
      </w:r>
      <w:r>
        <w:rPr>
          <w:rFonts w:hint="eastAsia" w:ascii="微软雅黑" w:hAnsi="微软雅黑" w:eastAsia="微软雅黑" w:cs="微软雅黑"/>
          <w:color w:val="000000"/>
          <w:spacing w:val="0"/>
          <w:w w:val="100"/>
          <w:position w:val="0"/>
          <w:sz w:val="19"/>
          <w:szCs w:val="19"/>
        </w:rPr>
        <w:t>42,</w:t>
      </w:r>
      <w:r>
        <w:rPr>
          <w:rFonts w:hint="eastAsia" w:ascii="微软雅黑" w:hAnsi="微软雅黑" w:eastAsia="微软雅黑" w:cs="微软雅黑"/>
          <w:color w:val="000000"/>
          <w:spacing w:val="0"/>
          <w:w w:val="100"/>
          <w:position w:val="0"/>
        </w:rPr>
        <w:t>然后又置为</w:t>
      </w:r>
      <w:r>
        <w:rPr>
          <w:rFonts w:hint="eastAsia" w:ascii="微软雅黑" w:hAnsi="微软雅黑" w:eastAsia="微软雅黑" w:cs="微软雅黑"/>
          <w:color w:val="000000"/>
          <w:spacing w:val="0"/>
          <w:w w:val="100"/>
          <w:position w:val="0"/>
          <w:sz w:val="19"/>
          <w:szCs w:val="19"/>
        </w:rPr>
        <w:t>365,</w:t>
      </w:r>
      <w:r>
        <w:rPr>
          <w:rFonts w:hint="eastAsia" w:ascii="微软雅黑" w:hAnsi="微软雅黑" w:eastAsia="微软雅黑" w:cs="微软雅黑"/>
          <w:color w:val="000000"/>
          <w:spacing w:val="0"/>
          <w:w w:val="100"/>
          <w:position w:val="0"/>
        </w:rPr>
        <w:t>那么读取这个整数肯定会返回</w:t>
      </w:r>
      <w:r>
        <w:rPr>
          <w:rFonts w:hint="eastAsia" w:ascii="微软雅黑" w:hAnsi="微软雅黑" w:eastAsia="微软雅黑" w:cs="微软雅黑"/>
          <w:color w:val="000000"/>
          <w:spacing w:val="0"/>
          <w:w w:val="100"/>
          <w:position w:val="0"/>
          <w:sz w:val="19"/>
          <w:szCs w:val="19"/>
        </w:rPr>
        <w:t>42</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rPr>
        <w:t>365,</w:t>
      </w:r>
      <w:r>
        <w:rPr>
          <w:rFonts w:hint="eastAsia" w:ascii="微软雅黑" w:hAnsi="微软雅黑" w:eastAsia="微软雅黑" w:cs="微软雅黑"/>
          <w:color w:val="000000"/>
          <w:spacing w:val="0"/>
          <w:w w:val="100"/>
          <w:position w:val="0"/>
        </w:rPr>
        <w:t>而绝不会是二者的 ?混合。这就是我们所谓的原子性。</w:t>
      </w:r>
    </w:p>
    <w:p>
      <w:pPr>
        <w:pStyle w:val="5"/>
        <w:keepNext w:val="0"/>
        <w:keepLines w:val="0"/>
        <w:widowControl w:val="0"/>
        <w:shd w:val="clear" w:color="auto" w:fill="auto"/>
        <w:bidi w:val="0"/>
        <w:spacing w:before="0" w:after="0" w:line="305" w:lineRule="exact"/>
        <w:ind w:left="30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也许代码比这有更多的要求。或许要求读必须在待定的写之前发生——这种需求其实不 属于原子性要求，而是顺序要求。原子性确保指令执行期间不被打断，要么全部执行完，要 么根本不执行。另一方面，顺序性确保即使两条或多条指令出现在独立的执行线程中，甚至 独立的处理器上，它们本该的执行顺序却依然要保持。</w:t>
      </w:r>
    </w:p>
    <w:p>
      <w:pPr>
        <w:pStyle w:val="5"/>
        <w:keepNext w:val="0"/>
        <w:keepLines w:val="0"/>
        <w:widowControl w:val="0"/>
        <w:shd w:val="clear" w:color="auto" w:fill="auto"/>
        <w:bidi w:val="0"/>
        <w:spacing w:before="0" w:after="140" w:line="305" w:lineRule="exact"/>
        <w:ind w:left="30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在本小节讨论的原子操作只保证原子性。顺序性通过屏障</w:t>
      </w:r>
      <w:r>
        <w:rPr>
          <w:rFonts w:hint="eastAsia" w:ascii="微软雅黑" w:hAnsi="微软雅黑" w:eastAsia="微软雅黑" w:cs="微软雅黑"/>
          <w:color w:val="000000"/>
          <w:spacing w:val="0"/>
          <w:w w:val="100"/>
          <w:position w:val="0"/>
          <w:sz w:val="19"/>
          <w:szCs w:val="19"/>
          <w:lang w:val="en-US" w:eastAsia="en-US" w:bidi="en-US"/>
        </w:rPr>
        <w:t>(barrier)</w:t>
      </w:r>
      <w:r>
        <w:rPr>
          <w:rFonts w:hint="eastAsia" w:ascii="微软雅黑" w:hAnsi="微软雅黑" w:eastAsia="微软雅黑" w:cs="微软雅黑"/>
          <w:color w:val="000000"/>
          <w:spacing w:val="0"/>
          <w:w w:val="100"/>
          <w:position w:val="0"/>
        </w:rPr>
        <w:t>指令来实施，这将在 本章的后面讨论。</w:t>
      </w:r>
    </w:p>
    <w:p>
      <w:pPr>
        <w:pStyle w:val="5"/>
        <w:keepNext w:val="0"/>
        <w:keepLines w:val="0"/>
        <w:widowControl w:val="0"/>
        <w:shd w:val="clear" w:color="auto" w:fill="auto"/>
        <w:bidi w:val="0"/>
        <w:spacing w:before="0" w:after="140" w:line="302"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在编写代码的时候，能使用原子操作时，就尽量不要使用复杂的加锁机制。对多数体系结构 来讲，原子操作与更复杂的同步方法相比较，给系统带来的开销小，对高速缓存行</w:t>
      </w:r>
      <w:r>
        <w:rPr>
          <w:rFonts w:hint="eastAsia" w:ascii="微软雅黑" w:hAnsi="微软雅黑" w:eastAsia="微软雅黑" w:cs="微软雅黑"/>
          <w:color w:val="000000"/>
          <w:spacing w:val="0"/>
          <w:w w:val="100"/>
          <w:position w:val="0"/>
          <w:sz w:val="19"/>
          <w:szCs w:val="19"/>
          <w:lang w:val="en-US" w:eastAsia="en-US" w:bidi="en-US"/>
        </w:rPr>
        <w:t xml:space="preserve">(cache.line) </w:t>
      </w:r>
      <w:r>
        <w:rPr>
          <w:rFonts w:hint="eastAsia" w:ascii="微软雅黑" w:hAnsi="微软雅黑" w:eastAsia="微软雅黑" w:cs="微软雅黑"/>
          <w:color w:val="000000"/>
          <w:spacing w:val="0"/>
          <w:w w:val="100"/>
          <w:position w:val="0"/>
        </w:rPr>
        <w:t>的影响也小。但是，对于那些有高性能要求的代码，对多种同步方法进行测试比较，不失为一种 明智的做法。</w:t>
      </w:r>
    </w:p>
    <w:p>
      <w:pPr>
        <w:pStyle w:val="13"/>
        <w:keepNext/>
        <w:keepLines/>
        <w:widowControl w:val="0"/>
        <w:shd w:val="clear" w:color="auto" w:fill="auto"/>
        <w:bidi w:val="0"/>
        <w:spacing w:before="0" w:after="140" w:line="305" w:lineRule="exact"/>
        <w:ind w:left="0" w:right="0" w:firstLine="0"/>
        <w:jc w:val="left"/>
        <w:rPr>
          <w:rFonts w:hint="eastAsia" w:ascii="微软雅黑" w:hAnsi="微软雅黑" w:eastAsia="微软雅黑" w:cs="微软雅黑"/>
          <w:sz w:val="20"/>
          <w:szCs w:val="20"/>
        </w:rPr>
      </w:pPr>
      <w:bookmarkStart w:id="454" w:name="bookmark818"/>
      <w:bookmarkStart w:id="455" w:name="bookmark819"/>
      <w:bookmarkStart w:id="456" w:name="bookmark81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10.1.2 </w:t>
      </w:r>
      <w:r>
        <w:rPr>
          <w:rFonts w:hint="eastAsia" w:ascii="微软雅黑" w:hAnsi="微软雅黑" w:eastAsia="微软雅黑" w:cs="微软雅黑"/>
          <w:color w:val="000000"/>
          <w:spacing w:val="0"/>
          <w:w w:val="100"/>
          <w:position w:val="0"/>
          <w:sz w:val="19"/>
          <w:szCs w:val="19"/>
          <w:shd w:val="clear" w:color="auto" w:fill="auto"/>
          <w:lang w:val="zh-TW" w:eastAsia="zh-TW" w:bidi="zh-TW"/>
        </w:rPr>
        <w:t>64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位原子操作</w:t>
      </w:r>
      <w:bookmarkEnd w:id="454"/>
      <w:bookmarkEnd w:id="455"/>
      <w:bookmarkEnd w:id="456"/>
    </w:p>
    <w:p>
      <w:pPr>
        <w:pStyle w:val="5"/>
        <w:keepNext w:val="0"/>
        <w:keepLines w:val="0"/>
        <w:widowControl w:val="0"/>
        <w:shd w:val="clear" w:color="auto" w:fill="auto"/>
        <w:bidi w:val="0"/>
        <w:spacing w:before="0" w:after="140" w:line="302"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随着</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位体系结构越来越普及，内核开发者确实在考虑原子变量除</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atomicj</w:t>
      </w:r>
      <w:r>
        <w:rPr>
          <w:rFonts w:hint="eastAsia" w:ascii="微软雅黑" w:hAnsi="微软雅黑" w:eastAsia="微软雅黑" w:cs="微软雅黑"/>
          <w:color w:val="000000"/>
          <w:spacing w:val="0"/>
          <w:w w:val="100"/>
          <w:position w:val="0"/>
        </w:rPr>
        <w:t>类型外, 也应引入</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因为移植性原因，</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变量大小无法在体系结构之间改变。所 以，</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类型即便在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位体系结构下也是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位的，若要使用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 xml:space="preserve">位的原子变量，则要使用 </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rPr>
        <w:t>类型一其功能和其</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位的兄弟无异，使用方法完全相同，不同的只有整型变量大小 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位变成了 </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位。几乎所有的经典</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位原子操作都有</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位的实现，它们被冠以</w:t>
      </w:r>
      <w:r>
        <w:rPr>
          <w:rFonts w:hint="eastAsia" w:ascii="微软雅黑" w:hAnsi="微软雅黑" w:eastAsia="微软雅黑" w:cs="微软雅黑"/>
          <w:color w:val="000000"/>
          <w:spacing w:val="0"/>
          <w:w w:val="100"/>
          <w:position w:val="0"/>
          <w:sz w:val="19"/>
          <w:szCs w:val="19"/>
          <w:lang w:val="en-US" w:eastAsia="en-US" w:bidi="en-US"/>
        </w:rPr>
        <w:t>atomic64</w:t>
      </w:r>
      <w:r>
        <w:rPr>
          <w:rFonts w:hint="eastAsia" w:ascii="微软雅黑" w:hAnsi="微软雅黑" w:eastAsia="微软雅黑" w:cs="微软雅黑"/>
          <w:color w:val="000000"/>
          <w:spacing w:val="0"/>
          <w:w w:val="100"/>
          <w:position w:val="0"/>
        </w:rPr>
        <w:t>前 缀，而</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位实现冠以</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前缀。表</w:t>
      </w:r>
      <w:r>
        <w:rPr>
          <w:rFonts w:hint="eastAsia" w:ascii="微软雅黑" w:hAnsi="微软雅黑" w:eastAsia="微软雅黑" w:cs="微软雅黑"/>
          <w:color w:val="000000"/>
          <w:spacing w:val="0"/>
          <w:w w:val="100"/>
          <w:position w:val="0"/>
          <w:sz w:val="19"/>
          <w:szCs w:val="19"/>
          <w:lang w:val="en-US" w:eastAsia="en-US" w:bidi="en-US"/>
        </w:rPr>
        <w:t>W2,</w:t>
      </w:r>
      <w:r>
        <w:rPr>
          <w:rFonts w:hint="eastAsia" w:ascii="微软雅黑" w:hAnsi="微软雅黑" w:eastAsia="微软雅黑" w:cs="微软雅黑"/>
          <w:color w:val="000000"/>
          <w:spacing w:val="0"/>
          <w:w w:val="100"/>
          <w:position w:val="0"/>
        </w:rPr>
        <w:t>是所有标准原子操作列表；有些体系结构实现的方法 更多，但是没有移植性。与</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•样，</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rPr>
        <w:t>类型其实是对长整型的一个简单封装类。</w:t>
      </w:r>
    </w:p>
    <w:p>
      <w:pPr>
        <w:pStyle w:val="41"/>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struct (</w:t>
      </w:r>
    </w:p>
    <w:p>
      <w:pPr>
        <w:pStyle w:val="41"/>
        <w:keepNext w:val="0"/>
        <w:keepLines w:val="0"/>
        <w:widowControl w:val="0"/>
        <w:shd w:val="clear" w:color="auto" w:fill="auto"/>
        <w:bidi w:val="0"/>
        <w:spacing w:before="0" w:after="0" w:line="240"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volatile long counter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0" w:line="240" w:lineRule="auto"/>
        <w:ind w:left="0" w:right="0" w:firstLine="500"/>
        <w:jc w:val="left"/>
        <w:rPr>
          <w:rFonts w:hint="eastAsia" w:ascii="微软雅黑" w:hAnsi="微软雅黑" w:eastAsia="微软雅黑" w:cs="微软雅黑"/>
        </w:rPr>
        <w:sectPr>
          <w:footnotePr>
            <w:numFmt w:val="decimal"/>
          </w:footnotePr>
          <w:pgSz w:w="10111" w:h="13690"/>
          <w:pgMar w:top="1207" w:right="76" w:bottom="350" w:left="747"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 atomic64_t</w:t>
      </w: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10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表</w:t>
      </w:r>
      <w:r>
        <w:rPr>
          <w:rFonts w:hint="eastAsia" w:ascii="微软雅黑" w:hAnsi="微软雅黑" w:eastAsia="微软雅黑" w:cs="微软雅黑"/>
          <w:color w:val="000000"/>
          <w:spacing w:val="0"/>
          <w:w w:val="100"/>
          <w:position w:val="0"/>
          <w:sz w:val="19"/>
          <w:szCs w:val="19"/>
          <w:lang w:val="en-US" w:eastAsia="en-US" w:bidi="en-US"/>
        </w:rPr>
        <w:t>10-2</w:t>
      </w:r>
      <w:r>
        <w:rPr>
          <w:rFonts w:hint="eastAsia" w:ascii="微软雅黑" w:hAnsi="微软雅黑" w:eastAsia="微软雅黑" w:cs="微软雅黑"/>
          <w:color w:val="000000"/>
          <w:spacing w:val="0"/>
          <w:w w:val="100"/>
          <w:position w:val="0"/>
          <w:sz w:val="24"/>
          <w:szCs w:val="24"/>
          <w:lang w:val="zh-TW" w:eastAsia="zh-TW" w:bidi="zh-TW"/>
        </w:rPr>
        <w:t>原子整型操作</w:t>
      </w:r>
    </w:p>
    <w:tbl>
      <w:tblPr>
        <w:tblStyle w:val="2"/>
        <w:tblW w:w="9272" w:type="dxa"/>
        <w:jc w:val="center"/>
        <w:tblInd w:w="0" w:type="dxa"/>
        <w:tblLayout w:type="fixed"/>
        <w:tblCellMar>
          <w:top w:w="0" w:type="dxa"/>
          <w:left w:w="10" w:type="dxa"/>
          <w:bottom w:w="0" w:type="dxa"/>
          <w:right w:w="10" w:type="dxa"/>
        </w:tblCellMar>
      </w:tblPr>
      <w:tblGrid>
        <w:gridCol w:w="4409"/>
        <w:gridCol w:w="4863"/>
      </w:tblGrid>
      <w:tr>
        <w:tblPrEx>
          <w:tblLayout w:type="fixed"/>
          <w:tblCellMar>
            <w:top w:w="0" w:type="dxa"/>
            <w:left w:w="10" w:type="dxa"/>
            <w:bottom w:w="0" w:type="dxa"/>
            <w:right w:w="10" w:type="dxa"/>
          </w:tblCellMar>
        </w:tblPrEx>
        <w:trPr>
          <w:trHeight w:val="377"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原子整数操作</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200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ATOMIC64_INIT(long i)</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在声明-个</w:t>
            </w:r>
            <w:r>
              <w:rPr>
                <w:rFonts w:hint="eastAsia" w:ascii="微软雅黑" w:hAnsi="微软雅黑" w:eastAsia="微软雅黑" w:cs="微软雅黑"/>
                <w:b/>
                <w:bCs/>
                <w:color w:val="000000"/>
                <w:spacing w:val="0"/>
                <w:w w:val="100"/>
                <w:position w:val="0"/>
                <w:sz w:val="8"/>
                <w:szCs w:val="8"/>
                <w:lang w:val="en-US" w:eastAsia="en-US" w:bidi="en-US"/>
              </w:rPr>
              <w:t>atomic*</w:t>
            </w:r>
            <w:r>
              <w:rPr>
                <w:rFonts w:hint="eastAsia" w:ascii="微软雅黑" w:hAnsi="微软雅黑" w:eastAsia="微软雅黑" w:cs="微软雅黑"/>
                <w:color w:val="000000"/>
                <w:spacing w:val="0"/>
                <w:w w:val="100"/>
                <w:position w:val="0"/>
                <w:sz w:val="16"/>
                <w:szCs w:val="16"/>
                <w:lang w:val="zh-TW" w:eastAsia="zh-TW" w:bidi="zh-TW"/>
              </w:rPr>
              <w:t>变量时，将它初始化为</w:t>
            </w:r>
            <w:r>
              <w:rPr>
                <w:rFonts w:hint="eastAsia" w:ascii="微软雅黑" w:hAnsi="微软雅黑" w:eastAsia="微软雅黑" w:cs="微软雅黑"/>
                <w:b/>
                <w:bCs/>
                <w:color w:val="000000"/>
                <w:spacing w:val="0"/>
                <w:w w:val="100"/>
                <w:position w:val="0"/>
                <w:sz w:val="8"/>
                <w:szCs w:val="8"/>
                <w:lang w:val="en-US" w:eastAsia="en-US" w:bidi="en-US"/>
              </w:rPr>
              <w:t>i</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long atomic64_read(atomic64_t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原子地读取整数变量</w:t>
            </w:r>
            <w:r>
              <w:rPr>
                <w:rFonts w:hint="eastAsia" w:ascii="微软雅黑" w:hAnsi="微软雅黑" w:eastAsia="微软雅黑" w:cs="微软雅黑"/>
                <w:b/>
                <w:bCs/>
                <w:color w:val="000000"/>
                <w:spacing w:val="0"/>
                <w:w w:val="100"/>
                <w:position w:val="0"/>
                <w:sz w:val="8"/>
                <w:szCs w:val="8"/>
                <w:lang w:val="en-US" w:eastAsia="en-US" w:bidi="en-US"/>
              </w:rPr>
              <w:t>v</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atomic64_set(atomic64_t *v, int i)</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原子地设置</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值为</w:t>
            </w:r>
            <w:r>
              <w:rPr>
                <w:rFonts w:hint="eastAsia" w:ascii="微软雅黑" w:hAnsi="微软雅黑" w:eastAsia="微软雅黑" w:cs="微软雅黑"/>
                <w:b/>
                <w:bCs/>
                <w:color w:val="000000"/>
                <w:spacing w:val="0"/>
                <w:w w:val="100"/>
                <w:position w:val="0"/>
                <w:sz w:val="8"/>
                <w:szCs w:val="8"/>
                <w:lang w:val="en-US" w:eastAsia="en-US" w:bidi="en-US"/>
              </w:rPr>
              <w:t>i</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atomic64_add(int i,atomic64_t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en-US" w:eastAsia="en-US" w:bidi="en-US"/>
              </w:rPr>
              <w:t>i</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atomic64_sub(int i,atomic64_t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原子地从</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en-US" w:eastAsia="en-US" w:bidi="en-US"/>
              </w:rPr>
              <w:t>i</w:t>
            </w:r>
          </w:p>
        </w:tc>
      </w:tr>
      <w:tr>
        <w:tblPrEx>
          <w:tblLayout w:type="fixed"/>
          <w:tblCellMar>
            <w:top w:w="0" w:type="dxa"/>
            <w:left w:w="10" w:type="dxa"/>
            <w:bottom w:w="0" w:type="dxa"/>
            <w:right w:w="10" w:type="dxa"/>
          </w:tblCellMar>
        </w:tblPrEx>
        <w:trPr>
          <w:trHeight w:val="354"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atomic64_inc(atomic64_t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zh-TW" w:eastAsia="zh-TW" w:bidi="zh-TW"/>
              </w:rPr>
              <w:t>1</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atomic64_dec(atomic64_t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8"/>
                <w:szCs w:val="8"/>
              </w:rPr>
            </w:pPr>
            <w:r>
              <w:rPr>
                <w:rFonts w:hint="eastAsia" w:ascii="微软雅黑" w:hAnsi="微软雅黑" w:eastAsia="微软雅黑" w:cs="微软雅黑"/>
                <w:color w:val="000000"/>
                <w:spacing w:val="0"/>
                <w:w w:val="100"/>
                <w:position w:val="0"/>
                <w:sz w:val="16"/>
                <w:szCs w:val="16"/>
                <w:lang w:val="zh-TW" w:eastAsia="zh-TW" w:bidi="zh-TW"/>
              </w:rPr>
              <w:t>原子地从</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zh-TW" w:eastAsia="zh-TW" w:bidi="zh-TW"/>
              </w:rPr>
              <w:t>1</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atomic64_sub_and_test(int i,atomic64_t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原子地从</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如果结果等于</w:t>
            </w:r>
            <w:r>
              <w:rPr>
                <w:rFonts w:hint="eastAsia" w:ascii="微软雅黑" w:hAnsi="微软雅黑" w:eastAsia="微软雅黑" w:cs="微软雅黑"/>
                <w:b/>
                <w:bCs/>
                <w:color w:val="000000"/>
                <w:spacing w:val="0"/>
                <w:w w:val="100"/>
                <w:position w:val="0"/>
                <w:sz w:val="8"/>
                <w:szCs w:val="8"/>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返回真；否则返回假</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atomic64_add_negative(int i,atomic64_t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如果结果是负数，返回真：否则返回假</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long atomic64_add_return(int i, 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en-US" w:eastAsia="en-US" w:bidi="en-US"/>
              </w:rPr>
              <w:t xml:space="preserve">i, </w:t>
            </w:r>
            <w:r>
              <w:rPr>
                <w:rFonts w:hint="eastAsia" w:ascii="微软雅黑" w:hAnsi="微软雅黑" w:eastAsia="微软雅黑" w:cs="微软雅黑"/>
                <w:color w:val="000000"/>
                <w:spacing w:val="0"/>
                <w:w w:val="100"/>
                <w:position w:val="0"/>
                <w:sz w:val="16"/>
                <w:szCs w:val="16"/>
                <w:lang w:val="zh-TW" w:eastAsia="zh-TW" w:bidi="zh-TW"/>
              </w:rPr>
              <w:t>口返回结果</w:t>
            </w:r>
          </w:p>
        </w:tc>
      </w:tr>
      <w:tr>
        <w:tblPrEx>
          <w:tblLayout w:type="fixed"/>
          <w:tblCellMar>
            <w:top w:w="0" w:type="dxa"/>
            <w:left w:w="10" w:type="dxa"/>
            <w:bottom w:w="0" w:type="dxa"/>
            <w:right w:w="10" w:type="dxa"/>
          </w:tblCellMar>
        </w:tblPrEx>
        <w:trPr>
          <w:trHeight w:val="354"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long atomic64_sub_retum(int i, 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原了地从</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en-US" w:eastAsia="en-US" w:bidi="en-US"/>
              </w:rPr>
              <w:t>i, H</w:t>
            </w:r>
            <w:r>
              <w:rPr>
                <w:rFonts w:hint="eastAsia" w:ascii="微软雅黑" w:hAnsi="微软雅黑" w:eastAsia="微软雅黑" w:cs="微软雅黑"/>
                <w:color w:val="000000"/>
                <w:spacing w:val="0"/>
                <w:w w:val="100"/>
                <w:position w:val="0"/>
                <w:sz w:val="16"/>
                <w:szCs w:val="16"/>
                <w:lang w:val="zh-TW" w:eastAsia="zh-TW" w:bidi="zh-TW"/>
              </w:rPr>
              <w:t>返回结果</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long atomic64_inc_retum(int i, 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且返回结果</w:t>
            </w:r>
          </w:p>
        </w:tc>
      </w:tr>
      <w:tr>
        <w:tblPrEx>
          <w:tblLayout w:type="fixed"/>
          <w:tblCellMar>
            <w:top w:w="0" w:type="dxa"/>
            <w:left w:w="10" w:type="dxa"/>
            <w:bottom w:w="0" w:type="dxa"/>
            <w:right w:w="10" w:type="dxa"/>
          </w:tblCellMar>
        </w:tblPrEx>
        <w:trPr>
          <w:trHeight w:val="366"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long atomic64_dec_retum(int i, atomic64_t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原子地从</w:t>
            </w:r>
            <w:r>
              <w:rPr>
                <w:rFonts w:hint="eastAsia" w:ascii="微软雅黑" w:hAnsi="微软雅黑" w:eastAsia="微软雅黑" w:cs="微软雅黑"/>
                <w:b/>
                <w:bCs/>
                <w:color w:val="000000"/>
                <w:spacing w:val="0"/>
                <w:w w:val="100"/>
                <w:position w:val="0"/>
                <w:sz w:val="8"/>
                <w:szCs w:val="8"/>
                <w:lang w:val="zh-TW" w:eastAsia="zh-TW" w:bidi="zh-TW"/>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且返回结果</w:t>
            </w:r>
          </w:p>
        </w:tc>
      </w:tr>
      <w:tr>
        <w:tblPrEx>
          <w:tblLayout w:type="fixed"/>
          <w:tblCellMar>
            <w:top w:w="0" w:type="dxa"/>
            <w:left w:w="10" w:type="dxa"/>
            <w:bottom w:w="0" w:type="dxa"/>
            <w:right w:w="10" w:type="dxa"/>
          </w:tblCellMar>
        </w:tblPrEx>
        <w:trPr>
          <w:trHeight w:val="354" w:hRule="exact"/>
          <w:jc w:val="center"/>
        </w:trPr>
        <w:tc>
          <w:tcPr>
            <w:tcW w:w="44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atomic64_dec_and_test(atoniic64_t *v)</w:t>
            </w:r>
          </w:p>
        </w:tc>
        <w:tc>
          <w:tcPr>
            <w:tcW w:w="4863"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原子地从</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减</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如果结果等于</w:t>
            </w:r>
            <w:r>
              <w:rPr>
                <w:rFonts w:hint="eastAsia" w:ascii="微软雅黑" w:hAnsi="微软雅黑" w:eastAsia="微软雅黑" w:cs="微软雅黑"/>
                <w:b/>
                <w:bCs/>
                <w:color w:val="000000"/>
                <w:spacing w:val="0"/>
                <w:w w:val="100"/>
                <w:position w:val="0"/>
                <w:sz w:val="8"/>
                <w:szCs w:val="8"/>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返回真；否则返回假</w:t>
            </w:r>
          </w:p>
        </w:tc>
      </w:tr>
      <w:tr>
        <w:tblPrEx>
          <w:tblLayout w:type="fixed"/>
          <w:tblCellMar>
            <w:top w:w="0" w:type="dxa"/>
            <w:left w:w="10" w:type="dxa"/>
            <w:bottom w:w="0" w:type="dxa"/>
            <w:right w:w="10" w:type="dxa"/>
          </w:tblCellMar>
        </w:tblPrEx>
        <w:trPr>
          <w:trHeight w:val="388" w:hRule="exact"/>
          <w:jc w:val="center"/>
        </w:trPr>
        <w:tc>
          <w:tcPr>
            <w:tcW w:w="4409" w:type="dxa"/>
            <w:tcBorders>
              <w:top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atomic64_inc_and_test(atomic64_t *v)</w:t>
            </w:r>
          </w:p>
        </w:tc>
        <w:tc>
          <w:tcPr>
            <w:tcW w:w="4863" w:type="dxa"/>
            <w:tcBorders>
              <w:top w:val="single" w:color="auto" w:sz="4" w:space="0"/>
              <w:left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原子地给</w:t>
            </w:r>
            <w:r>
              <w:rPr>
                <w:rFonts w:hint="eastAsia" w:ascii="微软雅黑" w:hAnsi="微软雅黑" w:eastAsia="微软雅黑" w:cs="微软雅黑"/>
                <w:b/>
                <w:bCs/>
                <w:color w:val="000000"/>
                <w:spacing w:val="0"/>
                <w:w w:val="100"/>
                <w:position w:val="0"/>
                <w:sz w:val="8"/>
                <w:szCs w:val="8"/>
                <w:lang w:val="en-US" w:eastAsia="en-US" w:bidi="en-US"/>
              </w:rPr>
              <w:t>v</w:t>
            </w:r>
            <w:r>
              <w:rPr>
                <w:rFonts w:hint="eastAsia" w:ascii="微软雅黑" w:hAnsi="微软雅黑" w:eastAsia="微软雅黑" w:cs="微软雅黑"/>
                <w:color w:val="000000"/>
                <w:spacing w:val="0"/>
                <w:w w:val="100"/>
                <w:position w:val="0"/>
                <w:sz w:val="16"/>
                <w:szCs w:val="16"/>
                <w:lang w:val="zh-TW" w:eastAsia="zh-TW" w:bidi="zh-TW"/>
              </w:rPr>
              <w:t>加</w:t>
            </w:r>
            <w:r>
              <w:rPr>
                <w:rFonts w:hint="eastAsia" w:ascii="微软雅黑" w:hAnsi="微软雅黑" w:eastAsia="微软雅黑" w:cs="微软雅黑"/>
                <w:b/>
                <w:bCs/>
                <w:color w:val="000000"/>
                <w:spacing w:val="0"/>
                <w:w w:val="100"/>
                <w:position w:val="0"/>
                <w:sz w:val="8"/>
                <w:szCs w:val="8"/>
                <w:lang w:val="en-US" w:eastAsia="en-US" w:bidi="en-US"/>
              </w:rPr>
              <w:t>i,</w:t>
            </w:r>
            <w:r>
              <w:rPr>
                <w:rFonts w:hint="eastAsia" w:ascii="微软雅黑" w:hAnsi="微软雅黑" w:eastAsia="微软雅黑" w:cs="微软雅黑"/>
                <w:color w:val="000000"/>
                <w:spacing w:val="0"/>
                <w:w w:val="100"/>
                <w:position w:val="0"/>
                <w:sz w:val="16"/>
                <w:szCs w:val="16"/>
                <w:lang w:val="zh-TW" w:eastAsia="zh-TW" w:bidi="zh-TW"/>
              </w:rPr>
              <w:t>如果结果等于</w:t>
            </w:r>
            <w:r>
              <w:rPr>
                <w:rFonts w:hint="eastAsia" w:ascii="微软雅黑" w:hAnsi="微软雅黑" w:eastAsia="微软雅黑" w:cs="微软雅黑"/>
                <w:b/>
                <w:bCs/>
                <w:color w:val="000000"/>
                <w:spacing w:val="0"/>
                <w:w w:val="100"/>
                <w:position w:val="0"/>
                <w:sz w:val="8"/>
                <w:szCs w:val="8"/>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返回其；否則返回假</w:t>
            </w:r>
          </w:p>
        </w:tc>
      </w:tr>
    </w:tbl>
    <w:p>
      <w:pPr>
        <w:widowControl w:val="0"/>
        <w:spacing w:after="9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300" w:line="325"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所有</w:t>
      </w:r>
      <w:r>
        <w:rPr>
          <w:rFonts w:hint="eastAsia" w:ascii="微软雅黑" w:hAnsi="微软雅黑" w:eastAsia="微软雅黑" w:cs="微软雅黑"/>
          <w:color w:val="000000"/>
          <w:spacing w:val="0"/>
          <w:w w:val="100"/>
          <w:position w:val="0"/>
          <w:sz w:val="19"/>
          <w:szCs w:val="19"/>
          <w:lang w:val="zh-TW" w:eastAsia="zh-TW" w:bidi="zh-TW"/>
        </w:rPr>
        <w:t>64</w:t>
      </w:r>
      <w:r>
        <w:rPr>
          <w:rFonts w:hint="eastAsia" w:ascii="微软雅黑" w:hAnsi="微软雅黑" w:eastAsia="微软雅黑" w:cs="微软雅黑"/>
          <w:color w:val="000000"/>
          <w:spacing w:val="0"/>
          <w:w w:val="100"/>
          <w:position w:val="0"/>
          <w:sz w:val="24"/>
          <w:szCs w:val="24"/>
          <w:lang w:val="zh-TW" w:eastAsia="zh-TW" w:bidi="zh-TW"/>
        </w:rPr>
        <w:t xml:space="preserve">位体系结构都提供了 </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sz w:val="24"/>
          <w:szCs w:val="24"/>
          <w:lang w:val="zh-TW" w:eastAsia="zh-TW" w:bidi="zh-TW"/>
        </w:rPr>
        <w:t xml:space="preserve">类型，以及一组对应的算数操作方法。但是多数 </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位体系机构不支持</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sz w:val="24"/>
          <w:szCs w:val="24"/>
          <w:lang w:val="zh-TW" w:eastAsia="zh-TW" w:bidi="zh-TW"/>
        </w:rPr>
        <w:t>类型</w:t>
      </w:r>
      <w:r>
        <w:rPr>
          <w:rFonts w:hint="eastAsia" w:ascii="微软雅黑" w:hAnsi="微软雅黑" w:eastAsia="微软雅黑" w:cs="微软雅黑"/>
          <w:color w:val="000000"/>
          <w:spacing w:val="0"/>
          <w:w w:val="100"/>
          <w:position w:val="0"/>
          <w:sz w:val="24"/>
          <w:szCs w:val="24"/>
          <w:lang w:val="en-US" w:eastAsia="en-US" w:bidi="en-US"/>
        </w:rPr>
        <w:t>一一</w:t>
      </w:r>
      <w:r>
        <w:rPr>
          <w:rFonts w:hint="eastAsia" w:ascii="微软雅黑" w:hAnsi="微软雅黑" w:eastAsia="微软雅黑" w:cs="微软雅黑"/>
          <w:color w:val="000000"/>
          <w:spacing w:val="0"/>
          <w:w w:val="100"/>
          <w:position w:val="0"/>
          <w:sz w:val="24"/>
          <w:szCs w:val="24"/>
          <w:lang w:val="zh-TW" w:eastAsia="zh-TW" w:bidi="zh-TW"/>
        </w:rPr>
        <w:t>不过，</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sz w:val="24"/>
          <w:szCs w:val="24"/>
          <w:lang w:val="zh-TW" w:eastAsia="zh-TW" w:bidi="zh-TW"/>
        </w:rPr>
        <w:t xml:space="preserve">是一个众所周知的例外。为了便于在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4"/>
          <w:szCs w:val="24"/>
          <w:lang w:val="zh-TW" w:eastAsia="zh-TW" w:bidi="zh-TW"/>
        </w:rPr>
        <w:t>支持的各种体系结构之间移植代码，开发者应该使用</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位的</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sz w:val="24"/>
          <w:szCs w:val="24"/>
          <w:lang w:val="zh-TW" w:eastAsia="zh-TW" w:bidi="zh-TW"/>
        </w:rPr>
        <w:t>类型。把</w:t>
      </w:r>
      <w:r>
        <w:rPr>
          <w:rFonts w:hint="eastAsia" w:ascii="微软雅黑" w:hAnsi="微软雅黑" w:eastAsia="微软雅黑" w:cs="微软雅黑"/>
          <w:color w:val="000000"/>
          <w:spacing w:val="0"/>
          <w:w w:val="100"/>
          <w:position w:val="0"/>
          <w:sz w:val="19"/>
          <w:szCs w:val="19"/>
          <w:lang w:val="zh-TW" w:eastAsia="zh-TW" w:bidi="zh-TW"/>
        </w:rPr>
        <w:t>64</w:t>
      </w:r>
      <w:r>
        <w:rPr>
          <w:rFonts w:hint="eastAsia" w:ascii="微软雅黑" w:hAnsi="微软雅黑" w:eastAsia="微软雅黑" w:cs="微软雅黑"/>
          <w:color w:val="000000"/>
          <w:spacing w:val="0"/>
          <w:w w:val="100"/>
          <w:position w:val="0"/>
          <w:sz w:val="24"/>
          <w:szCs w:val="24"/>
          <w:lang w:val="zh-TW" w:eastAsia="zh-TW" w:bidi="zh-TW"/>
        </w:rPr>
        <w:t xml:space="preserve">位的 </w:t>
      </w:r>
      <w:r>
        <w:rPr>
          <w:rFonts w:hint="eastAsia" w:ascii="微软雅黑" w:hAnsi="微软雅黑" w:eastAsia="微软雅黑" w:cs="微软雅黑"/>
          <w:color w:val="000000"/>
          <w:spacing w:val="0"/>
          <w:w w:val="100"/>
          <w:position w:val="0"/>
          <w:sz w:val="19"/>
          <w:szCs w:val="19"/>
          <w:lang w:val="en-US" w:eastAsia="en-US" w:bidi="en-US"/>
        </w:rPr>
        <w:t>atomic64_t</w:t>
      </w:r>
      <w:r>
        <w:rPr>
          <w:rFonts w:hint="eastAsia" w:ascii="微软雅黑" w:hAnsi="微软雅黑" w:eastAsia="微软雅黑" w:cs="微软雅黑"/>
          <w:color w:val="000000"/>
          <w:spacing w:val="0"/>
          <w:w w:val="100"/>
          <w:position w:val="0"/>
          <w:sz w:val="24"/>
          <w:szCs w:val="24"/>
          <w:lang w:val="zh-TW" w:eastAsia="zh-TW" w:bidi="zh-TW"/>
        </w:rPr>
        <w:t>类型留给那些特殊体系结构和需要</w:t>
      </w:r>
      <w:r>
        <w:rPr>
          <w:rFonts w:hint="eastAsia" w:ascii="微软雅黑" w:hAnsi="微软雅黑" w:eastAsia="微软雅黑" w:cs="微软雅黑"/>
          <w:color w:val="000000"/>
          <w:spacing w:val="0"/>
          <w:w w:val="100"/>
          <w:position w:val="0"/>
          <w:sz w:val="19"/>
          <w:szCs w:val="19"/>
          <w:lang w:val="zh-TW" w:eastAsia="zh-TW" w:bidi="zh-TW"/>
        </w:rPr>
        <w:t>64</w:t>
      </w:r>
      <w:r>
        <w:rPr>
          <w:rFonts w:hint="eastAsia" w:ascii="微软雅黑" w:hAnsi="微软雅黑" w:eastAsia="微软雅黑" w:cs="微软雅黑"/>
          <w:color w:val="000000"/>
          <w:spacing w:val="0"/>
          <w:w w:val="100"/>
          <w:position w:val="0"/>
          <w:sz w:val="24"/>
          <w:szCs w:val="24"/>
          <w:lang w:val="zh-TW" w:eastAsia="zh-TW" w:bidi="zh-TW"/>
        </w:rPr>
        <w:t>位的代码吧。</w:t>
      </w:r>
    </w:p>
    <w:p>
      <w:pPr>
        <w:pStyle w:val="13"/>
        <w:keepNext/>
        <w:keepLines/>
        <w:widowControl w:val="0"/>
        <w:shd w:val="clear" w:color="auto" w:fill="auto"/>
        <w:bidi w:val="0"/>
        <w:spacing w:before="0" w:after="160" w:line="240" w:lineRule="auto"/>
        <w:ind w:left="0" w:right="0" w:firstLine="0"/>
        <w:jc w:val="both"/>
        <w:rPr>
          <w:rFonts w:hint="eastAsia" w:ascii="微软雅黑" w:hAnsi="微软雅黑" w:eastAsia="微软雅黑" w:cs="微软雅黑"/>
          <w:sz w:val="24"/>
          <w:szCs w:val="24"/>
        </w:rPr>
      </w:pPr>
      <w:bookmarkStart w:id="457" w:name="bookmark820"/>
      <w:bookmarkStart w:id="458" w:name="bookmark822"/>
      <w:bookmarkStart w:id="459" w:name="bookmark821"/>
      <w:r>
        <w:rPr>
          <w:rFonts w:hint="eastAsia" w:ascii="微软雅黑" w:hAnsi="微软雅黑" w:eastAsia="微软雅黑" w:cs="微软雅黑"/>
          <w:color w:val="000000"/>
          <w:spacing w:val="0"/>
          <w:w w:val="100"/>
          <w:position w:val="0"/>
          <w:sz w:val="19"/>
          <w:szCs w:val="19"/>
          <w:shd w:val="clear" w:color="auto" w:fill="auto"/>
          <w:lang w:val="en-US" w:eastAsia="en-US" w:bidi="en-US"/>
        </w:rPr>
        <w:t>10.1.3</w:t>
      </w:r>
      <w:r>
        <w:rPr>
          <w:rFonts w:hint="eastAsia" w:ascii="微软雅黑" w:hAnsi="微软雅黑" w:eastAsia="微软雅黑" w:cs="微软雅黑"/>
          <w:color w:val="000000"/>
          <w:spacing w:val="0"/>
          <w:w w:val="100"/>
          <w:position w:val="0"/>
          <w:sz w:val="24"/>
          <w:szCs w:val="24"/>
          <w:shd w:val="clear" w:color="auto" w:fill="auto"/>
          <w:lang w:val="zh-TW" w:eastAsia="zh-TW" w:bidi="zh-TW"/>
        </w:rPr>
        <w:t>原子位操作</w:t>
      </w:r>
      <w:bookmarkEnd w:id="457"/>
      <w:bookmarkEnd w:id="458"/>
      <w:bookmarkEnd w:id="459"/>
    </w:p>
    <w:p>
      <w:pPr>
        <w:pStyle w:val="37"/>
        <w:keepNext w:val="0"/>
        <w:keepLines w:val="0"/>
        <w:widowControl w:val="0"/>
        <w:shd w:val="clear" w:color="auto" w:fill="auto"/>
        <w:bidi w:val="0"/>
        <w:spacing w:before="0" w:after="0" w:line="323"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除了原子整数操作外，内核也提供了一组针对位这一级数据进行操作的函数。没什么好奇怪 的，它们是与体系结构相关的操作，定义在文件</w:t>
      </w:r>
      <w:r>
        <w:rPr>
          <w:rFonts w:hint="eastAsia" w:ascii="微软雅黑" w:hAnsi="微软雅黑" w:eastAsia="微软雅黑" w:cs="微软雅黑"/>
          <w:color w:val="000000"/>
          <w:spacing w:val="0"/>
          <w:w w:val="100"/>
          <w:position w:val="0"/>
          <w:sz w:val="19"/>
          <w:szCs w:val="19"/>
          <w:lang w:val="en-US" w:eastAsia="en-US" w:bidi="en-US"/>
        </w:rPr>
        <w:t>vasm/bitops.h＞</w:t>
      </w:r>
      <w:r>
        <w:rPr>
          <w:rFonts w:hint="eastAsia" w:ascii="微软雅黑" w:hAnsi="微软雅黑" w:eastAsia="微软雅黑" w:cs="微软雅黑"/>
          <w:color w:val="000000"/>
          <w:spacing w:val="0"/>
          <w:w w:val="100"/>
          <w:position w:val="0"/>
          <w:sz w:val="24"/>
          <w:szCs w:val="24"/>
          <w:lang w:val="zh-TW" w:eastAsia="zh-TW" w:bidi="zh-TW"/>
        </w:rPr>
        <w:t>中。</w:t>
      </w:r>
    </w:p>
    <w:p>
      <w:pPr>
        <w:pStyle w:val="37"/>
        <w:keepNext w:val="0"/>
        <w:keepLines w:val="0"/>
        <w:widowControl w:val="0"/>
        <w:shd w:val="clear" w:color="auto" w:fill="auto"/>
        <w:bidi w:val="0"/>
        <w:spacing w:before="0" w:after="0" w:line="323"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令人感到奇怪的是位操作函数是对普通的内存地址进行操作的。它的参数是一个指针和一 个位号，第</w:t>
      </w:r>
      <w:r>
        <w:rPr>
          <w:rFonts w:hint="eastAsia" w:ascii="微软雅黑" w:hAnsi="微软雅黑" w:eastAsia="微软雅黑" w:cs="微软雅黑"/>
          <w:color w:val="000000"/>
          <w:spacing w:val="0"/>
          <w:w w:val="100"/>
          <w:position w:val="0"/>
          <w:sz w:val="19"/>
          <w:szCs w:val="19"/>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位是给定地址的最低有效位。在</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位机上，第</w:t>
      </w:r>
      <w:r>
        <w:rPr>
          <w:rFonts w:hint="eastAsia" w:ascii="微软雅黑" w:hAnsi="微软雅黑" w:eastAsia="微软雅黑" w:cs="微软雅黑"/>
          <w:color w:val="000000"/>
          <w:spacing w:val="0"/>
          <w:w w:val="100"/>
          <w:position w:val="0"/>
          <w:sz w:val="19"/>
          <w:szCs w:val="19"/>
          <w:lang w:val="zh-TW" w:eastAsia="zh-TW" w:bidi="zh-TW"/>
        </w:rPr>
        <w:t>31</w:t>
      </w:r>
      <w:r>
        <w:rPr>
          <w:rFonts w:hint="eastAsia" w:ascii="微软雅黑" w:hAnsi="微软雅黑" w:eastAsia="微软雅黑" w:cs="微软雅黑"/>
          <w:color w:val="000000"/>
          <w:spacing w:val="0"/>
          <w:w w:val="100"/>
          <w:position w:val="0"/>
          <w:sz w:val="24"/>
          <w:szCs w:val="24"/>
          <w:lang w:val="zh-TW" w:eastAsia="zh-TW" w:bidi="zh-TW"/>
        </w:rPr>
        <w:t>位是给定地址的最高有效位而 第</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位是下一个字的最低有效位。虽然使用原子位操作在多数情况下是对一个字长的内存进 行访问，因而位号应该位于</w:t>
      </w:r>
      <w:r>
        <w:rPr>
          <w:rFonts w:hint="eastAsia" w:ascii="微软雅黑" w:hAnsi="微软雅黑" w:eastAsia="微软雅黑" w:cs="微软雅黑"/>
          <w:color w:val="000000"/>
          <w:spacing w:val="0"/>
          <w:w w:val="100"/>
          <w:position w:val="0"/>
          <w:sz w:val="19"/>
          <w:szCs w:val="19"/>
          <w:lang w:val="zh-TW" w:eastAsia="zh-TW" w:bidi="zh-TW"/>
        </w:rPr>
        <w:t>0〜31 （</w:t>
      </w:r>
      <w:r>
        <w:rPr>
          <w:rFonts w:hint="eastAsia" w:ascii="微软雅黑" w:hAnsi="微软雅黑" w:eastAsia="微软雅黑" w:cs="微软雅黑"/>
          <w:color w:val="000000"/>
          <w:spacing w:val="0"/>
          <w:w w:val="100"/>
          <w:position w:val="0"/>
          <w:sz w:val="24"/>
          <w:szCs w:val="24"/>
          <w:lang w:val="zh-TW" w:eastAsia="zh-TW" w:bidi="zh-TW"/>
        </w:rPr>
        <w:t>在</w:t>
      </w:r>
      <w:r>
        <w:rPr>
          <w:rFonts w:hint="eastAsia" w:ascii="微软雅黑" w:hAnsi="微软雅黑" w:eastAsia="微软雅黑" w:cs="微软雅黑"/>
          <w:color w:val="000000"/>
          <w:spacing w:val="0"/>
          <w:w w:val="100"/>
          <w:position w:val="0"/>
          <w:sz w:val="19"/>
          <w:szCs w:val="19"/>
          <w:lang w:val="zh-TW" w:eastAsia="zh-TW" w:bidi="zh-TW"/>
        </w:rPr>
        <w:t>64</w:t>
      </w:r>
      <w:r>
        <w:rPr>
          <w:rFonts w:hint="eastAsia" w:ascii="微软雅黑" w:hAnsi="微软雅黑" w:eastAsia="微软雅黑" w:cs="微软雅黑"/>
          <w:color w:val="000000"/>
          <w:spacing w:val="0"/>
          <w:w w:val="100"/>
          <w:position w:val="0"/>
          <w:sz w:val="24"/>
          <w:szCs w:val="24"/>
          <w:lang w:val="zh-TW" w:eastAsia="zh-TW" w:bidi="zh-TW"/>
        </w:rPr>
        <w:t>位机器中是</w:t>
      </w:r>
      <w:r>
        <w:rPr>
          <w:rFonts w:hint="eastAsia" w:ascii="微软雅黑" w:hAnsi="微软雅黑" w:eastAsia="微软雅黑" w:cs="微软雅黑"/>
          <w:color w:val="000000"/>
          <w:spacing w:val="0"/>
          <w:w w:val="100"/>
          <w:position w:val="0"/>
          <w:sz w:val="19"/>
          <w:szCs w:val="19"/>
          <w:lang w:val="zh-TW" w:eastAsia="zh-TW" w:bidi="zh-TW"/>
        </w:rPr>
        <w:t>0〜63）,</w:t>
      </w:r>
      <w:r>
        <w:rPr>
          <w:rFonts w:hint="eastAsia" w:ascii="微软雅黑" w:hAnsi="微软雅黑" w:eastAsia="微软雅黑" w:cs="微软雅黑"/>
          <w:color w:val="000000"/>
          <w:spacing w:val="0"/>
          <w:w w:val="100"/>
          <w:position w:val="0"/>
          <w:sz w:val="24"/>
          <w:szCs w:val="24"/>
          <w:lang w:val="zh-TW" w:eastAsia="zh-TW" w:bidi="zh-TW"/>
        </w:rPr>
        <w:t>但是，对位号的范围并没有 限制。</w:t>
      </w:r>
    </w:p>
    <w:p>
      <w:pPr>
        <w:pStyle w:val="37"/>
        <w:keepNext w:val="0"/>
        <w:keepLines w:val="0"/>
        <w:widowControl w:val="0"/>
        <w:shd w:val="clear" w:color="auto" w:fill="auto"/>
        <w:bidi w:val="0"/>
        <w:spacing w:before="0" w:after="140" w:line="343"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由于原子位操作是对普通的指针进行的操作，所以不像原子整型对应</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sz w:val="24"/>
          <w:szCs w:val="24"/>
          <w:lang w:val="zh-TW" w:eastAsia="zh-TW" w:bidi="zh-TW"/>
        </w:rPr>
        <w:t>这里没有 特殊的数据类型。相反，只要指针指向了任何你希望的数据，你就可以对它进行操作。来看一 个例子：</w:t>
      </w:r>
    </w:p>
    <w:p>
      <w:pPr>
        <w:pStyle w:val="45"/>
        <w:keepNext w:val="0"/>
        <w:keepLines w:val="0"/>
        <w:widowControl w:val="0"/>
        <w:shd w:val="clear" w:color="auto" w:fill="auto"/>
        <w:bidi w:val="0"/>
        <w:spacing w:before="0" w:after="200" w:line="240" w:lineRule="auto"/>
        <w:ind w:left="0" w:right="0" w:firstLine="44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unsigned long word = 0</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tabs>
          <w:tab w:val="left" w:pos="2902"/>
        </w:tabs>
        <w:bidi w:val="0"/>
        <w:spacing w:before="0" w:after="0" w:line="240" w:lineRule="auto"/>
        <w:ind w:left="0" w:right="0" w:firstLine="4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8"/>
          <w:szCs w:val="8"/>
          <w:lang w:val="en-US" w:eastAsia="en-US" w:bidi="en-US"/>
        </w:rPr>
        <w:t xml:space="preserve">set_bit(0,&amp;word) </w:t>
      </w: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en-US" w:eastAsia="en-US" w:bidi="en-US"/>
        </w:rPr>
        <w:tab/>
      </w: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第</w:t>
      </w:r>
      <w:r>
        <w:rPr>
          <w:rFonts w:hint="eastAsia" w:ascii="微软雅黑" w:hAnsi="微软雅黑" w:eastAsia="微软雅黑" w:cs="微软雅黑"/>
          <w:color w:val="000000"/>
          <w:spacing w:val="0"/>
          <w:w w:val="100"/>
          <w:position w:val="0"/>
          <w:sz w:val="8"/>
          <w:szCs w:val="8"/>
          <w:lang w:val="en-US" w:eastAsia="en-US" w:bidi="en-US"/>
        </w:rPr>
        <w:t>0</w:t>
      </w:r>
      <w:r>
        <w:rPr>
          <w:rFonts w:hint="eastAsia" w:ascii="微软雅黑" w:hAnsi="微软雅黑" w:eastAsia="微软雅黑" w:cs="微软雅黑"/>
          <w:b w:val="0"/>
          <w:bCs w:val="0"/>
          <w:color w:val="000000"/>
          <w:spacing w:val="0"/>
          <w:w w:val="100"/>
          <w:position w:val="0"/>
          <w:sz w:val="16"/>
          <w:szCs w:val="16"/>
          <w:lang w:val="zh-TW" w:eastAsia="zh-TW" w:bidi="zh-TW"/>
        </w:rPr>
        <w:t>位被设置(原子地)</w:t>
      </w:r>
      <w:r>
        <w:rPr>
          <w:rFonts w:hint="eastAsia" w:ascii="微软雅黑" w:hAnsi="微软雅黑" w:eastAsia="微软雅黑" w:cs="微软雅黑"/>
          <w:b w:val="0"/>
          <w:bCs w:val="0"/>
          <w:color w:val="000000"/>
          <w:spacing w:val="0"/>
          <w:w w:val="100"/>
          <w:position w:val="0"/>
          <w:sz w:val="16"/>
          <w:szCs w:val="16"/>
          <w:lang w:val="en-US" w:eastAsia="en-US" w:bidi="en-US"/>
        </w:rPr>
        <w:t>*/</w:t>
      </w:r>
    </w:p>
    <w:p>
      <w:pPr>
        <w:pStyle w:val="45"/>
        <w:keepNext w:val="0"/>
        <w:keepLines w:val="0"/>
        <w:widowControl w:val="0"/>
        <w:shd w:val="clear" w:color="auto" w:fill="auto"/>
        <w:tabs>
          <w:tab w:val="left" w:pos="2902"/>
        </w:tabs>
        <w:bidi w:val="0"/>
        <w:spacing w:before="0" w:after="0" w:line="240" w:lineRule="auto"/>
        <w:ind w:left="0" w:right="0" w:firstLine="4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8"/>
          <w:szCs w:val="8"/>
          <w:lang w:val="en-US" w:eastAsia="en-US" w:bidi="en-US"/>
        </w:rPr>
        <w:t>set_bit(l,&amp;word)</w:t>
      </w:r>
      <w:r>
        <w:rPr>
          <w:rFonts w:hint="eastAsia" w:ascii="微软雅黑" w:hAnsi="微软雅黑" w:eastAsia="微软雅黑" w:cs="微软雅黑"/>
          <w:color w:val="000000"/>
          <w:spacing w:val="0"/>
          <w:w w:val="100"/>
          <w:position w:val="0"/>
          <w:sz w:val="9"/>
          <w:szCs w:val="9"/>
          <w:lang w:val="en-US" w:eastAsia="en-US" w:bidi="en-US"/>
        </w:rPr>
        <w:t>；</w:t>
      </w:r>
      <w:r>
        <w:rPr>
          <w:rFonts w:hint="eastAsia" w:ascii="微软雅黑" w:hAnsi="微软雅黑" w:eastAsia="微软雅黑" w:cs="微软雅黑"/>
          <w:color w:val="000000"/>
          <w:spacing w:val="0"/>
          <w:w w:val="100"/>
          <w:position w:val="0"/>
          <w:sz w:val="8"/>
          <w:szCs w:val="8"/>
          <w:lang w:val="en-US" w:eastAsia="en-US" w:bidi="en-US"/>
        </w:rPr>
        <w:tab/>
      </w: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第</w:t>
      </w:r>
      <w:r>
        <w:rPr>
          <w:rFonts w:hint="eastAsia" w:ascii="微软雅黑" w:hAnsi="微软雅黑" w:eastAsia="微软雅黑" w:cs="微软雅黑"/>
          <w:color w:val="000000"/>
          <w:spacing w:val="0"/>
          <w:w w:val="100"/>
          <w:position w:val="0"/>
          <w:sz w:val="8"/>
          <w:szCs w:val="8"/>
          <w:lang w:val="zh-TW" w:eastAsia="zh-TW" w:bidi="zh-TW"/>
        </w:rPr>
        <w:t>1</w:t>
      </w:r>
      <w:r>
        <w:rPr>
          <w:rFonts w:hint="eastAsia" w:ascii="微软雅黑" w:hAnsi="微软雅黑" w:eastAsia="微软雅黑" w:cs="微软雅黑"/>
          <w:b w:val="0"/>
          <w:bCs w:val="0"/>
          <w:color w:val="000000"/>
          <w:spacing w:val="0"/>
          <w:w w:val="100"/>
          <w:position w:val="0"/>
          <w:sz w:val="16"/>
          <w:szCs w:val="16"/>
          <w:lang w:val="zh-TW" w:eastAsia="zh-TW" w:bidi="zh-TW"/>
        </w:rPr>
        <w:t>位被设置(原子地)</w:t>
      </w:r>
      <w:r>
        <w:rPr>
          <w:rFonts w:hint="eastAsia" w:ascii="微软雅黑" w:hAnsi="微软雅黑" w:eastAsia="微软雅黑" w:cs="微软雅黑"/>
          <w:b w:val="0"/>
          <w:bCs w:val="0"/>
          <w:color w:val="000000"/>
          <w:spacing w:val="0"/>
          <w:w w:val="100"/>
          <w:position w:val="0"/>
          <w:sz w:val="16"/>
          <w:szCs w:val="16"/>
          <w:lang w:val="en-US" w:eastAsia="en-US" w:bidi="en-US"/>
        </w:rPr>
        <w:t>*/</w:t>
      </w:r>
    </w:p>
    <w:p>
      <w:pPr>
        <w:pStyle w:val="45"/>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printk("%ul\n", word) </w:t>
      </w:r>
      <w:r>
        <w:rPr>
          <w:rFonts w:hint="eastAsia" w:ascii="微软雅黑" w:hAnsi="微软雅黑" w:eastAsia="微软雅黑" w:cs="微软雅黑"/>
          <w:b w:val="0"/>
          <w:bCs w:val="0"/>
          <w:color w:val="000000"/>
          <w:spacing w:val="0"/>
          <w:w w:val="100"/>
          <w:position w:val="0"/>
          <w:sz w:val="16"/>
          <w:szCs w:val="16"/>
          <w:lang w:val="zh-TW" w:eastAsia="zh-TW" w:bidi="zh-TW"/>
        </w:rPr>
        <w:t xml:space="preserve">； /•打印 </w:t>
      </w:r>
      <w:r>
        <w:rPr>
          <w:rFonts w:hint="eastAsia" w:ascii="微软雅黑" w:hAnsi="微软雅黑" w:eastAsia="微软雅黑" w:cs="微软雅黑"/>
          <w:color w:val="000000"/>
          <w:spacing w:val="0"/>
          <w:w w:val="100"/>
          <w:position w:val="0"/>
          <w:lang w:val="en-US" w:eastAsia="en-US" w:bidi="en-US"/>
        </w:rPr>
        <w:t>3*/</w:t>
      </w:r>
    </w:p>
    <w:p>
      <w:pPr>
        <w:pStyle w:val="45"/>
        <w:keepNext w:val="0"/>
        <w:keepLines w:val="0"/>
        <w:widowControl w:val="0"/>
        <w:shd w:val="clear" w:color="auto" w:fill="auto"/>
        <w:tabs>
          <w:tab w:val="left" w:pos="2902"/>
        </w:tabs>
        <w:bidi w:val="0"/>
        <w:spacing w:before="0" w:after="0" w:line="240" w:lineRule="auto"/>
        <w:ind w:left="0" w:right="0" w:firstLine="4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8"/>
          <w:szCs w:val="8"/>
          <w:lang w:val="en-US" w:eastAsia="en-US" w:bidi="en-US"/>
        </w:rPr>
        <w:t xml:space="preserve">clear bit </w:t>
      </w:r>
      <w:r>
        <w:rPr>
          <w:rFonts w:hint="eastAsia" w:ascii="微软雅黑" w:hAnsi="微软雅黑" w:eastAsia="微软雅黑" w:cs="微软雅黑"/>
          <w:color w:val="000000"/>
          <w:spacing w:val="0"/>
          <w:w w:val="100"/>
          <w:position w:val="0"/>
          <w:sz w:val="8"/>
          <w:szCs w:val="8"/>
          <w:lang w:val="zh-TW" w:eastAsia="zh-TW" w:bidi="zh-TW"/>
        </w:rPr>
        <w:t xml:space="preserve">(1, </w:t>
      </w:r>
      <w:r>
        <w:rPr>
          <w:rFonts w:hint="eastAsia" w:ascii="微软雅黑" w:hAnsi="微软雅黑" w:eastAsia="微软雅黑" w:cs="微软雅黑"/>
          <w:color w:val="000000"/>
          <w:spacing w:val="0"/>
          <w:w w:val="100"/>
          <w:position w:val="0"/>
          <w:sz w:val="8"/>
          <w:szCs w:val="8"/>
          <w:lang w:val="en-US" w:eastAsia="en-US" w:bidi="en-US"/>
        </w:rPr>
        <w:t xml:space="preserve">&amp;word) </w:t>
      </w:r>
      <w:r>
        <w:rPr>
          <w:rFonts w:hint="eastAsia" w:ascii="微软雅黑" w:hAnsi="微软雅黑" w:eastAsia="微软雅黑" w:cs="微软雅黑"/>
          <w:b w:val="0"/>
          <w:bCs w:val="0"/>
          <w:color w:val="000000"/>
          <w:spacing w:val="0"/>
          <w:w w:val="100"/>
          <w:position w:val="0"/>
          <w:sz w:val="16"/>
          <w:szCs w:val="16"/>
          <w:lang w:val="zh-TW" w:eastAsia="zh-TW" w:bidi="zh-TW"/>
        </w:rPr>
        <w:t>；</w:t>
      </w:r>
      <w:r>
        <w:rPr>
          <w:rFonts w:hint="eastAsia" w:ascii="微软雅黑" w:hAnsi="微软雅黑" w:eastAsia="微软雅黑" w:cs="微软雅黑"/>
          <w:b w:val="0"/>
          <w:bCs w:val="0"/>
          <w:color w:val="000000"/>
          <w:spacing w:val="0"/>
          <w:w w:val="100"/>
          <w:position w:val="0"/>
          <w:sz w:val="16"/>
          <w:szCs w:val="16"/>
          <w:lang w:val="zh-TW" w:eastAsia="zh-TW" w:bidi="zh-TW"/>
        </w:rPr>
        <w:tab/>
      </w:r>
      <w:r>
        <w:rPr>
          <w:rFonts w:hint="eastAsia" w:ascii="微软雅黑" w:hAnsi="微软雅黑" w:eastAsia="微软雅黑" w:cs="微软雅黑"/>
          <w:b w:val="0"/>
          <w:bCs w:val="0"/>
          <w:color w:val="000000"/>
          <w:spacing w:val="0"/>
          <w:w w:val="100"/>
          <w:position w:val="0"/>
          <w:sz w:val="16"/>
          <w:szCs w:val="16"/>
          <w:lang w:val="en-US" w:eastAsia="en-US" w:bidi="en-US"/>
        </w:rPr>
        <w:t xml:space="preserve">/* </w:t>
      </w:r>
      <w:r>
        <w:rPr>
          <w:rFonts w:hint="eastAsia" w:ascii="微软雅黑" w:hAnsi="微软雅黑" w:eastAsia="微软雅黑" w:cs="微软雅黑"/>
          <w:b w:val="0"/>
          <w:bCs w:val="0"/>
          <w:color w:val="000000"/>
          <w:spacing w:val="0"/>
          <w:w w:val="100"/>
          <w:position w:val="0"/>
          <w:sz w:val="16"/>
          <w:szCs w:val="16"/>
          <w:lang w:val="zh-TW" w:eastAsia="zh-TW" w:bidi="zh-TW"/>
        </w:rPr>
        <w:t xml:space="preserve">清空第 </w:t>
      </w:r>
      <w:r>
        <w:rPr>
          <w:rFonts w:hint="eastAsia" w:ascii="微软雅黑" w:hAnsi="微软雅黑" w:eastAsia="微软雅黑" w:cs="微软雅黑"/>
          <w:color w:val="000000"/>
          <w:spacing w:val="0"/>
          <w:w w:val="100"/>
          <w:position w:val="0"/>
          <w:sz w:val="8"/>
          <w:szCs w:val="8"/>
          <w:lang w:val="zh-TW" w:eastAsia="zh-TW" w:bidi="zh-TW"/>
        </w:rPr>
        <w:t xml:space="preserve">1 </w:t>
      </w:r>
      <w:r>
        <w:rPr>
          <w:rFonts w:hint="eastAsia" w:ascii="微软雅黑" w:hAnsi="微软雅黑" w:eastAsia="微软雅黑" w:cs="微软雅黑"/>
          <w:b w:val="0"/>
          <w:bCs w:val="0"/>
          <w:color w:val="000000"/>
          <w:spacing w:val="0"/>
          <w:w w:val="100"/>
          <w:position w:val="0"/>
          <w:sz w:val="16"/>
          <w:szCs w:val="16"/>
          <w:lang w:val="zh-TW" w:eastAsia="zh-TW" w:bidi="zh-TW"/>
        </w:rPr>
        <w:t>位*/</w:t>
      </w:r>
    </w:p>
    <w:p>
      <w:pPr>
        <w:pStyle w:val="45"/>
        <w:keepNext w:val="0"/>
        <w:keepLines w:val="0"/>
        <w:widowControl w:val="0"/>
        <w:shd w:val="clear" w:color="auto" w:fill="auto"/>
        <w:tabs>
          <w:tab w:val="left" w:pos="2902"/>
        </w:tabs>
        <w:bidi w:val="0"/>
        <w:spacing w:before="0" w:after="200" w:line="240" w:lineRule="auto"/>
        <w:ind w:left="0" w:right="0" w:firstLine="4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8"/>
          <w:szCs w:val="8"/>
          <w:lang w:val="en-US" w:eastAsia="en-US" w:bidi="en-US"/>
        </w:rPr>
        <w:t xml:space="preserve">change_bit(0,&amp;word) </w:t>
      </w:r>
      <w:r>
        <w:rPr>
          <w:rFonts w:hint="eastAsia" w:ascii="微软雅黑" w:hAnsi="微软雅黑" w:eastAsia="微软雅黑" w:cs="微软雅黑"/>
          <w:color w:val="000000"/>
          <w:spacing w:val="0"/>
          <w:w w:val="100"/>
          <w:position w:val="0"/>
          <w:sz w:val="8"/>
          <w:szCs w:val="8"/>
          <w:lang w:val="zh-TW" w:eastAsia="zh-TW" w:bidi="zh-TW"/>
        </w:rPr>
        <w:t>;</w:t>
      </w:r>
      <w:r>
        <w:rPr>
          <w:rFonts w:hint="eastAsia" w:ascii="微软雅黑" w:hAnsi="微软雅黑" w:eastAsia="微软雅黑" w:cs="微软雅黑"/>
          <w:color w:val="000000"/>
          <w:spacing w:val="0"/>
          <w:w w:val="100"/>
          <w:position w:val="0"/>
          <w:sz w:val="8"/>
          <w:szCs w:val="8"/>
          <w:lang w:val="zh-TW" w:eastAsia="zh-TW" w:bidi="zh-TW"/>
        </w:rPr>
        <w:tab/>
      </w: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b w:val="0"/>
          <w:bCs w:val="0"/>
          <w:color w:val="000000"/>
          <w:spacing w:val="0"/>
          <w:w w:val="100"/>
          <w:position w:val="0"/>
          <w:sz w:val="16"/>
          <w:szCs w:val="16"/>
          <w:lang w:val="zh-TW" w:eastAsia="zh-TW" w:bidi="zh-TW"/>
        </w:rPr>
        <w:t>翻转第</w:t>
      </w:r>
      <w:r>
        <w:rPr>
          <w:rFonts w:hint="eastAsia" w:ascii="微软雅黑" w:hAnsi="微软雅黑" w:eastAsia="微软雅黑" w:cs="微软雅黑"/>
          <w:color w:val="000000"/>
          <w:spacing w:val="0"/>
          <w:w w:val="100"/>
          <w:position w:val="0"/>
          <w:sz w:val="8"/>
          <w:szCs w:val="8"/>
          <w:lang w:val="zh-TW" w:eastAsia="zh-TW" w:bidi="zh-TW"/>
        </w:rPr>
        <w:t>0</w:t>
      </w:r>
      <w:r>
        <w:rPr>
          <w:rFonts w:hint="eastAsia" w:ascii="微软雅黑" w:hAnsi="微软雅黑" w:eastAsia="微软雅黑" w:cs="微软雅黑"/>
          <w:b w:val="0"/>
          <w:bCs w:val="0"/>
          <w:color w:val="000000"/>
          <w:spacing w:val="0"/>
          <w:w w:val="100"/>
          <w:position w:val="0"/>
          <w:sz w:val="16"/>
          <w:szCs w:val="16"/>
          <w:lang w:val="zh-TW" w:eastAsia="zh-TW" w:bidi="zh-TW"/>
        </w:rPr>
        <w:t>位的值，这里它被清空•/</w:t>
      </w:r>
    </w:p>
    <w:p>
      <w:pPr>
        <w:pStyle w:val="45"/>
        <w:keepNext w:val="0"/>
        <w:keepLines w:val="0"/>
        <w:widowControl w:val="0"/>
        <w:shd w:val="clear" w:color="auto" w:fill="auto"/>
        <w:bidi w:val="0"/>
        <w:spacing w:before="0" w:after="0" w:line="210" w:lineRule="exact"/>
        <w:ind w:left="440" w:right="0" w:firstLine="20"/>
        <w:jc w:val="left"/>
        <w:rPr>
          <w:rFonts w:hint="eastAsia" w:ascii="微软雅黑" w:hAnsi="微软雅黑" w:eastAsia="微软雅黑" w:cs="微软雅黑"/>
        </w:rPr>
      </w:pPr>
      <w:r>
        <w:rPr>
          <w:rFonts w:hint="eastAsia" w:ascii="微软雅黑" w:hAnsi="微软雅黑" w:eastAsia="微软雅黑" w:cs="微软雅黑"/>
          <w:b w:val="0"/>
          <w:bCs w:val="0"/>
          <w:color w:val="000000"/>
          <w:spacing w:val="0"/>
          <w:w w:val="100"/>
          <w:position w:val="0"/>
          <w:sz w:val="16"/>
          <w:szCs w:val="16"/>
          <w:lang w:val="zh-TW" w:eastAsia="zh-TW" w:bidi="zh-TW"/>
        </w:rPr>
        <w:t>/•原子地设置第。位并且返回设置前的值</w:t>
      </w:r>
      <w:r>
        <w:rPr>
          <w:rFonts w:hint="eastAsia" w:ascii="微软雅黑" w:hAnsi="微软雅黑" w:eastAsia="微软雅黑" w:cs="微软雅黑"/>
          <w:color w:val="000000"/>
          <w:spacing w:val="0"/>
          <w:w w:val="100"/>
          <w:position w:val="0"/>
          <w:sz w:val="9"/>
          <w:szCs w:val="9"/>
          <w:lang w:val="zh-TW" w:eastAsia="zh-TW" w:bidi="zh-TW"/>
        </w:rPr>
        <w:t>(</w:t>
      </w:r>
      <w:r>
        <w:rPr>
          <w:rFonts w:hint="eastAsia" w:ascii="微软雅黑" w:hAnsi="微软雅黑" w:eastAsia="微软雅黑" w:cs="微软雅黑"/>
          <w:color w:val="000000"/>
          <w:spacing w:val="0"/>
          <w:w w:val="100"/>
          <w:position w:val="0"/>
          <w:lang w:val="zh-TW" w:eastAsia="zh-TW" w:bidi="zh-TW"/>
        </w:rPr>
        <w:t xml:space="preserve">0) •/ </w:t>
      </w:r>
      <w:r>
        <w:rPr>
          <w:rFonts w:hint="eastAsia" w:ascii="微软雅黑" w:hAnsi="微软雅黑" w:eastAsia="微软雅黑" w:cs="微软雅黑"/>
          <w:color w:val="000000"/>
          <w:spacing w:val="0"/>
          <w:w w:val="100"/>
          <w:position w:val="0"/>
          <w:lang w:val="en-US" w:eastAsia="en-US" w:bidi="en-US"/>
        </w:rPr>
        <w:t xml:space="preserve">if (test_and_set_bit </w:t>
      </w:r>
      <w:r>
        <w:rPr>
          <w:rFonts w:hint="eastAsia" w:ascii="微软雅黑" w:hAnsi="微软雅黑" w:eastAsia="微软雅黑" w:cs="微软雅黑"/>
          <w:color w:val="000000"/>
          <w:spacing w:val="0"/>
          <w:w w:val="100"/>
          <w:position w:val="0"/>
          <w:lang w:val="zh-TW" w:eastAsia="zh-TW" w:bidi="zh-TW"/>
        </w:rPr>
        <w:t xml:space="preserve">(0, </w:t>
      </w:r>
      <w:r>
        <w:rPr>
          <w:rFonts w:hint="eastAsia" w:ascii="微软雅黑" w:hAnsi="微软雅黑" w:eastAsia="微软雅黑" w:cs="微软雅黑"/>
          <w:color w:val="000000"/>
          <w:spacing w:val="0"/>
          <w:w w:val="100"/>
          <w:position w:val="0"/>
          <w:lang w:val="en-US" w:eastAsia="en-US" w:bidi="en-US"/>
        </w:rPr>
        <w:t>&amp;word) (</w:t>
      </w:r>
    </w:p>
    <w:p>
      <w:pPr>
        <w:pStyle w:val="33"/>
        <w:keepNext w:val="0"/>
        <w:keepLines w:val="0"/>
        <w:widowControl w:val="0"/>
        <w:shd w:val="clear" w:color="auto" w:fill="auto"/>
        <w:bidi w:val="0"/>
        <w:spacing w:before="0" w:after="42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8"/>
          <w:szCs w:val="8"/>
          <w:lang w:val="en-US" w:eastAsia="en-US" w:bidi="en-US"/>
        </w:rPr>
        <w:t>7*</w:t>
      </w:r>
      <w:r>
        <w:rPr>
          <w:rFonts w:hint="eastAsia" w:ascii="微软雅黑" w:hAnsi="微软雅黑" w:eastAsia="微软雅黑" w:cs="微软雅黑"/>
          <w:color w:val="000000"/>
          <w:spacing w:val="0"/>
          <w:w w:val="100"/>
          <w:position w:val="0"/>
        </w:rPr>
        <w:t>永送不另真</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120" w:line="199" w:lineRule="exact"/>
        <w:ind w:left="440" w:right="0" w:firstLine="2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rPr>
        <w:t>下面的语句是合法的；你可以把原子位指令与一般的</w:t>
      </w:r>
      <w:r>
        <w:rPr>
          <w:rFonts w:hint="eastAsia" w:ascii="微软雅黑" w:hAnsi="微软雅黑" w:eastAsia="微软雅黑" w:cs="微软雅黑"/>
          <w:b/>
          <w:bCs/>
          <w:color w:val="000000"/>
          <w:spacing w:val="0"/>
          <w:w w:val="100"/>
          <w:position w:val="0"/>
          <w:sz w:val="8"/>
          <w:szCs w:val="8"/>
          <w:lang w:val="en-US" w:eastAsia="en-US" w:bidi="en-US"/>
        </w:rPr>
        <w:t>C</w:t>
      </w:r>
      <w:r>
        <w:rPr>
          <w:rFonts w:hint="eastAsia" w:ascii="微软雅黑" w:hAnsi="微软雅黑" w:eastAsia="微软雅黑" w:cs="微软雅黑"/>
          <w:color w:val="000000"/>
          <w:spacing w:val="0"/>
          <w:w w:val="100"/>
          <w:position w:val="0"/>
          <w:sz w:val="16"/>
          <w:szCs w:val="16"/>
        </w:rPr>
        <w:t>语句混在一起</w:t>
      </w: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b/>
          <w:bCs/>
          <w:color w:val="000000"/>
          <w:spacing w:val="0"/>
          <w:w w:val="100"/>
          <w:position w:val="0"/>
          <w:sz w:val="8"/>
          <w:szCs w:val="8"/>
          <w:lang w:val="en-US" w:eastAsia="en-US" w:bidi="en-US"/>
        </w:rPr>
        <w:t xml:space="preserve">word </w:t>
      </w:r>
      <w:r>
        <w:rPr>
          <w:rFonts w:hint="eastAsia" w:ascii="微软雅黑" w:hAnsi="微软雅黑" w:eastAsia="微软雅黑" w:cs="微软雅黑"/>
          <w:b/>
          <w:bCs/>
          <w:color w:val="000000"/>
          <w:spacing w:val="0"/>
          <w:w w:val="100"/>
          <w:position w:val="0"/>
          <w:sz w:val="8"/>
          <w:szCs w:val="8"/>
        </w:rPr>
        <w:t>« 7</w:t>
      </w:r>
      <w:r>
        <w:rPr>
          <w:rFonts w:hint="eastAsia" w:ascii="微软雅黑" w:hAnsi="微软雅黑" w:eastAsia="微软雅黑" w:cs="微软雅黑"/>
          <w:b/>
          <w:bCs/>
          <w:color w:val="000000"/>
          <w:spacing w:val="0"/>
          <w:w w:val="100"/>
          <w:position w:val="0"/>
          <w:sz w:val="9"/>
          <w:szCs w:val="9"/>
        </w:rPr>
        <w:t>；</w:t>
      </w:r>
    </w:p>
    <w:p>
      <w:pPr>
        <w:pStyle w:val="37"/>
        <w:keepNext w:val="0"/>
        <w:keepLines w:val="0"/>
        <w:widowControl w:val="0"/>
        <w:shd w:val="clear" w:color="auto" w:fill="auto"/>
        <w:bidi w:val="0"/>
        <w:spacing w:before="0" w:after="20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在表</w:t>
      </w:r>
      <w:r>
        <w:rPr>
          <w:rFonts w:hint="eastAsia" w:ascii="微软雅黑" w:hAnsi="微软雅黑" w:eastAsia="微软雅黑" w:cs="微软雅黑"/>
          <w:color w:val="000000"/>
          <w:spacing w:val="0"/>
          <w:w w:val="100"/>
          <w:position w:val="0"/>
          <w:sz w:val="19"/>
          <w:szCs w:val="19"/>
          <w:lang w:val="en-US" w:eastAsia="en-US" w:bidi="en-US"/>
        </w:rPr>
        <w:t>10-3</w:t>
      </w:r>
      <w:r>
        <w:rPr>
          <w:rFonts w:hint="eastAsia" w:ascii="微软雅黑" w:hAnsi="微软雅黑" w:eastAsia="微软雅黑" w:cs="微软雅黑"/>
          <w:color w:val="000000"/>
          <w:spacing w:val="0"/>
          <w:w w:val="100"/>
          <w:position w:val="0"/>
          <w:sz w:val="24"/>
          <w:szCs w:val="24"/>
          <w:lang w:val="zh-TW" w:eastAsia="zh-TW" w:bidi="zh-TW"/>
        </w:rPr>
        <w:t>中给出了标准原子位操作列表。</w:t>
      </w:r>
    </w:p>
    <w:p>
      <w:pPr>
        <w:pStyle w:val="37"/>
        <w:keepNext w:val="0"/>
        <w:keepLines w:val="0"/>
        <w:widowControl w:val="0"/>
        <w:shd w:val="clear" w:color="auto" w:fill="auto"/>
        <w:bidi w:val="0"/>
        <w:spacing w:before="0" w:after="12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表</w:t>
      </w:r>
      <w:r>
        <w:rPr>
          <w:rFonts w:hint="eastAsia" w:ascii="微软雅黑" w:hAnsi="微软雅黑" w:eastAsia="微软雅黑" w:cs="微软雅黑"/>
          <w:color w:val="000000"/>
          <w:spacing w:val="0"/>
          <w:w w:val="100"/>
          <w:position w:val="0"/>
          <w:sz w:val="19"/>
          <w:szCs w:val="19"/>
          <w:lang w:val="zh-TW" w:eastAsia="zh-TW" w:bidi="zh-TW"/>
        </w:rPr>
        <w:t>10・3</w:t>
      </w:r>
      <w:r>
        <w:rPr>
          <w:rFonts w:hint="eastAsia" w:ascii="微软雅黑" w:hAnsi="微软雅黑" w:eastAsia="微软雅黑" w:cs="微软雅黑"/>
          <w:color w:val="000000"/>
          <w:spacing w:val="0"/>
          <w:w w:val="100"/>
          <w:position w:val="0"/>
          <w:sz w:val="24"/>
          <w:szCs w:val="24"/>
          <w:lang w:val="zh-TW" w:eastAsia="zh-TW" w:bidi="zh-TW"/>
        </w:rPr>
        <w:t>原子位操作的列表</w:t>
      </w:r>
    </w:p>
    <w:tbl>
      <w:tblPr>
        <w:tblStyle w:val="2"/>
        <w:tblW w:w="9271" w:type="dxa"/>
        <w:jc w:val="center"/>
        <w:tblInd w:w="0" w:type="dxa"/>
        <w:tblLayout w:type="fixed"/>
        <w:tblCellMar>
          <w:top w:w="0" w:type="dxa"/>
          <w:left w:w="10" w:type="dxa"/>
          <w:bottom w:w="0" w:type="dxa"/>
          <w:right w:w="10" w:type="dxa"/>
        </w:tblCellMar>
      </w:tblPr>
      <w:tblGrid>
        <w:gridCol w:w="4364"/>
        <w:gridCol w:w="4907"/>
      </w:tblGrid>
      <w:tr>
        <w:tblPrEx>
          <w:tblLayout w:type="fixed"/>
          <w:tblCellMar>
            <w:top w:w="0" w:type="dxa"/>
            <w:left w:w="10" w:type="dxa"/>
            <w:bottom w:w="0" w:type="dxa"/>
            <w:right w:w="10" w:type="dxa"/>
          </w:tblCellMar>
        </w:tblPrEx>
        <w:trPr>
          <w:trHeight w:val="310" w:hRule="exact"/>
          <w:jc w:val="center"/>
        </w:trPr>
        <w:tc>
          <w:tcPr>
            <w:tcW w:w="436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原子位操作</w:t>
            </w:r>
          </w:p>
        </w:tc>
        <w:tc>
          <w:tcPr>
            <w:tcW w:w="49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310" w:hRule="exact"/>
          <w:jc w:val="center"/>
        </w:trPr>
        <w:tc>
          <w:tcPr>
            <w:tcW w:w="436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set bit(int nr,void *addr)</w:t>
            </w:r>
          </w:p>
        </w:tc>
        <w:tc>
          <w:tcPr>
            <w:tcW w:w="4907"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原子地设置</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436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clear bit(int nr,void *addr)</w:t>
            </w:r>
          </w:p>
        </w:tc>
        <w:tc>
          <w:tcPr>
            <w:tcW w:w="4907"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原子地清空</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436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void change bit(mt nr,void *addr)</w:t>
            </w:r>
          </w:p>
        </w:tc>
        <w:tc>
          <w:tcPr>
            <w:tcW w:w="4907"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原子地翻转</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532" w:hRule="exact"/>
          <w:jc w:val="center"/>
        </w:trPr>
        <w:tc>
          <w:tcPr>
            <w:tcW w:w="4364"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test_and_set_bit(int nr,void *addr)</w:t>
            </w:r>
          </w:p>
        </w:tc>
        <w:tc>
          <w:tcPr>
            <w:tcW w:w="49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22" w:lineRule="exact"/>
              <w:ind w:left="7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原子地设置</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 并返回原先的值</w:t>
            </w:r>
          </w:p>
        </w:tc>
      </w:tr>
      <w:tr>
        <w:tblPrEx>
          <w:tblLayout w:type="fixed"/>
          <w:tblCellMar>
            <w:top w:w="0" w:type="dxa"/>
            <w:left w:w="10" w:type="dxa"/>
            <w:bottom w:w="0" w:type="dxa"/>
            <w:right w:w="10" w:type="dxa"/>
          </w:tblCellMar>
        </w:tblPrEx>
        <w:trPr>
          <w:trHeight w:val="543" w:hRule="exact"/>
          <w:jc w:val="center"/>
        </w:trPr>
        <w:tc>
          <w:tcPr>
            <w:tcW w:w="4364"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test_and_clear _bit(int nr,void *addr)</w:t>
            </w:r>
          </w:p>
        </w:tc>
        <w:tc>
          <w:tcPr>
            <w:tcW w:w="49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33" w:lineRule="exact"/>
              <w:ind w:left="7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原子地清空</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 并返回原先的值</w:t>
            </w:r>
          </w:p>
        </w:tc>
      </w:tr>
      <w:tr>
        <w:tblPrEx>
          <w:tblLayout w:type="fixed"/>
          <w:tblCellMar>
            <w:top w:w="0" w:type="dxa"/>
            <w:left w:w="10" w:type="dxa"/>
            <w:bottom w:w="0" w:type="dxa"/>
            <w:right w:w="10" w:type="dxa"/>
          </w:tblCellMar>
        </w:tblPrEx>
        <w:trPr>
          <w:trHeight w:val="543" w:hRule="exact"/>
          <w:jc w:val="center"/>
        </w:trPr>
        <w:tc>
          <w:tcPr>
            <w:tcW w:w="4364"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test_and_change_bit(int nr,void *addr)</w:t>
            </w:r>
          </w:p>
        </w:tc>
        <w:tc>
          <w:tcPr>
            <w:tcW w:w="49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33" w:lineRule="exact"/>
              <w:ind w:left="7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原子地翻转</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 并返回原先的值</w:t>
            </w:r>
          </w:p>
        </w:tc>
      </w:tr>
      <w:tr>
        <w:tblPrEx>
          <w:tblLayout w:type="fixed"/>
          <w:tblCellMar>
            <w:top w:w="0" w:type="dxa"/>
            <w:left w:w="10" w:type="dxa"/>
            <w:bottom w:w="0" w:type="dxa"/>
            <w:right w:w="10" w:type="dxa"/>
          </w:tblCellMar>
        </w:tblPrEx>
        <w:trPr>
          <w:trHeight w:val="332" w:hRule="exact"/>
          <w:jc w:val="center"/>
        </w:trPr>
        <w:tc>
          <w:tcPr>
            <w:tcW w:w="4364"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8"/>
                <w:szCs w:val="8"/>
              </w:rPr>
            </w:pPr>
            <w:r>
              <w:rPr>
                <w:rFonts w:hint="eastAsia" w:ascii="微软雅黑" w:hAnsi="微软雅黑" w:eastAsia="微软雅黑" w:cs="微软雅黑"/>
                <w:b/>
                <w:bCs/>
                <w:color w:val="000000"/>
                <w:spacing w:val="0"/>
                <w:w w:val="100"/>
                <w:position w:val="0"/>
                <w:sz w:val="8"/>
                <w:szCs w:val="8"/>
                <w:lang w:val="en-US" w:eastAsia="en-US" w:bidi="en-US"/>
              </w:rPr>
              <w:t>int test bit(mt nr,void •addr)</w:t>
            </w:r>
          </w:p>
        </w:tc>
        <w:tc>
          <w:tcPr>
            <w:tcW w:w="4907"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原子地返回</w:t>
            </w:r>
            <w:r>
              <w:rPr>
                <w:rFonts w:hint="eastAsia" w:ascii="微软雅黑" w:hAnsi="微软雅黑" w:eastAsia="微软雅黑" w:cs="微软雅黑"/>
                <w:b/>
                <w:bCs/>
                <w:color w:val="000000"/>
                <w:spacing w:val="0"/>
                <w:w w:val="100"/>
                <w:position w:val="0"/>
                <w:sz w:val="8"/>
                <w:szCs w:val="8"/>
                <w:lang w:val="en-US" w:eastAsia="en-US" w:bidi="en-US"/>
              </w:rPr>
              <w:t>addr</w:t>
            </w:r>
            <w:r>
              <w:rPr>
                <w:rFonts w:hint="eastAsia" w:ascii="微软雅黑" w:hAnsi="微软雅黑" w:eastAsia="微软雅黑" w:cs="微软雅黑"/>
                <w:color w:val="000000"/>
                <w:spacing w:val="0"/>
                <w:w w:val="100"/>
                <w:position w:val="0"/>
                <w:sz w:val="16"/>
                <w:szCs w:val="16"/>
                <w:lang w:val="zh-TW" w:eastAsia="zh-TW" w:bidi="zh-TW"/>
              </w:rPr>
              <w:t>所指对象的第</w:t>
            </w:r>
            <w:r>
              <w:rPr>
                <w:rFonts w:hint="eastAsia" w:ascii="微软雅黑" w:hAnsi="微软雅黑" w:eastAsia="微软雅黑" w:cs="微软雅黑"/>
                <w:b/>
                <w:bCs/>
                <w:color w:val="000000"/>
                <w:spacing w:val="0"/>
                <w:w w:val="100"/>
                <w:position w:val="0"/>
                <w:sz w:val="8"/>
                <w:szCs w:val="8"/>
                <w:lang w:val="en-US" w:eastAsia="en-US" w:bidi="en-US"/>
              </w:rPr>
              <w:t>nr</w:t>
            </w:r>
            <w:r>
              <w:rPr>
                <w:rFonts w:hint="eastAsia" w:ascii="微软雅黑" w:hAnsi="微软雅黑" w:eastAsia="微软雅黑" w:cs="微软雅黑"/>
                <w:color w:val="000000"/>
                <w:spacing w:val="0"/>
                <w:w w:val="100"/>
                <w:position w:val="0"/>
                <w:sz w:val="16"/>
                <w:szCs w:val="16"/>
                <w:lang w:val="zh-TW" w:eastAsia="zh-TW" w:bidi="zh-TW"/>
              </w:rPr>
              <w:t>位</w:t>
            </w:r>
          </w:p>
        </w:tc>
      </w:tr>
    </w:tbl>
    <w:p>
      <w:pPr>
        <w:widowControl w:val="0"/>
        <w:spacing w:after="11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200" w:line="325" w:lineRule="exact"/>
        <w:ind w:left="0" w:right="0" w:firstLine="4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为方便起见，内核还提供了一组与上述操作对应的非原子位函数。非原子位函数与原子位函 数的操作完全相同，但是，前者不保证原子性，且其名字前缀多两个下划线。例如，与</w:t>
      </w:r>
      <w:r>
        <w:rPr>
          <w:rFonts w:hint="eastAsia" w:ascii="微软雅黑" w:hAnsi="微软雅黑" w:eastAsia="微软雅黑" w:cs="微软雅黑"/>
          <w:color w:val="000000"/>
          <w:spacing w:val="0"/>
          <w:w w:val="100"/>
          <w:position w:val="0"/>
          <w:sz w:val="19"/>
          <w:szCs w:val="19"/>
          <w:lang w:val="en-US" w:eastAsia="en-US" w:bidi="en-US"/>
        </w:rPr>
        <w:t xml:space="preserve">test_bitO </w:t>
      </w:r>
      <w:r>
        <w:rPr>
          <w:rFonts w:hint="eastAsia" w:ascii="微软雅黑" w:hAnsi="微软雅黑" w:eastAsia="微软雅黑" w:cs="微软雅黑"/>
          <w:color w:val="000000"/>
          <w:spacing w:val="0"/>
          <w:w w:val="100"/>
          <w:position w:val="0"/>
          <w:sz w:val="24"/>
          <w:szCs w:val="24"/>
          <w:lang w:val="zh-TW" w:eastAsia="zh-TW" w:bidi="zh-TW"/>
        </w:rPr>
        <w:t>对应的非原子形式是</w:t>
      </w:r>
      <w:r>
        <w:rPr>
          <w:rFonts w:hint="eastAsia" w:ascii="微软雅黑" w:hAnsi="微软雅黑" w:eastAsia="微软雅黑" w:cs="微软雅黑"/>
          <w:color w:val="000000"/>
          <w:spacing w:val="0"/>
          <w:w w:val="100"/>
          <w:position w:val="0"/>
          <w:sz w:val="19"/>
          <w:szCs w:val="19"/>
          <w:lang w:val="en-US" w:eastAsia="en-US" w:bidi="en-US"/>
        </w:rPr>
        <w:t>_test_bitOo</w:t>
      </w:r>
      <w:r>
        <w:rPr>
          <w:rFonts w:hint="eastAsia" w:ascii="微软雅黑" w:hAnsi="微软雅黑" w:eastAsia="微软雅黑" w:cs="微软雅黑"/>
          <w:color w:val="000000"/>
          <w:spacing w:val="0"/>
          <w:w w:val="100"/>
          <w:position w:val="0"/>
          <w:sz w:val="24"/>
          <w:szCs w:val="24"/>
          <w:lang w:val="zh-TW" w:eastAsia="zh-TW" w:bidi="zh-TW"/>
        </w:rPr>
        <w:t>如果你不需要原子性操作(比如说，你已经用锁保护了自己的 数据)，那么这些非原子的位函数相比原子的位函数可能会执行得更快些。</w:t>
      </w:r>
    </w:p>
    <w:p>
      <w:pPr>
        <w:pStyle w:val="37"/>
        <w:keepNext w:val="0"/>
        <w:keepLines w:val="0"/>
        <w:widowControl w:val="0"/>
        <w:shd w:val="clear" w:color="auto" w:fill="auto"/>
        <w:bidi w:val="0"/>
        <w:spacing w:before="0" w:after="0" w:line="327"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CN" w:eastAsia="zh-CN" w:bidi="zh-CN"/>
        </w:rPr>
        <w:t>|</w:t>
      </w:r>
      <w:r>
        <w:rPr>
          <w:rFonts w:hint="eastAsia" w:ascii="微软雅黑" w:hAnsi="微软雅黑" w:eastAsia="微软雅黑" w:cs="微软雅黑"/>
          <w:color w:val="000000"/>
          <w:spacing w:val="0"/>
          <w:w w:val="100"/>
          <w:position w:val="0"/>
          <w:sz w:val="24"/>
          <w:szCs w:val="24"/>
          <w:lang w:val="zh-TW" w:eastAsia="zh-TW" w:bidi="zh-TW"/>
        </w:rPr>
        <w:t>非原子位操作到底是什么？</w:t>
      </w:r>
    </w:p>
    <w:p>
      <w:pPr>
        <w:pStyle w:val="37"/>
        <w:keepNext w:val="0"/>
        <w:framePr w:dropCap="drop" w:lines="4" w:hSpace="11" w:vSpace="11" w:wrap="around" w:vAnchor="text" w:hAnchor="text"/>
        <w:widowControl w:val="0"/>
        <w:shd w:val="clear" w:color="auto" w:fill="auto"/>
        <w:tabs>
          <w:tab w:val="left" w:pos="642"/>
        </w:tabs>
        <w:spacing w:before="0" w:line="1178" w:lineRule="exact"/>
        <w:ind w:left="0" w:firstLine="0"/>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25"/>
          <w:sz w:val="172"/>
          <w:szCs w:val="172"/>
          <w:lang w:val="zh-TW" w:eastAsia="zh-TW" w:bidi="zh-TW"/>
        </w:rPr>
        <w:t>!</w:t>
      </w:r>
    </w:p>
    <w:p>
      <w:pPr>
        <w:pStyle w:val="37"/>
        <w:keepNext w:val="0"/>
        <w:keepLines w:val="0"/>
        <w:widowControl w:val="0"/>
        <w:shd w:val="clear" w:color="auto" w:fill="auto"/>
        <w:tabs>
          <w:tab w:val="left" w:pos="642"/>
        </w:tabs>
        <w:bidi w:val="0"/>
        <w:spacing w:before="0" w:after="60" w:line="327" w:lineRule="exact"/>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ab/>
      </w:r>
      <w:r>
        <w:rPr>
          <w:rFonts w:hint="eastAsia" w:ascii="微软雅黑" w:hAnsi="微软雅黑" w:eastAsia="微软雅黑" w:cs="微软雅黑"/>
          <w:color w:val="000000"/>
          <w:spacing w:val="0"/>
          <w:w w:val="100"/>
          <w:position w:val="0"/>
          <w:sz w:val="24"/>
          <w:szCs w:val="24"/>
          <w:lang w:val="zh-TW" w:eastAsia="zh-TW" w:bidi="zh-TW"/>
        </w:rPr>
        <w:t>乍一看，非原子位操作没有任何意义。因为仅仅涉及一个位，所以不存在发生矛盾的可</w:t>
      </w:r>
    </w:p>
    <w:p>
      <w:pPr>
        <w:pStyle w:val="37"/>
        <w:keepNext w:val="0"/>
        <w:keepLines w:val="0"/>
        <w:widowControl w:val="0"/>
        <w:shd w:val="clear" w:color="auto" w:fill="auto"/>
        <w:bidi w:val="0"/>
        <w:spacing w:before="0" w:after="120" w:line="327" w:lineRule="exact"/>
        <w:ind w:left="0" w:right="0" w:firstLine="240"/>
        <w:jc w:val="both"/>
        <w:rPr>
          <w:rFonts w:hint="eastAsia" w:ascii="微软雅黑" w:hAnsi="微软雅黑" w:eastAsia="微软雅黑" w:cs="微软雅黑"/>
          <w:sz w:val="24"/>
          <w:szCs w:val="24"/>
        </w:rPr>
        <w:sectPr>
          <w:headerReference r:id="rId216" w:type="first"/>
          <w:footerReference r:id="rId219" w:type="first"/>
          <w:headerReference r:id="rId214" w:type="default"/>
          <w:footerReference r:id="rId217" w:type="default"/>
          <w:headerReference r:id="rId215" w:type="even"/>
          <w:footerReference r:id="rId218" w:type="even"/>
          <w:footnotePr>
            <w:numFmt w:val="decimal"/>
          </w:footnotePr>
          <w:pgSz w:w="10111" w:h="13690"/>
          <w:pgMar w:top="1207" w:right="76" w:bottom="350" w:left="747"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24"/>
          <w:szCs w:val="24"/>
          <w:lang w:val="zh-TW" w:eastAsia="zh-TW" w:bidi="zh-TW"/>
        </w:rPr>
        <w:t xml:space="preserve">能。只要其中的一个操作成功，还会有什么事？的确，顺序性可能是重要的，但我们在此正谈 论原子性。到了最后，如果这一位有了任一条指令所设置的值，我们应当友好地离开，对吗？ 让我们跳回到原子性看看到底意味着什么。原子性意味着，或者指令完整地成功执行完， </w:t>
      </w:r>
      <w:r>
        <w:rPr>
          <w:rFonts w:hint="eastAsia" w:ascii="微软雅黑" w:hAnsi="微软雅黑" w:eastAsia="微软雅黑" w:cs="微软雅黑"/>
          <w:color w:val="000000"/>
          <w:spacing w:val="0"/>
          <w:w w:val="100"/>
          <w:position w:val="0"/>
          <w:sz w:val="24"/>
          <w:szCs w:val="24"/>
          <w:lang w:val="zh-CN" w:eastAsia="zh-CN" w:bidi="zh-CN"/>
        </w:rPr>
        <w:t>项</w:t>
      </w:r>
      <w:r>
        <w:rPr>
          <w:rFonts w:hint="eastAsia" w:ascii="微软雅黑" w:hAnsi="微软雅黑" w:eastAsia="微软雅黑" w:cs="微软雅黑"/>
          <w:color w:val="000000"/>
          <w:spacing w:val="0"/>
          <w:w w:val="100"/>
          <w:position w:val="0"/>
          <w:sz w:val="24"/>
          <w:szCs w:val="24"/>
          <w:lang w:val="zh-TW" w:eastAsia="zh-TW" w:bidi="zh-TW"/>
        </w:rPr>
        <w:t xml:space="preserve">不被打断，或者根本不执行。所以，如果你连续执行两个原子位操作，你会希望两个操作都 </w:t>
      </w:r>
      <w:r>
        <w:rPr>
          <w:rFonts w:hint="eastAsia" w:ascii="微软雅黑" w:hAnsi="微软雅黑" w:eastAsia="微软雅黑" w:cs="微软雅黑"/>
          <w:color w:val="000000"/>
          <w:spacing w:val="0"/>
          <w:w w:val="100"/>
          <w:position w:val="0"/>
          <w:sz w:val="19"/>
          <w:szCs w:val="19"/>
          <w:lang w:val="zh-TW" w:eastAsia="zh-TW" w:bidi="zh-TW"/>
        </w:rPr>
        <w:t>I</w:t>
      </w:r>
      <w:r>
        <w:rPr>
          <w:rFonts w:hint="eastAsia" w:ascii="微软雅黑" w:hAnsi="微软雅黑" w:eastAsia="微软雅黑" w:cs="微软雅黑"/>
          <w:color w:val="000000"/>
          <w:spacing w:val="0"/>
          <w:w w:val="100"/>
          <w:position w:val="0"/>
          <w:sz w:val="24"/>
          <w:szCs w:val="24"/>
          <w:lang w:val="zh-TW" w:eastAsia="zh-TW" w:bidi="zh-TW"/>
        </w:rPr>
        <w:t>成功。在操作都完成后，位的值应该是第二个操作所赋予的。但是，在最后一个操作发生前 的某个时间点，位的值应该维持第一个操作所赋予的。换句话说，真正的原子操作需要的 是——所有中间结果都正确无误。</w:t>
      </w:r>
    </w:p>
    <w:p>
      <w:pPr>
        <w:pStyle w:val="5"/>
        <w:keepNext w:val="0"/>
        <w:keepLines w:val="0"/>
        <w:widowControl w:val="0"/>
        <w:shd w:val="clear" w:color="auto" w:fill="auto"/>
        <w:bidi w:val="0"/>
        <w:spacing w:before="0" w:after="0" w:line="303" w:lineRule="exact"/>
        <w:ind w:left="0" w:right="0" w:firstLine="6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例如，假定给出两个原子位操作：先对某位置位，然后清</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。如果没有原子操作，那么，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这一位可能的确清</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了，但是也可能根本没有置位。置位操作可能与清除操作同时发生，但 没有成功。清除操作可能成功了，这一位如愿呈现为清</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。但是，有了原子操作，置位会真正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发生，可能有那么一刻，读操作显示所置的位，然后清除操作才执行，该位变为</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了。</w:t>
      </w:r>
    </w:p>
    <w:p>
      <w:pPr>
        <w:pStyle w:val="5"/>
        <w:keepNext w:val="0"/>
        <w:keepLines w:val="0"/>
        <w:widowControl w:val="0"/>
        <w:shd w:val="clear" w:color="auto" w:fill="auto"/>
        <w:bidi w:val="0"/>
        <w:spacing w:before="0" w:after="160" w:line="303" w:lineRule="exact"/>
        <w:ind w:left="240" w:right="58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这种行为可能是重要的，尤其当顺序性开始起作用的时候，或者当操作硬件寄存器的 时候。</w:t>
      </w:r>
    </w:p>
    <w:p>
      <w:pPr>
        <w:pStyle w:val="5"/>
        <w:keepNext w:val="0"/>
        <w:keepLines w:val="0"/>
        <w:widowControl w:val="0"/>
        <w:shd w:val="clear" w:color="auto" w:fill="auto"/>
        <w:bidi w:val="0"/>
        <w:spacing w:before="0" w:after="160" w:line="306"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内核还提供了两个例程用来从指定的地址开始捜索第一个被设置（或未被设置）的位。</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find_first_bit（unsigned long *addr,unsigned int size）</w:t>
      </w:r>
    </w:p>
    <w:p>
      <w:pPr>
        <w:pStyle w:val="41"/>
        <w:keepNext w:val="0"/>
        <w:keepLines w:val="0"/>
        <w:widowControl w:val="0"/>
        <w:shd w:val="clear" w:color="auto" w:fill="auto"/>
        <w:bidi w:val="0"/>
        <w:spacing w:before="0" w:after="12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find_first_zero_bit （unsigned long *addr, unsigned int size）</w:t>
      </w:r>
    </w:p>
    <w:p>
      <w:pPr>
        <w:pStyle w:val="5"/>
        <w:keepNext w:val="0"/>
        <w:keepLines w:val="0"/>
        <w:widowControl w:val="0"/>
        <w:shd w:val="clear" w:color="auto" w:fill="auto"/>
        <w:bidi w:val="0"/>
        <w:spacing w:before="0" w:after="0" w:line="302"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这两个函数中第一个参数是一个指针，第二个参数是要捜索的总位数，返回值分别是第一个 被设置的（或没被设置的）位的位号。如果你的捜索范围仅限于一个字，使用_備（）和也（）这两 个函数更好，它们只需要给定一个要搜索的地址做参数。</w:t>
      </w:r>
    </w:p>
    <w:p>
      <w:pPr>
        <w:pStyle w:val="5"/>
        <w:keepNext w:val="0"/>
        <w:keepLines w:val="0"/>
        <w:widowControl w:val="0"/>
        <w:shd w:val="clear" w:color="auto" w:fill="auto"/>
        <w:bidi w:val="0"/>
        <w:spacing w:before="0" w:after="220" w:line="302"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与原子整数操作不同，代码一般无法选择是否使用位操作，它们是唯一的、具有可移植性 的设置特定位方法，需要选择的是使用原子位操作还是非原子位操作。如果你的代码本身已经 避免了竞争条件，你可以使用非原子位操作，通常这样执行得更快，当然，这还要取决于具体 的体系结构。</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460" w:name="bookmark823"/>
      <w:bookmarkStart w:id="461" w:name="bookmark824"/>
      <w:bookmarkStart w:id="462" w:name="bookmark825"/>
      <w:r>
        <w:rPr>
          <w:rFonts w:hint="eastAsia" w:ascii="微软雅黑" w:hAnsi="微软雅黑" w:eastAsia="微软雅黑" w:cs="微软雅黑"/>
          <w:color w:val="000000"/>
          <w:spacing w:val="0"/>
          <w:w w:val="100"/>
          <w:position w:val="0"/>
          <w:sz w:val="24"/>
          <w:szCs w:val="24"/>
          <w:lang w:val="en-US" w:eastAsia="en-US" w:bidi="en-US"/>
        </w:rPr>
        <w:t>10.2</w:t>
      </w:r>
      <w:r>
        <w:rPr>
          <w:rFonts w:hint="eastAsia" w:ascii="微软雅黑" w:hAnsi="微软雅黑" w:eastAsia="微软雅黑" w:cs="微软雅黑"/>
          <w:color w:val="000000"/>
          <w:spacing w:val="0"/>
          <w:w w:val="100"/>
          <w:position w:val="0"/>
          <w:sz w:val="24"/>
          <w:szCs w:val="24"/>
          <w:lang w:val="zh-TW" w:eastAsia="zh-TW" w:bidi="zh-TW"/>
        </w:rPr>
        <w:t>自旋锁</w:t>
      </w:r>
      <w:bookmarkEnd w:id="460"/>
      <w:bookmarkEnd w:id="461"/>
      <w:bookmarkEnd w:id="462"/>
    </w:p>
    <w:p>
      <w:pPr>
        <w:pStyle w:val="5"/>
        <w:keepNext w:val="0"/>
        <w:keepLines w:val="0"/>
        <w:widowControl w:val="0"/>
        <w:shd w:val="clear" w:color="auto" w:fill="auto"/>
        <w:bidi w:val="0"/>
        <w:spacing w:before="0" w:after="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如果每个临界区都能像增加变量这样简单就好了，可惜现实总是残酷的。现实世界里，临 界区甚至可以跨越多个函数。举个例子，我们经常会碰到这种情况：先得从一个数据结构中移出 数据，对其进行格式转换和解析，最后再把它加入到另一个数据结构中。整个执行过程必须是原 子的，在数据被更新完毕前，不能有其他代码读取这些数据。显然，简单的原子操作对此无能为 力，这就需要使用更为复杂的同步方法一锁来提供保护。</w:t>
      </w:r>
    </w:p>
    <w:p>
      <w:pPr>
        <w:pStyle w:val="5"/>
        <w:keepNext w:val="0"/>
        <w:keepLines w:val="0"/>
        <w:widowControl w:val="0"/>
        <w:shd w:val="clear" w:color="auto" w:fill="auto"/>
        <w:bidi w:val="0"/>
        <w:spacing w:before="0" w:after="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内核中最常见的锁是自旋頰</w:t>
      </w:r>
      <w:r>
        <w:rPr>
          <w:rFonts w:hint="eastAsia" w:ascii="微软雅黑" w:hAnsi="微软雅黑" w:eastAsia="微软雅黑" w:cs="微软雅黑"/>
          <w:color w:val="000000"/>
          <w:spacing w:val="0"/>
          <w:w w:val="100"/>
          <w:position w:val="0"/>
          <w:sz w:val="19"/>
          <w:szCs w:val="19"/>
          <w:lang w:val="en-US" w:eastAsia="en-US" w:bidi="en-US"/>
        </w:rPr>
        <w:t>（spin lock）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自旋锁最多只能被一个可执行线程持有。如 果一个执行线程试图获得一个被已经持有（即所谓的争用）的自旋锁，那么该线程就会一直进行 忙循环一旋转一等待锁重新可用。要是锁未被争用，请求锁的执行线程便能立刻得到它，继续执 行。在任意时间，自旋锁都可以防止多于一个的执行线程同时进入临界区。同一个锁可以用在多 个位置，例如，对于给定数据的所有访问都可以得到保护和同步。</w:t>
      </w:r>
    </w:p>
    <w:p>
      <w:pPr>
        <w:pStyle w:val="5"/>
        <w:keepNext w:val="0"/>
        <w:keepLines w:val="0"/>
        <w:widowControl w:val="0"/>
        <w:shd w:val="clear" w:color="auto" w:fill="auto"/>
        <w:bidi w:val="0"/>
        <w:spacing w:before="0" w:after="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再回到第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章门和锁的例子，自旋锁相当于坐在门外等待同伴从里面出来，并把钥匙交给 你。如果你到了门口，发现里面没有人，就可以抓到钥匙进入房间。如果你到了门口发现里面正 好有人，就必须在门外等待钥匙，不断地检査房间是否为空。当房间为空时，你就可以抓到钥匙 进入。正是因为有了钥匙（相当于自旋锁），才允许一次只有一个人（相当于执行线程）进入房 间（相当于临界区）。</w:t>
      </w:r>
    </w:p>
    <w:p>
      <w:pPr>
        <w:pStyle w:val="5"/>
        <w:keepNext w:val="0"/>
        <w:keepLines w:val="0"/>
        <w:widowControl w:val="0"/>
        <w:shd w:val="clear" w:color="auto" w:fill="auto"/>
        <w:bidi w:val="0"/>
        <w:spacing w:before="0" w:after="200" w:line="306"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一个被争用的自旋锁使得请求它的线程在等待锁重新可用时自旋（特别浪费处理器时间）, 这种行为是自旋锁的要点。所以自旋锁不应该被长时间持有。事实上，这点正是使用自旋锁的初 衷：在短期间内进行轻量级加锁。还可以采取另外的方式来处理对锁的争用：让请求线程睡眠， 直到锁重新可用时再唤醒它。这样处理器就不必循环等待，可以去执行其他代码。这也会带来一 定的开销——这里有两次明显的上下文切换，被阻塞的线程要换出和换入，与实现自旋锁的少数 几行代码相比，上下文切换当然有较多的代码。因此，持有自旋锁的时间最好小于完成两次上下 文切换的耗时。当然我们大多数人都不会无聊到去测量上下文切换的耗时，所以我们让持有自旋 锁的时间应尽可能的短就可以了㊀。在下面内容中我们将讨论信号量，信号量便提供了上述第二 种锁机制，它使得在发生争用时，等待的线程能投入睡眠，而不是旋转。</w:t>
      </w:r>
    </w:p>
    <w:p>
      <w:pPr>
        <w:pStyle w:val="13"/>
        <w:keepNext/>
        <w:keepLines/>
        <w:widowControl w:val="0"/>
        <w:shd w:val="clear" w:color="auto" w:fill="auto"/>
        <w:bidi w:val="0"/>
        <w:spacing w:before="0" w:after="120" w:line="301" w:lineRule="exact"/>
        <w:ind w:left="0" w:right="0" w:firstLine="0"/>
        <w:jc w:val="left"/>
        <w:rPr>
          <w:rFonts w:hint="eastAsia" w:ascii="微软雅黑" w:hAnsi="微软雅黑" w:eastAsia="微软雅黑" w:cs="微软雅黑"/>
          <w:sz w:val="20"/>
          <w:szCs w:val="20"/>
        </w:rPr>
      </w:pPr>
      <w:bookmarkStart w:id="463" w:name="bookmark828"/>
      <w:bookmarkStart w:id="464" w:name="bookmark827"/>
      <w:bookmarkStart w:id="465" w:name="bookmark826"/>
      <w:r>
        <w:rPr>
          <w:rFonts w:hint="eastAsia" w:ascii="微软雅黑" w:hAnsi="微软雅黑" w:eastAsia="微软雅黑" w:cs="微软雅黑"/>
          <w:color w:val="000000"/>
          <w:spacing w:val="0"/>
          <w:w w:val="100"/>
          <w:position w:val="0"/>
          <w:sz w:val="19"/>
          <w:szCs w:val="19"/>
          <w:shd w:val="clear" w:color="auto" w:fill="auto"/>
          <w:lang w:val="en-US" w:eastAsia="en-US" w:bidi="en-US"/>
        </w:rPr>
        <w:t>10.2.1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自旋锁方法</w:t>
      </w:r>
      <w:bookmarkEnd w:id="463"/>
      <w:bookmarkEnd w:id="464"/>
      <w:bookmarkEnd w:id="465"/>
    </w:p>
    <w:p>
      <w:pPr>
        <w:pStyle w:val="5"/>
        <w:keepNext w:val="0"/>
        <w:keepLines w:val="0"/>
        <w:widowControl w:val="0"/>
        <w:shd w:val="clear" w:color="auto" w:fill="auto"/>
        <w:bidi w:val="0"/>
        <w:spacing w:before="0" w:after="120" w:line="303"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自旋锁的实现和体系结构密切相关，代码往往通过汇编实现。这些与体系结构相关的代码定 义在文件</w:t>
      </w:r>
      <w:r>
        <w:rPr>
          <w:rFonts w:hint="eastAsia" w:ascii="微软雅黑" w:hAnsi="微软雅黑" w:eastAsia="微软雅黑" w:cs="微软雅黑"/>
          <w:color w:val="000000"/>
          <w:spacing w:val="0"/>
          <w:w w:val="100"/>
          <w:position w:val="0"/>
          <w:sz w:val="19"/>
          <w:szCs w:val="19"/>
          <w:lang w:val="en-US" w:eastAsia="en-US" w:bidi="en-US"/>
        </w:rPr>
        <w:t>＜asm/spinlock.h＞</w:t>
      </w:r>
      <w:r>
        <w:rPr>
          <w:rFonts w:hint="eastAsia" w:ascii="微软雅黑" w:hAnsi="微软雅黑" w:eastAsia="微软雅黑" w:cs="微软雅黑"/>
          <w:color w:val="000000"/>
          <w:spacing w:val="0"/>
          <w:w w:val="100"/>
          <w:position w:val="0"/>
        </w:rPr>
        <w:t>中，实际需要用到的接口定义在文件</w:t>
      </w:r>
      <w:r>
        <w:rPr>
          <w:rFonts w:hint="eastAsia" w:ascii="微软雅黑" w:hAnsi="微软雅黑" w:eastAsia="微软雅黑" w:cs="微软雅黑"/>
          <w:color w:val="000000"/>
          <w:spacing w:val="0"/>
          <w:w w:val="100"/>
          <w:position w:val="0"/>
          <w:sz w:val="19"/>
          <w:szCs w:val="19"/>
          <w:lang w:val="en-US" w:eastAsia="en-US" w:bidi="en-US"/>
        </w:rPr>
        <w:t>＜linux/spinlock.h＞</w:t>
      </w:r>
      <w:r>
        <w:rPr>
          <w:rFonts w:hint="eastAsia" w:ascii="微软雅黑" w:hAnsi="微软雅黑" w:eastAsia="微软雅黑" w:cs="微软雅黑"/>
          <w:color w:val="000000"/>
          <w:spacing w:val="0"/>
          <w:w w:val="100"/>
          <w:position w:val="0"/>
        </w:rPr>
        <w:t>中。自旋锁的 基本使用形式如下：</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DEFINE_SPINLOCK(mr_lock)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&amp;mr_lock)</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临第区..•*「</w:t>
      </w:r>
    </w:p>
    <w:p>
      <w:pPr>
        <w:pStyle w:val="41"/>
        <w:keepNext w:val="0"/>
        <w:keepLines w:val="0"/>
        <w:widowControl w:val="0"/>
        <w:shd w:val="clear" w:color="auto" w:fill="auto"/>
        <w:bidi w:val="0"/>
        <w:spacing w:before="0" w:after="1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spin_unlock(&amp;mr_lock)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298"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因为白旋锁在同一时刻至多被一个执行线程持有，所以一个时刻只能有一个线程位于临界区 内，这就为多处理器机器提供了防止并发访问所需的保护机制。注意在单处理器机器上，编译的 时候并不会加入自旋锁。它仅仅被当做一个设置内核抢占机制是否被启用的开关。如果禁止内核 抢占，那么在编译时自旋锁会被完全剔除出内核。</w:t>
      </w:r>
    </w:p>
    <w:p>
      <w:pPr>
        <w:pStyle w:val="5"/>
        <w:keepNext w:val="0"/>
        <w:keepLines w:val="0"/>
        <w:widowControl w:val="0"/>
        <w:shd w:val="clear" w:color="auto" w:fill="auto"/>
        <w:bidi w:val="0"/>
        <w:spacing w:before="0" w:after="60" w:line="240" w:lineRule="auto"/>
        <w:ind w:left="0" w:right="0" w:firstLine="34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警告：自旋锁是不可递归的!</w:t>
      </w:r>
    </w:p>
    <w:p>
      <w:pPr>
        <w:pStyle w:val="5"/>
        <w:keepNext w:val="0"/>
        <w:keepLines w:val="0"/>
        <w:widowControl w:val="0"/>
        <w:shd w:val="clear" w:color="auto" w:fill="auto"/>
        <w:bidi w:val="0"/>
        <w:spacing w:before="0" w:after="60" w:line="240"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内核实现的自旋锁是不可递归的，这点不同于自旋锁在其他操作系统中的实现。所</w:t>
      </w:r>
    </w:p>
    <w:p>
      <w:pPr>
        <w:pStyle w:val="5"/>
        <w:keepNext w:val="0"/>
        <w:keepLines w:val="0"/>
        <w:widowControl w:val="0"/>
        <w:shd w:val="clear" w:color="auto" w:fill="auto"/>
        <w:bidi w:val="0"/>
        <w:spacing w:before="0" w:after="60" w:line="240" w:lineRule="auto"/>
        <w:ind w:left="0" w:right="0" w:firstLine="3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以如果你试图得到一个你正持有的锁，你必须自旋，等待你自己释放这个锁。但你处于自旋</w:t>
      </w:r>
    </w:p>
    <w:p>
      <w:pPr>
        <w:pStyle w:val="5"/>
        <w:keepNext w:val="0"/>
        <w:keepLines w:val="0"/>
        <w:widowControl w:val="0"/>
        <w:shd w:val="clear" w:color="auto" w:fill="auto"/>
        <w:bidi w:val="0"/>
        <w:spacing w:before="0" w:after="120" w:line="240" w:lineRule="auto"/>
        <w:ind w:left="0" w:right="0" w:firstLine="3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忙等待中，所以你永远没有机会释放锁，于是你被自己锁死了。千万小心自旋锁!</w:t>
      </w:r>
    </w:p>
    <w:p>
      <w:pPr>
        <w:pStyle w:val="5"/>
        <w:keepNext w:val="0"/>
        <w:keepLines w:val="0"/>
        <w:widowControl w:val="0"/>
        <w:shd w:val="clear" w:color="auto" w:fill="auto"/>
        <w:bidi w:val="0"/>
        <w:spacing w:before="0" w:after="0" w:line="302"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自旋锁可以使用在中断处理程序中(此处不能使用信号量，因为它们会导致睡眠)。在中断 处理程序中使用自旋锁时，一定要在获取锁之前，首先禁止本地中断(在当前处理器上的中断请 求)，否则，中断处理程序就会打断正持有锁的内核代码，有可能会试图去争用这个已经被持有 的自旋锁。这样一来，中断处理程序就会自旋，等待该锁重新可用，但是锁的持有者在这个中断 处理程序执行完毕前不可能运行。这正是我们在前面的内容中提到的双重请求死锁。注意，需要 关闭的只是当前处理器上的中断。如果中断发生在不同的处理器上，即使中断处理程序在同一锁 上自旋，也不会妨碍锁的持有者(在不同处理器上)最终释放锁。</w:t>
      </w:r>
    </w:p>
    <w:p>
      <w:pPr>
        <w:pStyle w:val="5"/>
        <w:keepNext w:val="0"/>
        <w:keepLines w:val="0"/>
        <w:widowControl w:val="0"/>
        <w:shd w:val="clear" w:color="auto" w:fill="auto"/>
        <w:bidi w:val="0"/>
        <w:spacing w:before="0" w:after="12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内核提供的禁止中断同时请求锁的接口，使用起来很方便，方法如下。</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DEFINE_SPINLOCK(mr_lock)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20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flags</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spin_lock_irqsave (&amp;mr_lock, flags)</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pBdr>
          <w:bottom w:val="single" w:color="auto" w:sz="4" w:space="0"/>
        </w:pBdr>
        <w:shd w:val="clear" w:color="auto" w:fill="auto"/>
        <w:bidi w:val="0"/>
        <w:spacing w:before="0" w:after="30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•临异区</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1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xml:space="preserve">e </w:t>
      </w:r>
      <w:r>
        <w:rPr>
          <w:rFonts w:hint="eastAsia" w:ascii="微软雅黑" w:hAnsi="微软雅黑" w:eastAsia="微软雅黑" w:cs="微软雅黑"/>
          <w:color w:val="000000"/>
          <w:spacing w:val="0"/>
          <w:w w:val="100"/>
          <w:position w:val="0"/>
        </w:rPr>
        <w:t>在现</w:t>
      </w:r>
      <w:r>
        <w:rPr>
          <w:rFonts w:hint="eastAsia" w:ascii="微软雅黑" w:hAnsi="微软雅黑" w:eastAsia="微软雅黑" w:cs="微软雅黑"/>
          <w:color w:val="000000"/>
          <w:spacing w:val="0"/>
          <w:w w:val="100"/>
          <w:position w:val="0"/>
          <w:lang w:val="zh-CN" w:eastAsia="zh-CN" w:bidi="zh-CN"/>
        </w:rPr>
        <w:t>在的抢</w:t>
      </w:r>
      <w:r>
        <w:rPr>
          <w:rFonts w:hint="eastAsia" w:ascii="微软雅黑" w:hAnsi="微软雅黑" w:eastAsia="微软雅黑" w:cs="微软雅黑"/>
          <w:color w:val="000000"/>
          <w:spacing w:val="0"/>
          <w:w w:val="100"/>
          <w:position w:val="0"/>
        </w:rPr>
        <w:t>占式内核中，这点尤为重要.锁的持有时间等价于系统的调度等待时间.</w:t>
      </w:r>
    </w:p>
    <w:p>
      <w:pPr>
        <w:pStyle w:val="41"/>
        <w:keepNext w:val="0"/>
        <w:keepLines w:val="0"/>
        <w:widowControl w:val="0"/>
        <w:shd w:val="clear" w:color="auto" w:fill="auto"/>
        <w:bidi w:val="0"/>
        <w:spacing w:before="0" w:after="8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spin_unlock_irqrestore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&amp;mr_lock</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flags</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8"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函数</w:t>
      </w:r>
      <w:r>
        <w:rPr>
          <w:rFonts w:hint="eastAsia" w:ascii="微软雅黑" w:hAnsi="微软雅黑" w:eastAsia="微软雅黑" w:cs="微软雅黑"/>
          <w:color w:val="000000"/>
          <w:spacing w:val="0"/>
          <w:w w:val="100"/>
          <w:position w:val="0"/>
          <w:sz w:val="19"/>
          <w:szCs w:val="19"/>
          <w:lang w:val="en-US" w:eastAsia="en-US" w:bidi="en-US"/>
        </w:rPr>
        <w:t>spmJockJrqsaveQ</w:t>
      </w:r>
      <w:r>
        <w:rPr>
          <w:rFonts w:hint="eastAsia" w:ascii="微软雅黑" w:hAnsi="微软雅黑" w:eastAsia="微软雅黑" w:cs="微软雅黑"/>
          <w:color w:val="000000"/>
          <w:spacing w:val="0"/>
          <w:w w:val="100"/>
          <w:position w:val="0"/>
        </w:rPr>
        <w:t>保存中断的当前状态，并禁止本地中断，然后再去获取指定的锁。 反过来</w:t>
      </w:r>
      <w:r>
        <w:rPr>
          <w:rFonts w:hint="eastAsia" w:ascii="微软雅黑" w:hAnsi="微软雅黑" w:eastAsia="微软雅黑" w:cs="微软雅黑"/>
          <w:color w:val="000000"/>
          <w:spacing w:val="0"/>
          <w:w w:val="100"/>
          <w:position w:val="0"/>
          <w:sz w:val="19"/>
          <w:szCs w:val="19"/>
          <w:lang w:val="en-US" w:eastAsia="en-US" w:bidi="en-US"/>
        </w:rPr>
        <w:t>spm_unlock_irqrestore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对指定的锁解锁，然后让中断恢复到加锁前的状态。所以即使中 断最初是被禁止的，代码也不会错误地激活它们，相反，会继续让它们禁止。注意，</w:t>
      </w:r>
      <w:r>
        <w:rPr>
          <w:rFonts w:hint="eastAsia" w:ascii="微软雅黑" w:hAnsi="微软雅黑" w:eastAsia="微软雅黑" w:cs="微软雅黑"/>
          <w:color w:val="000000"/>
          <w:spacing w:val="0"/>
          <w:w w:val="100"/>
          <w:position w:val="0"/>
          <w:sz w:val="19"/>
          <w:szCs w:val="19"/>
          <w:lang w:val="en-US" w:eastAsia="en-US" w:bidi="en-US"/>
        </w:rPr>
        <w:t>Hags</w:t>
      </w:r>
      <w:r>
        <w:rPr>
          <w:rFonts w:hint="eastAsia" w:ascii="微软雅黑" w:hAnsi="微软雅黑" w:eastAsia="微软雅黑" w:cs="微软雅黑"/>
          <w:color w:val="000000"/>
          <w:spacing w:val="0"/>
          <w:w w:val="100"/>
          <w:position w:val="0"/>
        </w:rPr>
        <w:t>变量 看起来像是由数值传递的，这是因为这些锁函数有些部分是通过宏的方式实现的。</w:t>
      </w:r>
    </w:p>
    <w:p>
      <w:pPr>
        <w:pStyle w:val="5"/>
        <w:keepNext w:val="0"/>
        <w:keepLines w:val="0"/>
        <w:widowControl w:val="0"/>
        <w:shd w:val="clear" w:color="auto" w:fill="auto"/>
        <w:bidi w:val="0"/>
        <w:spacing w:before="0" w:after="180" w:line="308"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在单处理器系统上，虽然在编译时抛弃掉了锁机制，但在上面例子中仍需要关闭中断，以禁 止中断处理程序访问共享数据。加锁和解锁分别可以禁止和允许内核抢占。</w:t>
      </w:r>
    </w:p>
    <w:p>
      <w:pPr>
        <w:pStyle w:val="5"/>
        <w:keepNext w:val="0"/>
        <w:keepLines w:val="0"/>
        <w:widowControl w:val="0"/>
        <w:shd w:val="clear" w:color="auto" w:fill="auto"/>
        <w:bidi w:val="0"/>
        <w:spacing w:before="0" w:after="0" w:line="306" w:lineRule="exact"/>
        <w:ind w:left="0" w:right="0" w:firstLine="2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锁什么？</w:t>
      </w:r>
    </w:p>
    <w:p>
      <w:pPr>
        <w:pStyle w:val="5"/>
        <w:keepNext w:val="0"/>
        <w:keepLines w:val="0"/>
        <w:widowControl w:val="0"/>
        <w:shd w:val="clear" w:color="auto" w:fill="auto"/>
        <w:bidi w:val="0"/>
        <w:spacing w:before="0" w:after="0" w:line="306" w:lineRule="exact"/>
        <w:ind w:left="0" w:right="0" w:firstLine="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使用锁的时候一定要对症下药，要有针对性。要知道需要保护的是数据而不是代码。尽 &amp;管本章的例子讲的都是保护临界区的重要性，但是真正保护的其实是临界区中的数据，而不 </w:t>
      </w:r>
      <w:r>
        <w:rPr>
          <w:rFonts w:hint="eastAsia" w:ascii="微软雅黑" w:hAnsi="微软雅黑" w:eastAsia="微软雅黑" w:cs="微软雅黑"/>
          <w:i/>
          <w:iCs/>
          <w:color w:val="000000"/>
          <w:spacing w:val="0"/>
          <w:w w:val="100"/>
          <w:position w:val="0"/>
        </w:rPr>
        <w:t>I</w:t>
      </w:r>
      <w:r>
        <w:rPr>
          <w:rFonts w:hint="eastAsia" w:ascii="微软雅黑" w:hAnsi="微软雅黑" w:eastAsia="微软雅黑" w:cs="微软雅黑"/>
          <w:color w:val="000000"/>
          <w:spacing w:val="0"/>
          <w:w w:val="100"/>
          <w:position w:val="0"/>
        </w:rPr>
        <w:t>是代码。</w:t>
      </w:r>
    </w:p>
    <w:p>
      <w:pPr>
        <w:pStyle w:val="5"/>
        <w:keepNext w:val="0"/>
        <w:keepLines w:val="0"/>
        <w:widowControl w:val="0"/>
        <w:shd w:val="clear" w:color="auto" w:fill="auto"/>
        <w:bidi w:val="0"/>
        <w:spacing w:before="0" w:after="0" w:line="306" w:lineRule="exact"/>
        <w:ind w:left="0" w:right="0" w:firstLine="7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大原则：针对代码加锁会使得程序难以理解，并且容易引发竞争条件，正确的做法应该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是对数据而不是代码加锁。</w:t>
      </w:r>
    </w:p>
    <w:p>
      <w:pPr>
        <w:pStyle w:val="5"/>
        <w:keepNext w:val="0"/>
        <w:keepLines w:val="0"/>
        <w:widowControl w:val="0"/>
        <w:shd w:val="clear" w:color="auto" w:fill="auto"/>
        <w:bidi w:val="0"/>
        <w:spacing w:before="0" w:after="180" w:line="306" w:lineRule="exact"/>
        <w:ind w:left="0" w:right="0" w:firstLine="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既然不是对代码加锁，那就一定要用特定的锁来保护自己的共享数据。例如</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 xml:space="preserve">struct foo </w:t>
      </w:r>
      <w:r>
        <w:rPr>
          <w:rFonts w:hint="eastAsia" w:ascii="微软雅黑" w:hAnsi="微软雅黑" w:eastAsia="微软雅黑" w:cs="微软雅黑"/>
          <w:color w:val="000000"/>
          <w:spacing w:val="0"/>
          <w:w w:val="100"/>
          <w:position w:val="0"/>
        </w:rPr>
        <w:t>由</w:t>
      </w:r>
      <w:r>
        <w:rPr>
          <w:rFonts w:hint="eastAsia" w:ascii="微软雅黑" w:hAnsi="微软雅黑" w:eastAsia="微软雅黑" w:cs="微软雅黑"/>
          <w:color w:val="000000"/>
          <w:spacing w:val="0"/>
          <w:w w:val="100"/>
          <w:position w:val="0"/>
          <w:sz w:val="19"/>
          <w:szCs w:val="19"/>
          <w:lang w:val="en-US" w:eastAsia="en-US" w:bidi="en-US"/>
        </w:rPr>
        <w:t>loo Jock</w:t>
      </w:r>
      <w:r>
        <w:rPr>
          <w:rFonts w:hint="eastAsia" w:ascii="微软雅黑" w:hAnsi="微软雅黑" w:eastAsia="微软雅黑" w:cs="微软雅黑"/>
          <w:color w:val="000000"/>
          <w:spacing w:val="0"/>
          <w:w w:val="100"/>
          <w:position w:val="0"/>
        </w:rPr>
        <w:t>加锁”。无论你何时需要访问共享数据，一定要先保证数据是安全的。而保证数据 了安全往往就意味着在对数据进行操作前，首先占用恰当的锁，完成操作后再释放它。</w:t>
      </w:r>
    </w:p>
    <w:p>
      <w:pPr>
        <w:pStyle w:val="5"/>
        <w:keepNext w:val="0"/>
        <w:keepLines w:val="0"/>
        <w:widowControl w:val="0"/>
        <w:shd w:val="clear" w:color="auto" w:fill="auto"/>
        <w:bidi w:val="0"/>
        <w:spacing w:before="0" w:after="180" w:line="278"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如果你能确定中断在加锁前是激活的，那就不需要在解锁后恢复中断以前的状态了。你可以 无条件地在解锁时激活中断。这时，使用</w:t>
      </w:r>
      <w:r>
        <w:rPr>
          <w:rFonts w:hint="eastAsia" w:ascii="微软雅黑" w:hAnsi="微软雅黑" w:eastAsia="微软雅黑" w:cs="微软雅黑"/>
          <w:color w:val="000000"/>
          <w:spacing w:val="0"/>
          <w:w w:val="100"/>
          <w:position w:val="0"/>
          <w:sz w:val="19"/>
          <w:szCs w:val="19"/>
          <w:lang w:val="en-US" w:eastAsia="en-US" w:bidi="en-US"/>
        </w:rPr>
        <w:t>spin_lock_irq(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spin_unlockjrq()</w:t>
      </w:r>
      <w:r>
        <w:rPr>
          <w:rFonts w:hint="eastAsia" w:ascii="微软雅黑" w:hAnsi="微软雅黑" w:eastAsia="微软雅黑" w:cs="微软雅黑"/>
          <w:color w:val="000000"/>
          <w:spacing w:val="0"/>
          <w:w w:val="100"/>
          <w:position w:val="0"/>
        </w:rPr>
        <w:t>会更好一些。</w:t>
      </w:r>
    </w:p>
    <w:p>
      <w:pPr>
        <w:pStyle w:val="41"/>
        <w:keepNext w:val="0"/>
        <w:keepLines w:val="0"/>
        <w:widowControl w:val="0"/>
        <w:shd w:val="clear" w:color="auto" w:fill="auto"/>
        <w:bidi w:val="0"/>
        <w:spacing w:before="0" w:after="32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DEFINE_SPINLOCK(mr_lock)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8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spin_lock_irq(&amp;mr_lock)</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关键节</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20" w:line="228"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spin_unlock_irq(&amp;mr_lock)</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80" w:line="305"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由于内核变得庞大而复杂，因此，在内核的执行路线上，你很难搞清楚中断在当前调用点上 到底是不是处于激活状态。也正因为如此，我们并不提倡使用</w:t>
      </w:r>
      <w:r>
        <w:rPr>
          <w:rFonts w:hint="eastAsia" w:ascii="微软雅黑" w:hAnsi="微软雅黑" w:eastAsia="微软雅黑" w:cs="微软雅黑"/>
          <w:color w:val="000000"/>
          <w:spacing w:val="0"/>
          <w:w w:val="100"/>
          <w:position w:val="0"/>
          <w:sz w:val="19"/>
          <w:szCs w:val="19"/>
          <w:lang w:val="en-US" w:eastAsia="en-US" w:bidi="en-US"/>
        </w:rPr>
        <w:t>spinJockJrqO</w:t>
      </w:r>
      <w:r>
        <w:rPr>
          <w:rFonts w:hint="eastAsia" w:ascii="微软雅黑" w:hAnsi="微软雅黑" w:eastAsia="微软雅黑" w:cs="微软雅黑"/>
          <w:color w:val="000000"/>
          <w:spacing w:val="0"/>
          <w:w w:val="100"/>
          <w:position w:val="0"/>
        </w:rPr>
        <w:t>方法。如果你一定 要使用它，那你应该确定中断原来就处于激活状态，否则当其他人期望中断处于未激活状态时却 发现处于激活状态，可能会非常不开心。</w:t>
      </w:r>
    </w:p>
    <w:p>
      <w:pPr>
        <w:pStyle w:val="5"/>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CN" w:eastAsia="zh-CN" w:bidi="zh-CN"/>
        </w:rPr>
        <w:t>|</w:t>
      </w:r>
      <w:r>
        <w:rPr>
          <w:rFonts w:hint="eastAsia" w:ascii="微软雅黑" w:hAnsi="微软雅黑" w:eastAsia="微软雅黑" w:cs="微软雅黑"/>
          <w:b/>
          <w:bCs/>
          <w:color w:val="000000"/>
          <w:spacing w:val="0"/>
          <w:w w:val="100"/>
          <w:position w:val="0"/>
        </w:rPr>
        <w:t>调试自旋锁</w:t>
      </w:r>
    </w:p>
    <w:p>
      <w:pPr>
        <w:pStyle w:val="5"/>
        <w:keepNext w:val="0"/>
        <w:keepLines w:val="0"/>
        <w:widowControl w:val="0"/>
        <w:shd w:val="clear" w:color="auto" w:fill="auto"/>
        <w:bidi w:val="0"/>
        <w:spacing w:before="0" w:after="180" w:line="302" w:lineRule="exact"/>
        <w:ind w:left="0" w:right="0" w:firstLine="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配置选项</w:t>
      </w:r>
      <w:r>
        <w:rPr>
          <w:rFonts w:hint="eastAsia" w:ascii="微软雅黑" w:hAnsi="微软雅黑" w:eastAsia="微软雅黑" w:cs="微软雅黑"/>
          <w:color w:val="000000"/>
          <w:spacing w:val="0"/>
          <w:w w:val="100"/>
          <w:position w:val="0"/>
          <w:sz w:val="19"/>
          <w:szCs w:val="19"/>
          <w:lang w:val="en-US" w:eastAsia="en-US" w:bidi="en-US"/>
        </w:rPr>
        <w:t>CONFIG_DEBUG_SPINLOCK</w:t>
      </w:r>
      <w:r>
        <w:rPr>
          <w:rFonts w:hint="eastAsia" w:ascii="微软雅黑" w:hAnsi="微软雅黑" w:eastAsia="微软雅黑" w:cs="微软雅黑"/>
          <w:color w:val="000000"/>
          <w:spacing w:val="0"/>
          <w:w w:val="100"/>
          <w:position w:val="0"/>
        </w:rPr>
        <w:t xml:space="preserve">为使用自旋锁的代码加入了许多调试检测手段。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例如，激活了该选项，内核就会检査是否使用了未初始化的锁，是否在还没加锁的时候就要对 锁执行开锁操作。在测试代码时，总是应该激活这个选项。如果需要进一步全程调试锁，还应 £ 该打开 </w:t>
      </w:r>
      <w:r>
        <w:rPr>
          <w:rFonts w:hint="eastAsia" w:ascii="微软雅黑" w:hAnsi="微软雅黑" w:eastAsia="微软雅黑" w:cs="微软雅黑"/>
          <w:color w:val="000000"/>
          <w:spacing w:val="0"/>
          <w:w w:val="100"/>
          <w:position w:val="0"/>
          <w:sz w:val="19"/>
          <w:szCs w:val="19"/>
          <w:lang w:val="en-US" w:eastAsia="en-US" w:bidi="en-US"/>
        </w:rPr>
        <w:t xml:space="preserve">CONFIG_DEBUG_LOCK_ALLOC </w:t>
      </w:r>
      <w:r>
        <w:rPr>
          <w:rFonts w:hint="eastAsia" w:ascii="微软雅黑" w:hAnsi="微软雅黑" w:eastAsia="微软雅黑" w:cs="微软雅黑"/>
          <w:color w:val="000000"/>
          <w:spacing w:val="0"/>
          <w:w w:val="100"/>
          <w:position w:val="0"/>
        </w:rPr>
        <w:t>选项。</w:t>
      </w:r>
    </w:p>
    <w:p>
      <w:pPr>
        <w:pStyle w:val="13"/>
        <w:keepNext/>
        <w:keepLines/>
        <w:widowControl w:val="0"/>
        <w:shd w:val="clear" w:color="auto" w:fill="auto"/>
        <w:bidi w:val="0"/>
        <w:spacing w:before="0" w:after="220" w:line="306" w:lineRule="exact"/>
        <w:ind w:left="0" w:right="0" w:firstLine="0"/>
        <w:jc w:val="left"/>
        <w:rPr>
          <w:rFonts w:hint="eastAsia" w:ascii="微软雅黑" w:hAnsi="微软雅黑" w:eastAsia="微软雅黑" w:cs="微软雅黑"/>
          <w:sz w:val="20"/>
          <w:szCs w:val="20"/>
        </w:rPr>
      </w:pPr>
      <w:bookmarkStart w:id="466" w:name="bookmark829"/>
      <w:bookmarkStart w:id="467" w:name="bookmark831"/>
      <w:bookmarkStart w:id="468" w:name="bookmark830"/>
      <w:r>
        <w:rPr>
          <w:rFonts w:hint="eastAsia" w:ascii="微软雅黑" w:hAnsi="微软雅黑" w:eastAsia="微软雅黑" w:cs="微软雅黑"/>
          <w:color w:val="000000"/>
          <w:spacing w:val="0"/>
          <w:w w:val="100"/>
          <w:position w:val="0"/>
          <w:sz w:val="19"/>
          <w:szCs w:val="19"/>
          <w:shd w:val="clear" w:color="auto" w:fill="auto"/>
          <w:lang w:val="en-US" w:eastAsia="en-US" w:bidi="en-US"/>
        </w:rPr>
        <w:t>10.2.2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其他针对自旋锁的操作</w:t>
      </w:r>
      <w:bookmarkEnd w:id="466"/>
      <w:bookmarkEnd w:id="467"/>
      <w:bookmarkEnd w:id="468"/>
    </w:p>
    <w:p>
      <w:pPr>
        <w:pStyle w:val="5"/>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你可以使用</w:t>
      </w:r>
      <w:r>
        <w:rPr>
          <w:rFonts w:hint="eastAsia" w:ascii="微软雅黑" w:hAnsi="微软雅黑" w:eastAsia="微软雅黑" w:cs="微软雅黑"/>
          <w:color w:val="000000"/>
          <w:spacing w:val="0"/>
          <w:w w:val="100"/>
          <w:position w:val="0"/>
          <w:sz w:val="19"/>
          <w:szCs w:val="19"/>
          <w:lang w:val="en-US" w:eastAsia="en-US" w:bidi="en-US"/>
        </w:rPr>
        <w:t>spinjock_init0</w:t>
      </w:r>
      <w:r>
        <w:rPr>
          <w:rFonts w:hint="eastAsia" w:ascii="微软雅黑" w:hAnsi="微软雅黑" w:eastAsia="微软雅黑" w:cs="微软雅黑"/>
          <w:color w:val="000000"/>
          <w:spacing w:val="0"/>
          <w:w w:val="100"/>
          <w:position w:val="0"/>
        </w:rPr>
        <w:t xml:space="preserve">方法来初始化动态创建的自旋锁(此时你只有一个指向 </w:t>
      </w:r>
      <w:r>
        <w:rPr>
          <w:rFonts w:hint="eastAsia" w:ascii="微软雅黑" w:hAnsi="微软雅黑" w:eastAsia="微软雅黑" w:cs="微软雅黑"/>
          <w:color w:val="000000"/>
          <w:spacing w:val="0"/>
          <w:w w:val="100"/>
          <w:position w:val="0"/>
          <w:sz w:val="19"/>
          <w:szCs w:val="19"/>
          <w:lang w:val="en-US" w:eastAsia="en-US" w:bidi="en-US"/>
        </w:rPr>
        <w:t>spinlockj</w:t>
      </w:r>
      <w:r>
        <w:rPr>
          <w:rFonts w:hint="eastAsia" w:ascii="微软雅黑" w:hAnsi="微软雅黑" w:eastAsia="微软雅黑" w:cs="微软雅黑"/>
          <w:color w:val="000000"/>
          <w:spacing w:val="0"/>
          <w:w w:val="100"/>
          <w:position w:val="0"/>
        </w:rPr>
        <w:t>类型的指针，没有它的实体)。</w:t>
      </w:r>
    </w:p>
    <w:p>
      <w:pPr>
        <w:pStyle w:val="5"/>
        <w:keepNext w:val="0"/>
        <w:keepLines w:val="0"/>
        <w:widowControl w:val="0"/>
        <w:shd w:val="clear" w:color="auto" w:fill="auto"/>
        <w:bidi w:val="0"/>
        <w:spacing w:before="0" w:after="0" w:line="305"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spin_tiy_lockO</w:t>
      </w:r>
      <w:r>
        <w:rPr>
          <w:rFonts w:hint="eastAsia" w:ascii="微软雅黑" w:hAnsi="微软雅黑" w:eastAsia="微软雅黑" w:cs="微软雅黑"/>
          <w:color w:val="000000"/>
          <w:spacing w:val="0"/>
          <w:w w:val="100"/>
          <w:position w:val="0"/>
        </w:rPr>
        <w:t>试图获得某个特定的自旋锁，如果该锁已经被争用，那么该方法会立刻返回 一个非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值，而不会自旋等待锁被释放；如果成功地获得了这个自旋锁，该函数返回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。同理, </w:t>
      </w:r>
      <w:r>
        <w:rPr>
          <w:rFonts w:hint="eastAsia" w:ascii="微软雅黑" w:hAnsi="微软雅黑" w:eastAsia="微软雅黑" w:cs="微软雅黑"/>
          <w:color w:val="000000"/>
          <w:spacing w:val="0"/>
          <w:w w:val="100"/>
          <w:position w:val="0"/>
          <w:sz w:val="19"/>
          <w:szCs w:val="19"/>
          <w:lang w:val="en-US" w:eastAsia="en-US" w:bidi="en-US"/>
        </w:rPr>
        <w:t>spin_is_locked()</w:t>
      </w:r>
      <w:r>
        <w:rPr>
          <w:rFonts w:hint="eastAsia" w:ascii="微软雅黑" w:hAnsi="微软雅黑" w:eastAsia="微软雅黑" w:cs="微软雅黑"/>
          <w:color w:val="000000"/>
          <w:spacing w:val="0"/>
          <w:w w:val="100"/>
          <w:position w:val="0"/>
        </w:rPr>
        <w:t>方法用于检査特定的锁当前是否已被占用，如果已被占用，返回非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值；否则返 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。该方法只做判断，并不实际占用㊀。</w:t>
      </w:r>
    </w:p>
    <w:p>
      <w:pPr>
        <w:pStyle w:val="5"/>
        <w:keepNext w:val="0"/>
        <w:keepLines w:val="0"/>
        <w:widowControl w:val="0"/>
        <w:shd w:val="clear" w:color="auto" w:fill="auto"/>
        <w:bidi w:val="0"/>
        <w:spacing w:before="0" w:after="240" w:line="305"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10V</w:t>
      </w:r>
      <w:r>
        <w:rPr>
          <w:rFonts w:hint="eastAsia" w:ascii="微软雅黑" w:hAnsi="微软雅黑" w:eastAsia="微软雅黑" w:cs="微软雅黑"/>
          <w:color w:val="000000"/>
          <w:spacing w:val="0"/>
          <w:w w:val="100"/>
          <w:position w:val="0"/>
        </w:rPr>
        <w:t>给出了标准的自旋锁操作的完整列表。</w:t>
      </w:r>
    </w:p>
    <w:p>
      <w:pPr>
        <w:pStyle w:val="43"/>
        <w:keepNext w:val="0"/>
        <w:keepLines w:val="0"/>
        <w:widowControl w:val="0"/>
        <w:shd w:val="clear" w:color="auto" w:fill="auto"/>
        <w:bidi w:val="0"/>
        <w:spacing w:before="0" w:after="0" w:line="240" w:lineRule="auto"/>
        <w:ind w:left="325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』自旋锁方法列表</w:t>
      </w:r>
    </w:p>
    <w:tbl>
      <w:tblPr>
        <w:tblStyle w:val="2"/>
        <w:tblW w:w="8579" w:type="dxa"/>
        <w:jc w:val="center"/>
        <w:tblInd w:w="0" w:type="dxa"/>
        <w:tblLayout w:type="fixed"/>
        <w:tblCellMar>
          <w:top w:w="0" w:type="dxa"/>
          <w:left w:w="10" w:type="dxa"/>
          <w:bottom w:w="0" w:type="dxa"/>
          <w:right w:w="10" w:type="dxa"/>
        </w:tblCellMar>
      </w:tblPr>
      <w:tblGrid>
        <w:gridCol w:w="2685"/>
        <w:gridCol w:w="5894"/>
      </w:tblGrid>
      <w:tr>
        <w:tblPrEx>
          <w:tblLayout w:type="fixed"/>
          <w:tblCellMar>
            <w:top w:w="0" w:type="dxa"/>
            <w:left w:w="10" w:type="dxa"/>
            <w:bottom w:w="0" w:type="dxa"/>
            <w:right w:w="10" w:type="dxa"/>
          </w:tblCellMar>
        </w:tblPrEx>
        <w:trPr>
          <w:trHeight w:val="288" w:hRule="exact"/>
          <w:jc w:val="center"/>
        </w:trPr>
        <w:tc>
          <w:tcPr>
            <w:tcW w:w="268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方 法</w:t>
            </w:r>
          </w:p>
        </w:tc>
        <w:tc>
          <w:tcPr>
            <w:tcW w:w="589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25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lock0</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获取指定的自旋锁</w:t>
            </w:r>
          </w:p>
        </w:tc>
      </w:tr>
      <w:tr>
        <w:tblPrEx>
          <w:tblLayout w:type="fixed"/>
          <w:tblCellMar>
            <w:top w:w="0" w:type="dxa"/>
            <w:left w:w="10" w:type="dxa"/>
            <w:bottom w:w="0" w:type="dxa"/>
            <w:right w:w="10" w:type="dxa"/>
          </w:tblCellMar>
        </w:tblPrEx>
        <w:trPr>
          <w:trHeight w:val="288"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lock irq()</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禁止本地中断并获取指定的锁</w:t>
            </w:r>
          </w:p>
        </w:tc>
      </w:tr>
      <w:tr>
        <w:tblPrEx>
          <w:tblLayout w:type="fixed"/>
          <w:tblCellMar>
            <w:top w:w="0" w:type="dxa"/>
            <w:left w:w="10" w:type="dxa"/>
            <w:bottom w:w="0" w:type="dxa"/>
            <w:right w:w="10" w:type="dxa"/>
          </w:tblCellMar>
        </w:tblPrEx>
        <w:trPr>
          <w:trHeight w:val="288"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lock irqsaveQ</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保存本地中断的当前状态，禁止本地中断，并获取指定的锁</w:t>
            </w:r>
          </w:p>
        </w:tc>
      </w:tr>
      <w:tr>
        <w:tblPrEx>
          <w:tblLayout w:type="fixed"/>
          <w:tblCellMar>
            <w:top w:w="0" w:type="dxa"/>
            <w:left w:w="10" w:type="dxa"/>
            <w:bottom w:w="0" w:type="dxa"/>
            <w:right w:w="10" w:type="dxa"/>
          </w:tblCellMar>
        </w:tblPrEx>
        <w:trPr>
          <w:trHeight w:val="267"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unlock()</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释放指定的锁</w:t>
            </w:r>
          </w:p>
        </w:tc>
      </w:tr>
      <w:tr>
        <w:tblPrEx>
          <w:tblLayout w:type="fixed"/>
          <w:tblCellMar>
            <w:top w:w="0" w:type="dxa"/>
            <w:left w:w="10" w:type="dxa"/>
            <w:bottom w:w="0" w:type="dxa"/>
            <w:right w:w="10" w:type="dxa"/>
          </w:tblCellMar>
        </w:tblPrEx>
        <w:trPr>
          <w:trHeight w:val="288"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spin_unlock_irqO</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释放指定的锁，并激活本地中断</w:t>
            </w:r>
          </w:p>
        </w:tc>
      </w:tr>
      <w:tr>
        <w:tblPrEx>
          <w:tblLayout w:type="fixed"/>
          <w:tblCellMar>
            <w:top w:w="0" w:type="dxa"/>
            <w:left w:w="10" w:type="dxa"/>
            <w:bottom w:w="0" w:type="dxa"/>
            <w:right w:w="10" w:type="dxa"/>
          </w:tblCellMar>
        </w:tblPrEx>
        <w:trPr>
          <w:trHeight w:val="288" w:hRule="exact"/>
          <w:jc w:val="center"/>
        </w:trPr>
        <w:tc>
          <w:tcPr>
            <w:tcW w:w="268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spin_unlock_irqrestore()</w:t>
            </w:r>
          </w:p>
        </w:tc>
        <w:tc>
          <w:tcPr>
            <w:tcW w:w="589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释放指定的锁，并让本地中断恢复到以前状态</w:t>
            </w:r>
          </w:p>
        </w:tc>
      </w:tr>
      <w:tr>
        <w:tblPrEx>
          <w:tblLayout w:type="fixed"/>
          <w:tblCellMar>
            <w:top w:w="0" w:type="dxa"/>
            <w:left w:w="10" w:type="dxa"/>
            <w:bottom w:w="0" w:type="dxa"/>
            <w:right w:w="10" w:type="dxa"/>
          </w:tblCellMar>
        </w:tblPrEx>
        <w:trPr>
          <w:trHeight w:val="278" w:hRule="exact"/>
          <w:jc w:val="center"/>
        </w:trPr>
        <w:tc>
          <w:tcPr>
            <w:tcW w:w="268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spin_lock_initO</w:t>
            </w:r>
          </w:p>
        </w:tc>
        <w:tc>
          <w:tcPr>
            <w:tcW w:w="589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动态初始化指定的</w:t>
            </w:r>
            <w:r>
              <w:rPr>
                <w:rFonts w:hint="eastAsia" w:ascii="微软雅黑" w:hAnsi="微软雅黑" w:eastAsia="微软雅黑" w:cs="微软雅黑"/>
                <w:b/>
                <w:bCs/>
                <w:color w:val="000000"/>
                <w:spacing w:val="0"/>
                <w:w w:val="100"/>
                <w:position w:val="0"/>
                <w:sz w:val="14"/>
                <w:szCs w:val="14"/>
                <w:lang w:val="en-US" w:eastAsia="en-US" w:bidi="en-US"/>
              </w:rPr>
              <w:t>spinlockj</w:t>
            </w:r>
          </w:p>
        </w:tc>
      </w:tr>
      <w:tr>
        <w:tblPrEx>
          <w:tblLayout w:type="fixed"/>
          <w:tblCellMar>
            <w:top w:w="0" w:type="dxa"/>
            <w:left w:w="10" w:type="dxa"/>
            <w:bottom w:w="0" w:type="dxa"/>
            <w:right w:w="10" w:type="dxa"/>
          </w:tblCellMar>
        </w:tblPrEx>
        <w:trPr>
          <w:trHeight w:val="278" w:hRule="exact"/>
          <w:jc w:val="center"/>
        </w:trPr>
        <w:tc>
          <w:tcPr>
            <w:tcW w:w="268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tryiockO</w:t>
            </w:r>
          </w:p>
        </w:tc>
        <w:tc>
          <w:tcPr>
            <w:tcW w:w="589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试图获取指定的锁，如果未获取，则返回非</w:t>
            </w:r>
            <w:r>
              <w:rPr>
                <w:rFonts w:hint="eastAsia" w:ascii="微软雅黑" w:hAnsi="微软雅黑" w:eastAsia="微软雅黑" w:cs="微软雅黑"/>
                <w:b/>
                <w:bCs/>
                <w:color w:val="000000"/>
                <w:spacing w:val="0"/>
                <w:w w:val="100"/>
                <w:position w:val="0"/>
                <w:sz w:val="14"/>
                <w:szCs w:val="14"/>
                <w:lang w:val="zh-TW" w:eastAsia="zh-TW" w:bidi="zh-TW"/>
              </w:rPr>
              <w:t>0</w:t>
            </w:r>
          </w:p>
        </w:tc>
      </w:tr>
      <w:tr>
        <w:tblPrEx>
          <w:tblLayout w:type="fixed"/>
          <w:tblCellMar>
            <w:top w:w="0" w:type="dxa"/>
            <w:left w:w="10" w:type="dxa"/>
            <w:bottom w:w="0" w:type="dxa"/>
            <w:right w:w="10" w:type="dxa"/>
          </w:tblCellMar>
        </w:tblPrEx>
        <w:trPr>
          <w:trHeight w:val="309" w:hRule="exact"/>
          <w:jc w:val="center"/>
        </w:trPr>
        <w:tc>
          <w:tcPr>
            <w:tcW w:w="2685"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spin is locked()</w:t>
            </w:r>
          </w:p>
        </w:tc>
        <w:tc>
          <w:tcPr>
            <w:tcW w:w="5894"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8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如果指定的锁当前正在被获取，则返回非</w:t>
            </w:r>
            <w:r>
              <w:rPr>
                <w:rFonts w:hint="eastAsia" w:ascii="微软雅黑" w:hAnsi="微软雅黑" w:eastAsia="微软雅黑" w:cs="微软雅黑"/>
                <w:b/>
                <w:bCs/>
                <w:color w:val="000000"/>
                <w:spacing w:val="0"/>
                <w:w w:val="100"/>
                <w:position w:val="0"/>
                <w:sz w:val="14"/>
                <w:szCs w:val="14"/>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否则返回</w:t>
            </w:r>
            <w:r>
              <w:rPr>
                <w:rFonts w:hint="eastAsia" w:ascii="微软雅黑" w:hAnsi="微软雅黑" w:eastAsia="微软雅黑" w:cs="微软雅黑"/>
                <w:b/>
                <w:bCs/>
                <w:color w:val="000000"/>
                <w:spacing w:val="0"/>
                <w:w w:val="100"/>
                <w:position w:val="0"/>
                <w:sz w:val="14"/>
                <w:szCs w:val="14"/>
                <w:lang w:val="zh-TW" w:eastAsia="zh-TW" w:bidi="zh-TW"/>
              </w:rPr>
              <w:t>0</w:t>
            </w:r>
          </w:p>
        </w:tc>
      </w:tr>
    </w:tbl>
    <w:p>
      <w:pPr>
        <w:widowControl w:val="0"/>
        <w:spacing w:after="119" w:line="1" w:lineRule="exact"/>
        <w:rPr>
          <w:rFonts w:hint="eastAsia" w:ascii="微软雅黑" w:hAnsi="微软雅黑" w:eastAsia="微软雅黑" w:cs="微软雅黑"/>
        </w:rPr>
      </w:pPr>
    </w:p>
    <w:p>
      <w:pPr>
        <w:pStyle w:val="13"/>
        <w:keepNext/>
        <w:keepLines/>
        <w:widowControl w:val="0"/>
        <w:shd w:val="clear" w:color="auto" w:fill="auto"/>
        <w:bidi w:val="0"/>
        <w:spacing w:before="0" w:after="120" w:line="305" w:lineRule="exact"/>
        <w:ind w:left="0" w:right="0" w:firstLine="0"/>
        <w:jc w:val="left"/>
        <w:rPr>
          <w:rFonts w:hint="eastAsia" w:ascii="微软雅黑" w:hAnsi="微软雅黑" w:eastAsia="微软雅黑" w:cs="微软雅黑"/>
          <w:sz w:val="20"/>
          <w:szCs w:val="20"/>
        </w:rPr>
      </w:pPr>
      <w:bookmarkStart w:id="469" w:name="bookmark833"/>
      <w:bookmarkStart w:id="470" w:name="bookmark832"/>
      <w:bookmarkStart w:id="471" w:name="bookmark834"/>
      <w:r>
        <w:rPr>
          <w:rFonts w:hint="eastAsia" w:ascii="微软雅黑" w:hAnsi="微软雅黑" w:eastAsia="微软雅黑" w:cs="微软雅黑"/>
          <w:color w:val="000000"/>
          <w:spacing w:val="0"/>
          <w:w w:val="100"/>
          <w:position w:val="0"/>
          <w:sz w:val="19"/>
          <w:szCs w:val="19"/>
          <w:shd w:val="clear" w:color="auto" w:fill="auto"/>
          <w:lang w:val="en-US" w:eastAsia="en-US" w:bidi="en-US"/>
        </w:rPr>
        <w:t>10.2.3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自旋锁和下半部</w:t>
      </w:r>
      <w:bookmarkEnd w:id="469"/>
      <w:bookmarkEnd w:id="470"/>
      <w:bookmarkEnd w:id="471"/>
    </w:p>
    <w:p>
      <w:pPr>
        <w:pStyle w:val="5"/>
        <w:keepNext w:val="0"/>
        <w:keepLines w:val="0"/>
        <w:widowControl w:val="0"/>
        <w:shd w:val="clear" w:color="auto" w:fill="auto"/>
        <w:bidi w:val="0"/>
        <w:spacing w:before="0" w:after="0" w:line="306"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章中曾经提到，在与下半部配合使用时，必须小心地使用锁机制。函数</w:t>
      </w:r>
      <w:r>
        <w:rPr>
          <w:rFonts w:hint="eastAsia" w:ascii="微软雅黑" w:hAnsi="微软雅黑" w:eastAsia="微软雅黑" w:cs="微软雅黑"/>
          <w:color w:val="000000"/>
          <w:spacing w:val="0"/>
          <w:w w:val="100"/>
          <w:position w:val="0"/>
          <w:sz w:val="19"/>
          <w:szCs w:val="19"/>
          <w:lang w:val="en-US" w:eastAsia="en-US" w:bidi="en-US"/>
        </w:rPr>
        <w:t>spin_lock_bhO</w:t>
      </w:r>
      <w:r>
        <w:rPr>
          <w:rFonts w:hint="eastAsia" w:ascii="微软雅黑" w:hAnsi="微软雅黑" w:eastAsia="微软雅黑" w:cs="微软雅黑"/>
          <w:color w:val="000000"/>
          <w:spacing w:val="0"/>
          <w:w w:val="100"/>
          <w:position w:val="0"/>
        </w:rPr>
        <w:t>用 于获取指定锁，同时它会禁止所有下半部的执行。相应的</w:t>
      </w:r>
      <w:r>
        <w:rPr>
          <w:rFonts w:hint="eastAsia" w:ascii="微软雅黑" w:hAnsi="微软雅黑" w:eastAsia="微软雅黑" w:cs="微软雅黑"/>
          <w:color w:val="000000"/>
          <w:spacing w:val="0"/>
          <w:w w:val="100"/>
          <w:position w:val="0"/>
          <w:sz w:val="19"/>
          <w:szCs w:val="19"/>
          <w:lang w:val="en-US" w:eastAsia="en-US" w:bidi="en-US"/>
        </w:rPr>
        <w:t>spin_unlock_bhO</w:t>
      </w:r>
      <w:r>
        <w:rPr>
          <w:rFonts w:hint="eastAsia" w:ascii="微软雅黑" w:hAnsi="微软雅黑" w:eastAsia="微软雅黑" w:cs="微软雅黑"/>
          <w:color w:val="000000"/>
          <w:spacing w:val="0"/>
          <w:w w:val="100"/>
          <w:position w:val="0"/>
        </w:rPr>
        <w:t>函数执行相反的操作。</w:t>
      </w:r>
    </w:p>
    <w:p>
      <w:pPr>
        <w:pStyle w:val="5"/>
        <w:keepNext w:val="0"/>
        <w:keepLines w:val="0"/>
        <w:widowControl w:val="0"/>
        <w:shd w:val="clear" w:color="auto" w:fill="auto"/>
        <w:bidi w:val="0"/>
        <w:spacing w:before="0" w:after="0" w:line="306"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由于下半部可以抢占进程上下文中的代码，所以当下半部和进程上下文共享数据时，必须对 进程上下文中的共享数据进行保护，所以需要加锁的同时还要禁止下半部执行。同样，由于中断 处理程序可以抢占下半部，所以如果中断处理程序和下半部共享数据，那么就必须在获取恰当的 锁的同时还要禁止中断。</w:t>
      </w:r>
    </w:p>
    <w:p>
      <w:pPr>
        <w:pStyle w:val="5"/>
        <w:keepNext w:val="0"/>
        <w:keepLines w:val="0"/>
        <w:widowControl w:val="0"/>
        <w:shd w:val="clear" w:color="auto" w:fill="auto"/>
        <w:bidi w:val="0"/>
        <w:spacing w:before="0" w:after="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回忆一下，同类的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不可能同时运行，所以对于同类</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中的共享数据不需要保护。 但是当数据被两个不同种类的</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共享时，就需要在访问下半部中的数据前先获得一个普通 的自旋锁。这里不需要禁止下半部，因为在同一个处理器上绝不会有</w:t>
      </w:r>
      <w:r>
        <w:rPr>
          <w:rFonts w:hint="eastAsia" w:ascii="微软雅黑" w:hAnsi="微软雅黑" w:eastAsia="微软雅黑" w:cs="微软雅黑"/>
          <w:color w:val="000000"/>
          <w:spacing w:val="0"/>
          <w:w w:val="100"/>
          <w:position w:val="0"/>
          <w:sz w:val="19"/>
          <w:szCs w:val="19"/>
          <w:lang w:val="en-US" w:eastAsia="en-US" w:bidi="en-US"/>
        </w:rPr>
        <w:t>tasklet</w:t>
      </w:r>
      <w:r>
        <w:rPr>
          <w:rFonts w:hint="eastAsia" w:ascii="微软雅黑" w:hAnsi="微软雅黑" w:eastAsia="微软雅黑" w:cs="微软雅黑"/>
          <w:color w:val="000000"/>
          <w:spacing w:val="0"/>
          <w:w w:val="100"/>
          <w:position w:val="0"/>
        </w:rPr>
        <w:t>相互强占的情况。</w:t>
      </w:r>
    </w:p>
    <w:p>
      <w:pPr>
        <w:pStyle w:val="5"/>
        <w:keepNext w:val="0"/>
        <w:keepLines w:val="0"/>
        <w:widowControl w:val="0"/>
        <w:shd w:val="clear" w:color="auto" w:fill="auto"/>
        <w:bidi w:val="0"/>
        <w:spacing w:before="0" w:after="24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对于软中断，无论是否同种类型，如果数据被软中断共享，那么它必须得到锁的保护。这是 因为，即使是同种类型的两个软中断也可以同时运行在一个系统的多个处理器上。但是，同一处 理器上的一个软中断绝不会抢占另一个软中断，因此，根本没必要禁止下半部。</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472" w:name="bookmark836"/>
      <w:bookmarkStart w:id="473" w:name="bookmark837"/>
      <w:bookmarkStart w:id="474" w:name="bookmark835"/>
      <w:r>
        <w:rPr>
          <w:rFonts w:hint="eastAsia" w:ascii="微软雅黑" w:hAnsi="微软雅黑" w:eastAsia="微软雅黑" w:cs="微软雅黑"/>
          <w:color w:val="000000"/>
          <w:spacing w:val="0"/>
          <w:w w:val="100"/>
          <w:position w:val="0"/>
          <w:sz w:val="24"/>
          <w:szCs w:val="24"/>
          <w:lang w:val="en-US" w:eastAsia="en-US" w:bidi="en-US"/>
        </w:rPr>
        <w:t>10.3</w:t>
      </w:r>
      <w:r>
        <w:rPr>
          <w:rFonts w:hint="eastAsia" w:ascii="微软雅黑" w:hAnsi="微软雅黑" w:eastAsia="微软雅黑" w:cs="微软雅黑"/>
          <w:color w:val="000000"/>
          <w:spacing w:val="0"/>
          <w:w w:val="100"/>
          <w:position w:val="0"/>
          <w:sz w:val="24"/>
          <w:szCs w:val="24"/>
          <w:lang w:val="zh-TW" w:eastAsia="zh-TW" w:bidi="zh-TW"/>
        </w:rPr>
        <w:t>读-写自旋锁</w:t>
      </w:r>
      <w:bookmarkEnd w:id="472"/>
      <w:bookmarkEnd w:id="473"/>
      <w:bookmarkEnd w:id="474"/>
    </w:p>
    <w:p>
      <w:pPr>
        <w:pStyle w:val="5"/>
        <w:keepNext w:val="0"/>
        <w:keepLines w:val="0"/>
        <w:widowControl w:val="0"/>
        <w:shd w:val="clear" w:color="auto" w:fill="auto"/>
        <w:bidi w:val="0"/>
        <w:spacing w:before="0" w:after="380" w:line="305"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有时，锁的用途可以明确地分为读取和写入两个场景。例如，对一个链表可能既要更新又要</w:t>
      </w:r>
    </w:p>
    <w:p>
      <w:pPr>
        <w:pStyle w:val="33"/>
        <w:keepNext w:val="0"/>
        <w:keepLines w:val="0"/>
        <w:widowControl w:val="0"/>
        <w:shd w:val="clear" w:color="auto" w:fill="auto"/>
        <w:bidi w:val="0"/>
        <w:spacing w:before="0" w:after="0" w:line="237" w:lineRule="exact"/>
        <w:ind w:left="860" w:right="0" w:hanging="34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e </w:t>
      </w:r>
      <w:r>
        <w:rPr>
          <w:rFonts w:hint="eastAsia" w:ascii="微软雅黑" w:hAnsi="微软雅黑" w:eastAsia="微软雅黑" w:cs="微软雅黑"/>
          <w:color w:val="000000"/>
          <w:spacing w:val="0"/>
          <w:w w:val="100"/>
          <w:position w:val="0"/>
          <w:sz w:val="16"/>
          <w:szCs w:val="16"/>
        </w:rPr>
        <w:t>这两个方法往往让代码变得令人费解，一般来说用不着经常检査自旋锁一的代码本身应该要么直接请求占用 锁，要么应该在占用锁之后才能被调用。不过.它们还是有些合理用途，所以</w:t>
      </w:r>
      <w:r>
        <w:rPr>
          <w:rFonts w:hint="eastAsia" w:ascii="微软雅黑" w:hAnsi="微软雅黑" w:eastAsia="微软雅黑" w:cs="微软雅黑"/>
          <w:color w:val="000000"/>
          <w:spacing w:val="0"/>
          <w:w w:val="100"/>
          <w:position w:val="0"/>
          <w:sz w:val="16"/>
          <w:szCs w:val="16"/>
          <w:lang w:val="en-US" w:eastAsia="en-US" w:bidi="en-US"/>
        </w:rPr>
        <w:t xml:space="preserve">f </w:t>
      </w:r>
      <w:r>
        <w:rPr>
          <w:rFonts w:hint="eastAsia" w:ascii="微软雅黑" w:hAnsi="微软雅黑" w:eastAsia="微软雅黑" w:cs="微软雅黑"/>
          <w:color w:val="000000"/>
          <w:spacing w:val="0"/>
          <w:w w:val="100"/>
          <w:position w:val="0"/>
          <w:sz w:val="16"/>
          <w:szCs w:val="16"/>
        </w:rPr>
        <w:t xml:space="preserve">内核也就提供了这样的接口。 </w:t>
      </w:r>
      <w:r>
        <w:rPr>
          <w:rStyle w:val="4"/>
          <w:rFonts w:hint="eastAsia" w:ascii="微软雅黑" w:hAnsi="微软雅黑" w:eastAsia="微软雅黑" w:cs="微软雅黑"/>
          <w:b w:val="0"/>
          <w:bCs w:val="0"/>
          <w:i w:val="0"/>
          <w:iCs w:val="0"/>
          <w:smallCaps w:val="0"/>
          <w:strike w:val="0"/>
        </w:rPr>
        <w:t>检索。当更新(写入)链表时，不能有其他代码并发地写链表或从链表中读取数据，写操作要求 完全互斥。另一方面，当对其检索(读取)链表时，只要其他程序不对链表进行写操作就行了。 只要没有写操作，多个并发的读操作都是安全的。任务链表的存取模式(在第</w:t>
      </w:r>
      <w:r>
        <w:rPr>
          <w:rStyle w:val="4"/>
          <w:rFonts w:hint="eastAsia" w:ascii="微软雅黑" w:hAnsi="微软雅黑" w:eastAsia="微软雅黑" w:cs="微软雅黑"/>
          <w:b w:val="0"/>
          <w:bCs w:val="0"/>
          <w:i w:val="0"/>
          <w:iCs w:val="0"/>
          <w:smallCaps w:val="0"/>
          <w:strike w:val="0"/>
          <w:sz w:val="19"/>
          <w:szCs w:val="19"/>
        </w:rPr>
        <w:t>3</w:t>
      </w:r>
      <w:r>
        <w:rPr>
          <w:rStyle w:val="4"/>
          <w:rFonts w:hint="eastAsia" w:ascii="微软雅黑" w:hAnsi="微软雅黑" w:eastAsia="微软雅黑" w:cs="微软雅黑"/>
          <w:b w:val="0"/>
          <w:bCs w:val="0"/>
          <w:i w:val="0"/>
          <w:iCs w:val="0"/>
          <w:smallCaps w:val="0"/>
          <w:strike w:val="0"/>
        </w:rPr>
        <w:t>章中讨论过)就 非常类似于这种情况，它就是通过读-写自旋锁获得保护的。</w:t>
      </w:r>
      <w:r>
        <w:rPr>
          <w:rStyle w:val="4"/>
          <w:rFonts w:hint="eastAsia" w:ascii="微软雅黑" w:hAnsi="微软雅黑" w:eastAsia="微软雅黑" w:cs="微软雅黑"/>
          <w:b w:val="0"/>
          <w:bCs w:val="0"/>
          <w:i w:val="0"/>
          <w:iCs w:val="0"/>
          <w:smallCaps w:val="0"/>
          <w:strike w:val="0"/>
          <w:lang w:val="en-US" w:eastAsia="en-US" w:bidi="en-US"/>
        </w:rPr>
        <w:t>.</w:t>
      </w:r>
    </w:p>
    <w:p>
      <w:pPr>
        <w:pStyle w:val="5"/>
        <w:keepNext w:val="0"/>
        <w:keepLines w:val="0"/>
        <w:widowControl w:val="0"/>
        <w:shd w:val="clear" w:color="auto" w:fill="auto"/>
        <w:bidi w:val="0"/>
        <w:spacing w:before="0" w:after="0" w:line="306"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当对某个数据结构的操作可以像这样被划分为读/写或者消费者/生产者两种类别时，类 似读/写锁这样的机制就很有帮助了。为此，</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内核提供了专门的读-写自旋锁。这种自 旋锁为读和写分别提供了不同的锁。一个或多个读任务可以并发地持有读者锁；相反，用于写 的锁最多只能被一个写任务持有，而且此时不能有并发的读操作。有时把读/写锁叫做共享/ 排斥锁，或者并发/排斥锁，因为这种锁以共享(对读者而言)和排斥(对写者而言)的形式 获得使用。</w:t>
      </w:r>
    </w:p>
    <w:p>
      <w:pPr>
        <w:pStyle w:val="5"/>
        <w:keepNext w:val="0"/>
        <w:keepLines w:val="0"/>
        <w:widowControl w:val="0"/>
        <w:shd w:val="clear" w:color="auto" w:fill="auto"/>
        <w:bidi w:val="0"/>
        <w:spacing w:before="0" w:after="100" w:line="306"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读/写自旋锁的使用方法类似于普通自旋锁，它们通过下面的方法初始化:</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DEFINE_RWLOCK(mr_rwlock)</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00" w:line="306"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然后，在读者的代码分支中使用如下函数:</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read_lock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&amp;mr_rwlock)</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8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&amp;弟区(只读</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read_unlock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&amp;mr_rwlock)</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00" w:line="306"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最后，在写者的代码分支中使用如下函数：</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write_lock(&amp;mr_rwlock)</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临更区(读写厂</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28"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write_unlock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&amp;mr_rwlock)</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6"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通常情况下，读锁和写锁会位于完全分割开的代码分支中，如上例所示。</w:t>
      </w:r>
    </w:p>
    <w:p>
      <w:pPr>
        <w:pStyle w:val="5"/>
        <w:keepNext w:val="0"/>
        <w:keepLines w:val="0"/>
        <w:widowControl w:val="0"/>
        <w:shd w:val="clear" w:color="auto" w:fill="auto"/>
        <w:bidi w:val="0"/>
        <w:spacing w:before="0" w:after="100" w:line="306"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注意，不能把一个读锁</w:t>
      </w:r>
      <w:r>
        <w:rPr>
          <w:rFonts w:hint="eastAsia" w:ascii="微软雅黑" w:hAnsi="微软雅黑" w:eastAsia="微软雅黑" w:cs="微软雅黑"/>
          <w:color w:val="000000"/>
          <w:spacing w:val="0"/>
          <w:w w:val="100"/>
          <w:position w:val="0"/>
          <w:lang w:val="zh-CN" w:eastAsia="zh-CN" w:bidi="zh-CN"/>
        </w:rPr>
        <w:t>“升</w:t>
      </w:r>
      <w:r>
        <w:rPr>
          <w:rFonts w:hint="eastAsia" w:ascii="微软雅黑" w:hAnsi="微软雅黑" w:eastAsia="微软雅黑" w:cs="微软雅黑"/>
          <w:color w:val="000000"/>
          <w:spacing w:val="0"/>
          <w:w w:val="100"/>
          <w:position w:val="0"/>
        </w:rPr>
        <w:t>级”为写锁。比如考虑下面这段代码：</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read_lock(&amp;mr_rwlock)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write_lock(&amp;mr_rwlock);</w:t>
      </w:r>
    </w:p>
    <w:p>
      <w:pPr>
        <w:pStyle w:val="5"/>
        <w:keepNext w:val="0"/>
        <w:keepLines w:val="0"/>
        <w:widowControl w:val="0"/>
        <w:shd w:val="clear" w:color="auto" w:fill="auto"/>
        <w:bidi w:val="0"/>
        <w:spacing w:before="0" w:after="0" w:line="306"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执行上述两个函数将会带来死锁，因为写锁会不断自旋，等待所有的读者释放锁，其中也 包括它自己。所以当确实需要写操作时，要在一开始就请求写锁。如果写和读不能清晰地分开的 话，那么使用一般的自旋锁就行了，不要使用读一写自旋锁。</w:t>
      </w:r>
    </w:p>
    <w:p>
      <w:pPr>
        <w:pStyle w:val="5"/>
        <w:keepNext w:val="0"/>
        <w:keepLines w:val="0"/>
        <w:widowControl w:val="0"/>
        <w:shd w:val="clear" w:color="auto" w:fill="auto"/>
        <w:bidi w:val="0"/>
        <w:spacing w:before="0" w:after="740" w:line="306"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多个读者可以安全地获得同一个读锁，事实上，即使一个线程递归地获得同一读锁也是安 全的。这个特性使得读-写自旋锁真正成为一种有用并且常用的优化手段。如果在中断处理程 序中只有读操作而没有写操作，那么，就可以混合使用“中断禁止</w:t>
      </w:r>
      <w:r>
        <w:rPr>
          <w:rFonts w:hint="eastAsia" w:ascii="微软雅黑" w:hAnsi="微软雅黑" w:eastAsia="微软雅黑" w:cs="微软雅黑"/>
          <w:color w:val="000000"/>
          <w:spacing w:val="0"/>
          <w:w w:val="100"/>
          <w:position w:val="0"/>
          <w:lang w:val="zh-CN" w:eastAsia="zh-CN" w:bidi="zh-CN"/>
        </w:rPr>
        <w:t>”锁，</w:t>
      </w: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readjock</w:t>
      </w:r>
      <w:r>
        <w:rPr>
          <w:rFonts w:hint="eastAsia" w:ascii="微软雅黑" w:hAnsi="微软雅黑" w:eastAsia="微软雅黑" w:cs="微软雅黑"/>
          <w:color w:val="000000"/>
          <w:spacing w:val="0"/>
          <w:w w:val="100"/>
          <w:position w:val="0"/>
          <w:lang w:val="zh-CN" w:eastAsia="zh-CN" w:bidi="zh-CN"/>
        </w:rPr>
        <w:t xml:space="preserve">。而不 </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read_lock_irqsave()</w:t>
      </w:r>
      <w:r>
        <w:rPr>
          <w:rFonts w:hint="eastAsia" w:ascii="微软雅黑" w:hAnsi="微软雅黑" w:eastAsia="微软雅黑" w:cs="微软雅黑"/>
          <w:color w:val="000000"/>
          <w:spacing w:val="0"/>
          <w:w w:val="100"/>
          <w:position w:val="0"/>
        </w:rPr>
        <w:t>对读进行保护。不过，你还是需要用</w:t>
      </w:r>
      <w:r>
        <w:rPr>
          <w:rFonts w:hint="eastAsia" w:ascii="微软雅黑" w:hAnsi="微软雅黑" w:eastAsia="微软雅黑" w:cs="微软雅黑"/>
          <w:color w:val="000000"/>
          <w:spacing w:val="0"/>
          <w:w w:val="100"/>
          <w:position w:val="0"/>
          <w:sz w:val="19"/>
          <w:szCs w:val="19"/>
          <w:lang w:val="en-US" w:eastAsia="en-US" w:bidi="en-US"/>
        </w:rPr>
        <w:t>write_lock_irqsaveO</w:t>
      </w:r>
      <w:r>
        <w:rPr>
          <w:rFonts w:hint="eastAsia" w:ascii="微软雅黑" w:hAnsi="微软雅黑" w:eastAsia="微软雅黑" w:cs="微软雅黑"/>
          <w:color w:val="000000"/>
          <w:spacing w:val="0"/>
          <w:w w:val="100"/>
          <w:position w:val="0"/>
        </w:rPr>
        <w:t>禁止有写操作的 中断，否则，中断里的读操作就有可能锁死在写锁上㊀。表</w:t>
      </w:r>
      <w:r>
        <w:rPr>
          <w:rFonts w:hint="eastAsia" w:ascii="微软雅黑" w:hAnsi="微软雅黑" w:eastAsia="微软雅黑" w:cs="微软雅黑"/>
          <w:color w:val="000000"/>
          <w:spacing w:val="0"/>
          <w:w w:val="100"/>
          <w:position w:val="0"/>
          <w:sz w:val="19"/>
          <w:szCs w:val="19"/>
        </w:rPr>
        <w:t>10・5</w:t>
      </w:r>
      <w:r>
        <w:rPr>
          <w:rFonts w:hint="eastAsia" w:ascii="微软雅黑" w:hAnsi="微软雅黑" w:eastAsia="微软雅黑" w:cs="微软雅黑"/>
          <w:color w:val="000000"/>
          <w:spacing w:val="0"/>
          <w:w w:val="100"/>
          <w:position w:val="0"/>
        </w:rPr>
        <w:t>列出了针对读一写言旋锁的所 有操作。</w:t>
      </w:r>
    </w:p>
    <w:p>
      <w:pPr>
        <w:pStyle w:val="33"/>
        <w:keepNext w:val="0"/>
        <w:keepLines w:val="0"/>
        <w:widowControl w:val="0"/>
        <w:shd w:val="clear" w:color="auto" w:fill="auto"/>
        <w:bidi w:val="0"/>
        <w:spacing w:before="0" w:after="100" w:line="226" w:lineRule="exact"/>
        <w:ind w:left="900" w:right="0" w:hanging="360"/>
        <w:jc w:val="both"/>
        <w:rPr>
          <w:rFonts w:hint="eastAsia" w:ascii="微软雅黑" w:hAnsi="微软雅黑" w:eastAsia="微软雅黑" w:cs="微软雅黑"/>
        </w:rPr>
        <w:sectPr>
          <w:headerReference r:id="rId220" w:type="default"/>
          <w:footerReference r:id="rId222" w:type="default"/>
          <w:headerReference r:id="rId221" w:type="even"/>
          <w:footerReference r:id="rId223" w:type="even"/>
          <w:footnotePr>
            <w:numFmt w:val="decimal"/>
          </w:footnotePr>
          <w:type w:val="continuous"/>
          <w:pgSz w:w="10111" w:h="13690"/>
          <w:pgMar w:top="1207" w:right="76" w:bottom="350" w:left="747"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 xml:space="preserve">e </w:t>
      </w:r>
      <w:r>
        <w:rPr>
          <w:rFonts w:hint="eastAsia" w:ascii="微软雅黑" w:hAnsi="微软雅黑" w:eastAsia="微软雅黑" w:cs="微软雅黑"/>
          <w:color w:val="000000"/>
          <w:spacing w:val="0"/>
          <w:w w:val="100"/>
          <w:position w:val="0"/>
        </w:rPr>
        <w:t>假如读者正在进行操作，包含写操作的中断</w:t>
      </w:r>
      <w:r>
        <w:rPr>
          <w:rFonts w:hint="eastAsia" w:ascii="微软雅黑" w:hAnsi="微软雅黑" w:eastAsia="微软雅黑" w:cs="微软雅黑"/>
          <w:color w:val="000000"/>
          <w:spacing w:val="0"/>
          <w:w w:val="100"/>
          <w:position w:val="0"/>
          <w:lang w:val="zh-CN" w:eastAsia="zh-CN" w:bidi="zh-CN"/>
        </w:rPr>
        <w:t>发生“</w:t>
      </w:r>
      <w:r>
        <w:rPr>
          <w:rFonts w:hint="eastAsia" w:ascii="微软雅黑" w:hAnsi="微软雅黑" w:eastAsia="微软雅黑" w:cs="微软雅黑"/>
          <w:color w:val="000000"/>
          <w:spacing w:val="0"/>
          <w:w w:val="100"/>
          <w:position w:val="0"/>
        </w:rPr>
        <w:t>由于读锁还没有全部被释放，所以写操作会自旋，而读 操作只能在包含写操作的中断返回后才能继续，释放读锁，此时死锁就发生了。</w:t>
      </w:r>
      <w:r>
        <w:rPr>
          <w:rFonts w:hint="eastAsia" w:ascii="微软雅黑" w:hAnsi="微软雅黑" w:eastAsia="微软雅黑" w:cs="微软雅黑"/>
          <w:color w:val="000000"/>
          <w:spacing w:val="0"/>
          <w:w w:val="100"/>
          <w:position w:val="0"/>
          <w:lang w:val="en-US" w:eastAsia="en-US" w:bidi="en-US"/>
        </w:rPr>
        <w:t>一</w:t>
      </w:r>
      <w:r>
        <w:rPr>
          <w:rFonts w:hint="eastAsia" w:ascii="微软雅黑" w:hAnsi="微软雅黑" w:eastAsia="微软雅黑" w:cs="微软雅黑"/>
          <w:color w:val="000000"/>
          <w:spacing w:val="0"/>
          <w:w w:val="100"/>
          <w:position w:val="0"/>
        </w:rPr>
        <w:t>译者注</w:t>
      </w:r>
    </w:p>
    <w:p>
      <w:pPr>
        <w:pStyle w:val="43"/>
        <w:keepNext w:val="0"/>
        <w:keepLines w:val="0"/>
        <w:widowControl w:val="0"/>
        <w:shd w:val="clear" w:color="auto" w:fill="auto"/>
        <w:bidi w:val="0"/>
        <w:spacing w:before="0" w:after="0" w:line="240" w:lineRule="auto"/>
        <w:ind w:left="2983"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9"/>
          <w:szCs w:val="19"/>
          <w:lang w:val="en-US" w:eastAsia="en-US" w:bidi="en-US"/>
        </w:rPr>
        <w:t>1G5</w:t>
      </w:r>
      <w:r>
        <w:rPr>
          <w:rFonts w:hint="eastAsia" w:ascii="微软雅黑" w:hAnsi="微软雅黑" w:eastAsia="微软雅黑" w:cs="微软雅黑"/>
          <w:color w:val="000000"/>
          <w:spacing w:val="0"/>
          <w:w w:val="100"/>
          <w:position w:val="0"/>
          <w:sz w:val="16"/>
          <w:szCs w:val="16"/>
        </w:rPr>
        <w:t>读一写自旋锁方法列表</w:t>
      </w:r>
    </w:p>
    <w:tbl>
      <w:tblPr>
        <w:tblStyle w:val="2"/>
        <w:tblW w:w="8579" w:type="dxa"/>
        <w:jc w:val="center"/>
        <w:tblInd w:w="0" w:type="dxa"/>
        <w:tblLayout w:type="fixed"/>
        <w:tblCellMar>
          <w:top w:w="0" w:type="dxa"/>
          <w:left w:w="10" w:type="dxa"/>
          <w:bottom w:w="0" w:type="dxa"/>
          <w:right w:w="10" w:type="dxa"/>
        </w:tblCellMar>
      </w:tblPr>
      <w:tblGrid>
        <w:gridCol w:w="2870"/>
        <w:gridCol w:w="5709"/>
      </w:tblGrid>
      <w:tr>
        <w:tblPrEx>
          <w:tblLayout w:type="fixed"/>
          <w:tblCellMar>
            <w:top w:w="0" w:type="dxa"/>
            <w:left w:w="10" w:type="dxa"/>
            <w:bottom w:w="0" w:type="dxa"/>
            <w:right w:w="10" w:type="dxa"/>
          </w:tblCellMar>
        </w:tblPrEx>
        <w:trPr>
          <w:trHeight w:val="298" w:hRule="exact"/>
          <w:jc w:val="center"/>
        </w:trPr>
        <w:tc>
          <w:tcPr>
            <w:tcW w:w="287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方 法</w:t>
            </w:r>
          </w:p>
        </w:tc>
        <w:tc>
          <w:tcPr>
            <w:tcW w:w="570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24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8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 lock0</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获得指定的读锁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 lock irqO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禁止本地中断并获得指定读锁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 lock irqsave()</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存储本地中断的当前状态，禁止本地中断并获得指定读锁</w:t>
            </w:r>
          </w:p>
        </w:tc>
      </w:tr>
      <w:tr>
        <w:tblPrEx>
          <w:tblLayout w:type="fixed"/>
          <w:tblCellMar>
            <w:top w:w="0" w:type="dxa"/>
            <w:left w:w="10" w:type="dxa"/>
            <w:bottom w:w="0" w:type="dxa"/>
            <w:right w:w="10" w:type="dxa"/>
          </w:tblCellMar>
        </w:tblPrEx>
        <w:trPr>
          <w:trHeight w:val="28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readunlockO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释放指定的读锁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read_unlock_irqO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释放指定的读锁井激活本地中断</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 unlock irqrestoreO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释放指定的读锁并将本地中断恢复到指定的前状态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write_lockO</w:t>
            </w:r>
          </w:p>
        </w:tc>
        <w:tc>
          <w:tcPr>
            <w:tcW w:w="570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获得指定的写锁</w:t>
            </w:r>
          </w:p>
        </w:tc>
      </w:tr>
      <w:tr>
        <w:tblPrEx>
          <w:tblLayout w:type="fixed"/>
          <w:tblCellMar>
            <w:top w:w="0" w:type="dxa"/>
            <w:left w:w="10" w:type="dxa"/>
            <w:bottom w:w="0" w:type="dxa"/>
            <w:right w:w="10" w:type="dxa"/>
          </w:tblCellMar>
        </w:tblPrEx>
        <w:trPr>
          <w:trHeight w:val="288" w:hRule="exact"/>
          <w:jc w:val="center"/>
        </w:trPr>
        <w:tc>
          <w:tcPr>
            <w:tcW w:w="287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 lock irqO</w:t>
            </w:r>
          </w:p>
        </w:tc>
        <w:tc>
          <w:tcPr>
            <w:tcW w:w="570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禁止本地中断并获得指定写锁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 lock irqsaveO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存储本地中断的当前状态，禁止本地中断并获得指定写锁</w:t>
            </w:r>
          </w:p>
        </w:tc>
      </w:tr>
      <w:tr>
        <w:tblPrEx>
          <w:tblLayout w:type="fixed"/>
          <w:tblCellMar>
            <w:top w:w="0" w:type="dxa"/>
            <w:left w:w="10" w:type="dxa"/>
            <w:bottom w:w="0" w:type="dxa"/>
            <w:right w:w="10" w:type="dxa"/>
          </w:tblCellMar>
        </w:tblPrEx>
        <w:trPr>
          <w:trHeight w:val="288" w:hRule="exact"/>
          <w:jc w:val="center"/>
        </w:trPr>
        <w:tc>
          <w:tcPr>
            <w:tcW w:w="287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write_unlockO</w:t>
            </w:r>
          </w:p>
        </w:tc>
        <w:tc>
          <w:tcPr>
            <w:tcW w:w="570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释放指定的写锁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write_imlock_irqO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样放指定的写锁井激活本地中断</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 unlock irqrestoreO</w:t>
            </w:r>
          </w:p>
        </w:tc>
        <w:tc>
          <w:tcPr>
            <w:tcW w:w="570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释放指定的写锁并将本地中断恢复到指定的前状态</w:t>
            </w:r>
          </w:p>
        </w:tc>
      </w:tr>
      <w:tr>
        <w:tblPrEx>
          <w:tblLayout w:type="fixed"/>
          <w:tblCellMar>
            <w:top w:w="0" w:type="dxa"/>
            <w:left w:w="10" w:type="dxa"/>
            <w:bottom w:w="0" w:type="dxa"/>
            <w:right w:w="10" w:type="dxa"/>
          </w:tblCellMar>
        </w:tblPrEx>
        <w:trPr>
          <w:trHeight w:val="278" w:hRule="exact"/>
          <w:jc w:val="center"/>
        </w:trPr>
        <w:tc>
          <w:tcPr>
            <w:tcW w:w="287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writetrylockO</w:t>
            </w:r>
          </w:p>
        </w:tc>
        <w:tc>
          <w:tcPr>
            <w:tcW w:w="570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试图获得指定的写销；如果写锁不可用，返回非</w:t>
            </w:r>
            <w:r>
              <w:rPr>
                <w:rFonts w:hint="eastAsia" w:ascii="微软雅黑" w:hAnsi="微软雅黑" w:eastAsia="微软雅黑" w:cs="微软雅黑"/>
                <w:color w:val="000000"/>
                <w:spacing w:val="0"/>
                <w:w w:val="100"/>
                <w:position w:val="0"/>
                <w:sz w:val="16"/>
                <w:szCs w:val="16"/>
                <w:lang w:val="zh-CN" w:eastAsia="zh-CN" w:bidi="zh-CN"/>
              </w:rPr>
              <w:t>。值</w:t>
            </w:r>
          </w:p>
        </w:tc>
      </w:tr>
      <w:tr>
        <w:tblPrEx>
          <w:tblLayout w:type="fixed"/>
          <w:tblCellMar>
            <w:top w:w="0" w:type="dxa"/>
            <w:left w:w="10" w:type="dxa"/>
            <w:bottom w:w="0" w:type="dxa"/>
            <w:right w:w="10" w:type="dxa"/>
          </w:tblCellMar>
        </w:tblPrEx>
        <w:trPr>
          <w:trHeight w:val="309" w:hRule="exact"/>
          <w:jc w:val="center"/>
        </w:trPr>
        <w:tc>
          <w:tcPr>
            <w:tcW w:w="2870"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rwlock initO</w:t>
            </w:r>
          </w:p>
        </w:tc>
        <w:tc>
          <w:tcPr>
            <w:tcW w:w="570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初始化指定的</w:t>
            </w:r>
            <w:r>
              <w:rPr>
                <w:rFonts w:hint="eastAsia" w:ascii="微软雅黑" w:hAnsi="微软雅黑" w:eastAsia="微软雅黑" w:cs="微软雅黑"/>
                <w:b/>
                <w:bCs/>
                <w:color w:val="000000"/>
                <w:spacing w:val="0"/>
                <w:w w:val="100"/>
                <w:position w:val="0"/>
                <w:sz w:val="14"/>
                <w:szCs w:val="14"/>
                <w:lang w:val="en-US" w:eastAsia="en-US" w:bidi="en-US"/>
              </w:rPr>
              <w:t>nvlock t</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5"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在使用</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读-写自旋锁时，最后要考虑的一点是这种锁机制照顾读比照顾写要多一点。 当读锁被持有时，写操作为了互斥访问只能等待，但是，读者却可以继续成功地作占用锁。而自 旋等待的写者在所有读者释放锁之前是无法获得锁的。所以，大最读者必定会使挂起的写者处于 饥饿状态，在你自己设计锁时一定要记住这一点一有些时候这种行为是有益的，有时则会带来 灾难。</w:t>
      </w:r>
    </w:p>
    <w:p>
      <w:pPr>
        <w:pStyle w:val="5"/>
        <w:keepNext w:val="0"/>
        <w:keepLines w:val="0"/>
        <w:widowControl w:val="0"/>
        <w:shd w:val="clear" w:color="auto" w:fill="auto"/>
        <w:bidi w:val="0"/>
        <w:spacing w:before="0" w:after="220" w:line="305"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自旋锁提供了一种快速简单的锁实现方法。如果加锁时间不长并且代码不会睡眠（比如中 断处理程序），利用自旋锁是最佳选择。如果加锁时间可能很长或者代码在持有锁时有可能睡眠, 那么最好使用信号量来完成加锁功能。</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475" w:name="bookmark839"/>
      <w:bookmarkStart w:id="476" w:name="bookmark838"/>
      <w:bookmarkStart w:id="477" w:name="bookmark840"/>
      <w:r>
        <w:rPr>
          <w:rFonts w:hint="eastAsia" w:ascii="微软雅黑" w:hAnsi="微软雅黑" w:eastAsia="微软雅黑" w:cs="微软雅黑"/>
          <w:color w:val="000000"/>
          <w:spacing w:val="0"/>
          <w:w w:val="100"/>
          <w:position w:val="0"/>
          <w:sz w:val="24"/>
          <w:szCs w:val="24"/>
          <w:lang w:val="en-US" w:eastAsia="en-US" w:bidi="en-US"/>
        </w:rPr>
        <w:t>10.4</w:t>
      </w:r>
      <w:r>
        <w:rPr>
          <w:rFonts w:hint="eastAsia" w:ascii="微软雅黑" w:hAnsi="微软雅黑" w:eastAsia="微软雅黑" w:cs="微软雅黑"/>
          <w:color w:val="000000"/>
          <w:spacing w:val="0"/>
          <w:w w:val="100"/>
          <w:position w:val="0"/>
          <w:sz w:val="24"/>
          <w:szCs w:val="24"/>
          <w:lang w:val="zh-TW" w:eastAsia="zh-TW" w:bidi="zh-TW"/>
        </w:rPr>
        <w:t>信号量</w:t>
      </w:r>
      <w:bookmarkEnd w:id="475"/>
      <w:bookmarkEnd w:id="476"/>
      <w:bookmarkEnd w:id="477"/>
    </w:p>
    <w:p>
      <w:pPr>
        <w:pStyle w:val="5"/>
        <w:keepNext w:val="0"/>
        <w:keepLines w:val="0"/>
        <w:widowControl w:val="0"/>
        <w:shd w:val="clear" w:color="auto" w:fill="auto"/>
        <w:bidi w:val="0"/>
        <w:spacing w:before="0" w:after="0" w:line="305"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中的信号量是一种睡眠锁。如果有一个任务试图获得一个不可用（已经被占用）的信 号量时，信号量会将其推进一个等待队列，然后让其睡眠。这时处理器能重获自由，从而去执行 其他代码。当持有的信号最可用（被释放）后，处于等待队列中的那个任务将被唤醒，并获得该 信号量。</w:t>
      </w:r>
    </w:p>
    <w:p>
      <w:pPr>
        <w:pStyle w:val="5"/>
        <w:keepNext w:val="0"/>
        <w:keepLines w:val="0"/>
        <w:widowControl w:val="0"/>
        <w:shd w:val="clear" w:color="auto" w:fill="auto"/>
        <w:bidi w:val="0"/>
        <w:spacing w:before="0" w:after="160" w:line="305"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让我们再一次回到门和钥匙的例子。当某个人到了门前，他抓取钥匙，然后进入房间。最大 的差异在于当另一个人到了门前，但无法得到钥匙时会发生什么情况。在这种情况下，这家伙不 是在徘徊等待，而是把自己的名字写在一个列表中，然后打盹去了。当里面的人离开房间时，就 在门口査看一下列表。如果列表上有名字，他就对第一个名字仔细检査，并在胸部给他一拳，叫 醒他，让他进入房间。在这种方式中，钥匙（相当于信号量）继续确保一次只有一个人（相当于 执行线程）进入房间（相当于临界区）。这就比自旋锁提供了更好的处理器利用率，因为没有把 时间花费在忙等待上，但是，信号量比自旋锁有更大的开销。生活总是一分为二的。</w:t>
      </w:r>
    </w:p>
    <w:p>
      <w:pPr>
        <w:pStyle w:val="5"/>
        <w:keepNext w:val="0"/>
        <w:keepLines w:val="0"/>
        <w:widowControl w:val="0"/>
        <w:shd w:val="clear" w:color="auto" w:fill="auto"/>
        <w:bidi w:val="0"/>
        <w:spacing w:before="0" w:after="0" w:line="303" w:lineRule="exact"/>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我们可以从信号量的睡眠特性得出一些有意思的结论:</w:t>
      </w:r>
    </w:p>
    <w:p>
      <w:pPr>
        <w:pStyle w:val="5"/>
        <w:keepNext w:val="0"/>
        <w:keepLines w:val="0"/>
        <w:widowControl w:val="0"/>
        <w:shd w:val="clear" w:color="auto" w:fill="auto"/>
        <w:bidi w:val="0"/>
        <w:spacing w:before="0" w:after="0" w:line="303" w:lineRule="exact"/>
        <w:ind w:left="60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由于争用信号量的进程在等待锁重新变为可用时会睡眠，所以信号量适用于锁会被长时间 持有的情况。</w:t>
      </w:r>
    </w:p>
    <w:p>
      <w:pPr>
        <w:pStyle w:val="5"/>
        <w:keepNext w:val="0"/>
        <w:keepLines w:val="0"/>
        <w:widowControl w:val="0"/>
        <w:shd w:val="clear" w:color="auto" w:fill="auto"/>
        <w:bidi w:val="0"/>
        <w:spacing w:before="0" w:after="0" w:line="303" w:lineRule="exact"/>
        <w:ind w:left="60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•相反，锁被短时间持有时，使用信号量就不太适宜了。因为睡眠、维护等待队列以及唤醒 所花费的开销可能比锁被占用的全部时间还要长。</w:t>
      </w:r>
    </w:p>
    <w:p>
      <w:pPr>
        <w:pStyle w:val="5"/>
        <w:keepNext w:val="0"/>
        <w:keepLines w:val="0"/>
        <w:widowControl w:val="0"/>
        <w:shd w:val="clear" w:color="auto" w:fill="auto"/>
        <w:bidi w:val="0"/>
        <w:spacing w:before="0" w:after="0" w:line="303" w:lineRule="exact"/>
        <w:ind w:left="60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•由于执行线程在锁被争用时会睡眠，所以只能在进程上下文中才能获取信号量锁，因为在 中断上下文中是不能进行调度的。</w:t>
      </w:r>
    </w:p>
    <w:p>
      <w:pPr>
        <w:pStyle w:val="5"/>
        <w:keepNext w:val="0"/>
        <w:keepLines w:val="0"/>
        <w:widowControl w:val="0"/>
        <w:shd w:val="clear" w:color="auto" w:fill="auto"/>
        <w:bidi w:val="0"/>
        <w:spacing w:before="0" w:after="0" w:line="303" w:lineRule="exact"/>
        <w:ind w:left="60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•你</w:t>
      </w:r>
      <w:r>
        <w:rPr>
          <w:rFonts w:hint="eastAsia" w:ascii="微软雅黑" w:hAnsi="微软雅黑" w:eastAsia="微软雅黑" w:cs="微软雅黑"/>
          <w:color w:val="000000"/>
          <w:spacing w:val="0"/>
          <w:w w:val="100"/>
          <w:position w:val="0"/>
        </w:rPr>
        <w:t>可以在持有信号量时去睡眠（当然你也可能并不需要睡眠），因为当其他进程试图获得同 一信号量时不会因此而死锁（因为该进程也只是去睡眠而已，而你最终会继续执行的）。</w:t>
      </w:r>
    </w:p>
    <w:p>
      <w:pPr>
        <w:pStyle w:val="5"/>
        <w:keepNext w:val="0"/>
        <w:keepLines w:val="0"/>
        <w:widowControl w:val="0"/>
        <w:shd w:val="clear" w:color="auto" w:fill="auto"/>
        <w:bidi w:val="0"/>
        <w:spacing w:before="0" w:after="0" w:line="303" w:lineRule="exact"/>
        <w:ind w:left="60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•在你占用信号量的同时不能占用自旋锁。因为在你等待信号量时可能会睡眠，而在持有自 旋锁时是不允许睡眠的。</w:t>
      </w:r>
    </w:p>
    <w:p>
      <w:pPr>
        <w:pStyle w:val="5"/>
        <w:keepNext w:val="0"/>
        <w:keepLines w:val="0"/>
        <w:widowControl w:val="0"/>
        <w:shd w:val="clear" w:color="auto" w:fill="auto"/>
        <w:bidi w:val="0"/>
        <w:spacing w:before="0" w:after="160" w:line="303"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以上这些结论阐明了信号量和自旋锁在使用上的差异。在使用信号量的大多数时候，你的 选择余地并不大。往往在需要和用户空间同步时，你的代码会需要睡眠，此时使用信号量是唯一 的选择。由于不受睡眠的限制，使用信号量通常来说更加容易一些。如果需要在自旋锁和信号最 中做选择，应该根据锁被持有的时间长短做判断。理想情况当然是所有的锁定操作都应该越短越 好。但如果你用的是信号量，那么锁定的时间长一点也能够接受。另外，信号量不同于自旋锁， 它不会禁止内核抢占，所以持有信号量的代码可以被抢占。这意味着信号量不会对调度的等待时 间带来负面影响。</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478" w:name="bookmark843"/>
      <w:bookmarkStart w:id="479" w:name="bookmark842"/>
      <w:bookmarkStart w:id="480" w:name="bookmark841"/>
      <w:r>
        <w:rPr>
          <w:rFonts w:hint="eastAsia" w:ascii="微软雅黑" w:hAnsi="微软雅黑" w:eastAsia="微软雅黑" w:cs="微软雅黑"/>
          <w:color w:val="000000"/>
          <w:spacing w:val="0"/>
          <w:w w:val="100"/>
          <w:position w:val="0"/>
          <w:sz w:val="19"/>
          <w:szCs w:val="19"/>
          <w:shd w:val="clear" w:color="auto" w:fill="auto"/>
          <w:lang w:val="en-US" w:eastAsia="en-US" w:bidi="en-US"/>
        </w:rPr>
        <w:t>10.4.1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计数信号量和二值信号量</w:t>
      </w:r>
      <w:bookmarkEnd w:id="478"/>
      <w:bookmarkEnd w:id="479"/>
      <w:bookmarkEnd w:id="480"/>
    </w:p>
    <w:p>
      <w:pPr>
        <w:pStyle w:val="5"/>
        <w:keepNext w:val="0"/>
        <w:keepLines w:val="0"/>
        <w:widowControl w:val="0"/>
        <w:shd w:val="clear" w:color="auto" w:fill="auto"/>
        <w:bidi w:val="0"/>
        <w:spacing w:before="0" w:after="0" w:line="303"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最后要讨论的是信号量的一个有用特性，它可以同时允许任意数量的锁持有者，而自旋锁在 一个时刻最多允许一个任务持有它。信号量同时允许的持有者数量可以在声明信号量时指定。这 个值称为使用者数量</w:t>
      </w:r>
      <w:r>
        <w:rPr>
          <w:rFonts w:hint="eastAsia" w:ascii="微软雅黑" w:hAnsi="微软雅黑" w:eastAsia="微软雅黑" w:cs="微软雅黑"/>
          <w:color w:val="000000"/>
          <w:spacing w:val="0"/>
          <w:w w:val="100"/>
          <w:position w:val="0"/>
          <w:sz w:val="19"/>
          <w:szCs w:val="19"/>
          <w:lang w:val="en-US" w:eastAsia="en-US" w:bidi="en-US"/>
        </w:rPr>
        <w:t>（usage count）</w:t>
      </w:r>
      <w:r>
        <w:rPr>
          <w:rFonts w:hint="eastAsia" w:ascii="微软雅黑" w:hAnsi="微软雅黑" w:eastAsia="微软雅黑" w:cs="微软雅黑"/>
          <w:color w:val="000000"/>
          <w:spacing w:val="0"/>
          <w:w w:val="100"/>
          <w:position w:val="0"/>
        </w:rPr>
        <w:t>或简单地叫数量</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通常情况下，信号量和自旋锁一 样，在一个时刻仅允许有一个锁持有者。这时计数等于</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这样的信号量被称为二值信号量（因 为它或者由一个任务持有，或者根本没有任务持有它）或者称为互斥信号量（因为它强制进行互 斥）。另一方面，初始化时也可以把数量设置为大于</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值。这种情况，信号量被称为计数 信号量</w:t>
      </w:r>
      <w:r>
        <w:rPr>
          <w:rFonts w:hint="eastAsia" w:ascii="微软雅黑" w:hAnsi="微软雅黑" w:eastAsia="微软雅黑" w:cs="微软雅黑"/>
          <w:color w:val="000000"/>
          <w:spacing w:val="0"/>
          <w:w w:val="100"/>
          <w:position w:val="0"/>
          <w:sz w:val="19"/>
          <w:szCs w:val="19"/>
          <w:lang w:val="en-US" w:eastAsia="en-US" w:bidi="en-US"/>
        </w:rPr>
        <w:t>（counting semaphone）,</w:t>
      </w:r>
      <w:r>
        <w:rPr>
          <w:rFonts w:hint="eastAsia" w:ascii="微软雅黑" w:hAnsi="微软雅黑" w:eastAsia="微软雅黑" w:cs="微软雅黑"/>
          <w:color w:val="000000"/>
          <w:spacing w:val="0"/>
          <w:w w:val="100"/>
          <w:position w:val="0"/>
        </w:rPr>
        <w:t>它允许在一个时刻至多有</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个锁持有者。计数信号量不能用 来进行强制互斥，因为它允许多个执行线程同时访问临界区。相反，这种信号量用来对特定代玛 加以限制，内核中使用它的机会不多。在使用信号量时，基本上用到的都是互斥信号量（计数等 于</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的信号量）。</w:t>
      </w:r>
    </w:p>
    <w:p>
      <w:pPr>
        <w:pStyle w:val="5"/>
        <w:keepNext w:val="0"/>
        <w:keepLines w:val="0"/>
        <w:widowControl w:val="0"/>
        <w:shd w:val="clear" w:color="auto" w:fill="auto"/>
        <w:bidi w:val="0"/>
        <w:spacing w:before="0" w:after="480" w:line="309" w:lineRule="exact"/>
        <w:ind w:left="0" w:right="0" w:firstLine="48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信号量在</w:t>
      </w:r>
      <w:r>
        <w:rPr>
          <w:rFonts w:hint="eastAsia" w:ascii="微软雅黑" w:hAnsi="微软雅黑" w:eastAsia="微软雅黑" w:cs="微软雅黑"/>
          <w:color w:val="000000"/>
          <w:spacing w:val="0"/>
          <w:w w:val="100"/>
          <w:position w:val="0"/>
          <w:sz w:val="19"/>
          <w:szCs w:val="19"/>
        </w:rPr>
        <w:t>1968</w:t>
      </w:r>
      <w:r>
        <w:rPr>
          <w:rFonts w:hint="eastAsia" w:ascii="微软雅黑" w:hAnsi="微软雅黑" w:eastAsia="微软雅黑" w:cs="微软雅黑"/>
          <w:color w:val="000000"/>
          <w:spacing w:val="0"/>
          <w:w w:val="100"/>
          <w:position w:val="0"/>
          <w:sz w:val="20"/>
          <w:szCs w:val="20"/>
        </w:rPr>
        <w:t>年由</w:t>
      </w:r>
      <w:r>
        <w:rPr>
          <w:rFonts w:hint="eastAsia" w:ascii="微软雅黑" w:hAnsi="微软雅黑" w:eastAsia="微软雅黑" w:cs="微软雅黑"/>
          <w:color w:val="000000"/>
          <w:spacing w:val="0"/>
          <w:w w:val="100"/>
          <w:position w:val="0"/>
          <w:sz w:val="19"/>
          <w:szCs w:val="19"/>
          <w:lang w:val="en-US" w:eastAsia="en-US" w:bidi="en-US"/>
        </w:rPr>
        <w:t>EdsgerWybe Dijkstra</w:t>
      </w:r>
      <w:r>
        <w:rPr>
          <w:rFonts w:hint="eastAsia" w:ascii="微软雅黑" w:hAnsi="微软雅黑" w:eastAsia="微软雅黑" w:cs="微软雅黑"/>
          <w:color w:val="000000"/>
          <w:spacing w:val="0"/>
          <w:w w:val="100"/>
          <w:position w:val="0"/>
          <w:sz w:val="19"/>
          <w:szCs w:val="19"/>
          <w:vertAlign w:val="superscript"/>
          <w:lang w:val="en-US" w:eastAsia="en-US" w:bidi="en-US"/>
        </w:rPr>
        <w:t>0</w:t>
      </w:r>
      <w:r>
        <w:rPr>
          <w:rFonts w:hint="eastAsia" w:ascii="微软雅黑" w:hAnsi="微软雅黑" w:eastAsia="微软雅黑" w:cs="微软雅黑"/>
          <w:color w:val="000000"/>
          <w:spacing w:val="0"/>
          <w:w w:val="100"/>
          <w:position w:val="0"/>
          <w:sz w:val="20"/>
          <w:szCs w:val="20"/>
        </w:rPr>
        <w:t>提出，此后它逐渐成为一种常用的锁机制。信号 最支持两个原子操作</w:t>
      </w:r>
      <w:r>
        <w:rPr>
          <w:rFonts w:hint="eastAsia" w:ascii="微软雅黑" w:hAnsi="微软雅黑" w:eastAsia="微软雅黑" w:cs="微软雅黑"/>
          <w:color w:val="000000"/>
          <w:spacing w:val="0"/>
          <w:w w:val="100"/>
          <w:position w:val="0"/>
          <w:sz w:val="19"/>
          <w:szCs w:val="19"/>
          <w:lang w:val="en-US" w:eastAsia="en-US" w:bidi="en-US"/>
        </w:rPr>
        <w:t>P（）</w:t>
      </w:r>
      <w:r>
        <w:rPr>
          <w:rFonts w:hint="eastAsia" w:ascii="微软雅黑" w:hAnsi="微软雅黑" w:eastAsia="微软雅黑" w:cs="微软雅黑"/>
          <w:color w:val="000000"/>
          <w:spacing w:val="0"/>
          <w:w w:val="100"/>
          <w:position w:val="0"/>
          <w:sz w:val="20"/>
          <w:szCs w:val="20"/>
        </w:rPr>
        <w:t>和</w:t>
      </w:r>
      <w:r>
        <w:rPr>
          <w:rFonts w:hint="eastAsia" w:ascii="微软雅黑" w:hAnsi="微软雅黑" w:eastAsia="微软雅黑" w:cs="微软雅黑"/>
          <w:color w:val="000000"/>
          <w:spacing w:val="0"/>
          <w:w w:val="100"/>
          <w:position w:val="0"/>
          <w:sz w:val="19"/>
          <w:szCs w:val="19"/>
          <w:lang w:val="en-US" w:eastAsia="en-US" w:bidi="en-US"/>
        </w:rPr>
        <w:t>V（）,</w:t>
      </w:r>
      <w:r>
        <w:rPr>
          <w:rFonts w:hint="eastAsia" w:ascii="微软雅黑" w:hAnsi="微软雅黑" w:eastAsia="微软雅黑" w:cs="微软雅黑"/>
          <w:color w:val="000000"/>
          <w:spacing w:val="0"/>
          <w:w w:val="100"/>
          <w:position w:val="0"/>
          <w:sz w:val="20"/>
          <w:szCs w:val="20"/>
        </w:rPr>
        <w:t>这两个名字来自荷兰语</w:t>
      </w:r>
      <w:r>
        <w:rPr>
          <w:rFonts w:hint="eastAsia" w:ascii="微软雅黑" w:hAnsi="微软雅黑" w:eastAsia="微软雅黑" w:cs="微软雅黑"/>
          <w:color w:val="000000"/>
          <w:spacing w:val="0"/>
          <w:w w:val="100"/>
          <w:position w:val="0"/>
          <w:sz w:val="19"/>
          <w:szCs w:val="19"/>
          <w:lang w:val="en-US" w:eastAsia="en-US" w:bidi="en-US"/>
        </w:rPr>
        <w:t>Proberen</w:t>
      </w:r>
      <w:r>
        <w:rPr>
          <w:rFonts w:hint="eastAsia" w:ascii="微软雅黑" w:hAnsi="微软雅黑" w:eastAsia="微软雅黑" w:cs="微软雅黑"/>
          <w:color w:val="000000"/>
          <w:spacing w:val="0"/>
          <w:w w:val="100"/>
          <w:position w:val="0"/>
          <w:sz w:val="20"/>
          <w:szCs w:val="20"/>
        </w:rPr>
        <w:t>和</w:t>
      </w:r>
      <w:r>
        <w:rPr>
          <w:rFonts w:hint="eastAsia" w:ascii="微软雅黑" w:hAnsi="微软雅黑" w:eastAsia="微软雅黑" w:cs="微软雅黑"/>
          <w:color w:val="000000"/>
          <w:spacing w:val="0"/>
          <w:w w:val="100"/>
          <w:position w:val="0"/>
          <w:sz w:val="19"/>
          <w:szCs w:val="19"/>
          <w:lang w:val="en-US" w:eastAsia="en-US" w:bidi="en-US"/>
        </w:rPr>
        <w:t>Vershogen</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前者叫做测试 操作（字面意思是探査），后者叫做增加操作。后来的系统把两种操作分别叫做</w:t>
      </w:r>
      <w:r>
        <w:rPr>
          <w:rFonts w:hint="eastAsia" w:ascii="微软雅黑" w:hAnsi="微软雅黑" w:eastAsia="微软雅黑" w:cs="微软雅黑"/>
          <w:color w:val="000000"/>
          <w:spacing w:val="0"/>
          <w:w w:val="100"/>
          <w:position w:val="0"/>
          <w:sz w:val="19"/>
          <w:szCs w:val="19"/>
          <w:lang w:val="en-US" w:eastAsia="en-US" w:bidi="en-US"/>
        </w:rPr>
        <w:t>down</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和</w:t>
      </w:r>
      <w:r>
        <w:rPr>
          <w:rFonts w:hint="eastAsia" w:ascii="微软雅黑" w:hAnsi="微软雅黑" w:eastAsia="微软雅黑" w:cs="微软雅黑"/>
          <w:color w:val="000000"/>
          <w:spacing w:val="0"/>
          <w:w w:val="100"/>
          <w:position w:val="0"/>
          <w:sz w:val="19"/>
          <w:szCs w:val="19"/>
          <w:lang w:val="en-US" w:eastAsia="en-US" w:bidi="en-US"/>
        </w:rPr>
        <w:t>up（）.</w:t>
      </w:r>
    </w:p>
    <w:p>
      <w:pPr>
        <w:pStyle w:val="33"/>
        <w:keepNext w:val="0"/>
        <w:keepLines w:val="0"/>
        <w:widowControl w:val="0"/>
        <w:shd w:val="clear" w:color="auto" w:fill="auto"/>
        <w:bidi w:val="0"/>
        <w:spacing w:before="0" w:after="320" w:line="231" w:lineRule="exact"/>
        <w:ind w:left="820" w:right="0" w:hanging="340"/>
        <w:jc w:val="both"/>
        <w:rPr>
          <w:rFonts w:hint="eastAsia" w:ascii="微软雅黑" w:hAnsi="微软雅黑" w:eastAsia="微软雅黑" w:cs="微软雅黑"/>
        </w:rPr>
        <w:sectPr>
          <w:headerReference r:id="rId226" w:type="first"/>
          <w:footerReference r:id="rId229" w:type="first"/>
          <w:headerReference r:id="rId224" w:type="default"/>
          <w:footerReference r:id="rId227" w:type="default"/>
          <w:headerReference r:id="rId225" w:type="even"/>
          <w:footerReference r:id="rId228" w:type="even"/>
          <w:footnotePr>
            <w:numFmt w:val="decimal"/>
          </w:footnotePr>
          <w:pgSz w:w="10111" w:h="13690"/>
          <w:pgMar w:top="1207" w:right="76" w:bottom="350" w:left="747"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8"/>
          <w:szCs w:val="8"/>
          <w:lang w:val="en-US" w:eastAsia="en-US" w:bidi="en-US"/>
        </w:rPr>
        <w:t>© Dijkstra</w:t>
      </w:r>
      <w:r>
        <w:rPr>
          <w:rFonts w:hint="eastAsia" w:ascii="微软雅黑" w:hAnsi="微软雅黑" w:eastAsia="微软雅黑" w:cs="微软雅黑"/>
          <w:color w:val="000000"/>
          <w:spacing w:val="0"/>
          <w:w w:val="100"/>
          <w:position w:val="0"/>
        </w:rPr>
        <w:t xml:space="preserve">博士 </w:t>
      </w:r>
      <w:r>
        <w:rPr>
          <w:rFonts w:hint="eastAsia" w:ascii="微软雅黑" w:hAnsi="微软雅黑" w:eastAsia="微软雅黑" w:cs="微软雅黑"/>
          <w:b/>
          <w:bCs/>
          <w:color w:val="000000"/>
          <w:spacing w:val="0"/>
          <w:w w:val="100"/>
          <w:position w:val="0"/>
          <w:sz w:val="8"/>
          <w:szCs w:val="8"/>
          <w:lang w:val="en-US" w:eastAsia="en-US" w:bidi="en-US"/>
        </w:rPr>
        <w:t>（1930-2002）</w:t>
      </w:r>
      <w:r>
        <w:rPr>
          <w:rFonts w:hint="eastAsia" w:ascii="微软雅黑" w:hAnsi="微软雅黑" w:eastAsia="微软雅黑" w:cs="微软雅黑"/>
          <w:color w:val="000000"/>
          <w:spacing w:val="0"/>
          <w:w w:val="100"/>
          <w:position w:val="0"/>
        </w:rPr>
        <w:t xml:space="preserve">是计算机科学史上最为成功的科学家之一，他在操作系统设计、算法理论和信号 </w:t>
      </w:r>
      <w:r>
        <w:rPr>
          <w:rFonts w:hint="eastAsia" w:ascii="微软雅黑" w:hAnsi="微软雅黑" w:eastAsia="微软雅黑" w:cs="微软雅黑"/>
          <w:color w:val="000000"/>
          <w:spacing w:val="0"/>
          <w:w w:val="100"/>
          <w:position w:val="0"/>
          <w:lang w:val="zh-CN" w:eastAsia="zh-CN" w:bidi="zh-CN"/>
        </w:rPr>
        <w:t>最概</w:t>
      </w:r>
      <w:r>
        <w:rPr>
          <w:rFonts w:hint="eastAsia" w:ascii="微软雅黑" w:hAnsi="微软雅黑" w:eastAsia="微软雅黑" w:cs="微软雅黑"/>
          <w:color w:val="000000"/>
          <w:spacing w:val="0"/>
          <w:w w:val="100"/>
          <w:position w:val="0"/>
        </w:rPr>
        <w:t>念的创建等诸多领域做出了卓越的贡献。他生于荷兰的鹿特丹，曾在克萨斯大学任教</w:t>
      </w:r>
      <w:r>
        <w:rPr>
          <w:rFonts w:hint="eastAsia" w:ascii="微软雅黑" w:hAnsi="微软雅黑" w:eastAsia="微软雅黑" w:cs="微软雅黑"/>
          <w:b/>
          <w:bCs/>
          <w:color w:val="000000"/>
          <w:spacing w:val="0"/>
          <w:w w:val="100"/>
          <w:position w:val="0"/>
          <w:sz w:val="8"/>
          <w:szCs w:val="8"/>
        </w:rPr>
        <w:t>15</w:t>
      </w:r>
      <w:r>
        <w:rPr>
          <w:rFonts w:hint="eastAsia" w:ascii="微软雅黑" w:hAnsi="微软雅黑" w:eastAsia="微软雅黑" w:cs="微软雅黑"/>
          <w:color w:val="000000"/>
          <w:spacing w:val="0"/>
          <w:w w:val="100"/>
          <w:position w:val="0"/>
        </w:rPr>
        <w:t>年。不过他恐怕 对</w:t>
      </w:r>
      <w:r>
        <w:rPr>
          <w:rFonts w:hint="eastAsia" w:ascii="微软雅黑" w:hAnsi="微软雅黑" w:eastAsia="微软雅黑" w:cs="微软雅黑"/>
          <w:b/>
          <w:bCs/>
          <w:color w:val="000000"/>
          <w:spacing w:val="0"/>
          <w:w w:val="100"/>
          <w:position w:val="0"/>
          <w:sz w:val="8"/>
          <w:szCs w:val="8"/>
          <w:lang w:val="en-US" w:eastAsia="en-US" w:bidi="en-US"/>
        </w:rPr>
        <w:t>Linux</w:t>
      </w:r>
      <w:r>
        <w:rPr>
          <w:rFonts w:hint="eastAsia" w:ascii="微软雅黑" w:hAnsi="微软雅黑" w:eastAsia="微软雅黑" w:cs="微软雅黑"/>
          <w:color w:val="000000"/>
          <w:spacing w:val="0"/>
          <w:w w:val="100"/>
          <w:position w:val="0"/>
        </w:rPr>
        <w:t>中间夹杂的大屈</w:t>
      </w:r>
      <w:r>
        <w:rPr>
          <w:rFonts w:hint="eastAsia" w:ascii="微软雅黑" w:hAnsi="微软雅黑" w:eastAsia="微软雅黑" w:cs="微软雅黑"/>
          <w:b/>
          <w:bCs/>
          <w:color w:val="000000"/>
          <w:spacing w:val="0"/>
          <w:w w:val="100"/>
          <w:position w:val="0"/>
          <w:sz w:val="8"/>
          <w:szCs w:val="8"/>
          <w:lang w:val="en-US" w:eastAsia="en-US" w:bidi="en-US"/>
        </w:rPr>
        <w:t>GOTO</w:t>
      </w:r>
      <w:r>
        <w:rPr>
          <w:rFonts w:hint="eastAsia" w:ascii="微软雅黑" w:hAnsi="微软雅黑" w:eastAsia="微软雅黑" w:cs="微软雅黑"/>
          <w:color w:val="000000"/>
          <w:spacing w:val="0"/>
          <w:w w:val="100"/>
          <w:position w:val="0"/>
        </w:rPr>
        <w:t>厝句不太满意。</w:t>
      </w:r>
    </w:p>
    <w:p>
      <w:pPr>
        <w:pStyle w:val="5"/>
        <w:keepNext w:val="0"/>
        <w:keepLines w:val="0"/>
        <w:widowControl w:val="0"/>
        <w:shd w:val="clear" w:color="auto" w:fill="auto"/>
        <w:bidi w:val="0"/>
        <w:spacing w:before="0" w:after="160" w:line="306" w:lineRule="exact"/>
        <w:ind w:left="28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也遵从这种叫法。</w:t>
      </w:r>
      <w:r>
        <w:rPr>
          <w:rFonts w:hint="eastAsia" w:ascii="微软雅黑" w:hAnsi="微软雅黑" w:eastAsia="微软雅黑" w:cs="微软雅黑"/>
          <w:color w:val="000000"/>
          <w:spacing w:val="0"/>
          <w:w w:val="100"/>
          <w:position w:val="0"/>
          <w:sz w:val="19"/>
          <w:szCs w:val="19"/>
          <w:lang w:val="en-US" w:eastAsia="en-US" w:bidi="en-US"/>
        </w:rPr>
        <w:t>down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操作通过对信号量计数减</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 xml:space="preserve">来请求获得一个信号量。如果结果是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或大于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获得信号量锁，任务就可以进入临界区。如果结果是负数，任务会被放入等待队列， 处理器执行其他任务。该函数如同一个动词，降低</w:t>
      </w:r>
      <w:r>
        <w:rPr>
          <w:rFonts w:hint="eastAsia" w:ascii="微软雅黑" w:hAnsi="微软雅黑" w:eastAsia="微软雅黑" w:cs="微软雅黑"/>
          <w:color w:val="000000"/>
          <w:spacing w:val="0"/>
          <w:w w:val="100"/>
          <w:position w:val="0"/>
          <w:sz w:val="19"/>
          <w:szCs w:val="19"/>
          <w:lang w:val="en-US" w:eastAsia="en-US" w:bidi="en-US"/>
        </w:rPr>
        <w:t xml:space="preserve">(down) </w:t>
      </w:r>
      <w:r>
        <w:rPr>
          <w:rFonts w:hint="eastAsia" w:ascii="微软雅黑" w:hAnsi="微软雅黑" w:eastAsia="微软雅黑" w:cs="微软雅黑"/>
          <w:color w:val="000000"/>
          <w:spacing w:val="0"/>
          <w:w w:val="100"/>
          <w:position w:val="0"/>
        </w:rPr>
        <w:t>一个信号量就等于获取该信号量。 相反，当临界区中的操作完成后，叩()操作用来释放信号量，该操作也被称作是提升</w:t>
      </w:r>
      <w:r>
        <w:rPr>
          <w:rFonts w:hint="eastAsia" w:ascii="微软雅黑" w:hAnsi="微软雅黑" w:eastAsia="微软雅黑" w:cs="微软雅黑"/>
          <w:color w:val="000000"/>
          <w:spacing w:val="0"/>
          <w:w w:val="100"/>
          <w:position w:val="0"/>
          <w:sz w:val="19"/>
          <w:szCs w:val="19"/>
          <w:lang w:val="en-US" w:eastAsia="en-US" w:bidi="en-US"/>
        </w:rPr>
        <w:t xml:space="preserve">(upping) </w:t>
      </w:r>
      <w:r>
        <w:rPr>
          <w:rFonts w:hint="eastAsia" w:ascii="微软雅黑" w:hAnsi="微软雅黑" w:eastAsia="微软雅黑" w:cs="微软雅黑"/>
          <w:color w:val="000000"/>
          <w:spacing w:val="0"/>
          <w:w w:val="100"/>
          <w:position w:val="0"/>
        </w:rPr>
        <w:t>信号量，因为它会增加信号量的计数值。如果在该信号量上的等待队列不为空，那么处于队列中 等待的任务在被唤醒的同时会获得该信号量。</w:t>
      </w:r>
    </w:p>
    <w:p>
      <w:pPr>
        <w:pStyle w:val="13"/>
        <w:keepNext/>
        <w:keepLines/>
        <w:widowControl w:val="0"/>
        <w:shd w:val="clear" w:color="auto" w:fill="auto"/>
        <w:bidi w:val="0"/>
        <w:spacing w:before="0" w:after="160" w:line="307" w:lineRule="exact"/>
        <w:ind w:left="0" w:right="0" w:firstLine="280"/>
        <w:jc w:val="left"/>
        <w:rPr>
          <w:rFonts w:hint="eastAsia" w:ascii="微软雅黑" w:hAnsi="微软雅黑" w:eastAsia="微软雅黑" w:cs="微软雅黑"/>
          <w:sz w:val="20"/>
          <w:szCs w:val="20"/>
        </w:rPr>
      </w:pPr>
      <w:bookmarkStart w:id="481" w:name="bookmark844"/>
      <w:bookmarkStart w:id="482" w:name="bookmark845"/>
      <w:bookmarkStart w:id="483" w:name="bookmark846"/>
      <w:r>
        <w:rPr>
          <w:rFonts w:hint="eastAsia" w:ascii="微软雅黑" w:hAnsi="微软雅黑" w:eastAsia="微软雅黑" w:cs="微软雅黑"/>
          <w:color w:val="000000"/>
          <w:spacing w:val="0"/>
          <w:w w:val="100"/>
          <w:position w:val="0"/>
          <w:sz w:val="19"/>
          <w:szCs w:val="19"/>
          <w:shd w:val="clear" w:color="auto" w:fill="auto"/>
          <w:lang w:val="en-US" w:eastAsia="en-US" w:bidi="en-US"/>
        </w:rPr>
        <w:t>10.4.2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创建和初始化信号量</w:t>
      </w:r>
      <w:bookmarkEnd w:id="481"/>
      <w:bookmarkEnd w:id="482"/>
      <w:bookmarkEnd w:id="483"/>
    </w:p>
    <w:p>
      <w:pPr>
        <w:pStyle w:val="5"/>
        <w:keepNext w:val="0"/>
        <w:keepLines w:val="0"/>
        <w:widowControl w:val="0"/>
        <w:shd w:val="clear" w:color="auto" w:fill="auto"/>
        <w:bidi w:val="0"/>
        <w:spacing w:before="0" w:after="160" w:line="298" w:lineRule="exact"/>
        <w:ind w:left="2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信号量的实现是与体系结构相关的，具体实现定义在文件</w:t>
      </w:r>
      <w:r>
        <w:rPr>
          <w:rFonts w:hint="eastAsia" w:ascii="微软雅黑" w:hAnsi="微软雅黑" w:eastAsia="微软雅黑" w:cs="微软雅黑"/>
          <w:color w:val="000000"/>
          <w:spacing w:val="0"/>
          <w:w w:val="100"/>
          <w:position w:val="0"/>
          <w:sz w:val="19"/>
          <w:szCs w:val="19"/>
          <w:lang w:val="en-US" w:eastAsia="en-US" w:bidi="en-US"/>
        </w:rPr>
        <w:t>＜asm/semaphore.h＞</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struct semaphore</w:t>
      </w:r>
      <w:r>
        <w:rPr>
          <w:rFonts w:hint="eastAsia" w:ascii="微软雅黑" w:hAnsi="微软雅黑" w:eastAsia="微软雅黑" w:cs="微软雅黑"/>
          <w:color w:val="000000"/>
          <w:spacing w:val="0"/>
          <w:w w:val="100"/>
          <w:position w:val="0"/>
        </w:rPr>
        <w:t>类型用来表示信号量。可以通过以下方式静态地声明信号量</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其中</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是信号量 变量名，</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是信号量的使用数最：</w:t>
      </w:r>
    </w:p>
    <w:p>
      <w:pPr>
        <w:pStyle w:val="41"/>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semaphore name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sema_init(&amp;name, count);</w:t>
      </w:r>
    </w:p>
    <w:p>
      <w:pPr>
        <w:pStyle w:val="5"/>
        <w:keepNext w:val="0"/>
        <w:keepLines w:val="0"/>
        <w:widowControl w:val="0"/>
        <w:shd w:val="clear" w:color="auto" w:fill="auto"/>
        <w:bidi w:val="0"/>
        <w:spacing w:before="0" w:after="160" w:line="319" w:lineRule="exact"/>
        <w:ind w:left="2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创建更为普通的互斥信号量可以使用以下快捷方式，不用说，</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仍然是互斥信号最的 变量名：</w:t>
      </w:r>
    </w:p>
    <w:p>
      <w:pPr>
        <w:pStyle w:val="41"/>
        <w:keepNext w:val="0"/>
        <w:keepLines w:val="0"/>
        <w:widowControl w:val="0"/>
        <w:shd w:val="clear" w:color="auto" w:fill="auto"/>
        <w:bidi w:val="0"/>
        <w:spacing w:before="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DECLARE_MUTEX</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09" w:lineRule="exact"/>
        <w:ind w:left="2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更常见的情况是，信号量作为一个大数据结构的一部分动态创建。此时，只有指向该动态创 建的信号量的间接指针，可以使用如下函数来对它进行初始化:</w:t>
      </w:r>
    </w:p>
    <w:p>
      <w:pPr>
        <w:pStyle w:val="41"/>
        <w:keepNext w:val="0"/>
        <w:keepLines w:val="0"/>
        <w:widowControl w:val="0"/>
        <w:shd w:val="clear" w:color="auto" w:fill="auto"/>
        <w:bidi w:val="0"/>
        <w:spacing w:before="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sema_init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sem</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count) •</w:t>
      </w:r>
    </w:p>
    <w:p>
      <w:pPr>
        <w:pStyle w:val="5"/>
        <w:keepNext w:val="0"/>
        <w:keepLines w:val="0"/>
        <w:widowControl w:val="0"/>
        <w:shd w:val="clear" w:color="auto" w:fill="auto"/>
        <w:bidi w:val="0"/>
        <w:spacing w:before="0" w:after="0" w:line="307" w:lineRule="exact"/>
        <w:ind w:left="0" w:right="0" w:firstLine="2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sem</w:t>
      </w:r>
      <w:r>
        <w:rPr>
          <w:rFonts w:hint="eastAsia" w:ascii="微软雅黑" w:hAnsi="微软雅黑" w:eastAsia="微软雅黑" w:cs="微软雅黑"/>
          <w:color w:val="000000"/>
          <w:spacing w:val="0"/>
          <w:w w:val="100"/>
          <w:position w:val="0"/>
        </w:rPr>
        <w:t>是指针，</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是信号量的使用者数量。</w:t>
      </w:r>
    </w:p>
    <w:p>
      <w:pPr>
        <w:pStyle w:val="5"/>
        <w:keepNext w:val="0"/>
        <w:keepLines w:val="0"/>
        <w:widowControl w:val="0"/>
        <w:shd w:val="clear" w:color="auto" w:fill="auto"/>
        <w:bidi w:val="0"/>
        <w:spacing w:before="0" w:after="100" w:line="307" w:lineRule="exact"/>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与前面类似，初始化一个动态创建的互斥信号量时使用如下函数：</w:t>
      </w:r>
    </w:p>
    <w:p>
      <w:pPr>
        <w:pStyle w:val="41"/>
        <w:keepNext w:val="0"/>
        <w:keepLines w:val="0"/>
        <w:widowControl w:val="0"/>
        <w:shd w:val="clear" w:color="auto" w:fill="auto"/>
        <w:bidi w:val="0"/>
        <w:spacing w:before="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init_MUTEX (sem)</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14" w:lineRule="exact"/>
        <w:ind w:left="2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我不明白为什么</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init_MUTEX</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中是大写，或者为什么</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在这个函数名中 放在前面，而在</w:t>
      </w:r>
      <w:r>
        <w:rPr>
          <w:rFonts w:hint="eastAsia" w:ascii="微软雅黑" w:hAnsi="微软雅黑" w:eastAsia="微软雅黑" w:cs="微软雅黑"/>
          <w:color w:val="000000"/>
          <w:spacing w:val="0"/>
          <w:w w:val="100"/>
          <w:position w:val="0"/>
          <w:sz w:val="19"/>
          <w:szCs w:val="19"/>
          <w:lang w:val="en-US" w:eastAsia="en-US" w:bidi="en-US"/>
        </w:rPr>
        <w:t>sema_init()</w:t>
      </w:r>
      <w:r>
        <w:rPr>
          <w:rFonts w:hint="eastAsia" w:ascii="微软雅黑" w:hAnsi="微软雅黑" w:eastAsia="微软雅黑" w:cs="微软雅黑"/>
          <w:color w:val="000000"/>
          <w:spacing w:val="0"/>
          <w:w w:val="100"/>
          <w:position w:val="0"/>
        </w:rPr>
        <w:t>中放在后面。不知道在你读第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章时，有没有被这些不一致的命名方 法打闷呢。</w:t>
      </w:r>
    </w:p>
    <w:p>
      <w:pPr>
        <w:pStyle w:val="13"/>
        <w:keepNext/>
        <w:keepLines/>
        <w:widowControl w:val="0"/>
        <w:shd w:val="clear" w:color="auto" w:fill="auto"/>
        <w:bidi w:val="0"/>
        <w:spacing w:before="0" w:after="100" w:line="307" w:lineRule="exact"/>
        <w:ind w:left="0" w:right="0" w:firstLine="280"/>
        <w:jc w:val="left"/>
        <w:rPr>
          <w:rFonts w:hint="eastAsia" w:ascii="微软雅黑" w:hAnsi="微软雅黑" w:eastAsia="微软雅黑" w:cs="微软雅黑"/>
          <w:sz w:val="20"/>
          <w:szCs w:val="20"/>
        </w:rPr>
      </w:pPr>
      <w:bookmarkStart w:id="484" w:name="bookmark849"/>
      <w:bookmarkStart w:id="485" w:name="bookmark847"/>
      <w:bookmarkStart w:id="486" w:name="bookmark848"/>
      <w:r>
        <w:rPr>
          <w:rFonts w:hint="eastAsia" w:ascii="微软雅黑" w:hAnsi="微软雅黑" w:eastAsia="微软雅黑" w:cs="微软雅黑"/>
          <w:color w:val="000000"/>
          <w:spacing w:val="0"/>
          <w:w w:val="100"/>
          <w:position w:val="0"/>
          <w:sz w:val="19"/>
          <w:szCs w:val="19"/>
          <w:shd w:val="clear" w:color="auto" w:fill="auto"/>
          <w:lang w:val="en-US" w:eastAsia="en-US" w:bidi="en-US"/>
        </w:rPr>
        <w:t>10.4.3</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使用信号量</w:t>
      </w:r>
      <w:bookmarkEnd w:id="484"/>
      <w:bookmarkEnd w:id="485"/>
      <w:bookmarkEnd w:id="486"/>
    </w:p>
    <w:p>
      <w:pPr>
        <w:pStyle w:val="5"/>
        <w:keepNext w:val="0"/>
        <w:keepLines w:val="0"/>
        <w:widowControl w:val="0"/>
        <w:shd w:val="clear" w:color="auto" w:fill="auto"/>
        <w:bidi w:val="0"/>
        <w:spacing w:before="0" w:after="100" w:line="307" w:lineRule="exact"/>
        <w:ind w:left="280" w:right="0" w:firstLine="440"/>
        <w:jc w:val="both"/>
        <w:rPr>
          <w:rFonts w:hint="eastAsia" w:ascii="微软雅黑" w:hAnsi="微软雅黑" w:eastAsia="微软雅黑" w:cs="微软雅黑"/>
        </w:rPr>
        <w:sectPr>
          <w:headerReference r:id="rId230" w:type="default"/>
          <w:footerReference r:id="rId232" w:type="default"/>
          <w:headerReference r:id="rId231" w:type="even"/>
          <w:footerReference r:id="rId233" w:type="even"/>
          <w:footnotePr>
            <w:numFmt w:val="decimal"/>
          </w:footnotePr>
          <w:type w:val="continuous"/>
          <w:pgSz w:w="10111" w:h="13690"/>
          <w:pgMar w:top="1207" w:right="76" w:bottom="350" w:left="747"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函数</w:t>
      </w:r>
      <w:r>
        <w:rPr>
          <w:rFonts w:hint="eastAsia" w:ascii="微软雅黑" w:hAnsi="微软雅黑" w:eastAsia="微软雅黑" w:cs="微软雅黑"/>
          <w:color w:val="000000"/>
          <w:spacing w:val="0"/>
          <w:w w:val="100"/>
          <w:position w:val="0"/>
          <w:sz w:val="19"/>
          <w:szCs w:val="19"/>
          <w:lang w:val="en-US" w:eastAsia="en-US" w:bidi="en-US"/>
        </w:rPr>
        <w:t>down_interruptible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 xml:space="preserve">试图获取指定的信号量，如果信号量不可用，它将把调用进程置成 </w:t>
      </w:r>
      <w:r>
        <w:rPr>
          <w:rFonts w:hint="eastAsia" w:ascii="微软雅黑" w:hAnsi="微软雅黑" w:eastAsia="微软雅黑" w:cs="微软雅黑"/>
          <w:color w:val="000000"/>
          <w:spacing w:val="0"/>
          <w:w w:val="100"/>
          <w:position w:val="0"/>
          <w:sz w:val="19"/>
          <w:szCs w:val="19"/>
          <w:lang w:val="en-US" w:eastAsia="en-US" w:bidi="en-US"/>
        </w:rPr>
        <w:t>TASK, INTERRUPTIBLE</w:t>
      </w:r>
      <w:r>
        <w:rPr>
          <w:rFonts w:hint="eastAsia" w:ascii="微软雅黑" w:hAnsi="微软雅黑" w:eastAsia="微软雅黑" w:cs="微软雅黑"/>
          <w:color w:val="000000"/>
          <w:spacing w:val="0"/>
          <w:w w:val="100"/>
          <w:position w:val="0"/>
        </w:rPr>
        <w:t>状态一进入睡眠。回忆第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章的内容，这种进程状态意味着任务可 以被信号唤醒，一般来说这是件好事。如果进程在等待获取信号量的时候接收到了信号，那么 该进程就会被唤醒，而函数</w:t>
      </w:r>
      <w:r>
        <w:rPr>
          <w:rFonts w:hint="eastAsia" w:ascii="微软雅黑" w:hAnsi="微软雅黑" w:eastAsia="微软雅黑" w:cs="微软雅黑"/>
          <w:color w:val="000000"/>
          <w:spacing w:val="0"/>
          <w:w w:val="100"/>
          <w:position w:val="0"/>
          <w:sz w:val="19"/>
          <w:szCs w:val="19"/>
          <w:lang w:val="en-US" w:eastAsia="en-US" w:bidi="en-US"/>
        </w:rPr>
        <w:t>down_interruptible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会返回</w:t>
      </w:r>
      <w:r>
        <w:rPr>
          <w:rFonts w:hint="eastAsia" w:ascii="微软雅黑" w:hAnsi="微软雅黑" w:eastAsia="微软雅黑" w:cs="微软雅黑"/>
          <w:color w:val="000000"/>
          <w:spacing w:val="0"/>
          <w:w w:val="100"/>
          <w:position w:val="0"/>
          <w:sz w:val="19"/>
          <w:szCs w:val="19"/>
          <w:lang w:val="en-US" w:eastAsia="en-US" w:bidi="en-US"/>
        </w:rPr>
        <w:t>.EINTR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另外一个函数</w:t>
      </w:r>
      <w:r>
        <w:rPr>
          <w:rFonts w:hint="eastAsia" w:ascii="微软雅黑" w:hAnsi="微软雅黑" w:eastAsia="微软雅黑" w:cs="微软雅黑"/>
          <w:color w:val="000000"/>
          <w:spacing w:val="0"/>
          <w:w w:val="100"/>
          <w:position w:val="0"/>
          <w:sz w:val="19"/>
          <w:szCs w:val="19"/>
          <w:lang w:val="en-US" w:eastAsia="en-US" w:bidi="en-US"/>
        </w:rPr>
        <w:t>down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会让进 程在</w:t>
      </w:r>
      <w:r>
        <w:rPr>
          <w:rFonts w:hint="eastAsia" w:ascii="微软雅黑" w:hAnsi="微软雅黑" w:eastAsia="微软雅黑" w:cs="微软雅黑"/>
          <w:color w:val="000000"/>
          <w:spacing w:val="0"/>
          <w:w w:val="100"/>
          <w:position w:val="0"/>
          <w:sz w:val="19"/>
          <w:szCs w:val="19"/>
          <w:lang w:val="en-US" w:eastAsia="en-US" w:bidi="en-US"/>
        </w:rPr>
        <w:t>TASK_UNINTERRUPTIBLE</w:t>
      </w:r>
      <w:r>
        <w:rPr>
          <w:rFonts w:hint="eastAsia" w:ascii="微软雅黑" w:hAnsi="微软雅黑" w:eastAsia="微软雅黑" w:cs="微软雅黑"/>
          <w:color w:val="000000"/>
          <w:spacing w:val="0"/>
          <w:w w:val="100"/>
          <w:position w:val="0"/>
        </w:rPr>
        <w:t>状态下睡眠。你应该不希望这种情况发生，因为这样一来， 进程在等待信号量的时候就不再响应信号了。因此，使用</w:t>
      </w:r>
      <w:r>
        <w:rPr>
          <w:rFonts w:hint="eastAsia" w:ascii="微软雅黑" w:hAnsi="微软雅黑" w:eastAsia="微软雅黑" w:cs="微软雅黑"/>
          <w:color w:val="000000"/>
          <w:spacing w:val="0"/>
          <w:w w:val="100"/>
          <w:position w:val="0"/>
          <w:sz w:val="19"/>
          <w:szCs w:val="19"/>
          <w:lang w:val="en-US" w:eastAsia="en-US" w:bidi="en-US"/>
        </w:rPr>
        <w:t>down_interruptible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比使用</w:t>
      </w:r>
      <w:r>
        <w:rPr>
          <w:rFonts w:hint="eastAsia" w:ascii="微软雅黑" w:hAnsi="微软雅黑" w:eastAsia="微软雅黑" w:cs="微软雅黑"/>
          <w:color w:val="000000"/>
          <w:spacing w:val="0"/>
          <w:w w:val="100"/>
          <w:position w:val="0"/>
          <w:sz w:val="19"/>
          <w:szCs w:val="19"/>
          <w:lang w:val="en-US" w:eastAsia="en-US" w:bidi="en-US"/>
        </w:rPr>
        <w:t xml:space="preserve">down() </w:t>
      </w:r>
      <w:r>
        <w:rPr>
          <w:rFonts w:hint="eastAsia" w:ascii="微软雅黑" w:hAnsi="微软雅黑" w:eastAsia="微软雅黑" w:cs="微软雅黑"/>
          <w:color w:val="000000"/>
          <w:spacing w:val="0"/>
          <w:w w:val="100"/>
          <w:position w:val="0"/>
        </w:rPr>
        <w:t>更为普遍(也更正确)。也许你会觉得这两个函数名字起得有点不恰当，的确，这些命名并不 很理想。</w:t>
      </w:r>
    </w:p>
    <w:p>
      <w:pPr>
        <w:pStyle w:val="47"/>
        <w:keepNext w:val="0"/>
        <w:keepLines w:val="0"/>
        <w:widowControl w:val="0"/>
        <w:shd w:val="clear" w:color="auto" w:fill="auto"/>
        <w:bidi w:val="0"/>
        <w:spacing w:before="0" w:after="0" w:line="450"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30"/>
          <w:szCs w:val="30"/>
          <w:lang w:val="en-US" w:eastAsia="en-US" w:bidi="en-US"/>
        </w:rPr>
        <w:t>down_trylock(</w:t>
      </w:r>
      <w:r>
        <w:rPr>
          <w:rFonts w:hint="eastAsia" w:ascii="微软雅黑" w:hAnsi="微软雅黑" w:eastAsia="微软雅黑" w:cs="微软雅黑"/>
          <w:color w:val="000000"/>
          <w:spacing w:val="0"/>
          <w:w w:val="100"/>
          <w:position w:val="0"/>
          <w:sz w:val="30"/>
          <w:szCs w:val="30"/>
        </w:rPr>
        <w:t>)</w:t>
      </w:r>
      <w:r>
        <w:rPr>
          <w:rFonts w:hint="eastAsia" w:ascii="微软雅黑" w:hAnsi="微软雅黑" w:eastAsia="微软雅黑" w:cs="微软雅黑"/>
          <w:color w:val="000000"/>
          <w:spacing w:val="0"/>
          <w:w w:val="100"/>
          <w:position w:val="0"/>
        </w:rPr>
        <w:t>函数，你可以尝试以堵塞方式来获取指定的信号量。在信号量已被占用 时，它立刻返回非</w:t>
      </w:r>
      <w:r>
        <w:rPr>
          <w:rFonts w:hint="eastAsia" w:ascii="微软雅黑" w:hAnsi="微软雅黑" w:eastAsia="微软雅黑" w:cs="微软雅黑"/>
          <w:color w:val="000000"/>
          <w:spacing w:val="0"/>
          <w:w w:val="100"/>
          <w:position w:val="0"/>
          <w:sz w:val="30"/>
          <w:szCs w:val="30"/>
        </w:rPr>
        <w:t>0</w:t>
      </w:r>
      <w:r>
        <w:rPr>
          <w:rFonts w:hint="eastAsia" w:ascii="微软雅黑" w:hAnsi="微软雅黑" w:eastAsia="微软雅黑" w:cs="微软雅黑"/>
          <w:color w:val="000000"/>
          <w:spacing w:val="0"/>
          <w:w w:val="100"/>
          <w:position w:val="0"/>
        </w:rPr>
        <w:t>值；否则，它返回</w:t>
      </w:r>
      <w:r>
        <w:rPr>
          <w:rFonts w:hint="eastAsia" w:ascii="微软雅黑" w:hAnsi="微软雅黑" w:eastAsia="微软雅黑" w:cs="微软雅黑"/>
          <w:color w:val="000000"/>
          <w:spacing w:val="0"/>
          <w:w w:val="100"/>
          <w:position w:val="0"/>
          <w:sz w:val="30"/>
          <w:szCs w:val="30"/>
        </w:rPr>
        <w:t>0,</w:t>
      </w:r>
      <w:r>
        <w:rPr>
          <w:rFonts w:hint="eastAsia" w:ascii="微软雅黑" w:hAnsi="微软雅黑" w:eastAsia="微软雅黑" w:cs="微软雅黑"/>
          <w:color w:val="000000"/>
          <w:spacing w:val="0"/>
          <w:w w:val="100"/>
          <w:position w:val="0"/>
        </w:rPr>
        <w:t>而且让你成功持有信号量锁。</w:t>
      </w:r>
    </w:p>
    <w:p>
      <w:pPr>
        <w:pStyle w:val="47"/>
        <w:keepNext w:val="0"/>
        <w:keepLines w:val="0"/>
        <w:widowControl w:val="0"/>
        <w:shd w:val="clear" w:color="auto" w:fill="auto"/>
        <w:bidi w:val="0"/>
        <w:spacing w:before="0" w:after="220" w:line="450"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要释放指定的信号最，需要调用</w:t>
      </w:r>
      <w:r>
        <w:rPr>
          <w:rFonts w:hint="eastAsia" w:ascii="微软雅黑" w:hAnsi="微软雅黑" w:eastAsia="微软雅黑" w:cs="微软雅黑"/>
          <w:color w:val="000000"/>
          <w:spacing w:val="0"/>
          <w:w w:val="100"/>
          <w:position w:val="0"/>
          <w:sz w:val="30"/>
          <w:szCs w:val="30"/>
          <w:lang w:val="en-US" w:eastAsia="en-US" w:bidi="en-US"/>
        </w:rPr>
        <w:t>up()</w:t>
      </w:r>
      <w:r>
        <w:rPr>
          <w:rFonts w:hint="eastAsia" w:ascii="微软雅黑" w:hAnsi="微软雅黑" w:eastAsia="微软雅黑" w:cs="微软雅黑"/>
          <w:color w:val="000000"/>
          <w:spacing w:val="0"/>
          <w:w w:val="100"/>
          <w:position w:val="0"/>
        </w:rPr>
        <w:t>函数。例如：</w:t>
      </w:r>
    </w:p>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定义并声明一个信号量，名字为</w:t>
      </w:r>
      <w:r>
        <w:rPr>
          <w:rFonts w:hint="eastAsia" w:ascii="微软雅黑" w:hAnsi="微软雅黑" w:eastAsia="微软雅黑" w:cs="微软雅黑"/>
          <w:color w:val="000000"/>
          <w:spacing w:val="0"/>
          <w:w w:val="100"/>
          <w:position w:val="0"/>
          <w:sz w:val="24"/>
          <w:szCs w:val="24"/>
          <w:lang w:val="en-US" w:eastAsia="en-US" w:bidi="en-US"/>
        </w:rPr>
        <w:t>mr_sem,</w:t>
      </w:r>
      <w:r>
        <w:rPr>
          <w:rFonts w:hint="eastAsia" w:ascii="微软雅黑" w:hAnsi="微软雅黑" w:eastAsia="微软雅黑" w:cs="微软雅黑"/>
          <w:color w:val="000000"/>
          <w:spacing w:val="0"/>
          <w:w w:val="100"/>
          <w:position w:val="0"/>
          <w:sz w:val="24"/>
          <w:szCs w:val="24"/>
          <w:lang w:val="zh-TW" w:eastAsia="zh-TW" w:bidi="zh-TW"/>
        </w:rPr>
        <w:t>用于信号量计数</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400" w:line="240" w:lineRule="auto"/>
        <w:ind w:left="0" w:right="0" w:firstLine="6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static DECLARE_MUTEX(mr_sem)</w:t>
      </w:r>
      <w:r>
        <w:rPr>
          <w:rFonts w:hint="eastAsia" w:ascii="微软雅黑" w:hAnsi="微软雅黑" w:eastAsia="微软雅黑" w:cs="微软雅黑"/>
          <w:color w:val="000000"/>
          <w:spacing w:val="0"/>
          <w:w w:val="100"/>
          <w:position w:val="0"/>
          <w:sz w:val="24"/>
          <w:szCs w:val="24"/>
          <w:lang w:val="zh-TW" w:eastAsia="zh-TW" w:bidi="zh-TW"/>
        </w:rPr>
        <w:t>;</w:t>
      </w:r>
    </w:p>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试图获取信号量</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8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if (down_interruptible(&amp;mr_sem)</w:t>
      </w:r>
      <w:r>
        <w:rPr>
          <w:rFonts w:hint="eastAsia" w:ascii="微软雅黑" w:hAnsi="微软雅黑" w:eastAsia="微软雅黑" w:cs="微软雅黑"/>
          <w:color w:val="000000"/>
          <w:spacing w:val="0"/>
          <w:w w:val="100"/>
          <w:position w:val="0"/>
          <w:sz w:val="24"/>
          <w:szCs w:val="24"/>
          <w:lang w:val="zh-TW" w:eastAsia="zh-TW" w:bidi="zh-TW"/>
        </w:rPr>
        <w:t>)</w:t>
      </w:r>
    </w:p>
    <w:p>
      <w:pPr>
        <w:pStyle w:val="37"/>
        <w:keepNext w:val="0"/>
        <w:keepLines w:val="0"/>
        <w:widowControl w:val="0"/>
        <w:shd w:val="clear" w:color="auto" w:fill="auto"/>
        <w:bidi w:val="0"/>
        <w:spacing w:before="0" w:after="80" w:line="240" w:lineRule="auto"/>
        <w:ind w:left="178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信号被接收，信号量还未获取•/</w:t>
      </w:r>
    </w:p>
    <w:p>
      <w:pPr>
        <w:pStyle w:val="37"/>
        <w:keepNext w:val="0"/>
        <w:keepLines w:val="0"/>
        <w:widowControl w:val="0"/>
        <w:shd w:val="clear" w:color="auto" w:fill="auto"/>
        <w:bidi w:val="0"/>
        <w:spacing w:before="0" w:after="40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40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临界区</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释放给定的信号最</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160" w:line="240" w:lineRule="auto"/>
        <w:ind w:left="0" w:right="0" w:firstLine="6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up (&amp;mr_sem)</w:t>
      </w:r>
      <w:r>
        <w:rPr>
          <w:rFonts w:hint="eastAsia" w:ascii="微软雅黑" w:hAnsi="微软雅黑" w:eastAsia="微软雅黑" w:cs="微软雅黑"/>
          <w:color w:val="000000"/>
          <w:spacing w:val="0"/>
          <w:w w:val="100"/>
          <w:position w:val="0"/>
          <w:sz w:val="24"/>
          <w:szCs w:val="24"/>
          <w:lang w:val="zh-TW" w:eastAsia="zh-TW" w:bidi="zh-TW"/>
        </w:rPr>
        <w:t>；</w:t>
      </w:r>
    </w:p>
    <w:p>
      <w:pPr>
        <w:pStyle w:val="47"/>
        <w:keepNext w:val="0"/>
        <w:keepLines w:val="0"/>
        <w:widowControl w:val="0"/>
        <w:shd w:val="clear" w:color="auto" w:fill="auto"/>
        <w:bidi w:val="0"/>
        <w:spacing w:before="0" w:after="300" w:line="450"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30"/>
          <w:szCs w:val="30"/>
        </w:rPr>
        <w:t>10・6</w:t>
      </w:r>
      <w:r>
        <w:rPr>
          <w:rFonts w:hint="eastAsia" w:ascii="微软雅黑" w:hAnsi="微软雅黑" w:eastAsia="微软雅黑" w:cs="微软雅黑"/>
          <w:color w:val="000000"/>
          <w:spacing w:val="0"/>
          <w:w w:val="100"/>
          <w:position w:val="0"/>
        </w:rPr>
        <w:t>给出了针对信号量的方法的完整列表。</w:t>
      </w:r>
    </w:p>
    <w:p>
      <w:pPr>
        <w:pStyle w:val="47"/>
        <w:keepNext w:val="0"/>
        <w:keepLines w:val="0"/>
        <w:widowControl w:val="0"/>
        <w:shd w:val="clear" w:color="auto" w:fill="auto"/>
        <w:bidi w:val="0"/>
        <w:spacing w:before="0" w:line="240" w:lineRule="auto"/>
        <w:ind w:left="47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30"/>
          <w:szCs w:val="30"/>
        </w:rPr>
        <w:t>10.6</w:t>
      </w:r>
      <w:r>
        <w:rPr>
          <w:rFonts w:hint="eastAsia" w:ascii="微软雅黑" w:hAnsi="微软雅黑" w:eastAsia="微软雅黑" w:cs="微软雅黑"/>
          <w:color w:val="000000"/>
          <w:spacing w:val="0"/>
          <w:w w:val="100"/>
          <w:position w:val="0"/>
        </w:rPr>
        <w:t>信号量方法列表</w:t>
      </w:r>
    </w:p>
    <w:tbl>
      <w:tblPr>
        <w:tblStyle w:val="2"/>
        <w:tblW w:w="12555" w:type="dxa"/>
        <w:jc w:val="center"/>
        <w:tblInd w:w="0" w:type="dxa"/>
        <w:tblLayout w:type="fixed"/>
        <w:tblCellMar>
          <w:top w:w="0" w:type="dxa"/>
          <w:left w:w="10" w:type="dxa"/>
          <w:bottom w:w="0" w:type="dxa"/>
          <w:right w:w="10" w:type="dxa"/>
        </w:tblCellMar>
      </w:tblPr>
      <w:tblGrid>
        <w:gridCol w:w="5565"/>
        <w:gridCol w:w="6990"/>
      </w:tblGrid>
      <w:tr>
        <w:tblPrEx>
          <w:tblLayout w:type="fixed"/>
          <w:tblCellMar>
            <w:top w:w="0" w:type="dxa"/>
            <w:left w:w="10" w:type="dxa"/>
            <w:bottom w:w="0" w:type="dxa"/>
            <w:right w:w="10" w:type="dxa"/>
          </w:tblCellMar>
        </w:tblPrEx>
        <w:trPr>
          <w:trHeight w:val="435" w:hRule="exact"/>
          <w:jc w:val="center"/>
        </w:trPr>
        <w:tc>
          <w:tcPr>
            <w:tcW w:w="556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方 法</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80" w:after="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描 述</w:t>
            </w:r>
          </w:p>
        </w:tc>
      </w:tr>
      <w:tr>
        <w:tblPrEx>
          <w:tblLayout w:type="fixed"/>
          <w:tblCellMar>
            <w:top w:w="0" w:type="dxa"/>
            <w:left w:w="10" w:type="dxa"/>
            <w:bottom w:w="0" w:type="dxa"/>
            <w:right w:w="10" w:type="dxa"/>
          </w:tblCellMar>
        </w:tblPrEx>
        <w:trPr>
          <w:trHeight w:val="405" w:hRule="exact"/>
          <w:jc w:val="center"/>
        </w:trPr>
        <w:tc>
          <w:tcPr>
            <w:tcW w:w="556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sema_init(stnict semaphore *,int)</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以指定的计数值初始化动态创建的信号最</w:t>
            </w:r>
          </w:p>
        </w:tc>
      </w:tr>
      <w:tr>
        <w:tblPrEx>
          <w:tblLayout w:type="fixed"/>
          <w:tblCellMar>
            <w:top w:w="0" w:type="dxa"/>
            <w:left w:w="10" w:type="dxa"/>
            <w:bottom w:w="0" w:type="dxa"/>
            <w:right w:w="10" w:type="dxa"/>
          </w:tblCellMar>
        </w:tblPrEx>
        <w:trPr>
          <w:trHeight w:val="405" w:hRule="exact"/>
          <w:jc w:val="center"/>
        </w:trPr>
        <w:tc>
          <w:tcPr>
            <w:tcW w:w="556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init MUTEX(struct semaphore •)</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以计数值</w:t>
            </w:r>
            <w:r>
              <w:rPr>
                <w:rFonts w:hint="eastAsia" w:ascii="微软雅黑" w:hAnsi="微软雅黑" w:eastAsia="微软雅黑" w:cs="微软雅黑"/>
                <w:color w:val="000000"/>
                <w:spacing w:val="0"/>
                <w:w w:val="100"/>
                <w:position w:val="0"/>
                <w:sz w:val="24"/>
                <w:szCs w:val="24"/>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初始化动态创建的信号覚</w:t>
            </w:r>
          </w:p>
        </w:tc>
      </w:tr>
      <w:tr>
        <w:tblPrEx>
          <w:tblLayout w:type="fixed"/>
          <w:tblCellMar>
            <w:top w:w="0" w:type="dxa"/>
            <w:left w:w="10" w:type="dxa"/>
            <w:bottom w:w="0" w:type="dxa"/>
            <w:right w:w="10" w:type="dxa"/>
          </w:tblCellMar>
        </w:tblPrEx>
        <w:trPr>
          <w:trHeight w:val="750" w:hRule="exact"/>
          <w:jc w:val="center"/>
        </w:trPr>
        <w:tc>
          <w:tcPr>
            <w:tcW w:w="556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init_MUTEX_LOCKED(struct semaphore •)</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300" w:lineRule="exact"/>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以计数值</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初始化动态创建的信号量 (初始为加锁状态)</w:t>
            </w:r>
          </w:p>
        </w:tc>
      </w:tr>
      <w:tr>
        <w:tblPrEx>
          <w:tblLayout w:type="fixed"/>
          <w:tblCellMar>
            <w:top w:w="0" w:type="dxa"/>
            <w:left w:w="10" w:type="dxa"/>
            <w:bottom w:w="0" w:type="dxa"/>
            <w:right w:w="10" w:type="dxa"/>
          </w:tblCellMar>
        </w:tblPrEx>
        <w:trPr>
          <w:trHeight w:val="705" w:hRule="exact"/>
          <w:jc w:val="center"/>
        </w:trPr>
        <w:tc>
          <w:tcPr>
            <w:tcW w:w="556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down_interruptible(struct semaphore •)</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85" w:lineRule="exact"/>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以试图获得指定的信号最，如果信号量 已被争用，则进入可中断睡眠状态</w:t>
            </w:r>
          </w:p>
        </w:tc>
      </w:tr>
      <w:tr>
        <w:tblPrEx>
          <w:tblLayout w:type="fixed"/>
          <w:tblCellMar>
            <w:top w:w="0" w:type="dxa"/>
            <w:left w:w="10" w:type="dxa"/>
            <w:bottom w:w="0" w:type="dxa"/>
            <w:right w:w="10" w:type="dxa"/>
          </w:tblCellMar>
        </w:tblPrEx>
        <w:trPr>
          <w:trHeight w:val="705" w:hRule="exact"/>
          <w:jc w:val="center"/>
        </w:trPr>
        <w:tc>
          <w:tcPr>
            <w:tcW w:w="556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down(struct semaphore *)</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80" w:after="0" w:line="270" w:lineRule="exact"/>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以试图获得指定的信号最，如果信号畳 已被争用，则进入不可中断睡眠状态</w:t>
            </w:r>
          </w:p>
        </w:tc>
      </w:tr>
      <w:tr>
        <w:tblPrEx>
          <w:tblLayout w:type="fixed"/>
          <w:tblCellMar>
            <w:top w:w="0" w:type="dxa"/>
            <w:left w:w="10" w:type="dxa"/>
            <w:bottom w:w="0" w:type="dxa"/>
            <w:right w:w="10" w:type="dxa"/>
          </w:tblCellMar>
        </w:tblPrEx>
        <w:trPr>
          <w:trHeight w:val="705" w:hRule="exact"/>
          <w:jc w:val="center"/>
        </w:trPr>
        <w:tc>
          <w:tcPr>
            <w:tcW w:w="5565"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down_trylock(struct semaphore *)</w:t>
            </w:r>
          </w:p>
        </w:tc>
        <w:tc>
          <w:tcPr>
            <w:tcW w:w="69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80" w:after="0" w:line="270" w:lineRule="exact"/>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以试图获得指定的信号量，如果信号量 已被争用，则立刻返回非</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值</w:t>
            </w:r>
          </w:p>
        </w:tc>
      </w:tr>
      <w:tr>
        <w:tblPrEx>
          <w:tblLayout w:type="fixed"/>
          <w:tblCellMar>
            <w:top w:w="0" w:type="dxa"/>
            <w:left w:w="10" w:type="dxa"/>
            <w:bottom w:w="0" w:type="dxa"/>
            <w:right w:w="10" w:type="dxa"/>
          </w:tblCellMar>
        </w:tblPrEx>
        <w:trPr>
          <w:trHeight w:val="780" w:hRule="exact"/>
          <w:jc w:val="center"/>
        </w:trPr>
        <w:tc>
          <w:tcPr>
            <w:tcW w:w="5565" w:type="dxa"/>
            <w:tcBorders>
              <w:top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up(struct semaphore •)</w:t>
            </w:r>
          </w:p>
        </w:tc>
        <w:tc>
          <w:tcPr>
            <w:tcW w:w="6990" w:type="dxa"/>
            <w:tcBorders>
              <w:top w:val="single" w:color="auto" w:sz="4" w:space="0"/>
              <w:left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85" w:lineRule="exact"/>
              <w:ind w:left="9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以释放指定的信号量，如果睡眠队列不空， 则唤醒其中一个任务</w:t>
            </w:r>
          </w:p>
        </w:tc>
      </w:tr>
    </w:tbl>
    <w:p>
      <w:pPr>
        <w:widowControl w:val="0"/>
        <w:spacing w:after="299" w:line="1" w:lineRule="exact"/>
        <w:rPr>
          <w:rFonts w:hint="eastAsia" w:ascii="微软雅黑" w:hAnsi="微软雅黑" w:eastAsia="微软雅黑" w:cs="微软雅黑"/>
        </w:rPr>
      </w:pPr>
    </w:p>
    <w:p>
      <w:pPr>
        <w:pStyle w:val="21"/>
        <w:keepNext/>
        <w:keepLines/>
        <w:widowControl w:val="0"/>
        <w:shd w:val="clear" w:color="auto" w:fill="auto"/>
        <w:bidi w:val="0"/>
        <w:spacing w:before="0" w:after="160" w:line="240" w:lineRule="auto"/>
        <w:ind w:left="0" w:right="0" w:firstLine="0"/>
        <w:jc w:val="left"/>
        <w:rPr>
          <w:rFonts w:hint="eastAsia" w:ascii="微软雅黑" w:hAnsi="微软雅黑" w:eastAsia="微软雅黑" w:cs="微软雅黑"/>
          <w:sz w:val="32"/>
          <w:szCs w:val="32"/>
        </w:rPr>
      </w:pPr>
      <w:bookmarkStart w:id="487" w:name="bookmark850"/>
      <w:bookmarkStart w:id="488" w:name="bookmark851"/>
      <w:bookmarkStart w:id="489" w:name="bookmark852"/>
      <w:r>
        <w:rPr>
          <w:rFonts w:hint="eastAsia" w:ascii="微软雅黑" w:hAnsi="微软雅黑" w:eastAsia="微软雅黑" w:cs="微软雅黑"/>
          <w:b/>
          <w:bCs/>
          <w:color w:val="000000"/>
          <w:spacing w:val="0"/>
          <w:w w:val="100"/>
          <w:position w:val="0"/>
          <w:sz w:val="32"/>
          <w:szCs w:val="32"/>
          <w:lang w:val="en-US" w:eastAsia="en-US" w:bidi="en-US"/>
        </w:rPr>
        <w:t>10.5</w:t>
      </w:r>
      <w:r>
        <w:rPr>
          <w:rFonts w:hint="eastAsia" w:ascii="微软雅黑" w:hAnsi="微软雅黑" w:eastAsia="微软雅黑" w:cs="微软雅黑"/>
          <w:color w:val="000000"/>
          <w:spacing w:val="0"/>
          <w:w w:val="100"/>
          <w:position w:val="0"/>
          <w:sz w:val="32"/>
          <w:szCs w:val="32"/>
          <w:lang w:val="zh-TW" w:eastAsia="zh-TW" w:bidi="zh-TW"/>
        </w:rPr>
        <w:t>读一写信号量</w:t>
      </w:r>
      <w:bookmarkEnd w:id="487"/>
      <w:bookmarkEnd w:id="488"/>
      <w:bookmarkEnd w:id="489"/>
    </w:p>
    <w:p>
      <w:pPr>
        <w:pStyle w:val="47"/>
        <w:keepNext w:val="0"/>
        <w:keepLines w:val="0"/>
        <w:widowControl w:val="0"/>
        <w:shd w:val="clear" w:color="auto" w:fill="auto"/>
        <w:bidi w:val="0"/>
        <w:spacing w:before="0" w:after="0"/>
        <w:ind w:left="0" w:right="0" w:firstLine="6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与自旋锁一样，信号量也有区分读-写访问的可能。与读-写自旋锁和普通自旋锁之间的 关系差不多，读-写信号量也要比普通信号量更具优势。</w:t>
      </w:r>
    </w:p>
    <w:p>
      <w:pPr>
        <w:pStyle w:val="47"/>
        <w:keepNext w:val="0"/>
        <w:keepLines w:val="0"/>
        <w:widowControl w:val="0"/>
        <w:shd w:val="clear" w:color="auto" w:fill="auto"/>
        <w:bidi w:val="0"/>
        <w:spacing w:before="0" w:line="480" w:lineRule="exact"/>
        <w:ind w:left="0" w:right="0" w:firstLine="6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读-写信号量在内核中是由</w:t>
      </w:r>
      <w:r>
        <w:rPr>
          <w:rFonts w:hint="eastAsia" w:ascii="微软雅黑" w:hAnsi="微软雅黑" w:eastAsia="微软雅黑" w:cs="微软雅黑"/>
          <w:color w:val="000000"/>
          <w:spacing w:val="0"/>
          <w:w w:val="100"/>
          <w:position w:val="0"/>
          <w:sz w:val="30"/>
          <w:szCs w:val="30"/>
          <w:lang w:val="en-US" w:eastAsia="en-US" w:bidi="en-US"/>
        </w:rPr>
        <w:t>rw_semaphore</w:t>
      </w:r>
      <w:r>
        <w:rPr>
          <w:rFonts w:hint="eastAsia" w:ascii="微软雅黑" w:hAnsi="微软雅黑" w:eastAsia="微软雅黑" w:cs="微软雅黑"/>
          <w:color w:val="000000"/>
          <w:spacing w:val="0"/>
          <w:w w:val="100"/>
          <w:position w:val="0"/>
        </w:rPr>
        <w:t>结构表示的，定义在文件</w:t>
      </w:r>
      <w:r>
        <w:rPr>
          <w:rFonts w:hint="eastAsia" w:ascii="微软雅黑" w:hAnsi="微软雅黑" w:eastAsia="微软雅黑" w:cs="微软雅黑"/>
          <w:color w:val="000000"/>
          <w:spacing w:val="0"/>
          <w:w w:val="100"/>
          <w:position w:val="0"/>
          <w:sz w:val="30"/>
          <w:szCs w:val="30"/>
          <w:lang w:val="en-US" w:eastAsia="en-US" w:bidi="en-US"/>
        </w:rPr>
        <w:t>＜linux/rwsem.h＞</w:t>
      </w:r>
      <w:r>
        <w:rPr>
          <w:rFonts w:hint="eastAsia" w:ascii="微软雅黑" w:hAnsi="微软雅黑" w:eastAsia="微软雅黑" w:cs="微软雅黑"/>
          <w:color w:val="000000"/>
          <w:spacing w:val="0"/>
          <w:w w:val="100"/>
          <w:position w:val="0"/>
        </w:rPr>
        <w:t>中。 通过以下语句可以创建静态声明的读-写信号量：</w:t>
      </w:r>
    </w:p>
    <w:p>
      <w:pPr>
        <w:pStyle w:val="37"/>
        <w:keepNext w:val="0"/>
        <w:keepLines w:val="0"/>
        <w:widowControl w:val="0"/>
        <w:shd w:val="clear" w:color="auto" w:fill="auto"/>
        <w:bidi w:val="0"/>
        <w:spacing w:before="0" w:after="16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static DECLARE_RWSEM(name)</w:t>
      </w:r>
      <w:r>
        <w:rPr>
          <w:rFonts w:hint="eastAsia" w:ascii="微软雅黑" w:hAnsi="微软雅黑" w:eastAsia="微软雅黑" w:cs="微软雅黑"/>
          <w:color w:val="000000"/>
          <w:spacing w:val="0"/>
          <w:w w:val="100"/>
          <w:position w:val="0"/>
          <w:sz w:val="24"/>
          <w:szCs w:val="24"/>
          <w:lang w:val="zh-TW" w:eastAsia="zh-TW" w:bidi="zh-TW"/>
        </w:rPr>
        <w:t>；</w:t>
      </w:r>
    </w:p>
    <w:p>
      <w:pPr>
        <w:pStyle w:val="47"/>
        <w:keepNext w:val="0"/>
        <w:keepLines w:val="0"/>
        <w:widowControl w:val="0"/>
        <w:shd w:val="clear" w:color="auto" w:fill="auto"/>
        <w:bidi w:val="0"/>
        <w:spacing w:before="0" w:after="0" w:line="457"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w:t>
      </w:r>
      <w:r>
        <w:rPr>
          <w:rFonts w:hint="eastAsia" w:ascii="微软雅黑" w:hAnsi="微软雅黑" w:eastAsia="微软雅黑" w:cs="微软雅黑"/>
          <w:color w:val="000000"/>
          <w:spacing w:val="0"/>
          <w:w w:val="100"/>
          <w:position w:val="0"/>
          <w:sz w:val="30"/>
          <w:szCs w:val="30"/>
          <w:lang w:val="en-US" w:eastAsia="en-US" w:bidi="en-US"/>
        </w:rPr>
        <w:t>name</w:t>
      </w:r>
      <w:r>
        <w:rPr>
          <w:rFonts w:hint="eastAsia" w:ascii="微软雅黑" w:hAnsi="微软雅黑" w:eastAsia="微软雅黑" w:cs="微软雅黑"/>
          <w:color w:val="000000"/>
          <w:spacing w:val="0"/>
          <w:w w:val="100"/>
          <w:position w:val="0"/>
        </w:rPr>
        <w:t>是新信号量名。</w:t>
      </w:r>
    </w:p>
    <w:p>
      <w:pPr>
        <w:pStyle w:val="47"/>
        <w:keepNext w:val="0"/>
        <w:keepLines w:val="0"/>
        <w:widowControl w:val="0"/>
        <w:shd w:val="clear" w:color="auto" w:fill="auto"/>
        <w:bidi w:val="0"/>
        <w:spacing w:before="0" w:line="457" w:lineRule="exact"/>
        <w:ind w:left="0" w:right="0"/>
        <w:jc w:val="both"/>
        <w:rPr>
          <w:rFonts w:hint="eastAsia" w:ascii="微软雅黑" w:hAnsi="微软雅黑" w:eastAsia="微软雅黑" w:cs="微软雅黑"/>
        </w:rPr>
        <w:sectPr>
          <w:headerReference r:id="rId234" w:type="default"/>
          <w:footerReference r:id="rId236" w:type="default"/>
          <w:headerReference r:id="rId235" w:type="even"/>
          <w:footerReference r:id="rId237" w:type="even"/>
          <w:footnotePr>
            <w:numFmt w:val="decimal"/>
          </w:footnotePr>
          <w:pgSz w:w="14324" w:h="19421"/>
          <w:pgMar w:top="1666" w:right="811" w:bottom="1540" w:left="957" w:header="0" w:footer="1112" w:gutter="0"/>
          <w:cols w:space="720" w:num="1"/>
          <w:rtlGutter w:val="0"/>
          <w:docGrid w:linePitch="360" w:charSpace="0"/>
        </w:sectPr>
      </w:pPr>
      <w:r>
        <w:rPr>
          <w:rFonts w:hint="eastAsia" w:ascii="微软雅黑" w:hAnsi="微软雅黑" w:eastAsia="微软雅黑" w:cs="微软雅黑"/>
          <w:color w:val="000000"/>
          <w:spacing w:val="0"/>
          <w:w w:val="100"/>
          <w:position w:val="0"/>
        </w:rPr>
        <w:t>动态创建的读一写信号量可以通过以下函数初始化：</w:t>
      </w:r>
    </w:p>
    <w:p>
      <w:pPr>
        <w:pStyle w:val="41"/>
        <w:keepNext w:val="0"/>
        <w:keepLines w:val="0"/>
        <w:widowControl w:val="0"/>
        <w:shd w:val="clear" w:color="auto" w:fill="auto"/>
        <w:bidi w:val="0"/>
        <w:spacing w:before="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init_rwsem</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struct rw_semaphore *sem) </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所有的读-写信号量都是互斥信号量——也就是说，它们的引用计数等于</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 xml:space="preserve">虽然它们只对 写者互斥，不对读者。只要没有写者，并发持有读锁的读者数不限。相反，只有唯一的写者(在 没有读者时)可以获得写锁。所有读-写锁的睡眠都不会被信号打断，所以它只有一个版本的 </w:t>
      </w:r>
      <w:r>
        <w:rPr>
          <w:rFonts w:hint="eastAsia" w:ascii="微软雅黑" w:hAnsi="微软雅黑" w:eastAsia="微软雅黑" w:cs="微软雅黑"/>
          <w:color w:val="000000"/>
          <w:spacing w:val="0"/>
          <w:w w:val="100"/>
          <w:position w:val="0"/>
          <w:sz w:val="19"/>
          <w:szCs w:val="19"/>
          <w:lang w:val="en-US" w:eastAsia="en-US" w:bidi="en-US"/>
        </w:rPr>
        <w:t>down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操作。例如：</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DECLARE_RWSEM(mr_rwsem)</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试图获取信号量用于读</w:t>
      </w:r>
      <w:r>
        <w:rPr>
          <w:rFonts w:hint="eastAsia" w:ascii="微软雅黑" w:hAnsi="微软雅黑" w:eastAsia="微软雅黑" w:cs="微软雅黑"/>
          <w:color w:val="000000"/>
          <w:spacing w:val="0"/>
          <w:w w:val="100"/>
          <w:position w:val="0"/>
          <w:lang w:val="en-US" w:eastAsia="en-US" w:bidi="en-US"/>
        </w:rPr>
        <w:t>... */</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down_read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&amp;mr_rwsem)</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临界区(只读</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释放信号景</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up_read</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&amp;mr_rwsem)</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试图获取信号量用于写</w:t>
      </w:r>
      <w:r>
        <w:rPr>
          <w:rFonts w:hint="eastAsia" w:ascii="微软雅黑" w:hAnsi="微软雅黑" w:eastAsia="微软雅黑" w:cs="微软雅黑"/>
          <w:color w:val="000000"/>
          <w:spacing w:val="0"/>
          <w:w w:val="100"/>
          <w:position w:val="0"/>
          <w:lang w:val="en-US" w:eastAsia="en-US" w:bidi="en-US"/>
        </w:rPr>
        <w:t>..• */</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down_write (&amp;mr_rwsem)</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sz w:val="19"/>
          <w:szCs w:val="19"/>
          <w:lang w:val="en-US" w:eastAsia="en-US" w:bidi="en-US"/>
        </w:rPr>
        <w:t>/*</w:t>
      </w:r>
      <w:r>
        <w:rPr>
          <w:rFonts w:hint="eastAsia" w:ascii="微软雅黑" w:hAnsi="微软雅黑" w:eastAsia="微软雅黑" w:cs="微软雅黑"/>
          <w:i/>
          <w:iCs/>
          <w:color w:val="000000"/>
          <w:spacing w:val="0"/>
          <w:w w:val="100"/>
          <w:position w:val="0"/>
          <w:sz w:val="19"/>
          <w:szCs w:val="19"/>
        </w:rPr>
        <w:t>临界区</w:t>
      </w:r>
      <w:r>
        <w:rPr>
          <w:rFonts w:hint="eastAsia" w:ascii="微软雅黑" w:hAnsi="微软雅黑" w:eastAsia="微软雅黑" w:cs="微软雅黑"/>
          <w:color w:val="000000"/>
          <w:spacing w:val="0"/>
          <w:w w:val="100"/>
          <w:position w:val="0"/>
        </w:rPr>
        <w:t>(读和写)</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释放信号虫</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1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up_write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&amp;mr__sem)</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与标准信号量一样，读-写信号量也提供了 </w:t>
      </w:r>
      <w:r>
        <w:rPr>
          <w:rFonts w:hint="eastAsia" w:ascii="微软雅黑" w:hAnsi="微软雅黑" w:eastAsia="微软雅黑" w:cs="微软雅黑"/>
          <w:color w:val="000000"/>
          <w:spacing w:val="0"/>
          <w:w w:val="100"/>
          <w:position w:val="0"/>
          <w:sz w:val="19"/>
          <w:szCs w:val="19"/>
          <w:lang w:val="en-US" w:eastAsia="en-US" w:bidi="en-US"/>
        </w:rPr>
        <w:t>down_read_trylock()</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down_write_trylockO</w:t>
      </w:r>
      <w:r>
        <w:rPr>
          <w:rFonts w:hint="eastAsia" w:ascii="微软雅黑" w:hAnsi="微软雅黑" w:eastAsia="微软雅黑" w:cs="微软雅黑"/>
          <w:color w:val="000000"/>
          <w:spacing w:val="0"/>
          <w:w w:val="100"/>
          <w:position w:val="0"/>
        </w:rPr>
        <w:t>方 法。这两个方法都需要一个指向读-写信号量的指针作为参数。如果成功获得了信号量锁，它 们返回非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值；如果信号量锁被争用，则返回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。要小心(不知道为什么要这样)这与普通信号 量的情形完全相反。</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读-写信号量相比读-写自旋锁多一种特有的操作:</w:t>
      </w:r>
      <w:r>
        <w:rPr>
          <w:rFonts w:hint="eastAsia" w:ascii="微软雅黑" w:hAnsi="微软雅黑" w:eastAsia="微软雅黑" w:cs="微软雅黑"/>
          <w:color w:val="000000"/>
          <w:spacing w:val="0"/>
          <w:w w:val="100"/>
          <w:position w:val="0"/>
          <w:sz w:val="19"/>
          <w:szCs w:val="19"/>
          <w:lang w:val="en-US" w:eastAsia="en-US" w:bidi="en-US"/>
        </w:rPr>
        <w:t>downgrade_write()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这个函数可以动 态地将获取的写锁转换为读锁。</w:t>
      </w:r>
    </w:p>
    <w:p>
      <w:pPr>
        <w:pStyle w:val="5"/>
        <w:keepNext w:val="0"/>
        <w:keepLines w:val="0"/>
        <w:widowControl w:val="0"/>
        <w:shd w:val="clear" w:color="auto" w:fill="auto"/>
        <w:bidi w:val="0"/>
        <w:spacing w:before="0" w:after="24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读-写信号量和读-写自旋锁一样，除非代码中的读和写可以明白无误地分割开来，否则 最好不使用它。再强调一次，读-写机制使用是有条件的，只有在你的代码可以自然地界定出 读-写时才有价值。</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490" w:name="bookmark855"/>
      <w:bookmarkStart w:id="491" w:name="bookmark853"/>
      <w:bookmarkStart w:id="492" w:name="bookmark854"/>
      <w:r>
        <w:rPr>
          <w:rFonts w:hint="eastAsia" w:ascii="微软雅黑" w:hAnsi="微软雅黑" w:eastAsia="微软雅黑" w:cs="微软雅黑"/>
          <w:color w:val="000000"/>
          <w:spacing w:val="0"/>
          <w:w w:val="100"/>
          <w:position w:val="0"/>
          <w:sz w:val="24"/>
          <w:szCs w:val="24"/>
          <w:lang w:val="en-US" w:eastAsia="en-US" w:bidi="en-US"/>
        </w:rPr>
        <w:t>10.6</w:t>
      </w:r>
      <w:r>
        <w:rPr>
          <w:rFonts w:hint="eastAsia" w:ascii="微软雅黑" w:hAnsi="微软雅黑" w:eastAsia="微软雅黑" w:cs="微软雅黑"/>
          <w:color w:val="000000"/>
          <w:spacing w:val="0"/>
          <w:w w:val="100"/>
          <w:position w:val="0"/>
          <w:sz w:val="24"/>
          <w:szCs w:val="24"/>
          <w:lang w:val="zh-TW" w:eastAsia="zh-TW" w:bidi="zh-TW"/>
        </w:rPr>
        <w:t>互斥体</w:t>
      </w:r>
      <w:bookmarkEnd w:id="490"/>
      <w:bookmarkEnd w:id="491"/>
      <w:bookmarkEnd w:id="492"/>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直到最近，内核中唯一允许睡眠的锁是信号最</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多数用户使用信号量只使用计数</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说白了 是把其作为一个互斥的排他锁使用一好比允许睡眠的自旋锁。不幸的是，信号量用途更通用， 没多少使用限制。这点使得信号量适合用于那些较复杂的、未明情况下的互斥访问，比如内核于 用户空间复杂的交互行为。但这也意味着简单的锁定而使用信号量并不方便，并且信号量也缺乏 强制的规则来行使任何形式的自动调试，即便受限的调试也不可能。为了找到一个更简单睡眠 锁，内核开发者们引入了互斥体</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确实，这个名字容易和我们的习惯称呼混淆。所以这 里我们澄清一下，</w:t>
      </w:r>
      <w:r>
        <w:rPr>
          <w:rFonts w:hint="eastAsia" w:ascii="微软雅黑" w:hAnsi="微软雅黑" w:eastAsia="微软雅黑" w:cs="微软雅黑"/>
          <w:color w:val="000000"/>
          <w:spacing w:val="0"/>
          <w:w w:val="100"/>
          <w:position w:val="0"/>
          <w:lang w:val="zh-CN" w:eastAsia="zh-CN" w:bidi="zh-CN"/>
        </w:rPr>
        <w:t>“互</w:t>
      </w:r>
      <w:r>
        <w:rPr>
          <w:rFonts w:hint="eastAsia" w:ascii="微软雅黑" w:hAnsi="微软雅黑" w:eastAsia="微软雅黑" w:cs="微软雅黑"/>
          <w:color w:val="000000"/>
          <w:spacing w:val="0"/>
          <w:w w:val="100"/>
          <w:position w:val="0"/>
        </w:rPr>
        <w:t>斥体</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这个称谓所指的是任何可以睡眠的强制互斥锁，比如使用 计数是</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的信号量。但在最新的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w:t>
      </w:r>
      <w:r>
        <w:rPr>
          <w:rFonts w:hint="eastAsia" w:ascii="微软雅黑" w:hAnsi="微软雅黑" w:eastAsia="微软雅黑" w:cs="微软雅黑"/>
          <w:color w:val="000000"/>
          <w:spacing w:val="0"/>
          <w:w w:val="100"/>
          <w:position w:val="0"/>
          <w:lang w:val="zh-CN" w:eastAsia="zh-CN" w:bidi="zh-CN"/>
        </w:rPr>
        <w:t>“互</w:t>
      </w:r>
      <w:r>
        <w:rPr>
          <w:rFonts w:hint="eastAsia" w:ascii="微软雅黑" w:hAnsi="微软雅黑" w:eastAsia="微软雅黑" w:cs="微软雅黑"/>
          <w:color w:val="000000"/>
          <w:spacing w:val="0"/>
          <w:w w:val="100"/>
          <w:position w:val="0"/>
        </w:rPr>
        <w:t>斥体</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这个称谓现在也用于一种实 现互斥的特定睡眠锁。也就是说，互斥体是一种互斥信号。</w:t>
      </w:r>
    </w:p>
    <w:p>
      <w:pPr>
        <w:pStyle w:val="5"/>
        <w:keepNext w:val="0"/>
        <w:keepLines w:val="0"/>
        <w:widowControl w:val="0"/>
        <w:shd w:val="clear" w:color="auto" w:fill="auto"/>
        <w:bidi w:val="0"/>
        <w:spacing w:before="0" w:after="16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在内核中对应数据结构</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其行为和使用计数为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的信号量类似，但操作接口更 简单，实现也更高效，而且使用限制更强。静态地定义</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你需要做：</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DEFINE_MUTEX(name)</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动态初始化</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你需要做:</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mutex_init(&amp;mutex)</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对互斥锁锁定和解锁并不难：</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Smutex)</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临算区</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1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mutex_unlock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&amp;mutex)</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看到了吧，它就是一个简化版的信号量，因为不再需要管理任何使用计数。</w:t>
      </w:r>
    </w:p>
    <w:p>
      <w:pPr>
        <w:pStyle w:val="5"/>
        <w:keepNext w:val="0"/>
        <w:keepLines w:val="0"/>
        <w:widowControl w:val="0"/>
        <w:shd w:val="clear" w:color="auto" w:fill="auto"/>
        <w:bidi w:val="0"/>
        <w:spacing w:before="0" w:after="22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10-7</w:t>
      </w:r>
      <w:r>
        <w:rPr>
          <w:rFonts w:hint="eastAsia" w:ascii="微软雅黑" w:hAnsi="微软雅黑" w:eastAsia="微软雅黑" w:cs="微软雅黑"/>
          <w:color w:val="000000"/>
          <w:spacing w:val="0"/>
          <w:w w:val="100"/>
          <w:position w:val="0"/>
        </w:rPr>
        <w:t>是基本的</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操作列表。</w:t>
      </w:r>
    </w:p>
    <w:p>
      <w:pPr>
        <w:pStyle w:val="43"/>
        <w:keepNext w:val="0"/>
        <w:keepLines w:val="0"/>
        <w:widowControl w:val="0"/>
        <w:shd w:val="clear" w:color="auto" w:fill="auto"/>
        <w:bidi w:val="0"/>
        <w:spacing w:before="0" w:after="0" w:line="240" w:lineRule="auto"/>
        <w:ind w:left="3435"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9"/>
          <w:szCs w:val="19"/>
        </w:rPr>
        <w:t xml:space="preserve">10・7 </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sz w:val="16"/>
          <w:szCs w:val="16"/>
        </w:rPr>
        <w:t>方法</w:t>
      </w:r>
    </w:p>
    <w:tbl>
      <w:tblPr>
        <w:tblStyle w:val="2"/>
        <w:tblW w:w="8609" w:type="dxa"/>
        <w:jc w:val="center"/>
        <w:tblInd w:w="0" w:type="dxa"/>
        <w:tblLayout w:type="fixed"/>
        <w:tblCellMar>
          <w:top w:w="0" w:type="dxa"/>
          <w:left w:w="10" w:type="dxa"/>
          <w:bottom w:w="0" w:type="dxa"/>
          <w:right w:w="10" w:type="dxa"/>
        </w:tblCellMar>
      </w:tblPr>
      <w:tblGrid>
        <w:gridCol w:w="2911"/>
        <w:gridCol w:w="5698"/>
      </w:tblGrid>
      <w:tr>
        <w:tblPrEx>
          <w:tblLayout w:type="fixed"/>
          <w:tblCellMar>
            <w:top w:w="0" w:type="dxa"/>
            <w:left w:w="10" w:type="dxa"/>
            <w:bottom w:w="0" w:type="dxa"/>
            <w:right w:w="10" w:type="dxa"/>
          </w:tblCellMar>
        </w:tblPrEx>
        <w:trPr>
          <w:trHeight w:val="309" w:hRule="exact"/>
          <w:jc w:val="center"/>
        </w:trPr>
        <w:tc>
          <w:tcPr>
            <w:tcW w:w="291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方 法</w:t>
            </w:r>
          </w:p>
        </w:tc>
        <w:tc>
          <w:tcPr>
            <w:tcW w:w="5698"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240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291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mutex_lock(struct mutex *)</w:t>
            </w:r>
          </w:p>
        </w:tc>
        <w:tc>
          <w:tcPr>
            <w:tcW w:w="569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为指定的</w:t>
            </w:r>
            <w:r>
              <w:rPr>
                <w:rFonts w:hint="eastAsia" w:ascii="微软雅黑" w:hAnsi="微软雅黑" w:eastAsia="微软雅黑" w:cs="微软雅黑"/>
                <w:b/>
                <w:bCs/>
                <w:color w:val="000000"/>
                <w:spacing w:val="0"/>
                <w:w w:val="100"/>
                <w:position w:val="0"/>
                <w:sz w:val="14"/>
                <w:szCs w:val="14"/>
                <w:lang w:val="en-US" w:eastAsia="en-US" w:bidi="en-US"/>
              </w:rPr>
              <w:t>mutex</w:t>
            </w:r>
            <w:r>
              <w:rPr>
                <w:rFonts w:hint="eastAsia" w:ascii="微软雅黑" w:hAnsi="微软雅黑" w:eastAsia="微软雅黑" w:cs="微软雅黑"/>
                <w:color w:val="000000"/>
                <w:spacing w:val="0"/>
                <w:w w:val="100"/>
                <w:position w:val="0"/>
                <w:sz w:val="16"/>
                <w:szCs w:val="16"/>
                <w:lang w:val="zh-TW" w:eastAsia="zh-TW" w:bidi="zh-TW"/>
              </w:rPr>
              <w:t>上锁，如果锁不可用则睡眠</w:t>
            </w:r>
          </w:p>
        </w:tc>
      </w:tr>
      <w:tr>
        <w:tblPrEx>
          <w:tblLayout w:type="fixed"/>
          <w:tblCellMar>
            <w:top w:w="0" w:type="dxa"/>
            <w:left w:w="10" w:type="dxa"/>
            <w:bottom w:w="0" w:type="dxa"/>
            <w:right w:w="10" w:type="dxa"/>
          </w:tblCellMar>
        </w:tblPrEx>
        <w:trPr>
          <w:trHeight w:val="278" w:hRule="exact"/>
          <w:jc w:val="center"/>
        </w:trPr>
        <w:tc>
          <w:tcPr>
            <w:tcW w:w="291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mutex unlock(struct mutex *)</w:t>
            </w:r>
          </w:p>
        </w:tc>
        <w:tc>
          <w:tcPr>
            <w:tcW w:w="569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为指定的</w:t>
            </w:r>
            <w:r>
              <w:rPr>
                <w:rFonts w:hint="eastAsia" w:ascii="微软雅黑" w:hAnsi="微软雅黑" w:eastAsia="微软雅黑" w:cs="微软雅黑"/>
                <w:b/>
                <w:bCs/>
                <w:color w:val="000000"/>
                <w:spacing w:val="0"/>
                <w:w w:val="100"/>
                <w:position w:val="0"/>
                <w:sz w:val="14"/>
                <w:szCs w:val="14"/>
                <w:lang w:val="en-US" w:eastAsia="en-US" w:bidi="en-US"/>
              </w:rPr>
              <w:t>mutex</w:t>
            </w:r>
            <w:r>
              <w:rPr>
                <w:rFonts w:hint="eastAsia" w:ascii="微软雅黑" w:hAnsi="微软雅黑" w:eastAsia="微软雅黑" w:cs="微软雅黑"/>
                <w:color w:val="000000"/>
                <w:spacing w:val="0"/>
                <w:w w:val="100"/>
                <w:position w:val="0"/>
                <w:sz w:val="16"/>
                <w:szCs w:val="16"/>
                <w:lang w:val="zh-TW" w:eastAsia="zh-TW" w:bidi="zh-TW"/>
              </w:rPr>
              <w:t>解锁</w:t>
            </w:r>
          </w:p>
        </w:tc>
      </w:tr>
      <w:tr>
        <w:tblPrEx>
          <w:tblLayout w:type="fixed"/>
          <w:tblCellMar>
            <w:top w:w="0" w:type="dxa"/>
            <w:left w:w="10" w:type="dxa"/>
            <w:bottom w:w="0" w:type="dxa"/>
            <w:right w:w="10" w:type="dxa"/>
          </w:tblCellMar>
        </w:tblPrEx>
        <w:trPr>
          <w:trHeight w:val="288" w:hRule="exact"/>
          <w:jc w:val="center"/>
        </w:trPr>
        <w:tc>
          <w:tcPr>
            <w:tcW w:w="291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mutex_trylock(struct mutex *)</w:t>
            </w:r>
          </w:p>
        </w:tc>
        <w:tc>
          <w:tcPr>
            <w:tcW w:w="569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8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试图获取指定的</w:t>
            </w:r>
            <w:r>
              <w:rPr>
                <w:rFonts w:hint="eastAsia" w:ascii="微软雅黑" w:hAnsi="微软雅黑" w:eastAsia="微软雅黑" w:cs="微软雅黑"/>
                <w:b/>
                <w:bCs/>
                <w:color w:val="000000"/>
                <w:spacing w:val="0"/>
                <w:w w:val="100"/>
                <w:position w:val="0"/>
                <w:sz w:val="14"/>
                <w:szCs w:val="14"/>
                <w:lang w:val="en-US" w:eastAsia="en-US" w:bidi="en-US"/>
              </w:rPr>
              <w:t>mutex,</w:t>
            </w:r>
            <w:r>
              <w:rPr>
                <w:rFonts w:hint="eastAsia" w:ascii="微软雅黑" w:hAnsi="微软雅黑" w:eastAsia="微软雅黑" w:cs="微软雅黑"/>
                <w:color w:val="000000"/>
                <w:spacing w:val="0"/>
                <w:w w:val="100"/>
                <w:position w:val="0"/>
                <w:sz w:val="16"/>
                <w:szCs w:val="16"/>
                <w:lang w:val="zh-TW" w:eastAsia="zh-TW" w:bidi="zh-TW"/>
              </w:rPr>
              <w:t>如果成功则返回</w:t>
            </w:r>
            <w:r>
              <w:rPr>
                <w:rFonts w:hint="eastAsia" w:ascii="微软雅黑" w:hAnsi="微软雅黑" w:eastAsia="微软雅黑" w:cs="微软雅黑"/>
                <w:b/>
                <w:bCs/>
                <w:color w:val="000000"/>
                <w:spacing w:val="0"/>
                <w:w w:val="100"/>
                <w:position w:val="0"/>
                <w:sz w:val="14"/>
                <w:szCs w:val="14"/>
                <w:lang w:val="zh-TW" w:eastAsia="zh-TW" w:bidi="zh-TW"/>
              </w:rPr>
              <w:t xml:space="preserve">1 </w:t>
            </w:r>
            <w:r>
              <w:rPr>
                <w:rFonts w:hint="eastAsia" w:ascii="微软雅黑" w:hAnsi="微软雅黑" w:eastAsia="微软雅黑" w:cs="微软雅黑"/>
                <w:color w:val="000000"/>
                <w:spacing w:val="0"/>
                <w:w w:val="100"/>
                <w:position w:val="0"/>
                <w:sz w:val="16"/>
                <w:szCs w:val="16"/>
                <w:lang w:val="zh-TW" w:eastAsia="zh-TW" w:bidi="zh-TW"/>
              </w:rPr>
              <w:t>；否则锁被获取，返回值是</w:t>
            </w:r>
            <w:r>
              <w:rPr>
                <w:rFonts w:hint="eastAsia" w:ascii="微软雅黑" w:hAnsi="微软雅黑" w:eastAsia="微软雅黑" w:cs="微软雅黑"/>
                <w:b/>
                <w:bCs/>
                <w:color w:val="000000"/>
                <w:spacing w:val="0"/>
                <w:w w:val="100"/>
                <w:position w:val="0"/>
                <w:sz w:val="14"/>
                <w:szCs w:val="14"/>
                <w:lang w:val="zh-TW" w:eastAsia="zh-TW" w:bidi="zh-TW"/>
              </w:rPr>
              <w:t>0</w:t>
            </w:r>
          </w:p>
        </w:tc>
      </w:tr>
      <w:tr>
        <w:tblPrEx>
          <w:tblLayout w:type="fixed"/>
          <w:tblCellMar>
            <w:top w:w="0" w:type="dxa"/>
            <w:left w:w="10" w:type="dxa"/>
            <w:bottom w:w="0" w:type="dxa"/>
            <w:right w:w="10" w:type="dxa"/>
          </w:tblCellMar>
        </w:tblPrEx>
        <w:trPr>
          <w:trHeight w:val="298" w:hRule="exact"/>
          <w:jc w:val="center"/>
        </w:trPr>
        <w:tc>
          <w:tcPr>
            <w:tcW w:w="2911"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mutex is locked (struct mutex *)</w:t>
            </w:r>
          </w:p>
        </w:tc>
        <w:tc>
          <w:tcPr>
            <w:tcW w:w="5698"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8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如果锁已被争用，则返回</w:t>
            </w:r>
            <w:r>
              <w:rPr>
                <w:rFonts w:hint="eastAsia" w:ascii="微软雅黑" w:hAnsi="微软雅黑" w:eastAsia="微软雅黑" w:cs="微软雅黑"/>
                <w:b/>
                <w:bCs/>
                <w:color w:val="000000"/>
                <w:spacing w:val="0"/>
                <w:w w:val="100"/>
                <w:position w:val="0"/>
                <w:sz w:val="14"/>
                <w:szCs w:val="14"/>
                <w:lang w:val="zh-TW" w:eastAsia="zh-TW" w:bidi="zh-TW"/>
              </w:rPr>
              <w:t>1</w:t>
            </w:r>
            <w:r>
              <w:rPr>
                <w:rFonts w:hint="eastAsia" w:ascii="微软雅黑" w:hAnsi="微软雅黑" w:eastAsia="微软雅黑" w:cs="微软雅黑"/>
                <w:color w:val="000000"/>
                <w:spacing w:val="0"/>
                <w:w w:val="100"/>
                <w:position w:val="0"/>
                <w:sz w:val="16"/>
                <w:szCs w:val="16"/>
                <w:lang w:val="zh-TW" w:eastAsia="zh-TW" w:bidi="zh-TW"/>
              </w:rPr>
              <w:t>；否则返回</w:t>
            </w:r>
            <w:r>
              <w:rPr>
                <w:rFonts w:hint="eastAsia" w:ascii="微软雅黑" w:hAnsi="微软雅黑" w:eastAsia="微软雅黑" w:cs="微软雅黑"/>
                <w:b/>
                <w:bCs/>
                <w:color w:val="000000"/>
                <w:spacing w:val="0"/>
                <w:w w:val="100"/>
                <w:position w:val="0"/>
                <w:sz w:val="14"/>
                <w:szCs w:val="14"/>
                <w:lang w:val="zh-TW" w:eastAsia="zh-TW" w:bidi="zh-TW"/>
              </w:rPr>
              <w:t>0</w:t>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 xml:space="preserve">的简洁性和高效性源自于相比使用信号量更多的受限性。它不同于信号最，因为 </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 xml:space="preserve">仅仅实现了 </w:t>
      </w:r>
      <w:r>
        <w:rPr>
          <w:rFonts w:hint="eastAsia" w:ascii="微软雅黑" w:hAnsi="微软雅黑" w:eastAsia="微软雅黑" w:cs="微软雅黑"/>
          <w:color w:val="000000"/>
          <w:spacing w:val="0"/>
          <w:w w:val="100"/>
          <w:position w:val="0"/>
          <w:sz w:val="19"/>
          <w:szCs w:val="19"/>
          <w:lang w:val="en-US" w:eastAsia="en-US" w:bidi="en-US"/>
        </w:rPr>
        <w:t>Dijkstra</w:t>
      </w:r>
      <w:r>
        <w:rPr>
          <w:rFonts w:hint="eastAsia" w:ascii="微软雅黑" w:hAnsi="微软雅黑" w:eastAsia="微软雅黑" w:cs="微软雅黑"/>
          <w:color w:val="000000"/>
          <w:spacing w:val="0"/>
          <w:w w:val="100"/>
          <w:position w:val="0"/>
        </w:rPr>
        <w:t>设计初衷中的最基本的行为。因此</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的使用场景相对而言更严格、 更定向了。</w:t>
      </w:r>
    </w:p>
    <w:p>
      <w:pPr>
        <w:pStyle w:val="5"/>
        <w:keepNext w:val="0"/>
        <w:keepLines w:val="0"/>
        <w:widowControl w:val="0"/>
        <w:shd w:val="clear" w:color="auto" w:fill="auto"/>
        <w:bidi w:val="0"/>
        <w:spacing w:before="0" w:after="0" w:line="31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•任</w:t>
      </w:r>
      <w:r>
        <w:rPr>
          <w:rFonts w:hint="eastAsia" w:ascii="微软雅黑" w:hAnsi="微软雅黑" w:eastAsia="微软雅黑" w:cs="微软雅黑"/>
          <w:color w:val="000000"/>
          <w:spacing w:val="0"/>
          <w:w w:val="100"/>
          <w:position w:val="0"/>
        </w:rPr>
        <w:t>何时刻中只有一个任务可以持有</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也就是说，</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的使用计数永远是</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14"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给</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上锁者必须负责给其再解锁——你不能在一个上下文中锁定一个</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而在另 一个上下文中给它解锁。这个限制使得</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不适合内核同用户空间复杂的同步场景。最 常使用的方式是：在同一上下文中上锁和解锁。</w:t>
      </w:r>
    </w:p>
    <w:p>
      <w:pPr>
        <w:pStyle w:val="5"/>
        <w:keepNext w:val="0"/>
        <w:keepLines w:val="0"/>
        <w:widowControl w:val="0"/>
        <w:shd w:val="clear" w:color="auto" w:fill="auto"/>
        <w:bidi w:val="0"/>
        <w:spacing w:before="0" w:after="0" w:line="288" w:lineRule="exact"/>
        <w:ind w:left="540" w:right="0" w:hanging="1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•递归地上锁和解锁是不允许的。也就是说，你不能递归地持有同一个锁，同样你也不能再 去解锁一个已经被解开的</w:t>
      </w:r>
      <w:r>
        <w:rPr>
          <w:rFonts w:hint="eastAsia" w:ascii="微软雅黑" w:hAnsi="微软雅黑" w:eastAsia="微软雅黑" w:cs="微软雅黑"/>
          <w:color w:val="000000"/>
          <w:spacing w:val="0"/>
          <w:w w:val="100"/>
          <w:position w:val="0"/>
          <w:sz w:val="19"/>
          <w:szCs w:val="19"/>
          <w:lang w:val="en-US" w:eastAsia="en-US" w:bidi="en-US"/>
        </w:rPr>
        <w:t>mutex.</w:t>
      </w:r>
    </w:p>
    <w:p>
      <w:pPr>
        <w:pStyle w:val="5"/>
        <w:keepNext w:val="0"/>
        <w:keepLines w:val="0"/>
        <w:widowControl w:val="0"/>
        <w:shd w:val="clear" w:color="auto" w:fill="auto"/>
        <w:bidi w:val="0"/>
        <w:spacing w:before="0" w:after="0" w:line="28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•当持有一个</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时，进程不可以退出。</w:t>
      </w:r>
    </w:p>
    <w:p>
      <w:pPr>
        <w:pStyle w:val="5"/>
        <w:keepNext w:val="0"/>
        <w:keepLines w:val="0"/>
        <w:widowControl w:val="0"/>
        <w:shd w:val="clear" w:color="auto" w:fill="auto"/>
        <w:bidi w:val="0"/>
        <w:spacing w:before="0" w:after="0" w:line="31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mutex</w:t>
      </w:r>
      <w:r>
        <w:rPr>
          <w:rFonts w:hint="eastAsia" w:ascii="微软雅黑" w:hAnsi="微软雅黑" w:eastAsia="微软雅黑" w:cs="微软雅黑"/>
          <w:color w:val="000000"/>
          <w:spacing w:val="0"/>
          <w:w w:val="100"/>
          <w:position w:val="0"/>
        </w:rPr>
        <w:t>不能在中断或者下半部中使用，即使使用</w:t>
      </w:r>
      <w:r>
        <w:rPr>
          <w:rFonts w:hint="eastAsia" w:ascii="微软雅黑" w:hAnsi="微软雅黑" w:eastAsia="微软雅黑" w:cs="微软雅黑"/>
          <w:color w:val="000000"/>
          <w:spacing w:val="0"/>
          <w:w w:val="100"/>
          <w:position w:val="0"/>
          <w:sz w:val="19"/>
          <w:szCs w:val="19"/>
          <w:lang w:val="en-US" w:eastAsia="en-US" w:bidi="en-US"/>
        </w:rPr>
        <w:t>mutex_trylockO</w:t>
      </w:r>
      <w:r>
        <w:rPr>
          <w:rFonts w:hint="eastAsia" w:ascii="微软雅黑" w:hAnsi="微软雅黑" w:eastAsia="微软雅黑" w:cs="微软雅黑"/>
          <w:color w:val="000000"/>
          <w:spacing w:val="0"/>
          <w:w w:val="100"/>
          <w:position w:val="0"/>
        </w:rPr>
        <w:t>也不行。</w:t>
      </w:r>
    </w:p>
    <w:p>
      <w:pPr>
        <w:pStyle w:val="5"/>
        <w:keepNext w:val="0"/>
        <w:keepLines w:val="0"/>
        <w:widowControl w:val="0"/>
        <w:shd w:val="clear" w:color="auto" w:fill="auto"/>
        <w:bidi w:val="0"/>
        <w:spacing w:before="0" w:after="0" w:line="31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只能通过官方</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管理：它只能使用上节中描述的方法初始化，不可被拷贝、手动 初始化或者重复初始化。</w:t>
      </w:r>
    </w:p>
    <w:p>
      <w:pPr>
        <w:pStyle w:val="5"/>
        <w:keepNext w:val="0"/>
        <w:keepLines w:val="0"/>
        <w:widowControl w:val="0"/>
        <w:shd w:val="clear" w:color="auto" w:fill="auto"/>
        <w:bidi w:val="0"/>
        <w:spacing w:before="0" w:after="160" w:line="319" w:lineRule="exact"/>
        <w:ind w:left="0" w:right="0" w:firstLine="420"/>
        <w:jc w:val="both"/>
        <w:rPr>
          <w:rFonts w:hint="eastAsia" w:ascii="微软雅黑" w:hAnsi="微软雅黑" w:eastAsia="微软雅黑" w:cs="微软雅黑"/>
        </w:rPr>
        <w:sectPr>
          <w:headerReference r:id="rId240" w:type="first"/>
          <w:footerReference r:id="rId243" w:type="first"/>
          <w:headerReference r:id="rId238" w:type="default"/>
          <w:footerReference r:id="rId241" w:type="default"/>
          <w:headerReference r:id="rId239" w:type="even"/>
          <w:footerReference r:id="rId242" w:type="even"/>
          <w:footnotePr>
            <w:numFmt w:val="decimal"/>
          </w:footnotePr>
          <w:pgSz w:w="10258" w:h="14014"/>
          <w:pgMar w:top="1436" w:right="648" w:bottom="1326" w:left="9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也许</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结构最有用的特色是：通过一个特殊的调试模式，内核可以采用编程方式检査 和警告任何践踏其约束法则的不老实行为。当打开内核配置选项</w:t>
      </w:r>
      <w:r>
        <w:rPr>
          <w:rFonts w:hint="eastAsia" w:ascii="微软雅黑" w:hAnsi="微软雅黑" w:eastAsia="微软雅黑" w:cs="微软雅黑"/>
          <w:color w:val="000000"/>
          <w:spacing w:val="0"/>
          <w:w w:val="100"/>
          <w:position w:val="0"/>
          <w:sz w:val="19"/>
          <w:szCs w:val="19"/>
          <w:lang w:val="en-US" w:eastAsia="en-US" w:bidi="en-US"/>
        </w:rPr>
        <w:t xml:space="preserve">CONFIG_DEBUG_MUTEXES </w:t>
      </w:r>
      <w:r>
        <w:rPr>
          <w:rFonts w:hint="eastAsia" w:ascii="微软雅黑" w:hAnsi="微软雅黑" w:eastAsia="微软雅黑" w:cs="微软雅黑"/>
          <w:color w:val="000000"/>
          <w:spacing w:val="0"/>
          <w:w w:val="100"/>
          <w:position w:val="0"/>
        </w:rPr>
        <w:t xml:space="preserve">后，就会有多种检测来确保这些(还有别的一些)约束得以遵守。这些调试手段无疑能帮助你和 </w:t>
      </w:r>
    </w:p>
    <w:p>
      <w:pPr>
        <w:pStyle w:val="5"/>
        <w:keepNext w:val="0"/>
        <w:keepLines w:val="0"/>
        <w:widowControl w:val="0"/>
        <w:shd w:val="clear" w:color="auto" w:fill="auto"/>
        <w:bidi w:val="0"/>
        <w:spacing w:before="0" w:after="160" w:line="31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其他</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rPr>
        <w:t>使用者们都能以规范式的、简单化的使用模式对其使用。</w:t>
      </w:r>
    </w:p>
    <w:p>
      <w:pPr>
        <w:pStyle w:val="13"/>
        <w:keepNext/>
        <w:keepLines/>
        <w:widowControl w:val="0"/>
        <w:shd w:val="clear" w:color="auto" w:fill="auto"/>
        <w:bidi w:val="0"/>
        <w:spacing w:before="0" w:after="160" w:line="309" w:lineRule="exact"/>
        <w:ind w:left="0" w:right="0" w:firstLine="0"/>
        <w:jc w:val="both"/>
        <w:rPr>
          <w:rFonts w:hint="eastAsia" w:ascii="微软雅黑" w:hAnsi="微软雅黑" w:eastAsia="微软雅黑" w:cs="微软雅黑"/>
          <w:sz w:val="20"/>
          <w:szCs w:val="20"/>
        </w:rPr>
      </w:pPr>
      <w:bookmarkStart w:id="493" w:name="bookmark856"/>
      <w:bookmarkStart w:id="494" w:name="bookmark858"/>
      <w:bookmarkStart w:id="495" w:name="bookmark857"/>
      <w:r>
        <w:rPr>
          <w:rFonts w:hint="eastAsia" w:ascii="微软雅黑" w:hAnsi="微软雅黑" w:eastAsia="微软雅黑" w:cs="微软雅黑"/>
          <w:color w:val="000000"/>
          <w:spacing w:val="0"/>
          <w:w w:val="100"/>
          <w:position w:val="0"/>
          <w:sz w:val="19"/>
          <w:szCs w:val="19"/>
          <w:shd w:val="clear" w:color="auto" w:fill="auto"/>
          <w:lang w:val="en-US" w:eastAsia="en-US" w:bidi="en-US"/>
        </w:rPr>
        <w:t>10.6.1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信号■和互斥体</w:t>
      </w:r>
      <w:bookmarkEnd w:id="493"/>
      <w:bookmarkEnd w:id="494"/>
      <w:bookmarkEnd w:id="495"/>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互斥体和信号量很相似，内核中两者共存会令人混淆。所幸，它们的标准使用方式都有简单 的规范：除非</w:t>
      </w:r>
      <w:r>
        <w:rPr>
          <w:rFonts w:hint="eastAsia" w:ascii="微软雅黑" w:hAnsi="微软雅黑" w:eastAsia="微软雅黑" w:cs="微软雅黑"/>
          <w:color w:val="000000"/>
          <w:spacing w:val="0"/>
          <w:w w:val="100"/>
          <w:position w:val="0"/>
          <w:sz w:val="19"/>
          <w:szCs w:val="19"/>
          <w:lang w:val="en-US" w:eastAsia="en-US" w:bidi="en-US"/>
        </w:rPr>
        <w:t>nrntex</w:t>
      </w:r>
      <w:r>
        <w:rPr>
          <w:rFonts w:hint="eastAsia" w:ascii="微软雅黑" w:hAnsi="微软雅黑" w:eastAsia="微软雅黑" w:cs="微软雅黑"/>
          <w:color w:val="000000"/>
          <w:spacing w:val="0"/>
          <w:w w:val="100"/>
          <w:position w:val="0"/>
        </w:rPr>
        <w:t>的某个约束妨碍你使用，否则相比信号量要优先使用</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当你写新代码 时，只有碰到特殊场合(一般是很底层代码)才会需要使用信号量。因此建议首选</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 发现不能满足其约束条件，且没有其他别的选择时，再考虑选择信号量。</w:t>
      </w:r>
    </w:p>
    <w:p>
      <w:pPr>
        <w:pStyle w:val="13"/>
        <w:keepNext/>
        <w:keepLines/>
        <w:widowControl w:val="0"/>
        <w:shd w:val="clear" w:color="auto" w:fill="auto"/>
        <w:bidi w:val="0"/>
        <w:spacing w:before="0" w:after="160" w:line="309" w:lineRule="exact"/>
        <w:ind w:left="0" w:right="0" w:firstLine="0"/>
        <w:jc w:val="both"/>
        <w:rPr>
          <w:rFonts w:hint="eastAsia" w:ascii="微软雅黑" w:hAnsi="微软雅黑" w:eastAsia="微软雅黑" w:cs="微软雅黑"/>
          <w:sz w:val="20"/>
          <w:szCs w:val="20"/>
        </w:rPr>
      </w:pPr>
      <w:bookmarkStart w:id="496" w:name="bookmark859"/>
      <w:bookmarkStart w:id="497" w:name="bookmark860"/>
      <w:bookmarkStart w:id="498" w:name="bookmark861"/>
      <w:r>
        <w:rPr>
          <w:rFonts w:hint="eastAsia" w:ascii="微软雅黑" w:hAnsi="微软雅黑" w:eastAsia="微软雅黑" w:cs="微软雅黑"/>
          <w:color w:val="000000"/>
          <w:spacing w:val="0"/>
          <w:w w:val="100"/>
          <w:position w:val="0"/>
          <w:sz w:val="19"/>
          <w:szCs w:val="19"/>
          <w:shd w:val="clear" w:color="auto" w:fill="auto"/>
          <w:lang w:val="en-US" w:eastAsia="en-US" w:bidi="en-US"/>
        </w:rPr>
        <w:t>10.6.2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自旋锁和互斥体</w:t>
      </w:r>
      <w:bookmarkEnd w:id="496"/>
      <w:bookmarkEnd w:id="497"/>
      <w:bookmarkEnd w:id="498"/>
    </w:p>
    <w:p>
      <w:pPr>
        <w:pStyle w:val="5"/>
        <w:keepNext w:val="0"/>
        <w:keepLines w:val="0"/>
        <w:widowControl w:val="0"/>
        <w:shd w:val="clear" w:color="auto" w:fill="auto"/>
        <w:bidi w:val="0"/>
        <w:spacing w:before="0" w:after="240" w:line="28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了解何时使用自旋锁，何时使用互斥体(或信号量)对编写优良代码很重要，但是多数情况 下，并不需要太多的考虑，因为在中断上下文中只能使用自旋锁，而在任务睡眠时只能使用互斥 体。表</w:t>
      </w:r>
      <w:r>
        <w:rPr>
          <w:rFonts w:hint="eastAsia" w:ascii="微软雅黑" w:hAnsi="微软雅黑" w:eastAsia="微软雅黑" w:cs="微软雅黑"/>
          <w:color w:val="000000"/>
          <w:spacing w:val="0"/>
          <w:w w:val="100"/>
          <w:position w:val="0"/>
          <w:sz w:val="19"/>
          <w:szCs w:val="19"/>
          <w:lang w:val="en-US" w:eastAsia="en-US" w:bidi="en-US"/>
        </w:rPr>
        <w:t>10-8</w:t>
      </w:r>
      <w:r>
        <w:rPr>
          <w:rFonts w:hint="eastAsia" w:ascii="微软雅黑" w:hAnsi="微软雅黑" w:eastAsia="微软雅黑" w:cs="微软雅黑"/>
          <w:color w:val="000000"/>
          <w:spacing w:val="0"/>
          <w:w w:val="100"/>
          <w:position w:val="0"/>
        </w:rPr>
        <w:t>回顾了一下各种锁的需求情况。</w:t>
      </w:r>
    </w:p>
    <w:p>
      <w:pPr>
        <w:pStyle w:val="43"/>
        <w:keepNext w:val="0"/>
        <w:keepLines w:val="0"/>
        <w:widowControl w:val="0"/>
        <w:shd w:val="clear" w:color="auto" w:fill="auto"/>
        <w:bidi w:val="0"/>
        <w:spacing w:before="0" w:after="0" w:line="240" w:lineRule="auto"/>
        <w:ind w:left="253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9"/>
          <w:szCs w:val="19"/>
          <w:lang w:val="en-US" w:eastAsia="en-US" w:bidi="en-US"/>
        </w:rPr>
        <w:t>10-8</w:t>
      </w:r>
      <w:r>
        <w:rPr>
          <w:rFonts w:hint="eastAsia" w:ascii="微软雅黑" w:hAnsi="微软雅黑" w:eastAsia="微软雅黑" w:cs="微软雅黑"/>
          <w:color w:val="000000"/>
          <w:spacing w:val="0"/>
          <w:w w:val="100"/>
          <w:position w:val="0"/>
          <w:sz w:val="16"/>
          <w:szCs w:val="16"/>
        </w:rPr>
        <w:t>使用什么：自旋锁与信号最的比较</w:t>
      </w:r>
    </w:p>
    <w:tbl>
      <w:tblPr>
        <w:tblStyle w:val="2"/>
        <w:tblW w:w="8588" w:type="dxa"/>
        <w:jc w:val="center"/>
        <w:tblInd w:w="0" w:type="dxa"/>
        <w:tblLayout w:type="fixed"/>
        <w:tblCellMar>
          <w:top w:w="0" w:type="dxa"/>
          <w:left w:w="10" w:type="dxa"/>
          <w:bottom w:w="0" w:type="dxa"/>
          <w:right w:w="10" w:type="dxa"/>
        </w:tblCellMar>
      </w:tblPr>
      <w:tblGrid>
        <w:gridCol w:w="3713"/>
        <w:gridCol w:w="4875"/>
      </w:tblGrid>
      <w:tr>
        <w:tblPrEx>
          <w:tblLayout w:type="fixed"/>
          <w:tblCellMar>
            <w:top w:w="0" w:type="dxa"/>
            <w:left w:w="10" w:type="dxa"/>
            <w:bottom w:w="0" w:type="dxa"/>
            <w:right w:w="10" w:type="dxa"/>
          </w:tblCellMar>
        </w:tblPrEx>
        <w:trPr>
          <w:trHeight w:val="288" w:hRule="exact"/>
          <w:jc w:val="center"/>
        </w:trPr>
        <w:tc>
          <w:tcPr>
            <w:tcW w:w="371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需求</w:t>
            </w:r>
          </w:p>
        </w:tc>
        <w:tc>
          <w:tcPr>
            <w:tcW w:w="487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建议的加锁方法</w:t>
            </w:r>
          </w:p>
        </w:tc>
      </w:tr>
      <w:tr>
        <w:tblPrEx>
          <w:tblLayout w:type="fixed"/>
          <w:tblCellMar>
            <w:top w:w="0" w:type="dxa"/>
            <w:left w:w="10" w:type="dxa"/>
            <w:bottom w:w="0" w:type="dxa"/>
            <w:right w:w="10" w:type="dxa"/>
          </w:tblCellMar>
        </w:tblPrEx>
        <w:trPr>
          <w:trHeight w:val="278" w:hRule="exact"/>
          <w:jc w:val="center"/>
        </w:trPr>
        <w:tc>
          <w:tcPr>
            <w:tcW w:w="371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低开销加锁</w:t>
            </w:r>
          </w:p>
        </w:tc>
        <w:tc>
          <w:tcPr>
            <w:tcW w:w="487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优先使用自旋锁</w:t>
            </w:r>
          </w:p>
        </w:tc>
      </w:tr>
      <w:tr>
        <w:tblPrEx>
          <w:tblLayout w:type="fixed"/>
          <w:tblCellMar>
            <w:top w:w="0" w:type="dxa"/>
            <w:left w:w="10" w:type="dxa"/>
            <w:bottom w:w="0" w:type="dxa"/>
            <w:right w:w="10" w:type="dxa"/>
          </w:tblCellMar>
        </w:tblPrEx>
        <w:trPr>
          <w:trHeight w:val="288" w:hRule="exact"/>
          <w:jc w:val="center"/>
        </w:trPr>
        <w:tc>
          <w:tcPr>
            <w:tcW w:w="371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短期锁定</w:t>
            </w:r>
          </w:p>
        </w:tc>
        <w:tc>
          <w:tcPr>
            <w:tcW w:w="487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优先使用自旋锁</w:t>
            </w:r>
          </w:p>
        </w:tc>
      </w:tr>
      <w:tr>
        <w:tblPrEx>
          <w:tblLayout w:type="fixed"/>
          <w:tblCellMar>
            <w:top w:w="0" w:type="dxa"/>
            <w:left w:w="10" w:type="dxa"/>
            <w:bottom w:w="0" w:type="dxa"/>
            <w:right w:w="10" w:type="dxa"/>
          </w:tblCellMar>
        </w:tblPrEx>
        <w:trPr>
          <w:trHeight w:val="278" w:hRule="exact"/>
          <w:jc w:val="center"/>
        </w:trPr>
        <w:tc>
          <w:tcPr>
            <w:tcW w:w="371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长期加锁</w:t>
            </w:r>
          </w:p>
        </w:tc>
        <w:tc>
          <w:tcPr>
            <w:tcW w:w="487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优先使用互斥体</w:t>
            </w:r>
          </w:p>
        </w:tc>
      </w:tr>
      <w:tr>
        <w:tblPrEx>
          <w:tblLayout w:type="fixed"/>
          <w:tblCellMar>
            <w:top w:w="0" w:type="dxa"/>
            <w:left w:w="10" w:type="dxa"/>
            <w:bottom w:w="0" w:type="dxa"/>
            <w:right w:w="10" w:type="dxa"/>
          </w:tblCellMar>
        </w:tblPrEx>
        <w:trPr>
          <w:trHeight w:val="278" w:hRule="exact"/>
          <w:jc w:val="center"/>
        </w:trPr>
        <w:tc>
          <w:tcPr>
            <w:tcW w:w="371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中断上下文中加锁</w:t>
            </w:r>
          </w:p>
        </w:tc>
        <w:tc>
          <w:tcPr>
            <w:tcW w:w="487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使用自旋锁</w:t>
            </w:r>
          </w:p>
        </w:tc>
      </w:tr>
      <w:tr>
        <w:tblPrEx>
          <w:tblLayout w:type="fixed"/>
          <w:tblCellMar>
            <w:top w:w="0" w:type="dxa"/>
            <w:left w:w="10" w:type="dxa"/>
            <w:bottom w:w="0" w:type="dxa"/>
            <w:right w:w="10" w:type="dxa"/>
          </w:tblCellMar>
        </w:tblPrEx>
        <w:trPr>
          <w:trHeight w:val="298" w:hRule="exact"/>
          <w:jc w:val="center"/>
        </w:trPr>
        <w:tc>
          <w:tcPr>
            <w:tcW w:w="3713"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持有锁需要睡眠</w:t>
            </w:r>
          </w:p>
        </w:tc>
        <w:tc>
          <w:tcPr>
            <w:tcW w:w="487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使用互斥体</w:t>
            </w:r>
          </w:p>
        </w:tc>
      </w:tr>
    </w:tbl>
    <w:p>
      <w:pPr>
        <w:widowControl w:val="0"/>
        <w:spacing w:after="159" w:line="1" w:lineRule="exact"/>
        <w:rPr>
          <w:rFonts w:hint="eastAsia" w:ascii="微软雅黑" w:hAnsi="微软雅黑" w:eastAsia="微软雅黑" w:cs="微软雅黑"/>
        </w:rPr>
      </w:pP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499" w:name="bookmark863"/>
      <w:bookmarkStart w:id="500" w:name="bookmark862"/>
      <w:bookmarkStart w:id="501" w:name="bookmark864"/>
      <w:r>
        <w:rPr>
          <w:rFonts w:hint="eastAsia" w:ascii="微软雅黑" w:hAnsi="微软雅黑" w:eastAsia="微软雅黑" w:cs="微软雅黑"/>
          <w:color w:val="000000"/>
          <w:spacing w:val="0"/>
          <w:w w:val="100"/>
          <w:position w:val="0"/>
          <w:sz w:val="24"/>
          <w:szCs w:val="24"/>
          <w:lang w:val="en-US" w:eastAsia="en-US" w:bidi="en-US"/>
        </w:rPr>
        <w:t>10.7</w:t>
      </w:r>
      <w:r>
        <w:rPr>
          <w:rFonts w:hint="eastAsia" w:ascii="微软雅黑" w:hAnsi="微软雅黑" w:eastAsia="微软雅黑" w:cs="微软雅黑"/>
          <w:color w:val="000000"/>
          <w:spacing w:val="0"/>
          <w:w w:val="100"/>
          <w:position w:val="0"/>
          <w:sz w:val="24"/>
          <w:szCs w:val="24"/>
          <w:lang w:val="zh-TW" w:eastAsia="zh-TW" w:bidi="zh-TW"/>
        </w:rPr>
        <w:t>完成变量</w:t>
      </w:r>
      <w:bookmarkEnd w:id="499"/>
      <w:bookmarkEnd w:id="500"/>
      <w:bookmarkEnd w:id="501"/>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如果在内核中一个任务需要发出信号通知另一任务发生了某个特定事件，利用完成变量 </w:t>
      </w:r>
      <w:r>
        <w:rPr>
          <w:rFonts w:hint="eastAsia" w:ascii="微软雅黑" w:hAnsi="微软雅黑" w:eastAsia="微软雅黑" w:cs="微软雅黑"/>
          <w:color w:val="000000"/>
          <w:spacing w:val="0"/>
          <w:w w:val="100"/>
          <w:position w:val="0"/>
          <w:sz w:val="19"/>
          <w:szCs w:val="19"/>
          <w:lang w:val="en-US" w:eastAsia="en-US" w:bidi="en-US"/>
        </w:rPr>
        <w:t>(completion variable)</w:t>
      </w:r>
      <w:r>
        <w:rPr>
          <w:rFonts w:hint="eastAsia" w:ascii="微软雅黑" w:hAnsi="微软雅黑" w:eastAsia="微软雅黑" w:cs="微软雅黑"/>
          <w:color w:val="000000"/>
          <w:spacing w:val="0"/>
          <w:w w:val="100"/>
          <w:position w:val="0"/>
        </w:rPr>
        <w:t>是使两个任务得以同步的简单方法。如果一个任务要执行一些工作时，另 一个任务就会在完成变量上等待。当这个任务完成工作后，会使用完成变量去唤醒在等待的任 务。这听起来很像一个信号量，的确如此一思想是一样的。事实上，完成变量仅仅提供了代替 信号量的一个简单的解决方法。例如，当子进程执行或者退出时，</w:t>
      </w:r>
      <w:r>
        <w:rPr>
          <w:rFonts w:hint="eastAsia" w:ascii="微软雅黑" w:hAnsi="微软雅黑" w:eastAsia="微软雅黑" w:cs="微软雅黑"/>
          <w:color w:val="000000"/>
          <w:spacing w:val="0"/>
          <w:w w:val="100"/>
          <w:position w:val="0"/>
          <w:sz w:val="19"/>
          <w:szCs w:val="19"/>
          <w:lang w:val="en-US" w:eastAsia="en-US" w:bidi="en-US"/>
        </w:rPr>
        <w:t>vfork()</w:t>
      </w:r>
      <w:r>
        <w:rPr>
          <w:rFonts w:hint="eastAsia" w:ascii="微软雅黑" w:hAnsi="微软雅黑" w:eastAsia="微软雅黑" w:cs="微软雅黑"/>
          <w:color w:val="000000"/>
          <w:spacing w:val="0"/>
          <w:w w:val="100"/>
          <w:position w:val="0"/>
        </w:rPr>
        <w:t>系统调用使用完成变量 唤醒父进程。</w:t>
      </w:r>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完成变量由结构</w:t>
      </w:r>
      <w:r>
        <w:rPr>
          <w:rFonts w:hint="eastAsia" w:ascii="微软雅黑" w:hAnsi="微软雅黑" w:eastAsia="微软雅黑" w:cs="微软雅黑"/>
          <w:color w:val="000000"/>
          <w:spacing w:val="0"/>
          <w:w w:val="100"/>
          <w:position w:val="0"/>
          <w:sz w:val="19"/>
          <w:szCs w:val="19"/>
          <w:lang w:val="en-US" w:eastAsia="en-US" w:bidi="en-US"/>
        </w:rPr>
        <w:t>completion</w:t>
      </w:r>
      <w:r>
        <w:rPr>
          <w:rFonts w:hint="eastAsia" w:ascii="微软雅黑" w:hAnsi="微软雅黑" w:eastAsia="微软雅黑" w:cs="微软雅黑"/>
          <w:color w:val="000000"/>
          <w:spacing w:val="0"/>
          <w:w w:val="100"/>
          <w:position w:val="0"/>
        </w:rPr>
        <w:t>表示，定义在</w:t>
      </w:r>
      <w:r>
        <w:rPr>
          <w:rFonts w:hint="eastAsia" w:ascii="微软雅黑" w:hAnsi="微软雅黑" w:eastAsia="微软雅黑" w:cs="微软雅黑"/>
          <w:color w:val="000000"/>
          <w:spacing w:val="0"/>
          <w:w w:val="100"/>
          <w:position w:val="0"/>
          <w:sz w:val="19"/>
          <w:szCs w:val="19"/>
          <w:lang w:val="en-US" w:eastAsia="en-US" w:bidi="en-US"/>
        </w:rPr>
        <w:t>＜linux/completion.h＞</w:t>
      </w:r>
      <w:r>
        <w:rPr>
          <w:rFonts w:hint="eastAsia" w:ascii="微软雅黑" w:hAnsi="微软雅黑" w:eastAsia="微软雅黑" w:cs="微软雅黑"/>
          <w:color w:val="000000"/>
          <w:spacing w:val="0"/>
          <w:w w:val="100"/>
          <w:position w:val="0"/>
        </w:rPr>
        <w:t>中。通过以下宏静态地创建 完成变量并初始化它:</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DECLARE_COMPLETION(mr_comp)</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通过</w:t>
      </w:r>
      <w:r>
        <w:rPr>
          <w:rFonts w:hint="eastAsia" w:ascii="微软雅黑" w:hAnsi="微软雅黑" w:eastAsia="微软雅黑" w:cs="微软雅黑"/>
          <w:color w:val="000000"/>
          <w:spacing w:val="0"/>
          <w:w w:val="100"/>
          <w:position w:val="0"/>
          <w:sz w:val="19"/>
          <w:szCs w:val="19"/>
          <w:lang w:val="en-US" w:eastAsia="en-US" w:bidi="en-US"/>
        </w:rPr>
        <w:t>init_completion()</w:t>
      </w:r>
      <w:r>
        <w:rPr>
          <w:rFonts w:hint="eastAsia" w:ascii="微软雅黑" w:hAnsi="微软雅黑" w:eastAsia="微软雅黑" w:cs="微软雅黑"/>
          <w:color w:val="000000"/>
          <w:spacing w:val="0"/>
          <w:w w:val="100"/>
          <w:position w:val="0"/>
          <w:sz w:val="20"/>
          <w:szCs w:val="20"/>
          <w:lang w:val="zh-TW" w:eastAsia="zh-TW" w:bidi="zh-TW"/>
        </w:rPr>
        <w:t>动态创建并初始化完成变量。</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在一个指定的完成变量上，需要等待的任务调用</w:t>
      </w:r>
      <w:r>
        <w:rPr>
          <w:rFonts w:hint="eastAsia" w:ascii="微软雅黑" w:hAnsi="微软雅黑" w:eastAsia="微软雅黑" w:cs="微软雅黑"/>
          <w:color w:val="000000"/>
          <w:spacing w:val="0"/>
          <w:w w:val="100"/>
          <w:position w:val="0"/>
          <w:sz w:val="19"/>
          <w:szCs w:val="19"/>
          <w:lang w:val="en-US" w:eastAsia="en-US" w:bidi="en-US"/>
        </w:rPr>
        <w:t>wait_for_completion()</w:t>
      </w:r>
      <w:r>
        <w:rPr>
          <w:rFonts w:hint="eastAsia" w:ascii="微软雅黑" w:hAnsi="微软雅黑" w:eastAsia="微软雅黑" w:cs="微软雅黑"/>
          <w:color w:val="000000"/>
          <w:spacing w:val="0"/>
          <w:w w:val="100"/>
          <w:position w:val="0"/>
        </w:rPr>
        <w:t>来等待特定事件。当 特定事件发生后，产生事件的任务调用</w:t>
      </w:r>
      <w:r>
        <w:rPr>
          <w:rFonts w:hint="eastAsia" w:ascii="微软雅黑" w:hAnsi="微软雅黑" w:eastAsia="微软雅黑" w:cs="微软雅黑"/>
          <w:color w:val="000000"/>
          <w:spacing w:val="0"/>
          <w:w w:val="100"/>
          <w:position w:val="0"/>
          <w:sz w:val="19"/>
          <w:szCs w:val="19"/>
          <w:lang w:val="en-US" w:eastAsia="en-US" w:bidi="en-US"/>
        </w:rPr>
        <w:t>complete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来发送信号唤醒正在等待的任务。表</w:t>
      </w:r>
      <w:r>
        <w:rPr>
          <w:rFonts w:hint="eastAsia" w:ascii="微软雅黑" w:hAnsi="微软雅黑" w:eastAsia="微软雅黑" w:cs="微软雅黑"/>
          <w:color w:val="000000"/>
          <w:spacing w:val="0"/>
          <w:w w:val="100"/>
          <w:position w:val="0"/>
          <w:sz w:val="19"/>
          <w:szCs w:val="19"/>
        </w:rPr>
        <w:t>10・9</w:t>
      </w:r>
      <w:r>
        <w:rPr>
          <w:rFonts w:hint="eastAsia" w:ascii="微软雅黑" w:hAnsi="微软雅黑" w:eastAsia="微软雅黑" w:cs="微软雅黑"/>
          <w:color w:val="000000"/>
          <w:spacing w:val="0"/>
          <w:w w:val="100"/>
          <w:position w:val="0"/>
        </w:rPr>
        <w:t>列 出了完成变量的方法。</w:t>
      </w:r>
    </w:p>
    <w:p>
      <w:pPr>
        <w:pStyle w:val="43"/>
        <w:keepNext w:val="0"/>
        <w:keepLines w:val="0"/>
        <w:widowControl w:val="0"/>
        <w:shd w:val="clear" w:color="auto" w:fill="auto"/>
        <w:bidi w:val="0"/>
        <w:spacing w:before="0" w:after="0" w:line="240" w:lineRule="auto"/>
        <w:ind w:left="3343"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9"/>
          <w:szCs w:val="19"/>
        </w:rPr>
        <w:t>169</w:t>
      </w:r>
      <w:r>
        <w:rPr>
          <w:rFonts w:hint="eastAsia" w:ascii="微软雅黑" w:hAnsi="微软雅黑" w:eastAsia="微软雅黑" w:cs="微软雅黑"/>
          <w:color w:val="000000"/>
          <w:spacing w:val="0"/>
          <w:w w:val="100"/>
          <w:position w:val="0"/>
          <w:sz w:val="16"/>
          <w:szCs w:val="16"/>
        </w:rPr>
        <w:t>完成变量方法</w:t>
      </w:r>
    </w:p>
    <w:tbl>
      <w:tblPr>
        <w:tblStyle w:val="2"/>
        <w:tblW w:w="8619" w:type="dxa"/>
        <w:jc w:val="center"/>
        <w:tblInd w:w="0" w:type="dxa"/>
        <w:tblLayout w:type="fixed"/>
        <w:tblCellMar>
          <w:top w:w="0" w:type="dxa"/>
          <w:left w:w="10" w:type="dxa"/>
          <w:bottom w:w="0" w:type="dxa"/>
          <w:right w:w="10" w:type="dxa"/>
        </w:tblCellMar>
      </w:tblPr>
      <w:tblGrid>
        <w:gridCol w:w="4299"/>
        <w:gridCol w:w="4320"/>
      </w:tblGrid>
      <w:tr>
        <w:tblPrEx>
          <w:tblLayout w:type="fixed"/>
          <w:tblCellMar>
            <w:top w:w="0" w:type="dxa"/>
            <w:left w:w="10" w:type="dxa"/>
            <w:bottom w:w="0" w:type="dxa"/>
            <w:right w:w="10" w:type="dxa"/>
          </w:tblCellMar>
        </w:tblPrEx>
        <w:trPr>
          <w:trHeight w:val="309"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方 法</w:t>
            </w:r>
          </w:p>
        </w:tc>
        <w:tc>
          <w:tcPr>
            <w:tcW w:w="432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init_completion(struct completion •)</w:t>
            </w:r>
          </w:p>
        </w:tc>
        <w:tc>
          <w:tcPr>
            <w:tcW w:w="432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初始化指定的动态创建的完成变量</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wait fbr completion(struct completion *)</w:t>
            </w:r>
          </w:p>
        </w:tc>
        <w:tc>
          <w:tcPr>
            <w:tcW w:w="432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等待指定的完成变量接收信号</w:t>
            </w:r>
          </w:p>
        </w:tc>
      </w:tr>
      <w:tr>
        <w:tblPrEx>
          <w:tblLayout w:type="fixed"/>
          <w:tblCellMar>
            <w:top w:w="0" w:type="dxa"/>
            <w:left w:w="10" w:type="dxa"/>
            <w:bottom w:w="0" w:type="dxa"/>
            <w:right w:w="10" w:type="dxa"/>
          </w:tblCellMar>
        </w:tblPrEx>
        <w:trPr>
          <w:trHeight w:val="309" w:hRule="exact"/>
          <w:jc w:val="center"/>
        </w:trPr>
        <w:tc>
          <w:tcPr>
            <w:tcW w:w="42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complete(struct completion •)</w:t>
            </w:r>
          </w:p>
        </w:tc>
        <w:tc>
          <w:tcPr>
            <w:tcW w:w="432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发信号唤醒任何等待任务</w:t>
            </w:r>
          </w:p>
        </w:tc>
      </w:tr>
    </w:tbl>
    <w:p>
      <w:pPr>
        <w:widowControl w:val="0"/>
        <w:spacing w:after="11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2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使用完成变量的例子可以参考</w:t>
      </w:r>
      <w:r>
        <w:rPr>
          <w:rFonts w:hint="eastAsia" w:ascii="微软雅黑" w:hAnsi="微软雅黑" w:eastAsia="微软雅黑" w:cs="微软雅黑"/>
          <w:color w:val="000000"/>
          <w:spacing w:val="0"/>
          <w:w w:val="100"/>
          <w:position w:val="0"/>
          <w:sz w:val="19"/>
          <w:szCs w:val="19"/>
          <w:lang w:val="en-US" w:eastAsia="en-US" w:bidi="en-US"/>
        </w:rPr>
        <w:t>kemel/sched.c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kemel/fbrk.c</w:t>
      </w:r>
      <w:r>
        <w:rPr>
          <w:rFonts w:hint="eastAsia" w:ascii="微软雅黑" w:hAnsi="微软雅黑" w:eastAsia="微软雅黑" w:cs="微软雅黑"/>
          <w:color w:val="000000"/>
          <w:spacing w:val="0"/>
          <w:w w:val="100"/>
          <w:position w:val="0"/>
        </w:rPr>
        <w:t xml:space="preserve">。完成变量的通常用法是， 将完成变量作为数据结构中的一项动态创建，而完成数据结构初始化工作的内核代码将调用 </w:t>
      </w:r>
      <w:r>
        <w:rPr>
          <w:rFonts w:hint="eastAsia" w:ascii="微软雅黑" w:hAnsi="微软雅黑" w:eastAsia="微软雅黑" w:cs="微软雅黑"/>
          <w:color w:val="000000"/>
          <w:spacing w:val="0"/>
          <w:w w:val="100"/>
          <w:position w:val="0"/>
          <w:sz w:val="19"/>
          <w:szCs w:val="19"/>
          <w:lang w:val="en-US" w:eastAsia="en-US" w:bidi="en-US"/>
        </w:rPr>
        <w:t>wait_for_completion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进行等待。初始化完成后，初始化函数调用</w:t>
      </w:r>
      <w:r>
        <w:rPr>
          <w:rFonts w:hint="eastAsia" w:ascii="微软雅黑" w:hAnsi="微软雅黑" w:eastAsia="微软雅黑" w:cs="微软雅黑"/>
          <w:color w:val="000000"/>
          <w:spacing w:val="0"/>
          <w:w w:val="100"/>
          <w:position w:val="0"/>
          <w:sz w:val="19"/>
          <w:szCs w:val="19"/>
          <w:lang w:val="en-US" w:eastAsia="en-US" w:bidi="en-US"/>
        </w:rPr>
        <w:t>completion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唤醒在等待的 内核任务。</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502" w:name="bookmark866"/>
      <w:bookmarkStart w:id="503" w:name="bookmark865"/>
      <w:bookmarkStart w:id="504" w:name="bookmark867"/>
      <w:r>
        <w:rPr>
          <w:rFonts w:hint="eastAsia" w:ascii="微软雅黑" w:hAnsi="微软雅黑" w:eastAsia="微软雅黑" w:cs="微软雅黑"/>
          <w:color w:val="000000"/>
          <w:spacing w:val="0"/>
          <w:w w:val="100"/>
          <w:position w:val="0"/>
          <w:sz w:val="24"/>
          <w:szCs w:val="24"/>
          <w:lang w:val="en-US" w:eastAsia="en-US" w:bidi="en-US"/>
        </w:rPr>
        <w:t>10.8 BLK：</w:t>
      </w:r>
      <w:r>
        <w:rPr>
          <w:rFonts w:hint="eastAsia" w:ascii="微软雅黑" w:hAnsi="微软雅黑" w:eastAsia="微软雅黑" w:cs="微软雅黑"/>
          <w:color w:val="000000"/>
          <w:spacing w:val="0"/>
          <w:w w:val="100"/>
          <w:position w:val="0"/>
          <w:sz w:val="24"/>
          <w:szCs w:val="24"/>
          <w:lang w:val="zh-TW" w:eastAsia="zh-TW" w:bidi="zh-TW"/>
        </w:rPr>
        <w:t>大内核锁</w:t>
      </w:r>
      <w:bookmarkEnd w:id="502"/>
      <w:bookmarkEnd w:id="503"/>
      <w:bookmarkEnd w:id="504"/>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欢迎来到内核的原始混沌时期。</w:t>
      </w:r>
      <w:r>
        <w:rPr>
          <w:rFonts w:hint="eastAsia" w:ascii="微软雅黑" w:hAnsi="微软雅黑" w:eastAsia="微软雅黑" w:cs="微软雅黑"/>
          <w:color w:val="000000"/>
          <w:spacing w:val="0"/>
          <w:w w:val="100"/>
          <w:position w:val="0"/>
          <w:sz w:val="19"/>
          <w:szCs w:val="19"/>
          <w:lang w:val="en-US" w:eastAsia="en-US" w:bidi="en-US"/>
        </w:rPr>
        <w:t xml:space="preserve">BKL </w:t>
      </w:r>
      <w:r>
        <w:rPr>
          <w:rFonts w:hint="eastAsia" w:ascii="微软雅黑" w:hAnsi="微软雅黑" w:eastAsia="微软雅黑" w:cs="微软雅黑"/>
          <w:color w:val="000000"/>
          <w:spacing w:val="0"/>
          <w:w w:val="100"/>
          <w:position w:val="0"/>
        </w:rPr>
        <w:t>(大内核锁)是一个全局自旋锁，使用它主要是为了方 便实现从</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最初的</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过渡到细粒度加锁机制。我们下面来介绍</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的一些有趣的特性:</w:t>
      </w:r>
    </w:p>
    <w:p>
      <w:pPr>
        <w:pStyle w:val="5"/>
        <w:keepNext w:val="0"/>
        <w:keepLines w:val="0"/>
        <w:widowControl w:val="0"/>
        <w:shd w:val="clear" w:color="auto" w:fill="auto"/>
        <w:bidi w:val="0"/>
        <w:spacing w:before="0" w:after="0" w:line="302"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•持有</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的任务仍然可以睡眠。因为当任务无法被调度时，所加锁会自动被丢弃；当任 务被调度时，锁又会被重新获得。当然，这并不是说，当任务持有</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时，睡眠是安全 的，仅仅是可以这样做，因为睡眠不会造成任务死锁。</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是一种递归锁。一个进程可以多次请求一个锁，井不会像自旋锁那样产生死锁现象。</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只可以用在进程上下文中。和自旋锁不同，你不能在中断上下文中申请</w:t>
      </w:r>
      <w:r>
        <w:rPr>
          <w:rFonts w:hint="eastAsia" w:ascii="微软雅黑" w:hAnsi="微软雅黑" w:eastAsia="微软雅黑" w:cs="微软雅黑"/>
          <w:color w:val="000000"/>
          <w:spacing w:val="0"/>
          <w:w w:val="100"/>
          <w:position w:val="0"/>
          <w:sz w:val="19"/>
          <w:szCs w:val="19"/>
          <w:lang w:val="en-US" w:eastAsia="en-US" w:bidi="en-US"/>
        </w:rPr>
        <w:t>BLK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540" w:right="0" w:hanging="1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•新的用户不允许使用</w:t>
      </w:r>
      <w:r>
        <w:rPr>
          <w:rFonts w:hint="eastAsia" w:ascii="微软雅黑" w:hAnsi="微软雅黑" w:eastAsia="微软雅黑" w:cs="微软雅黑"/>
          <w:color w:val="000000"/>
          <w:spacing w:val="0"/>
          <w:w w:val="100"/>
          <w:position w:val="0"/>
          <w:sz w:val="19"/>
          <w:szCs w:val="19"/>
          <w:lang w:val="en-US" w:eastAsia="en-US" w:bidi="en-US"/>
        </w:rPr>
        <w:t>BLK</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 xml:space="preserve">随着内核版本的不断前进，越来越少的驱动和子系统再依赖于 </w:t>
      </w:r>
      <w:r>
        <w:rPr>
          <w:rFonts w:hint="eastAsia" w:ascii="微软雅黑" w:hAnsi="微软雅黑" w:eastAsia="微软雅黑" w:cs="微软雅黑"/>
          <w:color w:val="000000"/>
          <w:spacing w:val="0"/>
          <w:w w:val="100"/>
          <w:position w:val="0"/>
          <w:sz w:val="19"/>
          <w:szCs w:val="19"/>
          <w:lang w:val="en-US" w:eastAsia="en-US" w:bidi="en-US"/>
        </w:rPr>
        <w:t>BLK To</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这些特性有助于</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版本的内核向</w:t>
      </w:r>
      <w:r>
        <w:rPr>
          <w:rFonts w:hint="eastAsia" w:ascii="微软雅黑" w:hAnsi="微软雅黑" w:eastAsia="微软雅黑" w:cs="微软雅黑"/>
          <w:color w:val="000000"/>
          <w:spacing w:val="0"/>
          <w:w w:val="100"/>
          <w:position w:val="0"/>
          <w:sz w:val="19"/>
          <w:szCs w:val="19"/>
          <w:lang w:val="en-US" w:eastAsia="en-US" w:bidi="en-US"/>
        </w:rPr>
        <w:t>2.2</w:t>
      </w:r>
      <w:r>
        <w:rPr>
          <w:rFonts w:hint="eastAsia" w:ascii="微软雅黑" w:hAnsi="微软雅黑" w:eastAsia="微软雅黑" w:cs="微软雅黑"/>
          <w:color w:val="000000"/>
          <w:spacing w:val="0"/>
          <w:w w:val="100"/>
          <w:position w:val="0"/>
        </w:rPr>
        <w:t>版本过渡。在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支持被引入到</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版本时，内核中 一个时刻上只能有一个任务运行(当然，经过长期发展，现在内核已经被很好地线程化了)。</w:t>
      </w:r>
      <w:r>
        <w:rPr>
          <w:rFonts w:hint="eastAsia" w:ascii="微软雅黑" w:hAnsi="微软雅黑" w:eastAsia="微软雅黑" w:cs="微软雅黑"/>
          <w:color w:val="000000"/>
          <w:spacing w:val="0"/>
          <w:w w:val="100"/>
          <w:position w:val="0"/>
          <w:sz w:val="19"/>
          <w:szCs w:val="19"/>
          <w:lang w:val="en-US" w:eastAsia="en-US" w:bidi="en-US"/>
        </w:rPr>
        <w:t xml:space="preserve">2.2 </w:t>
      </w:r>
      <w:r>
        <w:rPr>
          <w:rFonts w:hint="eastAsia" w:ascii="微软雅黑" w:hAnsi="微软雅黑" w:eastAsia="微软雅黑" w:cs="微软雅黑"/>
          <w:color w:val="000000"/>
          <w:spacing w:val="0"/>
          <w:w w:val="100"/>
          <w:position w:val="0"/>
        </w:rPr>
        <w:t>版本的目标是允许多处理器在内核中并发执行程序。引入</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是为了使到细粒度加锁机制的过 渡更容易些，虽然当时</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对内核过渡很有帮助，但是目前它已成为内核可扩展性的障碍了。</w:t>
      </w:r>
    </w:p>
    <w:p>
      <w:pPr>
        <w:pStyle w:val="5"/>
        <w:keepNext w:val="0"/>
        <w:keepLines w:val="0"/>
        <w:widowControl w:val="0"/>
        <w:shd w:val="clear" w:color="auto" w:fill="auto"/>
        <w:bidi w:val="0"/>
        <w:spacing w:before="0" w:after="12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在内核中不鼓励使用</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事实上，新代码中不再使用</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但是这种锁仍然在部分内核 代码中得到沿用，所以我们仍然需要理解</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以及它的接口。除了前面提到的以外，</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的使 用方式和自旋锁类似。函数</w:t>
      </w:r>
      <w:r>
        <w:rPr>
          <w:rFonts w:hint="eastAsia" w:ascii="微软雅黑" w:hAnsi="微软雅黑" w:eastAsia="微软雅黑" w:cs="微软雅黑"/>
          <w:color w:val="000000"/>
          <w:spacing w:val="0"/>
          <w:w w:val="100"/>
          <w:position w:val="0"/>
          <w:sz w:val="19"/>
          <w:szCs w:val="19"/>
          <w:lang w:val="en-US" w:eastAsia="en-US" w:bidi="en-US"/>
        </w:rPr>
        <w:t>lock_kemel()</w:t>
      </w:r>
      <w:r>
        <w:rPr>
          <w:rFonts w:hint="eastAsia" w:ascii="微软雅黑" w:hAnsi="微软雅黑" w:eastAsia="微软雅黑" w:cs="微软雅黑"/>
          <w:color w:val="000000"/>
          <w:spacing w:val="0"/>
          <w:w w:val="100"/>
          <w:position w:val="0"/>
        </w:rPr>
        <w:t>请求锁，</w:t>
      </w:r>
      <w:r>
        <w:rPr>
          <w:rFonts w:hint="eastAsia" w:ascii="微软雅黑" w:hAnsi="微软雅黑" w:eastAsia="微软雅黑" w:cs="微软雅黑"/>
          <w:color w:val="000000"/>
          <w:spacing w:val="0"/>
          <w:w w:val="100"/>
          <w:position w:val="0"/>
          <w:sz w:val="19"/>
          <w:szCs w:val="19"/>
          <w:lang w:val="en-US" w:eastAsia="en-US" w:bidi="en-US"/>
        </w:rPr>
        <w:t>unlock_kemel()</w:t>
      </w:r>
      <w:r>
        <w:rPr>
          <w:rFonts w:hint="eastAsia" w:ascii="微软雅黑" w:hAnsi="微软雅黑" w:eastAsia="微软雅黑" w:cs="微软雅黑"/>
          <w:color w:val="000000"/>
          <w:spacing w:val="0"/>
          <w:w w:val="100"/>
          <w:position w:val="0"/>
        </w:rPr>
        <w:t>释放锁。一个执行线程可以递 归的请求锁，但是，释放锁时也必须调用同样次数的</w:t>
      </w:r>
      <w:r>
        <w:rPr>
          <w:rFonts w:hint="eastAsia" w:ascii="微软雅黑" w:hAnsi="微软雅黑" w:eastAsia="微软雅黑" w:cs="微软雅黑"/>
          <w:color w:val="000000"/>
          <w:spacing w:val="0"/>
          <w:w w:val="100"/>
          <w:position w:val="0"/>
          <w:sz w:val="19"/>
          <w:szCs w:val="19"/>
          <w:lang w:val="en-US" w:eastAsia="en-US" w:bidi="en-US"/>
        </w:rPr>
        <w:t>unlock_kemel()</w:t>
      </w:r>
      <w:r>
        <w:rPr>
          <w:rFonts w:hint="eastAsia" w:ascii="微软雅黑" w:hAnsi="微软雅黑" w:eastAsia="微软雅黑" w:cs="微软雅黑"/>
          <w:color w:val="000000"/>
          <w:spacing w:val="0"/>
          <w:w w:val="100"/>
          <w:position w:val="0"/>
        </w:rPr>
        <w:t>操作，在最后一个解锁操作 完成后，锁才会被释放。函数</w:t>
      </w:r>
      <w:r>
        <w:rPr>
          <w:rFonts w:hint="eastAsia" w:ascii="微软雅黑" w:hAnsi="微软雅黑" w:eastAsia="微软雅黑" w:cs="微软雅黑"/>
          <w:color w:val="000000"/>
          <w:spacing w:val="0"/>
          <w:w w:val="100"/>
          <w:position w:val="0"/>
          <w:sz w:val="19"/>
          <w:szCs w:val="19"/>
          <w:lang w:val="en-US" w:eastAsia="en-US" w:bidi="en-US"/>
        </w:rPr>
        <w:t>kemel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ocked()</w:t>
      </w:r>
      <w:r>
        <w:rPr>
          <w:rFonts w:hint="eastAsia" w:ascii="微软雅黑" w:hAnsi="微软雅黑" w:eastAsia="微软雅黑" w:cs="微软雅黑"/>
          <w:color w:val="000000"/>
          <w:spacing w:val="0"/>
          <w:w w:val="100"/>
          <w:position w:val="0"/>
        </w:rPr>
        <w:t xml:space="preserve">检测锁当前是否被持有，如果被持有，返回一个非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值，否则返回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。这些接口被声明在文件</w:t>
      </w:r>
      <w:r>
        <w:rPr>
          <w:rFonts w:hint="eastAsia" w:ascii="微软雅黑" w:hAnsi="微软雅黑" w:eastAsia="微软雅黑" w:cs="微软雅黑"/>
          <w:color w:val="000000"/>
          <w:spacing w:val="0"/>
          <w:w w:val="100"/>
          <w:position w:val="0"/>
          <w:sz w:val="19"/>
          <w:szCs w:val="19"/>
          <w:lang w:val="en-US" w:eastAsia="en-US" w:bidi="en-US"/>
        </w:rPr>
        <w:t>＜linux/smp_lock.h＞</w:t>
      </w:r>
      <w:r>
        <w:rPr>
          <w:rFonts w:hint="eastAsia" w:ascii="微软雅黑" w:hAnsi="微软雅黑" w:eastAsia="微软雅黑" w:cs="微软雅黑"/>
          <w:color w:val="000000"/>
          <w:spacing w:val="0"/>
          <w:w w:val="100"/>
          <w:position w:val="0"/>
        </w:rPr>
        <w:t>中，简单的用法如下：</w:t>
      </w:r>
    </w:p>
    <w:p>
      <w:pPr>
        <w:pStyle w:val="41"/>
        <w:keepNext w:val="0"/>
        <w:keepLines w:val="0"/>
        <w:widowControl w:val="0"/>
        <w:shd w:val="clear" w:color="auto" w:fill="auto"/>
        <w:bidi w:val="0"/>
        <w:spacing w:before="0" w:after="0" w:line="2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lock_kernel</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臨界区，对所有其他的</w:t>
      </w:r>
      <w:r>
        <w:rPr>
          <w:rFonts w:hint="eastAsia" w:ascii="微软雅黑" w:hAnsi="微软雅黑" w:eastAsia="微软雅黑" w:cs="微软雅黑"/>
          <w:color w:val="000000"/>
          <w:spacing w:val="0"/>
          <w:w w:val="100"/>
          <w:position w:val="0"/>
          <w:lang w:val="en-US" w:eastAsia="en-US" w:bidi="en-US"/>
        </w:rPr>
        <w:t>BLK</w:t>
      </w:r>
      <w:r>
        <w:rPr>
          <w:rFonts w:hint="eastAsia" w:ascii="微软雅黑" w:hAnsi="微软雅黑" w:eastAsia="微软雅黑" w:cs="微软雅黑"/>
          <w:color w:val="000000"/>
          <w:spacing w:val="0"/>
          <w:w w:val="100"/>
          <w:position w:val="0"/>
        </w:rPr>
        <w:t>用户进行同步……</w:t>
      </w:r>
    </w:p>
    <w:p>
      <w:pPr>
        <w:pStyle w:val="33"/>
        <w:keepNext w:val="0"/>
        <w:keepLines w:val="0"/>
        <w:widowControl w:val="0"/>
        <w:shd w:val="clear" w:color="auto" w:fill="auto"/>
        <w:bidi w:val="0"/>
        <w:spacing w:before="0" w:after="0" w:line="206" w:lineRule="exact"/>
        <w:ind w:left="0" w:right="0" w:firstLine="6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注意，你可以安全地在此睡眠，锁会悄无声息地被释放</w:t>
      </w:r>
    </w:p>
    <w:p>
      <w:pPr>
        <w:pStyle w:val="33"/>
        <w:keepNext w:val="0"/>
        <w:keepLines w:val="0"/>
        <w:widowControl w:val="0"/>
        <w:shd w:val="clear" w:color="auto" w:fill="auto"/>
        <w:bidi w:val="0"/>
        <w:spacing w:before="0" w:after="0" w:line="206" w:lineRule="exact"/>
        <w:ind w:left="0" w:right="0" w:firstLine="6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当你的任务被重新调度时，锁又会被悄无声息地获取</w:t>
      </w:r>
    </w:p>
    <w:p>
      <w:pPr>
        <w:pStyle w:val="33"/>
        <w:keepNext w:val="0"/>
        <w:keepLines w:val="0"/>
        <w:widowControl w:val="0"/>
        <w:shd w:val="clear" w:color="auto" w:fill="auto"/>
        <w:bidi w:val="0"/>
        <w:spacing w:before="0" w:after="0" w:line="206" w:lineRule="exact"/>
        <w:ind w:left="0" w:right="0" w:firstLine="6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这意味着你不会处于死锁状态，但是，如果你需要锁保护这里的数据</w:t>
      </w:r>
    </w:p>
    <w:p>
      <w:pPr>
        <w:pStyle w:val="33"/>
        <w:keepNext w:val="0"/>
        <w:keepLines w:val="0"/>
        <w:widowControl w:val="0"/>
        <w:shd w:val="clear" w:color="auto" w:fill="auto"/>
        <w:bidi w:val="0"/>
        <w:spacing w:before="0" w:after="0" w:line="206" w:lineRule="exact"/>
        <w:ind w:left="6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你还是不需要睡眠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28" w:lineRule="auto"/>
        <w:ind w:left="0" w:right="0"/>
        <w:jc w:val="left"/>
        <w:rPr>
          <w:rFonts w:hint="eastAsia" w:ascii="微软雅黑" w:hAnsi="微软雅黑" w:eastAsia="微软雅黑" w:cs="微软雅黑"/>
        </w:rPr>
        <w:sectPr>
          <w:headerReference r:id="rId246" w:type="first"/>
          <w:footerReference r:id="rId249" w:type="first"/>
          <w:headerReference r:id="rId244" w:type="default"/>
          <w:footerReference r:id="rId247" w:type="default"/>
          <w:headerReference r:id="rId245" w:type="even"/>
          <w:footerReference r:id="rId248" w:type="even"/>
          <w:footnotePr>
            <w:numFmt w:val="decimal"/>
          </w:footnotePr>
          <w:pgSz w:w="10258" w:h="14014"/>
          <w:pgMar w:top="1436" w:right="648" w:bottom="1326" w:left="9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unlock kernel</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在被持有时同样会禁止内核抢占。在单一处理器内核中，</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并不执行实际的加锁操 作。表</w:t>
      </w:r>
      <w:r>
        <w:rPr>
          <w:rFonts w:hint="eastAsia" w:ascii="微软雅黑" w:hAnsi="微软雅黑" w:eastAsia="微软雅黑" w:cs="微软雅黑"/>
          <w:color w:val="000000"/>
          <w:spacing w:val="0"/>
          <w:w w:val="100"/>
          <w:position w:val="0"/>
          <w:sz w:val="19"/>
          <w:szCs w:val="19"/>
        </w:rPr>
        <w:t>10・10</w:t>
      </w:r>
      <w:r>
        <w:rPr>
          <w:rFonts w:hint="eastAsia" w:ascii="微软雅黑" w:hAnsi="微软雅黑" w:eastAsia="微软雅黑" w:cs="微软雅黑"/>
          <w:color w:val="000000"/>
          <w:spacing w:val="0"/>
          <w:w w:val="100"/>
          <w:position w:val="0"/>
        </w:rPr>
        <w:t>列出了所有</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函数。</w:t>
      </w:r>
    </w:p>
    <w:p>
      <w:pPr>
        <w:pStyle w:val="43"/>
        <w:keepNext w:val="0"/>
        <w:keepLines w:val="0"/>
        <w:widowControl w:val="0"/>
        <w:shd w:val="clear" w:color="auto" w:fill="auto"/>
        <w:bidi w:val="0"/>
        <w:spacing w:before="0" w:after="0" w:line="240" w:lineRule="auto"/>
        <w:ind w:left="3291"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b/>
          <w:bCs/>
          <w:color w:val="000000"/>
          <w:spacing w:val="0"/>
          <w:w w:val="100"/>
          <w:position w:val="0"/>
          <w:sz w:val="8"/>
          <w:szCs w:val="8"/>
          <w:lang w:val="en-US" w:eastAsia="en-US" w:bidi="en-US"/>
        </w:rPr>
        <w:t>10-10 BKL</w:t>
      </w:r>
      <w:r>
        <w:rPr>
          <w:rFonts w:hint="eastAsia" w:ascii="微软雅黑" w:hAnsi="微软雅黑" w:eastAsia="微软雅黑" w:cs="微软雅黑"/>
          <w:color w:val="000000"/>
          <w:spacing w:val="0"/>
          <w:w w:val="100"/>
          <w:position w:val="0"/>
          <w:sz w:val="16"/>
          <w:szCs w:val="16"/>
        </w:rPr>
        <w:t>函数列表</w:t>
      </w:r>
    </w:p>
    <w:tbl>
      <w:tblPr>
        <w:tblStyle w:val="2"/>
        <w:tblW w:w="8589" w:type="dxa"/>
        <w:jc w:val="center"/>
        <w:tblInd w:w="0" w:type="dxa"/>
        <w:tblLayout w:type="fixed"/>
        <w:tblCellMar>
          <w:top w:w="0" w:type="dxa"/>
          <w:left w:w="10" w:type="dxa"/>
          <w:bottom w:w="0" w:type="dxa"/>
          <w:right w:w="10" w:type="dxa"/>
        </w:tblCellMar>
      </w:tblPr>
      <w:tblGrid>
        <w:gridCol w:w="3127"/>
        <w:gridCol w:w="5462"/>
      </w:tblGrid>
      <w:tr>
        <w:tblPrEx>
          <w:tblLayout w:type="fixed"/>
          <w:tblCellMar>
            <w:top w:w="0" w:type="dxa"/>
            <w:left w:w="10" w:type="dxa"/>
            <w:bottom w:w="0" w:type="dxa"/>
            <w:right w:w="10" w:type="dxa"/>
          </w:tblCellMar>
        </w:tblPrEx>
        <w:trPr>
          <w:trHeight w:val="298" w:hRule="exact"/>
          <w:jc w:val="center"/>
        </w:trPr>
        <w:tc>
          <w:tcPr>
            <w:tcW w:w="3127"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 数</w:t>
            </w:r>
          </w:p>
        </w:tc>
        <w:tc>
          <w:tcPr>
            <w:tcW w:w="546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23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3127"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lock kemelO</w:t>
            </w:r>
          </w:p>
        </w:tc>
        <w:tc>
          <w:tcPr>
            <w:tcW w:w="546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获得</w:t>
            </w:r>
            <w:r>
              <w:rPr>
                <w:rFonts w:hint="eastAsia" w:ascii="微软雅黑" w:hAnsi="微软雅黑" w:eastAsia="微软雅黑" w:cs="微软雅黑"/>
                <w:b/>
                <w:bCs/>
                <w:color w:val="000000"/>
                <w:spacing w:val="0"/>
                <w:w w:val="100"/>
                <w:position w:val="0"/>
                <w:sz w:val="14"/>
                <w:szCs w:val="14"/>
                <w:lang w:val="en-US" w:eastAsia="en-US" w:bidi="en-US"/>
              </w:rPr>
              <w:t>BKL</w:t>
            </w:r>
          </w:p>
        </w:tc>
      </w:tr>
      <w:tr>
        <w:tblPrEx>
          <w:tblLayout w:type="fixed"/>
          <w:tblCellMar>
            <w:top w:w="0" w:type="dxa"/>
            <w:left w:w="10" w:type="dxa"/>
            <w:bottom w:w="0" w:type="dxa"/>
            <w:right w:w="10" w:type="dxa"/>
          </w:tblCellMar>
        </w:tblPrEx>
        <w:trPr>
          <w:trHeight w:val="288" w:hRule="exact"/>
          <w:jc w:val="center"/>
        </w:trPr>
        <w:tc>
          <w:tcPr>
            <w:tcW w:w="3127"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unlock_kcmelO</w:t>
            </w:r>
          </w:p>
        </w:tc>
        <w:tc>
          <w:tcPr>
            <w:tcW w:w="546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释放</w:t>
            </w:r>
            <w:r>
              <w:rPr>
                <w:rFonts w:hint="eastAsia" w:ascii="微软雅黑" w:hAnsi="微软雅黑" w:eastAsia="微软雅黑" w:cs="微软雅黑"/>
                <w:b/>
                <w:bCs/>
                <w:color w:val="000000"/>
                <w:spacing w:val="0"/>
                <w:w w:val="100"/>
                <w:position w:val="0"/>
                <w:sz w:val="14"/>
                <w:szCs w:val="14"/>
                <w:lang w:val="en-US" w:eastAsia="en-US" w:bidi="en-US"/>
              </w:rPr>
              <w:t>BKL</w:t>
            </w:r>
          </w:p>
        </w:tc>
      </w:tr>
      <w:tr>
        <w:tblPrEx>
          <w:tblLayout w:type="fixed"/>
          <w:tblCellMar>
            <w:top w:w="0" w:type="dxa"/>
            <w:left w:w="10" w:type="dxa"/>
            <w:bottom w:w="0" w:type="dxa"/>
            <w:right w:w="10" w:type="dxa"/>
          </w:tblCellMar>
        </w:tblPrEx>
        <w:trPr>
          <w:trHeight w:val="309" w:hRule="exact"/>
          <w:jc w:val="center"/>
        </w:trPr>
        <w:tc>
          <w:tcPr>
            <w:tcW w:w="3127"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kemel lockedO</w:t>
            </w:r>
          </w:p>
        </w:tc>
        <w:tc>
          <w:tcPr>
            <w:tcW w:w="5462"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如果锁被持有返回非</w:t>
            </w:r>
            <w:r>
              <w:rPr>
                <w:rFonts w:hint="eastAsia" w:ascii="微软雅黑" w:hAnsi="微软雅黑" w:eastAsia="微软雅黑" w:cs="微软雅黑"/>
                <w:color w:val="000000"/>
                <w:spacing w:val="0"/>
                <w:w w:val="100"/>
                <w:position w:val="0"/>
                <w:sz w:val="16"/>
                <w:szCs w:val="16"/>
                <w:lang w:val="zh-CN" w:eastAsia="zh-CN" w:bidi="zh-CN"/>
              </w:rPr>
              <w:t>。值，</w:t>
            </w:r>
            <w:r>
              <w:rPr>
                <w:rFonts w:hint="eastAsia" w:ascii="微软雅黑" w:hAnsi="微软雅黑" w:eastAsia="微软雅黑" w:cs="微软雅黑"/>
                <w:color w:val="000000"/>
                <w:spacing w:val="0"/>
                <w:w w:val="100"/>
                <w:position w:val="0"/>
                <w:sz w:val="16"/>
                <w:szCs w:val="16"/>
                <w:lang w:val="zh-TW" w:eastAsia="zh-TW" w:bidi="zh-TW"/>
              </w:rPr>
              <w:t>否则返回</w:t>
            </w:r>
            <w:r>
              <w:rPr>
                <w:rFonts w:hint="eastAsia" w:ascii="微软雅黑" w:hAnsi="微软雅黑" w:eastAsia="微软雅黑" w:cs="微软雅黑"/>
                <w:b/>
                <w:bCs/>
                <w:color w:val="000000"/>
                <w:spacing w:val="0"/>
                <w:w w:val="100"/>
                <w:position w:val="0"/>
                <w:sz w:val="14"/>
                <w:szCs w:val="14"/>
                <w:lang w:val="zh-TW" w:eastAsia="zh-TW" w:bidi="zh-TW"/>
              </w:rPr>
              <w:t xml:space="preserve">0 </w:t>
            </w:r>
            <w:r>
              <w:rPr>
                <w:rFonts w:hint="eastAsia" w:ascii="微软雅黑" w:hAnsi="微软雅黑" w:eastAsia="微软雅黑" w:cs="微软雅黑"/>
                <w:b/>
                <w:bCs/>
                <w:color w:val="000000"/>
                <w:spacing w:val="0"/>
                <w:w w:val="100"/>
                <w:position w:val="0"/>
                <w:sz w:val="14"/>
                <w:szCs w:val="14"/>
                <w:lang w:val="en-US" w:eastAsia="en-US" w:bidi="en-US"/>
              </w:rPr>
              <w:t>(UP</w:t>
            </w:r>
            <w:r>
              <w:rPr>
                <w:rFonts w:hint="eastAsia" w:ascii="微软雅黑" w:hAnsi="微软雅黑" w:eastAsia="微软雅黑" w:cs="微软雅黑"/>
                <w:color w:val="000000"/>
                <w:spacing w:val="0"/>
                <w:w w:val="100"/>
                <w:position w:val="0"/>
                <w:sz w:val="16"/>
                <w:szCs w:val="16"/>
                <w:lang w:val="zh-TW" w:eastAsia="zh-TW" w:bidi="zh-TW"/>
              </w:rPr>
              <w:t>总是返回非</w:t>
            </w:r>
            <w:r>
              <w:rPr>
                <w:rFonts w:hint="eastAsia" w:ascii="微软雅黑" w:hAnsi="微软雅黑" w:eastAsia="微软雅黑" w:cs="微软雅黑"/>
                <w:b/>
                <w:bCs/>
                <w:color w:val="000000"/>
                <w:spacing w:val="0"/>
                <w:w w:val="100"/>
                <w:position w:val="0"/>
                <w:sz w:val="14"/>
                <w:szCs w:val="14"/>
                <w:lang w:val="zh-TW" w:eastAsia="zh-TW" w:bidi="zh-TW"/>
              </w:rPr>
              <w:t>0)</w:t>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最主要的问题是确定</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锁保护的到底是什么。多数情况下，</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更像是保护 代码(如</w:t>
      </w:r>
      <w:r>
        <w:rPr>
          <w:rFonts w:hint="eastAsia" w:ascii="微软雅黑" w:hAnsi="微软雅黑" w:eastAsia="微软雅黑" w:cs="微软雅黑"/>
          <w:color w:val="000000"/>
          <w:spacing w:val="0"/>
          <w:w w:val="100"/>
          <w:position w:val="0"/>
          <w:lang w:val="zh-CN" w:eastAsia="zh-CN" w:bidi="zh-CN"/>
        </w:rPr>
        <w:t>“它</w:t>
      </w:r>
      <w:r>
        <w:rPr>
          <w:rFonts w:hint="eastAsia" w:ascii="微软雅黑" w:hAnsi="微软雅黑" w:eastAsia="微软雅黑" w:cs="微软雅黑"/>
          <w:color w:val="000000"/>
          <w:spacing w:val="0"/>
          <w:w w:val="100"/>
          <w:position w:val="0"/>
        </w:rPr>
        <w:t>保护对</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rPr>
        <w:t>函数的调用者进行同步”)而不保护数据(如</w:t>
      </w:r>
      <w:r>
        <w:rPr>
          <w:rFonts w:hint="eastAsia" w:ascii="微软雅黑" w:hAnsi="微软雅黑" w:eastAsia="微软雅黑" w:cs="微软雅黑"/>
          <w:color w:val="000000"/>
          <w:spacing w:val="0"/>
          <w:w w:val="100"/>
          <w:position w:val="0"/>
          <w:lang w:val="zh-CN" w:eastAsia="zh-CN" w:bidi="zh-CN"/>
        </w:rPr>
        <w:t>“保</w:t>
      </w:r>
      <w:r>
        <w:rPr>
          <w:rFonts w:hint="eastAsia" w:ascii="微软雅黑" w:hAnsi="微软雅黑" w:eastAsia="微软雅黑" w:cs="微软雅黑"/>
          <w:color w:val="000000"/>
          <w:spacing w:val="0"/>
          <w:w w:val="100"/>
          <w:position w:val="0"/>
        </w:rPr>
        <w:t>护结构</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 问题给利用自旋锁取代</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造成了很大困难，因为难以判断</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到底锁的是什么，更难的是， 发现所有使用</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rPr>
        <w:t>的用户之间的关系。</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505" w:name="bookmark868"/>
      <w:bookmarkStart w:id="506" w:name="bookmark869"/>
      <w:bookmarkStart w:id="507" w:name="bookmark870"/>
      <w:r>
        <w:rPr>
          <w:rFonts w:hint="eastAsia" w:ascii="微软雅黑" w:hAnsi="微软雅黑" w:eastAsia="微软雅黑" w:cs="微软雅黑"/>
          <w:color w:val="000000"/>
          <w:spacing w:val="0"/>
          <w:w w:val="100"/>
          <w:position w:val="0"/>
          <w:sz w:val="24"/>
          <w:szCs w:val="24"/>
          <w:lang w:val="en-US" w:eastAsia="en-US" w:bidi="en-US"/>
        </w:rPr>
        <w:t>10.9</w:t>
      </w:r>
      <w:r>
        <w:rPr>
          <w:rFonts w:hint="eastAsia" w:ascii="微软雅黑" w:hAnsi="微软雅黑" w:eastAsia="微软雅黑" w:cs="微软雅黑"/>
          <w:color w:val="000000"/>
          <w:spacing w:val="0"/>
          <w:w w:val="100"/>
          <w:position w:val="0"/>
          <w:sz w:val="24"/>
          <w:szCs w:val="24"/>
          <w:lang w:val="zh-TW" w:eastAsia="zh-TW" w:bidi="zh-TW"/>
        </w:rPr>
        <w:t>顺序锁</w:t>
      </w:r>
      <w:bookmarkEnd w:id="505"/>
      <w:bookmarkEnd w:id="506"/>
      <w:bookmarkEnd w:id="507"/>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顺序锁，通常简称</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锁，是在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版本内核中才引入的-•种新型锁。这种锁提供了一种很 简单的机制，用于读写共享数据。实现这种锁主要依靠一个序列计数器。当有疑义的数据被写入 时，会得到一个锁，并且序列值会增加。在读取数据之前和之后，序列号都被读取。如果读取的 序列号值相同，说明在读操作进行的过程中没有被写操作打断过。此外，如果读取的值是偶数, 那么就表明写操作没有发生(要明白因为锁的初值是</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所以写锁会使值成奇数，释放的时候变 成偶数)。</w:t>
      </w:r>
    </w:p>
    <w:p>
      <w:pPr>
        <w:pStyle w:val="5"/>
        <w:keepNext w:val="0"/>
        <w:keepLines w:val="0"/>
        <w:widowControl w:val="0"/>
        <w:shd w:val="clear" w:color="auto" w:fill="auto"/>
        <w:bidi w:val="0"/>
        <w:spacing w:before="0" w:after="16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定义一个</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seqlock_t mr_seq_lock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DEFINE_SEQLOCK(mr_seq_lock)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然后，写锁的方法如下：</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write_seqlock(&amp;mr_seq_lock)</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•写成被获取</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2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write_sequnlock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&amp;mr seqlock)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这和普通自旋锁类似。不同的情况发生在读时，并且与自旋锁有很大不同：</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seq</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w:t>
      </w:r>
    </w:p>
    <w:p>
      <w:pPr>
        <w:pStyle w:val="41"/>
        <w:keepNext w:val="0"/>
        <w:keepLines w:val="0"/>
        <w:widowControl w:val="0"/>
        <w:shd w:val="clear" w:color="auto" w:fill="auto"/>
        <w:bidi w:val="0"/>
        <w:spacing w:before="0" w:after="0" w:line="240" w:lineRule="auto"/>
        <w:ind w:left="0" w:right="0" w:firstLine="10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seq = read_seqbegin(&amp;mr_seq_lock)</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10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/•读这里的城毎</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}while </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read_seqretry (&amp;mr_seq_lock, seq))</w:t>
      </w:r>
      <w:r>
        <w:rPr>
          <w:rFonts w:hint="eastAsia" w:ascii="微软雅黑" w:hAnsi="微软雅黑" w:eastAsia="微软雅黑" w:cs="微软雅黑"/>
          <w:i/>
          <w:iCs/>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在多个读者和少数写者共享一把锁的时候，</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锁有助于提供一种非常轻量级和具有可扩展 性的外观。但是</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锁对写者更有利。只要没有其他写者，写锁总是能够被成功获得。读者不 会影响写锁，这点和读-写自旋锁及信号量一样。另外，挂起的写者会不断地使得读操作循环 (前一个例子)，直到不再有任何写者持有锁为止。</w:t>
      </w:r>
    </w:p>
    <w:p>
      <w:pPr>
        <w:pStyle w:val="5"/>
        <w:keepNext w:val="0"/>
        <w:keepLines w:val="0"/>
        <w:widowControl w:val="0"/>
        <w:shd w:val="clear" w:color="auto" w:fill="auto"/>
        <w:bidi w:val="0"/>
        <w:spacing w:before="0" w:after="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锁在你遇到如下需求时将是最理想的选择：</w:t>
      </w:r>
    </w:p>
    <w:p>
      <w:pPr>
        <w:pStyle w:val="5"/>
        <w:keepNext w:val="0"/>
        <w:keepLines w:val="0"/>
        <w:widowControl w:val="0"/>
        <w:shd w:val="clear" w:color="auto" w:fill="auto"/>
        <w:bidi w:val="0"/>
        <w:spacing w:before="0" w:after="0" w:line="29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•你的数据存在很多读者。</w:t>
      </w:r>
    </w:p>
    <w:p>
      <w:pPr>
        <w:pStyle w:val="5"/>
        <w:keepNext w:val="0"/>
        <w:keepLines w:val="0"/>
        <w:widowControl w:val="0"/>
        <w:shd w:val="clear" w:color="auto" w:fill="auto"/>
        <w:bidi w:val="0"/>
        <w:spacing w:before="0" w:after="0" w:line="29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你的数据写者很少。</w:t>
      </w:r>
    </w:p>
    <w:p>
      <w:pPr>
        <w:pStyle w:val="5"/>
        <w:keepNext w:val="0"/>
        <w:keepLines w:val="0"/>
        <w:widowControl w:val="0"/>
        <w:shd w:val="clear" w:color="auto" w:fill="auto"/>
        <w:bidi w:val="0"/>
        <w:spacing w:before="0" w:after="0" w:line="29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•虽然写者很少，但是你希望写优先于读，而且不允许读者让写者饥饿。</w:t>
      </w:r>
    </w:p>
    <w:p>
      <w:pPr>
        <w:pStyle w:val="5"/>
        <w:keepNext w:val="0"/>
        <w:keepLines w:val="0"/>
        <w:widowControl w:val="0"/>
        <w:shd w:val="clear" w:color="auto" w:fill="auto"/>
        <w:bidi w:val="0"/>
        <w:spacing w:before="0" w:after="0" w:line="29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•你的数据很简单，如简单结构，甚至是简单的整型一在某些场合，你是不能使用原子 量的。</w:t>
      </w:r>
    </w:p>
    <w:p>
      <w:pPr>
        <w:pStyle w:val="5"/>
        <w:keepNext w:val="0"/>
        <w:keepLines w:val="0"/>
        <w:widowControl w:val="0"/>
        <w:shd w:val="clear" w:color="auto" w:fill="auto"/>
        <w:bidi w:val="0"/>
        <w:spacing w:before="0" w:after="20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锁中最有说服力的是</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 xml:space="preserve">该变量存储了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机器启动到当前的时间(参见第 </w:t>
      </w:r>
      <w:r>
        <w:rPr>
          <w:rFonts w:hint="eastAsia" w:ascii="微软雅黑" w:hAnsi="微软雅黑" w:eastAsia="微软雅黑" w:cs="微软雅黑"/>
          <w:color w:val="000000"/>
          <w:spacing w:val="0"/>
          <w:w w:val="100"/>
          <w:position w:val="0"/>
          <w:sz w:val="19"/>
          <w:szCs w:val="19"/>
          <w:lang w:val="en-US" w:eastAsia="en-US" w:bidi="en-US"/>
        </w:rPr>
        <w:t>H*o Jiffies</w:t>
      </w:r>
      <w:r>
        <w:rPr>
          <w:rFonts w:hint="eastAsia" w:ascii="微软雅黑" w:hAnsi="微软雅黑" w:eastAsia="微软雅黑" w:cs="微软雅黑"/>
          <w:color w:val="000000"/>
          <w:spacing w:val="0"/>
          <w:w w:val="100"/>
          <w:position w:val="0"/>
        </w:rPr>
        <w:t>是使用一个</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位的变量，记录了自系统启动以来的时钟节拍累加数。对于那些能 自动读取全部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rPr>
        <w:t>变量的机器来说，需要用</w:t>
      </w:r>
      <w:r>
        <w:rPr>
          <w:rFonts w:hint="eastAsia" w:ascii="微软雅黑" w:hAnsi="微软雅黑" w:eastAsia="微软雅黑" w:cs="微软雅黑"/>
          <w:color w:val="000000"/>
          <w:spacing w:val="0"/>
          <w:w w:val="100"/>
          <w:position w:val="0"/>
          <w:sz w:val="19"/>
          <w:szCs w:val="19"/>
          <w:lang w:val="en-US" w:eastAsia="en-US" w:bidi="en-US"/>
        </w:rPr>
        <w:t>getjiffies_64</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 xml:space="preserve">方法完成，而该方法的实 现就是用了 </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u64 get_jiffies_64(void)</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seq;</w:t>
      </w:r>
    </w:p>
    <w:p>
      <w:pPr>
        <w:pStyle w:val="41"/>
        <w:keepNext w:val="0"/>
        <w:keepLines w:val="0"/>
        <w:widowControl w:val="0"/>
        <w:shd w:val="clear" w:color="auto" w:fill="auto"/>
        <w:bidi w:val="0"/>
        <w:spacing w:before="0" w:after="240" w:line="240" w:lineRule="auto"/>
        <w:ind w:left="112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u64 ret; </w:t>
      </w:r>
      <w:r>
        <w:rPr>
          <w:rFonts w:hint="eastAsia" w:ascii="微软雅黑" w:hAnsi="微软雅黑" w:eastAsia="微软雅黑" w:cs="微软雅黑"/>
          <w:color w:val="000000"/>
          <w:spacing w:val="0"/>
          <w:w w:val="100"/>
          <w:position w:val="0"/>
          <w:sz w:val="20"/>
          <w:szCs w:val="20"/>
          <w:lang w:val="zh-CN" w:eastAsia="zh-CN" w:bidi="zh-CN"/>
        </w:rPr>
        <w:t>、</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41"/>
        <w:keepNext w:val="0"/>
        <w:keepLines w:val="0"/>
        <w:widowControl w:val="0"/>
        <w:shd w:val="clear" w:color="auto" w:fill="auto"/>
        <w:bidi w:val="0"/>
        <w:spacing w:before="0" w:after="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seq = read_seqbegin(fixtime_lock);</w:t>
      </w:r>
    </w:p>
    <w:p>
      <w:pPr>
        <w:pStyle w:val="41"/>
        <w:keepNext w:val="0"/>
        <w:keepLines w:val="0"/>
        <w:widowControl w:val="0"/>
        <w:shd w:val="clear" w:color="auto" w:fill="auto"/>
        <w:bidi w:val="0"/>
        <w:spacing w:before="0" w:after="0" w:line="240" w:lineRule="auto"/>
        <w:ind w:left="1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jiffies_64;</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while (read_seqretry(&amp;xtime_lock, seq));</w:t>
      </w:r>
    </w:p>
    <w:p>
      <w:pPr>
        <w:pStyle w:val="41"/>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ret;</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定时器中断会更新</w:t>
      </w:r>
      <w:r>
        <w:rPr>
          <w:rFonts w:hint="eastAsia" w:ascii="微软雅黑" w:hAnsi="微软雅黑" w:eastAsia="微软雅黑" w:cs="微软雅黑"/>
          <w:color w:val="000000"/>
          <w:spacing w:val="0"/>
          <w:w w:val="100"/>
          <w:position w:val="0"/>
          <w:sz w:val="19"/>
          <w:szCs w:val="19"/>
          <w:lang w:val="en-US" w:eastAsia="en-US" w:bidi="en-US"/>
        </w:rPr>
        <w:t>jjffies</w:t>
      </w:r>
      <w:r>
        <w:rPr>
          <w:rFonts w:hint="eastAsia" w:ascii="微软雅黑" w:hAnsi="微软雅黑" w:eastAsia="微软雅黑" w:cs="微软雅黑"/>
          <w:color w:val="000000"/>
          <w:spacing w:val="0"/>
          <w:w w:val="100"/>
          <w:position w:val="0"/>
        </w:rPr>
        <w:t>的值，此刻，也需要使用</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锁变量：</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write_seqlock(&amp;xtime_lock)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j iffies_64 += 1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write_sequnlock(txtime_lock)</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若要进一步了解</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sz w:val="20"/>
          <w:szCs w:val="20"/>
          <w:lang w:val="zh-TW" w:eastAsia="zh-TW" w:bidi="zh-TW"/>
        </w:rPr>
        <w:t>和内核时间管理，请看第</w:t>
      </w:r>
      <w:r>
        <w:rPr>
          <w:rFonts w:hint="eastAsia" w:ascii="微软雅黑" w:hAnsi="微软雅黑" w:eastAsia="微软雅黑" w:cs="微软雅黑"/>
          <w:color w:val="000000"/>
          <w:spacing w:val="0"/>
          <w:w w:val="100"/>
          <w:position w:val="0"/>
          <w:sz w:val="19"/>
          <w:szCs w:val="19"/>
          <w:lang w:val="zh-TW" w:eastAsia="zh-TW" w:bidi="zh-TW"/>
        </w:rPr>
        <w:t>11</w:t>
      </w:r>
      <w:r>
        <w:rPr>
          <w:rFonts w:hint="eastAsia" w:ascii="微软雅黑" w:hAnsi="微软雅黑" w:eastAsia="微软雅黑" w:cs="微软雅黑"/>
          <w:color w:val="000000"/>
          <w:spacing w:val="0"/>
          <w:w w:val="100"/>
          <w:position w:val="0"/>
          <w:sz w:val="20"/>
          <w:szCs w:val="20"/>
          <w:lang w:val="zh-TW" w:eastAsia="zh-TW" w:bidi="zh-TW"/>
        </w:rPr>
        <w:t>章和内核源码树中的</w:t>
      </w:r>
      <w:r>
        <w:rPr>
          <w:rFonts w:hint="eastAsia" w:ascii="微软雅黑" w:hAnsi="微软雅黑" w:eastAsia="微软雅黑" w:cs="微软雅黑"/>
          <w:color w:val="000000"/>
          <w:spacing w:val="0"/>
          <w:w w:val="100"/>
          <w:position w:val="0"/>
          <w:sz w:val="19"/>
          <w:szCs w:val="19"/>
          <w:lang w:val="en-US" w:eastAsia="en-US" w:bidi="en-US"/>
        </w:rPr>
        <w:t>kemel/timer.c</w:t>
      </w:r>
      <w:r>
        <w:rPr>
          <w:rFonts w:hint="eastAsia" w:ascii="微软雅黑" w:hAnsi="微软雅黑" w:eastAsia="微软雅黑" w:cs="微软雅黑"/>
          <w:color w:val="000000"/>
          <w:spacing w:val="0"/>
          <w:w w:val="100"/>
          <w:position w:val="0"/>
          <w:sz w:val="20"/>
          <w:szCs w:val="20"/>
          <w:lang w:val="zh-TW" w:eastAsia="zh-TW" w:bidi="zh-TW"/>
        </w:rPr>
        <w:t xml:space="preserve">与 </w:t>
      </w:r>
      <w:r>
        <w:rPr>
          <w:rFonts w:hint="eastAsia" w:ascii="微软雅黑" w:hAnsi="微软雅黑" w:eastAsia="微软雅黑" w:cs="微软雅黑"/>
          <w:color w:val="000000"/>
          <w:spacing w:val="0"/>
          <w:w w:val="100"/>
          <w:position w:val="0"/>
          <w:sz w:val="19"/>
          <w:szCs w:val="19"/>
          <w:lang w:val="en-US" w:eastAsia="en-US" w:bidi="en-US"/>
        </w:rPr>
        <w:t xml:space="preserve">kemel/time/tick-common.c </w:t>
      </w:r>
      <w:r>
        <w:rPr>
          <w:rFonts w:hint="eastAsia" w:ascii="微软雅黑" w:hAnsi="微软雅黑" w:eastAsia="微软雅黑" w:cs="微软雅黑"/>
          <w:color w:val="000000"/>
          <w:spacing w:val="0"/>
          <w:w w:val="100"/>
          <w:position w:val="0"/>
          <w:sz w:val="20"/>
          <w:szCs w:val="20"/>
          <w:lang w:val="zh-CN" w:eastAsia="zh-CN" w:bidi="zh-CN"/>
        </w:rPr>
        <w:t>文件。</w:t>
      </w:r>
    </w:p>
    <w:p>
      <w:pPr>
        <w:pStyle w:val="37"/>
        <w:keepNext w:val="0"/>
        <w:keepLines w:val="0"/>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10-10</w:t>
      </w:r>
      <w:r>
        <w:rPr>
          <w:rFonts w:hint="eastAsia" w:ascii="微软雅黑" w:hAnsi="微软雅黑" w:eastAsia="微软雅黑" w:cs="微软雅黑"/>
          <w:color w:val="000000"/>
          <w:spacing w:val="0"/>
          <w:w w:val="100"/>
          <w:position w:val="0"/>
          <w:sz w:val="24"/>
          <w:szCs w:val="24"/>
          <w:lang w:val="zh-TW" w:eastAsia="zh-TW" w:bidi="zh-TW"/>
        </w:rPr>
        <w:t>禁止抢占</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由于内核是抢占性的，内核中的进程在任何时刻都可能停下来以便另一个具有更高优先权 的进程运行。这意味着一个任务与被抢占的任务可能会在同一个临界区内运行。为了避免这种情 况，内核抢占代码使用自旋锁作为非抢占区域的标记。如果一个自旋锁被持有，内核便不能进行 抢占。因为内核抢占和</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面对相同的并发问题，并且内核已经是</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安全的</w:t>
      </w:r>
      <w:r>
        <w:rPr>
          <w:rFonts w:hint="eastAsia" w:ascii="微软雅黑" w:hAnsi="微软雅黑" w:eastAsia="微软雅黑" w:cs="微软雅黑"/>
          <w:color w:val="000000"/>
          <w:spacing w:val="0"/>
          <w:w w:val="100"/>
          <w:position w:val="0"/>
          <w:sz w:val="19"/>
          <w:szCs w:val="19"/>
          <w:lang w:val="en-US" w:eastAsia="en-US" w:bidi="en-US"/>
        </w:rPr>
        <w:t xml:space="preserve">(SMP-safe), </w:t>
      </w:r>
      <w:r>
        <w:rPr>
          <w:rFonts w:hint="eastAsia" w:ascii="微软雅黑" w:hAnsi="微软雅黑" w:eastAsia="微软雅黑" w:cs="微软雅黑"/>
          <w:color w:val="000000"/>
          <w:spacing w:val="0"/>
          <w:w w:val="100"/>
          <w:position w:val="0"/>
        </w:rPr>
        <w:t>所以，这种简单的变化使得内核也是抢占安全的</w:t>
      </w:r>
      <w:r>
        <w:rPr>
          <w:rFonts w:hint="eastAsia" w:ascii="微软雅黑" w:hAnsi="微软雅黑" w:eastAsia="微软雅黑" w:cs="微软雅黑"/>
          <w:color w:val="000000"/>
          <w:spacing w:val="0"/>
          <w:w w:val="100"/>
          <w:position w:val="0"/>
          <w:sz w:val="19"/>
          <w:szCs w:val="19"/>
          <w:lang w:val="en-US" w:eastAsia="en-US" w:bidi="en-US"/>
        </w:rPr>
        <w:t>(preempt.safe)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或许这就是我们希望的。实际中，某些情况并不需要自旋锁，但是仍然需要关闭内核抢占。 最频繁出现的情况就是每个处理器上的数据。如果数据对每个处理器是唯一的，那么，这样的数 据可能就不需要使用锁来保护，因为数据只能被一个处理器访问。如果自旋锁没有被持有，内核 又是抢占式的，那么一个新调度的任务就可能访问同一个变量，如下所示：</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对何个处理器中未被销保护</w:t>
      </w:r>
      <w:r>
        <w:rPr>
          <w:rFonts w:hint="eastAsia" w:ascii="微软雅黑" w:hAnsi="微软雅黑" w:eastAsia="微软雅黑" w:cs="微软雅黑"/>
          <w:color w:val="000000"/>
          <w:spacing w:val="0"/>
          <w:w w:val="100"/>
          <w:position w:val="0"/>
          <w:lang w:val="zh-CN" w:eastAsia="zh-CN" w:bidi="zh-CN"/>
        </w:rPr>
        <w:t>的变量</w:t>
      </w:r>
      <w:r>
        <w:rPr>
          <w:rFonts w:hint="eastAsia" w:ascii="微软雅黑" w:hAnsi="微软雅黑" w:eastAsia="微软雅黑" w:cs="微软雅黑"/>
          <w:color w:val="000000"/>
          <w:spacing w:val="0"/>
          <w:w w:val="100"/>
          <w:position w:val="0"/>
          <w:sz w:val="16"/>
          <w:szCs w:val="16"/>
          <w:lang w:val="en-US" w:eastAsia="en-US" w:bidi="en-US"/>
        </w:rPr>
        <w:t>foo</w:t>
      </w:r>
      <w:r>
        <w:rPr>
          <w:rFonts w:hint="eastAsia" w:ascii="微软雅黑" w:hAnsi="微软雅黑" w:eastAsia="微软雅黑" w:cs="微软雅黑"/>
          <w:color w:val="000000"/>
          <w:spacing w:val="0"/>
          <w:w w:val="100"/>
          <w:position w:val="0"/>
        </w:rPr>
        <w:t>进行操作</w:t>
      </w:r>
    </w:p>
    <w:p>
      <w:pPr>
        <w:pStyle w:val="5"/>
        <w:keepNext w:val="0"/>
        <w:keepLines w:val="0"/>
        <w:widowControl w:val="0"/>
        <w:shd w:val="clear" w:color="auto" w:fill="auto"/>
        <w:bidi w:val="0"/>
        <w:spacing w:before="0" w:after="60" w:line="240" w:lineRule="auto"/>
        <w:ind w:left="0" w:right="0" w:firstLine="420"/>
        <w:jc w:val="left"/>
        <w:rPr>
          <w:rFonts w:hint="eastAsia" w:ascii="微软雅黑" w:hAnsi="微软雅黑" w:eastAsia="微软雅黑" w:cs="微软雅黑"/>
        </w:rPr>
        <w:sectPr>
          <w:headerReference r:id="rId252" w:type="first"/>
          <w:footerReference r:id="rId255" w:type="first"/>
          <w:headerReference r:id="rId250" w:type="default"/>
          <w:footerReference r:id="rId253" w:type="default"/>
          <w:headerReference r:id="rId251" w:type="even"/>
          <w:footerReference r:id="rId254" w:type="even"/>
          <w:footnotePr>
            <w:numFmt w:val="decimal"/>
          </w:footnotePr>
          <w:pgSz w:w="10258" w:h="14014"/>
          <w:pgMar w:top="1436" w:right="648" w:bottom="1326" w:left="9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被抢占</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b/>
          <w:bCs/>
          <w:color w:val="000000"/>
          <w:spacing w:val="0"/>
          <w:w w:val="100"/>
          <w:position w:val="0"/>
          <w:sz w:val="14"/>
          <w:szCs w:val="14"/>
          <w:lang w:val="en-US" w:eastAsia="en-US" w:bidi="en-US"/>
        </w:rPr>
        <w:t>B</w:t>
      </w:r>
      <w:r>
        <w:rPr>
          <w:rFonts w:hint="eastAsia" w:ascii="微软雅黑" w:hAnsi="微软雅黑" w:eastAsia="微软雅黑" w:cs="微软雅黑"/>
          <w:color w:val="000000"/>
          <w:spacing w:val="0"/>
          <w:w w:val="100"/>
          <w:position w:val="0"/>
        </w:rPr>
        <w:t>被调度</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rPr>
        <w:t>任务</w:t>
      </w:r>
      <w:r>
        <w:rPr>
          <w:rFonts w:hint="eastAsia" w:ascii="微软雅黑" w:hAnsi="微软雅黑" w:eastAsia="微软雅黑" w:cs="微软雅黑"/>
          <w:b/>
          <w:bCs/>
          <w:color w:val="000000"/>
          <w:spacing w:val="0"/>
          <w:w w:val="100"/>
          <w:position w:val="0"/>
          <w:sz w:val="14"/>
          <w:szCs w:val="14"/>
          <w:lang w:val="en-US" w:eastAsia="en-US" w:bidi="en-US"/>
        </w:rPr>
        <w:t>B</w:t>
      </w:r>
      <w:r>
        <w:rPr>
          <w:rFonts w:hint="eastAsia" w:ascii="微软雅黑" w:hAnsi="微软雅黑" w:eastAsia="微软雅黑" w:cs="微软雅黑"/>
          <w:color w:val="000000"/>
          <w:spacing w:val="0"/>
          <w:w w:val="100"/>
          <w:position w:val="0"/>
          <w:sz w:val="16"/>
          <w:szCs w:val="16"/>
        </w:rPr>
        <w:t>操作变量</w:t>
      </w:r>
      <w:r>
        <w:rPr>
          <w:rFonts w:hint="eastAsia" w:ascii="微软雅黑" w:hAnsi="微软雅黑" w:eastAsia="微软雅黑" w:cs="微软雅黑"/>
          <w:b/>
          <w:bCs/>
          <w:color w:val="000000"/>
          <w:spacing w:val="0"/>
          <w:w w:val="100"/>
          <w:position w:val="0"/>
          <w:sz w:val="14"/>
          <w:szCs w:val="14"/>
          <w:lang w:val="en-US" w:eastAsia="en-US" w:bidi="en-US"/>
        </w:rPr>
        <w:t>foo</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b/>
          <w:bCs/>
          <w:color w:val="000000"/>
          <w:spacing w:val="0"/>
          <w:w w:val="100"/>
          <w:position w:val="0"/>
          <w:sz w:val="14"/>
          <w:szCs w:val="14"/>
          <w:lang w:val="en-US" w:eastAsia="en-US" w:bidi="en-US"/>
        </w:rPr>
        <w:t>B</w:t>
      </w:r>
      <w:r>
        <w:rPr>
          <w:rFonts w:hint="eastAsia" w:ascii="微软雅黑" w:hAnsi="微软雅黑" w:eastAsia="微软雅黑" w:cs="微软雅黑"/>
          <w:color w:val="000000"/>
          <w:spacing w:val="0"/>
          <w:w w:val="100"/>
          <w:position w:val="0"/>
        </w:rPr>
        <w:t>完成</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b/>
          <w:bCs/>
          <w:color w:val="000000"/>
          <w:spacing w:val="0"/>
          <w:w w:val="100"/>
          <w:position w:val="0"/>
          <w:sz w:val="14"/>
          <w:szCs w:val="14"/>
          <w:lang w:val="en-US" w:eastAsia="en-US" w:bidi="en-US"/>
        </w:rPr>
        <w:t>A</w:t>
      </w:r>
      <w:r>
        <w:rPr>
          <w:rFonts w:hint="eastAsia" w:ascii="微软雅黑" w:hAnsi="微软雅黑" w:eastAsia="微软雅黑" w:cs="微软雅黑"/>
          <w:color w:val="000000"/>
          <w:spacing w:val="0"/>
          <w:w w:val="100"/>
          <w:position w:val="0"/>
        </w:rPr>
        <w:t>被调度</w:t>
      </w:r>
    </w:p>
    <w:p>
      <w:pPr>
        <w:pStyle w:val="33"/>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任务</w:t>
      </w:r>
      <w:r>
        <w:rPr>
          <w:rFonts w:hint="eastAsia" w:ascii="微软雅黑" w:hAnsi="微软雅黑" w:eastAsia="微软雅黑" w:cs="微软雅黑"/>
          <w:b/>
          <w:bCs/>
          <w:color w:val="000000"/>
          <w:spacing w:val="0"/>
          <w:w w:val="100"/>
          <w:position w:val="0"/>
          <w:sz w:val="14"/>
          <w:szCs w:val="14"/>
          <w:lang w:val="en-US" w:eastAsia="en-US" w:bidi="en-US"/>
        </w:rPr>
        <w:t>A</w:t>
      </w:r>
      <w:r>
        <w:rPr>
          <w:rFonts w:hint="eastAsia" w:ascii="微软雅黑" w:hAnsi="微软雅黑" w:eastAsia="微软雅黑" w:cs="微软雅黑"/>
          <w:color w:val="000000"/>
          <w:spacing w:val="0"/>
          <w:w w:val="100"/>
          <w:position w:val="0"/>
        </w:rPr>
        <w:t>继续操作变量</w:t>
      </w:r>
      <w:r>
        <w:rPr>
          <w:rFonts w:hint="eastAsia" w:ascii="微软雅黑" w:hAnsi="微软雅黑" w:eastAsia="微软雅黑" w:cs="微软雅黑"/>
          <w:b/>
          <w:bCs/>
          <w:color w:val="000000"/>
          <w:spacing w:val="0"/>
          <w:w w:val="100"/>
          <w:position w:val="0"/>
          <w:sz w:val="14"/>
          <w:szCs w:val="14"/>
          <w:lang w:val="en-US" w:eastAsia="en-US" w:bidi="en-US"/>
        </w:rPr>
        <w:t>f</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这样，即使这是一个单处理器计算机，变最</w:t>
      </w:r>
      <w:r>
        <w:rPr>
          <w:rFonts w:hint="eastAsia" w:ascii="微软雅黑" w:hAnsi="微软雅黑" w:eastAsia="微软雅黑" w:cs="微软雅黑"/>
          <w:color w:val="000000"/>
          <w:spacing w:val="0"/>
          <w:w w:val="100"/>
          <w:position w:val="0"/>
          <w:sz w:val="19"/>
          <w:szCs w:val="19"/>
          <w:lang w:val="en-US" w:eastAsia="en-US" w:bidi="en-US"/>
        </w:rPr>
        <w:t>foo</w:t>
      </w:r>
      <w:r>
        <w:rPr>
          <w:rFonts w:hint="eastAsia" w:ascii="微软雅黑" w:hAnsi="微软雅黑" w:eastAsia="微软雅黑" w:cs="微软雅黑"/>
          <w:color w:val="000000"/>
          <w:spacing w:val="0"/>
          <w:w w:val="100"/>
          <w:position w:val="0"/>
        </w:rPr>
        <w:t>也会被多个进程以伪并发的方式访问。通 常，这个变最会请求得到一个自旋锁(防止多处理器机器上的真并发)。但是如果这是每个处理 器上独立的变量，可能就不需要锁。</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为了解决这个问题，可以通过</w:t>
      </w:r>
      <w:r>
        <w:rPr>
          <w:rFonts w:hint="eastAsia" w:ascii="微软雅黑" w:hAnsi="微软雅黑" w:eastAsia="微软雅黑" w:cs="微软雅黑"/>
          <w:color w:val="000000"/>
          <w:spacing w:val="0"/>
          <w:w w:val="100"/>
          <w:position w:val="0"/>
          <w:sz w:val="19"/>
          <w:szCs w:val="19"/>
          <w:lang w:val="en-US" w:eastAsia="en-US" w:bidi="en-US"/>
        </w:rPr>
        <w:t>preempt_disable</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禁止内核抢占。这是一个可以嵌套调用 的函数，可以调用任意次。每次调用都必须有一个相应的</w:t>
      </w:r>
      <w:r>
        <w:rPr>
          <w:rFonts w:hint="eastAsia" w:ascii="微软雅黑" w:hAnsi="微软雅黑" w:eastAsia="微软雅黑" w:cs="微软雅黑"/>
          <w:color w:val="000000"/>
          <w:spacing w:val="0"/>
          <w:w w:val="100"/>
          <w:position w:val="0"/>
          <w:sz w:val="19"/>
          <w:szCs w:val="19"/>
          <w:lang w:val="en-US" w:eastAsia="en-US" w:bidi="en-US"/>
        </w:rPr>
        <w:t>preempt_enable()</w:t>
      </w:r>
      <w:r>
        <w:rPr>
          <w:rFonts w:hint="eastAsia" w:ascii="微软雅黑" w:hAnsi="微软雅黑" w:eastAsia="微软雅黑" w:cs="微软雅黑"/>
          <w:color w:val="000000"/>
          <w:spacing w:val="0"/>
          <w:w w:val="100"/>
          <w:position w:val="0"/>
        </w:rPr>
        <w:t xml:space="preserve">调用。当最后一次 </w:t>
      </w:r>
      <w:r>
        <w:rPr>
          <w:rFonts w:hint="eastAsia" w:ascii="微软雅黑" w:hAnsi="微软雅黑" w:eastAsia="微软雅黑" w:cs="微软雅黑"/>
          <w:color w:val="000000"/>
          <w:spacing w:val="0"/>
          <w:w w:val="100"/>
          <w:position w:val="0"/>
          <w:sz w:val="19"/>
          <w:szCs w:val="19"/>
          <w:lang w:val="en-US" w:eastAsia="en-US" w:bidi="en-US"/>
        </w:rPr>
        <w:t>preempt_enable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被调用后，内核抢占才重新启用。例如：</w:t>
      </w:r>
    </w:p>
    <w:p>
      <w:pPr>
        <w:pStyle w:val="41"/>
        <w:keepNext w:val="0"/>
        <w:keepLines w:val="0"/>
        <w:widowControl w:val="0"/>
        <w:shd w:val="clear" w:color="auto" w:fill="auto"/>
        <w:bidi w:val="0"/>
        <w:spacing w:before="0" w:line="195" w:lineRule="exact"/>
        <w:ind w:left="4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preempt_disable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zh-TW" w:eastAsia="zh-TW" w:bidi="zh-TW"/>
        </w:rPr>
        <w:t>/•抢占饋止</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preempt_enable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24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抢占计数存放着被持有锁的数量和</w:t>
      </w:r>
      <w:r>
        <w:rPr>
          <w:rFonts w:hint="eastAsia" w:ascii="微软雅黑" w:hAnsi="微软雅黑" w:eastAsia="微软雅黑" w:cs="微软雅黑"/>
          <w:color w:val="000000"/>
          <w:spacing w:val="0"/>
          <w:w w:val="100"/>
          <w:position w:val="0"/>
          <w:sz w:val="19"/>
          <w:szCs w:val="19"/>
          <w:lang w:val="en-US" w:eastAsia="en-US" w:bidi="en-US"/>
        </w:rPr>
        <w:t>preempt_disable()</w:t>
      </w:r>
      <w:r>
        <w:rPr>
          <w:rFonts w:hint="eastAsia" w:ascii="微软雅黑" w:hAnsi="微软雅黑" w:eastAsia="微软雅黑" w:cs="微软雅黑"/>
          <w:color w:val="000000"/>
          <w:spacing w:val="0"/>
          <w:w w:val="100"/>
          <w:position w:val="0"/>
        </w:rPr>
        <w:t>的调用次数，如果计数是</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那么内核 可以进行抢占；如果为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或更大的值，那么，内核就不会进行抢占。这个计数非常有用——它是 一种对原子操作和睡眠很有效的调试方法。函数</w:t>
      </w:r>
      <w:r>
        <w:rPr>
          <w:rFonts w:hint="eastAsia" w:ascii="微软雅黑" w:hAnsi="微软雅黑" w:eastAsia="微软雅黑" w:cs="微软雅黑"/>
          <w:color w:val="000000"/>
          <w:spacing w:val="0"/>
          <w:w w:val="100"/>
          <w:position w:val="0"/>
          <w:sz w:val="19"/>
          <w:szCs w:val="19"/>
          <w:lang w:val="en-US" w:eastAsia="en-US" w:bidi="en-US"/>
        </w:rPr>
        <w:t>preempt_count()</w:t>
      </w:r>
      <w:r>
        <w:rPr>
          <w:rFonts w:hint="eastAsia" w:ascii="微软雅黑" w:hAnsi="微软雅黑" w:eastAsia="微软雅黑" w:cs="微软雅黑"/>
          <w:color w:val="000000"/>
          <w:spacing w:val="0"/>
          <w:w w:val="100"/>
          <w:position w:val="0"/>
        </w:rPr>
        <w:t>返回这个值。表</w:t>
      </w:r>
      <w:r>
        <w:rPr>
          <w:rFonts w:hint="eastAsia" w:ascii="微软雅黑" w:hAnsi="微软雅黑" w:eastAsia="微软雅黑" w:cs="微软雅黑"/>
          <w:color w:val="000000"/>
          <w:spacing w:val="0"/>
          <w:w w:val="100"/>
          <w:position w:val="0"/>
          <w:sz w:val="19"/>
          <w:szCs w:val="19"/>
        </w:rPr>
        <w:t>10・11</w:t>
      </w:r>
      <w:r>
        <w:rPr>
          <w:rFonts w:hint="eastAsia" w:ascii="微软雅黑" w:hAnsi="微软雅黑" w:eastAsia="微软雅黑" w:cs="微软雅黑"/>
          <w:color w:val="000000"/>
          <w:spacing w:val="0"/>
          <w:w w:val="100"/>
          <w:position w:val="0"/>
        </w:rPr>
        <w:t>列出了内 核抢占相关的函数。</w:t>
      </w:r>
    </w:p>
    <w:p>
      <w:pPr>
        <w:pStyle w:val="43"/>
        <w:keepNext w:val="0"/>
        <w:keepLines w:val="0"/>
        <w:widowControl w:val="0"/>
        <w:shd w:val="clear" w:color="auto" w:fill="auto"/>
        <w:bidi w:val="0"/>
        <w:spacing w:before="0" w:after="0" w:line="240" w:lineRule="auto"/>
        <w:ind w:left="3034"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b/>
          <w:bCs/>
          <w:color w:val="000000"/>
          <w:spacing w:val="0"/>
          <w:w w:val="100"/>
          <w:position w:val="0"/>
          <w:sz w:val="8"/>
          <w:szCs w:val="8"/>
        </w:rPr>
        <w:t>10</w:t>
      </w:r>
      <w:r>
        <w:rPr>
          <w:rFonts w:hint="eastAsia" w:ascii="微软雅黑" w:hAnsi="微软雅黑" w:eastAsia="微软雅黑" w:cs="微软雅黑"/>
          <w:b/>
          <w:bCs/>
          <w:color w:val="000000"/>
          <w:spacing w:val="0"/>
          <w:w w:val="100"/>
          <w:position w:val="0"/>
          <w:sz w:val="9"/>
          <w:szCs w:val="9"/>
        </w:rPr>
        <w:t>・</w:t>
      </w:r>
      <w:r>
        <w:rPr>
          <w:rFonts w:hint="eastAsia" w:ascii="微软雅黑" w:hAnsi="微软雅黑" w:eastAsia="微软雅黑" w:cs="微软雅黑"/>
          <w:b/>
          <w:bCs/>
          <w:color w:val="000000"/>
          <w:spacing w:val="0"/>
          <w:w w:val="100"/>
          <w:position w:val="0"/>
          <w:sz w:val="8"/>
          <w:szCs w:val="8"/>
        </w:rPr>
        <w:t>11</w:t>
      </w:r>
      <w:r>
        <w:rPr>
          <w:rFonts w:hint="eastAsia" w:ascii="微软雅黑" w:hAnsi="微软雅黑" w:eastAsia="微软雅黑" w:cs="微软雅黑"/>
          <w:color w:val="000000"/>
          <w:spacing w:val="0"/>
          <w:w w:val="100"/>
          <w:position w:val="0"/>
          <w:sz w:val="16"/>
          <w:szCs w:val="16"/>
        </w:rPr>
        <w:t>内核抢占的相关函数</w:t>
      </w:r>
    </w:p>
    <w:tbl>
      <w:tblPr>
        <w:tblStyle w:val="2"/>
        <w:tblW w:w="8609" w:type="dxa"/>
        <w:jc w:val="center"/>
        <w:tblInd w:w="0" w:type="dxa"/>
        <w:tblLayout w:type="fixed"/>
        <w:tblCellMar>
          <w:top w:w="0" w:type="dxa"/>
          <w:left w:w="10" w:type="dxa"/>
          <w:bottom w:w="0" w:type="dxa"/>
          <w:right w:w="10" w:type="dxa"/>
        </w:tblCellMar>
      </w:tblPr>
      <w:tblGrid>
        <w:gridCol w:w="3209"/>
        <w:gridCol w:w="5400"/>
      </w:tblGrid>
      <w:tr>
        <w:tblPrEx>
          <w:tblLayout w:type="fixed"/>
          <w:tblCellMar>
            <w:top w:w="0" w:type="dxa"/>
            <w:left w:w="10" w:type="dxa"/>
            <w:bottom w:w="0" w:type="dxa"/>
            <w:right w:w="10" w:type="dxa"/>
          </w:tblCellMar>
        </w:tblPrEx>
        <w:trPr>
          <w:trHeight w:val="309" w:hRule="exact"/>
          <w:jc w:val="center"/>
        </w:trPr>
        <w:tc>
          <w:tcPr>
            <w:tcW w:w="320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函 数</w:t>
            </w:r>
          </w:p>
        </w:tc>
        <w:tc>
          <w:tcPr>
            <w:tcW w:w="540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320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preemptdisableO</w:t>
            </w:r>
          </w:p>
        </w:tc>
        <w:tc>
          <w:tcPr>
            <w:tcW w:w="540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増加抢占计数值，从而禁止内核抢占</w:t>
            </w:r>
          </w:p>
        </w:tc>
      </w:tr>
      <w:tr>
        <w:tblPrEx>
          <w:tblLayout w:type="fixed"/>
          <w:tblCellMar>
            <w:top w:w="0" w:type="dxa"/>
            <w:left w:w="10" w:type="dxa"/>
            <w:bottom w:w="0" w:type="dxa"/>
            <w:right w:w="10" w:type="dxa"/>
          </w:tblCellMar>
        </w:tblPrEx>
        <w:trPr>
          <w:trHeight w:val="494" w:hRule="exact"/>
          <w:jc w:val="center"/>
        </w:trPr>
        <w:tc>
          <w:tcPr>
            <w:tcW w:w="320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preempt_enable()</w:t>
            </w:r>
          </w:p>
        </w:tc>
        <w:tc>
          <w:tcPr>
            <w:tcW w:w="540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06" w:lineRule="exact"/>
              <w:ind w:left="6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减少抢占计数，并当该值降为</w:t>
            </w:r>
            <w:r>
              <w:rPr>
                <w:rFonts w:hint="eastAsia" w:ascii="微软雅黑" w:hAnsi="微软雅黑" w:eastAsia="微软雅黑" w:cs="微软雅黑"/>
                <w:b/>
                <w:bCs/>
                <w:color w:val="000000"/>
                <w:spacing w:val="0"/>
                <w:w w:val="100"/>
                <w:position w:val="0"/>
                <w:sz w:val="14"/>
                <w:szCs w:val="14"/>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时检査和执行被挂起的 需调度的任务</w:t>
            </w:r>
          </w:p>
        </w:tc>
      </w:tr>
      <w:tr>
        <w:tblPrEx>
          <w:tblLayout w:type="fixed"/>
          <w:tblCellMar>
            <w:top w:w="0" w:type="dxa"/>
            <w:left w:w="10" w:type="dxa"/>
            <w:bottom w:w="0" w:type="dxa"/>
            <w:right w:w="10" w:type="dxa"/>
          </w:tblCellMar>
        </w:tblPrEx>
        <w:trPr>
          <w:trHeight w:val="278" w:hRule="exact"/>
          <w:jc w:val="center"/>
        </w:trPr>
        <w:tc>
          <w:tcPr>
            <w:tcW w:w="320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preempt cnable no resched0</w:t>
            </w:r>
          </w:p>
        </w:tc>
        <w:tc>
          <w:tcPr>
            <w:tcW w:w="540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6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激活内核抢占但不再检査任何被挂起的需调度任务</w:t>
            </w:r>
          </w:p>
        </w:tc>
      </w:tr>
      <w:tr>
        <w:tblPrEx>
          <w:tblLayout w:type="fixed"/>
          <w:tblCellMar>
            <w:top w:w="0" w:type="dxa"/>
            <w:left w:w="10" w:type="dxa"/>
            <w:bottom w:w="0" w:type="dxa"/>
            <w:right w:w="10" w:type="dxa"/>
          </w:tblCellMar>
        </w:tblPrEx>
        <w:trPr>
          <w:trHeight w:val="309" w:hRule="exact"/>
          <w:jc w:val="center"/>
        </w:trPr>
        <w:tc>
          <w:tcPr>
            <w:tcW w:w="320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preemptcountO</w:t>
            </w:r>
          </w:p>
        </w:tc>
        <w:tc>
          <w:tcPr>
            <w:tcW w:w="540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返回抢占计数</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为了用更简洁的方法解决每个处理器上的数据访问问题，可以通过</w:t>
      </w:r>
      <w:r>
        <w:rPr>
          <w:rFonts w:hint="eastAsia" w:ascii="微软雅黑" w:hAnsi="微软雅黑" w:eastAsia="微软雅黑" w:cs="微软雅黑"/>
          <w:color w:val="000000"/>
          <w:spacing w:val="0"/>
          <w:w w:val="100"/>
          <w:position w:val="0"/>
          <w:sz w:val="19"/>
          <w:szCs w:val="19"/>
          <w:lang w:val="en-US" w:eastAsia="en-US" w:bidi="en-US"/>
        </w:rPr>
        <w:t>get_cpu()</w:t>
      </w:r>
      <w:r>
        <w:rPr>
          <w:rFonts w:hint="eastAsia" w:ascii="微软雅黑" w:hAnsi="微软雅黑" w:eastAsia="微软雅黑" w:cs="微软雅黑"/>
          <w:color w:val="000000"/>
          <w:spacing w:val="0"/>
          <w:w w:val="100"/>
          <w:position w:val="0"/>
        </w:rPr>
        <w:t>获得处理器编 号(假定是用这种编号来对每个处理器的数据进行索引的)。这个函数在返回当前处理器号前首 先会关闭内核抢占。</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cpu </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禁止内核抢占，并将</w:t>
      </w:r>
      <w:r>
        <w:rPr>
          <w:rFonts w:hint="eastAsia" w:ascii="微软雅黑" w:hAnsi="微软雅黑" w:eastAsia="微软雅黑" w:cs="微软雅黑"/>
          <w:b/>
          <w:bCs/>
          <w:color w:val="000000"/>
          <w:spacing w:val="0"/>
          <w:w w:val="100"/>
          <w:position w:val="0"/>
          <w:sz w:val="14"/>
          <w:szCs w:val="14"/>
          <w:lang w:val="en-US" w:eastAsia="en-US" w:bidi="en-US"/>
        </w:rPr>
        <w:t>CPU</w:t>
      </w:r>
      <w:r>
        <w:rPr>
          <w:rFonts w:hint="eastAsia" w:ascii="微软雅黑" w:hAnsi="微软雅黑" w:eastAsia="微软雅黑" w:cs="微软雅黑"/>
          <w:color w:val="000000"/>
          <w:spacing w:val="0"/>
          <w:w w:val="100"/>
          <w:position w:val="0"/>
        </w:rPr>
        <w:t>设置为当前处理器•/</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cpu= get_cpu</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对每个丞理器的数据进行操作</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再给予内核抢占性</w:t>
      </w:r>
      <w:r>
        <w:rPr>
          <w:rFonts w:hint="eastAsia" w:ascii="微软雅黑" w:hAnsi="微软雅黑" w:eastAsia="微软雅黑" w:cs="微软雅黑"/>
          <w:b/>
          <w:bCs/>
          <w:color w:val="000000"/>
          <w:spacing w:val="0"/>
          <w:w w:val="100"/>
          <w:position w:val="0"/>
          <w:sz w:val="15"/>
          <w:szCs w:val="15"/>
        </w:rPr>
        <w:t>，</w:t>
      </w:r>
      <w:r>
        <w:rPr>
          <w:rFonts w:hint="eastAsia" w:ascii="微软雅黑" w:hAnsi="微软雅黑" w:eastAsia="微软雅黑" w:cs="微软雅黑"/>
          <w:b/>
          <w:bCs/>
          <w:color w:val="000000"/>
          <w:spacing w:val="0"/>
          <w:w w:val="100"/>
          <w:position w:val="0"/>
          <w:sz w:val="14"/>
          <w:szCs w:val="14"/>
        </w:rPr>
        <w:t>“</w:t>
      </w:r>
      <w:r>
        <w:rPr>
          <w:rFonts w:hint="eastAsia" w:ascii="微软雅黑" w:hAnsi="微软雅黑" w:eastAsia="微软雅黑" w:cs="微软雅黑"/>
          <w:b/>
          <w:bCs/>
          <w:color w:val="000000"/>
          <w:spacing w:val="0"/>
          <w:w w:val="100"/>
          <w:position w:val="0"/>
          <w:sz w:val="14"/>
          <w:szCs w:val="14"/>
          <w:lang w:val="en-US" w:eastAsia="en-US" w:bidi="en-US"/>
        </w:rPr>
        <w:t>CPU”</w:t>
      </w:r>
      <w:r>
        <w:rPr>
          <w:rFonts w:hint="eastAsia" w:ascii="微软雅黑" w:hAnsi="微软雅黑" w:eastAsia="微软雅黑" w:cs="微软雅黑"/>
          <w:color w:val="000000"/>
          <w:spacing w:val="0"/>
          <w:w w:val="100"/>
          <w:position w:val="0"/>
        </w:rPr>
        <w:t>可改变故它不再有效•/</w:t>
      </w:r>
    </w:p>
    <w:p>
      <w:pPr>
        <w:pStyle w:val="41"/>
        <w:keepNext w:val="0"/>
        <w:keepLines w:val="0"/>
        <w:widowControl w:val="0"/>
        <w:shd w:val="clear" w:color="auto" w:fill="auto"/>
        <w:bidi w:val="0"/>
        <w:spacing w:before="0" w:after="3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put_cup()</w:t>
      </w:r>
      <w:r>
        <w:rPr>
          <w:rFonts w:hint="eastAsia" w:ascii="微软雅黑" w:hAnsi="微软雅黑" w:eastAsia="微软雅黑" w:cs="微软雅黑"/>
          <w:color w:val="000000"/>
          <w:spacing w:val="0"/>
          <w:w w:val="100"/>
          <w:position w:val="0"/>
          <w:lang w:val="zh-TW" w:eastAsia="zh-TW" w:bidi="zh-TW"/>
        </w:rPr>
        <w:t>；</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508" w:name="bookmark873"/>
      <w:bookmarkStart w:id="509" w:name="bookmark872"/>
      <w:bookmarkStart w:id="510" w:name="bookmark871"/>
      <w:r>
        <w:rPr>
          <w:rFonts w:hint="eastAsia" w:ascii="微软雅黑" w:hAnsi="微软雅黑" w:eastAsia="微软雅黑" w:cs="微软雅黑"/>
          <w:color w:val="000000"/>
          <w:spacing w:val="0"/>
          <w:w w:val="100"/>
          <w:position w:val="0"/>
          <w:sz w:val="24"/>
          <w:szCs w:val="24"/>
          <w:lang w:val="en-US" w:eastAsia="en-US" w:bidi="en-US"/>
        </w:rPr>
        <w:t>10.11</w:t>
      </w:r>
      <w:r>
        <w:rPr>
          <w:rFonts w:hint="eastAsia" w:ascii="微软雅黑" w:hAnsi="微软雅黑" w:eastAsia="微软雅黑" w:cs="微软雅黑"/>
          <w:color w:val="000000"/>
          <w:spacing w:val="0"/>
          <w:w w:val="100"/>
          <w:position w:val="0"/>
          <w:sz w:val="24"/>
          <w:szCs w:val="24"/>
          <w:lang w:val="zh-TW" w:eastAsia="zh-TW" w:bidi="zh-TW"/>
        </w:rPr>
        <w:t>顺序和屏障</w:t>
      </w:r>
      <w:bookmarkEnd w:id="508"/>
      <w:bookmarkEnd w:id="509"/>
      <w:bookmarkEnd w:id="510"/>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当处理多处理器之间或硬件设备之间的同步问题时，有时需要在你的程序代码中以指定的顺 序发出读内存(读入)和写内存(存储)指令。在和硬件交互时，时常需要确保一个给定的读操 作发生在其他读或写操作之前。另外，在多处理器上，可能需要按写数据的顺序读数据(通常确 保后来以同样的顺序进行读取)。但是编译器和处理器为了提高效率，可能对读和写重新排序㊀， 这样无疑使问题复杂化了。幸好，所有可能重新排序和写的处理器提供了机器指令来确保顺序要 求。同样也可以指示编译器不要对给定点周围的指令序列进行重新排序。这些确保顺序的指令称 作屏障</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barriers )</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160" w:line="30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基本上，在某些处理器上存在以下代码：</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1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b=2</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有可能会在</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中存放新值之前就在</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中存放新值。</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编译器和处理器都看不出</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之间的关系。编译器会在编译时按这种顺序编译，这种顺序 会是静态的，编译的目标代码就只把</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放在</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之前。但是，处理器会重新动态排序，因为处理器 在执行指令期间，会在取指令和分派时，把表面上看似无关的指令按自认为最好的顺序排列。大 多数情况下，这样的排序是最佳的，因为</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之间没有明显的关系。尽管有些时候程序员知道 什么是最好的顺序。</w:t>
      </w:r>
    </w:p>
    <w:p>
      <w:pPr>
        <w:pStyle w:val="5"/>
        <w:keepNext w:val="0"/>
        <w:keepLines w:val="0"/>
        <w:widowControl w:val="0"/>
        <w:shd w:val="clear" w:color="auto" w:fill="auto"/>
        <w:bidi w:val="0"/>
        <w:spacing w:before="0" w:after="16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尽管前面的例子可能被重新排序，但是处理器和编译器绝不会对下面的代码重新排序：</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a </w:t>
      </w:r>
      <w:r>
        <w:rPr>
          <w:rFonts w:hint="eastAsia" w:ascii="微软雅黑" w:hAnsi="微软雅黑" w:eastAsia="微软雅黑" w:cs="微软雅黑"/>
          <w:color w:val="000000"/>
          <w:spacing w:val="0"/>
          <w:w w:val="100"/>
          <w:position w:val="0"/>
          <w:lang w:val="zh-TW" w:eastAsia="zh-TW" w:bidi="zh-TW"/>
        </w:rPr>
        <w:t>= 1;</w:t>
      </w:r>
    </w:p>
    <w:p>
      <w:pPr>
        <w:pStyle w:val="41"/>
        <w:keepNext w:val="0"/>
        <w:keepLines w:val="0"/>
        <w:widowControl w:val="0"/>
        <w:shd w:val="clear" w:color="auto" w:fill="auto"/>
        <w:bidi w:val="0"/>
        <w:spacing w:before="0" w:line="22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 ■ 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此处</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均为全局变量，因为</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之间有明确的数据依赖关系。</w:t>
      </w:r>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但是不管是编译器还是处理器都不知道其他上下文中的相关代码。偶然情况下，有必要让 写操作被其他代码识别，也让所期望的指定顺序之外的代码识别。这种情况常常发生在硬件设备 上，但是在多处理器机器上也很常见。</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方法提供了一个“读</w:t>
      </w:r>
      <w:r>
        <w:rPr>
          <w:rFonts w:hint="eastAsia" w:ascii="微软雅黑" w:hAnsi="微软雅黑" w:eastAsia="微软雅黑" w:cs="微软雅黑"/>
          <w:color w:val="000000"/>
          <w:spacing w:val="0"/>
          <w:w w:val="100"/>
          <w:position w:val="0"/>
          <w:lang w:val="zh-CN" w:eastAsia="zh-CN" w:bidi="zh-CN"/>
        </w:rPr>
        <w:t>”内存</w:t>
      </w:r>
      <w:r>
        <w:rPr>
          <w:rFonts w:hint="eastAsia" w:ascii="微软雅黑" w:hAnsi="微软雅黑" w:eastAsia="微软雅黑" w:cs="微软雅黑"/>
          <w:color w:val="000000"/>
          <w:spacing w:val="0"/>
          <w:w w:val="100"/>
          <w:position w:val="0"/>
        </w:rPr>
        <w:t>屏障，它确保跨越</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的载入动作不会发生重排序。也 就是说，在</w:t>
      </w:r>
      <w:r>
        <w:rPr>
          <w:rFonts w:hint="eastAsia" w:ascii="微软雅黑" w:hAnsi="微软雅黑" w:eastAsia="微软雅黑" w:cs="微软雅黑"/>
          <w:color w:val="000000"/>
          <w:spacing w:val="0"/>
          <w:w w:val="100"/>
          <w:position w:val="0"/>
          <w:sz w:val="19"/>
          <w:szCs w:val="19"/>
          <w:lang w:val="en-US" w:eastAsia="en-US" w:bidi="en-US"/>
        </w:rPr>
        <w:t>rmbO</w:t>
      </w:r>
      <w:r>
        <w:rPr>
          <w:rFonts w:hint="eastAsia" w:ascii="微软雅黑" w:hAnsi="微软雅黑" w:eastAsia="微软雅黑" w:cs="微软雅黑"/>
          <w:color w:val="000000"/>
          <w:spacing w:val="0"/>
          <w:w w:val="100"/>
          <w:position w:val="0"/>
        </w:rPr>
        <w:t>之前的载入操作不会被重新排在该调用之后，同理，在</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之后的载入操作 不会被重新排在该调用之前。</w:t>
      </w:r>
    </w:p>
    <w:p>
      <w:pPr>
        <w:pStyle w:val="5"/>
        <w:keepNext w:val="0"/>
        <w:keepLines w:val="0"/>
        <w:widowControl w:val="0"/>
        <w:shd w:val="clear" w:color="auto" w:fill="auto"/>
        <w:bidi w:val="0"/>
        <w:spacing w:before="0" w:after="0" w:line="33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wmb()</w:t>
      </w:r>
      <w:r>
        <w:rPr>
          <w:rFonts w:hint="eastAsia" w:ascii="微软雅黑" w:hAnsi="微软雅黑" w:eastAsia="微软雅黑" w:cs="微软雅黑"/>
          <w:color w:val="000000"/>
          <w:spacing w:val="0"/>
          <w:w w:val="100"/>
          <w:position w:val="0"/>
        </w:rPr>
        <w:t>方法提供了一个“写</w:t>
      </w:r>
      <w:r>
        <w:rPr>
          <w:rFonts w:hint="eastAsia" w:ascii="微软雅黑" w:hAnsi="微软雅黑" w:eastAsia="微软雅黑" w:cs="微软雅黑"/>
          <w:color w:val="000000"/>
          <w:spacing w:val="0"/>
          <w:w w:val="100"/>
          <w:position w:val="0"/>
          <w:lang w:val="zh-CN" w:eastAsia="zh-CN" w:bidi="zh-CN"/>
        </w:rPr>
        <w:t>”内存</w:t>
      </w:r>
      <w:r>
        <w:rPr>
          <w:rFonts w:hint="eastAsia" w:ascii="微软雅黑" w:hAnsi="微软雅黑" w:eastAsia="微软雅黑" w:cs="微软雅黑"/>
          <w:color w:val="000000"/>
          <w:spacing w:val="0"/>
          <w:w w:val="100"/>
          <w:position w:val="0"/>
        </w:rPr>
        <w:t>屏障，这个函数的功能和</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类似，区别仅仅是它是针 对存储而非载入——它确保跨越屏障的存储不发生重排序。</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mb()</w:t>
      </w:r>
      <w:r>
        <w:rPr>
          <w:rFonts w:hint="eastAsia" w:ascii="微软雅黑" w:hAnsi="微软雅黑" w:eastAsia="微软雅黑" w:cs="微软雅黑"/>
          <w:color w:val="000000"/>
          <w:spacing w:val="0"/>
          <w:w w:val="100"/>
          <w:position w:val="0"/>
        </w:rPr>
        <w:t>方法既提供了读屏障也提供了写屏障。载入和存储动作都不会跨越屏障重新排序。这 是因为一条单独的指令(通常和</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使用同一个指令)既可以提供载入屏障，也可以提供存储 屏障。</w:t>
      </w:r>
    </w:p>
    <w:p>
      <w:pPr>
        <w:pStyle w:val="5"/>
        <w:keepNext w:val="0"/>
        <w:keepLines w:val="0"/>
        <w:widowControl w:val="0"/>
        <w:shd w:val="clear" w:color="auto" w:fill="auto"/>
        <w:bidi w:val="0"/>
        <w:spacing w:before="0" w:after="60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read_barrier_depends</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nnb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的变种，它提供了一个读屏障，但是仅仅是针对后续读操作 所依靠的那些载入。因为屏障后的读操作依赖于屏障前的读操作，因此，该屏障确保屏障前的 读操作在屏障后的读操作之前完成。明白了吗？基本上说，该函数设置一个读屏障，如</w:t>
      </w:r>
      <w:r>
        <w:rPr>
          <w:rFonts w:hint="eastAsia" w:ascii="微软雅黑" w:hAnsi="微软雅黑" w:eastAsia="微软雅黑" w:cs="微软雅黑"/>
          <w:color w:val="000000"/>
          <w:spacing w:val="0"/>
          <w:w w:val="100"/>
          <w:position w:val="0"/>
          <w:sz w:val="19"/>
          <w:szCs w:val="19"/>
          <w:lang w:val="en-US" w:eastAsia="en-US" w:bidi="en-US"/>
        </w:rPr>
        <w:t xml:space="preserve">rmb(), </w:t>
      </w:r>
      <w:r>
        <w:rPr>
          <w:rFonts w:hint="eastAsia" w:ascii="微软雅黑" w:hAnsi="微软雅黑" w:eastAsia="微软雅黑" w:cs="微软雅黑"/>
          <w:color w:val="000000"/>
          <w:spacing w:val="0"/>
          <w:w w:val="100"/>
          <w:position w:val="0"/>
        </w:rPr>
        <w:t>但是只针对特定的读——也就是那些相互依赖的读操作。在有些体系结构上，</w:t>
      </w:r>
      <w:r>
        <w:rPr>
          <w:rFonts w:hint="eastAsia" w:ascii="微软雅黑" w:hAnsi="微软雅黑" w:eastAsia="微软雅黑" w:cs="微软雅黑"/>
          <w:color w:val="000000"/>
          <w:spacing w:val="0"/>
          <w:w w:val="100"/>
          <w:position w:val="0"/>
          <w:sz w:val="19"/>
          <w:szCs w:val="19"/>
          <w:lang w:val="en-US" w:eastAsia="en-US" w:bidi="en-US"/>
        </w:rPr>
        <w:t>read_barrier_ depends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比</w:t>
      </w:r>
      <w:r>
        <w:rPr>
          <w:rFonts w:hint="eastAsia" w:ascii="微软雅黑" w:hAnsi="微软雅黑" w:eastAsia="微软雅黑" w:cs="微软雅黑"/>
          <w:color w:val="000000"/>
          <w:spacing w:val="0"/>
          <w:w w:val="100"/>
          <w:position w:val="0"/>
          <w:sz w:val="19"/>
          <w:szCs w:val="19"/>
          <w:lang w:val="en-US" w:eastAsia="en-US" w:bidi="en-US"/>
        </w:rPr>
        <w:t>nnb()</w:t>
      </w:r>
      <w:r>
        <w:rPr>
          <w:rFonts w:hint="eastAsia" w:ascii="微软雅黑" w:hAnsi="微软雅黑" w:eastAsia="微软雅黑" w:cs="微软雅黑"/>
          <w:color w:val="000000"/>
          <w:spacing w:val="0"/>
          <w:w w:val="100"/>
          <w:position w:val="0"/>
        </w:rPr>
        <w:t>执行得快，因为它仅仅是个空操作，实际并不需要。</w:t>
      </w:r>
    </w:p>
    <w:p>
      <w:pPr>
        <w:pStyle w:val="33"/>
        <w:keepNext w:val="0"/>
        <w:keepLines w:val="0"/>
        <w:widowControl w:val="0"/>
        <w:shd w:val="clear" w:color="auto" w:fill="auto"/>
        <w:bidi w:val="0"/>
        <w:spacing w:before="0" w:after="120" w:line="240" w:lineRule="auto"/>
        <w:ind w:left="0" w:right="0" w:firstLine="420"/>
        <w:jc w:val="both"/>
        <w:rPr>
          <w:rFonts w:hint="eastAsia" w:ascii="微软雅黑" w:hAnsi="微软雅黑" w:eastAsia="微软雅黑" w:cs="微软雅黑"/>
        </w:rPr>
        <w:sectPr>
          <w:headerReference r:id="rId258" w:type="first"/>
          <w:footerReference r:id="rId261" w:type="first"/>
          <w:headerReference r:id="rId256" w:type="default"/>
          <w:footerReference r:id="rId259" w:type="default"/>
          <w:headerReference r:id="rId257" w:type="even"/>
          <w:footerReference r:id="rId260" w:type="even"/>
          <w:footnotePr>
            <w:numFmt w:val="decimal"/>
          </w:footnotePr>
          <w:pgSz w:w="10258" w:h="14014"/>
          <w:pgMar w:top="1436" w:right="648" w:bottom="1326" w:left="9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虽然</w:t>
      </w:r>
      <w:r>
        <w:rPr>
          <w:rFonts w:hint="eastAsia" w:ascii="微软雅黑" w:hAnsi="微软雅黑" w:eastAsia="微软雅黑" w:cs="微软雅黑"/>
          <w:b/>
          <w:bCs/>
          <w:color w:val="000000"/>
          <w:spacing w:val="0"/>
          <w:w w:val="100"/>
          <w:position w:val="0"/>
          <w:sz w:val="14"/>
          <w:szCs w:val="14"/>
          <w:lang w:val="en-US" w:eastAsia="en-US" w:bidi="en-US"/>
        </w:rPr>
        <w:t>Intel x86</w:t>
      </w:r>
      <w:r>
        <w:rPr>
          <w:rFonts w:hint="eastAsia" w:ascii="微软雅黑" w:hAnsi="微软雅黑" w:eastAsia="微软雅黑" w:cs="微软雅黑"/>
          <w:color w:val="000000"/>
          <w:spacing w:val="0"/>
          <w:w w:val="100"/>
          <w:position w:val="0"/>
        </w:rPr>
        <w:t>处理器不会对写进行重新排序，也就是说，它不进行打乱顺序的存储，但是其他处理器会这么做。</w:t>
      </w:r>
    </w:p>
    <w:p>
      <w:pPr>
        <w:pStyle w:val="5"/>
        <w:keepNext w:val="0"/>
        <w:keepLines w:val="0"/>
        <w:widowControl w:val="0"/>
        <w:shd w:val="clear" w:color="auto" w:fill="auto"/>
        <w:bidi w:val="0"/>
        <w:spacing w:before="0" w:after="24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看看使用了 </w:t>
      </w:r>
      <w:r>
        <w:rPr>
          <w:rFonts w:hint="eastAsia" w:ascii="微软雅黑" w:hAnsi="微软雅黑" w:eastAsia="微软雅黑" w:cs="微软雅黑"/>
          <w:color w:val="000000"/>
          <w:spacing w:val="0"/>
          <w:w w:val="100"/>
          <w:position w:val="0"/>
          <w:sz w:val="19"/>
          <w:szCs w:val="19"/>
          <w:lang w:val="en-US" w:eastAsia="en-US" w:bidi="en-US"/>
        </w:rPr>
        <w:t>mb()</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的一个例子，其中</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的初始值是</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的初始值是</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w:t>
      </w:r>
    </w:p>
    <w:p>
      <w:pPr>
        <w:pStyle w:val="23"/>
        <w:keepNext w:val="0"/>
        <w:keepLines w:val="0"/>
        <w:widowControl w:val="0"/>
        <w:shd w:val="clear" w:color="auto" w:fill="auto"/>
        <w:tabs>
          <w:tab w:val="left" w:pos="2828"/>
        </w:tabs>
        <w:bidi w:val="0"/>
        <w:spacing w:before="0" w:after="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35"/>
        <w:keepNext w:val="0"/>
        <w:keepLines w:val="0"/>
        <w:widowControl w:val="0"/>
        <w:shd w:val="clear" w:color="auto" w:fill="auto"/>
        <w:tabs>
          <w:tab w:val="left" w:pos="2828"/>
        </w:tabs>
        <w:bidi w:val="0"/>
        <w:spacing w:before="0" w:after="0" w:line="240" w:lineRule="auto"/>
        <w:ind w:left="0" w:right="0" w:firstLine="420"/>
        <w:jc w:val="left"/>
        <w:rPr>
          <w:rFonts w:hint="eastAsia" w:ascii="微软雅黑" w:hAnsi="微软雅黑" w:eastAsia="微软雅黑" w:cs="微软雅黑"/>
          <w:sz w:val="16"/>
          <w:szCs w:val="16"/>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TOC \o "1-5" \h \z </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6"/>
          <w:szCs w:val="16"/>
          <w:lang w:val="en-US" w:eastAsia="en-US" w:bidi="en-US"/>
        </w:rPr>
        <w:t xml:space="preserve">a </w:t>
      </w:r>
      <w:r>
        <w:rPr>
          <w:rFonts w:hint="eastAsia" w:ascii="微软雅黑" w:hAnsi="微软雅黑" w:eastAsia="微软雅黑" w:cs="微软雅黑"/>
          <w:color w:val="000000"/>
          <w:spacing w:val="0"/>
          <w:w w:val="100"/>
          <w:position w:val="0"/>
          <w:sz w:val="16"/>
          <w:szCs w:val="16"/>
        </w:rPr>
        <w:t>= 3;</w:t>
      </w:r>
      <w:r>
        <w:rPr>
          <w:rFonts w:hint="eastAsia" w:ascii="微软雅黑" w:hAnsi="微软雅黑" w:eastAsia="微软雅黑" w:cs="微软雅黑"/>
          <w:color w:val="000000"/>
          <w:spacing w:val="0"/>
          <w:w w:val="100"/>
          <w:position w:val="0"/>
          <w:sz w:val="16"/>
          <w:szCs w:val="16"/>
        </w:rPr>
        <w:tab/>
      </w:r>
      <w:r>
        <w:rPr>
          <w:rFonts w:hint="eastAsia" w:ascii="微软雅黑" w:hAnsi="微软雅黑" w:eastAsia="微软雅黑" w:cs="微软雅黑"/>
          <w:color w:val="000000"/>
          <w:spacing w:val="0"/>
          <w:w w:val="100"/>
          <w:position w:val="0"/>
          <w:sz w:val="16"/>
          <w:szCs w:val="16"/>
        </w:rPr>
        <w:t>—</w:t>
      </w:r>
    </w:p>
    <w:p>
      <w:pPr>
        <w:pStyle w:val="35"/>
        <w:keepNext w:val="0"/>
        <w:keepLines w:val="0"/>
        <w:widowControl w:val="0"/>
        <w:shd w:val="clear" w:color="auto" w:fill="auto"/>
        <w:tabs>
          <w:tab w:val="left" w:pos="2828"/>
        </w:tabs>
        <w:bidi w:val="0"/>
        <w:spacing w:before="0" w:after="0" w:line="240" w:lineRule="auto"/>
        <w:ind w:left="0" w:right="0" w:firstLine="4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mb()</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ab/>
      </w:r>
      <w:r>
        <w:rPr>
          <w:rFonts w:hint="eastAsia" w:ascii="微软雅黑" w:hAnsi="微软雅黑" w:eastAsia="微软雅黑" w:cs="微软雅黑"/>
          <w:color w:val="000000"/>
          <w:spacing w:val="0"/>
          <w:w w:val="100"/>
          <w:position w:val="0"/>
          <w:sz w:val="16"/>
          <w:szCs w:val="16"/>
        </w:rPr>
        <w:t>—</w:t>
      </w:r>
    </w:p>
    <w:p>
      <w:pPr>
        <w:pStyle w:val="35"/>
        <w:keepNext w:val="0"/>
        <w:keepLines w:val="0"/>
        <w:widowControl w:val="0"/>
        <w:shd w:val="clear" w:color="auto" w:fill="auto"/>
        <w:tabs>
          <w:tab w:val="left" w:pos="2828"/>
          <w:tab w:val="right" w:pos="3434"/>
        </w:tabs>
        <w:bidi w:val="0"/>
        <w:spacing w:before="0" w:after="0" w:line="240" w:lineRule="auto"/>
        <w:ind w:left="0" w:right="0" w:firstLine="4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b </w:t>
      </w:r>
      <w:r>
        <w:rPr>
          <w:rFonts w:hint="eastAsia" w:ascii="微软雅黑" w:hAnsi="微软雅黑" w:eastAsia="微软雅黑" w:cs="微软雅黑"/>
          <w:color w:val="000000"/>
          <w:spacing w:val="0"/>
          <w:w w:val="100"/>
          <w:position w:val="0"/>
          <w:sz w:val="16"/>
          <w:szCs w:val="16"/>
        </w:rPr>
        <w:t xml:space="preserve">= 4 </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ab/>
      </w:r>
      <w:r>
        <w:rPr>
          <w:rFonts w:hint="eastAsia" w:ascii="微软雅黑" w:hAnsi="微软雅黑" w:eastAsia="微软雅黑" w:cs="微软雅黑"/>
          <w:color w:val="000000"/>
          <w:spacing w:val="0"/>
          <w:w w:val="100"/>
          <w:position w:val="0"/>
          <w:sz w:val="16"/>
          <w:szCs w:val="16"/>
          <w:lang w:val="en-US" w:eastAsia="en-US" w:bidi="en-US"/>
        </w:rPr>
        <w:t xml:space="preserve">c </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ab/>
      </w:r>
      <w:r>
        <w:rPr>
          <w:rFonts w:hint="eastAsia" w:ascii="微软雅黑" w:hAnsi="微软雅黑" w:eastAsia="微软雅黑" w:cs="微软雅黑"/>
          <w:color w:val="000000"/>
          <w:spacing w:val="0"/>
          <w:w w:val="100"/>
          <w:position w:val="0"/>
          <w:sz w:val="16"/>
          <w:szCs w:val="16"/>
          <w:lang w:val="en-US" w:eastAsia="en-US" w:bidi="en-US"/>
        </w:rPr>
        <w:t xml:space="preserve">b </w:t>
      </w:r>
      <w:r>
        <w:rPr>
          <w:rFonts w:hint="eastAsia" w:ascii="微软雅黑" w:hAnsi="微软雅黑" w:eastAsia="微软雅黑" w:cs="微软雅黑"/>
          <w:color w:val="000000"/>
          <w:spacing w:val="0"/>
          <w:w w:val="100"/>
          <w:position w:val="0"/>
          <w:sz w:val="16"/>
          <w:szCs w:val="16"/>
        </w:rPr>
        <w:t>；</w:t>
      </w:r>
    </w:p>
    <w:p>
      <w:pPr>
        <w:pStyle w:val="35"/>
        <w:keepNext w:val="0"/>
        <w:keepLines w:val="0"/>
        <w:widowControl w:val="0"/>
        <w:numPr>
          <w:ilvl w:val="0"/>
          <w:numId w:val="27"/>
        </w:numPr>
        <w:shd w:val="clear" w:color="auto" w:fill="auto"/>
        <w:tabs>
          <w:tab w:val="left" w:pos="2828"/>
        </w:tabs>
        <w:bidi w:val="0"/>
        <w:spacing w:before="0" w:after="0" w:line="240" w:lineRule="auto"/>
        <w:ind w:left="0" w:right="0" w:firstLine="420"/>
        <w:jc w:val="left"/>
        <w:rPr>
          <w:rFonts w:hint="eastAsia" w:ascii="微软雅黑" w:hAnsi="微软雅黑" w:eastAsia="微软雅黑" w:cs="微软雅黑"/>
          <w:sz w:val="16"/>
          <w:szCs w:val="16"/>
        </w:rPr>
      </w:pPr>
      <w:bookmarkStart w:id="511" w:name="bookmark874"/>
      <w:bookmarkEnd w:id="511"/>
      <w:r>
        <w:rPr>
          <w:rFonts w:hint="eastAsia" w:ascii="微软雅黑" w:hAnsi="微软雅黑" w:eastAsia="微软雅黑" w:cs="微软雅黑"/>
          <w:color w:val="000000"/>
          <w:spacing w:val="0"/>
          <w:w w:val="100"/>
          <w:position w:val="0"/>
          <w:sz w:val="16"/>
          <w:szCs w:val="16"/>
          <w:lang w:val="en-US" w:eastAsia="en-US" w:bidi="en-US"/>
        </w:rPr>
        <w:t>rmb()</w:t>
      </w:r>
      <w:r>
        <w:rPr>
          <w:rFonts w:hint="eastAsia" w:ascii="微软雅黑" w:hAnsi="微软雅黑" w:eastAsia="微软雅黑" w:cs="微软雅黑"/>
          <w:color w:val="000000"/>
          <w:spacing w:val="0"/>
          <w:w w:val="100"/>
          <w:position w:val="0"/>
          <w:sz w:val="16"/>
          <w:szCs w:val="16"/>
        </w:rPr>
        <w:t>;</w:t>
      </w:r>
    </w:p>
    <w:p>
      <w:pPr>
        <w:pStyle w:val="35"/>
        <w:keepNext w:val="0"/>
        <w:keepLines w:val="0"/>
        <w:widowControl w:val="0"/>
        <w:numPr>
          <w:ilvl w:val="0"/>
          <w:numId w:val="27"/>
        </w:numPr>
        <w:shd w:val="clear" w:color="auto" w:fill="auto"/>
        <w:tabs>
          <w:tab w:val="left" w:pos="2828"/>
          <w:tab w:val="right" w:pos="3434"/>
        </w:tabs>
        <w:bidi w:val="0"/>
        <w:spacing w:before="0" w:after="80" w:line="240" w:lineRule="auto"/>
        <w:ind w:left="0" w:right="0" w:firstLine="420"/>
        <w:jc w:val="left"/>
        <w:rPr>
          <w:rFonts w:hint="eastAsia" w:ascii="微软雅黑" w:hAnsi="微软雅黑" w:eastAsia="微软雅黑" w:cs="微软雅黑"/>
          <w:sz w:val="16"/>
          <w:szCs w:val="16"/>
        </w:rPr>
      </w:pPr>
      <w:bookmarkStart w:id="512" w:name="bookmark875"/>
      <w:bookmarkEnd w:id="512"/>
      <w:r>
        <w:rPr>
          <w:rFonts w:hint="eastAsia" w:ascii="微软雅黑" w:hAnsi="微软雅黑" w:eastAsia="微软雅黑" w:cs="微软雅黑"/>
          <w:color w:val="000000"/>
          <w:spacing w:val="0"/>
          <w:w w:val="100"/>
          <w:position w:val="0"/>
          <w:sz w:val="16"/>
          <w:szCs w:val="16"/>
          <w:lang w:val="en-US" w:eastAsia="en-US" w:bidi="en-US"/>
        </w:rPr>
        <w:t xml:space="preserve">d </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ab/>
      </w:r>
      <w:r>
        <w:rPr>
          <w:rFonts w:hint="eastAsia" w:ascii="微软雅黑" w:hAnsi="微软雅黑" w:eastAsia="微软雅黑" w:cs="微软雅黑"/>
          <w:color w:val="000000"/>
          <w:spacing w:val="0"/>
          <w:w w:val="100"/>
          <w:position w:val="0"/>
          <w:sz w:val="16"/>
          <w:szCs w:val="16"/>
          <w:lang w:val="en-US" w:eastAsia="en-US" w:bidi="en-US"/>
        </w:rPr>
        <w:t>a</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rPr>
        <w:fldChar w:fldCharType="end"/>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如果不使用内存屏障，在某些处理器上，</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 xml:space="preserve">可能接收了 </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的新值，而</w:t>
      </w:r>
      <w:r>
        <w:rPr>
          <w:rFonts w:hint="eastAsia" w:ascii="微软雅黑" w:hAnsi="微软雅黑" w:eastAsia="微软雅黑" w:cs="微软雅黑"/>
          <w:color w:val="000000"/>
          <w:spacing w:val="0"/>
          <w:w w:val="100"/>
          <w:position w:val="0"/>
          <w:sz w:val="19"/>
          <w:szCs w:val="19"/>
          <w:lang w:val="en-US" w:eastAsia="en-US" w:bidi="en-US"/>
        </w:rPr>
        <w:t>d</w:t>
      </w:r>
      <w:r>
        <w:rPr>
          <w:rFonts w:hint="eastAsia" w:ascii="微软雅黑" w:hAnsi="微软雅黑" w:eastAsia="微软雅黑" w:cs="微软雅黑"/>
          <w:color w:val="000000"/>
          <w:spacing w:val="0"/>
          <w:w w:val="100"/>
          <w:position w:val="0"/>
        </w:rPr>
        <w:t xml:space="preserve">接收了 </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原来的值。 比如</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可能等于</w:t>
      </w:r>
      <w:r>
        <w:rPr>
          <w:rFonts w:hint="eastAsia" w:ascii="微软雅黑" w:hAnsi="微软雅黑" w:eastAsia="微软雅黑" w:cs="微软雅黑"/>
          <w:color w:val="000000"/>
          <w:spacing w:val="0"/>
          <w:w w:val="100"/>
          <w:position w:val="0"/>
          <w:sz w:val="19"/>
          <w:szCs w:val="19"/>
        </w:rPr>
        <w:t xml:space="preserve">4 </w:t>
      </w:r>
      <w:r>
        <w:rPr>
          <w:rFonts w:hint="eastAsia" w:ascii="微软雅黑" w:hAnsi="微软雅黑" w:eastAsia="微软雅黑" w:cs="微软雅黑"/>
          <w:color w:val="000000"/>
          <w:spacing w:val="0"/>
          <w:w w:val="100"/>
          <w:position w:val="0"/>
        </w:rPr>
        <w:t>(正是我们希望的)，然而</w:t>
      </w:r>
      <w:r>
        <w:rPr>
          <w:rFonts w:hint="eastAsia" w:ascii="微软雅黑" w:hAnsi="微软雅黑" w:eastAsia="微软雅黑" w:cs="微软雅黑"/>
          <w:color w:val="000000"/>
          <w:spacing w:val="0"/>
          <w:w w:val="100"/>
          <w:position w:val="0"/>
          <w:sz w:val="19"/>
          <w:szCs w:val="19"/>
          <w:lang w:val="en-US" w:eastAsia="en-US" w:bidi="en-US"/>
        </w:rPr>
        <w:t>d</w:t>
      </w:r>
      <w:r>
        <w:rPr>
          <w:rFonts w:hint="eastAsia" w:ascii="微软雅黑" w:hAnsi="微软雅黑" w:eastAsia="微软雅黑" w:cs="微软雅黑"/>
          <w:color w:val="000000"/>
          <w:spacing w:val="0"/>
          <w:w w:val="100"/>
          <w:position w:val="0"/>
        </w:rPr>
        <w:t>可能等于</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rPr>
        <w:t>(不是我们希望的)。使用</w:t>
      </w:r>
      <w:r>
        <w:rPr>
          <w:rFonts w:hint="eastAsia" w:ascii="微软雅黑" w:hAnsi="微软雅黑" w:eastAsia="微软雅黑" w:cs="微软雅黑"/>
          <w:color w:val="000000"/>
          <w:spacing w:val="0"/>
          <w:w w:val="100"/>
          <w:position w:val="0"/>
          <w:sz w:val="19"/>
          <w:szCs w:val="19"/>
          <w:lang w:val="en-US" w:eastAsia="en-US" w:bidi="en-US"/>
        </w:rPr>
        <w:t>mb()</w:t>
      </w:r>
      <w:r>
        <w:rPr>
          <w:rFonts w:hint="eastAsia" w:ascii="微软雅黑" w:hAnsi="微软雅黑" w:eastAsia="微软雅黑" w:cs="微软雅黑"/>
          <w:color w:val="000000"/>
          <w:spacing w:val="0"/>
          <w:w w:val="100"/>
          <w:position w:val="0"/>
        </w:rPr>
        <w:t xml:space="preserve">能确保 </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按照预定的顺序写入，而</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确保</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d</w:t>
      </w:r>
      <w:r>
        <w:rPr>
          <w:rFonts w:hint="eastAsia" w:ascii="微软雅黑" w:hAnsi="微软雅黑" w:eastAsia="微软雅黑" w:cs="微软雅黑"/>
          <w:color w:val="000000"/>
          <w:spacing w:val="0"/>
          <w:w w:val="100"/>
          <w:position w:val="0"/>
        </w:rPr>
        <w:t>按照预定的顺序读取。</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这种重排序的发生是因为现代处理器为了优化其传送管道</w:t>
      </w:r>
      <w:r>
        <w:rPr>
          <w:rFonts w:hint="eastAsia" w:ascii="微软雅黑" w:hAnsi="微软雅黑" w:eastAsia="微软雅黑" w:cs="微软雅黑"/>
          <w:color w:val="000000"/>
          <w:spacing w:val="0"/>
          <w:w w:val="100"/>
          <w:position w:val="0"/>
          <w:sz w:val="19"/>
          <w:szCs w:val="19"/>
          <w:lang w:val="en-US" w:eastAsia="en-US" w:bidi="en-US"/>
        </w:rPr>
        <w:t>(pipeline),</w:t>
      </w:r>
      <w:r>
        <w:rPr>
          <w:rFonts w:hint="eastAsia" w:ascii="微软雅黑" w:hAnsi="微软雅黑" w:eastAsia="微软雅黑" w:cs="微软雅黑"/>
          <w:color w:val="000000"/>
          <w:spacing w:val="0"/>
          <w:w w:val="100"/>
          <w:position w:val="0"/>
        </w:rPr>
        <w:t>打乱了分派 和提交指令的顺序。如果上例中读入</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 xml:space="preserve">时的顺序被打乱的话，又会发生什么情况呢？ </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wmb()</w:t>
      </w:r>
      <w:r>
        <w:rPr>
          <w:rFonts w:hint="eastAsia" w:ascii="微软雅黑" w:hAnsi="微软雅黑" w:eastAsia="微软雅黑" w:cs="微软雅黑"/>
          <w:color w:val="000000"/>
          <w:spacing w:val="0"/>
          <w:w w:val="100"/>
          <w:position w:val="0"/>
        </w:rPr>
        <w:t>函数相当于指令，它们告诉处理器在继续执行前提交所有尚未处理的载入 或存储指令。</w:t>
      </w:r>
    </w:p>
    <w:p>
      <w:pPr>
        <w:pStyle w:val="23"/>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看一个类似的例子，但是其中一个线程用</w:t>
      </w:r>
      <w:r>
        <w:rPr>
          <w:rFonts w:hint="eastAsia" w:ascii="微软雅黑" w:hAnsi="微软雅黑" w:eastAsia="微软雅黑" w:cs="微软雅黑"/>
          <w:color w:val="000000"/>
          <w:spacing w:val="0"/>
          <w:w w:val="100"/>
          <w:position w:val="0"/>
          <w:sz w:val="19"/>
          <w:szCs w:val="19"/>
          <w:lang w:val="en-US" w:eastAsia="en-US" w:bidi="en-US"/>
        </w:rPr>
        <w:t>read_barrier_depends()</w:t>
      </w:r>
      <w:r>
        <w:rPr>
          <w:rFonts w:hint="eastAsia" w:ascii="微软雅黑" w:hAnsi="微软雅黑" w:eastAsia="微软雅黑" w:cs="微软雅黑"/>
          <w:color w:val="000000"/>
          <w:spacing w:val="0"/>
          <w:w w:val="100"/>
          <w:position w:val="0"/>
          <w:sz w:val="20"/>
          <w:szCs w:val="20"/>
          <w:lang w:val="zh-TW" w:eastAsia="zh-TW" w:bidi="zh-TW"/>
        </w:rPr>
        <w:t xml:space="preserve">代替了 </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例子中</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sz w:val="20"/>
          <w:szCs w:val="20"/>
          <w:lang w:val="zh-TW" w:eastAsia="zh-TW" w:bidi="zh-TW"/>
        </w:rPr>
        <w:t>的 初始值是</w:t>
      </w:r>
      <w:r>
        <w:rPr>
          <w:rFonts w:hint="eastAsia" w:ascii="微软雅黑" w:hAnsi="微软雅黑" w:eastAsia="微软雅黑" w:cs="微软雅黑"/>
          <w:color w:val="000000"/>
          <w:spacing w:val="0"/>
          <w:w w:val="100"/>
          <w:position w:val="0"/>
          <w:sz w:val="19"/>
          <w:szCs w:val="19"/>
          <w:lang w:val="zh-TW" w:eastAsia="zh-TW" w:bidi="zh-TW"/>
        </w:rPr>
        <w:t xml:space="preserve">1, </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sz w:val="20"/>
          <w:szCs w:val="20"/>
          <w:lang w:val="zh-TW" w:eastAsia="zh-TW" w:bidi="zh-TW"/>
        </w:rPr>
        <w:t>是</w:t>
      </w:r>
      <w:r>
        <w:rPr>
          <w:rFonts w:hint="eastAsia" w:ascii="微软雅黑" w:hAnsi="微软雅黑" w:eastAsia="微软雅黑" w:cs="微软雅黑"/>
          <w:color w:val="000000"/>
          <w:spacing w:val="0"/>
          <w:w w:val="100"/>
          <w:position w:val="0"/>
          <w:sz w:val="19"/>
          <w:szCs w:val="19"/>
          <w:lang w:val="zh-TW" w:eastAsia="zh-TW" w:bidi="zh-TW"/>
        </w:rPr>
        <w:t xml:space="preserve">2, </w:t>
      </w:r>
      <w:r>
        <w:rPr>
          <w:rFonts w:hint="eastAsia" w:ascii="微软雅黑" w:hAnsi="微软雅黑" w:eastAsia="微软雅黑" w:cs="微软雅黑"/>
          <w:color w:val="000000"/>
          <w:spacing w:val="0"/>
          <w:w w:val="100"/>
          <w:position w:val="0"/>
          <w:sz w:val="19"/>
          <w:szCs w:val="19"/>
          <w:lang w:val="en-US" w:eastAsia="en-US" w:bidi="en-US"/>
        </w:rPr>
        <w:t>p</w:t>
      </w:r>
      <w:r>
        <w:rPr>
          <w:rFonts w:hint="eastAsia" w:ascii="微软雅黑" w:hAnsi="微软雅黑" w:eastAsia="微软雅黑" w:cs="微软雅黑"/>
          <w:color w:val="000000"/>
          <w:spacing w:val="0"/>
          <w:w w:val="100"/>
          <w:position w:val="0"/>
          <w:sz w:val="20"/>
          <w:szCs w:val="20"/>
          <w:lang w:val="zh-TW" w:eastAsia="zh-TW" w:bidi="zh-TW"/>
        </w:rPr>
        <w:t>是</w:t>
      </w:r>
      <w:r>
        <w:rPr>
          <w:rFonts w:hint="eastAsia" w:ascii="微软雅黑" w:hAnsi="微软雅黑" w:eastAsia="微软雅黑" w:cs="微软雅黑"/>
          <w:color w:val="000000"/>
          <w:spacing w:val="0"/>
          <w:w w:val="100"/>
          <w:position w:val="0"/>
          <w:sz w:val="19"/>
          <w:szCs w:val="19"/>
          <w:lang w:val="en-US" w:eastAsia="en-US" w:bidi="en-US"/>
        </w:rPr>
        <w:t>&amp;b</w:t>
      </w:r>
      <w:r>
        <w:rPr>
          <w:rFonts w:hint="eastAsia" w:ascii="微软雅黑" w:hAnsi="微软雅黑" w:eastAsia="微软雅黑" w:cs="微软雅黑"/>
          <w:color w:val="000000"/>
          <w:spacing w:val="0"/>
          <w:w w:val="100"/>
          <w:position w:val="0"/>
          <w:sz w:val="20"/>
          <w:szCs w:val="20"/>
          <w:lang w:val="en-US" w:eastAsia="en-US" w:bidi="en-US"/>
        </w:rPr>
        <w:t>。</w:t>
      </w:r>
    </w:p>
    <w:p>
      <w:pPr>
        <w:pStyle w:val="23"/>
        <w:keepNext w:val="0"/>
        <w:keepLines w:val="0"/>
        <w:widowControl w:val="0"/>
        <w:shd w:val="clear" w:color="auto" w:fill="auto"/>
        <w:tabs>
          <w:tab w:val="left" w:pos="2828"/>
        </w:tabs>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b/>
          <w:bCs/>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lang w:val="zh-TW" w:eastAsia="zh-TW" w:bidi="zh-TW"/>
        </w:rPr>
        <w:t>2</w:t>
      </w:r>
    </w:p>
    <w:p>
      <w:pPr>
        <w:pStyle w:val="41"/>
        <w:keepNext w:val="0"/>
        <w:keepLines w:val="0"/>
        <w:widowControl w:val="0"/>
        <w:shd w:val="clear" w:color="auto" w:fill="auto"/>
        <w:tabs>
          <w:tab w:val="left" w:pos="2828"/>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a </w:t>
      </w:r>
      <w:r>
        <w:rPr>
          <w:rFonts w:hint="eastAsia" w:ascii="微软雅黑" w:hAnsi="微软雅黑" w:eastAsia="微软雅黑" w:cs="微软雅黑"/>
          <w:color w:val="000000"/>
          <w:spacing w:val="0"/>
          <w:w w:val="100"/>
          <w:position w:val="0"/>
          <w:lang w:val="zh-TW" w:eastAsia="zh-TW" w:bidi="zh-TW"/>
        </w:rPr>
        <w:t xml:space="preserve">= 3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一</w:t>
      </w:r>
    </w:p>
    <w:p>
      <w:pPr>
        <w:pStyle w:val="41"/>
        <w:keepNext w:val="0"/>
        <w:keepLines w:val="0"/>
        <w:widowControl w:val="0"/>
        <w:shd w:val="clear" w:color="auto" w:fill="auto"/>
        <w:tabs>
          <w:tab w:val="left" w:pos="2828"/>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mb()</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2828"/>
        </w:tabs>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&amp;a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pp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27"/>
        </w:numPr>
        <w:shd w:val="clear" w:color="auto" w:fill="auto"/>
        <w:tabs>
          <w:tab w:val="left" w:pos="2828"/>
        </w:tabs>
        <w:bidi w:val="0"/>
        <w:spacing w:before="0" w:after="0" w:line="240" w:lineRule="auto"/>
        <w:ind w:left="0" w:right="0"/>
        <w:jc w:val="left"/>
        <w:rPr>
          <w:rFonts w:hint="eastAsia" w:ascii="微软雅黑" w:hAnsi="微软雅黑" w:eastAsia="微软雅黑" w:cs="微软雅黑"/>
        </w:rPr>
      </w:pPr>
      <w:bookmarkStart w:id="513" w:name="bookmark876"/>
      <w:bookmarkEnd w:id="513"/>
      <w:r>
        <w:rPr>
          <w:rFonts w:hint="eastAsia" w:ascii="微软雅黑" w:hAnsi="微软雅黑" w:eastAsia="微软雅黑" w:cs="微软雅黑"/>
          <w:color w:val="000000"/>
          <w:spacing w:val="0"/>
          <w:w w:val="100"/>
          <w:position w:val="0"/>
          <w:lang w:val="en-US" w:eastAsia="en-US" w:bidi="en-US"/>
        </w:rPr>
        <w:t>read_barrier_depends</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2828"/>
        </w:tabs>
        <w:bidi w:val="0"/>
        <w:spacing w:before="0" w:after="8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一</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b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*pp</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再一次声明，如果没有内存屏障，有可能在</w:t>
      </w:r>
      <w:r>
        <w:rPr>
          <w:rFonts w:hint="eastAsia" w:ascii="微软雅黑" w:hAnsi="微软雅黑" w:eastAsia="微软雅黑" w:cs="微软雅黑"/>
          <w:smallCaps/>
          <w:color w:val="000000"/>
          <w:spacing w:val="0"/>
          <w:w w:val="100"/>
          <w:position w:val="0"/>
          <w:sz w:val="19"/>
          <w:szCs w:val="19"/>
          <w:lang w:val="en-US" w:eastAsia="en-US" w:bidi="en-US"/>
        </w:rPr>
        <w:t>pp</w:t>
      </w:r>
      <w:r>
        <w:rPr>
          <w:rFonts w:hint="eastAsia" w:ascii="微软雅黑" w:hAnsi="微软雅黑" w:eastAsia="微软雅黑" w:cs="微软雅黑"/>
          <w:color w:val="000000"/>
          <w:spacing w:val="0"/>
          <w:w w:val="100"/>
          <w:position w:val="0"/>
        </w:rPr>
        <w:t>被设置成</w:t>
      </w:r>
      <w:r>
        <w:rPr>
          <w:rFonts w:hint="eastAsia" w:ascii="微软雅黑" w:hAnsi="微软雅黑" w:eastAsia="微软雅黑" w:cs="微软雅黑"/>
          <w:color w:val="000000"/>
          <w:spacing w:val="0"/>
          <w:w w:val="100"/>
          <w:position w:val="0"/>
          <w:sz w:val="19"/>
          <w:szCs w:val="19"/>
          <w:lang w:val="en-US" w:eastAsia="en-US" w:bidi="en-US"/>
        </w:rPr>
        <w:t>P</w:t>
      </w:r>
      <w:r>
        <w:rPr>
          <w:rFonts w:hint="eastAsia" w:ascii="微软雅黑" w:hAnsi="微软雅黑" w:eastAsia="微软雅黑" w:cs="微软雅黑"/>
          <w:color w:val="000000"/>
          <w:spacing w:val="0"/>
          <w:w w:val="100"/>
          <w:position w:val="0"/>
        </w:rPr>
        <w:t>前，</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就被设置为</w:t>
      </w:r>
      <w:r>
        <w:rPr>
          <w:rFonts w:hint="eastAsia" w:ascii="微软雅黑" w:hAnsi="微软雅黑" w:eastAsia="微软雅黑" w:cs="微软雅黑"/>
          <w:color w:val="000000"/>
          <w:spacing w:val="0"/>
          <w:w w:val="100"/>
          <w:position w:val="0"/>
          <w:sz w:val="19"/>
          <w:szCs w:val="19"/>
          <w:lang w:val="en-US" w:eastAsia="en-US" w:bidi="en-US"/>
        </w:rPr>
        <w:t>ppTo</w:t>
      </w:r>
      <w:r>
        <w:rPr>
          <w:rFonts w:hint="eastAsia" w:ascii="微软雅黑" w:hAnsi="微软雅黑" w:eastAsia="微软雅黑" w:cs="微软雅黑"/>
          <w:color w:val="000000"/>
          <w:spacing w:val="0"/>
          <w:w w:val="100"/>
          <w:position w:val="0"/>
        </w:rPr>
        <w:t xml:space="preserve">由于载 </w:t>
      </w:r>
      <w:r>
        <w:rPr>
          <w:rFonts w:hint="eastAsia" w:ascii="微软雅黑" w:hAnsi="微软雅黑" w:eastAsia="微软雅黑" w:cs="微软雅黑"/>
          <w:color w:val="000000"/>
          <w:spacing w:val="0"/>
          <w:w w:val="100"/>
          <w:position w:val="0"/>
          <w:sz w:val="19"/>
          <w:szCs w:val="19"/>
          <w:lang w:val="en-US" w:eastAsia="en-US" w:bidi="en-US"/>
        </w:rPr>
        <w:t>A*PP</w:t>
      </w:r>
      <w:r>
        <w:rPr>
          <w:rFonts w:hint="eastAsia" w:ascii="微软雅黑" w:hAnsi="微软雅黑" w:eastAsia="微软雅黑" w:cs="微软雅黑"/>
          <w:color w:val="000000"/>
          <w:spacing w:val="0"/>
          <w:w w:val="100"/>
          <w:position w:val="0"/>
        </w:rPr>
        <w:t>依靠载入</w:t>
      </w:r>
      <w:r>
        <w:rPr>
          <w:rFonts w:hint="eastAsia" w:ascii="微软雅黑" w:hAnsi="微软雅黑" w:eastAsia="微软雅黑" w:cs="微软雅黑"/>
          <w:color w:val="000000"/>
          <w:spacing w:val="0"/>
          <w:w w:val="100"/>
          <w:position w:val="0"/>
          <w:sz w:val="19"/>
          <w:szCs w:val="19"/>
          <w:lang w:val="en-US" w:eastAsia="en-US" w:bidi="en-US"/>
        </w:rPr>
        <w:t>P，</w:t>
      </w:r>
      <w:r>
        <w:rPr>
          <w:rFonts w:hint="eastAsia" w:ascii="微软雅黑" w:hAnsi="微软雅黑" w:eastAsia="微软雅黑" w:cs="微软雅黑"/>
          <w:color w:val="000000"/>
          <w:spacing w:val="0"/>
          <w:w w:val="100"/>
          <w:position w:val="0"/>
        </w:rPr>
        <w:t>所以</w:t>
      </w:r>
      <w:r>
        <w:rPr>
          <w:rFonts w:hint="eastAsia" w:ascii="微软雅黑" w:hAnsi="微软雅黑" w:eastAsia="微软雅黑" w:cs="微软雅黑"/>
          <w:color w:val="000000"/>
          <w:spacing w:val="0"/>
          <w:w w:val="100"/>
          <w:position w:val="0"/>
          <w:sz w:val="19"/>
          <w:szCs w:val="19"/>
          <w:lang w:val="en-US" w:eastAsia="en-US" w:bidi="en-US"/>
        </w:rPr>
        <w:t>read.barrier.depends</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提供了一个有效的屏障。虽然使用</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同样有 效，但是因为读是数据相关的，所以我们使用</w:t>
      </w:r>
      <w:r>
        <w:rPr>
          <w:rFonts w:hint="eastAsia" w:ascii="微软雅黑" w:hAnsi="微软雅黑" w:eastAsia="微软雅黑" w:cs="微软雅黑"/>
          <w:color w:val="000000"/>
          <w:spacing w:val="0"/>
          <w:w w:val="100"/>
          <w:position w:val="0"/>
          <w:sz w:val="19"/>
          <w:szCs w:val="19"/>
          <w:lang w:val="en-US" w:eastAsia="en-US" w:bidi="en-US"/>
        </w:rPr>
        <w:t>read_barrier_depends</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可能更快。注意，不管在哪 种情况下，左边的线程都需要</w:t>
      </w:r>
      <w:r>
        <w:rPr>
          <w:rFonts w:hint="eastAsia" w:ascii="微软雅黑" w:hAnsi="微软雅黑" w:eastAsia="微软雅黑" w:cs="微软雅黑"/>
          <w:color w:val="000000"/>
          <w:spacing w:val="0"/>
          <w:w w:val="100"/>
          <w:position w:val="0"/>
          <w:sz w:val="19"/>
          <w:szCs w:val="19"/>
          <w:lang w:val="en-US" w:eastAsia="en-US" w:bidi="en-US"/>
        </w:rPr>
        <w:t>mb()</w:t>
      </w:r>
      <w:r>
        <w:rPr>
          <w:rFonts w:hint="eastAsia" w:ascii="微软雅黑" w:hAnsi="微软雅黑" w:eastAsia="微软雅黑" w:cs="微软雅黑"/>
          <w:color w:val="000000"/>
          <w:spacing w:val="0"/>
          <w:w w:val="100"/>
          <w:position w:val="0"/>
        </w:rPr>
        <w:t>操作来确保预定的载入或存储顺序。</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宏 </w:t>
      </w:r>
      <w:r>
        <w:rPr>
          <w:rFonts w:hint="eastAsia" w:ascii="微软雅黑" w:hAnsi="微软雅黑" w:eastAsia="微软雅黑" w:cs="微软雅黑"/>
          <w:color w:val="000000"/>
          <w:spacing w:val="0"/>
          <w:w w:val="100"/>
          <w:position w:val="0"/>
          <w:sz w:val="19"/>
          <w:szCs w:val="19"/>
          <w:lang w:val="en-US" w:eastAsia="en-US" w:bidi="en-US"/>
        </w:rPr>
        <w:t>smp_rmb()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smp_wmb0</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smp_mb()</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smp_read_barrier_depends()</w:t>
      </w:r>
      <w:r>
        <w:rPr>
          <w:rFonts w:hint="eastAsia" w:ascii="微软雅黑" w:hAnsi="微软雅黑" w:eastAsia="微软雅黑" w:cs="微软雅黑"/>
          <w:color w:val="000000"/>
          <w:spacing w:val="0"/>
          <w:w w:val="100"/>
          <w:position w:val="0"/>
        </w:rPr>
        <w:t>提供了_个有用的优化。 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内核中它们被定义成常用的内存屏障，而在单处理机内核中，它们被定义成编译器的屏 障。对于</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系统，在有顺序限定要求时，可以使用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的变种。</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barrier</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方法可以防止编译器跨屏障对载入或存储操作进行优化。编译器不会重新组 织存储或载入操作，而防止改变</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代码的效果和现有数据的依赖关系。但是，它不知道在当 前上下文之外会发生什</w:t>
      </w:r>
      <w:r>
        <w:rPr>
          <w:rFonts w:hint="eastAsia" w:ascii="微软雅黑" w:hAnsi="微软雅黑" w:eastAsia="微软雅黑" w:cs="微软雅黑"/>
          <w:color w:val="000000"/>
          <w:spacing w:val="0"/>
          <w:w w:val="100"/>
          <w:position w:val="0"/>
          <w:lang w:val="zh-CN" w:eastAsia="zh-CN" w:bidi="zh-CN"/>
        </w:rPr>
        <w:t>么事。</w:t>
      </w:r>
      <w:r>
        <w:rPr>
          <w:rFonts w:hint="eastAsia" w:ascii="微软雅黑" w:hAnsi="微软雅黑" w:eastAsia="微软雅黑" w:cs="微软雅黑"/>
          <w:color w:val="000000"/>
          <w:spacing w:val="0"/>
          <w:w w:val="100"/>
          <w:position w:val="0"/>
        </w:rPr>
        <w:t>例如，编译器不可能知道有中断发生，这个中断有可能在读取 正在被写入的数据。这时就要求存储操作发生在读取操作前。前面讨论的内存屏障可以完成 编译器屏障的功能，但是编译器屏障要比内存屏障轻最(它实际上是轻快的)得多。实际上， 编译器屏障几乎是空闲的，因为它只防止编译器可能重排指令。</w:t>
      </w:r>
    </w:p>
    <w:p>
      <w:pPr>
        <w:pStyle w:val="5"/>
        <w:keepNext w:val="0"/>
        <w:keepLines w:val="0"/>
        <w:widowControl w:val="0"/>
        <w:shd w:val="clear" w:color="auto" w:fill="auto"/>
        <w:bidi w:val="0"/>
        <w:spacing w:before="0" w:after="4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10-12</w:t>
      </w:r>
      <w:r>
        <w:rPr>
          <w:rFonts w:hint="eastAsia" w:ascii="微软雅黑" w:hAnsi="微软雅黑" w:eastAsia="微软雅黑" w:cs="微软雅黑"/>
          <w:color w:val="000000"/>
          <w:spacing w:val="0"/>
          <w:w w:val="100"/>
          <w:position w:val="0"/>
        </w:rPr>
        <w:t>给出了内核中所有体系结构提供的完整的内存和编译器屏障方法。</w:t>
      </w:r>
    </w:p>
    <w:p>
      <w:pPr>
        <w:pStyle w:val="43"/>
        <w:keepNext w:val="0"/>
        <w:keepLines w:val="0"/>
        <w:widowControl w:val="0"/>
        <w:shd w:val="clear" w:color="auto" w:fill="auto"/>
        <w:bidi w:val="0"/>
        <w:spacing w:before="0" w:after="0" w:line="240" w:lineRule="auto"/>
        <w:ind w:left="2931"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*10-12</w:t>
      </w:r>
      <w:r>
        <w:rPr>
          <w:rFonts w:hint="eastAsia" w:ascii="微软雅黑" w:hAnsi="微软雅黑" w:eastAsia="微软雅黑" w:cs="微软雅黑"/>
          <w:color w:val="000000"/>
          <w:spacing w:val="0"/>
          <w:w w:val="100"/>
          <w:position w:val="0"/>
        </w:rPr>
        <w:t>内存和编译器屏障方法</w:t>
      </w:r>
    </w:p>
    <w:tbl>
      <w:tblPr>
        <w:tblStyle w:val="2"/>
        <w:tblW w:w="8588" w:type="dxa"/>
        <w:jc w:val="center"/>
        <w:tblInd w:w="0" w:type="dxa"/>
        <w:tblLayout w:type="fixed"/>
        <w:tblCellMar>
          <w:top w:w="0" w:type="dxa"/>
          <w:left w:w="10" w:type="dxa"/>
          <w:bottom w:w="0" w:type="dxa"/>
          <w:right w:w="10" w:type="dxa"/>
        </w:tblCellMar>
      </w:tblPr>
      <w:tblGrid>
        <w:gridCol w:w="2993"/>
        <w:gridCol w:w="5595"/>
      </w:tblGrid>
      <w:tr>
        <w:tblPrEx>
          <w:tblLayout w:type="fixed"/>
          <w:tblCellMar>
            <w:top w:w="0" w:type="dxa"/>
            <w:left w:w="10" w:type="dxa"/>
            <w:bottom w:w="0" w:type="dxa"/>
            <w:right w:w="10" w:type="dxa"/>
          </w:tblCellMar>
        </w:tblPrEx>
        <w:trPr>
          <w:trHeight w:val="29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屏 障</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rmb()</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阻止跨越屏障的裁入动作发生重排序</w:t>
            </w:r>
          </w:p>
        </w:tc>
      </w:tr>
      <w:tr>
        <w:tblPrEx>
          <w:tblLayout w:type="fixed"/>
          <w:tblCellMar>
            <w:top w:w="0" w:type="dxa"/>
            <w:left w:w="10" w:type="dxa"/>
            <w:bottom w:w="0" w:type="dxa"/>
            <w:right w:w="10" w:type="dxa"/>
          </w:tblCellMar>
        </w:tblPrEx>
        <w:trPr>
          <w:trHeight w:val="27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read barrier dependsO</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阻止跨越屏障的具有数据依赖关系的载入动作重排序</w:t>
            </w:r>
          </w:p>
        </w:tc>
      </w:tr>
      <w:tr>
        <w:tblPrEx>
          <w:tblLayout w:type="fixed"/>
          <w:tblCellMar>
            <w:top w:w="0" w:type="dxa"/>
            <w:left w:w="10" w:type="dxa"/>
            <w:bottom w:w="0" w:type="dxa"/>
            <w:right w:w="10" w:type="dxa"/>
          </w:tblCellMar>
        </w:tblPrEx>
        <w:trPr>
          <w:trHeight w:val="27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wmbO</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阻止跨越屏障的存储动作发生重排序</w:t>
            </w:r>
          </w:p>
        </w:tc>
      </w:tr>
      <w:tr>
        <w:tblPrEx>
          <w:tblLayout w:type="fixed"/>
          <w:tblCellMar>
            <w:top w:w="0" w:type="dxa"/>
            <w:left w:w="10" w:type="dxa"/>
            <w:bottom w:w="0" w:type="dxa"/>
            <w:right w:w="10" w:type="dxa"/>
          </w:tblCellMar>
        </w:tblPrEx>
        <w:trPr>
          <w:trHeight w:val="28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mbO</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阻止跨越屏障的载入和存储动作重新排序</w:t>
            </w:r>
          </w:p>
        </w:tc>
      </w:tr>
      <w:tr>
        <w:tblPrEx>
          <w:tblLayout w:type="fixed"/>
          <w:tblCellMar>
            <w:top w:w="0" w:type="dxa"/>
            <w:left w:w="10" w:type="dxa"/>
            <w:bottom w:w="0" w:type="dxa"/>
            <w:right w:w="10" w:type="dxa"/>
          </w:tblCellMar>
        </w:tblPrEx>
        <w:trPr>
          <w:trHeight w:val="27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smp rmb()</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SMP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rmbO</w:t>
            </w:r>
            <w:r>
              <w:rPr>
                <w:rFonts w:hint="eastAsia" w:ascii="微软雅黑" w:hAnsi="微软雅黑" w:eastAsia="微软雅黑" w:cs="微软雅黑"/>
                <w:color w:val="000000"/>
                <w:spacing w:val="0"/>
                <w:w w:val="100"/>
                <w:position w:val="0"/>
                <w:sz w:val="16"/>
                <w:szCs w:val="16"/>
                <w:lang w:val="zh-TW" w:eastAsia="zh-TW" w:bidi="zh-TW"/>
              </w:rPr>
              <w:t>功能，在</w:t>
            </w:r>
            <w:r>
              <w:rPr>
                <w:rFonts w:hint="eastAsia" w:ascii="微软雅黑" w:hAnsi="微软雅黑" w:eastAsia="微软雅黑" w:cs="微软雅黑"/>
                <w:b/>
                <w:bCs/>
                <w:color w:val="000000"/>
                <w:spacing w:val="0"/>
                <w:w w:val="100"/>
                <w:position w:val="0"/>
                <w:sz w:val="14"/>
                <w:szCs w:val="14"/>
                <w:lang w:val="en-US" w:eastAsia="en-US" w:bidi="en-US"/>
              </w:rPr>
              <w:t>UP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barrierQ</w:t>
            </w:r>
            <w:r>
              <w:rPr>
                <w:rFonts w:hint="eastAsia" w:ascii="微软雅黑" w:hAnsi="微软雅黑" w:eastAsia="微软雅黑" w:cs="微软雅黑"/>
                <w:color w:val="000000"/>
                <w:spacing w:val="0"/>
                <w:w w:val="100"/>
                <w:position w:val="0"/>
                <w:sz w:val="16"/>
                <w:szCs w:val="16"/>
                <w:lang w:val="zh-TW" w:eastAsia="zh-TW" w:bidi="zh-TW"/>
              </w:rPr>
              <w:t>功能</w:t>
            </w:r>
          </w:p>
        </w:tc>
      </w:tr>
      <w:tr>
        <w:tblPrEx>
          <w:tblLayout w:type="fixed"/>
          <w:tblCellMar>
            <w:top w:w="0" w:type="dxa"/>
            <w:left w:w="10" w:type="dxa"/>
            <w:bottom w:w="0" w:type="dxa"/>
            <w:right w:w="10" w:type="dxa"/>
          </w:tblCellMar>
        </w:tblPrEx>
        <w:trPr>
          <w:trHeight w:val="288" w:hRule="exact"/>
          <w:jc w:val="center"/>
        </w:trPr>
        <w:tc>
          <w:tcPr>
            <w:tcW w:w="2993"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smp_read_bairier_dependsO</w:t>
            </w:r>
          </w:p>
        </w:tc>
        <w:tc>
          <w:tcPr>
            <w:tcW w:w="559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SMP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read barrier depcndsO</w:t>
            </w:r>
            <w:r>
              <w:rPr>
                <w:rFonts w:hint="eastAsia" w:ascii="微软雅黑" w:hAnsi="微软雅黑" w:eastAsia="微软雅黑" w:cs="微软雅黑"/>
                <w:color w:val="000000"/>
                <w:spacing w:val="0"/>
                <w:w w:val="100"/>
                <w:position w:val="0"/>
                <w:sz w:val="16"/>
                <w:szCs w:val="16"/>
                <w:lang w:val="zh-TW" w:eastAsia="zh-TW" w:bidi="zh-TW"/>
              </w:rPr>
              <w:t>功能，在</w:t>
            </w:r>
            <w:r>
              <w:rPr>
                <w:rFonts w:hint="eastAsia" w:ascii="微软雅黑" w:hAnsi="微软雅黑" w:eastAsia="微软雅黑" w:cs="微软雅黑"/>
                <w:b/>
                <w:bCs/>
                <w:color w:val="000000"/>
                <w:spacing w:val="0"/>
                <w:w w:val="100"/>
                <w:position w:val="0"/>
                <w:sz w:val="14"/>
                <w:szCs w:val="14"/>
                <w:lang w:val="en-US" w:eastAsia="en-US" w:bidi="en-US"/>
              </w:rPr>
              <w:t>UP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barrierO</w:t>
            </w:r>
            <w:r>
              <w:rPr>
                <w:rFonts w:hint="eastAsia" w:ascii="微软雅黑" w:hAnsi="微软雅黑" w:eastAsia="微软雅黑" w:cs="微软雅黑"/>
                <w:color w:val="000000"/>
                <w:spacing w:val="0"/>
                <w:w w:val="100"/>
                <w:position w:val="0"/>
                <w:sz w:val="16"/>
                <w:szCs w:val="16"/>
                <w:lang w:val="zh-TW" w:eastAsia="zh-TW" w:bidi="zh-TW"/>
              </w:rPr>
              <w:t>功能</w:t>
            </w:r>
          </w:p>
        </w:tc>
      </w:tr>
      <w:tr>
        <w:tblPrEx>
          <w:tblLayout w:type="fixed"/>
          <w:tblCellMar>
            <w:top w:w="0" w:type="dxa"/>
            <w:left w:w="10" w:type="dxa"/>
            <w:bottom w:w="0" w:type="dxa"/>
            <w:right w:w="10" w:type="dxa"/>
          </w:tblCellMar>
        </w:tblPrEx>
        <w:trPr>
          <w:trHeight w:val="267" w:hRule="exact"/>
          <w:jc w:val="center"/>
        </w:trPr>
        <w:tc>
          <w:tcPr>
            <w:tcW w:w="2993"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smp wmbO</w:t>
            </w:r>
          </w:p>
        </w:tc>
        <w:tc>
          <w:tcPr>
            <w:tcW w:w="559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SMP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wmbO</w:t>
            </w:r>
            <w:r>
              <w:rPr>
                <w:rFonts w:hint="eastAsia" w:ascii="微软雅黑" w:hAnsi="微软雅黑" w:eastAsia="微软雅黑" w:cs="微软雅黑"/>
                <w:color w:val="000000"/>
                <w:spacing w:val="0"/>
                <w:w w:val="100"/>
                <w:position w:val="0"/>
                <w:sz w:val="16"/>
                <w:szCs w:val="16"/>
                <w:lang w:val="zh-TW" w:eastAsia="zh-TW" w:bidi="zh-TW"/>
              </w:rPr>
              <w:t>功能</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UP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barrierO</w:t>
            </w:r>
            <w:r>
              <w:rPr>
                <w:rFonts w:hint="eastAsia" w:ascii="微软雅黑" w:hAnsi="微软雅黑" w:eastAsia="微软雅黑" w:cs="微软雅黑"/>
                <w:color w:val="000000"/>
                <w:spacing w:val="0"/>
                <w:w w:val="100"/>
                <w:position w:val="0"/>
                <w:sz w:val="16"/>
                <w:szCs w:val="16"/>
                <w:lang w:val="zh-TW" w:eastAsia="zh-TW" w:bidi="zh-TW"/>
              </w:rPr>
              <w:t>功能</w:t>
            </w:r>
          </w:p>
        </w:tc>
      </w:tr>
      <w:tr>
        <w:tblPrEx>
          <w:tblLayout w:type="fixed"/>
          <w:tblCellMar>
            <w:top w:w="0" w:type="dxa"/>
            <w:left w:w="10" w:type="dxa"/>
            <w:bottom w:w="0" w:type="dxa"/>
            <w:right w:w="10" w:type="dxa"/>
          </w:tblCellMar>
        </w:tblPrEx>
        <w:trPr>
          <w:trHeight w:val="288" w:hRule="exact"/>
          <w:jc w:val="center"/>
        </w:trPr>
        <w:tc>
          <w:tcPr>
            <w:tcW w:w="2993"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smp mbO</w:t>
            </w:r>
          </w:p>
        </w:tc>
        <w:tc>
          <w:tcPr>
            <w:tcW w:w="559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SMP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mb（）</w:t>
            </w:r>
            <w:r>
              <w:rPr>
                <w:rFonts w:hint="eastAsia" w:ascii="微软雅黑" w:hAnsi="微软雅黑" w:eastAsia="微软雅黑" w:cs="微软雅黑"/>
                <w:color w:val="000000"/>
                <w:spacing w:val="0"/>
                <w:w w:val="100"/>
                <w:position w:val="0"/>
                <w:sz w:val="16"/>
                <w:szCs w:val="16"/>
                <w:lang w:val="zh-TW" w:eastAsia="zh-TW" w:bidi="zh-TW"/>
              </w:rPr>
              <w:t>功能，在</w:t>
            </w:r>
            <w:r>
              <w:rPr>
                <w:rFonts w:hint="eastAsia" w:ascii="微软雅黑" w:hAnsi="微软雅黑" w:eastAsia="微软雅黑" w:cs="微软雅黑"/>
                <w:b/>
                <w:bCs/>
                <w:color w:val="000000"/>
                <w:spacing w:val="0"/>
                <w:w w:val="100"/>
                <w:position w:val="0"/>
                <w:sz w:val="14"/>
                <w:szCs w:val="14"/>
                <w:lang w:val="en-US" w:eastAsia="en-US" w:bidi="en-US"/>
              </w:rPr>
              <w:t>UP</w:t>
            </w:r>
            <w:r>
              <w:rPr>
                <w:rFonts w:hint="eastAsia" w:ascii="微软雅黑" w:hAnsi="微软雅黑" w:eastAsia="微软雅黑" w:cs="微软雅黑"/>
                <w:color w:val="000000"/>
                <w:spacing w:val="0"/>
                <w:w w:val="100"/>
                <w:position w:val="0"/>
                <w:sz w:val="16"/>
                <w:szCs w:val="16"/>
                <w:lang w:val="zh-TW" w:eastAsia="zh-TW" w:bidi="zh-TW"/>
              </w:rPr>
              <w:t>上提供</w:t>
            </w:r>
            <w:r>
              <w:rPr>
                <w:rFonts w:hint="eastAsia" w:ascii="微软雅黑" w:hAnsi="微软雅黑" w:eastAsia="微软雅黑" w:cs="微软雅黑"/>
                <w:b/>
                <w:bCs/>
                <w:color w:val="000000"/>
                <w:spacing w:val="0"/>
                <w:w w:val="100"/>
                <w:position w:val="0"/>
                <w:sz w:val="14"/>
                <w:szCs w:val="14"/>
                <w:lang w:val="en-US" w:eastAsia="en-US" w:bidi="en-US"/>
              </w:rPr>
              <w:t>barrierQ</w:t>
            </w:r>
            <w:r>
              <w:rPr>
                <w:rFonts w:hint="eastAsia" w:ascii="微软雅黑" w:hAnsi="微软雅黑" w:eastAsia="微软雅黑" w:cs="微软雅黑"/>
                <w:color w:val="000000"/>
                <w:spacing w:val="0"/>
                <w:w w:val="100"/>
                <w:position w:val="0"/>
                <w:sz w:val="16"/>
                <w:szCs w:val="16"/>
                <w:lang w:val="zh-TW" w:eastAsia="zh-TW" w:bidi="zh-TW"/>
              </w:rPr>
              <w:t>功能</w:t>
            </w:r>
          </w:p>
        </w:tc>
      </w:tr>
      <w:tr>
        <w:tblPrEx>
          <w:tblLayout w:type="fixed"/>
          <w:tblCellMar>
            <w:top w:w="0" w:type="dxa"/>
            <w:left w:w="10" w:type="dxa"/>
            <w:bottom w:w="0" w:type="dxa"/>
            <w:right w:w="10" w:type="dxa"/>
          </w:tblCellMar>
        </w:tblPrEx>
        <w:trPr>
          <w:trHeight w:val="298" w:hRule="exact"/>
          <w:jc w:val="center"/>
        </w:trPr>
        <w:tc>
          <w:tcPr>
            <w:tcW w:w="2993"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barrierQ</w:t>
            </w:r>
          </w:p>
        </w:tc>
        <w:tc>
          <w:tcPr>
            <w:tcW w:w="559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阻止编译器跨屏障对载入或存储操作进行优化</w:t>
            </w:r>
          </w:p>
        </w:tc>
      </w:tr>
    </w:tbl>
    <w:p>
      <w:pPr>
        <w:widowControl w:val="0"/>
        <w:spacing w:after="13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2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注意，对于不同体系结构，屏障的实际效果差别很大。例如，如果一个体系结构不执行打 乱存储（如</w:t>
      </w:r>
      <w:r>
        <w:rPr>
          <w:rFonts w:hint="eastAsia" w:ascii="微软雅黑" w:hAnsi="微软雅黑" w:eastAsia="微软雅黑" w:cs="微软雅黑"/>
          <w:color w:val="000000"/>
          <w:spacing w:val="0"/>
          <w:w w:val="100"/>
          <w:position w:val="0"/>
          <w:sz w:val="19"/>
          <w:szCs w:val="19"/>
          <w:lang w:val="en-US" w:eastAsia="en-US" w:bidi="en-US"/>
        </w:rPr>
        <w:t>Intel x86</w:t>
      </w:r>
      <w:r>
        <w:rPr>
          <w:rFonts w:hint="eastAsia" w:ascii="微软雅黑" w:hAnsi="微软雅黑" w:eastAsia="微软雅黑" w:cs="微软雅黑"/>
          <w:color w:val="000000"/>
          <w:spacing w:val="0"/>
          <w:w w:val="100"/>
          <w:position w:val="0"/>
        </w:rPr>
        <w:t>芯片就不会），那么</w:t>
      </w:r>
      <w:r>
        <w:rPr>
          <w:rFonts w:hint="eastAsia" w:ascii="微软雅黑" w:hAnsi="微软雅黑" w:eastAsia="微软雅黑" w:cs="微软雅黑"/>
          <w:color w:val="000000"/>
          <w:spacing w:val="0"/>
          <w:w w:val="100"/>
          <w:position w:val="0"/>
          <w:sz w:val="19"/>
          <w:szCs w:val="19"/>
          <w:lang w:val="en-US" w:eastAsia="en-US" w:bidi="en-US"/>
        </w:rPr>
        <w:t>wmb（）</w:t>
      </w:r>
      <w:r>
        <w:rPr>
          <w:rFonts w:hint="eastAsia" w:ascii="微软雅黑" w:hAnsi="微软雅黑" w:eastAsia="微软雅黑" w:cs="微软雅黑"/>
          <w:color w:val="000000"/>
          <w:spacing w:val="0"/>
          <w:w w:val="100"/>
          <w:position w:val="0"/>
        </w:rPr>
        <w:t>就什么也不做。但应该为最坏的情况（即排序 能力最弱的处理器）使用恰当的内存屏蔽，这样代码才能在编译时执行针对体系结构的优化。</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514" w:name="bookmark878"/>
      <w:bookmarkStart w:id="515" w:name="bookmark877"/>
      <w:bookmarkStart w:id="516" w:name="bookmark879"/>
      <w:r>
        <w:rPr>
          <w:rFonts w:hint="eastAsia" w:ascii="微软雅黑" w:hAnsi="微软雅黑" w:eastAsia="微软雅黑" w:cs="微软雅黑"/>
          <w:color w:val="000000"/>
          <w:spacing w:val="0"/>
          <w:w w:val="100"/>
          <w:position w:val="0"/>
          <w:sz w:val="24"/>
          <w:szCs w:val="24"/>
          <w:lang w:val="en-US" w:eastAsia="en-US" w:bidi="en-US"/>
        </w:rPr>
        <w:t>10.12</w:t>
      </w:r>
      <w:r>
        <w:rPr>
          <w:rFonts w:hint="eastAsia" w:ascii="微软雅黑" w:hAnsi="微软雅黑" w:eastAsia="微软雅黑" w:cs="微软雅黑"/>
          <w:color w:val="000000"/>
          <w:spacing w:val="0"/>
          <w:w w:val="100"/>
          <w:position w:val="0"/>
          <w:sz w:val="24"/>
          <w:szCs w:val="24"/>
          <w:lang w:val="zh-TW" w:eastAsia="zh-TW" w:bidi="zh-TW"/>
        </w:rPr>
        <w:t>小结</w:t>
      </w:r>
      <w:bookmarkEnd w:id="514"/>
      <w:bookmarkEnd w:id="515"/>
      <w:bookmarkEnd w:id="516"/>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本章应用了第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章的概念和原理，这使得你能理解</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内核用于同步和并发的具体方法。 我们一开始先讲述了最简单的确保同步的方法——原子操作，然后考察了自旋锁，这是内核中最 普通的锁，它提供了轻量级单独持有者的锁，即争用时忙等。我们接着还讨论了信号量（这是一 种睡眠锁）以及更通用的衍生锁——</w:t>
      </w:r>
      <w:r>
        <w:rPr>
          <w:rFonts w:hint="eastAsia" w:ascii="微软雅黑" w:hAnsi="微软雅黑" w:eastAsia="微软雅黑" w:cs="微软雅黑"/>
          <w:color w:val="000000"/>
          <w:spacing w:val="0"/>
          <w:w w:val="100"/>
          <w:position w:val="0"/>
          <w:sz w:val="19"/>
          <w:szCs w:val="19"/>
          <w:lang w:val="en-US" w:eastAsia="en-US" w:bidi="en-US"/>
        </w:rPr>
        <w:t>mutex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至于专用的加锁原语像完成变最、</w:t>
      </w:r>
      <w:r>
        <w:rPr>
          <w:rFonts w:hint="eastAsia" w:ascii="微软雅黑" w:hAnsi="微软雅黑" w:eastAsia="微软雅黑" w:cs="微软雅黑"/>
          <w:color w:val="000000"/>
          <w:spacing w:val="0"/>
          <w:w w:val="100"/>
          <w:position w:val="0"/>
          <w:sz w:val="19"/>
          <w:szCs w:val="19"/>
          <w:lang w:val="en-US" w:eastAsia="en-US" w:bidi="en-US"/>
        </w:rPr>
        <w:t>seq</w:t>
      </w:r>
      <w:r>
        <w:rPr>
          <w:rFonts w:hint="eastAsia" w:ascii="微软雅黑" w:hAnsi="微软雅黑" w:eastAsia="微软雅黑" w:cs="微软雅黑"/>
          <w:color w:val="000000"/>
          <w:spacing w:val="0"/>
          <w:w w:val="100"/>
          <w:position w:val="0"/>
        </w:rPr>
        <w:t>锁，只是稍稍 提及。我们取笑</w:t>
      </w:r>
      <w:r>
        <w:rPr>
          <w:rFonts w:hint="eastAsia" w:ascii="微软雅黑" w:hAnsi="微软雅黑" w:eastAsia="微软雅黑" w:cs="微软雅黑"/>
          <w:color w:val="000000"/>
          <w:spacing w:val="0"/>
          <w:w w:val="100"/>
          <w:position w:val="0"/>
          <w:sz w:val="19"/>
          <w:szCs w:val="19"/>
          <w:lang w:val="en-US" w:eastAsia="en-US" w:bidi="en-US"/>
        </w:rPr>
        <w:t>BLK,</w:t>
      </w:r>
      <w:r>
        <w:rPr>
          <w:rFonts w:hint="eastAsia" w:ascii="微软雅黑" w:hAnsi="微软雅黑" w:eastAsia="微软雅黑" w:cs="微软雅黑"/>
          <w:color w:val="000000"/>
          <w:spacing w:val="0"/>
          <w:w w:val="100"/>
          <w:position w:val="0"/>
        </w:rPr>
        <w:t>考察了禁止抢占，并理解了屏障，它曾难以驾驭。</w:t>
      </w:r>
    </w:p>
    <w:p>
      <w:pPr>
        <w:pStyle w:val="5"/>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rPr>
        <w:sectPr>
          <w:headerReference r:id="rId264" w:type="first"/>
          <w:footerReference r:id="rId267" w:type="first"/>
          <w:headerReference r:id="rId262" w:type="default"/>
          <w:footerReference r:id="rId265" w:type="default"/>
          <w:headerReference r:id="rId263" w:type="even"/>
          <w:footerReference r:id="rId266" w:type="even"/>
          <w:footnotePr>
            <w:numFmt w:val="decimal"/>
          </w:footnotePr>
          <w:pgSz w:w="10258" w:h="14014"/>
          <w:pgMar w:top="1436" w:right="648" w:bottom="1326" w:left="9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以第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章的同步方法为基础，就可以编写避免竞争条件、确保正确同步，而且能 在多处理器上安全运行的内核代码了。</w:t>
      </w:r>
    </w:p>
    <w:p>
      <w:pPr>
        <w:pStyle w:val="37"/>
        <w:keepNext w:val="0"/>
        <w:keepLines w:val="0"/>
        <w:widowControl w:val="0"/>
        <w:shd w:val="clear" w:color="auto" w:fill="auto"/>
        <w:bidi w:val="0"/>
        <w:spacing w:before="280" w:after="460" w:line="240" w:lineRule="auto"/>
        <w:ind w:left="0" w:right="0" w:firstLine="0"/>
        <w:jc w:val="left"/>
        <w:rPr>
          <w:rFonts w:hint="eastAsia" w:ascii="微软雅黑" w:hAnsi="微软雅黑" w:eastAsia="微软雅黑" w:cs="微软雅黑"/>
          <w:sz w:val="60"/>
          <w:szCs w:val="60"/>
        </w:rPr>
      </w:pPr>
      <w:r>
        <w:rPr>
          <w:rFonts w:hint="eastAsia" w:ascii="微软雅黑" w:hAnsi="微软雅黑" w:eastAsia="微软雅黑" w:cs="微软雅黑"/>
          <w:color w:val="000000"/>
          <w:spacing w:val="0"/>
          <w:w w:val="100"/>
          <w:position w:val="0"/>
          <w:sz w:val="60"/>
          <w:szCs w:val="60"/>
          <w:lang w:val="zh-TW" w:eastAsia="zh-TW" w:bidi="zh-TW"/>
        </w:rPr>
        <w:t>定时器和时间管理</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时间管理在内核中占有非常重要的地位。相对于事件驱动</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而言，内核中有大量的函数都是 基于时间驱动的。其中有些函数是周期执行的，像对调度程序中的运行队列进行平衡调整或对屏 幕进行刷新这样的函数，都需要定期执行，比如说，每秒执行</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次；而另外一些函数，比如需 要推后执行的磁盘</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操作等，则需要等待一个相对时间后才运行——比如说，内核会在</w:t>
      </w:r>
      <w:r>
        <w:rPr>
          <w:rFonts w:hint="eastAsia" w:ascii="微软雅黑" w:hAnsi="微软雅黑" w:eastAsia="微软雅黑" w:cs="微软雅黑"/>
          <w:color w:val="000000"/>
          <w:spacing w:val="0"/>
          <w:w w:val="100"/>
          <w:position w:val="0"/>
          <w:sz w:val="19"/>
          <w:szCs w:val="19"/>
          <w:lang w:val="en-US" w:eastAsia="en-US" w:bidi="en-US"/>
        </w:rPr>
        <w:t xml:space="preserve">500ms </w:t>
      </w:r>
      <w:r>
        <w:rPr>
          <w:rFonts w:hint="eastAsia" w:ascii="微软雅黑" w:hAnsi="微软雅黑" w:eastAsia="微软雅黑" w:cs="微软雅黑"/>
          <w:color w:val="000000"/>
          <w:spacing w:val="0"/>
          <w:w w:val="100"/>
          <w:position w:val="0"/>
        </w:rPr>
        <w:t>后再执行某个任务。除了上述两种函数需要内核提供时间外，内核还必须管理系统的运行时间以 及当前日期和时间。</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请注意相对时间和绝对时间之间的差别。如果某个事件在</w:t>
      </w:r>
      <w:r>
        <w:rPr>
          <w:rFonts w:hint="eastAsia" w:ascii="微软雅黑" w:hAnsi="微软雅黑" w:eastAsia="微软雅黑" w:cs="微软雅黑"/>
          <w:color w:val="000000"/>
          <w:spacing w:val="0"/>
          <w:w w:val="100"/>
          <w:position w:val="0"/>
          <w:sz w:val="19"/>
          <w:szCs w:val="19"/>
          <w:lang w:val="en-US" w:eastAsia="en-US" w:bidi="en-US"/>
        </w:rPr>
        <w:t>5s</w:t>
      </w:r>
      <w:r>
        <w:rPr>
          <w:rFonts w:hint="eastAsia" w:ascii="微软雅黑" w:hAnsi="微软雅黑" w:eastAsia="微软雅黑" w:cs="微软雅黑"/>
          <w:color w:val="000000"/>
          <w:spacing w:val="0"/>
          <w:w w:val="100"/>
          <w:position w:val="0"/>
        </w:rPr>
        <w:t>后被调度执行，那么系统所需 要的不是绝对时间，而是相对时间(比如，相对现在起</w:t>
      </w:r>
      <w:r>
        <w:rPr>
          <w:rFonts w:hint="eastAsia" w:ascii="微软雅黑" w:hAnsi="微软雅黑" w:eastAsia="微软雅黑" w:cs="微软雅黑"/>
          <w:color w:val="000000"/>
          <w:spacing w:val="0"/>
          <w:w w:val="100"/>
          <w:position w:val="0"/>
          <w:sz w:val="19"/>
          <w:szCs w:val="19"/>
          <w:lang w:val="en-US" w:eastAsia="en-US" w:bidi="en-US"/>
        </w:rPr>
        <w:t>5s</w:t>
      </w:r>
      <w:r>
        <w:rPr>
          <w:rFonts w:hint="eastAsia" w:ascii="微软雅黑" w:hAnsi="微软雅黑" w:eastAsia="微软雅黑" w:cs="微软雅黑"/>
          <w:color w:val="000000"/>
          <w:spacing w:val="0"/>
          <w:w w:val="100"/>
          <w:position w:val="0"/>
        </w:rPr>
        <w:t>后)；相反，如果要求管理当前日期和 当前时间，则内核不但要计算流逝的时间而且还要计算绝对时间。所以这两种时间槪念对内核时 间管理来说都至关重要。</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另外，还请注意周期性产生的事件与内核调度程序推迟到某个确定点执行的事件之间的差 别。周期性产生的事件——比如每</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一次——都是由系统定时器驱动的。系统定时器是一种 可编程硬件芯片，它能以固定频率产生中断。该中断就是所谓的定时器中断，它所对应的中断处 理程序负责更新系统时间，也负责执行需要周期性运行的任务。系统定时器和时钟中断处理程序 是</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系统内核管理机制中的中枢，本章将着重讨论它们。</w:t>
      </w:r>
    </w:p>
    <w:p>
      <w:pPr>
        <w:pStyle w:val="5"/>
        <w:keepNext w:val="0"/>
        <w:keepLines w:val="0"/>
        <w:widowControl w:val="0"/>
        <w:shd w:val="clear" w:color="auto" w:fill="auto"/>
        <w:tabs>
          <w:tab w:val="left" w:leader="hyphen" w:pos="4474"/>
        </w:tabs>
        <w:bidi w:val="0"/>
        <w:spacing w:before="0" w:after="2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本章关注的另外一个焦点是动态定时器</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种用来推迟执行程序的工具。比如说，如果软 驱马达在一定时间内都未活动，那么软盘驱动程序会使用动态定时器关闭软驱马达。内核可以动 态创建或撤销动态定时器。本章将介绍动态定时器在内核中的实现，同时给出在内核代码中可供 使用的定时器接口。</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517" w:name="bookmark880"/>
      <w:bookmarkStart w:id="518" w:name="bookmark881"/>
      <w:bookmarkStart w:id="519" w:name="bookmark882"/>
      <w:r>
        <w:rPr>
          <w:rFonts w:hint="eastAsia" w:ascii="微软雅黑" w:hAnsi="微软雅黑" w:eastAsia="微软雅黑" w:cs="微软雅黑"/>
          <w:color w:val="000000"/>
          <w:spacing w:val="0"/>
          <w:w w:val="100"/>
          <w:position w:val="0"/>
          <w:sz w:val="24"/>
          <w:szCs w:val="24"/>
          <w:lang w:val="en-US" w:eastAsia="en-US" w:bidi="en-US"/>
        </w:rPr>
        <w:t>11-1</w:t>
      </w:r>
      <w:r>
        <w:rPr>
          <w:rFonts w:hint="eastAsia" w:ascii="微软雅黑" w:hAnsi="微软雅黑" w:eastAsia="微软雅黑" w:cs="微软雅黑"/>
          <w:color w:val="000000"/>
          <w:spacing w:val="0"/>
          <w:w w:val="100"/>
          <w:position w:val="0"/>
          <w:sz w:val="24"/>
          <w:szCs w:val="24"/>
          <w:lang w:val="zh-TW" w:eastAsia="zh-TW" w:bidi="zh-TW"/>
        </w:rPr>
        <w:t>内核中的时间概念</w:t>
      </w:r>
      <w:bookmarkEnd w:id="517"/>
      <w:bookmarkEnd w:id="518"/>
      <w:bookmarkEnd w:id="519"/>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时间概念对计算机来说有些模糊，事实上内核必须在硬件的帮助下才能计算和管理时间。 硬件为内核提供了一个系统定时器用以计算流逝的时间，该时钟在内核中可看成是一个电子时 间资源，比如数字时钟或处理器频率等。系统定时器以某种频率自行触发(经常被称为击中 </w:t>
      </w:r>
      <w:r>
        <w:rPr>
          <w:rFonts w:hint="eastAsia" w:ascii="微软雅黑" w:hAnsi="微软雅黑" w:eastAsia="微软雅黑" w:cs="微软雅黑"/>
          <w:color w:val="000000"/>
          <w:spacing w:val="0"/>
          <w:w w:val="100"/>
          <w:position w:val="0"/>
          <w:sz w:val="19"/>
          <w:szCs w:val="19"/>
          <w:lang w:val="en-US" w:eastAsia="en-US" w:bidi="en-US"/>
        </w:rPr>
        <w:t>(hitting)</w:t>
      </w:r>
      <w:r>
        <w:rPr>
          <w:rFonts w:hint="eastAsia" w:ascii="微软雅黑" w:hAnsi="微软雅黑" w:eastAsia="微软雅黑" w:cs="微软雅黑"/>
          <w:color w:val="000000"/>
          <w:spacing w:val="0"/>
          <w:w w:val="100"/>
          <w:position w:val="0"/>
        </w:rPr>
        <w:t>或射中</w:t>
      </w:r>
      <w:r>
        <w:rPr>
          <w:rFonts w:hint="eastAsia" w:ascii="微软雅黑" w:hAnsi="微软雅黑" w:eastAsia="微软雅黑" w:cs="微软雅黑"/>
          <w:color w:val="000000"/>
          <w:spacing w:val="0"/>
          <w:w w:val="100"/>
          <w:position w:val="0"/>
          <w:sz w:val="19"/>
          <w:szCs w:val="19"/>
          <w:lang w:val="en-US" w:eastAsia="en-US" w:bidi="en-US"/>
        </w:rPr>
        <w:t>(popping))</w:t>
      </w:r>
      <w:r>
        <w:rPr>
          <w:rFonts w:hint="eastAsia" w:ascii="微软雅黑" w:hAnsi="微软雅黑" w:eastAsia="微软雅黑" w:cs="微软雅黑"/>
          <w:color w:val="000000"/>
          <w:spacing w:val="0"/>
          <w:w w:val="100"/>
          <w:position w:val="0"/>
        </w:rPr>
        <w:t>时钟中断，该频率可以通过编程预定，称作节拍率</w:t>
      </w:r>
      <w:r>
        <w:rPr>
          <w:rFonts w:hint="eastAsia" w:ascii="微软雅黑" w:hAnsi="微软雅黑" w:eastAsia="微软雅黑" w:cs="微软雅黑"/>
          <w:color w:val="000000"/>
          <w:spacing w:val="0"/>
          <w:w w:val="100"/>
          <w:position w:val="0"/>
          <w:sz w:val="19"/>
          <w:szCs w:val="19"/>
          <w:lang w:val="en-US" w:eastAsia="en-US" w:bidi="en-US"/>
        </w:rPr>
        <w:t>(tick rate)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 时钟中断发生时，内核就通过一种特殊的中断处理程序对其进行处理。</w:t>
      </w:r>
    </w:p>
    <w:p>
      <w:pPr>
        <w:pStyle w:val="5"/>
        <w:keepNext w:val="0"/>
        <w:keepLines w:val="0"/>
        <w:widowControl w:val="0"/>
        <w:shd w:val="clear" w:color="auto" w:fill="auto"/>
        <w:bidi w:val="0"/>
        <w:spacing w:before="0" w:after="40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因为预编的节拍率对内核来说是可知的，所以内核知道连续两次时钟中断的间隔时间。这</w:t>
      </w:r>
    </w:p>
    <w:p>
      <w:pPr>
        <w:pStyle w:val="33"/>
        <w:keepNext w:val="0"/>
        <w:keepLines w:val="0"/>
        <w:widowControl w:val="0"/>
        <w:shd w:val="clear" w:color="auto" w:fill="auto"/>
        <w:bidi w:val="0"/>
        <w:spacing w:before="0" w:after="0" w:line="237" w:lineRule="exact"/>
        <w:ind w:left="780" w:right="0" w:hanging="340"/>
        <w:jc w:val="both"/>
        <w:rPr>
          <w:rFonts w:hint="eastAsia" w:ascii="微软雅黑" w:hAnsi="微软雅黑" w:eastAsia="微软雅黑" w:cs="微软雅黑"/>
        </w:rPr>
        <w:sectPr>
          <w:headerReference r:id="rId268" w:type="default"/>
          <w:footerReference r:id="rId270" w:type="default"/>
          <w:headerReference r:id="rId269" w:type="even"/>
          <w:footerReference r:id="rId271" w:type="even"/>
          <w:footnotePr>
            <w:numFmt w:val="decimal"/>
          </w:footnotePr>
          <w:pgSz w:w="10258" w:h="14014"/>
          <w:pgMar w:top="1409" w:right="230" w:bottom="672" w:left="739" w:header="0" w:footer="244" w:gutter="0"/>
          <w:pgNumType w:start="183"/>
          <w:cols w:space="720" w:num="1"/>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G</w:t>
      </w:r>
      <w:r>
        <w:rPr>
          <w:rFonts w:hint="eastAsia" w:ascii="微软雅黑" w:hAnsi="微软雅黑" w:eastAsia="微软雅黑" w:cs="微软雅黑"/>
          <w:color w:val="000000"/>
          <w:spacing w:val="0"/>
          <w:w w:val="100"/>
          <w:position w:val="0"/>
        </w:rPr>
        <w:t xml:space="preserve">更准确地讲，时间驱动事件也属于事件驱动的一种一时间的流逝本身就是一种事件。然而，由于时间驱动 的頻率非常高，且对内核而言至关蒐要，因此，本章中我们仅仅分析时间驱动事件。 </w:t>
      </w:r>
    </w:p>
    <w:p>
      <w:pPr>
        <w:pStyle w:val="33"/>
        <w:keepNext w:val="0"/>
        <w:keepLines w:val="0"/>
        <w:widowControl w:val="0"/>
        <w:shd w:val="clear" w:color="auto" w:fill="auto"/>
        <w:bidi w:val="0"/>
        <w:spacing w:before="0" w:after="0" w:line="237" w:lineRule="exact"/>
        <w:ind w:left="780" w:right="0" w:firstLine="0"/>
        <w:jc w:val="both"/>
        <w:rPr>
          <w:rFonts w:hint="eastAsia" w:ascii="微软雅黑" w:hAnsi="微软雅黑" w:eastAsia="微软雅黑" w:cs="微软雅黑"/>
          <w:sz w:val="20"/>
          <w:szCs w:val="20"/>
        </w:rPr>
      </w:pPr>
      <w:r>
        <w:rPr>
          <w:rStyle w:val="4"/>
          <w:rFonts w:hint="eastAsia" w:ascii="微软雅黑" w:hAnsi="微软雅黑" w:eastAsia="微软雅黑" w:cs="微软雅黑"/>
          <w:b w:val="0"/>
          <w:bCs w:val="0"/>
          <w:i w:val="0"/>
          <w:iCs w:val="0"/>
          <w:smallCaps w:val="0"/>
          <w:strike w:val="0"/>
        </w:rPr>
        <w:t>个间隔时间就称为节拍</w:t>
      </w:r>
      <w:r>
        <w:rPr>
          <w:rStyle w:val="4"/>
          <w:rFonts w:hint="eastAsia" w:ascii="微软雅黑" w:hAnsi="微软雅黑" w:eastAsia="微软雅黑" w:cs="微软雅黑"/>
          <w:b w:val="0"/>
          <w:bCs w:val="0"/>
          <w:i w:val="0"/>
          <w:iCs w:val="0"/>
          <w:smallCaps w:val="0"/>
          <w:strike w:val="0"/>
          <w:sz w:val="19"/>
          <w:szCs w:val="19"/>
          <w:lang w:val="en-US" w:eastAsia="en-US" w:bidi="en-US"/>
        </w:rPr>
        <w:t>（tick）,</w:t>
      </w:r>
      <w:r>
        <w:rPr>
          <w:rStyle w:val="4"/>
          <w:rFonts w:hint="eastAsia" w:ascii="微软雅黑" w:hAnsi="微软雅黑" w:eastAsia="微软雅黑" w:cs="微软雅黑"/>
          <w:b w:val="0"/>
          <w:bCs w:val="0"/>
          <w:i w:val="0"/>
          <w:iCs w:val="0"/>
          <w:smallCaps w:val="0"/>
          <w:strike w:val="0"/>
        </w:rPr>
        <w:t>它等于节拍率分之一</w:t>
      </w:r>
      <w:r>
        <w:rPr>
          <w:rStyle w:val="4"/>
          <w:rFonts w:hint="eastAsia" w:ascii="微软雅黑" w:hAnsi="微软雅黑" w:eastAsia="微软雅黑" w:cs="微软雅黑"/>
          <w:b w:val="0"/>
          <w:bCs w:val="0"/>
          <w:i w:val="0"/>
          <w:iCs w:val="0"/>
          <w:smallCaps w:val="0"/>
          <w:strike w:val="0"/>
          <w:sz w:val="19"/>
          <w:szCs w:val="19"/>
        </w:rPr>
        <w:t xml:space="preserve">（1/ </w:t>
      </w:r>
      <w:r>
        <w:rPr>
          <w:rStyle w:val="4"/>
          <w:rFonts w:hint="eastAsia" w:ascii="微软雅黑" w:hAnsi="微软雅黑" w:eastAsia="微软雅黑" w:cs="微软雅黑"/>
          <w:b w:val="0"/>
          <w:bCs w:val="0"/>
          <w:i w:val="0"/>
          <w:iCs w:val="0"/>
          <w:smallCaps w:val="0"/>
          <w:strike w:val="0"/>
          <w:sz w:val="19"/>
          <w:szCs w:val="19"/>
          <w:lang w:val="en-US" w:eastAsia="en-US" w:bidi="en-US"/>
        </w:rPr>
        <w:t>（tick rate））</w:t>
      </w:r>
      <w:r>
        <w:rPr>
          <w:rStyle w:val="4"/>
          <w:rFonts w:hint="eastAsia" w:ascii="微软雅黑" w:hAnsi="微软雅黑" w:eastAsia="微软雅黑" w:cs="微软雅黑"/>
          <w:b w:val="0"/>
          <w:bCs w:val="0"/>
          <w:i w:val="0"/>
          <w:iCs w:val="0"/>
          <w:smallCaps w:val="0"/>
          <w:strike w:val="0"/>
        </w:rPr>
        <w:t>秒。正如你箫看到的，内 核就是靠这种已知的时钟中断间隔来计算墙上时间和系统运行时间的。墙上时间（也就是实际时 间）对用户空间的应用程序来说是最重要的。内核通过控制时钟中断维护实际时间，另外内核也 为用户空间提供了一组系统调用以获取实际日期和实际时间。系统运行时间（自系统启动开始所 经的时间）对用户空间和内核都很有用，因为许多程序都必须清楚流逝的时间。通过两次（现在 和以后）读取运行时间再计算它们的差，就可以得到相对的流逝的时间了。</w:t>
      </w:r>
    </w:p>
    <w:p>
      <w:pPr>
        <w:pStyle w:val="5"/>
        <w:keepNext w:val="0"/>
        <w:keepLines w:val="0"/>
        <w:widowControl w:val="0"/>
        <w:shd w:val="clear" w:color="auto" w:fill="auto"/>
        <w:bidi w:val="0"/>
        <w:spacing w:before="0" w:after="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时钟中断对于管理操作系统尤为重要，大量内核函数的生命周期都离不开流逝的时间的控 制。下面给出一些利用时间中断周期执行的工作:</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•更新系统运行时间。</w:t>
      </w:r>
    </w:p>
    <w:p>
      <w:pPr>
        <w:pStyle w:val="5"/>
        <w:keepNext w:val="0"/>
        <w:keepLines w:val="0"/>
        <w:widowControl w:val="0"/>
        <w:shd w:val="clear" w:color="auto" w:fill="auto"/>
        <w:tabs>
          <w:tab w:val="left" w:pos="7723"/>
        </w:tabs>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•更新实际时间。</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系统上，均衡调度程序中各处理器上的运行队列。如果运行队列负载不均衡的话, 尽量使它们均衡（在第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章中讨论过）。</w:t>
      </w:r>
    </w:p>
    <w:p>
      <w:pPr>
        <w:pStyle w:val="5"/>
        <w:keepNext w:val="0"/>
        <w:keepLines w:val="0"/>
        <w:widowControl w:val="0"/>
        <w:shd w:val="clear" w:color="auto" w:fill="auto"/>
        <w:bidi w:val="0"/>
        <w:spacing w:before="0" w:after="0" w:line="305" w:lineRule="exact"/>
        <w:ind w:left="4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•检査当前进程是否用尽了自己的时间片。如果用尽，就重新进行调度（在第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章中讨论过）。 •运行超时的动态定时器。</w:t>
      </w:r>
    </w:p>
    <w:p>
      <w:pPr>
        <w:pStyle w:val="5"/>
        <w:keepNext w:val="0"/>
        <w:keepLines w:val="0"/>
        <w:widowControl w:val="0"/>
        <w:shd w:val="clear" w:color="auto" w:fill="auto"/>
        <w:bidi w:val="0"/>
        <w:spacing w:before="0" w:after="16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更新资源消耗和处理器时间的统计值。</w:t>
      </w:r>
    </w:p>
    <w:p>
      <w:pPr>
        <w:pStyle w:val="5"/>
        <w:keepNext w:val="0"/>
        <w:keepLines w:val="0"/>
        <w:widowControl w:val="0"/>
        <w:shd w:val="clear" w:color="auto" w:fill="auto"/>
        <w:bidi w:val="0"/>
        <w:spacing w:before="0" w:after="22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这其中有些工作在每次的时钟中断处理程序中都要被处理一也就是说，这些工作随时钟的 频率反复运行。另一些也是周期性地执行，但只需要每</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次时钟中断运行一次，也就是说，这些 函数在累计了一定数量的时钟节拍数时才被执行。在“定时器中断处理程序”这一小节中，我们 将详细讨论时钟中断处理程序。</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520" w:name="bookmark883"/>
      <w:bookmarkStart w:id="521" w:name="bookmark884"/>
      <w:bookmarkStart w:id="522" w:name="bookmark885"/>
      <w:r>
        <w:rPr>
          <w:rFonts w:hint="eastAsia" w:ascii="微软雅黑" w:hAnsi="微软雅黑" w:eastAsia="微软雅黑" w:cs="微软雅黑"/>
          <w:color w:val="000000"/>
          <w:spacing w:val="0"/>
          <w:w w:val="100"/>
          <w:position w:val="0"/>
          <w:sz w:val="24"/>
          <w:szCs w:val="24"/>
          <w:lang w:val="en-US" w:eastAsia="en-US" w:bidi="en-US"/>
        </w:rPr>
        <w:t>11.2</w:t>
      </w:r>
      <w:r>
        <w:rPr>
          <w:rFonts w:hint="eastAsia" w:ascii="微软雅黑" w:hAnsi="微软雅黑" w:eastAsia="微软雅黑" w:cs="微软雅黑"/>
          <w:color w:val="000000"/>
          <w:spacing w:val="0"/>
          <w:w w:val="100"/>
          <w:position w:val="0"/>
          <w:sz w:val="24"/>
          <w:szCs w:val="24"/>
          <w:lang w:val="zh-TW" w:eastAsia="zh-TW" w:bidi="zh-TW"/>
        </w:rPr>
        <w:t>节拍率:</w:t>
      </w:r>
      <w:r>
        <w:rPr>
          <w:rFonts w:hint="eastAsia" w:ascii="微软雅黑" w:hAnsi="微软雅黑" w:eastAsia="微软雅黑" w:cs="微软雅黑"/>
          <w:color w:val="000000"/>
          <w:spacing w:val="0"/>
          <w:w w:val="100"/>
          <w:position w:val="0"/>
          <w:sz w:val="24"/>
          <w:szCs w:val="24"/>
          <w:lang w:val="en-US" w:eastAsia="en-US" w:bidi="en-US"/>
        </w:rPr>
        <w:t>HZ</w:t>
      </w:r>
      <w:bookmarkEnd w:id="520"/>
      <w:bookmarkEnd w:id="521"/>
      <w:bookmarkEnd w:id="522"/>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系统定时器频率（节拍率）是通过静态预处理定义的，也就是</w:t>
      </w:r>
      <w:r>
        <w:rPr>
          <w:rFonts w:hint="eastAsia" w:ascii="微软雅黑" w:hAnsi="微软雅黑" w:eastAsia="微软雅黑" w:cs="微软雅黑"/>
          <w:color w:val="000000"/>
          <w:spacing w:val="0"/>
          <w:w w:val="100"/>
          <w:position w:val="0"/>
          <w:sz w:val="19"/>
          <w:szCs w:val="19"/>
          <w:lang w:val="en-US" w:eastAsia="en-US" w:bidi="en-US"/>
        </w:rPr>
        <w:t xml:space="preserve">HZ </w:t>
      </w:r>
      <w:r>
        <w:rPr>
          <w:rFonts w:hint="eastAsia" w:ascii="微软雅黑" w:hAnsi="微软雅黑" w:eastAsia="微软雅黑" w:cs="微软雅黑"/>
          <w:color w:val="000000"/>
          <w:spacing w:val="0"/>
          <w:w w:val="100"/>
          <w:position w:val="0"/>
        </w:rPr>
        <w:t>（赫兹），在系统启动时 按照</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值对硬件进行设置。体系结构不同，</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的值也不同，实际上，对于某些体系结构来说, 甚至是机器不同，它的值都会不一样。</w:t>
      </w: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内核在</w:t>
      </w:r>
      <w:r>
        <w:rPr>
          <w:rFonts w:hint="eastAsia" w:ascii="微软雅黑" w:hAnsi="微软雅黑" w:eastAsia="微软雅黑" w:cs="微软雅黑"/>
          <w:color w:val="000000"/>
          <w:spacing w:val="0"/>
          <w:w w:val="100"/>
          <w:position w:val="0"/>
          <w:sz w:val="19"/>
          <w:szCs w:val="19"/>
          <w:lang w:val="en-US" w:eastAsia="en-US" w:bidi="en-US"/>
        </w:rPr>
        <w:t>＜asm/param.h＞</w:t>
      </w:r>
      <w:r>
        <w:rPr>
          <w:rFonts w:hint="eastAsia" w:ascii="微软雅黑" w:hAnsi="微软雅黑" w:eastAsia="微软雅黑" w:cs="微软雅黑"/>
          <w:color w:val="000000"/>
          <w:spacing w:val="0"/>
          <w:w w:val="100"/>
          <w:position w:val="0"/>
        </w:rPr>
        <w:t>文件中定义了这个值。节拍率有一个</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频率，一个周期为</w:t>
      </w:r>
      <w:r>
        <w:rPr>
          <w:rFonts w:hint="eastAsia" w:ascii="微软雅黑" w:hAnsi="微软雅黑" w:eastAsia="微软雅黑" w:cs="微软雅黑"/>
          <w:color w:val="000000"/>
          <w:spacing w:val="0"/>
          <w:w w:val="100"/>
          <w:position w:val="0"/>
          <w:sz w:val="19"/>
          <w:szCs w:val="19"/>
          <w:lang w:val="en-US" w:eastAsia="en-US" w:bidi="en-US"/>
        </w:rPr>
        <w:t xml:space="preserve">1/HZ </w:t>
      </w:r>
      <w:r>
        <w:rPr>
          <w:rFonts w:hint="eastAsia" w:ascii="微软雅黑" w:hAnsi="微软雅黑" w:eastAsia="微软雅黑" w:cs="微软雅黑"/>
          <w:color w:val="000000"/>
          <w:spacing w:val="0"/>
          <w:w w:val="100"/>
          <w:position w:val="0"/>
        </w:rPr>
        <w:t>秒。例如，</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体系结构中，系统定时器频率默认值为</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。因此，</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 xml:space="preserve">上时钟中断的频率就为 </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也就是说在</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处理上的每秒钟时钟中断</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次（百分之一秒，即每</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产生一次）。 但其他体系结构的节拍率为</w:t>
      </w:r>
      <w:r>
        <w:rPr>
          <w:rFonts w:hint="eastAsia" w:ascii="微软雅黑" w:hAnsi="微软雅黑" w:eastAsia="微软雅黑" w:cs="微软雅黑"/>
          <w:color w:val="000000"/>
          <w:spacing w:val="0"/>
          <w:w w:val="100"/>
          <w:position w:val="0"/>
          <w:sz w:val="19"/>
          <w:szCs w:val="19"/>
        </w:rPr>
        <w:t>250</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1000,</w:t>
      </w:r>
      <w:r>
        <w:rPr>
          <w:rFonts w:hint="eastAsia" w:ascii="微软雅黑" w:hAnsi="微软雅黑" w:eastAsia="微软雅黑" w:cs="微软雅黑"/>
          <w:color w:val="000000"/>
          <w:spacing w:val="0"/>
          <w:w w:val="100"/>
          <w:position w:val="0"/>
        </w:rPr>
        <w:t>分别对应</w:t>
      </w:r>
      <w:r>
        <w:rPr>
          <w:rFonts w:hint="eastAsia" w:ascii="微软雅黑" w:hAnsi="微软雅黑" w:eastAsia="微软雅黑" w:cs="微软雅黑"/>
          <w:color w:val="000000"/>
          <w:spacing w:val="0"/>
          <w:w w:val="100"/>
          <w:position w:val="0"/>
          <w:sz w:val="19"/>
          <w:szCs w:val="19"/>
          <w:lang w:val="en-US" w:eastAsia="en-US" w:bidi="en-US"/>
        </w:rPr>
        <w:t>4ms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11-1</w:t>
      </w:r>
      <w:r>
        <w:rPr>
          <w:rFonts w:hint="eastAsia" w:ascii="微软雅黑" w:hAnsi="微软雅黑" w:eastAsia="微软雅黑" w:cs="微软雅黑"/>
          <w:color w:val="000000"/>
          <w:spacing w:val="0"/>
          <w:w w:val="100"/>
          <w:position w:val="0"/>
        </w:rPr>
        <w:t>给出了各种体系结构与 各自对应节拍率的完整列表。</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编写内核代码时，不要认为</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值是一个固定不变的值。这不是一个常见的错误，因为大多 数体系结构的节拍率都是可调的。但是在过去，只有</w:t>
      </w:r>
      <w:r>
        <w:rPr>
          <w:rFonts w:hint="eastAsia" w:ascii="微软雅黑" w:hAnsi="微软雅黑" w:eastAsia="微软雅黑" w:cs="微软雅黑"/>
          <w:color w:val="000000"/>
          <w:spacing w:val="0"/>
          <w:w w:val="100"/>
          <w:position w:val="0"/>
          <w:sz w:val="19"/>
          <w:szCs w:val="19"/>
          <w:lang w:val="en-US" w:eastAsia="en-US" w:bidi="en-US"/>
        </w:rPr>
        <w:t>Alpha</w:t>
      </w:r>
      <w:r>
        <w:rPr>
          <w:rFonts w:hint="eastAsia" w:ascii="微软雅黑" w:hAnsi="微软雅黑" w:eastAsia="微软雅黑" w:cs="微软雅黑"/>
          <w:color w:val="000000"/>
          <w:spacing w:val="0"/>
          <w:w w:val="100"/>
          <w:position w:val="0"/>
        </w:rPr>
        <w:t>一种机型的节拍率不等于</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所以 很多本该使用</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的地方，都错误地在代码中直接硬编码</w:t>
      </w:r>
      <w:r>
        <w:rPr>
          <w:rFonts w:hint="eastAsia" w:ascii="微软雅黑" w:hAnsi="微软雅黑" w:eastAsia="微软雅黑" w:cs="微软雅黑"/>
          <w:color w:val="000000"/>
          <w:spacing w:val="0"/>
          <w:w w:val="100"/>
          <w:position w:val="0"/>
          <w:sz w:val="19"/>
          <w:szCs w:val="19"/>
          <w:lang w:val="en-US" w:eastAsia="en-US" w:bidi="en-US"/>
        </w:rPr>
        <w:t>（hardcode）</w:t>
      </w:r>
      <w:r>
        <w:rPr>
          <w:rFonts w:hint="eastAsia" w:ascii="微软雅黑" w:hAnsi="微软雅黑" w:eastAsia="微软雅黑" w:cs="微软雅黑"/>
          <w:color w:val="000000"/>
          <w:spacing w:val="0"/>
          <w:w w:val="100"/>
          <w:position w:val="0"/>
        </w:rPr>
        <w:t>成</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这个值。稍后，我 们会给出内核代码中使用</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的例子。</w:t>
      </w:r>
    </w:p>
    <w:p>
      <w:pPr>
        <w:pStyle w:val="5"/>
        <w:keepNext w:val="0"/>
        <w:keepLines w:val="0"/>
        <w:widowControl w:val="0"/>
        <w:shd w:val="clear" w:color="auto" w:fill="auto"/>
        <w:bidi w:val="0"/>
        <w:spacing w:before="0" w:after="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正如我们所看到的，时钟中断能处理许多内核任务，所以它对内核来说极为重要。事实上, 内核中的全部时间概念都来源于周期运行的系统时钟。所以选择一个合适的频率，就如同在人际 交往中建立和谐关系一样，必须取得各方面的折中。</w:t>
      </w:r>
      <w:r>
        <w:rPr>
          <w:rFonts w:hint="eastAsia" w:ascii="微软雅黑" w:hAnsi="微软雅黑" w:eastAsia="微软雅黑" w:cs="微软雅黑"/>
        </w:rPr>
        <w:br w:type="page"/>
      </w:r>
    </w:p>
    <w:p>
      <w:pPr>
        <w:pStyle w:val="43"/>
        <w:keepNext w:val="0"/>
        <w:keepLines w:val="0"/>
        <w:widowControl w:val="0"/>
        <w:shd w:val="clear" w:color="auto" w:fill="auto"/>
        <w:bidi w:val="0"/>
        <w:spacing w:before="0" w:after="0" w:line="240" w:lineRule="auto"/>
        <w:ind w:left="3374"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b/>
          <w:bCs/>
          <w:color w:val="000000"/>
          <w:spacing w:val="0"/>
          <w:w w:val="100"/>
          <w:position w:val="0"/>
          <w:sz w:val="14"/>
          <w:szCs w:val="14"/>
          <w:lang w:val="en-US" w:eastAsia="en-US" w:bidi="en-US"/>
        </w:rPr>
        <w:t>11-1</w:t>
      </w:r>
      <w:r>
        <w:rPr>
          <w:rFonts w:hint="eastAsia" w:ascii="微软雅黑" w:hAnsi="微软雅黑" w:eastAsia="微软雅黑" w:cs="微软雅黑"/>
          <w:color w:val="000000"/>
          <w:spacing w:val="0"/>
          <w:w w:val="100"/>
          <w:position w:val="0"/>
          <w:sz w:val="16"/>
          <w:szCs w:val="16"/>
        </w:rPr>
        <w:t>时钟中断频率</w:t>
      </w:r>
    </w:p>
    <w:tbl>
      <w:tblPr>
        <w:tblStyle w:val="2"/>
        <w:tblW w:w="8620" w:type="dxa"/>
        <w:jc w:val="center"/>
        <w:tblInd w:w="0" w:type="dxa"/>
        <w:tblLayout w:type="fixed"/>
        <w:tblCellMar>
          <w:top w:w="0" w:type="dxa"/>
          <w:left w:w="10" w:type="dxa"/>
          <w:bottom w:w="0" w:type="dxa"/>
          <w:right w:w="10" w:type="dxa"/>
        </w:tblCellMar>
      </w:tblPr>
      <w:tblGrid>
        <w:gridCol w:w="4310"/>
        <w:gridCol w:w="4310"/>
      </w:tblGrid>
      <w:tr>
        <w:tblPrEx>
          <w:tblLayout w:type="fixed"/>
          <w:tblCellMar>
            <w:top w:w="0" w:type="dxa"/>
            <w:left w:w="10" w:type="dxa"/>
            <w:bottom w:w="0" w:type="dxa"/>
            <w:right w:w="10" w:type="dxa"/>
          </w:tblCellMar>
        </w:tblPrEx>
        <w:trPr>
          <w:trHeight w:val="278"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体系结构</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频率</w:t>
            </w:r>
            <w:r>
              <w:rPr>
                <w:rFonts w:hint="eastAsia" w:ascii="微软雅黑" w:hAnsi="微软雅黑" w:eastAsia="微软雅黑" w:cs="微软雅黑"/>
                <w:b/>
                <w:bCs/>
                <w:color w:val="000000"/>
                <w:spacing w:val="0"/>
                <w:w w:val="100"/>
                <w:position w:val="0"/>
                <w:sz w:val="14"/>
                <w:szCs w:val="14"/>
                <w:lang w:val="en-US" w:eastAsia="en-US" w:bidi="en-US"/>
              </w:rPr>
              <w:t>/HZ</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Alpha</w:t>
            </w:r>
          </w:p>
        </w:tc>
        <w:tc>
          <w:tcPr>
            <w:tcW w:w="43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1024</w:t>
            </w:r>
          </w:p>
        </w:tc>
      </w:tr>
      <w:tr>
        <w:tblPrEx>
          <w:tblLayout w:type="fixed"/>
          <w:tblCellMar>
            <w:top w:w="0" w:type="dxa"/>
            <w:left w:w="10" w:type="dxa"/>
            <w:bottom w:w="0" w:type="dxa"/>
            <w:right w:w="10" w:type="dxa"/>
          </w:tblCellMar>
        </w:tblPrEx>
        <w:trPr>
          <w:trHeight w:val="278"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Arm</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avr32</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78"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Blackfin</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Cris</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h8300</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ia64</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1 024</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m32r</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m68k</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78"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m68knommu</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 xml:space="preserve">50, 100 </w:t>
            </w:r>
            <w:r>
              <w:rPr>
                <w:rFonts w:hint="eastAsia" w:ascii="微软雅黑" w:hAnsi="微软雅黑" w:eastAsia="微软雅黑" w:cs="微软雅黑"/>
                <w:color w:val="000000"/>
                <w:spacing w:val="0"/>
                <w:w w:val="100"/>
                <w:position w:val="0"/>
                <w:sz w:val="16"/>
                <w:szCs w:val="16"/>
                <w:lang w:val="zh-TW" w:eastAsia="zh-TW" w:bidi="zh-TW"/>
              </w:rPr>
              <w:t xml:space="preserve">或 </w:t>
            </w:r>
            <w:r>
              <w:rPr>
                <w:rFonts w:hint="eastAsia" w:ascii="微软雅黑" w:hAnsi="微软雅黑" w:eastAsia="微软雅黑" w:cs="微软雅黑"/>
                <w:b/>
                <w:bCs/>
                <w:color w:val="000000"/>
                <w:spacing w:val="0"/>
                <w:w w:val="100"/>
                <w:position w:val="0"/>
                <w:sz w:val="14"/>
                <w:szCs w:val="14"/>
                <w:lang w:val="en-US" w:eastAsia="en-US" w:bidi="en-US"/>
              </w:rPr>
              <w:t>1000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Microblaze</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Mips</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mnl0300</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parisc</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powerpc</w:t>
            </w:r>
          </w:p>
        </w:tc>
        <w:tc>
          <w:tcPr>
            <w:tcW w:w="43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Score</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s390</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Sh</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78" w:hRule="exact"/>
          <w:jc w:val="center"/>
        </w:trPr>
        <w:tc>
          <w:tcPr>
            <w:tcW w:w="431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spare</w:t>
            </w:r>
          </w:p>
        </w:tc>
        <w:tc>
          <w:tcPr>
            <w:tcW w:w="43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67" w:hRule="exact"/>
          <w:jc w:val="center"/>
        </w:trPr>
        <w:tc>
          <w:tcPr>
            <w:tcW w:w="431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Um</w:t>
            </w:r>
          </w:p>
        </w:tc>
        <w:tc>
          <w:tcPr>
            <w:tcW w:w="43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r>
        <w:tblPrEx>
          <w:tblLayout w:type="fixed"/>
          <w:tblCellMar>
            <w:top w:w="0" w:type="dxa"/>
            <w:left w:w="10" w:type="dxa"/>
            <w:bottom w:w="0" w:type="dxa"/>
            <w:right w:w="10" w:type="dxa"/>
          </w:tblCellMar>
        </w:tblPrEx>
        <w:trPr>
          <w:trHeight w:val="288" w:hRule="exact"/>
          <w:jc w:val="center"/>
        </w:trPr>
        <w:tc>
          <w:tcPr>
            <w:tcW w:w="4310"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x86</w:t>
            </w:r>
          </w:p>
        </w:tc>
        <w:tc>
          <w:tcPr>
            <w:tcW w:w="431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100</w:t>
            </w:r>
          </w:p>
        </w:tc>
      </w:tr>
    </w:tbl>
    <w:p>
      <w:pPr>
        <w:widowControl w:val="0"/>
        <w:spacing w:after="119" w:line="1" w:lineRule="exact"/>
        <w:rPr>
          <w:rFonts w:hint="eastAsia" w:ascii="微软雅黑" w:hAnsi="微软雅黑" w:eastAsia="微软雅黑" w:cs="微软雅黑"/>
        </w:rPr>
      </w:pPr>
    </w:p>
    <w:p>
      <w:pPr>
        <w:pStyle w:val="13"/>
        <w:keepNext/>
        <w:keepLines/>
        <w:widowControl w:val="0"/>
        <w:shd w:val="clear" w:color="auto" w:fill="auto"/>
        <w:bidi w:val="0"/>
        <w:spacing w:before="0" w:after="120" w:line="307" w:lineRule="exact"/>
        <w:ind w:left="0" w:right="0" w:firstLine="0"/>
        <w:jc w:val="both"/>
        <w:rPr>
          <w:rFonts w:hint="eastAsia" w:ascii="微软雅黑" w:hAnsi="微软雅黑" w:eastAsia="微软雅黑" w:cs="微软雅黑"/>
          <w:sz w:val="20"/>
          <w:szCs w:val="20"/>
        </w:rPr>
      </w:pPr>
      <w:bookmarkStart w:id="523" w:name="bookmark887"/>
      <w:bookmarkStart w:id="524" w:name="bookmark886"/>
      <w:bookmarkStart w:id="525" w:name="bookmark888"/>
      <w:r>
        <w:rPr>
          <w:rFonts w:hint="eastAsia" w:ascii="微软雅黑" w:hAnsi="微软雅黑" w:eastAsia="微软雅黑" w:cs="微软雅黑"/>
          <w:color w:val="000000"/>
          <w:spacing w:val="0"/>
          <w:w w:val="100"/>
          <w:position w:val="0"/>
          <w:sz w:val="19"/>
          <w:szCs w:val="19"/>
          <w:shd w:val="clear" w:color="auto" w:fill="auto"/>
          <w:lang w:val="en-US" w:eastAsia="en-US" w:bidi="en-US"/>
        </w:rPr>
        <w:t>11.2.1</w:t>
      </w:r>
      <w:r>
        <w:rPr>
          <w:rFonts w:hint="eastAsia" w:ascii="微软雅黑" w:hAnsi="微软雅黑" w:eastAsia="微软雅黑" w:cs="微软雅黑"/>
          <w:color w:val="000000"/>
          <w:spacing w:val="0"/>
          <w:w w:val="100"/>
          <w:position w:val="0"/>
          <w:sz w:val="20"/>
          <w:szCs w:val="20"/>
          <w:shd w:val="clear" w:color="auto" w:fill="auto"/>
          <w:lang w:val="zh-TW" w:eastAsia="zh-TW" w:bidi="zh-TW"/>
        </w:rPr>
        <w:t>理想的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HZ</w:t>
      </w:r>
      <w:r>
        <w:rPr>
          <w:rFonts w:hint="eastAsia" w:ascii="微软雅黑" w:hAnsi="微软雅黑" w:eastAsia="微软雅黑" w:cs="微软雅黑"/>
          <w:color w:val="000000"/>
          <w:spacing w:val="0"/>
          <w:w w:val="100"/>
          <w:position w:val="0"/>
          <w:sz w:val="20"/>
          <w:szCs w:val="20"/>
          <w:shd w:val="clear" w:color="auto" w:fill="auto"/>
          <w:lang w:val="zh-TW" w:eastAsia="zh-TW" w:bidi="zh-TW"/>
        </w:rPr>
        <w:t>值</w:t>
      </w:r>
      <w:bookmarkEnd w:id="523"/>
      <w:bookmarkEnd w:id="524"/>
      <w:bookmarkEnd w:id="525"/>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自</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问世以来，</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体系结构中时钟中断频率就设定为</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但是在</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开发版内核 中，中断频率被提高到</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当然，是否应该提高频率（如同其他绝大多数事情一样）是饱 受争议的。由于内核中众多子系统都必须依赖时钟中断工作，所以改变中断频率必然会对整个系 统造成很大的冲击。但是，任何事情总是有两面性的，我们接下来就来分析系统定时器使用高频 率与使用低频率各有哪些优劣。</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提高节拍率意味着时钟中断产生得更加频繁，所以中断处理程序也会更频繁地执行。如此一 来会给整个系统带来如下好处:</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•更高的时钟中断解析度</w:t>
      </w:r>
      <w:r>
        <w:rPr>
          <w:rFonts w:hint="eastAsia" w:ascii="微软雅黑" w:hAnsi="微软雅黑" w:eastAsia="微软雅黑" w:cs="微软雅黑"/>
          <w:color w:val="000000"/>
          <w:spacing w:val="0"/>
          <w:w w:val="100"/>
          <w:position w:val="0"/>
          <w:sz w:val="19"/>
          <w:szCs w:val="19"/>
          <w:lang w:val="en-US" w:eastAsia="en-US" w:bidi="en-US"/>
        </w:rPr>
        <w:t>（resolution）</w:t>
      </w:r>
      <w:r>
        <w:rPr>
          <w:rFonts w:hint="eastAsia" w:ascii="微软雅黑" w:hAnsi="微软雅黑" w:eastAsia="微软雅黑" w:cs="微软雅黑"/>
          <w:color w:val="000000"/>
          <w:spacing w:val="0"/>
          <w:w w:val="100"/>
          <w:position w:val="0"/>
        </w:rPr>
        <w:t>可提高时间驱动事件的解析度。</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•提高了时间驱动事件的准确度</w:t>
      </w:r>
      <w:r>
        <w:rPr>
          <w:rFonts w:hint="eastAsia" w:ascii="微软雅黑" w:hAnsi="微软雅黑" w:eastAsia="微软雅黑" w:cs="微软雅黑"/>
          <w:color w:val="000000"/>
          <w:spacing w:val="0"/>
          <w:w w:val="100"/>
          <w:position w:val="0"/>
          <w:sz w:val="19"/>
          <w:szCs w:val="19"/>
          <w:lang w:val="en-US" w:eastAsia="en-US" w:bidi="en-US"/>
        </w:rPr>
        <w:t>（accuracy）</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50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提高节拍率等同于提高中断解析度。比如</w:t>
      </w:r>
      <w:r>
        <w:rPr>
          <w:rFonts w:hint="eastAsia" w:ascii="微软雅黑" w:hAnsi="微软雅黑" w:eastAsia="微软雅黑" w:cs="微软雅黑"/>
          <w:color w:val="000000"/>
          <w:spacing w:val="0"/>
          <w:w w:val="100"/>
          <w:position w:val="0"/>
          <w:sz w:val="19"/>
          <w:szCs w:val="19"/>
          <w:lang w:val="en-US" w:eastAsia="en-US" w:bidi="en-US"/>
        </w:rPr>
        <w:t>HZ=100</w:t>
      </w:r>
      <w:r>
        <w:rPr>
          <w:rFonts w:hint="eastAsia" w:ascii="微软雅黑" w:hAnsi="微软雅黑" w:eastAsia="微软雅黑" w:cs="微软雅黑"/>
          <w:color w:val="000000"/>
          <w:spacing w:val="0"/>
          <w:w w:val="100"/>
          <w:position w:val="0"/>
        </w:rPr>
        <w:t>的时钟的执行粒度为</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即系统中的 周期事件最快为每</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运行一次，而不可能有更高的精度㊀，但是当</w:t>
      </w:r>
      <w:r>
        <w:rPr>
          <w:rFonts w:hint="eastAsia" w:ascii="微软雅黑" w:hAnsi="微软雅黑" w:eastAsia="微软雅黑" w:cs="微软雅黑"/>
          <w:color w:val="000000"/>
          <w:spacing w:val="0"/>
          <w:w w:val="100"/>
          <w:position w:val="0"/>
          <w:sz w:val="19"/>
          <w:szCs w:val="19"/>
          <w:lang w:val="en-US" w:eastAsia="en-US" w:bidi="en-US"/>
        </w:rPr>
        <w:t>HZ=1000</w:t>
      </w:r>
      <w:r>
        <w:rPr>
          <w:rFonts w:hint="eastAsia" w:ascii="微软雅黑" w:hAnsi="微软雅黑" w:eastAsia="微软雅黑" w:cs="微软雅黑"/>
          <w:color w:val="000000"/>
          <w:spacing w:val="0"/>
          <w:w w:val="100"/>
          <w:position w:val="0"/>
        </w:rPr>
        <w:t>时，解析度就为</w:t>
      </w:r>
    </w:p>
    <w:p>
      <w:pPr>
        <w:pStyle w:val="33"/>
        <w:keepNext w:val="0"/>
        <w:keepLines w:val="0"/>
        <w:widowControl w:val="0"/>
        <w:shd w:val="clear" w:color="auto" w:fill="auto"/>
        <w:bidi w:val="0"/>
        <w:spacing w:before="0" w:after="300" w:line="237"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color w:val="000000"/>
          <w:spacing w:val="0"/>
          <w:w w:val="100"/>
          <w:position w:val="0"/>
        </w:rPr>
        <w:t>这里所说的是计算机意义上的精度，而不是科学意义上的精度。科学意义上的精度是统计反复性的量度，</w:t>
      </w:r>
      <w:r>
        <w:rPr>
          <w:rFonts w:hint="eastAsia" w:ascii="微软雅黑" w:hAnsi="微软雅黑" w:eastAsia="微软雅黑" w:cs="微软雅黑"/>
          <w:i/>
          <w:iCs/>
          <w:color w:val="000000"/>
          <w:spacing w:val="0"/>
          <w:w w:val="100"/>
          <w:position w:val="0"/>
          <w:sz w:val="19"/>
          <w:szCs w:val="19"/>
        </w:rPr>
        <w:t xml:space="preserve">在 </w:t>
      </w:r>
      <w:r>
        <w:rPr>
          <w:rFonts w:hint="eastAsia" w:ascii="微软雅黑" w:hAnsi="微软雅黑" w:eastAsia="微软雅黑" w:cs="微软雅黑"/>
          <w:color w:val="000000"/>
          <w:spacing w:val="0"/>
          <w:w w:val="100"/>
          <w:position w:val="0"/>
        </w:rPr>
        <w:t>计算机领域内，精度是表示一个值的有效位的个数。</w:t>
      </w:r>
    </w:p>
    <w:p>
      <w:pPr>
        <w:pStyle w:val="5"/>
        <w:keepNext w:val="0"/>
        <w:keepLines w:val="0"/>
        <w:widowControl w:val="0"/>
        <w:shd w:val="clear" w:color="auto" w:fill="auto"/>
        <w:bidi w:val="0"/>
        <w:spacing w:before="0" w:after="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 xml:space="preserve">精细了 </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倍。虽然内核可以提供频度为</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的时钟，但是并没有证据显示对系统中所 有程序而言，频率为</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的时钟率相比频率为</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的时钟都更合适。</w:t>
      </w:r>
    </w:p>
    <w:p>
      <w:pPr>
        <w:pStyle w:val="5"/>
        <w:keepNext w:val="0"/>
        <w:keepLines w:val="0"/>
        <w:widowControl w:val="0"/>
        <w:shd w:val="clear" w:color="auto" w:fill="auto"/>
        <w:bidi w:val="0"/>
        <w:spacing w:before="0" w:after="200" w:line="29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另外，提高解析度的同时也提高了准确度。假定内核在某个随机时刻触发定时器，而它可能 在任何时间超时，但由于只有在时钟中断到来时才可能执行它，所以平均误差大约为半个时钟中 断周期。比如说，如果时钟周期为</w:t>
      </w:r>
      <w:r>
        <w:rPr>
          <w:rFonts w:hint="eastAsia" w:ascii="微软雅黑" w:hAnsi="微软雅黑" w:eastAsia="微软雅黑" w:cs="微软雅黑"/>
          <w:color w:val="000000"/>
          <w:spacing w:val="0"/>
          <w:w w:val="100"/>
          <w:position w:val="0"/>
          <w:sz w:val="19"/>
          <w:szCs w:val="19"/>
          <w:lang w:val="en-US" w:eastAsia="en-US" w:bidi="en-US"/>
        </w:rPr>
        <w:t>HZ=100,</w:t>
      </w:r>
      <w:r>
        <w:rPr>
          <w:rFonts w:hint="eastAsia" w:ascii="微软雅黑" w:hAnsi="微软雅黑" w:eastAsia="微软雅黑" w:cs="微软雅黑"/>
          <w:color w:val="000000"/>
          <w:spacing w:val="0"/>
          <w:w w:val="100"/>
          <w:position w:val="0"/>
        </w:rPr>
        <w:t>那么事件平均在设定时刻的</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rPr>
        <w:t>内发生，所以 平均误差为</w:t>
      </w:r>
      <w:r>
        <w:rPr>
          <w:rFonts w:hint="eastAsia" w:ascii="微软雅黑" w:hAnsi="微软雅黑" w:eastAsia="微软雅黑" w:cs="微软雅黑"/>
          <w:color w:val="000000"/>
          <w:spacing w:val="0"/>
          <w:w w:val="100"/>
          <w:position w:val="0"/>
          <w:sz w:val="19"/>
          <w:szCs w:val="19"/>
          <w:lang w:val="en-US" w:eastAsia="en-US" w:bidi="en-US"/>
        </w:rPr>
        <w:t>5ms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HZ=1000,</w:t>
      </w:r>
      <w:r>
        <w:rPr>
          <w:rFonts w:hint="eastAsia" w:ascii="微软雅黑" w:hAnsi="微软雅黑" w:eastAsia="微软雅黑" w:cs="微软雅黑"/>
          <w:color w:val="000000"/>
          <w:spacing w:val="0"/>
          <w:w w:val="100"/>
          <w:position w:val="0"/>
        </w:rPr>
        <w:t>那么平均误差可降低到</w:t>
      </w:r>
      <w:r>
        <w:rPr>
          <w:rFonts w:hint="eastAsia" w:ascii="微软雅黑" w:hAnsi="微软雅黑" w:eastAsia="微软雅黑" w:cs="微软雅黑"/>
          <w:color w:val="000000"/>
          <w:spacing w:val="0"/>
          <w:w w:val="100"/>
          <w:position w:val="0"/>
          <w:sz w:val="19"/>
          <w:szCs w:val="19"/>
          <w:lang w:val="en-US" w:eastAsia="en-US" w:bidi="en-US"/>
        </w:rPr>
        <w:t>0.5ms</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 xml:space="preserve">准确度提高了 </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倍。</w:t>
      </w:r>
    </w:p>
    <w:p>
      <w:pPr>
        <w:pStyle w:val="13"/>
        <w:keepNext/>
        <w:keepLines/>
        <w:widowControl w:val="0"/>
        <w:shd w:val="clear" w:color="auto" w:fill="auto"/>
        <w:bidi w:val="0"/>
        <w:spacing w:before="0" w:after="160" w:line="305" w:lineRule="exact"/>
        <w:ind w:left="0" w:right="0" w:firstLine="0"/>
        <w:jc w:val="both"/>
        <w:rPr>
          <w:rFonts w:hint="eastAsia" w:ascii="微软雅黑" w:hAnsi="微软雅黑" w:eastAsia="微软雅黑" w:cs="微软雅黑"/>
          <w:sz w:val="20"/>
          <w:szCs w:val="20"/>
        </w:rPr>
      </w:pPr>
      <w:bookmarkStart w:id="526" w:name="bookmark890"/>
      <w:bookmarkStart w:id="527" w:name="bookmark889"/>
      <w:bookmarkStart w:id="528" w:name="bookmark891"/>
      <w:r>
        <w:rPr>
          <w:rFonts w:hint="eastAsia" w:ascii="微软雅黑" w:hAnsi="微软雅黑" w:eastAsia="微软雅黑" w:cs="微软雅黑"/>
          <w:color w:val="000000"/>
          <w:spacing w:val="0"/>
          <w:w w:val="100"/>
          <w:position w:val="0"/>
          <w:sz w:val="19"/>
          <w:szCs w:val="19"/>
          <w:shd w:val="clear" w:color="auto" w:fill="auto"/>
          <w:lang w:val="en-US" w:eastAsia="en-US" w:bidi="en-US"/>
        </w:rPr>
        <w:t>11.2.2</w:t>
      </w:r>
      <w:r>
        <w:rPr>
          <w:rFonts w:hint="eastAsia" w:ascii="微软雅黑" w:hAnsi="微软雅黑" w:eastAsia="微软雅黑" w:cs="微软雅黑"/>
          <w:color w:val="000000"/>
          <w:spacing w:val="0"/>
          <w:w w:val="100"/>
          <w:position w:val="0"/>
          <w:sz w:val="20"/>
          <w:szCs w:val="20"/>
          <w:shd w:val="clear" w:color="auto" w:fill="auto"/>
          <w:lang w:val="zh-TW" w:eastAsia="zh-TW" w:bidi="zh-TW"/>
        </w:rPr>
        <w:t>高</w:t>
      </w:r>
      <w:r>
        <w:rPr>
          <w:rFonts w:hint="eastAsia" w:ascii="微软雅黑" w:hAnsi="微软雅黑" w:eastAsia="微软雅黑" w:cs="微软雅黑"/>
          <w:color w:val="000000"/>
          <w:spacing w:val="0"/>
          <w:w w:val="100"/>
          <w:position w:val="0"/>
          <w:sz w:val="19"/>
          <w:szCs w:val="19"/>
          <w:shd w:val="clear" w:color="auto" w:fill="auto"/>
          <w:lang w:val="en-US" w:eastAsia="en-US" w:bidi="en-US"/>
        </w:rPr>
        <w:t>HZ</w:t>
      </w:r>
      <w:r>
        <w:rPr>
          <w:rFonts w:hint="eastAsia" w:ascii="微软雅黑" w:hAnsi="微软雅黑" w:eastAsia="微软雅黑" w:cs="微软雅黑"/>
          <w:color w:val="000000"/>
          <w:spacing w:val="0"/>
          <w:w w:val="100"/>
          <w:position w:val="0"/>
          <w:sz w:val="20"/>
          <w:szCs w:val="20"/>
          <w:shd w:val="clear" w:color="auto" w:fill="auto"/>
          <w:lang w:val="zh-TW" w:eastAsia="zh-TW" w:bidi="zh-TW"/>
        </w:rPr>
        <w:t>的优势</w:t>
      </w:r>
      <w:bookmarkEnd w:id="526"/>
      <w:bookmarkEnd w:id="527"/>
      <w:bookmarkEnd w:id="528"/>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更高的时钟中断频度和更高的准确度又会带来如下优点：</w:t>
      </w:r>
    </w:p>
    <w:p>
      <w:pPr>
        <w:pStyle w:val="5"/>
        <w:keepNext w:val="0"/>
        <w:keepLines w:val="0"/>
        <w:widowControl w:val="0"/>
        <w:shd w:val="clear" w:color="auto" w:fill="auto"/>
        <w:bidi w:val="0"/>
        <w:spacing w:before="0" w:after="0" w:line="30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•内核定时■器能够以更髙的频度和更高的准确度（它带来了大量的好处，下一条便是其中之 一）运行。</w:t>
      </w:r>
    </w:p>
    <w:p>
      <w:pPr>
        <w:pStyle w:val="5"/>
        <w:keepNext w:val="0"/>
        <w:keepLines w:val="0"/>
        <w:widowControl w:val="0"/>
        <w:shd w:val="clear" w:color="auto" w:fill="auto"/>
        <w:bidi w:val="0"/>
        <w:spacing w:before="0" w:after="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•依</w:t>
      </w:r>
      <w:r>
        <w:rPr>
          <w:rFonts w:hint="eastAsia" w:ascii="微软雅黑" w:hAnsi="微软雅黑" w:eastAsia="微软雅黑" w:cs="微软雅黑"/>
          <w:color w:val="000000"/>
          <w:spacing w:val="0"/>
          <w:w w:val="100"/>
          <w:position w:val="0"/>
        </w:rPr>
        <w:t>赖定时值执行的系统调用，比如</w:t>
      </w:r>
      <w:r>
        <w:rPr>
          <w:rFonts w:hint="eastAsia" w:ascii="微软雅黑" w:hAnsi="微软雅黑" w:eastAsia="微软雅黑" w:cs="微软雅黑"/>
          <w:color w:val="000000"/>
          <w:spacing w:val="0"/>
          <w:w w:val="100"/>
          <w:position w:val="0"/>
          <w:sz w:val="19"/>
          <w:szCs w:val="19"/>
          <w:lang w:val="en-US" w:eastAsia="en-US" w:bidi="en-US"/>
        </w:rPr>
        <w:t>poll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select（）,</w:t>
      </w:r>
      <w:r>
        <w:rPr>
          <w:rFonts w:hint="eastAsia" w:ascii="微软雅黑" w:hAnsi="微软雅黑" w:eastAsia="微软雅黑" w:cs="微软雅黑"/>
          <w:color w:val="000000"/>
          <w:spacing w:val="0"/>
          <w:w w:val="100"/>
          <w:position w:val="0"/>
        </w:rPr>
        <w:t>能够以更高的精度运行。</w:t>
      </w:r>
    </w:p>
    <w:p>
      <w:pPr>
        <w:pStyle w:val="5"/>
        <w:keepNext w:val="0"/>
        <w:keepLines w:val="0"/>
        <w:widowControl w:val="0"/>
        <w:shd w:val="clear" w:color="auto" w:fill="auto"/>
        <w:bidi w:val="0"/>
        <w:spacing w:before="0" w:after="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•对诸如资源消耗和系统运行时间等的测量会有更精细的解析度。</w:t>
      </w:r>
    </w:p>
    <w:p>
      <w:pPr>
        <w:pStyle w:val="5"/>
        <w:keepNext w:val="0"/>
        <w:keepLines w:val="0"/>
        <w:widowControl w:val="0"/>
        <w:shd w:val="clear" w:color="auto" w:fill="auto"/>
        <w:bidi w:val="0"/>
        <w:spacing w:before="0" w:after="0" w:line="305"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•提高</w:t>
      </w:r>
      <w:r>
        <w:rPr>
          <w:rFonts w:hint="eastAsia" w:ascii="微软雅黑" w:hAnsi="微软雅黑" w:eastAsia="微软雅黑" w:cs="微软雅黑"/>
          <w:color w:val="000000"/>
          <w:spacing w:val="0"/>
          <w:w w:val="100"/>
          <w:position w:val="0"/>
        </w:rPr>
        <w:t>进程抢占的准确度。</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w:t>
      </w:r>
      <w:r>
        <w:rPr>
          <w:rFonts w:hint="eastAsia" w:ascii="微软雅黑" w:hAnsi="微软雅黑" w:eastAsia="微软雅黑" w:cs="微软雅黑"/>
          <w:color w:val="000000"/>
          <w:spacing w:val="0"/>
          <w:w w:val="100"/>
          <w:position w:val="0"/>
          <w:sz w:val="19"/>
          <w:szCs w:val="19"/>
          <w:lang w:val="en-US" w:eastAsia="en-US" w:bidi="en-US"/>
        </w:rPr>
        <w:t>poll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select（）</w:t>
      </w:r>
      <w:r>
        <w:rPr>
          <w:rFonts w:hint="eastAsia" w:ascii="微软雅黑" w:hAnsi="微软雅黑" w:eastAsia="微软雅黑" w:cs="微软雅黑"/>
          <w:color w:val="000000"/>
          <w:spacing w:val="0"/>
          <w:w w:val="100"/>
          <w:position w:val="0"/>
        </w:rPr>
        <w:t>超时精度的提高会给系统性能带来极大的好处。提高精度可以大幅度提 高系统性能。频繁使用上述两种系统调用的应用程序，往往在等待时钟中断上浪费大量的时间， 而事实上，定时值可能早就超时了。</w:t>
      </w:r>
      <w:r>
        <w:rPr>
          <w:rFonts w:hint="eastAsia" w:ascii="微软雅黑" w:hAnsi="微软雅黑" w:eastAsia="微软雅黑" w:cs="微软雅黑"/>
          <w:color w:val="000000"/>
          <w:spacing w:val="0"/>
          <w:w w:val="100"/>
          <w:position w:val="0"/>
          <w:lang w:val="zh-CN" w:eastAsia="zh-CN" w:bidi="zh-CN"/>
        </w:rPr>
        <w:t>回忆</w:t>
      </w:r>
      <w:r>
        <w:rPr>
          <w:rFonts w:hint="eastAsia" w:ascii="微软雅黑" w:hAnsi="微软雅黑" w:eastAsia="微软雅黑" w:cs="微软雅黑"/>
          <w:color w:val="000000"/>
          <w:spacing w:val="0"/>
          <w:w w:val="100"/>
          <w:position w:val="0"/>
        </w:rPr>
        <w:t>一下，平均误差（也就是，可能浪费的时间）可是时钟 中断周期的一半。</w:t>
      </w:r>
    </w:p>
    <w:p>
      <w:pPr>
        <w:pStyle w:val="5"/>
        <w:keepNext w:val="0"/>
        <w:keepLines w:val="0"/>
        <w:widowControl w:val="0"/>
        <w:shd w:val="clear" w:color="auto" w:fill="auto"/>
        <w:bidi w:val="0"/>
        <w:spacing w:before="0" w:after="20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更高的准确率也使进程抢占更准确，同时还会加快调度响应时间。第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章中提到过，时钟中 断处理程序负责减少当前进程的时间片计数。当时间片计数跌到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xml:space="preserve">时，而又设置了 </w:t>
      </w:r>
      <w:r>
        <w:rPr>
          <w:rFonts w:hint="eastAsia" w:ascii="微软雅黑" w:hAnsi="微软雅黑" w:eastAsia="微软雅黑" w:cs="微软雅黑"/>
          <w:color w:val="000000"/>
          <w:spacing w:val="0"/>
          <w:w w:val="100"/>
          <w:position w:val="0"/>
          <w:sz w:val="19"/>
          <w:szCs w:val="19"/>
          <w:lang w:val="en-US" w:eastAsia="en-US" w:bidi="en-US"/>
        </w:rPr>
        <w:t xml:space="preserve">need*esched </w:t>
      </w:r>
      <w:r>
        <w:rPr>
          <w:rFonts w:hint="eastAsia" w:ascii="微软雅黑" w:hAnsi="微软雅黑" w:eastAsia="微软雅黑" w:cs="微软雅黑"/>
          <w:color w:val="000000"/>
          <w:spacing w:val="0"/>
          <w:w w:val="100"/>
          <w:position w:val="0"/>
        </w:rPr>
        <w:t>标志的话，内核便立刻重新运行调度程序。假定有一个正在运行的进程，它的时间片只剩下</w:t>
      </w:r>
      <w:r>
        <w:rPr>
          <w:rFonts w:hint="eastAsia" w:ascii="微软雅黑" w:hAnsi="微软雅黑" w:eastAsia="微软雅黑" w:cs="微软雅黑"/>
          <w:color w:val="000000"/>
          <w:spacing w:val="0"/>
          <w:w w:val="100"/>
          <w:position w:val="0"/>
          <w:sz w:val="19"/>
          <w:szCs w:val="19"/>
          <w:lang w:val="en-US" w:eastAsia="en-US" w:bidi="en-US"/>
        </w:rPr>
        <w:t xml:space="preserve">2ms </w:t>
      </w:r>
      <w:r>
        <w:rPr>
          <w:rFonts w:hint="eastAsia" w:ascii="微软雅黑" w:hAnsi="微软雅黑" w:eastAsia="微软雅黑" w:cs="微软雅黑"/>
          <w:color w:val="000000"/>
          <w:spacing w:val="0"/>
          <w:w w:val="100"/>
          <w:position w:val="0"/>
        </w:rPr>
        <w:t>了，此时调度程序又要求抢占该进程，然后去运行另一个新进程；然而，该抢占行为不会在下一 个时钟中断到来前发生，也就是说，在这</w:t>
      </w:r>
      <w:r>
        <w:rPr>
          <w:rFonts w:hint="eastAsia" w:ascii="微软雅黑" w:hAnsi="微软雅黑" w:eastAsia="微软雅黑" w:cs="微软雅黑"/>
          <w:color w:val="000000"/>
          <w:spacing w:val="0"/>
          <w:w w:val="100"/>
          <w:position w:val="0"/>
          <w:sz w:val="19"/>
          <w:szCs w:val="19"/>
          <w:lang w:val="en-US" w:eastAsia="en-US" w:bidi="en-US"/>
        </w:rPr>
        <w:t>2ms</w:t>
      </w:r>
      <w:r>
        <w:rPr>
          <w:rFonts w:hint="eastAsia" w:ascii="微软雅黑" w:hAnsi="微软雅黑" w:eastAsia="微软雅黑" w:cs="微软雅黑"/>
          <w:color w:val="000000"/>
          <w:spacing w:val="0"/>
          <w:w w:val="100"/>
          <w:position w:val="0"/>
        </w:rPr>
        <w:t>内不可能进行抢占。实际上，对于频率为</w:t>
      </w:r>
      <w:r>
        <w:rPr>
          <w:rFonts w:hint="eastAsia" w:ascii="微软雅黑" w:hAnsi="微软雅黑" w:eastAsia="微软雅黑" w:cs="微软雅黑"/>
          <w:color w:val="000000"/>
          <w:spacing w:val="0"/>
          <w:w w:val="100"/>
          <w:position w:val="0"/>
          <w:sz w:val="19"/>
          <w:szCs w:val="19"/>
          <w:lang w:val="en-US" w:eastAsia="en-US" w:bidi="en-US"/>
        </w:rPr>
        <w:t xml:space="preserve">100HZ </w:t>
      </w:r>
      <w:r>
        <w:rPr>
          <w:rFonts w:hint="eastAsia" w:ascii="微软雅黑" w:hAnsi="微软雅黑" w:eastAsia="微软雅黑" w:cs="微软雅黑"/>
          <w:color w:val="000000"/>
          <w:spacing w:val="0"/>
          <w:w w:val="100"/>
          <w:position w:val="0"/>
        </w:rPr>
        <w:t>的时钟来说，最坏要在</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后，当下一个时钟中断到来时才能进行抢占，所以新进程也就可能 要比要求的晚</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才能执行。当然，进程之间也是平等的，因为所有的进程都是一视同仁的待 遇，调度起来都不是很准一关键不在于此。问题在于由于耽误了抢占，所以对于类似于填充 音频缓冲区这样有严格时间要求的任务来说，结果是无法接受的。如果将节拍率提高到</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在 最坏情况下，也能将调度延误时间降低到</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而在平均情况下，只能降到</w:t>
      </w:r>
      <w:r>
        <w:rPr>
          <w:rFonts w:hint="eastAsia" w:ascii="微软雅黑" w:hAnsi="微软雅黑" w:eastAsia="微软雅黑" w:cs="微软雅黑"/>
          <w:color w:val="000000"/>
          <w:spacing w:val="0"/>
          <w:w w:val="100"/>
          <w:position w:val="0"/>
          <w:sz w:val="19"/>
          <w:szCs w:val="19"/>
          <w:lang w:val="en-US" w:eastAsia="en-US" w:bidi="en-US"/>
        </w:rPr>
        <w:t>0.5ms</w:t>
      </w:r>
      <w:r>
        <w:rPr>
          <w:rFonts w:hint="eastAsia" w:ascii="微软雅黑" w:hAnsi="微软雅黑" w:eastAsia="微软雅黑" w:cs="微软雅黑"/>
          <w:color w:val="000000"/>
          <w:spacing w:val="0"/>
          <w:w w:val="100"/>
          <w:position w:val="0"/>
        </w:rPr>
        <w:t>左右。</w:t>
      </w:r>
    </w:p>
    <w:p>
      <w:pPr>
        <w:pStyle w:val="13"/>
        <w:keepNext/>
        <w:keepLines/>
        <w:widowControl w:val="0"/>
        <w:shd w:val="clear" w:color="auto" w:fill="auto"/>
        <w:bidi w:val="0"/>
        <w:spacing w:before="0" w:after="160" w:line="305" w:lineRule="exact"/>
        <w:ind w:left="0" w:right="0" w:firstLine="0"/>
        <w:jc w:val="both"/>
        <w:rPr>
          <w:rFonts w:hint="eastAsia" w:ascii="微软雅黑" w:hAnsi="微软雅黑" w:eastAsia="微软雅黑" w:cs="微软雅黑"/>
          <w:sz w:val="20"/>
          <w:szCs w:val="20"/>
        </w:rPr>
      </w:pPr>
      <w:bookmarkStart w:id="529" w:name="bookmark894"/>
      <w:bookmarkStart w:id="530" w:name="bookmark893"/>
      <w:bookmarkStart w:id="531" w:name="bookmark892"/>
      <w:r>
        <w:rPr>
          <w:rFonts w:hint="eastAsia" w:ascii="微软雅黑" w:hAnsi="微软雅黑" w:eastAsia="微软雅黑" w:cs="微软雅黑"/>
          <w:color w:val="000000"/>
          <w:spacing w:val="0"/>
          <w:w w:val="100"/>
          <w:position w:val="0"/>
          <w:sz w:val="19"/>
          <w:szCs w:val="19"/>
          <w:shd w:val="clear" w:color="auto" w:fill="auto"/>
          <w:lang w:val="en-US" w:eastAsia="en-US" w:bidi="en-US"/>
        </w:rPr>
        <w:t>11.2.3</w:t>
      </w:r>
      <w:r>
        <w:rPr>
          <w:rFonts w:hint="eastAsia" w:ascii="微软雅黑" w:hAnsi="微软雅黑" w:eastAsia="微软雅黑" w:cs="微软雅黑"/>
          <w:color w:val="000000"/>
          <w:spacing w:val="0"/>
          <w:w w:val="100"/>
          <w:position w:val="0"/>
          <w:sz w:val="20"/>
          <w:szCs w:val="20"/>
          <w:shd w:val="clear" w:color="auto" w:fill="auto"/>
          <w:lang w:val="zh-TW" w:eastAsia="zh-TW" w:bidi="zh-TW"/>
        </w:rPr>
        <w:t>高</w:t>
      </w:r>
      <w:r>
        <w:rPr>
          <w:rFonts w:hint="eastAsia" w:ascii="微软雅黑" w:hAnsi="微软雅黑" w:eastAsia="微软雅黑" w:cs="微软雅黑"/>
          <w:color w:val="000000"/>
          <w:spacing w:val="0"/>
          <w:w w:val="100"/>
          <w:position w:val="0"/>
          <w:sz w:val="19"/>
          <w:szCs w:val="19"/>
          <w:shd w:val="clear" w:color="auto" w:fill="auto"/>
          <w:lang w:val="en-US" w:eastAsia="en-US" w:bidi="en-US"/>
        </w:rPr>
        <w:t>HZ</w:t>
      </w:r>
      <w:r>
        <w:rPr>
          <w:rFonts w:hint="eastAsia" w:ascii="微软雅黑" w:hAnsi="微软雅黑" w:eastAsia="微软雅黑" w:cs="微软雅黑"/>
          <w:color w:val="000000"/>
          <w:spacing w:val="0"/>
          <w:w w:val="100"/>
          <w:position w:val="0"/>
          <w:sz w:val="20"/>
          <w:szCs w:val="20"/>
          <w:shd w:val="clear" w:color="auto" w:fill="auto"/>
          <w:lang w:val="zh-TW" w:eastAsia="zh-TW" w:bidi="zh-TW"/>
        </w:rPr>
        <w:t>的劣势</w:t>
      </w:r>
      <w:bookmarkEnd w:id="529"/>
      <w:bookmarkEnd w:id="530"/>
      <w:bookmarkEnd w:id="531"/>
    </w:p>
    <w:p>
      <w:pPr>
        <w:pStyle w:val="5"/>
        <w:keepNext w:val="0"/>
        <w:keepLines w:val="0"/>
        <w:widowControl w:val="0"/>
        <w:shd w:val="clear" w:color="auto" w:fill="auto"/>
        <w:bidi w:val="0"/>
        <w:spacing w:before="0" w:after="220" w:line="302" w:lineRule="exact"/>
        <w:ind w:left="0" w:right="0" w:firstLine="420"/>
        <w:jc w:val="both"/>
        <w:rPr>
          <w:rFonts w:hint="eastAsia" w:ascii="微软雅黑" w:hAnsi="微软雅黑" w:eastAsia="微软雅黑" w:cs="微软雅黑"/>
        </w:rPr>
        <w:sectPr>
          <w:headerReference r:id="rId272" w:type="default"/>
          <w:footerReference r:id="rId274" w:type="default"/>
          <w:headerReference r:id="rId273" w:type="even"/>
          <w:footerReference r:id="rId275" w:type="even"/>
          <w:footnotePr>
            <w:numFmt w:val="decimal"/>
          </w:footnotePr>
          <w:pgSz w:w="10258" w:h="14014"/>
          <w:pgMar w:top="1409" w:right="230" w:bottom="672" w:left="739" w:header="0" w:footer="3" w:gutter="0"/>
          <w:pgNumType w:start="167"/>
          <w:cols w:space="720" w:num="1"/>
          <w:rtlGutter w:val="0"/>
          <w:docGrid w:linePitch="360" w:charSpace="0"/>
        </w:sectPr>
      </w:pPr>
      <w:r>
        <w:rPr>
          <w:rFonts w:hint="eastAsia" w:ascii="微软雅黑" w:hAnsi="微软雅黑" w:eastAsia="微软雅黑" w:cs="微软雅黑"/>
          <w:color w:val="000000"/>
          <w:spacing w:val="0"/>
          <w:w w:val="100"/>
          <w:position w:val="0"/>
        </w:rPr>
        <w:t>现在该谈谈另一面了，提高节拍率会产生副作用。事实上，把节拍率提高到</w:t>
      </w:r>
      <w:r>
        <w:rPr>
          <w:rFonts w:hint="eastAsia" w:ascii="微软雅黑" w:hAnsi="微软雅黑" w:eastAsia="微软雅黑" w:cs="微软雅黑"/>
          <w:color w:val="000000"/>
          <w:spacing w:val="0"/>
          <w:w w:val="100"/>
          <w:position w:val="0"/>
          <w:sz w:val="19"/>
          <w:szCs w:val="19"/>
          <w:lang w:val="en-US" w:eastAsia="en-US" w:bidi="en-US"/>
        </w:rPr>
        <w:t xml:space="preserve">1000HZ </w:t>
      </w:r>
      <w:r>
        <w:rPr>
          <w:rFonts w:hint="eastAsia" w:ascii="微软雅黑" w:hAnsi="微软雅黑" w:eastAsia="微软雅黑" w:cs="微软雅黑"/>
          <w:color w:val="000000"/>
          <w:spacing w:val="0"/>
          <w:w w:val="100"/>
          <w:position w:val="0"/>
        </w:rPr>
        <w:t>（甚至 更高）会带来一个大问题：节拍率越髙，意味着时钟中断频率越高，也就意味着系统负担越重。 因为处理器必须花时间来执行时钟中断处理程序，所以节拍率越高，中断处理程序占用的处理器 的时间越多。这样不怛减少了处理器处理其他工作的时间，而且还会更频繁地打乱处理器高速缓 存并增加耗电。负载造成的影响值得进一步探讨。将时钟频率从</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提高到</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必然会 使时钟中断的负载增加</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倍。可是增加前的系统负载又是多少呢？最后的结论是：至少在现代 计算机系统上，时钟频率为</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 xml:space="preserve">不会导致难以接受的负担，并且不会对系统性能造成较大的 </w:t>
      </w:r>
    </w:p>
    <w:p>
      <w:pPr>
        <w:pStyle w:val="5"/>
        <w:keepNext w:val="0"/>
        <w:keepLines w:val="0"/>
        <w:widowControl w:val="0"/>
        <w:shd w:val="clear" w:color="auto" w:fill="auto"/>
        <w:bidi w:val="0"/>
        <w:spacing w:before="0" w:after="220" w:line="302"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影响。尽管如此，在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版内核中还是允许在编译内核时选定不同的</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值㊀。</w:t>
      </w:r>
    </w:p>
    <w:p>
      <w:pPr>
        <w:pStyle w:val="5"/>
        <w:keepNext w:val="0"/>
        <w:keepLines w:val="0"/>
        <w:widowControl w:val="0"/>
        <w:shd w:val="clear" w:color="auto" w:fill="auto"/>
        <w:bidi w:val="0"/>
        <w:spacing w:before="0" w:after="0" w:line="300" w:lineRule="exact"/>
        <w:ind w:left="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片无节拍的</w:t>
      </w:r>
      <w:r>
        <w:rPr>
          <w:rFonts w:hint="eastAsia" w:ascii="微软雅黑" w:hAnsi="微软雅黑" w:eastAsia="微软雅黑" w:cs="微软雅黑"/>
          <w:color w:val="000000"/>
          <w:spacing w:val="0"/>
          <w:w w:val="100"/>
          <w:position w:val="0"/>
          <w:sz w:val="19"/>
          <w:szCs w:val="19"/>
          <w:lang w:val="en-US" w:eastAsia="en-US" w:bidi="en-US"/>
        </w:rPr>
        <w:t>os?</w:t>
      </w:r>
    </w:p>
    <w:p>
      <w:pPr>
        <w:pStyle w:val="5"/>
        <w:keepNext w:val="0"/>
        <w:keepLines w:val="0"/>
        <w:widowControl w:val="0"/>
        <w:shd w:val="clear" w:color="auto" w:fill="auto"/>
        <w:bidi w:val="0"/>
        <w:spacing w:before="0" w:after="0" w:line="300" w:lineRule="exact"/>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也许你疑惑操作系统是否一定要有固定时钟。尽管</w:t>
      </w:r>
      <w:r>
        <w:rPr>
          <w:rFonts w:hint="eastAsia" w:ascii="微软雅黑" w:hAnsi="微软雅黑" w:eastAsia="微软雅黑" w:cs="微软雅黑"/>
          <w:color w:val="000000"/>
          <w:spacing w:val="0"/>
          <w:w w:val="100"/>
          <w:position w:val="0"/>
          <w:sz w:val="19"/>
          <w:szCs w:val="19"/>
        </w:rPr>
        <w:t>40</w:t>
      </w:r>
      <w:r>
        <w:rPr>
          <w:rFonts w:hint="eastAsia" w:ascii="微软雅黑" w:hAnsi="微软雅黑" w:eastAsia="微软雅黑" w:cs="微软雅黑"/>
          <w:color w:val="000000"/>
          <w:spacing w:val="0"/>
          <w:w w:val="100"/>
          <w:position w:val="0"/>
        </w:rPr>
        <w:t xml:space="preserve">年来，几乎所有的通用操作系统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都使用与本章所描述的系统类似的时钟中断，但</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内核支持</w:t>
      </w:r>
      <w:r>
        <w:rPr>
          <w:rFonts w:hint="eastAsia" w:ascii="微软雅黑" w:hAnsi="微软雅黑" w:eastAsia="微软雅黑" w:cs="微软雅黑"/>
          <w:color w:val="000000"/>
          <w:spacing w:val="0"/>
          <w:w w:val="100"/>
          <w:position w:val="0"/>
          <w:lang w:val="zh-CN" w:eastAsia="zh-CN" w:bidi="zh-CN"/>
        </w:rPr>
        <w:t>“无</w:t>
      </w:r>
      <w:r>
        <w:rPr>
          <w:rFonts w:hint="eastAsia" w:ascii="微软雅黑" w:hAnsi="微软雅黑" w:eastAsia="微软雅黑" w:cs="微软雅黑"/>
          <w:color w:val="000000"/>
          <w:spacing w:val="0"/>
          <w:w w:val="100"/>
          <w:position w:val="0"/>
        </w:rPr>
        <w:t xml:space="preserve">节拍操作”这样的选项。 :当编译内核时设置了 </w:t>
      </w:r>
      <w:r>
        <w:rPr>
          <w:rFonts w:hint="eastAsia" w:ascii="微软雅黑" w:hAnsi="微软雅黑" w:eastAsia="微软雅黑" w:cs="微软雅黑"/>
          <w:color w:val="000000"/>
          <w:spacing w:val="0"/>
          <w:w w:val="100"/>
          <w:position w:val="0"/>
          <w:sz w:val="19"/>
          <w:szCs w:val="19"/>
          <w:lang w:val="en-US" w:eastAsia="en-US" w:bidi="en-US"/>
        </w:rPr>
        <w:t>CONFIG_HZ</w:t>
      </w:r>
      <w:r>
        <w:rPr>
          <w:rFonts w:hint="eastAsia" w:ascii="微软雅黑" w:hAnsi="微软雅黑" w:eastAsia="微软雅黑" w:cs="微软雅黑"/>
          <w:color w:val="000000"/>
          <w:spacing w:val="0"/>
          <w:w w:val="100"/>
          <w:position w:val="0"/>
        </w:rPr>
        <w:t>配置选项，系统就根据这个选项动态调度时钟中断。并不 是每隔固定的时间间隔（比如</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 xml:space="preserve">触发时钟中断，而是按需动态调度和重新设置。如果下 </w:t>
      </w:r>
      <w:r>
        <w:rPr>
          <w:rFonts w:hint="eastAsia" w:ascii="微软雅黑" w:hAnsi="微软雅黑" w:eastAsia="微软雅黑" w:cs="微软雅黑"/>
          <w:color w:val="000000"/>
          <w:spacing w:val="0"/>
          <w:w w:val="100"/>
          <w:position w:val="0"/>
          <w:sz w:val="19"/>
          <w:szCs w:val="19"/>
          <w:lang w:val="en-US" w:eastAsia="en-US" w:bidi="en-US"/>
        </w:rPr>
        <w:t xml:space="preserve">I </w:t>
      </w:r>
      <w:r>
        <w:rPr>
          <w:rFonts w:hint="eastAsia" w:ascii="微软雅黑" w:hAnsi="微软雅黑" w:eastAsia="微软雅黑" w:cs="微软雅黑"/>
          <w:color w:val="000000"/>
          <w:spacing w:val="0"/>
          <w:w w:val="100"/>
          <w:position w:val="0"/>
        </w:rPr>
        <w:t>一个时钟频率设置为</w:t>
      </w:r>
      <w:r>
        <w:rPr>
          <w:rFonts w:hint="eastAsia" w:ascii="微软雅黑" w:hAnsi="微软雅黑" w:eastAsia="微软雅黑" w:cs="微软雅黑"/>
          <w:color w:val="000000"/>
          <w:spacing w:val="0"/>
          <w:w w:val="100"/>
          <w:position w:val="0"/>
          <w:sz w:val="19"/>
          <w:szCs w:val="19"/>
          <w:lang w:val="en-US" w:eastAsia="en-US" w:bidi="en-US"/>
        </w:rPr>
        <w:t>3ms,</w:t>
      </w:r>
      <w:r>
        <w:rPr>
          <w:rFonts w:hint="eastAsia" w:ascii="微软雅黑" w:hAnsi="微软雅黑" w:eastAsia="微软雅黑" w:cs="微软雅黑"/>
          <w:color w:val="000000"/>
          <w:spacing w:val="0"/>
          <w:w w:val="100"/>
          <w:position w:val="0"/>
        </w:rPr>
        <w:t>就每</w:t>
      </w:r>
      <w:r>
        <w:rPr>
          <w:rFonts w:hint="eastAsia" w:ascii="微软雅黑" w:hAnsi="微软雅黑" w:eastAsia="微软雅黑" w:cs="微软雅黑"/>
          <w:color w:val="000000"/>
          <w:spacing w:val="0"/>
          <w:w w:val="100"/>
          <w:position w:val="0"/>
          <w:sz w:val="19"/>
          <w:szCs w:val="19"/>
          <w:lang w:val="en-US" w:eastAsia="en-US" w:bidi="en-US"/>
        </w:rPr>
        <w:t>3ms</w:t>
      </w:r>
      <w:r>
        <w:rPr>
          <w:rFonts w:hint="eastAsia" w:ascii="微软雅黑" w:hAnsi="微软雅黑" w:eastAsia="微软雅黑" w:cs="微软雅黑"/>
          <w:color w:val="000000"/>
          <w:spacing w:val="0"/>
          <w:w w:val="100"/>
          <w:position w:val="0"/>
        </w:rPr>
        <w:t>触发一次时钟中断。之后，如果</w:t>
      </w:r>
      <w:r>
        <w:rPr>
          <w:rFonts w:hint="eastAsia" w:ascii="微软雅黑" w:hAnsi="微软雅黑" w:eastAsia="微软雅黑" w:cs="微软雅黑"/>
          <w:color w:val="000000"/>
          <w:spacing w:val="0"/>
          <w:w w:val="100"/>
          <w:position w:val="0"/>
          <w:sz w:val="19"/>
          <w:szCs w:val="19"/>
          <w:lang w:val="en-US" w:eastAsia="en-US" w:bidi="en-US"/>
        </w:rPr>
        <w:t>50ms</w:t>
      </w:r>
      <w:r>
        <w:rPr>
          <w:rFonts w:hint="eastAsia" w:ascii="微软雅黑" w:hAnsi="微软雅黑" w:eastAsia="微软雅黑" w:cs="微软雅黑"/>
          <w:color w:val="000000"/>
          <w:spacing w:val="0"/>
          <w:w w:val="100"/>
          <w:position w:val="0"/>
        </w:rPr>
        <w:t>内都无事可做，内 核以</w:t>
      </w:r>
      <w:r>
        <w:rPr>
          <w:rFonts w:hint="eastAsia" w:ascii="微软雅黑" w:hAnsi="微软雅黑" w:eastAsia="微软雅黑" w:cs="微软雅黑"/>
          <w:color w:val="000000"/>
          <w:spacing w:val="0"/>
          <w:w w:val="100"/>
          <w:position w:val="0"/>
          <w:sz w:val="19"/>
          <w:szCs w:val="19"/>
          <w:lang w:val="en-US" w:eastAsia="en-US" w:bidi="en-US"/>
        </w:rPr>
        <w:t>50ms</w:t>
      </w:r>
      <w:r>
        <w:rPr>
          <w:rFonts w:hint="eastAsia" w:ascii="微软雅黑" w:hAnsi="微软雅黑" w:eastAsia="微软雅黑" w:cs="微软雅黑"/>
          <w:color w:val="000000"/>
          <w:spacing w:val="0"/>
          <w:w w:val="100"/>
          <w:position w:val="0"/>
        </w:rPr>
        <w:t>重新调度时钟中断。</w:t>
      </w:r>
    </w:p>
    <w:p>
      <w:pPr>
        <w:pStyle w:val="5"/>
        <w:keepNext w:val="0"/>
        <w:keepLines w:val="0"/>
        <w:widowControl w:val="0"/>
        <w:shd w:val="clear" w:color="auto" w:fill="auto"/>
        <w:bidi w:val="0"/>
        <w:spacing w:before="0" w:after="220" w:line="300" w:lineRule="exact"/>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减少开销总是受欢迎的，但是实质性受益还是省电，特别是在系统空闲时。在基于节拍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的标准系统中，即使在系统空闲期间，内核也需要为时钟中断提供服务。对于无节拍的系统 而言，空闲档期不会被不必要的时钟中断所打断，于是减少了系统的能耗。且不论空闲期是 </w:t>
      </w:r>
      <w:r>
        <w:rPr>
          <w:rFonts w:hint="eastAsia" w:ascii="微软雅黑" w:hAnsi="微软雅黑" w:eastAsia="微软雅黑" w:cs="微软雅黑"/>
          <w:color w:val="000000"/>
          <w:spacing w:val="0"/>
          <w:w w:val="100"/>
          <w:position w:val="0"/>
          <w:sz w:val="19"/>
          <w:szCs w:val="19"/>
          <w:lang w:val="en-US" w:eastAsia="en-US" w:bidi="en-US"/>
        </w:rPr>
        <w:t>200ms</w:t>
      </w:r>
      <w:r>
        <w:rPr>
          <w:rFonts w:hint="eastAsia" w:ascii="微软雅黑" w:hAnsi="微软雅黑" w:eastAsia="微软雅黑" w:cs="微软雅黑"/>
          <w:color w:val="000000"/>
          <w:spacing w:val="0"/>
          <w:w w:val="100"/>
          <w:position w:val="0"/>
        </w:rPr>
        <w:t>还是</w:t>
      </w:r>
      <w:r>
        <w:rPr>
          <w:rFonts w:hint="eastAsia" w:ascii="微软雅黑" w:hAnsi="微软雅黑" w:eastAsia="微软雅黑" w:cs="微软雅黑"/>
          <w:color w:val="000000"/>
          <w:spacing w:val="0"/>
          <w:w w:val="100"/>
          <w:position w:val="0"/>
          <w:sz w:val="19"/>
          <w:szCs w:val="19"/>
        </w:rPr>
        <w:t>200</w:t>
      </w:r>
      <w:r>
        <w:rPr>
          <w:rFonts w:hint="eastAsia" w:ascii="微软雅黑" w:hAnsi="微软雅黑" w:eastAsia="微软雅黑" w:cs="微软雅黑"/>
          <w:color w:val="000000"/>
          <w:spacing w:val="0"/>
          <w:w w:val="100"/>
          <w:position w:val="0"/>
        </w:rPr>
        <w:t>秒，随着时间的推移，所省的电是实实在在的。</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532" w:name="bookmark897"/>
      <w:bookmarkStart w:id="533" w:name="bookmark895"/>
      <w:bookmarkStart w:id="534" w:name="bookmark896"/>
      <w:r>
        <w:rPr>
          <w:rFonts w:hint="eastAsia" w:ascii="微软雅黑" w:hAnsi="微软雅黑" w:eastAsia="微软雅黑" w:cs="微软雅黑"/>
          <w:color w:val="000000"/>
          <w:spacing w:val="0"/>
          <w:w w:val="100"/>
          <w:position w:val="0"/>
          <w:sz w:val="24"/>
          <w:szCs w:val="24"/>
          <w:lang w:val="en-US" w:eastAsia="en-US" w:bidi="en-US"/>
        </w:rPr>
        <w:t>11.3 jiffies</w:t>
      </w:r>
      <w:bookmarkEnd w:id="532"/>
      <w:bookmarkEnd w:id="533"/>
      <w:bookmarkEnd w:id="534"/>
    </w:p>
    <w:p>
      <w:pPr>
        <w:pStyle w:val="5"/>
        <w:keepNext w:val="0"/>
        <w:keepLines w:val="0"/>
        <w:widowControl w:val="0"/>
        <w:shd w:val="clear" w:color="auto" w:fill="auto"/>
        <w:bidi w:val="0"/>
        <w:spacing w:before="0" w:after="16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全局变量</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用来记录自系统启动以来产生的节拍的总数。启动时，内核将该变量初始化 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此后，每次时钟中断处理程序就会增加该变量的值。因为一秒内时钟中断的次数等于</w:t>
      </w:r>
      <w:r>
        <w:rPr>
          <w:rFonts w:hint="eastAsia" w:ascii="微软雅黑" w:hAnsi="微软雅黑" w:eastAsia="微软雅黑" w:cs="微软雅黑"/>
          <w:color w:val="000000"/>
          <w:spacing w:val="0"/>
          <w:w w:val="100"/>
          <w:position w:val="0"/>
          <w:sz w:val="19"/>
          <w:szCs w:val="19"/>
          <w:lang w:val="en-US" w:eastAsia="en-US" w:bidi="en-US"/>
        </w:rPr>
        <w:t xml:space="preserve">HZ, </w:t>
      </w:r>
      <w:r>
        <w:rPr>
          <w:rFonts w:hint="eastAsia" w:ascii="微软雅黑" w:hAnsi="微软雅黑" w:eastAsia="微软雅黑" w:cs="微软雅黑"/>
          <w:color w:val="000000"/>
          <w:spacing w:val="0"/>
          <w:w w:val="100"/>
          <w:position w:val="0"/>
        </w:rPr>
        <w:t>所以</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秒内增加的值也就为</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系统运行时间以秒为单位计算，就等于</w:t>
      </w:r>
      <w:r>
        <w:rPr>
          <w:rFonts w:hint="eastAsia" w:ascii="微软雅黑" w:hAnsi="微软雅黑" w:eastAsia="微软雅黑" w:cs="微软雅黑"/>
          <w:color w:val="000000"/>
          <w:spacing w:val="0"/>
          <w:w w:val="100"/>
          <w:position w:val="0"/>
          <w:sz w:val="19"/>
          <w:szCs w:val="19"/>
          <w:lang w:val="en-US" w:eastAsia="en-US" w:bidi="en-US"/>
        </w:rPr>
        <w:t>jiffies/HZ</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实际 出现的情况可能稍微复杂些：内核给</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赋一个特殊的初值，引起这个变量不断地溢出，由此 捕捉</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当找到实际的</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值后，就首先把这个</w:t>
      </w:r>
      <w:r>
        <w:rPr>
          <w:rFonts w:hint="eastAsia" w:ascii="微软雅黑" w:hAnsi="微软雅黑" w:eastAsia="微软雅黑" w:cs="微软雅黑"/>
          <w:color w:val="000000"/>
          <w:spacing w:val="0"/>
          <w:w w:val="100"/>
          <w:position w:val="0"/>
          <w:lang w:val="zh-CN" w:eastAsia="zh-CN" w:bidi="zh-CN"/>
        </w:rPr>
        <w:t>“偏</w:t>
      </w:r>
      <w:r>
        <w:rPr>
          <w:rFonts w:hint="eastAsia" w:ascii="微软雅黑" w:hAnsi="微软雅黑" w:eastAsia="微软雅黑" w:cs="微软雅黑"/>
          <w:color w:val="000000"/>
          <w:spacing w:val="0"/>
          <w:w w:val="100"/>
          <w:position w:val="0"/>
        </w:rPr>
        <w:t>差”减去。</w:t>
      </w:r>
    </w:p>
    <w:p>
      <w:pPr>
        <w:pStyle w:val="23"/>
        <w:keepNext w:val="0"/>
        <w:keepLines w:val="0"/>
        <w:widowControl w:val="0"/>
        <w:shd w:val="clear" w:color="auto" w:fill="auto"/>
        <w:bidi w:val="0"/>
        <w:spacing w:before="0" w:after="0" w:line="300" w:lineRule="exact"/>
        <w:ind w:left="0" w:right="0" w:firstLine="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sz w:val="20"/>
          <w:szCs w:val="20"/>
          <w:lang w:val="zh-TW" w:eastAsia="zh-TW" w:bidi="zh-TW"/>
        </w:rPr>
        <w:t>的语源</w:t>
      </w:r>
    </w:p>
    <w:p>
      <w:pPr>
        <w:pStyle w:val="5"/>
        <w:keepNext w:val="0"/>
        <w:keepLines w:val="0"/>
        <w:widowControl w:val="0"/>
        <w:shd w:val="clear" w:color="auto" w:fill="auto"/>
        <w:bidi w:val="0"/>
        <w:spacing w:before="0" w:after="0" w:line="319" w:lineRule="exact"/>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术语</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起源是未知的。据说这个短语起源于</w:t>
      </w:r>
      <w:r>
        <w:rPr>
          <w:rFonts w:hint="eastAsia" w:ascii="微软雅黑" w:hAnsi="微软雅黑" w:eastAsia="微软雅黑" w:cs="微软雅黑"/>
          <w:color w:val="000000"/>
          <w:spacing w:val="0"/>
          <w:w w:val="100"/>
          <w:position w:val="0"/>
          <w:sz w:val="19"/>
          <w:szCs w:val="19"/>
        </w:rPr>
        <w:t>18</w:t>
      </w:r>
      <w:r>
        <w:rPr>
          <w:rFonts w:hint="eastAsia" w:ascii="微软雅黑" w:hAnsi="微软雅黑" w:eastAsia="微软雅黑" w:cs="微软雅黑"/>
          <w:color w:val="000000"/>
          <w:spacing w:val="0"/>
          <w:w w:val="100"/>
          <w:position w:val="0"/>
        </w:rPr>
        <w:t>世纪的英国。最初，</w:t>
      </w:r>
      <w:r>
        <w:rPr>
          <w:rFonts w:hint="eastAsia" w:ascii="微软雅黑" w:hAnsi="微软雅黑" w:eastAsia="微软雅黑" w:cs="微软雅黑"/>
          <w:color w:val="000000"/>
          <w:spacing w:val="0"/>
          <w:w w:val="100"/>
          <w:position w:val="0"/>
          <w:sz w:val="19"/>
          <w:szCs w:val="19"/>
          <w:lang w:val="en-US" w:eastAsia="en-US" w:bidi="en-US"/>
        </w:rPr>
        <w:t>jifiy</w:t>
      </w:r>
      <w:r>
        <w:rPr>
          <w:rFonts w:hint="eastAsia" w:ascii="微软雅黑" w:hAnsi="微软雅黑" w:eastAsia="微软雅黑" w:cs="微软雅黑"/>
          <w:color w:val="000000"/>
          <w:spacing w:val="0"/>
          <w:w w:val="100"/>
          <w:position w:val="0"/>
        </w:rPr>
        <w:t xml:space="preserve">所指含义不明 </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确，但简单地表示时间周期。</w:t>
      </w:r>
    </w:p>
    <w:p>
      <w:pPr>
        <w:pStyle w:val="5"/>
        <w:keepNext w:val="0"/>
        <w:keepLines w:val="0"/>
        <w:widowControl w:val="0"/>
        <w:shd w:val="clear" w:color="auto" w:fill="auto"/>
        <w:tabs>
          <w:tab w:val="left" w:pos="597"/>
        </w:tabs>
        <w:bidi w:val="0"/>
        <w:spacing w:before="0" w:after="0" w:line="29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在科学应用中，</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表示各种时间间隔，通常指</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在物理中，</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有时表示光传播</w:t>
      </w:r>
    </w:p>
    <w:p>
      <w:pPr>
        <w:pStyle w:val="5"/>
        <w:keepNext w:val="0"/>
        <w:keepLines w:val="0"/>
        <w:widowControl w:val="0"/>
        <w:shd w:val="clear" w:color="auto" w:fill="auto"/>
        <w:bidi w:val="0"/>
        <w:spacing w:before="0" w:after="0" w:line="29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堂某一特定距离（大抵</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英尺，或者</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厘米，或者跨越</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个核子）所花的时间。</w:t>
      </w:r>
    </w:p>
    <w:p>
      <w:pPr>
        <w:pStyle w:val="5"/>
        <w:keepNext w:val="0"/>
        <w:keepLines w:val="0"/>
        <w:widowControl w:val="0"/>
        <w:shd w:val="clear" w:color="auto" w:fill="auto"/>
        <w:bidi w:val="0"/>
        <w:spacing w:before="0" w:after="0" w:line="298" w:lineRule="exact"/>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在计算机工程中，</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常常是两次连续的时钟周期之间的时间。在电机工程中，</w:t>
      </w:r>
      <w:r>
        <w:rPr>
          <w:rFonts w:hint="eastAsia" w:ascii="微软雅黑" w:hAnsi="微软雅黑" w:eastAsia="微软雅黑" w:cs="微软雅黑"/>
          <w:color w:val="000000"/>
          <w:spacing w:val="0"/>
          <w:w w:val="100"/>
          <w:position w:val="0"/>
          <w:sz w:val="19"/>
          <w:szCs w:val="19"/>
          <w:lang w:val="en-US" w:eastAsia="en-US" w:bidi="en-US"/>
        </w:rPr>
        <w:t>jiff?</w:t>
      </w:r>
      <w:r>
        <w:rPr>
          <w:rFonts w:hint="eastAsia" w:ascii="微软雅黑" w:hAnsi="微软雅黑" w:eastAsia="微软雅黑" w:cs="微软雅黑"/>
          <w:color w:val="000000"/>
          <w:spacing w:val="0"/>
          <w:w w:val="100"/>
          <w:position w:val="0"/>
        </w:rPr>
        <w:t>是 &gt;完成一次</w:t>
      </w:r>
      <w:r>
        <w:rPr>
          <w:rFonts w:hint="eastAsia" w:ascii="微软雅黑" w:hAnsi="微软雅黑" w:eastAsia="微软雅黑" w:cs="微软雅黑"/>
          <w:color w:val="000000"/>
          <w:spacing w:val="0"/>
          <w:w w:val="100"/>
          <w:position w:val="0"/>
          <w:sz w:val="19"/>
          <w:szCs w:val="19"/>
          <w:lang w:val="en-US" w:eastAsia="en-US" w:bidi="en-US"/>
        </w:rPr>
        <w:t xml:space="preserve">AC </w:t>
      </w:r>
      <w:r>
        <w:rPr>
          <w:rFonts w:hint="eastAsia" w:ascii="微软雅黑" w:hAnsi="微软雅黑" w:eastAsia="微软雅黑" w:cs="微软雅黑"/>
          <w:color w:val="000000"/>
          <w:spacing w:val="0"/>
          <w:w w:val="100"/>
          <w:position w:val="0"/>
        </w:rPr>
        <w:t>（交流电）周期的时间。在美国，这是</w:t>
      </w:r>
      <w:r>
        <w:rPr>
          <w:rFonts w:hint="eastAsia" w:ascii="微软雅黑" w:hAnsi="微软雅黑" w:eastAsia="微软雅黑" w:cs="微软雅黑"/>
          <w:color w:val="000000"/>
          <w:spacing w:val="0"/>
          <w:w w:val="100"/>
          <w:position w:val="0"/>
          <w:sz w:val="19"/>
          <w:szCs w:val="19"/>
        </w:rPr>
        <w:t>1/60</w:t>
      </w:r>
      <w:r>
        <w:rPr>
          <w:rFonts w:hint="eastAsia" w:ascii="微软雅黑" w:hAnsi="微软雅黑" w:eastAsia="微软雅黑" w:cs="微软雅黑"/>
          <w:color w:val="000000"/>
          <w:spacing w:val="0"/>
          <w:w w:val="100"/>
          <w:position w:val="0"/>
        </w:rPr>
        <w:t>秒。</w:t>
      </w:r>
    </w:p>
    <w:p>
      <w:pPr>
        <w:pStyle w:val="5"/>
        <w:keepNext w:val="0"/>
        <w:keepLines w:val="0"/>
        <w:widowControl w:val="0"/>
        <w:shd w:val="clear" w:color="auto" w:fill="auto"/>
        <w:bidi w:val="0"/>
        <w:spacing w:before="0" w:after="160" w:line="298"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在操作系统中，尤其是</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 xml:space="preserve">是两次连续的时钟节拍之间的时间。历史上，这是 </w:t>
      </w:r>
      <w:r>
        <w:rPr>
          <w:rFonts w:hint="eastAsia" w:ascii="微软雅黑" w:hAnsi="微软雅黑" w:eastAsia="微软雅黑" w:cs="微软雅黑"/>
          <w:color w:val="000000"/>
          <w:spacing w:val="0"/>
          <w:w w:val="100"/>
          <w:position w:val="0"/>
          <w:sz w:val="19"/>
          <w:szCs w:val="19"/>
          <w:lang w:val="en-US" w:eastAsia="en-US" w:bidi="en-US"/>
        </w:rPr>
        <w:t>10mso</w:t>
      </w:r>
      <w:r>
        <w:rPr>
          <w:rFonts w:hint="eastAsia" w:ascii="微软雅黑" w:hAnsi="微软雅黑" w:eastAsia="微软雅黑" w:cs="微软雅黑"/>
          <w:color w:val="000000"/>
          <w:spacing w:val="0"/>
          <w:w w:val="100"/>
          <w:position w:val="0"/>
        </w:rPr>
        <w:t>但是，我们在本章已经看到，</w:t>
      </w:r>
      <w:r>
        <w:rPr>
          <w:rFonts w:hint="eastAsia" w:ascii="微软雅黑" w:hAnsi="微软雅黑" w:eastAsia="微软雅黑" w:cs="微软雅黑"/>
          <w:color w:val="000000"/>
          <w:spacing w:val="0"/>
          <w:w w:val="100"/>
          <w:position w:val="0"/>
          <w:sz w:val="19"/>
          <w:szCs w:val="19"/>
          <w:lang w:val="en-US" w:eastAsia="en-US" w:bidi="en-US"/>
        </w:rPr>
        <w:t>jiffy</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中已经有所变化。</w:t>
      </w:r>
    </w:p>
    <w:p>
      <w:pPr>
        <w:pStyle w:val="23"/>
        <w:keepNext w:val="0"/>
        <w:keepLines w:val="0"/>
        <w:widowControl w:val="0"/>
        <w:shd w:val="clear" w:color="auto" w:fill="auto"/>
        <w:bidi w:val="0"/>
        <w:spacing w:before="0" w:after="160" w:line="300"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jiffies </w:t>
      </w:r>
      <w:r>
        <w:rPr>
          <w:rFonts w:hint="eastAsia" w:ascii="微软雅黑" w:hAnsi="微软雅黑" w:eastAsia="微软雅黑" w:cs="微软雅黑"/>
          <w:color w:val="000000"/>
          <w:spacing w:val="0"/>
          <w:w w:val="100"/>
          <w:position w:val="0"/>
          <w:sz w:val="20"/>
          <w:szCs w:val="20"/>
          <w:lang w:val="zh-TW" w:eastAsia="zh-TW" w:bidi="zh-TW"/>
        </w:rPr>
        <w:t xml:space="preserve">定义于文件 </w:t>
      </w:r>
      <w:r>
        <w:rPr>
          <w:rFonts w:hint="eastAsia" w:ascii="微软雅黑" w:hAnsi="微软雅黑" w:eastAsia="微软雅黑" w:cs="微软雅黑"/>
          <w:color w:val="000000"/>
          <w:spacing w:val="0"/>
          <w:w w:val="100"/>
          <w:position w:val="0"/>
          <w:sz w:val="19"/>
          <w:szCs w:val="19"/>
          <w:lang w:val="en-US" w:eastAsia="en-US" w:bidi="en-US"/>
        </w:rPr>
        <w:t xml:space="preserve">&lt;linux/jiffies.h&gt; </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extern unsigned long volatile jiffies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300" w:line="329"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在</w:t>
      </w:r>
      <w:r>
        <w:rPr>
          <w:rFonts w:hint="eastAsia" w:ascii="微软雅黑" w:hAnsi="微软雅黑" w:eastAsia="微软雅黑" w:cs="微软雅黑"/>
          <w:color w:val="000000"/>
          <w:spacing w:val="0"/>
          <w:w w:val="100"/>
          <w:position w:val="0"/>
          <w:sz w:val="19"/>
          <w:szCs w:val="19"/>
          <w:lang w:val="en-US" w:eastAsia="en-US" w:bidi="en-US"/>
        </w:rPr>
        <w:t>13.4</w:t>
      </w:r>
      <w:r>
        <w:rPr>
          <w:rFonts w:hint="eastAsia" w:ascii="微软雅黑" w:hAnsi="微软雅黑" w:eastAsia="微软雅黑" w:cs="微软雅黑"/>
          <w:color w:val="000000"/>
          <w:spacing w:val="0"/>
          <w:w w:val="100"/>
          <w:position w:val="0"/>
          <w:sz w:val="20"/>
          <w:szCs w:val="20"/>
        </w:rPr>
        <w:t>节我们会看到它的实际定义，它看起来有点特殊。现在我们先来看一些用到</w:t>
      </w:r>
      <w:r>
        <w:rPr>
          <w:rFonts w:hint="eastAsia" w:ascii="微软雅黑" w:hAnsi="微软雅黑" w:eastAsia="微软雅黑" w:cs="微软雅黑"/>
          <w:color w:val="000000"/>
          <w:spacing w:val="0"/>
          <w:w w:val="100"/>
          <w:position w:val="0"/>
          <w:sz w:val="19"/>
          <w:szCs w:val="19"/>
          <w:lang w:val="en-US" w:eastAsia="en-US" w:bidi="en-US"/>
        </w:rPr>
        <w:t xml:space="preserve">jiffies </w:t>
      </w:r>
      <w:r>
        <w:rPr>
          <w:rFonts w:hint="eastAsia" w:ascii="微软雅黑" w:hAnsi="微软雅黑" w:eastAsia="微软雅黑" w:cs="微软雅黑"/>
          <w:color w:val="000000"/>
          <w:spacing w:val="0"/>
          <w:w w:val="100"/>
          <w:position w:val="0"/>
          <w:sz w:val="20"/>
          <w:szCs w:val="20"/>
        </w:rPr>
        <w:t>的内核代码。下面表达式将以秒为单位的时间转化为</w:t>
      </w:r>
      <w:r>
        <w:rPr>
          <w:rFonts w:hint="eastAsia" w:ascii="微软雅黑" w:hAnsi="微软雅黑" w:eastAsia="微软雅黑" w:cs="微软雅黑"/>
          <w:color w:val="000000"/>
          <w:spacing w:val="0"/>
          <w:w w:val="100"/>
          <w:position w:val="0"/>
          <w:sz w:val="19"/>
          <w:szCs w:val="19"/>
          <w:lang w:val="en-US" w:eastAsia="en-US" w:bidi="en-US"/>
        </w:rPr>
        <w:t xml:space="preserve">jiffies </w:t>
      </w:r>
      <w:r>
        <w:rPr>
          <w:rFonts w:hint="eastAsia" w:ascii="微软雅黑" w:hAnsi="微软雅黑" w:eastAsia="微软雅黑" w:cs="微软雅黑"/>
          <w:color w:val="000000"/>
          <w:spacing w:val="0"/>
          <w:w w:val="100"/>
          <w:position w:val="0"/>
          <w:sz w:val="19"/>
          <w:szCs w:val="19"/>
        </w:rPr>
        <w:t>:</w:t>
      </w:r>
    </w:p>
    <w:p>
      <w:pPr>
        <w:pStyle w:val="33"/>
        <w:keepNext w:val="0"/>
        <w:keepLines w:val="0"/>
        <w:widowControl w:val="0"/>
        <w:shd w:val="clear" w:color="auto" w:fill="auto"/>
        <w:bidi w:val="0"/>
        <w:spacing w:before="0" w:line="257"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不过，因为体系结构和</w:t>
      </w:r>
      <w:r>
        <w:rPr>
          <w:rFonts w:hint="eastAsia" w:ascii="微软雅黑" w:hAnsi="微软雅黑" w:eastAsia="微软雅黑" w:cs="微软雅黑"/>
          <w:b/>
          <w:bCs/>
          <w:color w:val="000000"/>
          <w:spacing w:val="0"/>
          <w:w w:val="100"/>
          <w:position w:val="0"/>
          <w:sz w:val="14"/>
          <w:szCs w:val="14"/>
          <w:lang w:val="en-US" w:eastAsia="en-US" w:bidi="en-US"/>
        </w:rPr>
        <w:t>NTP</w:t>
      </w:r>
      <w:r>
        <w:rPr>
          <w:rFonts w:hint="eastAsia" w:ascii="微软雅黑" w:hAnsi="微软雅黑" w:eastAsia="微软雅黑" w:cs="微软雅黑"/>
          <w:color w:val="000000"/>
          <w:spacing w:val="0"/>
          <w:w w:val="100"/>
          <w:position w:val="0"/>
        </w:rPr>
        <w:t>相关问题，</w:t>
      </w:r>
      <w:r>
        <w:rPr>
          <w:rFonts w:hint="eastAsia" w:ascii="微软雅黑" w:hAnsi="微软雅黑" w:eastAsia="微软雅黑" w:cs="微软雅黑"/>
          <w:b/>
          <w:bCs/>
          <w:color w:val="000000"/>
          <w:spacing w:val="0"/>
          <w:w w:val="100"/>
          <w:position w:val="0"/>
          <w:sz w:val="14"/>
          <w:szCs w:val="14"/>
          <w:lang w:val="en-US" w:eastAsia="en-US" w:bidi="en-US"/>
        </w:rPr>
        <w:t>HZ</w:t>
      </w:r>
      <w:r>
        <w:rPr>
          <w:rFonts w:hint="eastAsia" w:ascii="微软雅黑" w:hAnsi="微软雅黑" w:eastAsia="微软雅黑" w:cs="微软雅黑"/>
          <w:color w:val="000000"/>
          <w:spacing w:val="0"/>
          <w:w w:val="100"/>
          <w:position w:val="0"/>
        </w:rPr>
        <w:t>的值并不是随便确定的，在</w:t>
      </w:r>
      <w:r>
        <w:rPr>
          <w:rFonts w:hint="eastAsia" w:ascii="微软雅黑" w:hAnsi="微软雅黑" w:eastAsia="微软雅黑" w:cs="微软雅黑"/>
          <w:b/>
          <w:bCs/>
          <w:color w:val="000000"/>
          <w:spacing w:val="0"/>
          <w:w w:val="100"/>
          <w:position w:val="0"/>
          <w:sz w:val="14"/>
          <w:szCs w:val="14"/>
          <w:lang w:val="en-US" w:eastAsia="en-US" w:bidi="en-US"/>
        </w:rPr>
        <w:t>x86</w:t>
      </w:r>
      <w:r>
        <w:rPr>
          <w:rFonts w:hint="eastAsia" w:ascii="微软雅黑" w:hAnsi="微软雅黑" w:eastAsia="微软雅黑" w:cs="微软雅黑"/>
          <w:color w:val="000000"/>
          <w:spacing w:val="0"/>
          <w:w w:val="100"/>
          <w:position w:val="0"/>
        </w:rPr>
        <w:t>上</w:t>
      </w:r>
      <w:r>
        <w:rPr>
          <w:rFonts w:hint="eastAsia" w:ascii="微软雅黑" w:hAnsi="微软雅黑" w:eastAsia="微软雅黑" w:cs="微软雅黑"/>
          <w:b/>
          <w:bCs/>
          <w:color w:val="000000"/>
          <w:spacing w:val="0"/>
          <w:w w:val="100"/>
          <w:position w:val="0"/>
          <w:sz w:val="15"/>
          <w:szCs w:val="15"/>
        </w:rPr>
        <w:t>，</w:t>
      </w:r>
      <w:r>
        <w:rPr>
          <w:rFonts w:hint="eastAsia" w:ascii="微软雅黑" w:hAnsi="微软雅黑" w:eastAsia="微软雅黑" w:cs="微软雅黑"/>
          <w:b/>
          <w:bCs/>
          <w:color w:val="000000"/>
          <w:spacing w:val="0"/>
          <w:w w:val="100"/>
          <w:position w:val="0"/>
          <w:sz w:val="14"/>
          <w:szCs w:val="14"/>
        </w:rPr>
        <w:t>100</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b/>
          <w:bCs/>
          <w:color w:val="000000"/>
          <w:spacing w:val="0"/>
          <w:w w:val="100"/>
          <w:position w:val="0"/>
          <w:sz w:val="14"/>
          <w:szCs w:val="14"/>
        </w:rPr>
        <w:t>500</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b/>
          <w:bCs/>
          <w:color w:val="000000"/>
          <w:spacing w:val="0"/>
          <w:w w:val="100"/>
          <w:position w:val="0"/>
          <w:sz w:val="14"/>
          <w:szCs w:val="14"/>
        </w:rPr>
        <w:t>1000</w:t>
      </w:r>
      <w:r>
        <w:rPr>
          <w:rFonts w:hint="eastAsia" w:ascii="微软雅黑" w:hAnsi="微软雅黑" w:eastAsia="微软雅黑" w:cs="微软雅黑"/>
          <w:color w:val="000000"/>
          <w:spacing w:val="0"/>
          <w:w w:val="100"/>
          <w:position w:val="0"/>
        </w:rPr>
        <w:t>都是有 效的值。</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seconds * HZ)</w:t>
      </w:r>
    </w:p>
    <w:p>
      <w:pPr>
        <w:pStyle w:val="5"/>
        <w:keepNext w:val="0"/>
        <w:keepLines w:val="0"/>
        <w:widowControl w:val="0"/>
        <w:shd w:val="clear" w:color="auto" w:fill="auto"/>
        <w:bidi w:val="0"/>
        <w:spacing w:before="0" w:after="16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相反，下面表达式将</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转换为以秒为单位的时间：</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(jiffies/HZ)</w:t>
      </w:r>
    </w:p>
    <w:p>
      <w:pPr>
        <w:pStyle w:val="5"/>
        <w:keepNext w:val="0"/>
        <w:keepLines w:val="0"/>
        <w:widowControl w:val="0"/>
        <w:shd w:val="clear" w:color="auto" w:fill="auto"/>
        <w:bidi w:val="0"/>
        <w:spacing w:before="0" w:after="16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比较而言，内核中将秒转换为</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用得多一些，比如代码经常需要设置一些将来的时间：</w:t>
      </w:r>
    </w:p>
    <w:p>
      <w:pPr>
        <w:pStyle w:val="41"/>
        <w:keepNext w:val="0"/>
        <w:keepLines w:val="0"/>
        <w:widowControl w:val="0"/>
        <w:shd w:val="clear" w:color="auto" w:fill="auto"/>
        <w:tabs>
          <w:tab w:val="left" w:pos="5031"/>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time_stamp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现在</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tabs>
          <w:tab w:val="left" w:pos="5031"/>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next_tick = jiffies+1</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从现在开始 </w:t>
      </w:r>
      <w:r>
        <w:rPr>
          <w:rFonts w:hint="eastAsia" w:ascii="微软雅黑" w:hAnsi="微软雅黑" w:eastAsia="微软雅黑" w:cs="微软雅黑"/>
          <w:color w:val="000000"/>
          <w:spacing w:val="0"/>
          <w:w w:val="100"/>
          <w:position w:val="0"/>
          <w:lang w:val="en-US" w:eastAsia="en-US" w:bidi="en-US"/>
        </w:rPr>
        <w:t xml:space="preserve">1 </w:t>
      </w:r>
      <w:r>
        <w:rPr>
          <w:rFonts w:hint="eastAsia" w:ascii="微软雅黑" w:hAnsi="微软雅黑" w:eastAsia="微软雅黑" w:cs="微软雅黑"/>
          <w:color w:val="000000"/>
          <w:spacing w:val="0"/>
          <w:w w:val="100"/>
          <w:position w:val="0"/>
          <w:lang w:val="zh-TW" w:eastAsia="zh-TW" w:bidi="zh-TW"/>
        </w:rPr>
        <w:t>个节拍*/</w:t>
      </w:r>
    </w:p>
    <w:p>
      <w:pPr>
        <w:pStyle w:val="41"/>
        <w:keepNext w:val="0"/>
        <w:keepLines w:val="0"/>
        <w:widowControl w:val="0"/>
        <w:shd w:val="clear" w:color="auto" w:fill="auto"/>
        <w:tabs>
          <w:tab w:val="left" w:pos="5031"/>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later = jiffies+5*HZ;</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从现在开始 </w:t>
      </w:r>
      <w:r>
        <w:rPr>
          <w:rFonts w:hint="eastAsia" w:ascii="微软雅黑" w:hAnsi="微软雅黑" w:eastAsia="微软雅黑" w:cs="微软雅黑"/>
          <w:color w:val="000000"/>
          <w:spacing w:val="0"/>
          <w:w w:val="100"/>
          <w:position w:val="0"/>
          <w:lang w:val="zh-TW" w:eastAsia="zh-TW" w:bidi="zh-TW"/>
        </w:rPr>
        <w:t>5</w:t>
      </w:r>
      <w:r>
        <w:rPr>
          <w:rFonts w:hint="eastAsia" w:ascii="微软雅黑" w:hAnsi="微软雅黑" w:eastAsia="微软雅黑" w:cs="微软雅黑"/>
          <w:color w:val="000000"/>
          <w:spacing w:val="0"/>
          <w:w w:val="100"/>
          <w:position w:val="0"/>
          <w:lang w:val="zh-TW" w:eastAsia="zh-TW" w:bidi="zh-TW"/>
        </w:rPr>
        <w:t>秒*/</w:t>
      </w:r>
    </w:p>
    <w:p>
      <w:pPr>
        <w:pStyle w:val="41"/>
        <w:keepNext w:val="0"/>
        <w:keepLines w:val="0"/>
        <w:widowControl w:val="0"/>
        <w:shd w:val="clear" w:color="auto" w:fill="auto"/>
        <w:tabs>
          <w:tab w:val="left" w:pos="5031"/>
        </w:tabs>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fraction = jiffies + HZ / 10</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从现在开始 </w:t>
      </w:r>
      <w:r>
        <w:rPr>
          <w:rFonts w:hint="eastAsia" w:ascii="微软雅黑" w:hAnsi="微软雅黑" w:eastAsia="微软雅黑" w:cs="微软雅黑"/>
          <w:color w:val="000000"/>
          <w:spacing w:val="0"/>
          <w:w w:val="100"/>
          <w:position w:val="0"/>
          <w:lang w:val="zh-CN" w:eastAsia="zh-CN" w:bidi="zh-CN"/>
        </w:rPr>
        <w:t>1/1</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lang w:val="zh-TW" w:eastAsia="zh-TW" w:bidi="zh-TW"/>
        </w:rPr>
        <w:t xml:space="preserve">秒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278" w:lineRule="exact"/>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把时钟转化为秒经常会用在内核和用户空间进行交互的时候，而内核本身很少用到绝对时间。 注意，</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类型为无符号长整型</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rPr>
        <w:t>用其他任何类型存放它都不正确。</w:t>
      </w:r>
    </w:p>
    <w:p>
      <w:pPr>
        <w:pStyle w:val="13"/>
        <w:keepNext/>
        <w:keepLines/>
        <w:widowControl w:val="0"/>
        <w:shd w:val="clear" w:color="auto" w:fill="auto"/>
        <w:bidi w:val="0"/>
        <w:spacing w:before="0" w:after="100" w:line="302" w:lineRule="exact"/>
        <w:ind w:left="0" w:right="0" w:firstLine="0"/>
        <w:jc w:val="both"/>
        <w:rPr>
          <w:rFonts w:hint="eastAsia" w:ascii="微软雅黑" w:hAnsi="微软雅黑" w:eastAsia="微软雅黑" w:cs="微软雅黑"/>
          <w:sz w:val="20"/>
          <w:szCs w:val="20"/>
        </w:rPr>
      </w:pPr>
      <w:bookmarkStart w:id="535" w:name="bookmark898"/>
      <w:bookmarkStart w:id="536" w:name="bookmark900"/>
      <w:bookmarkStart w:id="537" w:name="bookmark899"/>
      <w:r>
        <w:rPr>
          <w:rFonts w:hint="eastAsia" w:ascii="微软雅黑" w:hAnsi="微软雅黑" w:eastAsia="微软雅黑" w:cs="微软雅黑"/>
          <w:color w:val="000000"/>
          <w:spacing w:val="0"/>
          <w:w w:val="100"/>
          <w:position w:val="0"/>
          <w:sz w:val="19"/>
          <w:szCs w:val="19"/>
          <w:shd w:val="clear" w:color="auto" w:fill="auto"/>
          <w:lang w:val="en-US" w:eastAsia="en-US" w:bidi="en-US"/>
        </w:rPr>
        <w:t>113.1 jiffies</w:t>
      </w:r>
      <w:r>
        <w:rPr>
          <w:rFonts w:hint="eastAsia" w:ascii="微软雅黑" w:hAnsi="微软雅黑" w:eastAsia="微软雅黑" w:cs="微软雅黑"/>
          <w:color w:val="000000"/>
          <w:spacing w:val="0"/>
          <w:w w:val="100"/>
          <w:position w:val="0"/>
          <w:sz w:val="20"/>
          <w:szCs w:val="20"/>
          <w:shd w:val="clear" w:color="auto" w:fill="auto"/>
          <w:lang w:val="zh-TW" w:eastAsia="zh-TW" w:bidi="zh-TW"/>
        </w:rPr>
        <w:t>的内部表示</w:t>
      </w:r>
      <w:bookmarkEnd w:id="535"/>
      <w:bookmarkEnd w:id="536"/>
      <w:bookmarkEnd w:id="537"/>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变量总是无符号长整数</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rPr>
        <w:t>因此，在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位体系结构上是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 系结构上是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变景，在时钟频率为</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的情况下，</w:t>
      </w:r>
      <w:r>
        <w:rPr>
          <w:rFonts w:hint="eastAsia" w:ascii="微软雅黑" w:hAnsi="微软雅黑" w:eastAsia="微软雅黑" w:cs="微软雅黑"/>
          <w:color w:val="000000"/>
          <w:spacing w:val="0"/>
          <w:w w:val="100"/>
          <w:position w:val="0"/>
          <w:sz w:val="19"/>
          <w:szCs w:val="19"/>
        </w:rPr>
        <w:t>497</w:t>
      </w:r>
      <w:r>
        <w:rPr>
          <w:rFonts w:hint="eastAsia" w:ascii="微软雅黑" w:hAnsi="微软雅黑" w:eastAsia="微软雅黑" w:cs="微软雅黑"/>
          <w:color w:val="000000"/>
          <w:spacing w:val="0"/>
          <w:w w:val="100"/>
          <w:position w:val="0"/>
        </w:rPr>
        <w:t>天后会溢出。如果频率 为</w:t>
      </w:r>
      <w:r>
        <w:rPr>
          <w:rFonts w:hint="eastAsia" w:ascii="微软雅黑" w:hAnsi="微软雅黑" w:eastAsia="微软雅黑" w:cs="微软雅黑"/>
          <w:color w:val="000000"/>
          <w:spacing w:val="0"/>
          <w:w w:val="100"/>
          <w:position w:val="0"/>
          <w:sz w:val="19"/>
          <w:szCs w:val="19"/>
          <w:lang w:val="en-US" w:eastAsia="en-US" w:bidi="en-US"/>
        </w:rPr>
        <w:t>1000HZ, 49.7</w:t>
      </w:r>
      <w:r>
        <w:rPr>
          <w:rFonts w:hint="eastAsia" w:ascii="微软雅黑" w:hAnsi="微软雅黑" w:eastAsia="微软雅黑" w:cs="微软雅黑"/>
          <w:color w:val="000000"/>
          <w:spacing w:val="0"/>
          <w:w w:val="100"/>
          <w:position w:val="0"/>
        </w:rPr>
        <w:t>天后就会溢出。而如果使用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变量，任何人都别指望会看到它溢出。</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由于性能与历史的原因，主要还考虑到与现有内核代码的兼容性，内核开发者希望</w:t>
      </w:r>
      <w:r>
        <w:rPr>
          <w:rFonts w:hint="eastAsia" w:ascii="微软雅黑" w:hAnsi="微软雅黑" w:eastAsia="微软雅黑" w:cs="微软雅黑"/>
          <w:color w:val="000000"/>
          <w:spacing w:val="0"/>
          <w:w w:val="100"/>
          <w:position w:val="0"/>
          <w:sz w:val="19"/>
          <w:szCs w:val="19"/>
          <w:lang w:val="en-US" w:eastAsia="en-US" w:bidi="en-US"/>
        </w:rPr>
        <w:t>jiffie</w:t>
      </w:r>
      <w:r>
        <w:rPr>
          <w:rFonts w:hint="eastAsia" w:ascii="微软雅黑" w:hAnsi="微软雅黑" w:eastAsia="微软雅黑" w:cs="微软雅黑"/>
          <w:color w:val="000000"/>
          <w:spacing w:val="0"/>
          <w:w w:val="100"/>
          <w:position w:val="0"/>
        </w:rPr>
        <w:t>依 然为</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有一些巧妙的思想和少数神奇的链接程序扭转了这一局面。</w:t>
      </w:r>
    </w:p>
    <w:p>
      <w:pPr>
        <w:pStyle w:val="23"/>
        <w:keepNext w:val="0"/>
        <w:keepLines w:val="0"/>
        <w:widowControl w:val="0"/>
        <w:shd w:val="clear" w:color="auto" w:fill="auto"/>
        <w:bidi w:val="0"/>
        <w:spacing w:before="0" w:after="160" w:line="302"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前面已经看到，</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sz w:val="20"/>
          <w:szCs w:val="20"/>
          <w:lang w:val="zh-TW" w:eastAsia="zh-TW" w:bidi="zh-TW"/>
        </w:rPr>
        <w:t>定义为</w:t>
      </w:r>
      <w:r>
        <w:rPr>
          <w:rFonts w:hint="eastAsia" w:ascii="微软雅黑" w:hAnsi="微软雅黑" w:eastAsia="微软雅黑" w:cs="微软雅黑"/>
          <w:color w:val="000000"/>
          <w:spacing w:val="0"/>
          <w:w w:val="100"/>
          <w:position w:val="0"/>
          <w:lang w:val="en-US" w:eastAsia="en-US" w:bidi="en-US"/>
        </w:rPr>
        <w:t xml:space="preserve">unsigned long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extern unsigned long volatile jiffies</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第二个变量也定义在</w:t>
      </w:r>
      <w:r>
        <w:rPr>
          <w:rFonts w:hint="eastAsia" w:ascii="微软雅黑" w:hAnsi="微软雅黑" w:eastAsia="微软雅黑" w:cs="微软雅黑"/>
          <w:color w:val="000000"/>
          <w:spacing w:val="0"/>
          <w:w w:val="100"/>
          <w:position w:val="0"/>
          <w:sz w:val="19"/>
          <w:szCs w:val="19"/>
          <w:lang w:val="en-US" w:eastAsia="en-US" w:bidi="en-US"/>
        </w:rPr>
        <w:t>＜linux/jiffies.h＞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extern u64 jiffies_64</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298"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ld(l)</w:t>
      </w:r>
      <w:r>
        <w:rPr>
          <w:rFonts w:hint="eastAsia" w:ascii="微软雅黑" w:hAnsi="微软雅黑" w:eastAsia="微软雅黑" w:cs="微软雅黑"/>
          <w:color w:val="000000"/>
          <w:spacing w:val="0"/>
          <w:w w:val="100"/>
          <w:position w:val="0"/>
          <w:sz w:val="20"/>
          <w:szCs w:val="20"/>
          <w:lang w:val="zh-TW" w:eastAsia="zh-TW" w:bidi="zh-TW"/>
        </w:rPr>
        <w:t>脚本用于连接主内核映像(在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sz w:val="20"/>
          <w:szCs w:val="20"/>
          <w:lang w:val="zh-TW" w:eastAsia="zh-TW" w:bidi="zh-TW"/>
        </w:rPr>
        <w:t>上位于</w:t>
      </w:r>
      <w:r>
        <w:rPr>
          <w:rFonts w:hint="eastAsia" w:ascii="微软雅黑" w:hAnsi="微软雅黑" w:eastAsia="微软雅黑" w:cs="微软雅黑"/>
          <w:color w:val="000000"/>
          <w:spacing w:val="0"/>
          <w:w w:val="100"/>
          <w:position w:val="0"/>
          <w:sz w:val="19"/>
          <w:szCs w:val="19"/>
          <w:lang w:val="en-US" w:eastAsia="en-US" w:bidi="en-US"/>
        </w:rPr>
        <w:t xml:space="preserve">arch/x86/kemel/vmlinux.lds.S </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20"/>
          <w:szCs w:val="20"/>
          <w:lang w:val="zh-TW" w:eastAsia="zh-TW" w:bidi="zh-TW"/>
        </w:rPr>
        <w:t xml:space="preserve">然后用 </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sz w:val="20"/>
          <w:szCs w:val="20"/>
          <w:lang w:val="zh-TW" w:eastAsia="zh-TW" w:bidi="zh-TW"/>
        </w:rPr>
        <w:t>变量的初值覆盖</w:t>
      </w:r>
      <w:r>
        <w:rPr>
          <w:rFonts w:hint="eastAsia" w:ascii="微软雅黑" w:hAnsi="微软雅黑" w:eastAsia="微软雅黑" w:cs="微软雅黑"/>
          <w:color w:val="000000"/>
          <w:spacing w:val="0"/>
          <w:w w:val="100"/>
          <w:position w:val="0"/>
          <w:sz w:val="19"/>
          <w:szCs w:val="19"/>
          <w:lang w:val="en-US" w:eastAsia="en-US" w:bidi="en-US"/>
        </w:rPr>
        <w:t>jifiies</w:t>
      </w:r>
      <w:r>
        <w:rPr>
          <w:rFonts w:hint="eastAsia" w:ascii="微软雅黑" w:hAnsi="微软雅黑" w:eastAsia="微软雅黑" w:cs="微软雅黑"/>
          <w:color w:val="000000"/>
          <w:spacing w:val="0"/>
          <w:w w:val="100"/>
          <w:position w:val="0"/>
          <w:sz w:val="20"/>
          <w:szCs w:val="20"/>
          <w:lang w:val="zh-TW" w:eastAsia="zh-TW" w:bidi="zh-TW"/>
        </w:rPr>
        <w:t>变量</w:t>
      </w:r>
      <w:r>
        <w:rPr>
          <w:rFonts w:hint="eastAsia" w:ascii="微软雅黑" w:hAnsi="微软雅黑" w:eastAsia="微软雅黑" w:cs="微软雅黑"/>
          <w:color w:val="000000"/>
          <w:spacing w:val="0"/>
          <w:w w:val="100"/>
          <w:position w:val="0"/>
          <w:sz w:val="20"/>
          <w:szCs w:val="20"/>
          <w:lang w:val="zh-CN" w:eastAsia="zh-CN" w:bidi="zh-CN"/>
        </w:rPr>
        <w:t>:</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jiffies_64;</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因此，</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取整个</w:t>
      </w:r>
      <w:r>
        <w:rPr>
          <w:rFonts w:hint="eastAsia" w:ascii="微软雅黑" w:hAnsi="微软雅黑" w:eastAsia="微软雅黑" w:cs="微软雅黑"/>
          <w:color w:val="000000"/>
          <w:spacing w:val="0"/>
          <w:w w:val="100"/>
          <w:position w:val="0"/>
          <w:sz w:val="19"/>
          <w:szCs w:val="19"/>
        </w:rPr>
        <w:t xml:space="preserve">64 </w:t>
      </w:r>
      <w:r>
        <w:rPr>
          <w:rFonts w:hint="eastAsia" w:ascii="微软雅黑" w:hAnsi="微软雅黑" w:eastAsia="微软雅黑" w:cs="微软雅黑"/>
          <w:color w:val="000000"/>
          <w:spacing w:val="0"/>
          <w:w w:val="100"/>
          <w:position w:val="0"/>
          <w:sz w:val="19"/>
          <w:szCs w:val="19"/>
          <w:lang w:val="en-US" w:eastAsia="en-US" w:bidi="en-US"/>
        </w:rPr>
        <w:t>{ijiffies_64</w:t>
      </w:r>
      <w:r>
        <w:rPr>
          <w:rFonts w:hint="eastAsia" w:ascii="微软雅黑" w:hAnsi="微软雅黑" w:eastAsia="微软雅黑" w:cs="微软雅黑"/>
          <w:color w:val="000000"/>
          <w:spacing w:val="0"/>
          <w:w w:val="100"/>
          <w:position w:val="0"/>
        </w:rPr>
        <w:t>变量的低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位。代码可以完全像以前一样继续访问</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因为大多数代码只不过使用</w:t>
      </w:r>
      <w:r>
        <w:rPr>
          <w:rFonts w:hint="eastAsia" w:ascii="微软雅黑" w:hAnsi="微软雅黑" w:eastAsia="微软雅黑" w:cs="微软雅黑"/>
          <w:color w:val="000000"/>
          <w:spacing w:val="0"/>
          <w:w w:val="100"/>
          <w:position w:val="0"/>
          <w:sz w:val="19"/>
          <w:szCs w:val="19"/>
          <w:lang w:val="en-US" w:eastAsia="en-US" w:bidi="en-US"/>
        </w:rPr>
        <w:t>jififies</w:t>
      </w:r>
      <w:r>
        <w:rPr>
          <w:rFonts w:hint="eastAsia" w:ascii="微软雅黑" w:hAnsi="微软雅黑" w:eastAsia="微软雅黑" w:cs="微软雅黑"/>
          <w:color w:val="000000"/>
          <w:spacing w:val="0"/>
          <w:w w:val="100"/>
          <w:position w:val="0"/>
        </w:rPr>
        <w:t>存放流失的时间，因此，也就只关心低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位。不过，时间管理 代码使用整个</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位，以此来避免整个</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 xml:space="preserve">位的溢出。图呈现了 </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rPr>
        <w:t>的划分。</w:t>
      </w:r>
    </w:p>
    <w:p>
      <w:pPr>
        <w:widowControl w:val="0"/>
        <w:jc w:val="right"/>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4180205" cy="1240790"/>
            <wp:effectExtent l="0" t="0" r="0" b="0"/>
            <wp:docPr id="660" name="Picutre 660"/>
            <wp:cNvGraphicFramePr/>
            <a:graphic xmlns:a="http://schemas.openxmlformats.org/drawingml/2006/main">
              <a:graphicData uri="http://schemas.openxmlformats.org/drawingml/2006/picture">
                <pic:pic xmlns:pic="http://schemas.openxmlformats.org/drawingml/2006/picture">
                  <pic:nvPicPr>
                    <pic:cNvPr id="660" name="Picutre 660"/>
                    <pic:cNvPicPr/>
                  </pic:nvPicPr>
                  <pic:blipFill>
                    <a:blip r:embed="rId695"/>
                    <a:stretch>
                      <a:fillRect/>
                    </a:stretch>
                  </pic:blipFill>
                  <pic:spPr>
                    <a:xfrm>
                      <a:off x="0" y="0"/>
                      <a:ext cx="4180205" cy="1240790"/>
                    </a:xfrm>
                    <a:prstGeom prst="rect">
                      <a:avLst/>
                    </a:prstGeom>
                  </pic:spPr>
                </pic:pic>
              </a:graphicData>
            </a:graphic>
          </wp:inline>
        </w:drawing>
      </w:r>
    </w:p>
    <w:p>
      <w:pPr>
        <w:pStyle w:val="29"/>
        <w:keepNext w:val="0"/>
        <w:keepLines w:val="0"/>
        <w:widowControl w:val="0"/>
        <w:shd w:val="clear" w:color="auto" w:fill="auto"/>
        <w:bidi w:val="0"/>
        <w:spacing w:before="0" w:after="0" w:line="240" w:lineRule="auto"/>
        <w:ind w:left="1214" w:right="0" w:firstLine="0"/>
        <w:jc w:val="left"/>
        <w:rPr>
          <w:rFonts w:hint="eastAsia" w:ascii="微软雅黑" w:hAnsi="微软雅黑" w:eastAsia="微软雅黑" w:cs="微软雅黑"/>
          <w:sz w:val="16"/>
          <w:szCs w:val="16"/>
        </w:rPr>
      </w:pPr>
      <w:r>
        <w:rPr>
          <w:rFonts w:hint="eastAsia" w:ascii="微软雅黑" w:hAnsi="微软雅黑" w:eastAsia="微软雅黑" w:cs="微软雅黑"/>
          <w:b w:val="0"/>
          <w:bCs w:val="0"/>
          <w:color w:val="000000"/>
          <w:spacing w:val="0"/>
          <w:w w:val="100"/>
          <w:position w:val="0"/>
          <w:sz w:val="16"/>
          <w:szCs w:val="16"/>
        </w:rPr>
        <w:t>图</w:t>
      </w:r>
      <w:r>
        <w:rPr>
          <w:rFonts w:hint="eastAsia" w:ascii="微软雅黑" w:hAnsi="微软雅黑" w:eastAsia="微软雅黑" w:cs="微软雅黑"/>
          <w:color w:val="000000"/>
          <w:spacing w:val="0"/>
          <w:w w:val="100"/>
          <w:position w:val="0"/>
          <w:sz w:val="8"/>
          <w:szCs w:val="8"/>
        </w:rPr>
        <w:t>1</w:t>
      </w:r>
      <w:r>
        <w:rPr>
          <w:rFonts w:hint="eastAsia" w:ascii="微软雅黑" w:hAnsi="微软雅黑" w:eastAsia="微软雅黑" w:cs="微软雅黑"/>
          <w:color w:val="000000"/>
          <w:spacing w:val="0"/>
          <w:w w:val="100"/>
          <w:position w:val="0"/>
          <w:sz w:val="8"/>
          <w:szCs w:val="8"/>
          <w:lang w:val="zh-CN" w:eastAsia="zh-CN" w:bidi="zh-CN"/>
        </w:rPr>
        <w:t>1</w:t>
      </w:r>
      <w:r>
        <w:rPr>
          <w:rFonts w:hint="eastAsia" w:ascii="微软雅黑" w:hAnsi="微软雅黑" w:eastAsia="微软雅黑" w:cs="微软雅黑"/>
          <w:color w:val="000000"/>
          <w:spacing w:val="0"/>
          <w:w w:val="100"/>
          <w:position w:val="0"/>
          <w:sz w:val="9"/>
          <w:szCs w:val="9"/>
          <w:lang w:val="zh-CN" w:eastAsia="zh-CN" w:bidi="zh-CN"/>
        </w:rPr>
        <w:t>・</w:t>
      </w:r>
      <w:r>
        <w:rPr>
          <w:rFonts w:hint="eastAsia" w:ascii="微软雅黑" w:hAnsi="微软雅黑" w:eastAsia="微软雅黑" w:cs="微软雅黑"/>
          <w:color w:val="000000"/>
          <w:spacing w:val="0"/>
          <w:w w:val="100"/>
          <w:position w:val="0"/>
          <w:sz w:val="8"/>
          <w:szCs w:val="8"/>
          <w:lang w:val="zh-CN" w:eastAsia="zh-CN" w:bidi="zh-CN"/>
        </w:rPr>
        <w:t xml:space="preserve">1 </w:t>
      </w:r>
      <w:r>
        <w:rPr>
          <w:rFonts w:hint="eastAsia" w:ascii="微软雅黑" w:hAnsi="微软雅黑" w:eastAsia="微软雅黑" w:cs="微软雅黑"/>
          <w:color w:val="000000"/>
          <w:spacing w:val="0"/>
          <w:w w:val="100"/>
          <w:position w:val="0"/>
          <w:sz w:val="8"/>
          <w:szCs w:val="8"/>
          <w:lang w:val="en-US" w:eastAsia="en-US" w:bidi="en-US"/>
        </w:rPr>
        <w:t>jiffies</w:t>
      </w:r>
      <w:r>
        <w:rPr>
          <w:rFonts w:hint="eastAsia" w:ascii="微软雅黑" w:hAnsi="微软雅黑" w:eastAsia="微软雅黑" w:cs="微软雅黑"/>
          <w:b w:val="0"/>
          <w:bCs w:val="0"/>
          <w:color w:val="000000"/>
          <w:spacing w:val="0"/>
          <w:w w:val="100"/>
          <w:position w:val="0"/>
          <w:sz w:val="16"/>
          <w:szCs w:val="16"/>
        </w:rPr>
        <w:t>和</w:t>
      </w:r>
      <w:r>
        <w:rPr>
          <w:rFonts w:hint="eastAsia" w:ascii="微软雅黑" w:hAnsi="微软雅黑" w:eastAsia="微软雅黑" w:cs="微软雅黑"/>
          <w:color w:val="000000"/>
          <w:spacing w:val="0"/>
          <w:w w:val="100"/>
          <w:position w:val="0"/>
          <w:sz w:val="8"/>
          <w:szCs w:val="8"/>
          <w:lang w:val="en-US" w:eastAsia="en-US" w:bidi="en-US"/>
        </w:rPr>
        <w:t>jiffies_64</w:t>
      </w:r>
      <w:r>
        <w:rPr>
          <w:rFonts w:hint="eastAsia" w:ascii="微软雅黑" w:hAnsi="微软雅黑" w:eastAsia="微软雅黑" w:cs="微软雅黑"/>
          <w:b w:val="0"/>
          <w:bCs w:val="0"/>
          <w:color w:val="000000"/>
          <w:spacing w:val="0"/>
          <w:w w:val="100"/>
          <w:position w:val="0"/>
          <w:sz w:val="16"/>
          <w:szCs w:val="16"/>
        </w:rPr>
        <w:t>的划分</w:t>
      </w:r>
      <w:r>
        <w:rPr>
          <w:rFonts w:hint="eastAsia" w:ascii="微软雅黑" w:hAnsi="微软雅黑" w:eastAsia="微软雅黑" w:cs="微软雅黑"/>
        </w:rPr>
        <w:br w:type="page"/>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访问</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的代码仅会读取</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rPr>
        <w:t>的低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位。通过</w:t>
      </w:r>
      <w:r>
        <w:rPr>
          <w:rFonts w:hint="eastAsia" w:ascii="微软雅黑" w:hAnsi="微软雅黑" w:eastAsia="微软雅黑" w:cs="微软雅黑"/>
          <w:color w:val="000000"/>
          <w:spacing w:val="0"/>
          <w:w w:val="100"/>
          <w:position w:val="0"/>
          <w:sz w:val="19"/>
          <w:szCs w:val="19"/>
          <w:lang w:val="en-US" w:eastAsia="en-US" w:bidi="en-US"/>
        </w:rPr>
        <w:t>getjiffies_64()</w:t>
      </w:r>
      <w:r>
        <w:rPr>
          <w:rFonts w:hint="eastAsia" w:ascii="微软雅黑" w:hAnsi="微软雅黑" w:eastAsia="微软雅黑" w:cs="微软雅黑"/>
          <w:color w:val="000000"/>
          <w:spacing w:val="0"/>
          <w:w w:val="100"/>
          <w:position w:val="0"/>
        </w:rPr>
        <w:t>函数，就可以读取整 个</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位数值㊀。但是这种需求很少，多数代码仍然只要能通过</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变量读取低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位就够了。</w:t>
      </w:r>
    </w:p>
    <w:p>
      <w:pPr>
        <w:pStyle w:val="5"/>
        <w:keepNext w:val="0"/>
        <w:keepLines w:val="0"/>
        <w:widowControl w:val="0"/>
        <w:shd w:val="clear" w:color="auto" w:fill="auto"/>
        <w:bidi w:val="0"/>
        <w:spacing w:before="0" w:after="24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位体系结构上，</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指的是同一个变量，代码既可以直接读取</w:t>
      </w:r>
      <w:r>
        <w:rPr>
          <w:rFonts w:hint="eastAsia" w:ascii="微软雅黑" w:hAnsi="微软雅黑" w:eastAsia="微软雅黑" w:cs="微软雅黑"/>
          <w:color w:val="000000"/>
          <w:spacing w:val="0"/>
          <w:w w:val="100"/>
          <w:position w:val="0"/>
          <w:sz w:val="19"/>
          <w:szCs w:val="19"/>
          <w:lang w:val="en-US" w:eastAsia="en-US" w:bidi="en-US"/>
        </w:rPr>
        <w:t>ji</w:t>
      </w:r>
      <w:r>
        <w:rPr>
          <w:rFonts w:hint="eastAsia" w:ascii="微软雅黑" w:hAnsi="微软雅黑" w:eastAsia="微软雅黑" w:cs="微软雅黑"/>
          <w:color w:val="000000"/>
          <w:spacing w:val="0"/>
          <w:w w:val="100"/>
          <w:position w:val="0"/>
        </w:rPr>
        <w:t>伍</w:t>
      </w:r>
      <w:r>
        <w:rPr>
          <w:rFonts w:hint="eastAsia" w:ascii="微软雅黑" w:hAnsi="微软雅黑" w:eastAsia="微软雅黑" w:cs="微软雅黑"/>
          <w:color w:val="000000"/>
          <w:spacing w:val="0"/>
          <w:w w:val="100"/>
          <w:position w:val="0"/>
          <w:sz w:val="19"/>
          <w:szCs w:val="19"/>
          <w:lang w:val="en-US" w:eastAsia="en-US" w:bidi="en-US"/>
        </w:rPr>
        <w:t>es</w:t>
      </w:r>
      <w:r>
        <w:rPr>
          <w:rFonts w:hint="eastAsia" w:ascii="微软雅黑" w:hAnsi="微软雅黑" w:eastAsia="微软雅黑" w:cs="微软雅黑"/>
          <w:color w:val="000000"/>
          <w:spacing w:val="0"/>
          <w:w w:val="100"/>
          <w:position w:val="0"/>
        </w:rPr>
        <w:t>也 可以调用</w:t>
      </w:r>
      <w:r>
        <w:rPr>
          <w:rFonts w:hint="eastAsia" w:ascii="微软雅黑" w:hAnsi="微软雅黑" w:eastAsia="微软雅黑" w:cs="微软雅黑"/>
          <w:color w:val="000000"/>
          <w:spacing w:val="0"/>
          <w:w w:val="100"/>
          <w:position w:val="0"/>
          <w:sz w:val="19"/>
          <w:szCs w:val="19"/>
          <w:lang w:val="en-US" w:eastAsia="en-US" w:bidi="en-US"/>
        </w:rPr>
        <w:t>getjiffies_64</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函数，它们的作用相同。</w:t>
      </w:r>
    </w:p>
    <w:p>
      <w:pPr>
        <w:pStyle w:val="13"/>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0"/>
          <w:szCs w:val="20"/>
        </w:rPr>
      </w:pPr>
      <w:bookmarkStart w:id="538" w:name="bookmark902"/>
      <w:bookmarkStart w:id="539" w:name="bookmark901"/>
      <w:bookmarkStart w:id="540" w:name="bookmark903"/>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11.3.2 jiffies </w:t>
      </w:r>
      <w:r>
        <w:rPr>
          <w:rFonts w:hint="eastAsia" w:ascii="微软雅黑" w:hAnsi="微软雅黑" w:eastAsia="微软雅黑" w:cs="微软雅黑"/>
          <w:color w:val="000000"/>
          <w:spacing w:val="0"/>
          <w:w w:val="100"/>
          <w:position w:val="0"/>
          <w:sz w:val="20"/>
          <w:szCs w:val="20"/>
          <w:shd w:val="clear" w:color="auto" w:fill="auto"/>
          <w:lang w:val="zh-TW" w:eastAsia="zh-TW" w:bidi="zh-TW"/>
        </w:rPr>
        <w:t>的回绕</w:t>
      </w:r>
      <w:bookmarkEnd w:id="538"/>
      <w:bookmarkEnd w:id="539"/>
      <w:bookmarkEnd w:id="540"/>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和任何</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整型一样，当</w:t>
      </w:r>
      <w:r>
        <w:rPr>
          <w:rFonts w:hint="eastAsia" w:ascii="微软雅黑" w:hAnsi="微软雅黑" w:eastAsia="微软雅黑" w:cs="微软雅黑"/>
          <w:color w:val="000000"/>
          <w:spacing w:val="0"/>
          <w:w w:val="100"/>
          <w:position w:val="0"/>
          <w:sz w:val="19"/>
          <w:szCs w:val="19"/>
          <w:lang w:val="en-US" w:eastAsia="en-US" w:bidi="en-US"/>
        </w:rPr>
        <w:t>ji</w:t>
      </w:r>
      <w:r>
        <w:rPr>
          <w:rFonts w:hint="eastAsia" w:ascii="微软雅黑" w:hAnsi="微软雅黑" w:eastAsia="微软雅黑" w:cs="微软雅黑"/>
          <w:color w:val="000000"/>
          <w:spacing w:val="0"/>
          <w:w w:val="100"/>
          <w:position w:val="0"/>
        </w:rPr>
        <w:t>伍</w:t>
      </w:r>
      <w:r>
        <w:rPr>
          <w:rFonts w:hint="eastAsia" w:ascii="微软雅黑" w:hAnsi="微软雅黑" w:eastAsia="微软雅黑" w:cs="微软雅黑"/>
          <w:color w:val="000000"/>
          <w:spacing w:val="0"/>
          <w:w w:val="100"/>
          <w:position w:val="0"/>
          <w:sz w:val="19"/>
          <w:szCs w:val="19"/>
          <w:lang w:val="en-US" w:eastAsia="en-US" w:bidi="en-US"/>
        </w:rPr>
        <w:t>es</w:t>
      </w:r>
      <w:r>
        <w:rPr>
          <w:rFonts w:hint="eastAsia" w:ascii="微软雅黑" w:hAnsi="微软雅黑" w:eastAsia="微软雅黑" w:cs="微软雅黑"/>
          <w:color w:val="000000"/>
          <w:spacing w:val="0"/>
          <w:w w:val="100"/>
          <w:position w:val="0"/>
        </w:rPr>
        <w:t>变量的值超过它的最大存放范围后就会发生溢出。对于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 无符号长整型，最大取值为</w:t>
      </w:r>
      <w:r>
        <w:rPr>
          <w:rFonts w:hint="eastAsia" w:ascii="微软雅黑" w:hAnsi="微软雅黑" w:eastAsia="微软雅黑" w:cs="微软雅黑"/>
          <w:color w:val="000000"/>
          <w:spacing w:val="0"/>
          <w:w w:val="100"/>
          <w:position w:val="0"/>
          <w:sz w:val="19"/>
          <w:szCs w:val="19"/>
        </w:rPr>
        <w:t>2”-1</w:t>
      </w:r>
      <w:r>
        <w:rPr>
          <w:rFonts w:hint="eastAsia" w:ascii="微软雅黑" w:hAnsi="微软雅黑" w:eastAsia="微软雅黑" w:cs="微软雅黑"/>
          <w:color w:val="000000"/>
          <w:spacing w:val="0"/>
          <w:w w:val="100"/>
          <w:position w:val="0"/>
        </w:rPr>
        <w:t>。所以在溢出前，定时器节拍计数最大为</w:t>
      </w:r>
      <w:r>
        <w:rPr>
          <w:rFonts w:hint="eastAsia" w:ascii="微软雅黑" w:hAnsi="微软雅黑" w:eastAsia="微软雅黑" w:cs="微软雅黑"/>
          <w:color w:val="000000"/>
          <w:spacing w:val="0"/>
          <w:w w:val="100"/>
          <w:position w:val="0"/>
          <w:sz w:val="19"/>
          <w:szCs w:val="19"/>
        </w:rPr>
        <w:t>4294967295</w:t>
      </w:r>
      <w:r>
        <w:rPr>
          <w:rFonts w:hint="eastAsia" w:ascii="微软雅黑" w:hAnsi="微软雅黑" w:eastAsia="微软雅黑" w:cs="微软雅黑"/>
          <w:color w:val="000000"/>
          <w:spacing w:val="0"/>
          <w:w w:val="100"/>
          <w:position w:val="0"/>
        </w:rPr>
        <w:t>。如果节 拍计数达到了最大值后还要继续增加的话，它的值会回绕</w:t>
      </w:r>
      <w:r>
        <w:rPr>
          <w:rFonts w:hint="eastAsia" w:ascii="微软雅黑" w:hAnsi="微软雅黑" w:eastAsia="微软雅黑" w:cs="微软雅黑"/>
          <w:color w:val="000000"/>
          <w:spacing w:val="0"/>
          <w:w w:val="100"/>
          <w:position w:val="0"/>
          <w:sz w:val="19"/>
          <w:szCs w:val="19"/>
          <w:lang w:val="en-US" w:eastAsia="en-US" w:bidi="en-US"/>
        </w:rPr>
        <w:t>(wraparound)</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12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请看下面一个回绕的例子:</w:t>
      </w:r>
    </w:p>
    <w:p>
      <w:pPr>
        <w:pStyle w:val="41"/>
        <w:keepNext w:val="0"/>
        <w:keepLines w:val="0"/>
        <w:widowControl w:val="0"/>
        <w:shd w:val="clear" w:color="auto" w:fill="auto"/>
        <w:tabs>
          <w:tab w:val="left" w:pos="4493"/>
        </w:tabs>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timeout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HZ/2</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0.5 </w:t>
      </w:r>
      <w:r>
        <w:rPr>
          <w:rFonts w:hint="eastAsia" w:ascii="微软雅黑" w:hAnsi="微软雅黑" w:eastAsia="微软雅黑" w:cs="微软雅黑"/>
          <w:color w:val="000000"/>
          <w:spacing w:val="0"/>
          <w:w w:val="100"/>
          <w:position w:val="0"/>
          <w:lang w:val="zh-TW" w:eastAsia="zh-TW" w:bidi="zh-TW"/>
        </w:rPr>
        <w:t xml:space="preserve">秒后超时 </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执行一些任务</w:t>
      </w:r>
      <w:r>
        <w:rPr>
          <w:rFonts w:hint="eastAsia" w:ascii="微软雅黑" w:hAnsi="微软雅黑" w:eastAsia="微软雅黑" w:cs="微软雅黑"/>
          <w:color w:val="000000"/>
          <w:spacing w:val="0"/>
          <w:w w:val="100"/>
          <w:position w:val="0"/>
          <w:lang w:val="en-US" w:eastAsia="en-US" w:bidi="en-US"/>
        </w:rPr>
        <w:t>. . . •/</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然后査看是否花的时间过长</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timeout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j iffies) (</w:t>
      </w:r>
    </w:p>
    <w:p>
      <w:pPr>
        <w:pStyle w:val="33"/>
        <w:keepNext w:val="0"/>
        <w:keepLines w:val="0"/>
        <w:widowControl w:val="0"/>
        <w:shd w:val="clear" w:color="auto" w:fill="auto"/>
        <w:bidi w:val="0"/>
        <w:spacing w:before="0" w:after="0" w:line="216" w:lineRule="exact"/>
        <w:ind w:left="440" w:right="0" w:firstLine="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没有超时，很好</w:t>
      </w:r>
      <w:r>
        <w:rPr>
          <w:rFonts w:hint="eastAsia" w:ascii="微软雅黑" w:hAnsi="微软雅黑" w:eastAsia="微软雅黑" w:cs="微软雅黑"/>
          <w:color w:val="000000"/>
          <w:spacing w:val="0"/>
          <w:w w:val="100"/>
          <w:position w:val="0"/>
          <w:lang w:val="en-US" w:eastAsia="en-US" w:bidi="en-US"/>
        </w:rPr>
        <w:t>...*/ )</w:t>
      </w:r>
      <w:r>
        <w:rPr>
          <w:rFonts w:hint="eastAsia" w:ascii="微软雅黑" w:hAnsi="微软雅黑" w:eastAsia="微软雅黑" w:cs="微软雅黑"/>
          <w:color w:val="000000"/>
          <w:spacing w:val="0"/>
          <w:w w:val="100"/>
          <w:position w:val="0"/>
          <w:vertAlign w:val="superscript"/>
          <w:lang w:val="en-US" w:eastAsia="en-US" w:bidi="en-US"/>
        </w:rPr>
        <w:t>else</w:t>
      </w:r>
      <w:r>
        <w:rPr>
          <w:rFonts w:hint="eastAsia" w:ascii="微软雅黑" w:hAnsi="微软雅黑" w:eastAsia="微软雅黑" w:cs="微软雅黑"/>
          <w:color w:val="000000"/>
          <w:spacing w:val="0"/>
          <w:w w:val="100"/>
          <w:position w:val="0"/>
          <w:lang w:val="en-US" w:eastAsia="en-US" w:bidi="en-US"/>
        </w:rPr>
        <w:t xml:space="preserve"> (</w:t>
      </w:r>
    </w:p>
    <w:p>
      <w:pPr>
        <w:pStyle w:val="33"/>
        <w:keepNext w:val="0"/>
        <w:keepLines w:val="0"/>
        <w:widowControl w:val="0"/>
        <w:shd w:val="clear" w:color="auto" w:fill="auto"/>
        <w:bidi w:val="0"/>
        <w:spacing w:before="0" w:after="30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超时了，发生错误</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上面这一小段代码是希望设置一个准确的超时时间一本例中从现在开始计时，时间为半 秒。然后再去处理一些工作，比如探测硬件然后等待它的响应。如果处理这些工作的时间超过了 设定的超时时间，代码就要做相应的出错处理。</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这里有很多种发生溢出的可能，我们只分析其中之一：考虑如果在设置完</w:t>
      </w:r>
      <w:r>
        <w:rPr>
          <w:rFonts w:hint="eastAsia" w:ascii="微软雅黑" w:hAnsi="微软雅黑" w:eastAsia="微软雅黑" w:cs="微软雅黑"/>
          <w:color w:val="000000"/>
          <w:spacing w:val="0"/>
          <w:w w:val="100"/>
          <w:position w:val="0"/>
          <w:sz w:val="19"/>
          <w:szCs w:val="19"/>
          <w:lang w:val="en-US" w:eastAsia="en-US" w:bidi="en-US"/>
        </w:rPr>
        <w:t>timeout</w:t>
      </w:r>
      <w:r>
        <w:rPr>
          <w:rFonts w:hint="eastAsia" w:ascii="微软雅黑" w:hAnsi="微软雅黑" w:eastAsia="微软雅黑" w:cs="微软雅黑"/>
          <w:color w:val="000000"/>
          <w:spacing w:val="0"/>
          <w:w w:val="100"/>
          <w:position w:val="0"/>
        </w:rPr>
        <w:t xml:space="preserve">变量后, </w:t>
      </w:r>
      <w:r>
        <w:rPr>
          <w:rFonts w:hint="eastAsia" w:ascii="微软雅黑" w:hAnsi="微软雅黑" w:eastAsia="微软雅黑" w:cs="微软雅黑"/>
          <w:color w:val="000000"/>
          <w:spacing w:val="0"/>
          <w:w w:val="100"/>
          <w:position w:val="0"/>
          <w:sz w:val="19"/>
          <w:szCs w:val="19"/>
          <w:lang w:val="en-US" w:eastAsia="en-US" w:bidi="en-US"/>
        </w:rPr>
        <w:t>jiSes</w:t>
      </w:r>
      <w:r>
        <w:rPr>
          <w:rFonts w:hint="eastAsia" w:ascii="微软雅黑" w:hAnsi="微软雅黑" w:eastAsia="微软雅黑" w:cs="微软雅黑"/>
          <w:color w:val="000000"/>
          <w:spacing w:val="0"/>
          <w:w w:val="100"/>
          <w:position w:val="0"/>
        </w:rPr>
        <w:t>重新回绕为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将会发生什么？此时，第一个判断会返回假，因为尽管实际上用去的时间可 能比</w:t>
      </w:r>
      <w:r>
        <w:rPr>
          <w:rFonts w:hint="eastAsia" w:ascii="微软雅黑" w:hAnsi="微软雅黑" w:eastAsia="微软雅黑" w:cs="微软雅黑"/>
          <w:color w:val="000000"/>
          <w:spacing w:val="0"/>
          <w:w w:val="100"/>
          <w:position w:val="0"/>
          <w:sz w:val="19"/>
          <w:szCs w:val="19"/>
          <w:lang w:val="en-US" w:eastAsia="en-US" w:bidi="en-US"/>
        </w:rPr>
        <w:t>timeout</w:t>
      </w:r>
      <w:r>
        <w:rPr>
          <w:rFonts w:hint="eastAsia" w:ascii="微软雅黑" w:hAnsi="微软雅黑" w:eastAsia="微软雅黑" w:cs="微软雅黑"/>
          <w:color w:val="000000"/>
          <w:spacing w:val="0"/>
          <w:w w:val="100"/>
          <w:position w:val="0"/>
        </w:rPr>
        <w:t>值要大，但是由于溢出后回绕为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所以</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这时肯定会小于</w:t>
      </w:r>
      <w:r>
        <w:rPr>
          <w:rFonts w:hint="eastAsia" w:ascii="微软雅黑" w:hAnsi="微软雅黑" w:eastAsia="微软雅黑" w:cs="微软雅黑"/>
          <w:color w:val="000000"/>
          <w:spacing w:val="0"/>
          <w:w w:val="100"/>
          <w:position w:val="0"/>
          <w:sz w:val="19"/>
          <w:szCs w:val="19"/>
          <w:lang w:val="en-US" w:eastAsia="en-US" w:bidi="en-US"/>
        </w:rPr>
        <w:t>timeout</w:t>
      </w:r>
      <w:r>
        <w:rPr>
          <w:rFonts w:hint="eastAsia" w:ascii="微软雅黑" w:hAnsi="微软雅黑" w:eastAsia="微软雅黑" w:cs="微软雅黑"/>
          <w:color w:val="000000"/>
          <w:spacing w:val="0"/>
          <w:w w:val="100"/>
          <w:position w:val="0"/>
        </w:rPr>
        <w:t>的值。</w:t>
      </w:r>
      <w:r>
        <w:rPr>
          <w:rFonts w:hint="eastAsia" w:ascii="微软雅黑" w:hAnsi="微软雅黑" w:eastAsia="微软雅黑" w:cs="微软雅黑"/>
          <w:color w:val="000000"/>
          <w:spacing w:val="0"/>
          <w:w w:val="100"/>
          <w:position w:val="0"/>
          <w:sz w:val="19"/>
          <w:szCs w:val="19"/>
          <w:lang w:val="en-US" w:eastAsia="en-US" w:bidi="en-US"/>
        </w:rPr>
        <w:t xml:space="preserve">jiffies </w:t>
      </w:r>
      <w:r>
        <w:rPr>
          <w:rFonts w:hint="eastAsia" w:ascii="微软雅黑" w:hAnsi="微软雅黑" w:eastAsia="微软雅黑" w:cs="微软雅黑"/>
          <w:color w:val="000000"/>
          <w:spacing w:val="0"/>
          <w:w w:val="100"/>
          <w:position w:val="0"/>
        </w:rPr>
        <w:t>本该是个非常大的数值一大于</w:t>
      </w:r>
      <w:r>
        <w:rPr>
          <w:rFonts w:hint="eastAsia" w:ascii="微软雅黑" w:hAnsi="微软雅黑" w:eastAsia="微软雅黑" w:cs="微软雅黑"/>
          <w:color w:val="000000"/>
          <w:spacing w:val="0"/>
          <w:w w:val="100"/>
          <w:position w:val="0"/>
          <w:sz w:val="19"/>
          <w:szCs w:val="19"/>
          <w:lang w:val="en-US" w:eastAsia="en-US" w:bidi="en-US"/>
        </w:rPr>
        <w:t>timeout,</w:t>
      </w:r>
      <w:r>
        <w:rPr>
          <w:rFonts w:hint="eastAsia" w:ascii="微软雅黑" w:hAnsi="微软雅黑" w:eastAsia="微软雅黑" w:cs="微软雅黑"/>
          <w:color w:val="000000"/>
          <w:spacing w:val="0"/>
          <w:w w:val="100"/>
          <w:position w:val="0"/>
        </w:rPr>
        <w:t>但是因为超过了它的最大值，所以反而变成了一个很 小的值一也许仅仅只有几个节拍计数。由于发生了回绕，所以</w:t>
      </w:r>
      <w:r>
        <w:rPr>
          <w:rFonts w:hint="eastAsia" w:ascii="微软雅黑" w:hAnsi="微软雅黑" w:eastAsia="微软雅黑" w:cs="微软雅黑"/>
          <w:color w:val="000000"/>
          <w:spacing w:val="0"/>
          <w:w w:val="100"/>
          <w:position w:val="0"/>
          <w:sz w:val="19"/>
          <w:szCs w:val="19"/>
          <w:lang w:val="en-US" w:eastAsia="en-US" w:bidi="en-US"/>
        </w:rPr>
        <w:t>if</w:t>
      </w:r>
      <w:r>
        <w:rPr>
          <w:rFonts w:hint="eastAsia" w:ascii="微软雅黑" w:hAnsi="微软雅黑" w:eastAsia="微软雅黑" w:cs="微软雅黑"/>
          <w:color w:val="000000"/>
          <w:spacing w:val="0"/>
          <w:w w:val="100"/>
          <w:position w:val="0"/>
        </w:rPr>
        <w:t>判断语句的结果刚好相反。</w:t>
      </w:r>
    </w:p>
    <w:p>
      <w:pPr>
        <w:pStyle w:val="5"/>
        <w:keepNext w:val="0"/>
        <w:keepLines w:val="0"/>
        <w:widowControl w:val="0"/>
        <w:shd w:val="clear" w:color="auto" w:fill="auto"/>
        <w:bidi w:val="0"/>
        <w:spacing w:before="0" w:after="12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幸好，内核提供了四个宏来帮助比较节拍计数，它们能正确地处理节拍计数回绕情况。这 些宏定义在文件</w:t>
      </w:r>
      <w:r>
        <w:rPr>
          <w:rFonts w:hint="eastAsia" w:ascii="微软雅黑" w:hAnsi="微软雅黑" w:eastAsia="微软雅黑" w:cs="微软雅黑"/>
          <w:color w:val="000000"/>
          <w:spacing w:val="0"/>
          <w:w w:val="100"/>
          <w:position w:val="0"/>
          <w:sz w:val="19"/>
          <w:szCs w:val="19"/>
          <w:lang w:val="en-US" w:eastAsia="en-US" w:bidi="en-US"/>
        </w:rPr>
        <w:t>＜linux/jiffies.h＞</w:t>
      </w:r>
      <w:r>
        <w:rPr>
          <w:rFonts w:hint="eastAsia" w:ascii="微软雅黑" w:hAnsi="微软雅黑" w:eastAsia="微软雅黑" w:cs="微软雅黑"/>
          <w:color w:val="000000"/>
          <w:spacing w:val="0"/>
          <w:w w:val="100"/>
          <w:position w:val="0"/>
        </w:rPr>
        <w:t>中，这里列出的宏是简化版：</w:t>
      </w:r>
    </w:p>
    <w:p>
      <w:pPr>
        <w:pStyle w:val="41"/>
        <w:keepNext w:val="0"/>
        <w:keepLines w:val="0"/>
        <w:widowControl w:val="0"/>
        <w:shd w:val="clear" w:color="auto" w:fill="auto"/>
        <w:tabs>
          <w:tab w:val="left" w:pos="3814"/>
        </w:tabs>
        <w:bidi w:val="0"/>
        <w:spacing w:before="0" w:after="0" w:line="269"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63500" distR="63500" simplePos="0" relativeHeight="125830144" behindDoc="0" locked="0" layoutInCell="1" allowOverlap="1">
                <wp:simplePos x="0" y="0"/>
                <wp:positionH relativeFrom="page">
                  <wp:posOffset>4130040</wp:posOffset>
                </wp:positionH>
                <wp:positionV relativeFrom="paragraph">
                  <wp:posOffset>12700</wp:posOffset>
                </wp:positionV>
                <wp:extent cx="1273810" cy="516255"/>
                <wp:effectExtent l="0" t="0" r="0" b="0"/>
                <wp:wrapSquare wrapText="left"/>
                <wp:docPr id="661" name="Shape 661"/>
                <wp:cNvGraphicFramePr/>
                <a:graphic xmlns:a="http://schemas.openxmlformats.org/drawingml/2006/main">
                  <a:graphicData uri="http://schemas.microsoft.com/office/word/2010/wordprocessingShape">
                    <wps:wsp>
                      <wps:cNvSpPr txBox="1"/>
                      <wps:spPr>
                        <a:xfrm>
                          <a:off x="0" y="0"/>
                          <a:ext cx="1273810" cy="51625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(long)(unknown)</w:t>
                            </w:r>
                            <w:r>
                              <w:rPr>
                                <w:rFonts w:ascii="Times New Roman" w:hAnsi="Times New Roman" w:eastAsia="Times New Roman" w:cs="Times New Roman"/>
                                <w:color w:val="000000"/>
                                <w:spacing w:val="0"/>
                                <w:w w:val="100"/>
                                <w:position w:val="0"/>
                                <w:lang w:val="zh-TW" w:eastAsia="zh-TW" w:bidi="zh-TW"/>
                              </w:rPr>
                              <w:t>&lt;0)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(long)(known)</w:t>
                            </w:r>
                            <w:r>
                              <w:rPr>
                                <w:rFonts w:ascii="Times New Roman" w:hAnsi="Times New Roman" w:eastAsia="Times New Roman" w:cs="Times New Roman"/>
                                <w:color w:val="000000"/>
                                <w:spacing w:val="0"/>
                                <w:w w:val="100"/>
                                <w:position w:val="0"/>
                                <w:lang w:val="zh-TW" w:eastAsia="zh-TW" w:bidi="zh-TW"/>
                              </w:rPr>
                              <w:t>&lt;0)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(long)(known)</w:t>
                            </w:r>
                            <w:r>
                              <w:rPr>
                                <w:rFonts w:ascii="Times New Roman" w:hAnsi="Times New Roman" w:eastAsia="Times New Roman" w:cs="Times New Roman"/>
                                <w:color w:val="000000"/>
                                <w:spacing w:val="0"/>
                                <w:w w:val="100"/>
                                <w:position w:val="0"/>
                                <w:lang w:val="zh-TW" w:eastAsia="zh-TW" w:bidi="zh-TW"/>
                              </w:rPr>
                              <w:t>&gt;=0)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(long)(unknown)</w:t>
                            </w:r>
                            <w:r>
                              <w:rPr>
                                <w:rFonts w:ascii="Times New Roman" w:hAnsi="Times New Roman" w:eastAsia="Times New Roman" w:cs="Times New Roman"/>
                                <w:color w:val="000000"/>
                                <w:spacing w:val="0"/>
                                <w:w w:val="100"/>
                                <w:position w:val="0"/>
                                <w:lang w:val="zh-TW" w:eastAsia="zh-TW" w:bidi="zh-TW"/>
                              </w:rPr>
                              <w:t>&gt;=0)</w:t>
                            </w:r>
                          </w:p>
                        </w:txbxContent>
                      </wps:txbx>
                      <wps:bodyPr lIns="0" tIns="0" rIns="0" bIns="0">
                        <a:noAutofit/>
                      </wps:bodyPr>
                    </wps:wsp>
                  </a:graphicData>
                </a:graphic>
              </wp:anchor>
            </w:drawing>
          </mc:Choice>
          <mc:Fallback>
            <w:pict>
              <v:shape id="Shape 661" o:spid="_x0000_s1026" o:spt="202" type="#_x0000_t202" style="position:absolute;left:0pt;margin-left:325.2pt;margin-top:1pt;height:40.65pt;width:100.3pt;mso-position-horizontal-relative:page;mso-wrap-distance-bottom:0pt;mso-wrap-distance-left:5pt;mso-wrap-distance-right:5pt;mso-wrap-distance-top:0pt;z-index:125830144;mso-width-relative:page;mso-height-relative:page;" filled="f" stroked="f" coordsize="21600,21600" o:gfxdata="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lT4/DXAAAACAEAAA8AAAAAAAAAAQAgAAAAIgAAAGRycy9kb3ducmV2Lnht&#10;bFBLAQIUABQAAAAIAIdO4kBF/zYBiAEAABo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(long)(unknown)</w:t>
                      </w:r>
                      <w:r>
                        <w:rPr>
                          <w:rFonts w:ascii="Times New Roman" w:hAnsi="Times New Roman" w:eastAsia="Times New Roman" w:cs="Times New Roman"/>
                          <w:color w:val="000000"/>
                          <w:spacing w:val="0"/>
                          <w:w w:val="100"/>
                          <w:position w:val="0"/>
                          <w:lang w:val="zh-TW" w:eastAsia="zh-TW" w:bidi="zh-TW"/>
                        </w:rPr>
                        <w:t>&lt;0)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(long)(known)</w:t>
                      </w:r>
                      <w:r>
                        <w:rPr>
                          <w:rFonts w:ascii="Times New Roman" w:hAnsi="Times New Roman" w:eastAsia="Times New Roman" w:cs="Times New Roman"/>
                          <w:color w:val="000000"/>
                          <w:spacing w:val="0"/>
                          <w:w w:val="100"/>
                          <w:position w:val="0"/>
                          <w:lang w:val="zh-TW" w:eastAsia="zh-TW" w:bidi="zh-TW"/>
                        </w:rPr>
                        <w:t>&lt;0)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(long)(known)</w:t>
                      </w:r>
                      <w:r>
                        <w:rPr>
                          <w:rFonts w:ascii="Times New Roman" w:hAnsi="Times New Roman" w:eastAsia="Times New Roman" w:cs="Times New Roman"/>
                          <w:color w:val="000000"/>
                          <w:spacing w:val="0"/>
                          <w:w w:val="100"/>
                          <w:position w:val="0"/>
                          <w:lang w:val="zh-TW" w:eastAsia="zh-TW" w:bidi="zh-TW"/>
                        </w:rPr>
                        <w:t>&gt;=0)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w:t>
                      </w:r>
                      <w:r>
                        <w:rPr>
                          <w:rFonts w:ascii="Times New Roman" w:hAnsi="Times New Roman" w:eastAsia="Times New Roman" w:cs="Times New Roman"/>
                          <w:color w:val="000000"/>
                          <w:spacing w:val="0"/>
                          <w:w w:val="100"/>
                          <w:position w:val="0"/>
                          <w:lang w:val="en-US" w:eastAsia="en-US" w:bidi="en-US"/>
                        </w:rPr>
                        <w:t>(long)(unknown)</w:t>
                      </w:r>
                      <w:r>
                        <w:rPr>
                          <w:rFonts w:ascii="Times New Roman" w:hAnsi="Times New Roman" w:eastAsia="Times New Roman" w:cs="Times New Roman"/>
                          <w:color w:val="000000"/>
                          <w:spacing w:val="0"/>
                          <w:w w:val="100"/>
                          <w:position w:val="0"/>
                          <w:lang w:val="zh-TW" w:eastAsia="zh-TW" w:bidi="zh-TW"/>
                        </w:rPr>
                        <w:t>&gt;=0)</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define time_af ter (unknown, known)</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((long) (known)</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tabs>
          <w:tab w:val="left" w:pos="3814"/>
        </w:tabs>
        <w:bidi w:val="0"/>
        <w:spacing w:before="0" w:after="0" w:line="269"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time_bef ore (unknown, known)</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(long) (unknown)</w:t>
      </w:r>
    </w:p>
    <w:p>
      <w:pPr>
        <w:pStyle w:val="41"/>
        <w:keepNext w:val="0"/>
        <w:keepLines w:val="0"/>
        <w:widowControl w:val="0"/>
        <w:shd w:val="clear" w:color="auto" w:fill="auto"/>
        <w:bidi w:val="0"/>
        <w:spacing w:before="0" w:after="60" w:line="269" w:lineRule="auto"/>
        <w:ind w:left="4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 time_after_eq(unknown, known) ((long) (unknown) #define time_bef ore_eq (unknown, known) ((long) (known)</w:t>
      </w:r>
    </w:p>
    <w:p>
      <w:pPr>
        <w:pStyle w:val="23"/>
        <w:keepNext w:val="0"/>
        <w:keepLines w:val="0"/>
        <w:widowControl w:val="0"/>
        <w:shd w:val="clear" w:color="auto" w:fill="auto"/>
        <w:bidi w:val="0"/>
        <w:spacing w:before="0" w:after="0" w:line="309"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其中</w:t>
      </w:r>
      <w:r>
        <w:rPr>
          <w:rFonts w:hint="eastAsia" w:ascii="微软雅黑" w:hAnsi="微软雅黑" w:eastAsia="微软雅黑" w:cs="微软雅黑"/>
          <w:color w:val="000000"/>
          <w:spacing w:val="0"/>
          <w:w w:val="100"/>
          <w:position w:val="0"/>
          <w:sz w:val="19"/>
          <w:szCs w:val="19"/>
          <w:lang w:val="en-US" w:eastAsia="en-US" w:bidi="en-US"/>
        </w:rPr>
        <w:t>unkown</w:t>
      </w:r>
      <w:r>
        <w:rPr>
          <w:rFonts w:hint="eastAsia" w:ascii="微软雅黑" w:hAnsi="微软雅黑" w:eastAsia="微软雅黑" w:cs="微软雅黑"/>
          <w:color w:val="000000"/>
          <w:spacing w:val="0"/>
          <w:w w:val="100"/>
          <w:position w:val="0"/>
          <w:sz w:val="20"/>
          <w:szCs w:val="20"/>
          <w:lang w:val="zh-TW" w:eastAsia="zh-TW" w:bidi="zh-TW"/>
        </w:rPr>
        <w:t>参数通常是</w:t>
      </w:r>
      <w:r>
        <w:rPr>
          <w:rFonts w:hint="eastAsia" w:ascii="微软雅黑" w:hAnsi="微软雅黑" w:eastAsia="微软雅黑" w:cs="微软雅黑"/>
          <w:color w:val="000000"/>
          <w:spacing w:val="0"/>
          <w:w w:val="100"/>
          <w:position w:val="0"/>
          <w:sz w:val="19"/>
          <w:szCs w:val="19"/>
          <w:lang w:val="en-US" w:eastAsia="en-US" w:bidi="en-US"/>
        </w:rPr>
        <w:t>jiffies, known</w:t>
      </w:r>
      <w:r>
        <w:rPr>
          <w:rFonts w:hint="eastAsia" w:ascii="微软雅黑" w:hAnsi="微软雅黑" w:eastAsia="微软雅黑" w:cs="微软雅黑"/>
          <w:color w:val="000000"/>
          <w:spacing w:val="0"/>
          <w:w w:val="100"/>
          <w:position w:val="0"/>
          <w:sz w:val="20"/>
          <w:szCs w:val="20"/>
          <w:lang w:val="zh-TW" w:eastAsia="zh-TW" w:bidi="zh-TW"/>
        </w:rPr>
        <w:t>参数是需要对比的值。</w:t>
      </w:r>
    </w:p>
    <w:p>
      <w:pPr>
        <w:pStyle w:val="5"/>
        <w:keepNext w:val="0"/>
        <w:keepLines w:val="0"/>
        <w:widowControl w:val="0"/>
        <w:shd w:val="clear" w:color="auto" w:fill="auto"/>
        <w:bidi w:val="0"/>
        <w:spacing w:before="0" w:after="3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宏</w:t>
      </w:r>
      <w:r>
        <w:rPr>
          <w:rFonts w:hint="eastAsia" w:ascii="微软雅黑" w:hAnsi="微软雅黑" w:eastAsia="微软雅黑" w:cs="微软雅黑"/>
          <w:color w:val="000000"/>
          <w:spacing w:val="0"/>
          <w:w w:val="100"/>
          <w:position w:val="0"/>
          <w:sz w:val="19"/>
          <w:szCs w:val="19"/>
          <w:lang w:val="en-US" w:eastAsia="en-US" w:bidi="en-US"/>
        </w:rPr>
        <w:t>time_after(unknown,known)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当时间</w:t>
      </w:r>
      <w:r>
        <w:rPr>
          <w:rFonts w:hint="eastAsia" w:ascii="微软雅黑" w:hAnsi="微软雅黑" w:eastAsia="微软雅黑" w:cs="微软雅黑"/>
          <w:color w:val="000000"/>
          <w:spacing w:val="0"/>
          <w:w w:val="100"/>
          <w:position w:val="0"/>
          <w:sz w:val="19"/>
          <w:szCs w:val="19"/>
          <w:lang w:val="en-US" w:eastAsia="en-US" w:bidi="en-US"/>
        </w:rPr>
        <w:t>unknown</w:t>
      </w:r>
      <w:r>
        <w:rPr>
          <w:rFonts w:hint="eastAsia" w:ascii="微软雅黑" w:hAnsi="微软雅黑" w:eastAsia="微软雅黑" w:cs="微软雅黑"/>
          <w:color w:val="000000"/>
          <w:spacing w:val="0"/>
          <w:w w:val="100"/>
          <w:position w:val="0"/>
        </w:rPr>
        <w:t>超过指定的</w:t>
      </w:r>
      <w:r>
        <w:rPr>
          <w:rFonts w:hint="eastAsia" w:ascii="微软雅黑" w:hAnsi="微软雅黑" w:eastAsia="微软雅黑" w:cs="微软雅黑"/>
          <w:color w:val="000000"/>
          <w:spacing w:val="0"/>
          <w:w w:val="100"/>
          <w:position w:val="0"/>
          <w:sz w:val="19"/>
          <w:szCs w:val="19"/>
          <w:lang w:val="en-US" w:eastAsia="en-US" w:bidi="en-US"/>
        </w:rPr>
        <w:t>known</w:t>
      </w:r>
      <w:r>
        <w:rPr>
          <w:rFonts w:hint="eastAsia" w:ascii="微软雅黑" w:hAnsi="微软雅黑" w:eastAsia="微软雅黑" w:cs="微软雅黑"/>
          <w:color w:val="000000"/>
          <w:spacing w:val="0"/>
          <w:w w:val="100"/>
          <w:position w:val="0"/>
        </w:rPr>
        <w:t>时，返回真，否则返回 假；宏</w:t>
      </w:r>
      <w:r>
        <w:rPr>
          <w:rFonts w:hint="eastAsia" w:ascii="微软雅黑" w:hAnsi="微软雅黑" w:eastAsia="微软雅黑" w:cs="微软雅黑"/>
          <w:color w:val="000000"/>
          <w:spacing w:val="0"/>
          <w:w w:val="100"/>
          <w:position w:val="0"/>
          <w:sz w:val="19"/>
          <w:szCs w:val="19"/>
          <w:lang w:val="en-US" w:eastAsia="en-US" w:bidi="en-US"/>
        </w:rPr>
        <w:t>time_befbre(unknown Jmown)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当时间</w:t>
      </w:r>
      <w:r>
        <w:rPr>
          <w:rFonts w:hint="eastAsia" w:ascii="微软雅黑" w:hAnsi="微软雅黑" w:eastAsia="微软雅黑" w:cs="微软雅黑"/>
          <w:color w:val="000000"/>
          <w:spacing w:val="0"/>
          <w:w w:val="100"/>
          <w:position w:val="0"/>
          <w:sz w:val="19"/>
          <w:szCs w:val="19"/>
          <w:lang w:val="en-US" w:eastAsia="en-US" w:bidi="en-US"/>
        </w:rPr>
        <w:t>unknow</w:t>
      </w:r>
      <w:r>
        <w:rPr>
          <w:rFonts w:hint="eastAsia" w:ascii="微软雅黑" w:hAnsi="微软雅黑" w:eastAsia="微软雅黑" w:cs="微软雅黑"/>
          <w:color w:val="000000"/>
          <w:spacing w:val="0"/>
          <w:w w:val="100"/>
          <w:position w:val="0"/>
        </w:rPr>
        <w:t>没超过指定的</w:t>
      </w:r>
      <w:r>
        <w:rPr>
          <w:rFonts w:hint="eastAsia" w:ascii="微软雅黑" w:hAnsi="微软雅黑" w:eastAsia="微软雅黑" w:cs="微软雅黑"/>
          <w:color w:val="000000"/>
          <w:spacing w:val="0"/>
          <w:w w:val="100"/>
          <w:position w:val="0"/>
          <w:sz w:val="19"/>
          <w:szCs w:val="19"/>
          <w:lang w:val="en-US" w:eastAsia="en-US" w:bidi="en-US"/>
        </w:rPr>
        <w:t>know</w:t>
      </w:r>
      <w:r>
        <w:rPr>
          <w:rFonts w:hint="eastAsia" w:ascii="微软雅黑" w:hAnsi="微软雅黑" w:eastAsia="微软雅黑" w:cs="微软雅黑"/>
          <w:color w:val="000000"/>
          <w:spacing w:val="0"/>
          <w:w w:val="100"/>
          <w:position w:val="0"/>
        </w:rPr>
        <w:t>时，返回真，否则返回 假。后面两个宏作用和前面两个宏一样，只有当两个参数相等时，它们才返回真。</w:t>
      </w:r>
    </w:p>
    <w:p>
      <w:pPr>
        <w:pStyle w:val="33"/>
        <w:keepNext w:val="0"/>
        <w:keepLines w:val="0"/>
        <w:widowControl w:val="0"/>
        <w:shd w:val="clear" w:color="auto" w:fill="auto"/>
        <w:bidi w:val="0"/>
        <w:spacing w:before="0" w:after="120" w:line="226"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0 </w:t>
      </w: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lang w:val="en-US" w:eastAsia="en-US" w:bidi="en-US"/>
        </w:rPr>
        <w:t>32</w:t>
      </w:r>
      <w:r>
        <w:rPr>
          <w:rFonts w:hint="eastAsia" w:ascii="微软雅黑" w:hAnsi="微软雅黑" w:eastAsia="微软雅黑" w:cs="微软雅黑"/>
          <w:color w:val="000000"/>
          <w:spacing w:val="0"/>
          <w:w w:val="100"/>
          <w:position w:val="0"/>
        </w:rPr>
        <w:t>位体系结构不能原子地一次访问</w:t>
      </w:r>
      <w:r>
        <w:rPr>
          <w:rFonts w:hint="eastAsia" w:ascii="微软雅黑" w:hAnsi="微软雅黑" w:eastAsia="微软雅黑" w:cs="微软雅黑"/>
          <w:color w:val="000000"/>
          <w:spacing w:val="0"/>
          <w:w w:val="100"/>
          <w:position w:val="0"/>
          <w:lang w:val="en-US" w:eastAsia="en-US" w:bidi="en-US"/>
        </w:rPr>
        <w:t>64</w:t>
      </w:r>
      <w:r>
        <w:rPr>
          <w:rFonts w:hint="eastAsia" w:ascii="微软雅黑" w:hAnsi="微软雅黑" w:eastAsia="微软雅黑" w:cs="微软雅黑"/>
          <w:color w:val="000000"/>
          <w:spacing w:val="0"/>
          <w:w w:val="100"/>
          <w:position w:val="0"/>
        </w:rPr>
        <w:t>位变量中的两个</w:t>
      </w:r>
      <w:r>
        <w:rPr>
          <w:rFonts w:hint="eastAsia" w:ascii="微软雅黑" w:hAnsi="微软雅黑" w:eastAsia="微软雅黑" w:cs="微软雅黑"/>
          <w:color w:val="000000"/>
          <w:spacing w:val="0"/>
          <w:w w:val="100"/>
          <w:position w:val="0"/>
          <w:lang w:val="en-US" w:eastAsia="en-US" w:bidi="en-US"/>
        </w:rPr>
        <w:t>32</w:t>
      </w:r>
      <w:r>
        <w:rPr>
          <w:rFonts w:hint="eastAsia" w:ascii="微软雅黑" w:hAnsi="微软雅黑" w:eastAsia="微软雅黑" w:cs="微软雅黑"/>
          <w:color w:val="000000"/>
          <w:spacing w:val="0"/>
          <w:w w:val="100"/>
          <w:position w:val="0"/>
        </w:rPr>
        <w:t>位数值。在读取</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rPr>
        <w:t xml:space="preserve">时，特殊的函数利用 </w:t>
      </w:r>
      <w:r>
        <w:rPr>
          <w:rFonts w:hint="eastAsia" w:ascii="微软雅黑" w:hAnsi="微软雅黑" w:eastAsia="微软雅黑" w:cs="微软雅黑"/>
          <w:color w:val="000000"/>
          <w:spacing w:val="0"/>
          <w:w w:val="100"/>
          <w:position w:val="0"/>
          <w:lang w:val="en-US" w:eastAsia="en-US" w:bidi="en-US"/>
        </w:rPr>
        <w:t>xtimejock</w:t>
      </w:r>
      <w:r>
        <w:rPr>
          <w:rFonts w:hint="eastAsia" w:ascii="微软雅黑" w:hAnsi="微软雅黑" w:eastAsia="微软雅黑" w:cs="微软雅黑"/>
          <w:color w:val="000000"/>
          <w:spacing w:val="0"/>
          <w:w w:val="100"/>
          <w:position w:val="0"/>
        </w:rPr>
        <w:t>锁对</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rPr>
        <w:t>变量进行锁定。</w:t>
      </w:r>
    </w:p>
    <w:p>
      <w:pPr>
        <w:pStyle w:val="5"/>
        <w:keepNext w:val="0"/>
        <w:keepLines w:val="0"/>
        <w:widowControl w:val="0"/>
        <w:shd w:val="clear" w:color="auto" w:fill="auto"/>
        <w:bidi w:val="0"/>
        <w:spacing w:before="0" w:after="120" w:line="33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所以前面的例子可以改造成时钟一回绕一安全</w:t>
      </w:r>
      <w:r>
        <w:rPr>
          <w:rFonts w:hint="eastAsia" w:ascii="微软雅黑" w:hAnsi="微软雅黑" w:eastAsia="微软雅黑" w:cs="微软雅黑"/>
          <w:color w:val="000000"/>
          <w:spacing w:val="0"/>
          <w:w w:val="100"/>
          <w:position w:val="0"/>
          <w:sz w:val="19"/>
          <w:szCs w:val="19"/>
          <w:lang w:val="en-US" w:eastAsia="en-US" w:bidi="en-US"/>
        </w:rPr>
        <w:t>(timer-wraparound-safe)</w:t>
      </w:r>
      <w:r>
        <w:rPr>
          <w:rFonts w:hint="eastAsia" w:ascii="微软雅黑" w:hAnsi="微软雅黑" w:eastAsia="微软雅黑" w:cs="微软雅黑"/>
          <w:color w:val="000000"/>
          <w:spacing w:val="0"/>
          <w:w w:val="100"/>
          <w:position w:val="0"/>
        </w:rPr>
        <w:t>的版本，形式 如下:</w:t>
      </w:r>
    </w:p>
    <w:p>
      <w:pPr>
        <w:pStyle w:val="41"/>
        <w:keepNext w:val="0"/>
        <w:keepLines w:val="0"/>
        <w:widowControl w:val="0"/>
        <w:shd w:val="clear" w:color="auto" w:fill="auto"/>
        <w:tabs>
          <w:tab w:val="left" w:pos="4751"/>
        </w:tabs>
        <w:bidi w:val="0"/>
        <w:spacing w:before="0" w:after="18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timeout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HZ/2 ;</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0.5 </w:t>
      </w:r>
      <w:r>
        <w:rPr>
          <w:rFonts w:hint="eastAsia" w:ascii="微软雅黑" w:hAnsi="微软雅黑" w:eastAsia="微软雅黑" w:cs="微软雅黑"/>
          <w:color w:val="000000"/>
          <w:spacing w:val="0"/>
          <w:w w:val="100"/>
          <w:position w:val="0"/>
          <w:lang w:val="zh-TW" w:eastAsia="zh-TW" w:bidi="zh-TW"/>
        </w:rPr>
        <w:t>秒后超时*/</w:t>
      </w:r>
    </w:p>
    <w:p>
      <w:pPr>
        <w:pStyle w:val="23"/>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(time_before (jiffies, timeout)) (</w:t>
      </w:r>
    </w:p>
    <w:p>
      <w:pPr>
        <w:pStyle w:val="33"/>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7*</w:t>
      </w:r>
      <w:r>
        <w:rPr>
          <w:rFonts w:hint="eastAsia" w:ascii="微软雅黑" w:hAnsi="微软雅黑" w:eastAsia="微软雅黑" w:cs="微软雅黑"/>
          <w:color w:val="000000"/>
          <w:spacing w:val="0"/>
          <w:w w:val="100"/>
          <w:position w:val="0"/>
        </w:rPr>
        <w:t>没有超时，很好</w:t>
      </w:r>
    </w:p>
    <w:p>
      <w:pPr>
        <w:pStyle w:val="5"/>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}else {</w:t>
      </w:r>
    </w:p>
    <w:p>
      <w:pPr>
        <w:pStyle w:val="33"/>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超时了，发生错误</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如果你对这些宏能避免因为回绕而产生的错误感到好奇的话，你可以试一试对这两个参数取 不同的值。然后，设定一个参数回绕到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值，看看会发生什么。</w:t>
      </w:r>
    </w:p>
    <w:p>
      <w:pPr>
        <w:pStyle w:val="13"/>
        <w:keepNext/>
        <w:keepLines/>
        <w:widowControl w:val="0"/>
        <w:shd w:val="clear" w:color="auto" w:fill="auto"/>
        <w:bidi w:val="0"/>
        <w:spacing w:before="0" w:after="120" w:line="305" w:lineRule="exact"/>
        <w:ind w:left="0" w:right="0" w:firstLine="0"/>
        <w:jc w:val="left"/>
        <w:rPr>
          <w:rFonts w:hint="eastAsia" w:ascii="微软雅黑" w:hAnsi="微软雅黑" w:eastAsia="微软雅黑" w:cs="微软雅黑"/>
          <w:sz w:val="19"/>
          <w:szCs w:val="19"/>
        </w:rPr>
      </w:pPr>
      <w:bookmarkStart w:id="541" w:name="bookmark904"/>
      <w:bookmarkStart w:id="542" w:name="bookmark905"/>
      <w:bookmarkStart w:id="543" w:name="bookmark906"/>
      <w:r>
        <w:rPr>
          <w:rFonts w:hint="eastAsia" w:ascii="微软雅黑" w:hAnsi="微软雅黑" w:eastAsia="微软雅黑" w:cs="微软雅黑"/>
          <w:color w:val="000000"/>
          <w:spacing w:val="0"/>
          <w:w w:val="100"/>
          <w:position w:val="0"/>
          <w:sz w:val="19"/>
          <w:szCs w:val="19"/>
          <w:shd w:val="clear" w:color="auto" w:fill="auto"/>
          <w:lang w:val="en-US" w:eastAsia="en-US" w:bidi="en-US"/>
        </w:rPr>
        <w:t>11.3.3</w:t>
      </w:r>
      <w:r>
        <w:rPr>
          <w:rFonts w:hint="eastAsia" w:ascii="微软雅黑" w:hAnsi="微软雅黑" w:eastAsia="微软雅黑" w:cs="微软雅黑"/>
          <w:color w:val="000000"/>
          <w:spacing w:val="0"/>
          <w:w w:val="100"/>
          <w:position w:val="0"/>
          <w:sz w:val="20"/>
          <w:szCs w:val="20"/>
          <w:shd w:val="clear" w:color="auto" w:fill="auto"/>
          <w:lang w:val="zh-TW" w:eastAsia="zh-TW" w:bidi="zh-TW"/>
        </w:rPr>
        <w:t>用户空间和</w:t>
      </w:r>
      <w:r>
        <w:rPr>
          <w:rFonts w:hint="eastAsia" w:ascii="微软雅黑" w:hAnsi="微软雅黑" w:eastAsia="微软雅黑" w:cs="微软雅黑"/>
          <w:color w:val="000000"/>
          <w:spacing w:val="0"/>
          <w:w w:val="100"/>
          <w:position w:val="0"/>
          <w:sz w:val="19"/>
          <w:szCs w:val="19"/>
          <w:shd w:val="clear" w:color="auto" w:fill="auto"/>
          <w:lang w:val="en-US" w:eastAsia="en-US" w:bidi="en-US"/>
        </w:rPr>
        <w:t>HZ</w:t>
      </w:r>
      <w:bookmarkEnd w:id="541"/>
      <w:bookmarkEnd w:id="542"/>
      <w:bookmarkEnd w:id="543"/>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版以前的内核中，如果改变内核中</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的值，会给用户空间中某些程序造成异常结 果。这是因为内核是以节拍数/秒的形式给用户空间导出这个值的，在这个接口稳定了很长一段 时间后，应用程序便逐渐依赖于这个特定的</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 xml:space="preserve">值了。所以如果在内核中更改了 </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的定义值, 就打破了用户空间的常量关系一用户空间并不知道新的</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值。所以用户空间可能认为系统运 行时间已经是</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个小时了，但实际上系统仅仅启动了两个小时。</w:t>
      </w:r>
    </w:p>
    <w:p>
      <w:pPr>
        <w:pStyle w:val="5"/>
        <w:keepNext w:val="0"/>
        <w:keepLines w:val="0"/>
        <w:widowControl w:val="0"/>
        <w:shd w:val="clear" w:color="auto" w:fill="auto"/>
        <w:bidi w:val="0"/>
        <w:spacing w:before="0" w:after="12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要想避免上面的错误，内核必须更改所有导出的</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 xml:space="preserve">值。因而内核定义了 </w:t>
      </w:r>
      <w:r>
        <w:rPr>
          <w:rFonts w:hint="eastAsia" w:ascii="微软雅黑" w:hAnsi="微软雅黑" w:eastAsia="微软雅黑" w:cs="微软雅黑"/>
          <w:color w:val="000000"/>
          <w:spacing w:val="0"/>
          <w:w w:val="100"/>
          <w:position w:val="0"/>
          <w:sz w:val="19"/>
          <w:szCs w:val="19"/>
          <w:lang w:val="en-US" w:eastAsia="en-US" w:bidi="en-US"/>
        </w:rPr>
        <w:t>USER_HZ</w:t>
      </w:r>
      <w:r>
        <w:rPr>
          <w:rFonts w:hint="eastAsia" w:ascii="微软雅黑" w:hAnsi="微软雅黑" w:eastAsia="微软雅黑" w:cs="微软雅黑"/>
          <w:color w:val="000000"/>
          <w:spacing w:val="0"/>
          <w:w w:val="100"/>
          <w:position w:val="0"/>
        </w:rPr>
        <w:t>来代 表用户空间看到的</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体系结构上，由于</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值原来一直是</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所以</w:t>
      </w:r>
      <w:r>
        <w:rPr>
          <w:rFonts w:hint="eastAsia" w:ascii="微软雅黑" w:hAnsi="微软雅黑" w:eastAsia="微软雅黑" w:cs="微软雅黑"/>
          <w:color w:val="000000"/>
          <w:spacing w:val="0"/>
          <w:w w:val="100"/>
          <w:position w:val="0"/>
          <w:sz w:val="19"/>
          <w:szCs w:val="19"/>
          <w:lang w:val="en-US" w:eastAsia="en-US" w:bidi="en-US"/>
        </w:rPr>
        <w:t>USER_HZ</w:t>
      </w:r>
      <w:r>
        <w:rPr>
          <w:rFonts w:hint="eastAsia" w:ascii="微软雅黑" w:hAnsi="微软雅黑" w:eastAsia="微软雅黑" w:cs="微软雅黑"/>
          <w:color w:val="000000"/>
          <w:spacing w:val="0"/>
          <w:w w:val="100"/>
          <w:position w:val="0"/>
        </w:rPr>
        <w:t>值就 定义为</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。内核可以使用函数</w:t>
      </w:r>
      <w:r>
        <w:rPr>
          <w:rFonts w:hint="eastAsia" w:ascii="微软雅黑" w:hAnsi="微软雅黑" w:eastAsia="微软雅黑" w:cs="微软雅黑"/>
          <w:color w:val="000000"/>
          <w:spacing w:val="0"/>
          <w:w w:val="100"/>
          <w:position w:val="0"/>
          <w:sz w:val="19"/>
          <w:szCs w:val="19"/>
          <w:lang w:val="en-US" w:eastAsia="en-US" w:bidi="en-US"/>
        </w:rPr>
        <w:t xml:space="preserve">jiffies_to_clock_tO </w:t>
      </w:r>
      <w:r>
        <w:rPr>
          <w:rFonts w:hint="eastAsia" w:ascii="微软雅黑" w:hAnsi="微软雅黑" w:eastAsia="微软雅黑" w:cs="微软雅黑"/>
          <w:color w:val="000000"/>
          <w:spacing w:val="0"/>
          <w:w w:val="100"/>
          <w:position w:val="0"/>
        </w:rPr>
        <w:t>(定义于</w:t>
      </w:r>
      <w:r>
        <w:rPr>
          <w:rFonts w:hint="eastAsia" w:ascii="微软雅黑" w:hAnsi="微软雅黑" w:eastAsia="微软雅黑" w:cs="微软雅黑"/>
          <w:color w:val="000000"/>
          <w:spacing w:val="0"/>
          <w:w w:val="100"/>
          <w:position w:val="0"/>
          <w:sz w:val="19"/>
          <w:szCs w:val="19"/>
          <w:lang w:val="en-US" w:eastAsia="en-US" w:bidi="en-US"/>
        </w:rPr>
        <w:t>kerneVtime.c</w:t>
      </w:r>
      <w:r>
        <w:rPr>
          <w:rFonts w:hint="eastAsia" w:ascii="微软雅黑" w:hAnsi="微软雅黑" w:eastAsia="微软雅黑" w:cs="微软雅黑"/>
          <w:color w:val="000000"/>
          <w:spacing w:val="0"/>
          <w:w w:val="100"/>
          <w:position w:val="0"/>
        </w:rPr>
        <w:t>中)将一个由</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表示 的节拍计数转换成一个由</w:t>
      </w:r>
      <w:r>
        <w:rPr>
          <w:rFonts w:hint="eastAsia" w:ascii="微软雅黑" w:hAnsi="微软雅黑" w:eastAsia="微软雅黑" w:cs="微软雅黑"/>
          <w:color w:val="000000"/>
          <w:spacing w:val="0"/>
          <w:w w:val="100"/>
          <w:position w:val="0"/>
          <w:sz w:val="19"/>
          <w:szCs w:val="19"/>
          <w:lang w:val="en-US" w:eastAsia="en-US" w:bidi="en-US"/>
        </w:rPr>
        <w:t>USER_HZ</w:t>
      </w:r>
      <w:r>
        <w:rPr>
          <w:rFonts w:hint="eastAsia" w:ascii="微软雅黑" w:hAnsi="微软雅黑" w:eastAsia="微软雅黑" w:cs="微软雅黑"/>
          <w:color w:val="000000"/>
          <w:spacing w:val="0"/>
          <w:w w:val="100"/>
          <w:position w:val="0"/>
        </w:rPr>
        <w:t>表示的节拍计数。所采用的表达式取决于</w:t>
      </w:r>
      <w:r>
        <w:rPr>
          <w:rFonts w:hint="eastAsia" w:ascii="微软雅黑" w:hAnsi="微软雅黑" w:eastAsia="微软雅黑" w:cs="微软雅黑"/>
          <w:color w:val="000000"/>
          <w:spacing w:val="0"/>
          <w:w w:val="100"/>
          <w:position w:val="0"/>
          <w:sz w:val="19"/>
          <w:szCs w:val="19"/>
          <w:lang w:val="en-US" w:eastAsia="en-US" w:bidi="en-US"/>
        </w:rPr>
        <w:t>USER_HZ</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 xml:space="preserve">HZ </w:t>
      </w:r>
      <w:r>
        <w:rPr>
          <w:rFonts w:hint="eastAsia" w:ascii="微软雅黑" w:hAnsi="微软雅黑" w:eastAsia="微软雅黑" w:cs="微软雅黑"/>
          <w:color w:val="000000"/>
          <w:spacing w:val="0"/>
          <w:w w:val="100"/>
          <w:position w:val="0"/>
        </w:rPr>
        <w:t>是否互为整数倍，而且</w:t>
      </w:r>
      <w:r>
        <w:rPr>
          <w:rFonts w:hint="eastAsia" w:ascii="微软雅黑" w:hAnsi="微软雅黑" w:eastAsia="微软雅黑" w:cs="微软雅黑"/>
          <w:color w:val="000000"/>
          <w:spacing w:val="0"/>
          <w:w w:val="100"/>
          <w:position w:val="0"/>
          <w:sz w:val="19"/>
          <w:szCs w:val="19"/>
          <w:lang w:val="en-US" w:eastAsia="en-US" w:bidi="en-US"/>
        </w:rPr>
        <w:t>USER_HZ</w:t>
      </w:r>
      <w:r>
        <w:rPr>
          <w:rFonts w:hint="eastAsia" w:ascii="微软雅黑" w:hAnsi="微软雅黑" w:eastAsia="微软雅黑" w:cs="微软雅黑"/>
          <w:color w:val="000000"/>
          <w:spacing w:val="0"/>
          <w:w w:val="100"/>
          <w:position w:val="0"/>
        </w:rPr>
        <w:t>是否小于等于</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如果这两个条件都满足，对大多数系统来 说通常也能够满足，则表达式相当简单：</w:t>
      </w:r>
    </w:p>
    <w:p>
      <w:pPr>
        <w:pStyle w:val="41"/>
        <w:keepNext w:val="0"/>
        <w:keepLines w:val="0"/>
        <w:widowControl w:val="0"/>
        <w:shd w:val="clear" w:color="auto" w:fill="auto"/>
        <w:bidi w:val="0"/>
        <w:spacing w:before="0" w:after="12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return x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(HZ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USER_HZ)</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298"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如果不是整数倍关系，那么该宏就得用到更为复杂的算法了。</w:t>
      </w:r>
    </w:p>
    <w:p>
      <w:pPr>
        <w:pStyle w:val="23"/>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最后还要说明，内核使用函数</w:t>
      </w:r>
      <w:r>
        <w:rPr>
          <w:rFonts w:hint="eastAsia" w:ascii="微软雅黑" w:hAnsi="微软雅黑" w:eastAsia="微软雅黑" w:cs="微软雅黑"/>
          <w:color w:val="000000"/>
          <w:spacing w:val="0"/>
          <w:w w:val="100"/>
          <w:position w:val="0"/>
          <w:lang w:val="en-US" w:eastAsia="en-US" w:bidi="en-US"/>
        </w:rPr>
        <w:t>jiffies_64_to_clock_t0</w:t>
      </w:r>
      <w:r>
        <w:rPr>
          <w:rFonts w:hint="eastAsia" w:ascii="微软雅黑" w:hAnsi="微软雅黑" w:eastAsia="微软雅黑" w:cs="微软雅黑"/>
          <w:color w:val="000000"/>
          <w:spacing w:val="0"/>
          <w:w w:val="100"/>
          <w:position w:val="0"/>
          <w:sz w:val="20"/>
          <w:szCs w:val="20"/>
          <w:lang w:val="zh-TW" w:eastAsia="zh-TW" w:bidi="zh-TW"/>
        </w:rPr>
        <w:t>将</w:t>
      </w:r>
      <w:r>
        <w:rPr>
          <w:rFonts w:hint="eastAsia" w:ascii="微软雅黑" w:hAnsi="微软雅黑" w:eastAsia="微软雅黑" w:cs="微软雅黑"/>
          <w:color w:val="000000"/>
          <w:spacing w:val="0"/>
          <w:w w:val="100"/>
          <w:position w:val="0"/>
          <w:lang w:val="zh-TW" w:eastAsia="zh-TW" w:bidi="zh-TW"/>
        </w:rPr>
        <w:t>64</w:t>
      </w:r>
      <w:r>
        <w:rPr>
          <w:rFonts w:hint="eastAsia" w:ascii="微软雅黑" w:hAnsi="微软雅黑" w:eastAsia="微软雅黑" w:cs="微软雅黑"/>
          <w:color w:val="000000"/>
          <w:spacing w:val="0"/>
          <w:w w:val="100"/>
          <w:position w:val="0"/>
          <w:sz w:val="20"/>
          <w:szCs w:val="20"/>
          <w:lang w:val="zh-TW" w:eastAsia="zh-TW" w:bidi="zh-TW"/>
        </w:rPr>
        <w:t>位的</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sz w:val="20"/>
          <w:szCs w:val="20"/>
          <w:lang w:val="zh-TW" w:eastAsia="zh-TW" w:bidi="zh-TW"/>
        </w:rPr>
        <w:t>值的单位从</w:t>
      </w:r>
      <w:r>
        <w:rPr>
          <w:rFonts w:hint="eastAsia" w:ascii="微软雅黑" w:hAnsi="微软雅黑" w:eastAsia="微软雅黑" w:cs="微软雅黑"/>
          <w:color w:val="000000"/>
          <w:spacing w:val="0"/>
          <w:w w:val="100"/>
          <w:position w:val="0"/>
          <w:lang w:val="en-US" w:eastAsia="en-US" w:bidi="en-US"/>
        </w:rPr>
        <w:t>HZ</w:t>
      </w:r>
      <w:r>
        <w:rPr>
          <w:rFonts w:hint="eastAsia" w:ascii="微软雅黑" w:hAnsi="微软雅黑" w:eastAsia="微软雅黑" w:cs="微软雅黑"/>
          <w:color w:val="000000"/>
          <w:spacing w:val="0"/>
          <w:w w:val="100"/>
          <w:position w:val="0"/>
          <w:sz w:val="20"/>
          <w:szCs w:val="20"/>
          <w:lang w:val="zh-TW" w:eastAsia="zh-TW" w:bidi="zh-TW"/>
        </w:rPr>
        <w:t xml:space="preserve">转换为 </w:t>
      </w:r>
      <w:r>
        <w:rPr>
          <w:rFonts w:hint="eastAsia" w:ascii="微软雅黑" w:hAnsi="微软雅黑" w:eastAsia="微软雅黑" w:cs="微软雅黑"/>
          <w:color w:val="000000"/>
          <w:spacing w:val="0"/>
          <w:w w:val="100"/>
          <w:position w:val="0"/>
          <w:lang w:val="en-US" w:eastAsia="en-US" w:bidi="en-US"/>
        </w:rPr>
        <w:t>USER_HZo</w:t>
      </w:r>
    </w:p>
    <w:p>
      <w:pPr>
        <w:pStyle w:val="5"/>
        <w:keepNext w:val="0"/>
        <w:keepLines w:val="0"/>
        <w:widowControl w:val="0"/>
        <w:shd w:val="clear" w:color="auto" w:fill="auto"/>
        <w:bidi w:val="0"/>
        <w:spacing w:before="0" w:after="12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在需要把以节拍数/秒为单位的值导出到用户空间时，需要使用上面这几个函数。比如：</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start </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after="18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total_time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start = jiffies</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执行一些任务</w:t>
      </w:r>
    </w:p>
    <w:p>
      <w:pPr>
        <w:pStyle w:val="41"/>
        <w:keepNext w:val="0"/>
        <w:keepLines w:val="0"/>
        <w:widowControl w:val="0"/>
        <w:shd w:val="clear" w:color="auto" w:fill="auto"/>
        <w:bidi w:val="0"/>
        <w:spacing w:before="0" w:after="0" w:line="228"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total_time = 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start;</w:t>
      </w:r>
    </w:p>
    <w:p>
      <w:pPr>
        <w:pStyle w:val="41"/>
        <w:keepNext w:val="0"/>
        <w:keepLines w:val="0"/>
        <w:widowControl w:val="0"/>
        <w:shd w:val="clear" w:color="auto" w:fill="auto"/>
        <w:bidi w:val="0"/>
        <w:spacing w:before="0" w:after="12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w:t>
      </w:r>
      <w:r>
        <w:rPr>
          <w:rFonts w:hint="eastAsia" w:ascii="微软雅黑" w:hAnsi="微软雅黑" w:eastAsia="微软雅黑" w:cs="微软雅黑"/>
          <w:color w:val="000000"/>
          <w:spacing w:val="0"/>
          <w:w w:val="100"/>
          <w:position w:val="0"/>
          <w:vertAlign w:val="superscript"/>
          <w:lang w:val="en-US" w:eastAsia="en-US" w:bidi="en-US"/>
        </w:rPr>
        <w:t>M</w:t>
      </w:r>
      <w:r>
        <w:rPr>
          <w:rFonts w:hint="eastAsia" w:ascii="微软雅黑" w:hAnsi="微软雅黑" w:eastAsia="微软雅黑" w:cs="微软雅黑"/>
          <w:color w:val="000000"/>
          <w:spacing w:val="0"/>
          <w:w w:val="100"/>
          <w:position w:val="0"/>
          <w:lang w:val="en-US" w:eastAsia="en-US" w:bidi="en-US"/>
        </w:rPr>
        <w:t>That took %lu ticks\n",jiffies_to_clock_t(total_time))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sectPr>
          <w:headerReference r:id="rId278" w:type="first"/>
          <w:footerReference r:id="rId281" w:type="first"/>
          <w:headerReference r:id="rId276" w:type="default"/>
          <w:footerReference r:id="rId279" w:type="default"/>
          <w:headerReference r:id="rId277" w:type="even"/>
          <w:footerReference r:id="rId280" w:type="even"/>
          <w:footnotePr>
            <w:numFmt w:val="decimal"/>
          </w:footnotePr>
          <w:pgSz w:w="10258" w:h="14014"/>
          <w:pgMar w:top="1409" w:right="230" w:bottom="672" w:left="739"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用户空间期望</w:t>
      </w:r>
      <w:r>
        <w:rPr>
          <w:rFonts w:hint="eastAsia" w:ascii="微软雅黑" w:hAnsi="微软雅黑" w:eastAsia="微软雅黑" w:cs="微软雅黑"/>
          <w:color w:val="000000"/>
          <w:spacing w:val="0"/>
          <w:w w:val="100"/>
          <w:position w:val="0"/>
          <w:sz w:val="19"/>
          <w:szCs w:val="19"/>
          <w:lang w:val="en-US" w:eastAsia="en-US" w:bidi="en-US"/>
        </w:rPr>
        <w:t>HZ=USER_HZ,</w:t>
      </w:r>
      <w:r>
        <w:rPr>
          <w:rFonts w:hint="eastAsia" w:ascii="微软雅黑" w:hAnsi="微软雅黑" w:eastAsia="微软雅黑" w:cs="微软雅黑"/>
          <w:color w:val="000000"/>
          <w:spacing w:val="0"/>
          <w:w w:val="100"/>
          <w:position w:val="0"/>
        </w:rPr>
        <w:t>但是如果它们不相等，则由宏完成转换，这样的结果自然是 皆大欢喜。说实话，上面的例子看起来是挺简单的，如果以秒为单位而不是以节拍为单位，输出 信息会执行得好一些。比如像下面这样：</w:t>
      </w:r>
    </w:p>
    <w:p>
      <w:pPr>
        <w:pStyle w:val="41"/>
        <w:keepNext w:val="0"/>
        <w:keepLines w:val="0"/>
        <w:widowControl w:val="0"/>
        <w:shd w:val="clear" w:color="auto" w:fill="auto"/>
        <w:bidi w:val="0"/>
        <w:spacing w:before="0" w:after="22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"That took %lu seconds \n",total_time/HZ）</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544" w:name="bookmark908"/>
      <w:bookmarkStart w:id="545" w:name="bookmark907"/>
      <w:bookmarkStart w:id="546" w:name="bookmark909"/>
      <w:r>
        <w:rPr>
          <w:rFonts w:hint="eastAsia" w:ascii="微软雅黑" w:hAnsi="微软雅黑" w:eastAsia="微软雅黑" w:cs="微软雅黑"/>
          <w:color w:val="000000"/>
          <w:spacing w:val="0"/>
          <w:w w:val="100"/>
          <w:position w:val="0"/>
          <w:sz w:val="19"/>
          <w:szCs w:val="19"/>
          <w:lang w:val="en-US" w:eastAsia="en-US" w:bidi="en-US"/>
        </w:rPr>
        <w:t>11.4</w:t>
      </w:r>
      <w:r>
        <w:rPr>
          <w:rFonts w:hint="eastAsia" w:ascii="微软雅黑" w:hAnsi="微软雅黑" w:eastAsia="微软雅黑" w:cs="微软雅黑"/>
          <w:color w:val="000000"/>
          <w:spacing w:val="0"/>
          <w:w w:val="100"/>
          <w:position w:val="0"/>
          <w:sz w:val="24"/>
          <w:szCs w:val="24"/>
          <w:lang w:val="zh-TW" w:eastAsia="zh-TW" w:bidi="zh-TW"/>
        </w:rPr>
        <w:t>硬时钟和定时器</w:t>
      </w:r>
      <w:bookmarkEnd w:id="544"/>
      <w:bookmarkEnd w:id="545"/>
      <w:bookmarkEnd w:id="546"/>
    </w:p>
    <w:p>
      <w:pPr>
        <w:pStyle w:val="5"/>
        <w:keepNext w:val="0"/>
        <w:keepLines w:val="0"/>
        <w:widowControl w:val="0"/>
        <w:shd w:val="clear" w:color="auto" w:fill="auto"/>
        <w:tabs>
          <w:tab w:val="left" w:leader="hyphen" w:pos="4170"/>
        </w:tabs>
        <w:bidi w:val="0"/>
        <w:spacing w:before="0" w:after="0" w:line="301"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体系结构提供了两种设备进行计时</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种是我们前面讨论过的系统定时器；另一种是实时</w:t>
      </w:r>
    </w:p>
    <w:p>
      <w:pPr>
        <w:pStyle w:val="5"/>
        <w:keepNext w:val="0"/>
        <w:keepLines w:val="0"/>
        <w:widowControl w:val="0"/>
        <w:shd w:val="clear" w:color="auto" w:fill="auto"/>
        <w:bidi w:val="0"/>
        <w:spacing w:before="0" w:after="180" w:line="301"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时钟。虽然在不同机器上这两种时钟的实现并不相同，但是它们有着相同的作用和设计思路。</w:t>
      </w:r>
    </w:p>
    <w:p>
      <w:pPr>
        <w:pStyle w:val="13"/>
        <w:keepNext/>
        <w:keepLines/>
        <w:widowControl w:val="0"/>
        <w:shd w:val="clear" w:color="auto" w:fill="auto"/>
        <w:bidi w:val="0"/>
        <w:spacing w:before="0" w:after="120" w:line="301" w:lineRule="exact"/>
        <w:ind w:left="0" w:right="0" w:firstLine="0"/>
        <w:jc w:val="left"/>
        <w:rPr>
          <w:rFonts w:hint="eastAsia" w:ascii="微软雅黑" w:hAnsi="微软雅黑" w:eastAsia="微软雅黑" w:cs="微软雅黑"/>
          <w:sz w:val="20"/>
          <w:szCs w:val="20"/>
        </w:rPr>
      </w:pPr>
      <w:bookmarkStart w:id="547" w:name="bookmark911"/>
      <w:bookmarkStart w:id="548" w:name="bookmark912"/>
      <w:bookmarkStart w:id="549" w:name="bookmark910"/>
      <w:r>
        <w:rPr>
          <w:rFonts w:hint="eastAsia" w:ascii="微软雅黑" w:hAnsi="微软雅黑" w:eastAsia="微软雅黑" w:cs="微软雅黑"/>
          <w:color w:val="000000"/>
          <w:spacing w:val="0"/>
          <w:w w:val="100"/>
          <w:position w:val="0"/>
          <w:sz w:val="19"/>
          <w:szCs w:val="19"/>
          <w:shd w:val="clear" w:color="auto" w:fill="auto"/>
          <w:lang w:val="en-US" w:eastAsia="en-US" w:bidi="en-US"/>
        </w:rPr>
        <w:t>11.4.1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实时时钟</w:t>
      </w:r>
      <w:bookmarkEnd w:id="547"/>
      <w:bookmarkEnd w:id="548"/>
      <w:bookmarkEnd w:id="549"/>
    </w:p>
    <w:p>
      <w:pPr>
        <w:pStyle w:val="5"/>
        <w:keepNext w:val="0"/>
        <w:keepLines w:val="0"/>
        <w:widowControl w:val="0"/>
        <w:shd w:val="clear" w:color="auto" w:fill="auto"/>
        <w:bidi w:val="0"/>
        <w:spacing w:before="0" w:after="0" w:line="301"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实时时钟</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是用来持久存放系统时间的设备，即便系统关闭后，它也可以靠主板上 的微型电池提供的电力保持系统的计时。在</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体系结构中，</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CMOS</w:t>
      </w:r>
      <w:r>
        <w:rPr>
          <w:rFonts w:hint="eastAsia" w:ascii="微软雅黑" w:hAnsi="微软雅黑" w:eastAsia="微软雅黑" w:cs="微软雅黑"/>
          <w:color w:val="000000"/>
          <w:spacing w:val="0"/>
          <w:w w:val="100"/>
          <w:position w:val="0"/>
        </w:rPr>
        <w:t xml:space="preserve">集成在一起，而且 </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的运行和</w:t>
      </w:r>
      <w:r>
        <w:rPr>
          <w:rFonts w:hint="eastAsia" w:ascii="微软雅黑" w:hAnsi="微软雅黑" w:eastAsia="微软雅黑" w:cs="微软雅黑"/>
          <w:color w:val="000000"/>
          <w:spacing w:val="0"/>
          <w:w w:val="100"/>
          <w:position w:val="0"/>
          <w:sz w:val="19"/>
          <w:szCs w:val="19"/>
          <w:lang w:val="en-US" w:eastAsia="en-US" w:bidi="en-US"/>
        </w:rPr>
        <w:t>BIOS</w:t>
      </w:r>
      <w:r>
        <w:rPr>
          <w:rFonts w:hint="eastAsia" w:ascii="微软雅黑" w:hAnsi="微软雅黑" w:eastAsia="微软雅黑" w:cs="微软雅黑"/>
          <w:color w:val="000000"/>
          <w:spacing w:val="0"/>
          <w:w w:val="100"/>
          <w:position w:val="0"/>
        </w:rPr>
        <w:t>的保存设置都是通过同一个电池供电的。</w:t>
      </w:r>
    </w:p>
    <w:p>
      <w:pPr>
        <w:pStyle w:val="5"/>
        <w:keepNext w:val="0"/>
        <w:keepLines w:val="0"/>
        <w:widowControl w:val="0"/>
        <w:shd w:val="clear" w:color="auto" w:fill="auto"/>
        <w:bidi w:val="0"/>
        <w:spacing w:before="0" w:after="180" w:line="301"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当系统启动时，内核通过读取</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来初始化墙上时间，该时间存放在</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rPr>
        <w:t>变景中。虽然 内核通常不会在系统启动后再读取</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rPr>
        <w:t>变最，但是有些体系结构（比如</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会周期性地将当 前时间值存回</w:t>
      </w:r>
      <w:r>
        <w:rPr>
          <w:rFonts w:hint="eastAsia" w:ascii="微软雅黑" w:hAnsi="微软雅黑" w:eastAsia="微软雅黑" w:cs="微软雅黑"/>
          <w:color w:val="000000"/>
          <w:spacing w:val="0"/>
          <w:w w:val="100"/>
          <w:position w:val="0"/>
          <w:sz w:val="19"/>
          <w:szCs w:val="19"/>
          <w:lang w:val="en-US" w:eastAsia="en-US" w:bidi="en-US"/>
        </w:rPr>
        <w:t>RTC</w:t>
      </w:r>
      <w:r>
        <w:rPr>
          <w:rFonts w:hint="eastAsia" w:ascii="微软雅黑" w:hAnsi="微软雅黑" w:eastAsia="微软雅黑" w:cs="微软雅黑"/>
          <w:color w:val="000000"/>
          <w:spacing w:val="0"/>
          <w:w w:val="100"/>
          <w:position w:val="0"/>
        </w:rPr>
        <w:t>中。尽管如此，实时时钟最主要的作用仍是在启动时初始化</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rPr>
        <w:t>变量。</w:t>
      </w:r>
    </w:p>
    <w:p>
      <w:pPr>
        <w:pStyle w:val="13"/>
        <w:keepNext/>
        <w:keepLines/>
        <w:widowControl w:val="0"/>
        <w:shd w:val="clear" w:color="auto" w:fill="auto"/>
        <w:bidi w:val="0"/>
        <w:spacing w:before="0" w:line="301" w:lineRule="exact"/>
        <w:ind w:left="0" w:right="0" w:firstLine="0"/>
        <w:jc w:val="left"/>
        <w:rPr>
          <w:rFonts w:hint="eastAsia" w:ascii="微软雅黑" w:hAnsi="微软雅黑" w:eastAsia="微软雅黑" w:cs="微软雅黑"/>
          <w:sz w:val="20"/>
          <w:szCs w:val="20"/>
        </w:rPr>
      </w:pPr>
      <w:bookmarkStart w:id="550" w:name="bookmark915"/>
      <w:bookmarkStart w:id="551" w:name="bookmark914"/>
      <w:bookmarkStart w:id="552" w:name="bookmark913"/>
      <w:r>
        <w:rPr>
          <w:rFonts w:hint="eastAsia" w:ascii="微软雅黑" w:hAnsi="微软雅黑" w:eastAsia="微软雅黑" w:cs="微软雅黑"/>
          <w:color w:val="000000"/>
          <w:spacing w:val="0"/>
          <w:w w:val="100"/>
          <w:position w:val="0"/>
          <w:sz w:val="19"/>
          <w:szCs w:val="19"/>
          <w:shd w:val="clear" w:color="auto" w:fill="auto"/>
          <w:lang w:val="en-US" w:eastAsia="en-US" w:bidi="en-US"/>
        </w:rPr>
        <w:t>11.4.2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系统定时器</w:t>
      </w:r>
      <w:bookmarkEnd w:id="550"/>
      <w:bookmarkEnd w:id="551"/>
      <w:bookmarkEnd w:id="552"/>
    </w:p>
    <w:p>
      <w:pPr>
        <w:pStyle w:val="5"/>
        <w:keepNext w:val="0"/>
        <w:keepLines w:val="0"/>
        <w:widowControl w:val="0"/>
        <w:shd w:val="clear" w:color="auto" w:fill="auto"/>
        <w:bidi w:val="0"/>
        <w:spacing w:before="0" w:after="0" w:line="300"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系统定时器是内核定时机制中最为重要的角色。尽管不同体系结构中的定时器实现不尽 相同，但是系统定时器的根本思想并没有区别一提供一种周期性触发中断机制。有些体系结 构是通过对电子晶振进行分频来实现系统定时器，还有些体系结构则提供了一个衰减测量器 </w:t>
      </w:r>
      <w:r>
        <w:rPr>
          <w:rFonts w:hint="eastAsia" w:ascii="微软雅黑" w:hAnsi="微软雅黑" w:eastAsia="微软雅黑" w:cs="微软雅黑"/>
          <w:color w:val="000000"/>
          <w:spacing w:val="0"/>
          <w:w w:val="100"/>
          <w:position w:val="0"/>
          <w:sz w:val="19"/>
          <w:szCs w:val="19"/>
          <w:lang w:val="en-US" w:eastAsia="en-US" w:bidi="en-US"/>
        </w:rPr>
        <w:t>（decrementer）</w:t>
      </w:r>
      <w:r>
        <w:rPr>
          <w:rFonts w:hint="eastAsia" w:ascii="微软雅黑" w:hAnsi="微软雅黑" w:eastAsia="微软雅黑" w:cs="微软雅黑"/>
          <w:color w:val="000000"/>
          <w:spacing w:val="0"/>
          <w:w w:val="100"/>
          <w:position w:val="0"/>
        </w:rPr>
        <w:t>——衰减测量器设置一个初始值，该值以固定频率递减，当减到零时，触发一个 中断。无论哪种情况，其效果都一样。</w:t>
      </w:r>
    </w:p>
    <w:p>
      <w:pPr>
        <w:pStyle w:val="5"/>
        <w:keepNext w:val="0"/>
        <w:keepLines w:val="0"/>
        <w:widowControl w:val="0"/>
        <w:shd w:val="clear" w:color="auto" w:fill="auto"/>
        <w:bidi w:val="0"/>
        <w:spacing w:before="0" w:after="280" w:line="300"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体系结构中，主要采用可编程中断时钟</w:t>
      </w:r>
      <w:r>
        <w:rPr>
          <w:rFonts w:hint="eastAsia" w:ascii="微软雅黑" w:hAnsi="微软雅黑" w:eastAsia="微软雅黑" w:cs="微软雅黑"/>
          <w:color w:val="000000"/>
          <w:spacing w:val="0"/>
          <w:w w:val="100"/>
          <w:position w:val="0"/>
          <w:sz w:val="19"/>
          <w:szCs w:val="19"/>
          <w:lang w:val="en-US" w:eastAsia="en-US" w:bidi="en-US"/>
        </w:rPr>
        <w:t>（PIT）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PIT</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 xml:space="preserve">机器中普遍存在，而且从 </w:t>
      </w:r>
      <w:r>
        <w:rPr>
          <w:rFonts w:hint="eastAsia" w:ascii="微软雅黑" w:hAnsi="微软雅黑" w:eastAsia="微软雅黑" w:cs="微软雅黑"/>
          <w:color w:val="000000"/>
          <w:spacing w:val="0"/>
          <w:w w:val="100"/>
          <w:position w:val="0"/>
          <w:sz w:val="19"/>
          <w:szCs w:val="19"/>
          <w:lang w:val="en-US" w:eastAsia="en-US" w:bidi="en-US"/>
        </w:rPr>
        <w:t>DOS</w:t>
      </w:r>
      <w:r>
        <w:rPr>
          <w:rFonts w:hint="eastAsia" w:ascii="微软雅黑" w:hAnsi="微软雅黑" w:eastAsia="微软雅黑" w:cs="微软雅黑"/>
          <w:color w:val="000000"/>
          <w:spacing w:val="0"/>
          <w:w w:val="100"/>
          <w:position w:val="0"/>
        </w:rPr>
        <w:t>时代，就开始以它作为时钟中断源了。内核在启动时对</w:t>
      </w:r>
      <w:r>
        <w:rPr>
          <w:rFonts w:hint="eastAsia" w:ascii="微软雅黑" w:hAnsi="微软雅黑" w:eastAsia="微软雅黑" w:cs="微软雅黑"/>
          <w:color w:val="000000"/>
          <w:spacing w:val="0"/>
          <w:w w:val="100"/>
          <w:position w:val="0"/>
          <w:sz w:val="19"/>
          <w:szCs w:val="19"/>
          <w:lang w:val="en-US" w:eastAsia="en-US" w:bidi="en-US"/>
        </w:rPr>
        <w:t>PIT</w:t>
      </w:r>
      <w:r>
        <w:rPr>
          <w:rFonts w:hint="eastAsia" w:ascii="微软雅黑" w:hAnsi="微软雅黑" w:eastAsia="微软雅黑" w:cs="微软雅黑"/>
          <w:color w:val="000000"/>
          <w:spacing w:val="0"/>
          <w:w w:val="100"/>
          <w:position w:val="0"/>
        </w:rPr>
        <w:t xml:space="preserve">进行编程初始化，使其能够以 </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秒的频率产生时钟中断（中断</w:t>
      </w:r>
      <w:r>
        <w:rPr>
          <w:rFonts w:hint="eastAsia" w:ascii="微软雅黑" w:hAnsi="微软雅黑" w:eastAsia="微软雅黑" w:cs="微软雅黑"/>
          <w:color w:val="000000"/>
          <w:spacing w:val="0"/>
          <w:w w:val="100"/>
          <w:position w:val="0"/>
          <w:sz w:val="19"/>
          <w:szCs w:val="19"/>
          <w:lang w:val="en-US" w:eastAsia="en-US" w:bidi="en-US"/>
        </w:rPr>
        <w:t>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虽然</w:t>
      </w:r>
      <w:r>
        <w:rPr>
          <w:rFonts w:hint="eastAsia" w:ascii="微软雅黑" w:hAnsi="微软雅黑" w:eastAsia="微软雅黑" w:cs="微软雅黑"/>
          <w:color w:val="000000"/>
          <w:spacing w:val="0"/>
          <w:w w:val="100"/>
          <w:position w:val="0"/>
          <w:sz w:val="19"/>
          <w:szCs w:val="19"/>
          <w:lang w:val="en-US" w:eastAsia="en-US" w:bidi="en-US"/>
        </w:rPr>
        <w:t>PIT</w:t>
      </w:r>
      <w:r>
        <w:rPr>
          <w:rFonts w:hint="eastAsia" w:ascii="微软雅黑" w:hAnsi="微软雅黑" w:eastAsia="微软雅黑" w:cs="微软雅黑"/>
          <w:color w:val="000000"/>
          <w:spacing w:val="0"/>
          <w:w w:val="100"/>
          <w:position w:val="0"/>
        </w:rPr>
        <w:t>设备很简单，功能也有限，但它却足以满足我 们的需要。</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体系结构中的其他的时钟资源还包括本地</w:t>
      </w:r>
      <w:r>
        <w:rPr>
          <w:rFonts w:hint="eastAsia" w:ascii="微软雅黑" w:hAnsi="微软雅黑" w:eastAsia="微软雅黑" w:cs="微软雅黑"/>
          <w:color w:val="000000"/>
          <w:spacing w:val="0"/>
          <w:w w:val="100"/>
          <w:position w:val="0"/>
          <w:sz w:val="19"/>
          <w:szCs w:val="19"/>
          <w:lang w:val="en-US" w:eastAsia="en-US" w:bidi="en-US"/>
        </w:rPr>
        <w:t>APIC</w:t>
      </w:r>
      <w:r>
        <w:rPr>
          <w:rFonts w:hint="eastAsia" w:ascii="微软雅黑" w:hAnsi="微软雅黑" w:eastAsia="微软雅黑" w:cs="微软雅黑"/>
          <w:color w:val="000000"/>
          <w:spacing w:val="0"/>
          <w:w w:val="100"/>
          <w:position w:val="0"/>
        </w:rPr>
        <w:t>时钟和时间戡计数</w:t>
      </w:r>
      <w:r>
        <w:rPr>
          <w:rFonts w:hint="eastAsia" w:ascii="微软雅黑" w:hAnsi="微软雅黑" w:eastAsia="微软雅黑" w:cs="微软雅黑"/>
          <w:color w:val="000000"/>
          <w:spacing w:val="0"/>
          <w:w w:val="100"/>
          <w:position w:val="0"/>
          <w:sz w:val="19"/>
          <w:szCs w:val="19"/>
          <w:lang w:val="en-US" w:eastAsia="en-US" w:bidi="en-US"/>
        </w:rPr>
        <w:t>（TSC）</w:t>
      </w:r>
      <w:r>
        <w:rPr>
          <w:rFonts w:hint="eastAsia" w:ascii="微软雅黑" w:hAnsi="微软雅黑" w:eastAsia="微软雅黑" w:cs="微软雅黑"/>
          <w:color w:val="000000"/>
          <w:spacing w:val="0"/>
          <w:w w:val="100"/>
          <w:position w:val="0"/>
        </w:rPr>
        <w:t>等。</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553" w:name="bookmark918"/>
      <w:bookmarkStart w:id="554" w:name="bookmark916"/>
      <w:bookmarkStart w:id="555" w:name="bookmark917"/>
      <w:r>
        <w:rPr>
          <w:rFonts w:hint="eastAsia" w:ascii="微软雅黑" w:hAnsi="微软雅黑" w:eastAsia="微软雅黑" w:cs="微软雅黑"/>
          <w:color w:val="000000"/>
          <w:spacing w:val="0"/>
          <w:w w:val="100"/>
          <w:position w:val="0"/>
          <w:sz w:val="19"/>
          <w:szCs w:val="19"/>
          <w:lang w:val="en-US" w:eastAsia="en-US" w:bidi="en-US"/>
        </w:rPr>
        <w:t>11.5</w:t>
      </w:r>
      <w:r>
        <w:rPr>
          <w:rFonts w:hint="eastAsia" w:ascii="微软雅黑" w:hAnsi="微软雅黑" w:eastAsia="微软雅黑" w:cs="微软雅黑"/>
          <w:color w:val="000000"/>
          <w:spacing w:val="0"/>
          <w:w w:val="100"/>
          <w:position w:val="0"/>
          <w:sz w:val="24"/>
          <w:szCs w:val="24"/>
          <w:lang w:val="zh-TW" w:eastAsia="zh-TW" w:bidi="zh-TW"/>
        </w:rPr>
        <w:t>时钟中断处理程序</w:t>
      </w:r>
      <w:bookmarkEnd w:id="553"/>
      <w:bookmarkEnd w:id="554"/>
      <w:bookmarkEnd w:id="555"/>
    </w:p>
    <w:p>
      <w:pPr>
        <w:pStyle w:val="5"/>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现在我们已经理解了 </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等概念以及系统定时器的功能。下面将分析时钟中断处理 程序是如何实现的。时钟中断处理程序可以划分为两个部分:体系结构相关部分和体系结构无 关部分。</w:t>
      </w:r>
    </w:p>
    <w:p>
      <w:pPr>
        <w:pStyle w:val="5"/>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与体系结构相关的例程作为系统定时器的中断处理程序而注册到内核中，以便在产生 时钟中断时，它能够相应地运行。虽然处理程序的具体工作依赖于特定的体系结构，但是绝大多 数处理程序最低限度也都要执行如下工作：</w:t>
      </w:r>
    </w:p>
    <w:p>
      <w:pPr>
        <w:pStyle w:val="23"/>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获得</w:t>
      </w:r>
      <w:r>
        <w:rPr>
          <w:rFonts w:hint="eastAsia" w:ascii="微软雅黑" w:hAnsi="微软雅黑" w:eastAsia="微软雅黑" w:cs="微软雅黑"/>
          <w:color w:val="000000"/>
          <w:spacing w:val="0"/>
          <w:w w:val="100"/>
          <w:position w:val="0"/>
          <w:sz w:val="19"/>
          <w:szCs w:val="19"/>
          <w:lang w:val="en-US" w:eastAsia="en-US" w:bidi="en-US"/>
        </w:rPr>
        <w:t>xtimejock</w:t>
      </w:r>
      <w:r>
        <w:rPr>
          <w:rFonts w:hint="eastAsia" w:ascii="微软雅黑" w:hAnsi="微软雅黑" w:eastAsia="微软雅黑" w:cs="微软雅黑"/>
          <w:color w:val="000000"/>
          <w:spacing w:val="0"/>
          <w:w w:val="100"/>
          <w:position w:val="0"/>
          <w:sz w:val="20"/>
          <w:szCs w:val="20"/>
          <w:lang w:val="zh-TW" w:eastAsia="zh-TW" w:bidi="zh-TW"/>
        </w:rPr>
        <w:t>锁，以便对访问</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sz w:val="20"/>
          <w:szCs w:val="20"/>
          <w:lang w:val="zh-TW" w:eastAsia="zh-TW" w:bidi="zh-TW"/>
        </w:rPr>
        <w:t>和墙上时间</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0"/>
          <w:szCs w:val="20"/>
          <w:lang w:val="zh-TW" w:eastAsia="zh-TW" w:bidi="zh-TW"/>
        </w:rPr>
        <w:t>进行保护。</w:t>
      </w:r>
    </w:p>
    <w:p>
      <w:pPr>
        <w:pStyle w:val="5"/>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需要时应答或重新设置系统时钟。</w:t>
      </w:r>
    </w:p>
    <w:p>
      <w:pPr>
        <w:pStyle w:val="5"/>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周期性地使用墙上时间更新实时时钟。</w:t>
      </w:r>
    </w:p>
    <w:p>
      <w:pPr>
        <w:pStyle w:val="23"/>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-调用体系结构无关的时钟例程:</w:t>
      </w:r>
      <w:r>
        <w:rPr>
          <w:rFonts w:hint="eastAsia" w:ascii="微软雅黑" w:hAnsi="微软雅黑" w:eastAsia="微软雅黑" w:cs="微软雅黑"/>
          <w:color w:val="000000"/>
          <w:spacing w:val="0"/>
          <w:w w:val="100"/>
          <w:position w:val="0"/>
          <w:lang w:val="en-US" w:eastAsia="en-US" w:bidi="en-US"/>
        </w:rPr>
        <w:t>tick_periodicOo</w:t>
      </w:r>
    </w:p>
    <w:p>
      <w:pPr>
        <w:pStyle w:val="5"/>
        <w:keepNext w:val="0"/>
        <w:keepLines w:val="0"/>
        <w:widowControl w:val="0"/>
        <w:shd w:val="clear" w:color="auto" w:fill="auto"/>
        <w:bidi w:val="0"/>
        <w:spacing w:before="0" w:after="16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中断服务程序主要通过调用与体系结构无关的例程，</w:t>
      </w:r>
      <w:r>
        <w:rPr>
          <w:rFonts w:hint="eastAsia" w:ascii="微软雅黑" w:hAnsi="微软雅黑" w:eastAsia="微软雅黑" w:cs="微软雅黑"/>
          <w:color w:val="000000"/>
          <w:spacing w:val="0"/>
          <w:w w:val="100"/>
          <w:position w:val="0"/>
          <w:sz w:val="19"/>
          <w:szCs w:val="19"/>
          <w:lang w:val="en-US" w:eastAsia="en-US" w:bidi="en-US"/>
        </w:rPr>
        <w:t>tick_periodic（）</w:t>
      </w:r>
      <w:r>
        <w:rPr>
          <w:rFonts w:hint="eastAsia" w:ascii="微软雅黑" w:hAnsi="微软雅黑" w:eastAsia="微软雅黑" w:cs="微软雅黑"/>
          <w:color w:val="000000"/>
          <w:spacing w:val="0"/>
          <w:w w:val="100"/>
          <w:position w:val="0"/>
        </w:rPr>
        <w:t>执行下面更多的工作:</w:t>
      </w:r>
    </w:p>
    <w:p>
      <w:pPr>
        <w:pStyle w:val="37"/>
        <w:keepNext w:val="0"/>
        <w:keepLines w:val="0"/>
        <w:widowControl w:val="0"/>
        <w:shd w:val="clear" w:color="auto" w:fill="auto"/>
        <w:bidi w:val="0"/>
        <w:spacing w:before="0" w:after="0" w:line="321" w:lineRule="exact"/>
        <w:ind w:left="560" w:right="0" w:hanging="1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•给</w:t>
      </w:r>
      <w:r>
        <w:rPr>
          <w:rFonts w:hint="eastAsia" w:ascii="微软雅黑" w:hAnsi="微软雅黑" w:eastAsia="微软雅黑" w:cs="微软雅黑"/>
          <w:color w:val="000000"/>
          <w:spacing w:val="0"/>
          <w:w w:val="100"/>
          <w:position w:val="0"/>
          <w:sz w:val="19"/>
          <w:szCs w:val="19"/>
          <w:lang w:val="en-US" w:eastAsia="en-US" w:bidi="en-US"/>
        </w:rPr>
        <w:t>jiffies_64</w:t>
      </w:r>
      <w:r>
        <w:rPr>
          <w:rFonts w:hint="eastAsia" w:ascii="微软雅黑" w:hAnsi="微软雅黑" w:eastAsia="微软雅黑" w:cs="微软雅黑"/>
          <w:color w:val="000000"/>
          <w:spacing w:val="0"/>
          <w:w w:val="100"/>
          <w:position w:val="0"/>
          <w:sz w:val="24"/>
          <w:szCs w:val="24"/>
          <w:lang w:val="zh-TW" w:eastAsia="zh-TW" w:bidi="zh-TW"/>
        </w:rPr>
        <w:t>变量增加</w:t>
      </w:r>
      <w:r>
        <w:rPr>
          <w:rFonts w:hint="eastAsia" w:ascii="微软雅黑" w:hAnsi="微软雅黑" w:eastAsia="微软雅黑" w:cs="微软雅黑"/>
          <w:color w:val="000000"/>
          <w:spacing w:val="0"/>
          <w:w w:val="100"/>
          <w:position w:val="0"/>
          <w:sz w:val="19"/>
          <w:szCs w:val="19"/>
          <w:lang w:val="zh-TW" w:eastAsia="zh-TW" w:bidi="zh-TW"/>
        </w:rPr>
        <w:t xml:space="preserve">1 </w:t>
      </w:r>
      <w:r>
        <w:rPr>
          <w:rFonts w:hint="eastAsia" w:ascii="微软雅黑" w:hAnsi="微软雅黑" w:eastAsia="微软雅黑" w:cs="微软雅黑"/>
          <w:color w:val="000000"/>
          <w:spacing w:val="0"/>
          <w:w w:val="100"/>
          <w:position w:val="0"/>
          <w:sz w:val="24"/>
          <w:szCs w:val="24"/>
          <w:lang w:val="zh-TW" w:eastAsia="zh-TW" w:bidi="zh-TW"/>
        </w:rPr>
        <w:t>(这个操作即使是在</w:t>
      </w:r>
      <w:r>
        <w:rPr>
          <w:rFonts w:hint="eastAsia" w:ascii="微软雅黑" w:hAnsi="微软雅黑" w:eastAsia="微软雅黑" w:cs="微软雅黑"/>
          <w:color w:val="000000"/>
          <w:spacing w:val="0"/>
          <w:w w:val="100"/>
          <w:position w:val="0"/>
          <w:sz w:val="19"/>
          <w:szCs w:val="19"/>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 xml:space="preserve">位体系结构上也是安全的，因为前面已经 获得了 </w:t>
      </w:r>
      <w:r>
        <w:rPr>
          <w:rFonts w:hint="eastAsia" w:ascii="微软雅黑" w:hAnsi="微软雅黑" w:eastAsia="微软雅黑" w:cs="微软雅黑"/>
          <w:color w:val="000000"/>
          <w:spacing w:val="0"/>
          <w:w w:val="100"/>
          <w:position w:val="0"/>
          <w:sz w:val="19"/>
          <w:szCs w:val="19"/>
          <w:lang w:val="en-US" w:eastAsia="en-US" w:bidi="en-US"/>
        </w:rPr>
        <w:t xml:space="preserve">xtime_lock </w:t>
      </w:r>
      <w:r>
        <w:rPr>
          <w:rFonts w:hint="eastAsia" w:ascii="微软雅黑" w:hAnsi="微软雅黑" w:eastAsia="微软雅黑" w:cs="微软雅黑"/>
          <w:color w:val="000000"/>
          <w:spacing w:val="0"/>
          <w:w w:val="100"/>
          <w:position w:val="0"/>
          <w:sz w:val="24"/>
          <w:szCs w:val="24"/>
          <w:lang w:val="zh-TW" w:eastAsia="zh-TW" w:bidi="zh-TW"/>
        </w:rPr>
        <w:t>锁)。</w:t>
      </w:r>
    </w:p>
    <w:p>
      <w:pPr>
        <w:pStyle w:val="37"/>
        <w:keepNext w:val="0"/>
        <w:keepLines w:val="0"/>
        <w:widowControl w:val="0"/>
        <w:shd w:val="clear" w:color="auto" w:fill="auto"/>
        <w:bidi w:val="0"/>
        <w:spacing w:before="0" w:after="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更新资源消耗的统计值，比如当前进程所消耗的系统时间和用户时间。</w:t>
      </w:r>
    </w:p>
    <w:p>
      <w:pPr>
        <w:pStyle w:val="37"/>
        <w:keepNext w:val="0"/>
        <w:keepLines w:val="0"/>
        <w:widowControl w:val="0"/>
        <w:shd w:val="clear" w:color="auto" w:fill="auto"/>
        <w:bidi w:val="0"/>
        <w:spacing w:before="0" w:after="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•执行已经到期的动态定时器</w:t>
      </w:r>
      <w:r>
        <w:rPr>
          <w:rFonts w:hint="eastAsia" w:ascii="微软雅黑" w:hAnsi="微软雅黑" w:eastAsia="微软雅黑" w:cs="微软雅黑"/>
          <w:color w:val="000000"/>
          <w:spacing w:val="0"/>
          <w:w w:val="100"/>
          <w:position w:val="0"/>
          <w:sz w:val="19"/>
          <w:szCs w:val="19"/>
          <w:lang w:val="en-US" w:eastAsia="en-US" w:bidi="en-US"/>
        </w:rPr>
        <w:t>(11.6</w:t>
      </w:r>
      <w:r>
        <w:rPr>
          <w:rFonts w:hint="eastAsia" w:ascii="微软雅黑" w:hAnsi="微软雅黑" w:eastAsia="微软雅黑" w:cs="微软雅黑"/>
          <w:color w:val="000000"/>
          <w:spacing w:val="0"/>
          <w:w w:val="100"/>
          <w:position w:val="0"/>
          <w:sz w:val="24"/>
          <w:szCs w:val="24"/>
          <w:lang w:val="zh-TW" w:eastAsia="zh-TW" w:bidi="zh-TW"/>
        </w:rPr>
        <w:t>节将讨论)。</w:t>
      </w:r>
    </w:p>
    <w:p>
      <w:pPr>
        <w:pStyle w:val="2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执行第</w:t>
      </w:r>
      <w:r>
        <w:rPr>
          <w:rFonts w:hint="eastAsia" w:ascii="微软雅黑" w:hAnsi="微软雅黑" w:eastAsia="微软雅黑" w:cs="微软雅黑"/>
          <w:color w:val="000000"/>
          <w:spacing w:val="0"/>
          <w:w w:val="100"/>
          <w:position w:val="0"/>
          <w:sz w:val="19"/>
          <w:szCs w:val="19"/>
          <w:lang w:val="zh-TW" w:eastAsia="zh-TW" w:bidi="zh-TW"/>
        </w:rPr>
        <w:t>4</w:t>
      </w:r>
      <w:r>
        <w:rPr>
          <w:rFonts w:hint="eastAsia" w:ascii="微软雅黑" w:hAnsi="微软雅黑" w:eastAsia="微软雅黑" w:cs="微软雅黑"/>
          <w:color w:val="000000"/>
          <w:spacing w:val="0"/>
          <w:w w:val="100"/>
          <w:position w:val="0"/>
          <w:sz w:val="24"/>
          <w:szCs w:val="24"/>
          <w:lang w:val="zh-TW" w:eastAsia="zh-TW" w:bidi="zh-TW"/>
        </w:rPr>
        <w:t>章曾讨论的</w:t>
      </w:r>
      <w:r>
        <w:rPr>
          <w:rFonts w:hint="eastAsia" w:ascii="微软雅黑" w:hAnsi="微软雅黑" w:eastAsia="微软雅黑" w:cs="微软雅黑"/>
          <w:color w:val="000000"/>
          <w:spacing w:val="0"/>
          <w:w w:val="100"/>
          <w:position w:val="0"/>
          <w:sz w:val="19"/>
          <w:szCs w:val="19"/>
          <w:lang w:val="en-US" w:eastAsia="en-US" w:bidi="en-US"/>
        </w:rPr>
        <w:t>sheduler_tick()</w:t>
      </w:r>
      <w:r>
        <w:rPr>
          <w:rFonts w:hint="eastAsia" w:ascii="微软雅黑" w:hAnsi="微软雅黑" w:eastAsia="微软雅黑" w:cs="微软雅黑"/>
          <w:color w:val="000000"/>
          <w:spacing w:val="0"/>
          <w:w w:val="100"/>
          <w:position w:val="0"/>
          <w:sz w:val="24"/>
          <w:szCs w:val="24"/>
          <w:lang w:val="zh-TW" w:eastAsia="zh-TW" w:bidi="zh-TW"/>
        </w:rPr>
        <w:t>函数。</w:t>
      </w:r>
    </w:p>
    <w:p>
      <w:pPr>
        <w:pStyle w:val="37"/>
        <w:keepNext w:val="0"/>
        <w:keepLines w:val="0"/>
        <w:widowControl w:val="0"/>
        <w:shd w:val="clear" w:color="auto" w:fill="auto"/>
        <w:bidi w:val="0"/>
        <w:spacing w:before="0" w:after="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更新墙上时间，该时间存放在</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4"/>
          <w:szCs w:val="24"/>
          <w:lang w:val="zh-TW" w:eastAsia="zh-TW" w:bidi="zh-TW"/>
        </w:rPr>
        <w:t>变量中。</w:t>
      </w:r>
    </w:p>
    <w:p>
      <w:pPr>
        <w:pStyle w:val="37"/>
        <w:keepNext w:val="0"/>
        <w:keepLines w:val="0"/>
        <w:widowControl w:val="0"/>
        <w:shd w:val="clear" w:color="auto" w:fill="auto"/>
        <w:bidi w:val="0"/>
        <w:spacing w:before="0" w:after="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计算平均负载值。</w:t>
      </w:r>
    </w:p>
    <w:p>
      <w:pPr>
        <w:pStyle w:val="37"/>
        <w:keepNext w:val="0"/>
        <w:keepLines w:val="0"/>
        <w:widowControl w:val="0"/>
        <w:shd w:val="clear" w:color="auto" w:fill="auto"/>
        <w:bidi w:val="0"/>
        <w:spacing w:before="0" w:after="20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因为上述工作分别都由单独的函数负责完成，所以</w:t>
      </w:r>
      <w:r>
        <w:rPr>
          <w:rFonts w:hint="eastAsia" w:ascii="微软雅黑" w:hAnsi="微软雅黑" w:eastAsia="微软雅黑" w:cs="微软雅黑"/>
          <w:color w:val="000000"/>
          <w:spacing w:val="0"/>
          <w:w w:val="100"/>
          <w:position w:val="0"/>
          <w:sz w:val="19"/>
          <w:szCs w:val="19"/>
          <w:lang w:val="en-US" w:eastAsia="en-US" w:bidi="en-US"/>
        </w:rPr>
        <w:t>tickjx^riodicO</w:t>
      </w:r>
      <w:r>
        <w:rPr>
          <w:rFonts w:hint="eastAsia" w:ascii="微软雅黑" w:hAnsi="微软雅黑" w:eastAsia="微软雅黑" w:cs="微软雅黑"/>
          <w:color w:val="000000"/>
          <w:spacing w:val="0"/>
          <w:w w:val="100"/>
          <w:position w:val="0"/>
          <w:sz w:val="24"/>
          <w:szCs w:val="24"/>
          <w:lang w:val="zh-TW" w:eastAsia="zh-TW" w:bidi="zh-TW"/>
        </w:rPr>
        <w:t>例程的代码看起来非常简单。</w:t>
      </w:r>
    </w:p>
    <w:p>
      <w:pPr>
        <w:pStyle w:val="41"/>
        <w:keepNext w:val="0"/>
        <w:keepLines w:val="0"/>
        <w:widowControl w:val="0"/>
        <w:shd w:val="clear" w:color="auto" w:fill="auto"/>
        <w:bidi w:val="0"/>
        <w:spacing w:before="0" w:after="0" w:line="27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tick_periodic(int cpu)</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6"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(tick_do_timer_cpu == cpu) {</w:t>
      </w:r>
    </w:p>
    <w:p>
      <w:pPr>
        <w:pStyle w:val="41"/>
        <w:keepNext w:val="0"/>
        <w:keepLines w:val="0"/>
        <w:widowControl w:val="0"/>
        <w:shd w:val="clear" w:color="auto" w:fill="auto"/>
        <w:bidi w:val="0"/>
        <w:spacing w:before="0" w:after="200" w:line="276" w:lineRule="auto"/>
        <w:ind w:left="20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write_seqlock(&amp;xtime_lock);</w:t>
      </w:r>
    </w:p>
    <w:p>
      <w:pPr>
        <w:pStyle w:val="33"/>
        <w:keepNext w:val="0"/>
        <w:keepLines w:val="0"/>
        <w:widowControl w:val="0"/>
        <w:shd w:val="clear" w:color="auto" w:fill="auto"/>
        <w:bidi w:val="0"/>
        <w:spacing w:before="0" w:after="0" w:line="240" w:lineRule="auto"/>
        <w:ind w:left="20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记录下一个节拍事件</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20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tick_next_period = ktime_add(tick_next_period, tick_period)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20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do_timer(1)</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write_sequnlock(&amp;xtime_lock)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16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update_process_times (user__mode (get_irq_regs ())); profile__tick </w:t>
      </w:r>
      <w:r>
        <w:rPr>
          <w:rFonts w:hint="eastAsia" w:ascii="微软雅黑" w:hAnsi="微软雅黑" w:eastAsia="微软雅黑" w:cs="微软雅黑"/>
          <w:smallCaps/>
          <w:color w:val="000000"/>
          <w:spacing w:val="0"/>
          <w:w w:val="100"/>
          <w:position w:val="0"/>
          <w:lang w:val="en-US" w:eastAsia="en-US" w:bidi="en-US"/>
        </w:rPr>
        <w:t>(CPU_PROFILINg7 ;</w:t>
      </w:r>
    </w:p>
    <w:p>
      <w:pPr>
        <w:pStyle w:val="41"/>
        <w:keepNext w:val="0"/>
        <w:keepLines w:val="0"/>
        <w:widowControl w:val="0"/>
        <w:shd w:val="clear" w:color="auto" w:fill="auto"/>
        <w:bidi w:val="0"/>
        <w:spacing w:before="0" w:after="80" w:line="27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200" w:line="343"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4"/>
          <w:szCs w:val="24"/>
          <w:lang w:val="zh-TW" w:eastAsia="zh-TW" w:bidi="zh-TW"/>
        </w:rPr>
        <w:t>很多重要的操作都在</w:t>
      </w:r>
      <w:r>
        <w:rPr>
          <w:rFonts w:hint="eastAsia" w:ascii="微软雅黑" w:hAnsi="微软雅黑" w:eastAsia="微软雅黑" w:cs="微软雅黑"/>
          <w:color w:val="000000"/>
          <w:spacing w:val="0"/>
          <w:w w:val="100"/>
          <w:position w:val="0"/>
          <w:lang w:val="en-US" w:eastAsia="en-US" w:bidi="en-US"/>
        </w:rPr>
        <w:t>do_timerO</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lang w:val="en-US" w:eastAsia="en-US" w:bidi="en-US"/>
        </w:rPr>
        <w:t>update_processJimesO</w:t>
      </w:r>
      <w:r>
        <w:rPr>
          <w:rFonts w:hint="eastAsia" w:ascii="微软雅黑" w:hAnsi="微软雅黑" w:eastAsia="微软雅黑" w:cs="微软雅黑"/>
          <w:color w:val="000000"/>
          <w:spacing w:val="0"/>
          <w:w w:val="100"/>
          <w:position w:val="0"/>
          <w:sz w:val="24"/>
          <w:szCs w:val="24"/>
          <w:lang w:val="zh-TW" w:eastAsia="zh-TW" w:bidi="zh-TW"/>
        </w:rPr>
        <w:t>函数中进行。前者承担着对</w:t>
      </w:r>
      <w:r>
        <w:rPr>
          <w:rFonts w:hint="eastAsia" w:ascii="微软雅黑" w:hAnsi="微软雅黑" w:eastAsia="微软雅黑" w:cs="微软雅黑"/>
          <w:color w:val="000000"/>
          <w:spacing w:val="0"/>
          <w:w w:val="100"/>
          <w:position w:val="0"/>
          <w:lang w:val="en-US" w:eastAsia="en-US" w:bidi="en-US"/>
        </w:rPr>
        <w:t xml:space="preserve">jiffies_64 </w:t>
      </w:r>
      <w:r>
        <w:rPr>
          <w:rFonts w:hint="eastAsia" w:ascii="微软雅黑" w:hAnsi="微软雅黑" w:eastAsia="微软雅黑" w:cs="微软雅黑"/>
          <w:color w:val="000000"/>
          <w:spacing w:val="0"/>
          <w:w w:val="100"/>
          <w:position w:val="0"/>
          <w:sz w:val="24"/>
          <w:szCs w:val="24"/>
          <w:lang w:val="zh-TW" w:eastAsia="zh-TW" w:bidi="zh-TW"/>
        </w:rPr>
        <w:t>的实际增加操作</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7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do_timer(unsigned long ticks)</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6"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j iffies_64 += ticks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upda t e_wa1l_t ime();</w:t>
      </w:r>
    </w:p>
    <w:p>
      <w:pPr>
        <w:pStyle w:val="41"/>
        <w:keepNext w:val="0"/>
        <w:keepLines w:val="0"/>
        <w:widowControl w:val="0"/>
        <w:shd w:val="clear" w:color="auto" w:fill="auto"/>
        <w:bidi w:val="0"/>
        <w:spacing w:before="0" w:after="0" w:line="210" w:lineRule="exact"/>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calc_global_load()</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7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00" w:line="327" w:lineRule="exact"/>
        <w:ind w:left="0" w:right="0" w:firstLine="4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函数</w:t>
      </w:r>
      <w:r>
        <w:rPr>
          <w:rFonts w:hint="eastAsia" w:ascii="微软雅黑" w:hAnsi="微软雅黑" w:eastAsia="微软雅黑" w:cs="微软雅黑"/>
          <w:color w:val="000000"/>
          <w:spacing w:val="0"/>
          <w:w w:val="100"/>
          <w:position w:val="0"/>
          <w:sz w:val="19"/>
          <w:szCs w:val="19"/>
          <w:lang w:val="en-US" w:eastAsia="en-US" w:bidi="en-US"/>
        </w:rPr>
        <w:t>update_wall_time(),</w:t>
      </w:r>
      <w:r>
        <w:rPr>
          <w:rFonts w:hint="eastAsia" w:ascii="微软雅黑" w:hAnsi="微软雅黑" w:eastAsia="微软雅黑" w:cs="微软雅黑"/>
          <w:color w:val="000000"/>
          <w:spacing w:val="0"/>
          <w:w w:val="100"/>
          <w:position w:val="0"/>
          <w:sz w:val="24"/>
          <w:szCs w:val="24"/>
          <w:lang w:val="zh-TW" w:eastAsia="zh-TW" w:bidi="zh-TW"/>
        </w:rPr>
        <w:t>顾名思义，根据所流逝的时间更新墙上的时钟，而</w:t>
      </w:r>
      <w:r>
        <w:rPr>
          <w:rFonts w:hint="eastAsia" w:ascii="微软雅黑" w:hAnsi="微软雅黑" w:eastAsia="微软雅黑" w:cs="微软雅黑"/>
          <w:color w:val="000000"/>
          <w:spacing w:val="0"/>
          <w:w w:val="100"/>
          <w:position w:val="0"/>
          <w:sz w:val="19"/>
          <w:szCs w:val="19"/>
          <w:lang w:val="en-US" w:eastAsia="en-US" w:bidi="en-US"/>
        </w:rPr>
        <w:t>calc_globaL load()</w:t>
      </w:r>
      <w:r>
        <w:rPr>
          <w:rFonts w:hint="eastAsia" w:ascii="微软雅黑" w:hAnsi="微软雅黑" w:eastAsia="微软雅黑" w:cs="微软雅黑"/>
          <w:color w:val="000000"/>
          <w:spacing w:val="0"/>
          <w:w w:val="100"/>
          <w:position w:val="0"/>
          <w:sz w:val="24"/>
          <w:szCs w:val="24"/>
          <w:lang w:val="zh-TW" w:eastAsia="zh-TW" w:bidi="zh-TW"/>
        </w:rPr>
        <w:t>更新系统的平均负载统计值。当</w:t>
      </w:r>
      <w:r>
        <w:rPr>
          <w:rFonts w:hint="eastAsia" w:ascii="微软雅黑" w:hAnsi="微软雅黑" w:eastAsia="微软雅黑" w:cs="微软雅黑"/>
          <w:color w:val="000000"/>
          <w:spacing w:val="0"/>
          <w:w w:val="100"/>
          <w:position w:val="0"/>
          <w:sz w:val="19"/>
          <w:szCs w:val="19"/>
          <w:lang w:val="en-US" w:eastAsia="en-US" w:bidi="en-US"/>
        </w:rPr>
        <w:t>do_timer()</w:t>
      </w:r>
      <w:r>
        <w:rPr>
          <w:rFonts w:hint="eastAsia" w:ascii="微软雅黑" w:hAnsi="微软雅黑" w:eastAsia="微软雅黑" w:cs="微软雅黑"/>
          <w:color w:val="000000"/>
          <w:spacing w:val="0"/>
          <w:w w:val="100"/>
          <w:position w:val="0"/>
          <w:sz w:val="24"/>
          <w:szCs w:val="24"/>
          <w:lang w:val="zh-TW" w:eastAsia="zh-TW" w:bidi="zh-TW"/>
        </w:rPr>
        <w:t>最终返回时，调用</w:t>
      </w:r>
      <w:r>
        <w:rPr>
          <w:rFonts w:hint="eastAsia" w:ascii="微软雅黑" w:hAnsi="微软雅黑" w:eastAsia="微软雅黑" w:cs="微软雅黑"/>
          <w:color w:val="000000"/>
          <w:spacing w:val="0"/>
          <w:w w:val="100"/>
          <w:position w:val="0"/>
          <w:sz w:val="19"/>
          <w:szCs w:val="19"/>
          <w:lang w:val="en-US" w:eastAsia="en-US" w:bidi="en-US"/>
        </w:rPr>
        <w:t>update_process„times()</w:t>
      </w:r>
      <w:r>
        <w:rPr>
          <w:rFonts w:hint="eastAsia" w:ascii="微软雅黑" w:hAnsi="微软雅黑" w:eastAsia="微软雅黑" w:cs="微软雅黑"/>
          <w:color w:val="000000"/>
          <w:spacing w:val="0"/>
          <w:w w:val="100"/>
          <w:position w:val="0"/>
          <w:sz w:val="24"/>
          <w:szCs w:val="24"/>
          <w:lang w:val="zh-TW" w:eastAsia="zh-TW" w:bidi="zh-TW"/>
        </w:rPr>
        <w:t>更新 所耗费的各种节拍数。注意，通过</w:t>
      </w:r>
      <w:r>
        <w:rPr>
          <w:rFonts w:hint="eastAsia" w:ascii="微软雅黑" w:hAnsi="微软雅黑" w:eastAsia="微软雅黑" w:cs="微软雅黑"/>
          <w:color w:val="000000"/>
          <w:spacing w:val="0"/>
          <w:w w:val="100"/>
          <w:position w:val="0"/>
          <w:sz w:val="19"/>
          <w:szCs w:val="19"/>
          <w:lang w:val="en-US" w:eastAsia="en-US" w:bidi="en-US"/>
        </w:rPr>
        <w:t>user_tick</w:t>
      </w:r>
      <w:r>
        <w:rPr>
          <w:rFonts w:hint="eastAsia" w:ascii="微软雅黑" w:hAnsi="微软雅黑" w:eastAsia="微软雅黑" w:cs="微软雅黑"/>
          <w:color w:val="000000"/>
          <w:spacing w:val="0"/>
          <w:w w:val="100"/>
          <w:position w:val="0"/>
          <w:sz w:val="24"/>
          <w:szCs w:val="24"/>
          <w:lang w:val="zh-TW" w:eastAsia="zh-TW" w:bidi="zh-TW"/>
        </w:rPr>
        <w:t>区别是花费在用户空间还是内核空间。</w:t>
      </w:r>
    </w:p>
    <w:p>
      <w:pPr>
        <w:pStyle w:val="41"/>
        <w:keepNext w:val="0"/>
        <w:keepLines w:val="0"/>
        <w:widowControl w:val="0"/>
        <w:shd w:val="clear" w:color="auto" w:fill="auto"/>
        <w:bidi w:val="0"/>
        <w:spacing w:before="0" w:after="0" w:line="27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update process times(int user_tick)</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task_struct *p = current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cpu = smp_processor_id()</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注意：也必须对这个时钟</w:t>
      </w:r>
      <w:r>
        <w:rPr>
          <w:rFonts w:hint="eastAsia" w:ascii="微软雅黑" w:hAnsi="微软雅黑" w:eastAsia="微软雅黑" w:cs="微软雅黑"/>
          <w:color w:val="000000"/>
          <w:spacing w:val="0"/>
          <w:w w:val="100"/>
          <w:position w:val="0"/>
          <w:lang w:val="en-US" w:eastAsia="en-US" w:bidi="en-US"/>
        </w:rPr>
        <w:t>i</w:t>
      </w:r>
      <w:r>
        <w:rPr>
          <w:rFonts w:hint="eastAsia" w:ascii="微软雅黑" w:hAnsi="微软雅黑" w:eastAsia="微软雅黑" w:cs="微软雅黑"/>
          <w:color w:val="000000"/>
          <w:spacing w:val="0"/>
          <w:w w:val="100"/>
          <w:position w:val="0"/>
        </w:rPr>
        <w:t>虬的上下文说明一下原因</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account_process_tick(p, user_tick)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run_local_tinters ();</w:t>
      </w:r>
    </w:p>
    <w:p>
      <w:pPr>
        <w:pStyle w:val="41"/>
        <w:keepNext w:val="0"/>
        <w:keepLines w:val="0"/>
        <w:widowControl w:val="0"/>
        <w:shd w:val="clear" w:color="auto" w:fill="auto"/>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rcu_check_callbacks(cpu, user_tick)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printk_tick();</w:t>
      </w:r>
    </w:p>
    <w:p>
      <w:pPr>
        <w:pStyle w:val="41"/>
        <w:keepNext w:val="0"/>
        <w:keepLines w:val="0"/>
        <w:widowControl w:val="0"/>
        <w:shd w:val="clear" w:color="auto" w:fill="auto"/>
        <w:bidi w:val="0"/>
        <w:spacing w:before="0" w:after="0" w:line="210" w:lineRule="exact"/>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scheduler_tick()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76"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run_posix_cpu__timers (p)</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303" w:lineRule="exact"/>
        <w:ind w:left="0" w:right="0" w:firstLine="54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回想一下</w:t>
      </w:r>
      <w:r>
        <w:rPr>
          <w:rFonts w:hint="eastAsia" w:ascii="微软雅黑" w:hAnsi="微软雅黑" w:eastAsia="微软雅黑" w:cs="微软雅黑"/>
          <w:color w:val="000000"/>
          <w:spacing w:val="0"/>
          <w:w w:val="100"/>
          <w:position w:val="0"/>
          <w:sz w:val="19"/>
          <w:szCs w:val="19"/>
          <w:lang w:val="en-US" w:eastAsia="en-US" w:bidi="en-US"/>
        </w:rPr>
        <w:t>tick_periodic(), user_tick</w:t>
      </w:r>
      <w:r>
        <w:rPr>
          <w:rFonts w:hint="eastAsia" w:ascii="微软雅黑" w:hAnsi="微软雅黑" w:eastAsia="微软雅黑" w:cs="微软雅黑"/>
          <w:color w:val="000000"/>
          <w:spacing w:val="0"/>
          <w:w w:val="100"/>
          <w:position w:val="0"/>
          <w:sz w:val="20"/>
          <w:szCs w:val="20"/>
          <w:lang w:val="zh-TW" w:eastAsia="zh-TW" w:bidi="zh-TW"/>
        </w:rPr>
        <w:t>的值是通过査看系统寄存器来设置的:</w:t>
      </w:r>
    </w:p>
    <w:p>
      <w:pPr>
        <w:pStyle w:val="41"/>
        <w:keepNext w:val="0"/>
        <w:keepLines w:val="0"/>
        <w:widowControl w:val="0"/>
        <w:shd w:val="clear" w:color="auto" w:fill="auto"/>
        <w:bidi w:val="0"/>
        <w:spacing w:before="0" w:after="40" w:line="283"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update_process_times (user__mode (qet irq regs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240" w:line="303"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account_process_tick()</w:t>
      </w:r>
      <w:r>
        <w:rPr>
          <w:rFonts w:hint="eastAsia" w:ascii="微软雅黑" w:hAnsi="微软雅黑" w:eastAsia="微软雅黑" w:cs="微软雅黑"/>
          <w:color w:val="000000"/>
          <w:spacing w:val="0"/>
          <w:w w:val="100"/>
          <w:position w:val="0"/>
          <w:sz w:val="20"/>
          <w:szCs w:val="20"/>
          <w:lang w:val="zh-TW" w:eastAsia="zh-TW" w:bidi="zh-TW"/>
        </w:rPr>
        <w:t>函数对进程的时间进行实质性更新</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40" w:line="283"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account jprocess_tick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task_struct *p, int user_tick)</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83"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cputime_t onejiffy_scaled = cputiroe_to_scaled(cputime_one_jiffy); struct rq *rq = this_rq();</w:t>
      </w:r>
    </w:p>
    <w:p>
      <w:pPr>
        <w:pStyle w:val="41"/>
        <w:keepNext w:val="0"/>
        <w:keepLines w:val="0"/>
        <w:widowControl w:val="0"/>
        <w:shd w:val="clear" w:color="auto" w:fill="auto"/>
        <w:bidi w:val="0"/>
        <w:spacing w:before="0" w:after="0" w:line="283" w:lineRule="auto"/>
        <w:ind w:left="1960" w:right="0" w:hanging="7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(user_tick) account_user__time(p, cputime_one_jiffy, one_jiffy_scaled);</w:t>
      </w:r>
    </w:p>
    <w:p>
      <w:pPr>
        <w:pStyle w:val="41"/>
        <w:keepNext w:val="0"/>
        <w:keepLines w:val="0"/>
        <w:widowControl w:val="0"/>
        <w:shd w:val="clear" w:color="auto" w:fill="auto"/>
        <w:bidi w:val="0"/>
        <w:spacing w:before="0" w:after="0" w:line="283"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 if ((p I- rq-＞idle) || (irq_count() !- HARDIRQOFFSET))</w:t>
      </w:r>
    </w:p>
    <w:p>
      <w:pPr>
        <w:pStyle w:val="41"/>
        <w:keepNext w:val="0"/>
        <w:keepLines w:val="0"/>
        <w:widowControl w:val="0"/>
        <w:shd w:val="clear" w:color="auto" w:fill="auto"/>
        <w:bidi w:val="0"/>
        <w:spacing w:before="0" w:after="0" w:line="283" w:lineRule="auto"/>
        <w:ind w:left="3680" w:right="0" w:hanging="1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account_system_time(p, HARDIRQ_OFFSET, cputime_one_jiffy, one_jiffy_scaled);</w:t>
      </w:r>
    </w:p>
    <w:p>
      <w:pPr>
        <w:pStyle w:val="41"/>
        <w:keepNext w:val="0"/>
        <w:keepLines w:val="0"/>
        <w:widowControl w:val="0"/>
        <w:shd w:val="clear" w:color="auto" w:fill="auto"/>
        <w:bidi w:val="0"/>
        <w:spacing w:before="0" w:after="0" w:line="283"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w:t>
      </w:r>
    </w:p>
    <w:p>
      <w:pPr>
        <w:pStyle w:val="41"/>
        <w:keepNext w:val="0"/>
        <w:keepLines w:val="0"/>
        <w:widowControl w:val="0"/>
        <w:shd w:val="clear" w:color="auto" w:fill="auto"/>
        <w:bidi w:val="0"/>
        <w:spacing w:before="0" w:after="40" w:line="283" w:lineRule="auto"/>
        <w:ind w:left="19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account_idle_time(cputime_one_jiffy);</w:t>
      </w:r>
    </w:p>
    <w:p>
      <w:pPr>
        <w:pStyle w:val="41"/>
        <w:keepNext w:val="0"/>
        <w:keepLines w:val="0"/>
        <w:widowControl w:val="0"/>
        <w:shd w:val="clear" w:color="auto" w:fill="auto"/>
        <w:bidi w:val="0"/>
        <w:spacing w:before="0" w:after="200" w:line="283"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14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也许你已经发现了，这样做意味着内核对进程进行时间计数时，是根据中断发生时处理器所 处的模式进行分类统计的，它把上一个节拍全部算给了进程。但是事实上进程在上一个节拍期间 可能多次进入和退出内核模式，而且在上一个节拍期间，该进程也不一定是唯一一个运行进程。 很不幸，这种粒度的进程统计方式是传统的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所具有的，现在还没有更加精密的统计算法的 支持，内核现在只能做到这个程度。这也是内核应该采用更髙频率的另一个原因。</w:t>
      </w:r>
    </w:p>
    <w:p>
      <w:pPr>
        <w:pStyle w:val="5"/>
        <w:keepNext w:val="0"/>
        <w:keepLines w:val="0"/>
        <w:widowControl w:val="0"/>
        <w:shd w:val="clear" w:color="auto" w:fill="auto"/>
        <w:bidi w:val="0"/>
        <w:spacing w:before="0" w:after="0" w:line="315" w:lineRule="exact"/>
        <w:ind w:left="14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接下来的</w:t>
      </w:r>
      <w:r>
        <w:rPr>
          <w:rFonts w:hint="eastAsia" w:ascii="微软雅黑" w:hAnsi="微软雅黑" w:eastAsia="微软雅黑" w:cs="微软雅黑"/>
          <w:color w:val="000000"/>
          <w:spacing w:val="0"/>
          <w:w w:val="100"/>
          <w:position w:val="0"/>
          <w:sz w:val="19"/>
          <w:szCs w:val="19"/>
          <w:lang w:val="en-US" w:eastAsia="en-US" w:bidi="en-US"/>
        </w:rPr>
        <w:t>nm_lock_timers()</w:t>
      </w:r>
      <w:r>
        <w:rPr>
          <w:rFonts w:hint="eastAsia" w:ascii="微软雅黑" w:hAnsi="微软雅黑" w:eastAsia="微软雅黑" w:cs="微软雅黑"/>
          <w:color w:val="000000"/>
          <w:spacing w:val="0"/>
          <w:w w:val="100"/>
          <w:position w:val="0"/>
        </w:rPr>
        <w:t>函数标记了一个软中断(请参考第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章)去处理所有到期的定时 器，在</w:t>
      </w:r>
      <w:r>
        <w:rPr>
          <w:rFonts w:hint="eastAsia" w:ascii="微软雅黑" w:hAnsi="微软雅黑" w:eastAsia="微软雅黑" w:cs="微软雅黑"/>
          <w:color w:val="000000"/>
          <w:spacing w:val="0"/>
          <w:w w:val="100"/>
          <w:position w:val="0"/>
          <w:sz w:val="19"/>
          <w:szCs w:val="19"/>
          <w:lang w:val="en-US" w:eastAsia="en-US" w:bidi="en-US"/>
        </w:rPr>
        <w:t>11.6</w:t>
      </w:r>
      <w:r>
        <w:rPr>
          <w:rFonts w:hint="eastAsia" w:ascii="微软雅黑" w:hAnsi="微软雅黑" w:eastAsia="微软雅黑" w:cs="微软雅黑"/>
          <w:color w:val="000000"/>
          <w:spacing w:val="0"/>
          <w:w w:val="100"/>
          <w:position w:val="0"/>
        </w:rPr>
        <w:t>节中将具体讨论定时器。</w:t>
      </w:r>
    </w:p>
    <w:p>
      <w:pPr>
        <w:pStyle w:val="5"/>
        <w:keepNext w:val="0"/>
        <w:keepLines w:val="0"/>
        <w:widowControl w:val="0"/>
        <w:shd w:val="clear" w:color="auto" w:fill="auto"/>
        <w:bidi w:val="0"/>
        <w:spacing w:before="0" w:after="0" w:line="315" w:lineRule="exact"/>
        <w:ind w:left="14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w:t>
      </w:r>
      <w:r>
        <w:rPr>
          <w:rFonts w:hint="eastAsia" w:ascii="微软雅黑" w:hAnsi="微软雅黑" w:eastAsia="微软雅黑" w:cs="微软雅黑"/>
          <w:color w:val="000000"/>
          <w:spacing w:val="0"/>
          <w:w w:val="100"/>
          <w:position w:val="0"/>
          <w:sz w:val="19"/>
          <w:szCs w:val="19"/>
          <w:lang w:val="en-US" w:eastAsia="en-US" w:bidi="en-US"/>
        </w:rPr>
        <w:t>scheduler_tick()</w:t>
      </w:r>
      <w:r>
        <w:rPr>
          <w:rFonts w:hint="eastAsia" w:ascii="微软雅黑" w:hAnsi="微软雅黑" w:eastAsia="微软雅黑" w:cs="微软雅黑"/>
          <w:color w:val="000000"/>
          <w:spacing w:val="0"/>
          <w:w w:val="100"/>
          <w:position w:val="0"/>
        </w:rPr>
        <w:t>函数负责减少当前运行进程的时间片计数值并且在需要时设置</w:t>
      </w:r>
      <w:r>
        <w:rPr>
          <w:rFonts w:hint="eastAsia" w:ascii="微软雅黑" w:hAnsi="微软雅黑" w:eastAsia="微软雅黑" w:cs="微软雅黑"/>
          <w:color w:val="000000"/>
          <w:spacing w:val="0"/>
          <w:w w:val="100"/>
          <w:position w:val="0"/>
          <w:sz w:val="19"/>
          <w:szCs w:val="19"/>
          <w:lang w:val="en-US" w:eastAsia="en-US" w:bidi="en-US"/>
        </w:rPr>
        <w:t>need_ resched</w:t>
      </w:r>
      <w:r>
        <w:rPr>
          <w:rFonts w:hint="eastAsia" w:ascii="微软雅黑" w:hAnsi="微软雅黑" w:eastAsia="微软雅黑" w:cs="微软雅黑"/>
          <w:color w:val="000000"/>
          <w:spacing w:val="0"/>
          <w:w w:val="100"/>
          <w:position w:val="0"/>
        </w:rPr>
        <w:t>标志。在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机器中，该函数还要负责平衡每个处理器上的运行队列，这点在第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章曾 讨论过。</w:t>
      </w:r>
    </w:p>
    <w:p>
      <w:pPr>
        <w:pStyle w:val="5"/>
        <w:keepNext w:val="0"/>
        <w:keepLines w:val="0"/>
        <w:widowControl w:val="0"/>
        <w:shd w:val="clear" w:color="auto" w:fill="auto"/>
        <w:bidi w:val="0"/>
        <w:spacing w:before="0" w:after="0" w:line="303" w:lineRule="exact"/>
        <w:ind w:left="14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tick_periodic()</w:t>
      </w:r>
      <w:r>
        <w:rPr>
          <w:rFonts w:hint="eastAsia" w:ascii="微软雅黑" w:hAnsi="微软雅黑" w:eastAsia="微软雅黑" w:cs="微软雅黑"/>
          <w:color w:val="000000"/>
          <w:spacing w:val="0"/>
          <w:w w:val="100"/>
          <w:position w:val="0"/>
        </w:rPr>
        <w:t>函数执行完毕后返回与体系结构相关的中断处理程序，继续执行后面的工作， 释放</w:t>
      </w:r>
      <w:r>
        <w:rPr>
          <w:rFonts w:hint="eastAsia" w:ascii="微软雅黑" w:hAnsi="微软雅黑" w:eastAsia="微软雅黑" w:cs="微软雅黑"/>
          <w:color w:val="000000"/>
          <w:spacing w:val="0"/>
          <w:w w:val="100"/>
          <w:position w:val="0"/>
          <w:sz w:val="19"/>
          <w:szCs w:val="19"/>
          <w:lang w:val="en-US" w:eastAsia="en-US" w:bidi="en-US"/>
        </w:rPr>
        <w:t>xtimejock</w:t>
      </w:r>
      <w:r>
        <w:rPr>
          <w:rFonts w:hint="eastAsia" w:ascii="微软雅黑" w:hAnsi="微软雅黑" w:eastAsia="微软雅黑" w:cs="微软雅黑"/>
          <w:color w:val="000000"/>
          <w:spacing w:val="0"/>
          <w:w w:val="100"/>
          <w:position w:val="0"/>
        </w:rPr>
        <w:t>锁，然后退出。</w:t>
      </w:r>
    </w:p>
    <w:p>
      <w:pPr>
        <w:pStyle w:val="5"/>
        <w:keepNext w:val="0"/>
        <w:keepLines w:val="0"/>
        <w:widowControl w:val="0"/>
        <w:shd w:val="clear" w:color="auto" w:fill="auto"/>
        <w:bidi w:val="0"/>
        <w:spacing w:before="0" w:after="240" w:line="303" w:lineRule="exact"/>
        <w:ind w:left="14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以上全部工作每</w:t>
      </w:r>
      <w:r>
        <w:rPr>
          <w:rFonts w:hint="eastAsia" w:ascii="微软雅黑" w:hAnsi="微软雅黑" w:eastAsia="微软雅黑" w:cs="微软雅黑"/>
          <w:color w:val="000000"/>
          <w:spacing w:val="0"/>
          <w:w w:val="100"/>
          <w:position w:val="0"/>
          <w:sz w:val="19"/>
          <w:szCs w:val="19"/>
          <w:lang w:val="en-US" w:eastAsia="en-US" w:bidi="en-US"/>
        </w:rPr>
        <w:t>1/HZ</w:t>
      </w:r>
      <w:r>
        <w:rPr>
          <w:rFonts w:hint="eastAsia" w:ascii="微软雅黑" w:hAnsi="微软雅黑" w:eastAsia="微软雅黑" w:cs="微软雅黑"/>
          <w:color w:val="000000"/>
          <w:spacing w:val="0"/>
          <w:w w:val="100"/>
          <w:position w:val="0"/>
        </w:rPr>
        <w:t>秒都要发生一次，也就是说在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 xml:space="preserve">机器上时钟中断处理程序每秒执行 </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次或者</w:t>
      </w:r>
      <w:r>
        <w:rPr>
          <w:rFonts w:hint="eastAsia" w:ascii="微软雅黑" w:hAnsi="微软雅黑" w:eastAsia="微软雅黑" w:cs="微软雅黑"/>
          <w:color w:val="000000"/>
          <w:spacing w:val="0"/>
          <w:w w:val="100"/>
          <w:position w:val="0"/>
          <w:sz w:val="19"/>
          <w:szCs w:val="19"/>
        </w:rPr>
        <w:t>1000</w:t>
      </w:r>
      <w:r>
        <w:rPr>
          <w:rFonts w:hint="eastAsia" w:ascii="微软雅黑" w:hAnsi="微软雅黑" w:eastAsia="微软雅黑" w:cs="微软雅黑"/>
          <w:color w:val="000000"/>
          <w:spacing w:val="0"/>
          <w:w w:val="100"/>
          <w:position w:val="0"/>
        </w:rPr>
        <w:t>次。</w:t>
      </w:r>
    </w:p>
    <w:p>
      <w:pPr>
        <w:pStyle w:val="21"/>
        <w:keepNext/>
        <w:keepLines/>
        <w:widowControl w:val="0"/>
        <w:shd w:val="clear" w:color="auto" w:fill="auto"/>
        <w:bidi w:val="0"/>
        <w:spacing w:before="0" w:after="40" w:line="240" w:lineRule="auto"/>
        <w:ind w:left="0" w:right="0" w:firstLine="140"/>
        <w:jc w:val="left"/>
        <w:rPr>
          <w:rFonts w:hint="eastAsia" w:ascii="微软雅黑" w:hAnsi="微软雅黑" w:eastAsia="微软雅黑" w:cs="微软雅黑"/>
          <w:sz w:val="24"/>
          <w:szCs w:val="24"/>
        </w:rPr>
      </w:pPr>
      <w:bookmarkStart w:id="556" w:name="bookmark921"/>
      <w:bookmarkStart w:id="557" w:name="bookmark919"/>
      <w:bookmarkStart w:id="558" w:name="bookmark920"/>
      <w:r>
        <w:rPr>
          <w:rFonts w:hint="eastAsia" w:ascii="微软雅黑" w:hAnsi="微软雅黑" w:eastAsia="微软雅黑" w:cs="微软雅黑"/>
          <w:color w:val="000000"/>
          <w:spacing w:val="0"/>
          <w:w w:val="100"/>
          <w:position w:val="0"/>
          <w:sz w:val="24"/>
          <w:szCs w:val="24"/>
          <w:lang w:val="en-US" w:eastAsia="en-US" w:bidi="en-US"/>
        </w:rPr>
        <w:t>11.6</w:t>
      </w:r>
      <w:r>
        <w:rPr>
          <w:rFonts w:hint="eastAsia" w:ascii="微软雅黑" w:hAnsi="微软雅黑" w:eastAsia="微软雅黑" w:cs="微软雅黑"/>
          <w:color w:val="000000"/>
          <w:spacing w:val="0"/>
          <w:w w:val="100"/>
          <w:position w:val="0"/>
          <w:sz w:val="24"/>
          <w:szCs w:val="24"/>
          <w:lang w:val="zh-TW" w:eastAsia="zh-TW" w:bidi="zh-TW"/>
        </w:rPr>
        <w:t>实际时间</w:t>
      </w:r>
      <w:bookmarkEnd w:id="556"/>
      <w:bookmarkEnd w:id="557"/>
      <w:bookmarkEnd w:id="558"/>
    </w:p>
    <w:p>
      <w:pPr>
        <w:pStyle w:val="23"/>
        <w:keepNext w:val="0"/>
        <w:keepLines w:val="0"/>
        <w:widowControl w:val="0"/>
        <w:shd w:val="clear" w:color="auto" w:fill="auto"/>
        <w:bidi w:val="0"/>
        <w:spacing w:before="0" w:after="160" w:line="303" w:lineRule="exact"/>
        <w:ind w:left="0" w:right="0" w:firstLine="54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当前实际时间(墙上时间)定义在文件</w:t>
      </w:r>
      <w:r>
        <w:rPr>
          <w:rFonts w:hint="eastAsia" w:ascii="微软雅黑" w:hAnsi="微软雅黑" w:eastAsia="微软雅黑" w:cs="微软雅黑"/>
          <w:color w:val="000000"/>
          <w:spacing w:val="0"/>
          <w:w w:val="100"/>
          <w:position w:val="0"/>
          <w:sz w:val="19"/>
          <w:szCs w:val="19"/>
          <w:lang w:val="en-US" w:eastAsia="en-US" w:bidi="en-US"/>
        </w:rPr>
        <w:t>kemel/time/timekeeping.c</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40" w:line="283"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timespec xtime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303" w:lineRule="exact"/>
        <w:ind w:left="0" w:right="0" w:firstLine="54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timespec</w:t>
      </w:r>
      <w:r>
        <w:rPr>
          <w:rFonts w:hint="eastAsia" w:ascii="微软雅黑" w:hAnsi="微软雅黑" w:eastAsia="微软雅黑" w:cs="微软雅黑"/>
          <w:color w:val="000000"/>
          <w:spacing w:val="0"/>
          <w:w w:val="100"/>
          <w:position w:val="0"/>
          <w:sz w:val="20"/>
          <w:szCs w:val="20"/>
          <w:lang w:val="zh-TW" w:eastAsia="zh-TW" w:bidi="zh-TW"/>
        </w:rPr>
        <w:t>数据结构定义在文件</w:t>
      </w:r>
      <w:r>
        <w:rPr>
          <w:rFonts w:hint="eastAsia" w:ascii="微软雅黑" w:hAnsi="微软雅黑" w:eastAsia="微软雅黑" w:cs="微软雅黑"/>
          <w:color w:val="000000"/>
          <w:spacing w:val="0"/>
          <w:w w:val="100"/>
          <w:position w:val="0"/>
          <w:sz w:val="19"/>
          <w:szCs w:val="19"/>
          <w:lang w:val="en-US" w:eastAsia="en-US" w:bidi="en-US"/>
        </w:rPr>
        <w:t>＜linux/time.h＞</w:t>
      </w:r>
      <w:r>
        <w:rPr>
          <w:rFonts w:hint="eastAsia" w:ascii="微软雅黑" w:hAnsi="微软雅黑" w:eastAsia="微软雅黑" w:cs="微软雅黑"/>
          <w:color w:val="000000"/>
          <w:spacing w:val="0"/>
          <w:w w:val="100"/>
          <w:position w:val="0"/>
          <w:sz w:val="20"/>
          <w:szCs w:val="20"/>
          <w:lang w:val="zh-TW" w:eastAsia="zh-TW" w:bidi="zh-TW"/>
        </w:rPr>
        <w:t>中，形式如下:</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timespec{</w:t>
      </w:r>
    </w:p>
    <w:p>
      <w:pPr>
        <w:pStyle w:val="41"/>
        <w:keepNext w:val="0"/>
        <w:keepLines w:val="0"/>
        <w:widowControl w:val="0"/>
        <w:shd w:val="clear" w:color="auto" w:fill="auto"/>
        <w:tabs>
          <w:tab w:val="left" w:pos="4173"/>
        </w:tabs>
        <w:bidi w:val="0"/>
        <w:spacing w:before="0" w:after="0" w:line="240" w:lineRule="auto"/>
        <w:ind w:left="13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_kernel_time_t tv_sec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秒*/</w:t>
      </w:r>
    </w:p>
    <w:p>
      <w:pPr>
        <w:pStyle w:val="41"/>
        <w:keepNext w:val="0"/>
        <w:keepLines w:val="0"/>
        <w:widowControl w:val="0"/>
        <w:shd w:val="clear" w:color="auto" w:fill="auto"/>
        <w:tabs>
          <w:tab w:val="left" w:pos="4173"/>
        </w:tabs>
        <w:bidi w:val="0"/>
        <w:spacing w:before="0" w:after="0" w:line="283" w:lineRule="auto"/>
        <w:ind w:left="13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long tv_nsec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ns */</w:t>
      </w:r>
    </w:p>
    <w:p>
      <w:pPr>
        <w:pStyle w:val="33"/>
        <w:keepNext w:val="0"/>
        <w:keepLines w:val="0"/>
        <w:widowControl w:val="0"/>
        <w:shd w:val="clear" w:color="auto" w:fill="auto"/>
        <w:bidi w:val="0"/>
        <w:spacing w:before="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0" w:line="332"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19"/>
          <w:szCs w:val="19"/>
          <w:lang w:val="en-US" w:eastAsia="en-US" w:bidi="en-US"/>
        </w:rPr>
        <w:t>xtime.tv_sec</w:t>
      </w:r>
      <w:r>
        <w:rPr>
          <w:rFonts w:hint="eastAsia" w:ascii="微软雅黑" w:hAnsi="微软雅黑" w:eastAsia="微软雅黑" w:cs="微软雅黑"/>
          <w:color w:val="000000"/>
          <w:spacing w:val="0"/>
          <w:w w:val="100"/>
          <w:position w:val="0"/>
          <w:sz w:val="24"/>
          <w:szCs w:val="24"/>
          <w:lang w:val="zh-TW" w:eastAsia="zh-TW" w:bidi="zh-TW"/>
        </w:rPr>
        <w:t>以秒为单位，存放着自</w:t>
      </w:r>
      <w:r>
        <w:rPr>
          <w:rFonts w:hint="eastAsia" w:ascii="微软雅黑" w:hAnsi="微软雅黑" w:eastAsia="微软雅黑" w:cs="微软雅黑"/>
          <w:color w:val="000000"/>
          <w:spacing w:val="0"/>
          <w:w w:val="100"/>
          <w:position w:val="0"/>
          <w:sz w:val="19"/>
          <w:szCs w:val="19"/>
          <w:lang w:val="zh-TW" w:eastAsia="zh-TW" w:bidi="zh-TW"/>
        </w:rPr>
        <w:t>1970</w:t>
      </w:r>
      <w:r>
        <w:rPr>
          <w:rFonts w:hint="eastAsia" w:ascii="微软雅黑" w:hAnsi="微软雅黑" w:eastAsia="微软雅黑" w:cs="微软雅黑"/>
          <w:color w:val="000000"/>
          <w:spacing w:val="0"/>
          <w:w w:val="100"/>
          <w:position w:val="0"/>
          <w:sz w:val="24"/>
          <w:szCs w:val="24"/>
          <w:lang w:val="zh-TW" w:eastAsia="zh-TW" w:bidi="zh-TW"/>
        </w:rPr>
        <w:t>年</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月</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日</w:t>
      </w:r>
      <w:r>
        <w:rPr>
          <w:rFonts w:hint="eastAsia" w:ascii="微软雅黑" w:hAnsi="微软雅黑" w:eastAsia="微软雅黑" w:cs="微软雅黑"/>
          <w:color w:val="000000"/>
          <w:spacing w:val="0"/>
          <w:w w:val="100"/>
          <w:position w:val="0"/>
          <w:sz w:val="19"/>
          <w:szCs w:val="19"/>
          <w:lang w:val="en-US" w:eastAsia="en-US" w:bidi="en-US"/>
        </w:rPr>
        <w:t>(UTC)</w:t>
      </w:r>
      <w:r>
        <w:rPr>
          <w:rFonts w:hint="eastAsia" w:ascii="微软雅黑" w:hAnsi="微软雅黑" w:eastAsia="微软雅黑" w:cs="微软雅黑"/>
          <w:color w:val="000000"/>
          <w:spacing w:val="0"/>
          <w:w w:val="100"/>
          <w:position w:val="0"/>
          <w:sz w:val="24"/>
          <w:szCs w:val="24"/>
          <w:lang w:val="zh-TW" w:eastAsia="zh-TW" w:bidi="zh-TW"/>
        </w:rPr>
        <w:t>以来经过的时间，</w:t>
      </w:r>
      <w:r>
        <w:rPr>
          <w:rFonts w:hint="eastAsia" w:ascii="微软雅黑" w:hAnsi="微软雅黑" w:eastAsia="微软雅黑" w:cs="微软雅黑"/>
          <w:color w:val="000000"/>
          <w:spacing w:val="0"/>
          <w:w w:val="100"/>
          <w:position w:val="0"/>
          <w:sz w:val="19"/>
          <w:szCs w:val="19"/>
          <w:lang w:val="zh-TW" w:eastAsia="zh-TW" w:bidi="zh-TW"/>
        </w:rPr>
        <w:t>1970</w:t>
      </w:r>
      <w:r>
        <w:rPr>
          <w:rFonts w:hint="eastAsia" w:ascii="微软雅黑" w:hAnsi="微软雅黑" w:eastAsia="微软雅黑" w:cs="微软雅黑"/>
          <w:color w:val="000000"/>
          <w:spacing w:val="0"/>
          <w:w w:val="100"/>
          <w:position w:val="0"/>
          <w:sz w:val="24"/>
          <w:szCs w:val="24"/>
          <w:lang w:val="zh-TW" w:eastAsia="zh-TW" w:bidi="zh-TW"/>
        </w:rPr>
        <w:t>年</w:t>
      </w:r>
      <w:r>
        <w:rPr>
          <w:rFonts w:hint="eastAsia" w:ascii="微软雅黑" w:hAnsi="微软雅黑" w:eastAsia="微软雅黑" w:cs="微软雅黑"/>
          <w:color w:val="000000"/>
          <w:spacing w:val="0"/>
          <w:w w:val="100"/>
          <w:position w:val="0"/>
          <w:sz w:val="19"/>
          <w:szCs w:val="19"/>
          <w:lang w:val="zh-TW" w:eastAsia="zh-TW" w:bidi="zh-TW"/>
        </w:rPr>
        <w:t xml:space="preserve">1 </w:t>
      </w:r>
      <w:r>
        <w:rPr>
          <w:rFonts w:hint="eastAsia" w:ascii="微软雅黑" w:hAnsi="微软雅黑" w:eastAsia="微软雅黑" w:cs="微软雅黑"/>
          <w:color w:val="000000"/>
          <w:spacing w:val="0"/>
          <w:w w:val="100"/>
          <w:position w:val="0"/>
          <w:sz w:val="24"/>
          <w:szCs w:val="24"/>
          <w:lang w:val="zh-TW" w:eastAsia="zh-TW" w:bidi="zh-TW"/>
        </w:rPr>
        <w:t>月</w:t>
      </w:r>
      <w:r>
        <w:rPr>
          <w:rFonts w:hint="eastAsia" w:ascii="微软雅黑" w:hAnsi="微软雅黑" w:eastAsia="微软雅黑" w:cs="微软雅黑"/>
          <w:color w:val="000000"/>
          <w:spacing w:val="0"/>
          <w:w w:val="100"/>
          <w:position w:val="0"/>
          <w:sz w:val="19"/>
          <w:szCs w:val="19"/>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日被称为纪元，多数</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4"/>
          <w:szCs w:val="24"/>
          <w:lang w:val="zh-TW" w:eastAsia="zh-TW" w:bidi="zh-TW"/>
        </w:rPr>
        <w:t>系统的墙上时间都是基于该纪元而言的。</w:t>
      </w:r>
      <w:r>
        <w:rPr>
          <w:rFonts w:hint="eastAsia" w:ascii="微软雅黑" w:hAnsi="微软雅黑" w:eastAsia="微软雅黑" w:cs="微软雅黑"/>
          <w:color w:val="000000"/>
          <w:spacing w:val="0"/>
          <w:w w:val="100"/>
          <w:position w:val="0"/>
          <w:sz w:val="19"/>
          <w:szCs w:val="19"/>
          <w:lang w:val="en-US" w:eastAsia="en-US" w:bidi="en-US"/>
        </w:rPr>
        <w:t>xtime.v_nsec</w:t>
      </w:r>
      <w:r>
        <w:rPr>
          <w:rFonts w:hint="eastAsia" w:ascii="微软雅黑" w:hAnsi="微软雅黑" w:eastAsia="微软雅黑" w:cs="微软雅黑"/>
          <w:color w:val="000000"/>
          <w:spacing w:val="0"/>
          <w:w w:val="100"/>
          <w:position w:val="0"/>
          <w:sz w:val="24"/>
          <w:szCs w:val="24"/>
          <w:lang w:val="zh-TW" w:eastAsia="zh-TW" w:bidi="zh-TW"/>
        </w:rPr>
        <w:t>记录自上一 秒开始经过的</w:t>
      </w:r>
      <w:r>
        <w:rPr>
          <w:rFonts w:hint="eastAsia" w:ascii="微软雅黑" w:hAnsi="微软雅黑" w:eastAsia="微软雅黑" w:cs="微软雅黑"/>
          <w:color w:val="000000"/>
          <w:spacing w:val="0"/>
          <w:w w:val="100"/>
          <w:position w:val="0"/>
          <w:sz w:val="19"/>
          <w:szCs w:val="19"/>
          <w:lang w:val="en-US" w:eastAsia="en-US" w:bidi="en-US"/>
        </w:rPr>
        <w:t>ns</w:t>
      </w:r>
      <w:r>
        <w:rPr>
          <w:rFonts w:hint="eastAsia" w:ascii="微软雅黑" w:hAnsi="微软雅黑" w:eastAsia="微软雅黑" w:cs="微软雅黑"/>
          <w:color w:val="000000"/>
          <w:spacing w:val="0"/>
          <w:w w:val="100"/>
          <w:position w:val="0"/>
          <w:sz w:val="24"/>
          <w:szCs w:val="24"/>
          <w:lang w:val="zh-TW" w:eastAsia="zh-TW" w:bidi="zh-TW"/>
        </w:rPr>
        <w:t>数。</w:t>
      </w:r>
    </w:p>
    <w:p>
      <w:pPr>
        <w:pStyle w:val="37"/>
        <w:keepNext w:val="0"/>
        <w:keepLines w:val="0"/>
        <w:widowControl w:val="0"/>
        <w:shd w:val="clear" w:color="auto" w:fill="auto"/>
        <w:bidi w:val="0"/>
        <w:spacing w:before="0" w:after="0" w:line="332"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读写</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4"/>
          <w:szCs w:val="24"/>
          <w:lang w:val="zh-TW" w:eastAsia="zh-TW" w:bidi="zh-TW"/>
        </w:rPr>
        <w:t>变量需要使用</w:t>
      </w:r>
      <w:r>
        <w:rPr>
          <w:rFonts w:hint="eastAsia" w:ascii="微软雅黑" w:hAnsi="微软雅黑" w:eastAsia="微软雅黑" w:cs="微软雅黑"/>
          <w:color w:val="000000"/>
          <w:spacing w:val="0"/>
          <w:w w:val="100"/>
          <w:position w:val="0"/>
          <w:sz w:val="19"/>
          <w:szCs w:val="19"/>
          <w:lang w:val="en-US" w:eastAsia="en-US" w:bidi="en-US"/>
        </w:rPr>
        <w:t>xtimejock</w:t>
      </w:r>
      <w:r>
        <w:rPr>
          <w:rFonts w:hint="eastAsia" w:ascii="微软雅黑" w:hAnsi="微软雅黑" w:eastAsia="微软雅黑" w:cs="微软雅黑"/>
          <w:color w:val="000000"/>
          <w:spacing w:val="0"/>
          <w:w w:val="100"/>
          <w:position w:val="0"/>
          <w:sz w:val="24"/>
          <w:szCs w:val="24"/>
          <w:lang w:val="zh-TW" w:eastAsia="zh-TW" w:bidi="zh-TW"/>
        </w:rPr>
        <w:t>锁，该锁不是普通自旋锁而是一个</w:t>
      </w:r>
      <w:r>
        <w:rPr>
          <w:rFonts w:hint="eastAsia" w:ascii="微软雅黑" w:hAnsi="微软雅黑" w:eastAsia="微软雅黑" w:cs="微软雅黑"/>
          <w:color w:val="000000"/>
          <w:spacing w:val="0"/>
          <w:w w:val="100"/>
          <w:position w:val="0"/>
          <w:sz w:val="19"/>
          <w:szCs w:val="19"/>
          <w:lang w:val="en-US" w:eastAsia="en-US" w:bidi="en-US"/>
        </w:rPr>
        <w:t>seqlock</w:t>
      </w:r>
      <w:r>
        <w:rPr>
          <w:rFonts w:hint="eastAsia" w:ascii="微软雅黑" w:hAnsi="微软雅黑" w:eastAsia="微软雅黑" w:cs="微软雅黑"/>
          <w:color w:val="000000"/>
          <w:spacing w:val="0"/>
          <w:w w:val="100"/>
          <w:position w:val="0"/>
          <w:sz w:val="24"/>
          <w:szCs w:val="24"/>
          <w:lang w:val="zh-TW" w:eastAsia="zh-TW" w:bidi="zh-TW"/>
        </w:rPr>
        <w:t>锁，在第</w:t>
      </w:r>
      <w:r>
        <w:rPr>
          <w:rFonts w:hint="eastAsia" w:ascii="微软雅黑" w:hAnsi="微软雅黑" w:eastAsia="微软雅黑" w:cs="微软雅黑"/>
          <w:color w:val="000000"/>
          <w:spacing w:val="0"/>
          <w:w w:val="100"/>
          <w:position w:val="0"/>
          <w:sz w:val="19"/>
          <w:szCs w:val="19"/>
          <w:lang w:val="zh-TW" w:eastAsia="zh-TW" w:bidi="zh-TW"/>
        </w:rPr>
        <w:t xml:space="preserve">10 </w:t>
      </w:r>
      <w:r>
        <w:rPr>
          <w:rFonts w:hint="eastAsia" w:ascii="微软雅黑" w:hAnsi="微软雅黑" w:eastAsia="微软雅黑" w:cs="微软雅黑"/>
          <w:color w:val="000000"/>
          <w:spacing w:val="0"/>
          <w:w w:val="100"/>
          <w:position w:val="0"/>
          <w:sz w:val="24"/>
          <w:szCs w:val="24"/>
          <w:lang w:val="zh-TW" w:eastAsia="zh-TW" w:bidi="zh-TW"/>
        </w:rPr>
        <w:t>章中曾讨论过</w:t>
      </w:r>
      <w:r>
        <w:rPr>
          <w:rFonts w:hint="eastAsia" w:ascii="微软雅黑" w:hAnsi="微软雅黑" w:eastAsia="微软雅黑" w:cs="微软雅黑"/>
          <w:color w:val="000000"/>
          <w:spacing w:val="0"/>
          <w:w w:val="100"/>
          <w:position w:val="0"/>
          <w:sz w:val="19"/>
          <w:szCs w:val="19"/>
          <w:lang w:val="en-US" w:eastAsia="en-US" w:bidi="en-US"/>
        </w:rPr>
        <w:t>seqlock</w:t>
      </w:r>
      <w:r>
        <w:rPr>
          <w:rFonts w:hint="eastAsia" w:ascii="微软雅黑" w:hAnsi="微软雅黑" w:eastAsia="微软雅黑" w:cs="微软雅黑"/>
          <w:color w:val="000000"/>
          <w:spacing w:val="0"/>
          <w:w w:val="100"/>
          <w:position w:val="0"/>
          <w:sz w:val="24"/>
          <w:szCs w:val="24"/>
          <w:lang w:val="zh-TW" w:eastAsia="zh-TW" w:bidi="zh-TW"/>
        </w:rPr>
        <w:t>锁。</w:t>
      </w:r>
    </w:p>
    <w:p>
      <w:pPr>
        <w:pStyle w:val="23"/>
        <w:keepNext w:val="0"/>
        <w:keepLines w:val="0"/>
        <w:widowControl w:val="0"/>
        <w:shd w:val="clear" w:color="auto" w:fill="auto"/>
        <w:bidi w:val="0"/>
        <w:spacing w:before="0" w:after="160" w:line="240" w:lineRule="auto"/>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更新</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4"/>
          <w:szCs w:val="24"/>
          <w:lang w:val="zh-TW" w:eastAsia="zh-TW" w:bidi="zh-TW"/>
        </w:rPr>
        <w:t>首先要申请一个</w:t>
      </w:r>
      <w:r>
        <w:rPr>
          <w:rFonts w:hint="eastAsia" w:ascii="微软雅黑" w:hAnsi="微软雅黑" w:eastAsia="微软雅黑" w:cs="微软雅黑"/>
          <w:color w:val="000000"/>
          <w:spacing w:val="0"/>
          <w:w w:val="100"/>
          <w:position w:val="0"/>
          <w:sz w:val="19"/>
          <w:szCs w:val="19"/>
          <w:lang w:val="en-US" w:eastAsia="en-US" w:bidi="en-US"/>
        </w:rPr>
        <w:t>seqlock</w:t>
      </w:r>
      <w:r>
        <w:rPr>
          <w:rFonts w:hint="eastAsia" w:ascii="微软雅黑" w:hAnsi="微软雅黑" w:eastAsia="微软雅黑" w:cs="微软雅黑"/>
          <w:color w:val="000000"/>
          <w:spacing w:val="0"/>
          <w:w w:val="100"/>
          <w:position w:val="0"/>
          <w:sz w:val="24"/>
          <w:szCs w:val="24"/>
          <w:lang w:val="zh-TW" w:eastAsia="zh-TW" w:bidi="zh-TW"/>
        </w:rPr>
        <w:t>锁:</w:t>
      </w:r>
    </w:p>
    <w:p>
      <w:pPr>
        <w:pStyle w:val="37"/>
        <w:keepNext w:val="0"/>
        <w:keepLines w:val="0"/>
        <w:widowControl w:val="0"/>
        <w:shd w:val="clear" w:color="auto" w:fill="auto"/>
        <w:bidi w:val="0"/>
        <w:spacing w:before="0" w:after="160" w:line="240" w:lineRule="auto"/>
        <w:ind w:left="0" w:right="0" w:firstLine="460"/>
        <w:jc w:val="left"/>
        <w:rPr>
          <w:rFonts w:hint="eastAsia" w:ascii="微软雅黑" w:hAnsi="微软雅黑" w:eastAsia="微软雅黑" w:cs="微软雅黑"/>
          <w:sz w:val="15"/>
          <w:szCs w:val="15"/>
        </w:rPr>
      </w:pPr>
      <w:r>
        <w:rPr>
          <w:rFonts w:hint="eastAsia" w:ascii="微软雅黑" w:hAnsi="微软雅黑" w:eastAsia="微软雅黑" w:cs="微软雅黑"/>
          <w:b/>
          <w:bCs/>
          <w:color w:val="000000"/>
          <w:spacing w:val="0"/>
          <w:w w:val="100"/>
          <w:position w:val="0"/>
          <w:sz w:val="14"/>
          <w:szCs w:val="14"/>
          <w:lang w:val="en-US" w:eastAsia="en-US" w:bidi="en-US"/>
        </w:rPr>
        <w:t>write_seqlock(&amp;xtime_lock)</w:t>
      </w:r>
      <w:r>
        <w:rPr>
          <w:rFonts w:hint="eastAsia" w:ascii="微软雅黑" w:hAnsi="微软雅黑" w:eastAsia="微软雅黑" w:cs="微软雅黑"/>
          <w:b/>
          <w:bCs/>
          <w:color w:val="000000"/>
          <w:spacing w:val="0"/>
          <w:w w:val="100"/>
          <w:position w:val="0"/>
          <w:sz w:val="15"/>
          <w:szCs w:val="15"/>
          <w:lang w:val="zh-TW" w:eastAsia="zh-TW" w:bidi="zh-TW"/>
        </w:rPr>
        <w:t>；</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更新</w:t>
      </w:r>
      <w:r>
        <w:rPr>
          <w:rFonts w:hint="eastAsia" w:ascii="微软雅黑" w:hAnsi="微软雅黑" w:eastAsia="微软雅黑" w:cs="微软雅黑"/>
          <w:b/>
          <w:bCs/>
          <w:color w:val="000000"/>
          <w:spacing w:val="0"/>
          <w:w w:val="100"/>
          <w:position w:val="0"/>
          <w:sz w:val="14"/>
          <w:szCs w:val="14"/>
          <w:lang w:val="en-US" w:eastAsia="en-US" w:bidi="en-US"/>
        </w:rPr>
        <w:t xml:space="preserve">xtime... </w:t>
      </w:r>
      <w:r>
        <w:rPr>
          <w:rFonts w:hint="eastAsia" w:ascii="微软雅黑" w:hAnsi="微软雅黑" w:eastAsia="微软雅黑" w:cs="微软雅黑"/>
          <w:b/>
          <w:bCs/>
          <w:color w:val="000000"/>
          <w:spacing w:val="0"/>
          <w:w w:val="100"/>
          <w:position w:val="0"/>
          <w:sz w:val="14"/>
          <w:szCs w:val="14"/>
          <w:lang w:val="zh-TW" w:eastAsia="zh-TW" w:bidi="zh-TW"/>
        </w:rPr>
        <w:t>•/</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write_sequnlock</w:t>
      </w:r>
      <w:r>
        <w:rPr>
          <w:rFonts w:hint="eastAsia" w:ascii="微软雅黑" w:hAnsi="微软雅黑" w:eastAsia="微软雅黑" w:cs="微软雅黑"/>
          <w:b/>
          <w:bCs/>
          <w:color w:val="000000"/>
          <w:spacing w:val="0"/>
          <w:w w:val="100"/>
          <w:position w:val="0"/>
          <w:sz w:val="14"/>
          <w:szCs w:val="14"/>
          <w:lang w:val="zh-TW" w:eastAsia="zh-TW" w:bidi="zh-TW"/>
        </w:rPr>
        <w:t>(</w:t>
      </w:r>
      <w:r>
        <w:rPr>
          <w:rFonts w:hint="eastAsia" w:ascii="微软雅黑" w:hAnsi="微软雅黑" w:eastAsia="微软雅黑" w:cs="微软雅黑"/>
          <w:b/>
          <w:bCs/>
          <w:color w:val="000000"/>
          <w:spacing w:val="0"/>
          <w:w w:val="100"/>
          <w:position w:val="0"/>
          <w:sz w:val="14"/>
          <w:szCs w:val="14"/>
          <w:lang w:val="en-US" w:eastAsia="en-US" w:bidi="en-US"/>
        </w:rPr>
        <w:t>&amp;xtime_lock)</w:t>
      </w:r>
      <w:r>
        <w:rPr>
          <w:rFonts w:hint="eastAsia" w:ascii="微软雅黑" w:hAnsi="微软雅黑" w:eastAsia="微软雅黑" w:cs="微软雅黑"/>
          <w:b/>
          <w:bCs/>
          <w:color w:val="000000"/>
          <w:spacing w:val="0"/>
          <w:w w:val="100"/>
          <w:position w:val="0"/>
          <w:sz w:val="14"/>
          <w:szCs w:val="14"/>
          <w:lang w:val="zh-TW" w:eastAsia="zh-TW" w:bidi="zh-TW"/>
        </w:rPr>
        <w:t>;</w:t>
      </w:r>
    </w:p>
    <w:p>
      <w:pPr>
        <w:pStyle w:val="23"/>
        <w:keepNext w:val="0"/>
        <w:keepLines w:val="0"/>
        <w:widowControl w:val="0"/>
        <w:shd w:val="clear" w:color="auto" w:fill="auto"/>
        <w:bidi w:val="0"/>
        <w:spacing w:before="0" w:after="220" w:line="240" w:lineRule="auto"/>
        <w:ind w:left="0" w:right="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读取 </w:t>
      </w:r>
      <w:r>
        <w:rPr>
          <w:rFonts w:hint="eastAsia" w:ascii="微软雅黑" w:hAnsi="微软雅黑" w:eastAsia="微软雅黑" w:cs="微软雅黑"/>
          <w:color w:val="000000"/>
          <w:spacing w:val="0"/>
          <w:w w:val="100"/>
          <w:position w:val="0"/>
          <w:sz w:val="19"/>
          <w:szCs w:val="19"/>
          <w:lang w:val="en-US" w:eastAsia="en-US" w:bidi="en-US"/>
        </w:rPr>
        <w:t xml:space="preserve">xtime </w:t>
      </w:r>
      <w:r>
        <w:rPr>
          <w:rFonts w:hint="eastAsia" w:ascii="微软雅黑" w:hAnsi="微软雅黑" w:eastAsia="微软雅黑" w:cs="微软雅黑"/>
          <w:color w:val="000000"/>
          <w:spacing w:val="0"/>
          <w:w w:val="100"/>
          <w:position w:val="0"/>
          <w:sz w:val="24"/>
          <w:szCs w:val="24"/>
          <w:lang w:val="zh-TW" w:eastAsia="zh-TW" w:bidi="zh-TW"/>
        </w:rPr>
        <w:t xml:space="preserve">时也要使用 </w:t>
      </w:r>
      <w:r>
        <w:rPr>
          <w:rFonts w:hint="eastAsia" w:ascii="微软雅黑" w:hAnsi="微软雅黑" w:eastAsia="微软雅黑" w:cs="微软雅黑"/>
          <w:color w:val="000000"/>
          <w:spacing w:val="0"/>
          <w:w w:val="100"/>
          <w:position w:val="0"/>
          <w:sz w:val="19"/>
          <w:szCs w:val="19"/>
          <w:lang w:val="en-US" w:eastAsia="en-US" w:bidi="en-US"/>
        </w:rPr>
        <w:t xml:space="preserve">read seqbeginO </w:t>
      </w:r>
      <w:r>
        <w:rPr>
          <w:rFonts w:hint="eastAsia" w:ascii="微软雅黑" w:hAnsi="微软雅黑" w:eastAsia="微软雅黑" w:cs="微软雅黑"/>
          <w:color w:val="000000"/>
          <w:spacing w:val="0"/>
          <w:w w:val="100"/>
          <w:position w:val="0"/>
          <w:sz w:val="24"/>
          <w:szCs w:val="24"/>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read_seqretry()</w:t>
      </w:r>
      <w:r>
        <w:rPr>
          <w:rFonts w:hint="eastAsia" w:ascii="微软雅黑" w:hAnsi="微软雅黑" w:eastAsia="微软雅黑" w:cs="微软雅黑"/>
          <w:color w:val="000000"/>
          <w:spacing w:val="0"/>
          <w:w w:val="100"/>
          <w:position w:val="0"/>
          <w:sz w:val="24"/>
          <w:szCs w:val="24"/>
          <w:lang w:val="zh-TW" w:eastAsia="zh-TW" w:bidi="zh-TW"/>
        </w:rPr>
        <w:t>函数:</w:t>
      </w:r>
    </w:p>
    <w:p>
      <w:pPr>
        <w:pStyle w:val="37"/>
        <w:keepNext w:val="0"/>
        <w:keepLines w:val="0"/>
        <w:widowControl w:val="0"/>
        <w:shd w:val="clear" w:color="auto" w:fill="auto"/>
        <w:bidi w:val="0"/>
        <w:spacing w:before="0" w:after="620" w:line="240" w:lineRule="auto"/>
        <w:ind w:left="0" w:right="0" w:firstLine="4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unsigned long seq;</w:t>
      </w:r>
    </w:p>
    <w:p>
      <w:pPr>
        <w:pStyle w:val="37"/>
        <w:keepNext w:val="0"/>
        <w:keepLines w:val="0"/>
        <w:widowControl w:val="0"/>
        <w:shd w:val="clear" w:color="auto" w:fill="auto"/>
        <w:bidi w:val="0"/>
        <w:spacing w:before="0" w:after="220" w:line="348" w:lineRule="auto"/>
        <w:ind w:left="1200" w:right="0" w:firstLine="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unsigned long lost; seq * read_seqbegin(ixtime_lock);</w:t>
      </w:r>
    </w:p>
    <w:p>
      <w:pPr>
        <w:pStyle w:val="37"/>
        <w:keepNext w:val="0"/>
        <w:keepLines w:val="0"/>
        <w:widowControl w:val="0"/>
        <w:shd w:val="clear" w:color="auto" w:fill="auto"/>
        <w:bidi w:val="0"/>
        <w:spacing w:before="0" w:after="0" w:line="348" w:lineRule="auto"/>
        <w:ind w:left="1200" w:right="0" w:firstLine="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 xml:space="preserve">usee = tiuer-&gt;get_offset(); lost = jiffies </w:t>
      </w:r>
      <w:r>
        <w:rPr>
          <w:rFonts w:hint="eastAsia" w:ascii="微软雅黑" w:hAnsi="微软雅黑" w:eastAsia="微软雅黑" w:cs="微软雅黑"/>
          <w:b/>
          <w:bCs/>
          <w:color w:val="000000"/>
          <w:spacing w:val="0"/>
          <w:w w:val="100"/>
          <w:position w:val="0"/>
          <w:sz w:val="14"/>
          <w:szCs w:val="14"/>
          <w:lang w:val="zh-TW" w:eastAsia="zh-TW" w:bidi="zh-TW"/>
        </w:rPr>
        <w:t xml:space="preserve">- </w:t>
      </w:r>
      <w:r>
        <w:rPr>
          <w:rFonts w:hint="eastAsia" w:ascii="微软雅黑" w:hAnsi="微软雅黑" w:eastAsia="微软雅黑" w:cs="微软雅黑"/>
          <w:b/>
          <w:bCs/>
          <w:color w:val="000000"/>
          <w:spacing w:val="0"/>
          <w:w w:val="100"/>
          <w:position w:val="0"/>
          <w:sz w:val="14"/>
          <w:szCs w:val="14"/>
          <w:lang w:val="en-US" w:eastAsia="en-US" w:bidi="en-US"/>
        </w:rPr>
        <w:t>wall_jiffies; if (lost)</w:t>
      </w:r>
    </w:p>
    <w:p>
      <w:pPr>
        <w:pStyle w:val="37"/>
        <w:keepNext w:val="0"/>
        <w:keepLines w:val="0"/>
        <w:widowControl w:val="0"/>
        <w:shd w:val="clear" w:color="auto" w:fill="auto"/>
        <w:bidi w:val="0"/>
        <w:spacing w:before="0" w:after="0" w:line="348" w:lineRule="auto"/>
        <w:ind w:left="1200" w:right="0" w:firstLine="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usee += lost * (1000000 /HZ); sec = xtine.tv_sec;</w:t>
      </w:r>
    </w:p>
    <w:p>
      <w:pPr>
        <w:pStyle w:val="37"/>
        <w:keepNext w:val="0"/>
        <w:keepLines w:val="0"/>
        <w:widowControl w:val="0"/>
        <w:shd w:val="clear" w:color="auto" w:fill="auto"/>
        <w:bidi w:val="0"/>
        <w:spacing w:before="0" w:after="0" w:line="348"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xml:space="preserve">usee += (xtime.tv_nsec </w:t>
      </w:r>
      <w:r>
        <w:rPr>
          <w:rFonts w:hint="eastAsia" w:ascii="微软雅黑" w:hAnsi="微软雅黑" w:eastAsia="微软雅黑" w:cs="微软雅黑"/>
          <w:b/>
          <w:bCs/>
          <w:color w:val="000000"/>
          <w:spacing w:val="0"/>
          <w:w w:val="100"/>
          <w:position w:val="0"/>
          <w:sz w:val="14"/>
          <w:szCs w:val="14"/>
          <w:lang w:val="zh-TW" w:eastAsia="zh-TW" w:bidi="zh-TW"/>
        </w:rPr>
        <w:t xml:space="preserve">/ </w:t>
      </w:r>
      <w:r>
        <w:rPr>
          <w:rFonts w:hint="eastAsia" w:ascii="微软雅黑" w:hAnsi="微软雅黑" w:eastAsia="微软雅黑" w:cs="微软雅黑"/>
          <w:i/>
          <w:iCs/>
          <w:color w:val="000000"/>
          <w:spacing w:val="0"/>
          <w:w w:val="100"/>
          <w:position w:val="0"/>
          <w:lang w:val="en-US" w:eastAsia="en-US" w:bidi="en-US"/>
        </w:rPr>
        <w:t>1000);</w:t>
      </w:r>
    </w:p>
    <w:p>
      <w:pPr>
        <w:pStyle w:val="37"/>
        <w:keepNext w:val="0"/>
        <w:keepLines w:val="0"/>
        <w:widowControl w:val="0"/>
        <w:shd w:val="clear" w:color="auto" w:fill="auto"/>
        <w:bidi w:val="0"/>
        <w:spacing w:before="0" w:after="160" w:line="348" w:lineRule="auto"/>
        <w:ind w:left="0" w:right="0" w:firstLine="4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 while (read_seqretry(fcxtiaelock, seq));</w:t>
      </w:r>
    </w:p>
    <w:p>
      <w:pPr>
        <w:pStyle w:val="37"/>
        <w:keepNext w:val="0"/>
        <w:keepLines w:val="0"/>
        <w:widowControl w:val="0"/>
        <w:shd w:val="clear" w:color="auto" w:fill="auto"/>
        <w:bidi w:val="0"/>
        <w:spacing w:before="0" w:after="0" w:line="299"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该循环不断重复，直到读者确认读取数据时没有写操作介入。如果发现循环期间有时钟中断 处理程序更新</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4"/>
          <w:szCs w:val="24"/>
          <w:lang w:val="zh-TW" w:eastAsia="zh-TW" w:bidi="zh-TW"/>
        </w:rPr>
        <w:t>那么</w:t>
      </w:r>
      <w:r>
        <w:rPr>
          <w:rFonts w:hint="eastAsia" w:ascii="微软雅黑" w:hAnsi="微软雅黑" w:eastAsia="微软雅黑" w:cs="微软雅黑"/>
          <w:color w:val="000000"/>
          <w:spacing w:val="0"/>
          <w:w w:val="100"/>
          <w:position w:val="0"/>
          <w:sz w:val="19"/>
          <w:szCs w:val="19"/>
          <w:lang w:val="en-US" w:eastAsia="en-US" w:bidi="en-US"/>
        </w:rPr>
        <w:t>read_seqretry(</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24"/>
          <w:szCs w:val="24"/>
          <w:lang w:val="zh-TW" w:eastAsia="zh-TW" w:bidi="zh-TW"/>
        </w:rPr>
        <w:t>函数就返回无效序列号，继续循环等待。</w:t>
      </w:r>
    </w:p>
    <w:p>
      <w:pPr>
        <w:pStyle w:val="23"/>
        <w:keepNext w:val="0"/>
        <w:keepLines w:val="0"/>
        <w:widowControl w:val="0"/>
        <w:shd w:val="clear" w:color="auto" w:fill="auto"/>
        <w:bidi w:val="0"/>
        <w:spacing w:before="0" w:after="160" w:line="321" w:lineRule="exact"/>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4"/>
          <w:szCs w:val="24"/>
          <w:lang w:val="zh-TW" w:eastAsia="zh-TW" w:bidi="zh-TW"/>
        </w:rPr>
        <w:t>从用户空间取得墙上时间的主要接口是</w:t>
      </w:r>
      <w:r>
        <w:rPr>
          <w:rFonts w:hint="eastAsia" w:ascii="微软雅黑" w:hAnsi="微软雅黑" w:eastAsia="微软雅黑" w:cs="微软雅黑"/>
          <w:color w:val="000000"/>
          <w:spacing w:val="0"/>
          <w:w w:val="100"/>
          <w:position w:val="0"/>
          <w:lang w:val="en-US" w:eastAsia="en-US" w:bidi="en-US"/>
        </w:rPr>
        <w:t>gettimeofday(),</w:t>
      </w:r>
      <w:r>
        <w:rPr>
          <w:rFonts w:hint="eastAsia" w:ascii="微软雅黑" w:hAnsi="微软雅黑" w:eastAsia="微软雅黑" w:cs="微软雅黑"/>
          <w:color w:val="000000"/>
          <w:spacing w:val="0"/>
          <w:w w:val="100"/>
          <w:position w:val="0"/>
          <w:sz w:val="24"/>
          <w:szCs w:val="24"/>
          <w:lang w:val="zh-TW" w:eastAsia="zh-TW" w:bidi="zh-TW"/>
        </w:rPr>
        <w:t>在内核中对应系统调用为</w:t>
      </w:r>
      <w:r>
        <w:rPr>
          <w:rFonts w:hint="eastAsia" w:ascii="微软雅黑" w:hAnsi="微软雅黑" w:eastAsia="微软雅黑" w:cs="微软雅黑"/>
          <w:color w:val="000000"/>
          <w:spacing w:val="0"/>
          <w:w w:val="100"/>
          <w:position w:val="0"/>
          <w:lang w:val="en-US" w:eastAsia="en-US" w:bidi="en-US"/>
        </w:rPr>
        <w:t>sys_ gettimeofdayO，</w:t>
      </w:r>
      <w:r>
        <w:rPr>
          <w:rFonts w:hint="eastAsia" w:ascii="微软雅黑" w:hAnsi="微软雅黑" w:eastAsia="微软雅黑" w:cs="微软雅黑"/>
          <w:color w:val="000000"/>
          <w:spacing w:val="0"/>
          <w:w w:val="100"/>
          <w:position w:val="0"/>
          <w:sz w:val="24"/>
          <w:szCs w:val="24"/>
          <w:lang w:val="zh-TW" w:eastAsia="zh-TW" w:bidi="zh-TW"/>
        </w:rPr>
        <w:t xml:space="preserve">定义于 </w:t>
      </w:r>
      <w:r>
        <w:rPr>
          <w:rFonts w:hint="eastAsia" w:ascii="微软雅黑" w:hAnsi="微软雅黑" w:eastAsia="微软雅黑" w:cs="微软雅黑"/>
          <w:color w:val="000000"/>
          <w:spacing w:val="0"/>
          <w:w w:val="100"/>
          <w:position w:val="0"/>
          <w:lang w:val="en-US" w:eastAsia="en-US" w:bidi="en-US"/>
        </w:rPr>
        <w:t xml:space="preserve">kemel/time.c </w:t>
      </w:r>
      <w:r>
        <w:rPr>
          <w:rFonts w:hint="eastAsia" w:ascii="微软雅黑" w:hAnsi="微软雅黑" w:eastAsia="微软雅黑" w:cs="微软雅黑"/>
          <w:color w:val="000000"/>
          <w:spacing w:val="0"/>
          <w:w w:val="100"/>
          <w:position w:val="0"/>
          <w:lang w:val="zh-TW" w:eastAsia="zh-TW" w:bidi="zh-TW"/>
        </w:rPr>
        <w:t>:</w:t>
      </w:r>
    </w:p>
    <w:p>
      <w:pPr>
        <w:pStyle w:val="37"/>
        <w:keepNext w:val="0"/>
        <w:keepLines w:val="0"/>
        <w:widowControl w:val="0"/>
        <w:shd w:val="clear" w:color="auto" w:fill="auto"/>
        <w:bidi w:val="0"/>
        <w:spacing w:before="0" w:after="0" w:line="413" w:lineRule="auto"/>
        <w:ind w:left="440" w:right="0" w:firstLine="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aamlinkage long sys_gettiineofday(struct timeval *tv</w:t>
      </w:r>
      <w:r>
        <w:rPr>
          <w:rFonts w:hint="eastAsia" w:ascii="微软雅黑" w:hAnsi="微软雅黑" w:eastAsia="微软雅黑" w:cs="微软雅黑"/>
          <w:b/>
          <w:bCs/>
          <w:color w:val="000000"/>
          <w:spacing w:val="0"/>
          <w:w w:val="100"/>
          <w:position w:val="0"/>
          <w:sz w:val="14"/>
          <w:szCs w:val="14"/>
          <w:vertAlign w:val="subscript"/>
          <w:lang w:val="en-US" w:eastAsia="en-US" w:bidi="en-US"/>
        </w:rPr>
        <w:t>r</w:t>
      </w:r>
      <w:r>
        <w:rPr>
          <w:rFonts w:hint="eastAsia" w:ascii="微软雅黑" w:hAnsi="微软雅黑" w:eastAsia="微软雅黑" w:cs="微软雅黑"/>
          <w:b/>
          <w:bCs/>
          <w:color w:val="000000"/>
          <w:spacing w:val="0"/>
          <w:w w:val="100"/>
          <w:position w:val="0"/>
          <w:sz w:val="14"/>
          <w:szCs w:val="14"/>
          <w:lang w:val="en-US" w:eastAsia="en-US" w:bidi="en-US"/>
        </w:rPr>
        <w:t xml:space="preserve"> struct timezone *tz) (</w:t>
      </w:r>
    </w:p>
    <w:p>
      <w:pPr>
        <w:pStyle w:val="37"/>
        <w:keepNext w:val="0"/>
        <w:keepLines w:val="0"/>
        <w:widowControl w:val="0"/>
        <w:shd w:val="clear" w:color="auto" w:fill="auto"/>
        <w:bidi w:val="0"/>
        <w:spacing w:before="0" w:after="0" w:line="360" w:lineRule="auto"/>
        <w:ind w:left="120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if (likely(tv)) (</w:t>
      </w:r>
    </w:p>
    <w:p>
      <w:pPr>
        <w:pStyle w:val="37"/>
        <w:keepNext w:val="0"/>
        <w:keepLines w:val="0"/>
        <w:widowControl w:val="0"/>
        <w:shd w:val="clear" w:color="auto" w:fill="auto"/>
        <w:bidi w:val="0"/>
        <w:spacing w:before="0" w:after="0" w:line="360" w:lineRule="auto"/>
        <w:ind w:left="196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struct tineval ktv; do_gettiaeofday(fcktv);</w:t>
      </w:r>
    </w:p>
    <w:p>
      <w:pPr>
        <w:pStyle w:val="37"/>
        <w:keepNext w:val="0"/>
        <w:keepLines w:val="0"/>
        <w:widowControl w:val="0"/>
        <w:shd w:val="clear" w:color="auto" w:fill="auto"/>
        <w:bidi w:val="0"/>
        <w:spacing w:before="0" w:after="220" w:line="360" w:lineRule="auto"/>
        <w:ind w:left="2720" w:right="0" w:hanging="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if (copy_to_user(tv, fcktv, sizeof(ktv))) return -EFAULT;</w:t>
      </w:r>
    </w:p>
    <w:p>
      <w:pPr>
        <w:pStyle w:val="37"/>
        <w:keepNext w:val="0"/>
        <w:keepLines w:val="0"/>
        <w:widowControl w:val="0"/>
        <w:shd w:val="clear" w:color="auto" w:fill="auto"/>
        <w:bidi w:val="0"/>
        <w:spacing w:before="0" w:after="0" w:line="348" w:lineRule="auto"/>
        <w:ind w:left="120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if (unlikely(tz)) {</w:t>
      </w:r>
    </w:p>
    <w:p>
      <w:pPr>
        <w:pStyle w:val="37"/>
        <w:keepNext w:val="0"/>
        <w:keepLines w:val="0"/>
        <w:widowControl w:val="0"/>
        <w:shd w:val="clear" w:color="auto" w:fill="auto"/>
        <w:bidi w:val="0"/>
        <w:spacing w:before="0" w:after="220" w:line="348" w:lineRule="auto"/>
        <w:ind w:left="2720" w:right="0" w:hanging="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if (copy_to_user(tz, 4sys_tz, sizeof(sys_tz))) return -EFAULT;</w:t>
      </w:r>
    </w:p>
    <w:p>
      <w:pPr>
        <w:pStyle w:val="37"/>
        <w:keepNext w:val="0"/>
        <w:keepLines w:val="0"/>
        <w:widowControl w:val="0"/>
        <w:shd w:val="clear" w:color="auto" w:fill="auto"/>
        <w:bidi w:val="0"/>
        <w:spacing w:before="0" w:after="160" w:line="240" w:lineRule="auto"/>
        <w:ind w:left="1200" w:right="0" w:firstLine="0"/>
        <w:jc w:val="left"/>
        <w:rPr>
          <w:rFonts w:hint="eastAsia" w:ascii="微软雅黑" w:hAnsi="微软雅黑" w:eastAsia="微软雅黑" w:cs="微软雅黑"/>
          <w:sz w:val="14"/>
          <w:szCs w:val="14"/>
        </w:rPr>
        <w:sectPr>
          <w:headerReference r:id="rId284" w:type="first"/>
          <w:footerReference r:id="rId287" w:type="first"/>
          <w:headerReference r:id="rId282" w:type="default"/>
          <w:footerReference r:id="rId285" w:type="default"/>
          <w:headerReference r:id="rId283" w:type="even"/>
          <w:footerReference r:id="rId286" w:type="even"/>
          <w:footnotePr>
            <w:numFmt w:val="decimal"/>
          </w:footnotePr>
          <w:pgSz w:w="10258" w:h="14014"/>
          <w:pgMar w:top="1409" w:right="230" w:bottom="672" w:left="739"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return 0;</w:t>
      </w:r>
    </w:p>
    <w:p>
      <w:pPr>
        <w:pStyle w:val="5"/>
        <w:keepNext w:val="0"/>
        <w:keepLines w:val="0"/>
        <w:widowControl w:val="0"/>
        <w:shd w:val="clear" w:color="auto" w:fill="auto"/>
        <w:bidi w:val="0"/>
        <w:spacing w:before="0" w:after="0" w:line="309"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如果用户提供的</w:t>
      </w:r>
      <w:r>
        <w:rPr>
          <w:rFonts w:hint="eastAsia" w:ascii="微软雅黑" w:hAnsi="微软雅黑" w:eastAsia="微软雅黑" w:cs="微软雅黑"/>
          <w:color w:val="000000"/>
          <w:spacing w:val="0"/>
          <w:w w:val="100"/>
          <w:position w:val="0"/>
          <w:sz w:val="19"/>
          <w:szCs w:val="19"/>
          <w:lang w:val="en-US" w:eastAsia="en-US" w:bidi="en-US"/>
        </w:rPr>
        <w:t>tv</w:t>
      </w:r>
      <w:r>
        <w:rPr>
          <w:rFonts w:hint="eastAsia" w:ascii="微软雅黑" w:hAnsi="微软雅黑" w:eastAsia="微软雅黑" w:cs="微软雅黑"/>
          <w:color w:val="000000"/>
          <w:spacing w:val="0"/>
          <w:w w:val="100"/>
          <w:position w:val="0"/>
        </w:rPr>
        <w:t>参数非空，那么与体系结构相关的</w:t>
      </w:r>
      <w:r>
        <w:rPr>
          <w:rFonts w:hint="eastAsia" w:ascii="微软雅黑" w:hAnsi="微软雅黑" w:eastAsia="微软雅黑" w:cs="微软雅黑"/>
          <w:color w:val="000000"/>
          <w:spacing w:val="0"/>
          <w:w w:val="100"/>
          <w:position w:val="0"/>
          <w:sz w:val="19"/>
          <w:szCs w:val="19"/>
          <w:lang w:val="en-US" w:eastAsia="en-US" w:bidi="en-US"/>
        </w:rPr>
        <w:t>do_gettimeofdayO</w:t>
      </w:r>
      <w:r>
        <w:rPr>
          <w:rFonts w:hint="eastAsia" w:ascii="微软雅黑" w:hAnsi="微软雅黑" w:eastAsia="微软雅黑" w:cs="微软雅黑"/>
          <w:color w:val="000000"/>
          <w:spacing w:val="0"/>
          <w:w w:val="100"/>
          <w:position w:val="0"/>
        </w:rPr>
        <w:t>函数将被调用。该 函数执行的就是上面提到的循环读取</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rPr>
        <w:t>的操作。如果也参数为空，该函数将把系统时区 (存放在</w:t>
      </w:r>
      <w:r>
        <w:rPr>
          <w:rFonts w:hint="eastAsia" w:ascii="微软雅黑" w:hAnsi="微软雅黑" w:eastAsia="微软雅黑" w:cs="微软雅黑"/>
          <w:color w:val="000000"/>
          <w:spacing w:val="0"/>
          <w:w w:val="100"/>
          <w:position w:val="0"/>
          <w:sz w:val="19"/>
          <w:szCs w:val="19"/>
          <w:lang w:val="en-US" w:eastAsia="en-US" w:bidi="en-US"/>
        </w:rPr>
        <w:t>sys_tz</w:t>
      </w:r>
      <w:r>
        <w:rPr>
          <w:rFonts w:hint="eastAsia" w:ascii="微软雅黑" w:hAnsi="微软雅黑" w:eastAsia="微软雅黑" w:cs="微软雅黑"/>
          <w:color w:val="000000"/>
          <w:spacing w:val="0"/>
          <w:w w:val="100"/>
          <w:position w:val="0"/>
        </w:rPr>
        <w:t>中)返回用户。如果在给用户空间拷贝墙上时间或时区时发生错误，该函数返 回</w:t>
      </w:r>
      <w:r>
        <w:rPr>
          <w:rFonts w:hint="eastAsia" w:ascii="微软雅黑" w:hAnsi="微软雅黑" w:eastAsia="微软雅黑" w:cs="微软雅黑"/>
          <w:color w:val="000000"/>
          <w:spacing w:val="0"/>
          <w:w w:val="100"/>
          <w:position w:val="0"/>
          <w:sz w:val="19"/>
          <w:szCs w:val="19"/>
          <w:lang w:val="en-US" w:eastAsia="en-US" w:bidi="en-US"/>
        </w:rPr>
        <w:t xml:space="preserve">-EFAULT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如果成功，则返回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09"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虽然内核也实现了 </w:t>
      </w:r>
      <w:r>
        <w:rPr>
          <w:rFonts w:hint="eastAsia" w:ascii="微软雅黑" w:hAnsi="微软雅黑" w:eastAsia="微软雅黑" w:cs="微软雅黑"/>
          <w:color w:val="000000"/>
          <w:spacing w:val="0"/>
          <w:w w:val="100"/>
          <w:position w:val="0"/>
          <w:sz w:val="19"/>
          <w:szCs w:val="19"/>
          <w:lang w:val="en-US" w:eastAsia="en-US" w:bidi="en-US"/>
        </w:rPr>
        <w:t>time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系统调用，但是</w:t>
      </w:r>
      <w:r>
        <w:rPr>
          <w:rFonts w:hint="eastAsia" w:ascii="微软雅黑" w:hAnsi="微软雅黑" w:eastAsia="微软雅黑" w:cs="微软雅黑"/>
          <w:color w:val="000000"/>
          <w:spacing w:val="0"/>
          <w:w w:val="100"/>
          <w:position w:val="0"/>
          <w:sz w:val="19"/>
          <w:szCs w:val="19"/>
          <w:lang w:val="en-US" w:eastAsia="en-US" w:bidi="en-US"/>
        </w:rPr>
        <w:t>gettimeofday(</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几乎完全取代了它。另外</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库函 数也提供了一些墙上时间相关的库调用，比如</w:t>
      </w:r>
      <w:r>
        <w:rPr>
          <w:rFonts w:hint="eastAsia" w:ascii="微软雅黑" w:hAnsi="微软雅黑" w:eastAsia="微软雅黑" w:cs="微软雅黑"/>
          <w:color w:val="000000"/>
          <w:spacing w:val="0"/>
          <w:w w:val="100"/>
          <w:position w:val="0"/>
          <w:sz w:val="19"/>
          <w:szCs w:val="19"/>
          <w:lang w:val="en-US" w:eastAsia="en-US" w:bidi="en-US"/>
        </w:rPr>
        <w:t>ftime()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ctime()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303" w:lineRule="exact"/>
        <w:ind w:left="0" w:right="0" w:firstLine="5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另外，系统调用</w:t>
      </w:r>
      <w:r>
        <w:rPr>
          <w:rFonts w:hint="eastAsia" w:ascii="微软雅黑" w:hAnsi="微软雅黑" w:eastAsia="微软雅黑" w:cs="微软雅黑"/>
          <w:color w:val="000000"/>
          <w:spacing w:val="0"/>
          <w:w w:val="100"/>
          <w:position w:val="0"/>
          <w:sz w:val="19"/>
          <w:szCs w:val="19"/>
          <w:lang w:val="en-US" w:eastAsia="en-US" w:bidi="en-US"/>
        </w:rPr>
        <w:t>settimeofday(</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20"/>
          <w:szCs w:val="20"/>
          <w:lang w:val="zh-TW" w:eastAsia="zh-TW" w:bidi="zh-TW"/>
        </w:rPr>
        <w:t>来设置当前时间，它需要具有</w:t>
      </w:r>
      <w:r>
        <w:rPr>
          <w:rFonts w:hint="eastAsia" w:ascii="微软雅黑" w:hAnsi="微软雅黑" w:eastAsia="微软雅黑" w:cs="微软雅黑"/>
          <w:color w:val="000000"/>
          <w:spacing w:val="0"/>
          <w:w w:val="100"/>
          <w:position w:val="0"/>
          <w:sz w:val="19"/>
          <w:szCs w:val="19"/>
          <w:lang w:val="en-US" w:eastAsia="en-US" w:bidi="en-US"/>
        </w:rPr>
        <w:t>CAP_SYS_TIME</w:t>
      </w:r>
      <w:r>
        <w:rPr>
          <w:rFonts w:hint="eastAsia" w:ascii="微软雅黑" w:hAnsi="微软雅黑" w:eastAsia="微软雅黑" w:cs="微软雅黑"/>
          <w:color w:val="000000"/>
          <w:spacing w:val="0"/>
          <w:w w:val="100"/>
          <w:position w:val="0"/>
          <w:sz w:val="20"/>
          <w:szCs w:val="20"/>
          <w:lang w:val="zh-TW" w:eastAsia="zh-TW" w:bidi="zh-TW"/>
        </w:rPr>
        <w:t>权能。</w:t>
      </w:r>
    </w:p>
    <w:p>
      <w:pPr>
        <w:pStyle w:val="5"/>
        <w:keepNext w:val="0"/>
        <w:keepLines w:val="0"/>
        <w:widowControl w:val="0"/>
        <w:shd w:val="clear" w:color="auto" w:fill="auto"/>
        <w:bidi w:val="0"/>
        <w:spacing w:before="0" w:after="240" w:line="303" w:lineRule="exact"/>
        <w:ind w:left="0" w:right="0" w:firstLine="5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除了更新</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0"/>
          <w:szCs w:val="20"/>
        </w:rPr>
        <w:t>时间以外，内核不会像用户空间程序那样频繁使用</w:t>
      </w:r>
      <w:r>
        <w:rPr>
          <w:rFonts w:hint="eastAsia" w:ascii="微软雅黑" w:hAnsi="微软雅黑" w:eastAsia="微软雅黑" w:cs="微软雅黑"/>
          <w:color w:val="000000"/>
          <w:spacing w:val="0"/>
          <w:w w:val="100"/>
          <w:position w:val="0"/>
          <w:sz w:val="19"/>
          <w:szCs w:val="19"/>
          <w:lang w:val="en-US" w:eastAsia="en-US" w:bidi="en-US"/>
        </w:rPr>
        <w:t>xtime</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 xml:space="preserve">但也有需要注意 的特殊情况，那就是在文件系统的实现代码中存放访问时间戳(创建、存取、修改等)时需要使 用 </w:t>
      </w:r>
      <w:r>
        <w:rPr>
          <w:rFonts w:hint="eastAsia" w:ascii="微软雅黑" w:hAnsi="微软雅黑" w:eastAsia="微软雅黑" w:cs="微软雅黑"/>
          <w:color w:val="000000"/>
          <w:spacing w:val="0"/>
          <w:w w:val="100"/>
          <w:position w:val="0"/>
          <w:sz w:val="19"/>
          <w:szCs w:val="19"/>
          <w:lang w:val="en-US" w:eastAsia="en-US" w:bidi="en-US"/>
        </w:rPr>
        <w:t xml:space="preserve">xtime </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559" w:name="bookmark923"/>
      <w:bookmarkStart w:id="560" w:name="bookmark924"/>
      <w:bookmarkStart w:id="561" w:name="bookmark922"/>
      <w:r>
        <w:rPr>
          <w:rFonts w:hint="eastAsia" w:ascii="微软雅黑" w:hAnsi="微软雅黑" w:eastAsia="微软雅黑" w:cs="微软雅黑"/>
          <w:color w:val="000000"/>
          <w:spacing w:val="0"/>
          <w:w w:val="100"/>
          <w:position w:val="0"/>
          <w:sz w:val="24"/>
          <w:szCs w:val="24"/>
          <w:lang w:val="en-US" w:eastAsia="en-US" w:bidi="en-US"/>
        </w:rPr>
        <w:t>11.7</w:t>
      </w:r>
      <w:r>
        <w:rPr>
          <w:rFonts w:hint="eastAsia" w:ascii="微软雅黑" w:hAnsi="微软雅黑" w:eastAsia="微软雅黑" w:cs="微软雅黑"/>
          <w:color w:val="000000"/>
          <w:spacing w:val="0"/>
          <w:w w:val="100"/>
          <w:position w:val="0"/>
          <w:sz w:val="24"/>
          <w:szCs w:val="24"/>
          <w:lang w:val="zh-TW" w:eastAsia="zh-TW" w:bidi="zh-TW"/>
        </w:rPr>
        <w:t>定时器</w:t>
      </w:r>
      <w:bookmarkEnd w:id="559"/>
      <w:bookmarkEnd w:id="560"/>
      <w:bookmarkEnd w:id="561"/>
    </w:p>
    <w:p>
      <w:pPr>
        <w:pStyle w:val="5"/>
        <w:keepNext w:val="0"/>
        <w:keepLines w:val="0"/>
        <w:widowControl w:val="0"/>
        <w:shd w:val="clear" w:color="auto" w:fill="auto"/>
        <w:bidi w:val="0"/>
        <w:spacing w:before="0" w:after="0" w:line="304"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定时器(有时也称为动态定时器或内核定时器)是管理内核流逝的时间的基础。内核经常需 要推后执行某些代码，比如以前章节提到的下半部机制就是为了将工作放到以后执行。但不幸的 是，之后这个概念很含糊，下半部的本意并非是放到以后的某个时间去执行任务，而仅仅是不在 当前时间执行就可以了。我们所需要的是一种工具，能够使工作在指定时间点上执行——不长不 短，正好在希望的时间点上。内核定时器正是解决这个问题的理想工具。</w:t>
      </w:r>
    </w:p>
    <w:p>
      <w:pPr>
        <w:pStyle w:val="5"/>
        <w:keepNext w:val="0"/>
        <w:keepLines w:val="0"/>
        <w:widowControl w:val="0"/>
        <w:shd w:val="clear" w:color="auto" w:fill="auto"/>
        <w:bidi w:val="0"/>
        <w:spacing w:before="0" w:after="160" w:line="304"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定时器的使用很简单。你只需要执行，些初始化工作，设置一个超时时间，指定超时发生后 执行的函数，然后激活定时器就可以了。指定的函数将在定时器到期时自动执行。注意定时器并 不周期运行，它在超时后就自行撤销，这也正是这种定时器被称为动态定时器©的一个原因：动 态定时器不断地创建和撤销，而且它的运行次数也不受限制。定时器在内核中应用得非常普遍。</w:t>
      </w:r>
    </w:p>
    <w:p>
      <w:pPr>
        <w:pStyle w:val="13"/>
        <w:keepNext/>
        <w:keepLines/>
        <w:widowControl w:val="0"/>
        <w:shd w:val="clear" w:color="auto" w:fill="auto"/>
        <w:bidi w:val="0"/>
        <w:spacing w:before="0" w:after="80" w:line="304" w:lineRule="exact"/>
        <w:ind w:left="0" w:right="0" w:firstLine="0"/>
        <w:jc w:val="left"/>
        <w:rPr>
          <w:rFonts w:hint="eastAsia" w:ascii="微软雅黑" w:hAnsi="微软雅黑" w:eastAsia="微软雅黑" w:cs="微软雅黑"/>
          <w:sz w:val="20"/>
          <w:szCs w:val="20"/>
        </w:rPr>
      </w:pPr>
      <w:bookmarkStart w:id="562" w:name="bookmark926"/>
      <w:bookmarkStart w:id="563" w:name="bookmark927"/>
      <w:bookmarkStart w:id="564" w:name="bookmark925"/>
      <w:r>
        <w:rPr>
          <w:rFonts w:hint="eastAsia" w:ascii="微软雅黑" w:hAnsi="微软雅黑" w:eastAsia="微软雅黑" w:cs="微软雅黑"/>
          <w:color w:val="000000"/>
          <w:spacing w:val="0"/>
          <w:w w:val="100"/>
          <w:position w:val="0"/>
          <w:sz w:val="19"/>
          <w:szCs w:val="19"/>
          <w:shd w:val="clear" w:color="auto" w:fill="auto"/>
          <w:lang w:val="en-US" w:eastAsia="en-US" w:bidi="en-US"/>
        </w:rPr>
        <w:t>11.7.1</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使用定时器</w:t>
      </w:r>
      <w:bookmarkEnd w:id="562"/>
      <w:bookmarkEnd w:id="563"/>
      <w:bookmarkEnd w:id="564"/>
    </w:p>
    <w:p>
      <w:pPr>
        <w:pStyle w:val="23"/>
        <w:keepNext w:val="0"/>
        <w:keepLines w:val="0"/>
        <w:widowControl w:val="0"/>
        <w:shd w:val="clear" w:color="auto" w:fill="auto"/>
        <w:bidi w:val="0"/>
        <w:spacing w:before="0" w:after="160"/>
        <w:ind w:left="0" w:right="0" w:firstLine="5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定时器由结构</w:t>
      </w:r>
      <w:r>
        <w:rPr>
          <w:rFonts w:hint="eastAsia" w:ascii="微软雅黑" w:hAnsi="微软雅黑" w:eastAsia="微软雅黑" w:cs="微软雅黑"/>
          <w:color w:val="000000"/>
          <w:spacing w:val="0"/>
          <w:w w:val="100"/>
          <w:position w:val="0"/>
          <w:sz w:val="19"/>
          <w:szCs w:val="19"/>
          <w:lang w:val="en-US" w:eastAsia="en-US" w:bidi="en-US"/>
        </w:rPr>
        <w:t>timerjist</w:t>
      </w:r>
      <w:r>
        <w:rPr>
          <w:rFonts w:hint="eastAsia" w:ascii="微软雅黑" w:hAnsi="微软雅黑" w:eastAsia="微软雅黑" w:cs="微软雅黑"/>
          <w:color w:val="000000"/>
          <w:spacing w:val="0"/>
          <w:w w:val="100"/>
          <w:position w:val="0"/>
          <w:sz w:val="20"/>
          <w:szCs w:val="20"/>
          <w:lang w:val="zh-TW" w:eastAsia="zh-TW" w:bidi="zh-TW"/>
        </w:rPr>
        <w:t>表示，定义在文件</w:t>
      </w:r>
      <w:r>
        <w:rPr>
          <w:rFonts w:hint="eastAsia" w:ascii="微软雅黑" w:hAnsi="微软雅黑" w:eastAsia="微软雅黑" w:cs="微软雅黑"/>
          <w:color w:val="000000"/>
          <w:spacing w:val="0"/>
          <w:w w:val="100"/>
          <w:position w:val="0"/>
          <w:sz w:val="19"/>
          <w:szCs w:val="19"/>
          <w:lang w:val="en-US" w:eastAsia="en-US" w:bidi="en-US"/>
        </w:rPr>
        <w:t>＜linux/timer.h＞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timer_list (</w:t>
      </w:r>
    </w:p>
    <w:p>
      <w:pPr>
        <w:pStyle w:val="41"/>
        <w:keepNext w:val="0"/>
        <w:keepLines w:val="0"/>
        <w:widowControl w:val="0"/>
        <w:shd w:val="clear" w:color="auto" w:fill="auto"/>
        <w:tabs>
          <w:tab w:val="left" w:pos="4426"/>
        </w:tabs>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list_head entry</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定时器链表的入口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426"/>
        </w:tabs>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expires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以 </w:t>
      </w:r>
      <w:r>
        <w:rPr>
          <w:rFonts w:hint="eastAsia" w:ascii="微软雅黑" w:hAnsi="微软雅黑" w:eastAsia="微软雅黑" w:cs="微软雅黑"/>
          <w:color w:val="000000"/>
          <w:spacing w:val="0"/>
          <w:w w:val="100"/>
          <w:position w:val="0"/>
          <w:lang w:val="en-US" w:eastAsia="en-US" w:bidi="en-US"/>
        </w:rPr>
        <w:t xml:space="preserve">jiffies </w:t>
      </w:r>
      <w:r>
        <w:rPr>
          <w:rFonts w:hint="eastAsia" w:ascii="微软雅黑" w:hAnsi="微软雅黑" w:eastAsia="微软雅黑" w:cs="微软雅黑"/>
          <w:color w:val="000000"/>
          <w:spacing w:val="0"/>
          <w:w w:val="100"/>
          <w:position w:val="0"/>
          <w:lang w:val="zh-TW" w:eastAsia="zh-TW" w:bidi="zh-TW"/>
        </w:rPr>
        <w:t>为单位的定</w:t>
      </w:r>
      <w:r>
        <w:rPr>
          <w:rFonts w:hint="eastAsia" w:ascii="微软雅黑" w:hAnsi="微软雅黑" w:eastAsia="微软雅黑" w:cs="微软雅黑"/>
          <w:color w:val="000000"/>
          <w:spacing w:val="0"/>
          <w:w w:val="100"/>
          <w:position w:val="0"/>
          <w:lang w:val="en-US" w:eastAsia="en-US" w:bidi="en-US"/>
        </w:rPr>
        <w:t>H</w:t>
      </w:r>
      <w:r>
        <w:rPr>
          <w:rFonts w:hint="eastAsia" w:ascii="微软雅黑" w:hAnsi="微软雅黑" w:eastAsia="微软雅黑" w:cs="微软雅黑"/>
          <w:color w:val="000000"/>
          <w:spacing w:val="0"/>
          <w:w w:val="100"/>
          <w:position w:val="0"/>
          <w:lang w:val="zh-TW" w:eastAsia="zh-TW" w:bidi="zh-TW"/>
        </w:rPr>
        <w:t>寸值•/</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(*function) (unsigned long)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定时器处理函数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426"/>
        </w:tabs>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data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传给处理函数的长整型参数</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tvec_t_base_s *base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定时器内部值，用户不要使用•/</w:t>
      </w:r>
    </w:p>
    <w:p>
      <w:pPr>
        <w:pStyle w:val="41"/>
        <w:keepNext w:val="0"/>
        <w:keepLines w:val="0"/>
        <w:widowControl w:val="0"/>
        <w:shd w:val="clear" w:color="auto" w:fill="auto"/>
        <w:bidi w:val="0"/>
        <w:spacing w:before="0" w:after="8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300" w:line="298"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幸运的是，使用定时器并不需要深入了解该数据结构。事实上，过深地陷入该结构，反而 会使你的代码不能保证对可能发生的变化提供支持。内核提供了一组与定时器相关的接口用来简 化管理定时器的操作。所有这些接口都声明在文件</w:t>
      </w:r>
      <w:r>
        <w:rPr>
          <w:rFonts w:hint="eastAsia" w:ascii="微软雅黑" w:hAnsi="微软雅黑" w:eastAsia="微软雅黑" w:cs="微软雅黑"/>
          <w:color w:val="000000"/>
          <w:spacing w:val="0"/>
          <w:w w:val="100"/>
          <w:position w:val="0"/>
          <w:sz w:val="19"/>
          <w:szCs w:val="19"/>
          <w:lang w:val="en-US" w:eastAsia="en-US" w:bidi="en-US"/>
        </w:rPr>
        <w:t>＜linux/timer.h＞</w:t>
      </w:r>
      <w:r>
        <w:rPr>
          <w:rFonts w:hint="eastAsia" w:ascii="微软雅黑" w:hAnsi="微软雅黑" w:eastAsia="微软雅黑" w:cs="微软雅黑"/>
          <w:color w:val="000000"/>
          <w:spacing w:val="0"/>
          <w:w w:val="100"/>
          <w:position w:val="0"/>
        </w:rPr>
        <w:t>中，大多数接口在文件</w:t>
      </w:r>
      <w:r>
        <w:rPr>
          <w:rFonts w:hint="eastAsia" w:ascii="微软雅黑" w:hAnsi="微软雅黑" w:eastAsia="微软雅黑" w:cs="微软雅黑"/>
          <w:color w:val="000000"/>
          <w:spacing w:val="0"/>
          <w:w w:val="100"/>
          <w:position w:val="0"/>
          <w:sz w:val="19"/>
          <w:szCs w:val="19"/>
          <w:lang w:val="en-US" w:eastAsia="en-US" w:bidi="en-US"/>
        </w:rPr>
        <w:t>kernel/ timer.c</w:t>
      </w:r>
      <w:r>
        <w:rPr>
          <w:rFonts w:hint="eastAsia" w:ascii="微软雅黑" w:hAnsi="微软雅黑" w:eastAsia="微软雅黑" w:cs="微软雅黑"/>
          <w:color w:val="000000"/>
          <w:spacing w:val="0"/>
          <w:w w:val="100"/>
          <w:position w:val="0"/>
        </w:rPr>
        <w:t>中获得实现。</w:t>
      </w:r>
    </w:p>
    <w:p>
      <w:pPr>
        <w:pStyle w:val="33"/>
        <w:keepNext w:val="0"/>
        <w:keepLines w:val="0"/>
        <w:widowControl w:val="0"/>
        <w:shd w:val="clear" w:color="auto" w:fill="auto"/>
        <w:bidi w:val="0"/>
        <w:spacing w:before="0" w:after="0" w:line="247"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但在某些体系结构中，并没有实现</w:t>
      </w:r>
      <w:r>
        <w:rPr>
          <w:rFonts w:hint="eastAsia" w:ascii="微软雅黑" w:hAnsi="微软雅黑" w:eastAsia="微软雅黑" w:cs="微软雅黑"/>
          <w:color w:val="000000"/>
          <w:spacing w:val="0"/>
          <w:w w:val="100"/>
          <w:position w:val="0"/>
          <w:lang w:val="en-US" w:eastAsia="en-US" w:bidi="en-US"/>
        </w:rPr>
        <w:t>sys_time(),</w:t>
      </w:r>
      <w:r>
        <w:rPr>
          <w:rFonts w:hint="eastAsia" w:ascii="微软雅黑" w:hAnsi="微软雅黑" w:eastAsia="微软雅黑" w:cs="微软雅黑"/>
          <w:color w:val="000000"/>
          <w:spacing w:val="0"/>
          <w:w w:val="100"/>
          <w:position w:val="0"/>
        </w:rPr>
        <w:t>而是用</w:t>
      </w:r>
      <w:r>
        <w:rPr>
          <w:rFonts w:hint="eastAsia" w:ascii="微软雅黑" w:hAnsi="微软雅黑" w:eastAsia="微软雅黑" w:cs="微软雅黑"/>
          <w:color w:val="000000"/>
          <w:spacing w:val="0"/>
          <w:w w:val="100"/>
          <w:position w:val="0"/>
          <w:lang w:val="en-US" w:eastAsia="en-US" w:bidi="en-US"/>
        </w:rPr>
        <w:t>C</w:t>
      </w:r>
      <w:r>
        <w:rPr>
          <w:rFonts w:hint="eastAsia" w:ascii="微软雅黑" w:hAnsi="微软雅黑" w:eastAsia="微软雅黑" w:cs="微软雅黑"/>
          <w:color w:val="000000"/>
          <w:spacing w:val="0"/>
          <w:w w:val="100"/>
          <w:position w:val="0"/>
        </w:rPr>
        <w:t>库中的</w:t>
      </w:r>
      <w:r>
        <w:rPr>
          <w:rFonts w:hint="eastAsia" w:ascii="微软雅黑" w:hAnsi="微软雅黑" w:eastAsia="微软雅黑" w:cs="微软雅黑"/>
          <w:color w:val="000000"/>
          <w:spacing w:val="0"/>
          <w:w w:val="100"/>
          <w:position w:val="0"/>
          <w:lang w:val="en-US" w:eastAsia="en-US" w:bidi="en-US"/>
        </w:rPr>
        <w:t>gettimeofday()</w:t>
      </w:r>
      <w:r>
        <w:rPr>
          <w:rFonts w:hint="eastAsia" w:ascii="微软雅黑" w:hAnsi="微软雅黑" w:eastAsia="微软雅黑" w:cs="微软雅黑"/>
          <w:color w:val="000000"/>
          <w:spacing w:val="0"/>
          <w:w w:val="100"/>
          <w:position w:val="0"/>
        </w:rPr>
        <w:t>函数模拟它。</w:t>
      </w:r>
    </w:p>
    <w:p>
      <w:pPr>
        <w:pStyle w:val="33"/>
        <w:keepNext w:val="0"/>
        <w:keepLines w:val="0"/>
        <w:widowControl w:val="0"/>
        <w:shd w:val="clear" w:color="auto" w:fill="auto"/>
        <w:bidi w:val="0"/>
        <w:spacing w:before="0" w:after="120" w:line="247" w:lineRule="exact"/>
        <w:ind w:left="88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另一个原因是</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2.3</w:t>
      </w:r>
      <w:r>
        <w:rPr>
          <w:rFonts w:hint="eastAsia" w:ascii="微软雅黑" w:hAnsi="微软雅黑" w:eastAsia="微软雅黑" w:cs="微软雅黑"/>
          <w:color w:val="000000"/>
          <w:spacing w:val="0"/>
          <w:w w:val="100"/>
          <w:position w:val="0"/>
        </w:rPr>
        <w:t>版本前)内核也存在静态定时器。这种定时器在编译时创建，而不是实时创建。由于朦态 定时器存在缺陷，已经被淘汰了。</w:t>
      </w:r>
      <w:r>
        <w:rPr>
          <w:rFonts w:hint="eastAsia" w:ascii="微软雅黑" w:hAnsi="微软雅黑" w:eastAsia="微软雅黑" w:cs="微软雅黑"/>
        </w:rPr>
        <w:br w:type="page"/>
      </w:r>
    </w:p>
    <w:p>
      <w:pPr>
        <w:pStyle w:val="5"/>
        <w:keepNext w:val="0"/>
        <w:keepLines w:val="0"/>
        <w:widowControl w:val="0"/>
        <w:shd w:val="clear" w:color="auto" w:fill="auto"/>
        <w:bidi w:val="0"/>
        <w:spacing w:before="0" w:after="10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创建定时器时需要先定义它:</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timer_list my_timer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298"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接着需要通过一个辅助函数来初始化定时器数据结构的内部值，初始化必须在使用其他定时 器管理函数对定时器进行操作前完成。</w:t>
      </w:r>
    </w:p>
    <w:p>
      <w:pPr>
        <w:pStyle w:val="41"/>
        <w:keepNext w:val="0"/>
        <w:keepLines w:val="0"/>
        <w:widowControl w:val="0"/>
        <w:shd w:val="clear" w:color="auto" w:fill="auto"/>
        <w:bidi w:val="0"/>
        <w:spacing w:before="0" w:after="160" w:line="195"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init_timer(&amp;my_timer)</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现在你可以填充结构中需要的值了:</w:t>
      </w:r>
    </w:p>
    <w:p>
      <w:pPr>
        <w:pStyle w:val="41"/>
        <w:keepNext w:val="0"/>
        <w:keepLines w:val="0"/>
        <w:widowControl w:val="0"/>
        <w:shd w:val="clear" w:color="auto" w:fill="auto"/>
        <w:bidi w:val="0"/>
        <w:spacing w:before="0" w:after="0" w:line="254" w:lineRule="auto"/>
        <w:ind w:left="520" w:right="0" w:firstLine="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3254375</wp:posOffset>
                </wp:positionH>
                <wp:positionV relativeFrom="paragraph">
                  <wp:posOffset>12700</wp:posOffset>
                </wp:positionV>
                <wp:extent cx="1580515" cy="385445"/>
                <wp:effectExtent l="0" t="0" r="0" b="0"/>
                <wp:wrapSquare wrapText="left"/>
                <wp:docPr id="681" name="Shape 681"/>
                <wp:cNvGraphicFramePr/>
                <a:graphic xmlns:a="http://schemas.openxmlformats.org/drawingml/2006/main">
                  <a:graphicData uri="http://schemas.microsoft.com/office/word/2010/wordprocessingShape">
                    <wps:wsp>
                      <wps:cNvSpPr txBox="1"/>
                      <wps:spPr>
                        <a:xfrm>
                          <a:off x="0" y="0"/>
                          <a:ext cx="1580515" cy="385445"/>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定时器超时时的节拍数*/</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给定时器处理函数传入</w:t>
                            </w:r>
                            <w:r>
                              <w:rPr>
                                <w:color w:val="000000"/>
                                <w:spacing w:val="0"/>
                                <w:w w:val="100"/>
                                <w:position w:val="0"/>
                                <w:lang w:val="zh-CN" w:eastAsia="zh-CN" w:bidi="zh-CN"/>
                              </w:rPr>
                              <w:t>。值</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定时器超时时调用的函数</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681" o:spid="_x0000_s1026" o:spt="202" type="#_x0000_t202" style="position:absolute;left:0pt;margin-left:256.25pt;margin-top:1pt;height:30.35pt;width:124.4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EX+yW2AAAAAgBAAAPAAAAAAAAAAEAIAAAACIAAABkcnMvZG93bnJldi54&#10;bWxQSwECFAAUAAAACACHTuJAnHQ8SIgBAAAaAwAADgAAAAAAAAABACAAAAAnAQAAZHJzL2Uyb0Rv&#10;Yy54bWxQSwUGAAAAAAYABgBZAQAAI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定时器超时时的节拍数*/</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给定时器处理函数传入</w:t>
                      </w:r>
                      <w:r>
                        <w:rPr>
                          <w:color w:val="000000"/>
                          <w:spacing w:val="0"/>
                          <w:w w:val="100"/>
                          <w:position w:val="0"/>
                          <w:lang w:val="zh-CN" w:eastAsia="zh-CN" w:bidi="zh-CN"/>
                        </w:rPr>
                        <w:t>。值</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定时器超时时调用的函数</w:t>
                      </w:r>
                      <w:r>
                        <w:rPr>
                          <w:color w:val="000000"/>
                          <w:spacing w:val="0"/>
                          <w:w w:val="100"/>
                          <w:position w:val="0"/>
                          <w:lang w:val="en-US" w:eastAsia="en-US" w:bidi="en-US"/>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 xml:space="preserve">my_timer. expires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j 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delay</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my_timer.data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54"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my_timer.function = my_funct ion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my_timer.c</w:t>
      </w:r>
      <w:r>
        <w:rPr>
          <w:rFonts w:hint="eastAsia" w:ascii="微软雅黑" w:hAnsi="微软雅黑" w:eastAsia="微软雅黑" w:cs="微软雅黑"/>
          <w:color w:val="000000"/>
          <w:spacing w:val="0"/>
          <w:w w:val="100"/>
          <w:position w:val="0"/>
          <w:sz w:val="19"/>
          <w:szCs w:val="19"/>
          <w:vertAlign w:val="subscript"/>
          <w:lang w:val="en-US" w:eastAsia="en-US" w:bidi="en-US"/>
        </w:rPr>
        <w:t>X</w:t>
      </w:r>
      <w:r>
        <w:rPr>
          <w:rFonts w:hint="eastAsia" w:ascii="微软雅黑" w:hAnsi="微软雅黑" w:eastAsia="微软雅黑" w:cs="微软雅黑"/>
          <w:color w:val="000000"/>
          <w:spacing w:val="0"/>
          <w:w w:val="100"/>
          <w:position w:val="0"/>
          <w:sz w:val="19"/>
          <w:szCs w:val="19"/>
          <w:lang w:val="en-US" w:eastAsia="en-US" w:bidi="en-US"/>
        </w:rPr>
        <w:t>pires</w:t>
      </w:r>
      <w:r>
        <w:rPr>
          <w:rFonts w:hint="eastAsia" w:ascii="微软雅黑" w:hAnsi="微软雅黑" w:eastAsia="微软雅黑" w:cs="微软雅黑"/>
          <w:color w:val="000000"/>
          <w:spacing w:val="0"/>
          <w:w w:val="100"/>
          <w:position w:val="0"/>
        </w:rPr>
        <w:t>表示超时时间，它是以节拍为单位的绝对计数值。如果当前</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计数等 于或大于</w:t>
      </w:r>
      <w:r>
        <w:rPr>
          <w:rFonts w:hint="eastAsia" w:ascii="微软雅黑" w:hAnsi="微软雅黑" w:eastAsia="微软雅黑" w:cs="微软雅黑"/>
          <w:color w:val="000000"/>
          <w:spacing w:val="0"/>
          <w:w w:val="100"/>
          <w:position w:val="0"/>
          <w:sz w:val="19"/>
          <w:szCs w:val="19"/>
          <w:lang w:val="en-US" w:eastAsia="en-US" w:bidi="en-US"/>
        </w:rPr>
        <w:t>my_timer.expires,</w:t>
      </w:r>
      <w:r>
        <w:rPr>
          <w:rFonts w:hint="eastAsia" w:ascii="微软雅黑" w:hAnsi="微软雅黑" w:eastAsia="微软雅黑" w:cs="微软雅黑"/>
          <w:color w:val="000000"/>
          <w:spacing w:val="0"/>
          <w:w w:val="100"/>
          <w:position w:val="0"/>
        </w:rPr>
        <w:t>那么</w:t>
      </w:r>
      <w:r>
        <w:rPr>
          <w:rFonts w:hint="eastAsia" w:ascii="微软雅黑" w:hAnsi="微软雅黑" w:eastAsia="微软雅黑" w:cs="微软雅黑"/>
          <w:color w:val="000000"/>
          <w:spacing w:val="0"/>
          <w:w w:val="100"/>
          <w:position w:val="0"/>
          <w:sz w:val="19"/>
          <w:szCs w:val="19"/>
          <w:lang w:val="en-US" w:eastAsia="en-US" w:bidi="en-US"/>
        </w:rPr>
        <w:t>my_timer.fiinction</w:t>
      </w:r>
      <w:r>
        <w:rPr>
          <w:rFonts w:hint="eastAsia" w:ascii="微软雅黑" w:hAnsi="微软雅黑" w:eastAsia="微软雅黑" w:cs="微软雅黑"/>
          <w:color w:val="000000"/>
          <w:spacing w:val="0"/>
          <w:w w:val="100"/>
          <w:position w:val="0"/>
        </w:rPr>
        <w:t>指向的处理函数就会开始执行，另外该函数 还要使用长整型参数</w:t>
      </w:r>
      <w:r>
        <w:rPr>
          <w:rFonts w:hint="eastAsia" w:ascii="微软雅黑" w:hAnsi="微软雅黑" w:eastAsia="微软雅黑" w:cs="微软雅黑"/>
          <w:color w:val="000000"/>
          <w:spacing w:val="0"/>
          <w:w w:val="100"/>
          <w:position w:val="0"/>
          <w:sz w:val="19"/>
          <w:szCs w:val="19"/>
          <w:lang w:val="en-US" w:eastAsia="en-US" w:bidi="en-US"/>
        </w:rPr>
        <w:t>my_timer.data</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所以正如我们从</w:t>
      </w:r>
      <w:r>
        <w:rPr>
          <w:rFonts w:hint="eastAsia" w:ascii="微软雅黑" w:hAnsi="微软雅黑" w:eastAsia="微软雅黑" w:cs="微软雅黑"/>
          <w:color w:val="000000"/>
          <w:spacing w:val="0"/>
          <w:w w:val="100"/>
          <w:position w:val="0"/>
          <w:sz w:val="19"/>
          <w:szCs w:val="19"/>
          <w:lang w:val="en-US" w:eastAsia="en-US" w:bidi="en-US"/>
        </w:rPr>
        <w:t>timerjist</w:t>
      </w:r>
      <w:r>
        <w:rPr>
          <w:rFonts w:hint="eastAsia" w:ascii="微软雅黑" w:hAnsi="微软雅黑" w:eastAsia="微软雅黑" w:cs="微软雅黑"/>
          <w:color w:val="000000"/>
          <w:spacing w:val="0"/>
          <w:w w:val="100"/>
          <w:position w:val="0"/>
        </w:rPr>
        <w:t>结构看到的形式，处理函数必须 符合下面的函数原型：</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my_timer_function(unsigned long 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data</w:t>
      </w:r>
      <w:r>
        <w:rPr>
          <w:rFonts w:hint="eastAsia" w:ascii="微软雅黑" w:hAnsi="微软雅黑" w:eastAsia="微软雅黑" w:cs="微软雅黑"/>
          <w:color w:val="000000"/>
          <w:spacing w:val="0"/>
          <w:w w:val="100"/>
          <w:position w:val="0"/>
        </w:rPr>
        <w:t>参数使你可以利用同一个处理函数注册多个定时器，只需通过该参数就能区别对待它 们。如果你不需要这个参数，就可以简单地传递</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(或任何其他值)给处理函数。</w:t>
      </w:r>
    </w:p>
    <w:p>
      <w:pPr>
        <w:pStyle w:val="5"/>
        <w:keepNext w:val="0"/>
        <w:keepLines w:val="0"/>
        <w:widowControl w:val="0"/>
        <w:shd w:val="clear" w:color="auto" w:fill="auto"/>
        <w:bidi w:val="0"/>
        <w:spacing w:before="0" w:after="100" w:line="319" w:lineRule="exact"/>
        <w:ind w:left="0" w:right="0" w:firstLine="52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最后，你必须激活定时器</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add_timer</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&amp;my_timer</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大功告成，定时器可以工作了！但请注意定时值的重要性。当前节拍计数等于或大于指定的 超时时，内核就开始执行定时器处理函数。虽然内核可以保证不会在超时时间到期前运行定时器 处理函数，但是有可能延误定时器的执行。一般来说，定时器都在超时后马上就会执行，但是也 有可能推迟到下一次时钟节拍时才能运行，所以不能用定时器来实现任何硬实时任务。</w:t>
      </w:r>
    </w:p>
    <w:p>
      <w:pPr>
        <w:pStyle w:val="5"/>
        <w:keepNext w:val="0"/>
        <w:keepLines w:val="0"/>
        <w:widowControl w:val="0"/>
        <w:shd w:val="clear" w:color="auto" w:fill="auto"/>
        <w:bidi w:val="0"/>
        <w:spacing w:before="0" w:after="100" w:line="303"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有时可能需要更改已经激活的定时器超时时间，所以内核通过函数</w:t>
      </w:r>
      <w:r>
        <w:rPr>
          <w:rFonts w:hint="eastAsia" w:ascii="微软雅黑" w:hAnsi="微软雅黑" w:eastAsia="微软雅黑" w:cs="微软雅黑"/>
          <w:color w:val="000000"/>
          <w:spacing w:val="0"/>
          <w:w w:val="100"/>
          <w:position w:val="0"/>
          <w:sz w:val="19"/>
          <w:szCs w:val="19"/>
          <w:lang w:val="en-US" w:eastAsia="en-US" w:bidi="en-US"/>
        </w:rPr>
        <w:t>mod_timer0</w:t>
      </w:r>
      <w:r>
        <w:rPr>
          <w:rFonts w:hint="eastAsia" w:ascii="微软雅黑" w:hAnsi="微软雅黑" w:eastAsia="微软雅黑" w:cs="微软雅黑"/>
          <w:color w:val="000000"/>
          <w:spacing w:val="0"/>
          <w:w w:val="100"/>
          <w:position w:val="0"/>
        </w:rPr>
        <w:t>来实现该功 能，该函数可以改变指定的定时器超时时间：</w:t>
      </w:r>
    </w:p>
    <w:p>
      <w:pPr>
        <w:pStyle w:val="41"/>
        <w:keepNext w:val="0"/>
        <w:keepLines w:val="0"/>
        <w:widowControl w:val="0"/>
        <w:shd w:val="clear" w:color="auto" w:fill="auto"/>
        <w:tabs>
          <w:tab w:val="left" w:pos="4552"/>
        </w:tabs>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mod_timer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&amp;my_timer</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jiffies+new_delay)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新的定时值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9"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mod_timer()</w:t>
      </w:r>
      <w:r>
        <w:rPr>
          <w:rFonts w:hint="eastAsia" w:ascii="微软雅黑" w:hAnsi="微软雅黑" w:eastAsia="微软雅黑" w:cs="微软雅黑"/>
          <w:color w:val="000000"/>
          <w:spacing w:val="0"/>
          <w:w w:val="100"/>
          <w:position w:val="0"/>
        </w:rPr>
        <w:t>函数也可操作那些已经初始化，但还没有被激活的定时器，如果定时器未被激 活，</w:t>
      </w:r>
      <w:r>
        <w:rPr>
          <w:rFonts w:hint="eastAsia" w:ascii="微软雅黑" w:hAnsi="微软雅黑" w:eastAsia="微软雅黑" w:cs="微软雅黑"/>
          <w:color w:val="000000"/>
          <w:spacing w:val="0"/>
          <w:w w:val="100"/>
          <w:position w:val="0"/>
          <w:sz w:val="19"/>
          <w:szCs w:val="19"/>
          <w:lang w:val="en-US" w:eastAsia="en-US" w:bidi="en-US"/>
        </w:rPr>
        <w:t>mod_timer()</w:t>
      </w:r>
      <w:r>
        <w:rPr>
          <w:rFonts w:hint="eastAsia" w:ascii="微软雅黑" w:hAnsi="微软雅黑" w:eastAsia="微软雅黑" w:cs="微软雅黑"/>
          <w:color w:val="000000"/>
          <w:spacing w:val="0"/>
          <w:w w:val="100"/>
          <w:position w:val="0"/>
        </w:rPr>
        <w:t>会激活它。如果调用时定时器未被激活，该函数返回</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rPr>
        <w:t>；否则返回</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。但不论哪 种情况，一旦从</w:t>
      </w:r>
      <w:r>
        <w:rPr>
          <w:rFonts w:hint="eastAsia" w:ascii="微软雅黑" w:hAnsi="微软雅黑" w:eastAsia="微软雅黑" w:cs="微软雅黑"/>
          <w:color w:val="000000"/>
          <w:spacing w:val="0"/>
          <w:w w:val="100"/>
          <w:position w:val="0"/>
          <w:sz w:val="19"/>
          <w:szCs w:val="19"/>
          <w:lang w:val="en-US" w:eastAsia="en-US" w:bidi="en-US"/>
        </w:rPr>
        <w:t>mod_timer()</w:t>
      </w:r>
      <w:r>
        <w:rPr>
          <w:rFonts w:hint="eastAsia" w:ascii="微软雅黑" w:hAnsi="微软雅黑" w:eastAsia="微软雅黑" w:cs="微软雅黑"/>
          <w:color w:val="000000"/>
          <w:spacing w:val="0"/>
          <w:w w:val="100"/>
          <w:position w:val="0"/>
        </w:rPr>
        <w:t>函数返回，定时器都将被激活而且设置了新的定时值。</w:t>
      </w:r>
    </w:p>
    <w:p>
      <w:pPr>
        <w:pStyle w:val="5"/>
        <w:keepNext w:val="0"/>
        <w:keepLines w:val="0"/>
        <w:widowControl w:val="0"/>
        <w:shd w:val="clear" w:color="auto" w:fill="auto"/>
        <w:bidi w:val="0"/>
        <w:spacing w:before="0" w:after="160" w:line="308"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如果需要在定时器超时前停止定时器，可以使用</w:t>
      </w:r>
      <w:r>
        <w:rPr>
          <w:rFonts w:hint="eastAsia" w:ascii="微软雅黑" w:hAnsi="微软雅黑" w:eastAsia="微软雅黑" w:cs="微软雅黑"/>
          <w:color w:val="000000"/>
          <w:spacing w:val="0"/>
          <w:w w:val="100"/>
          <w:position w:val="0"/>
          <w:sz w:val="19"/>
          <w:szCs w:val="19"/>
          <w:lang w:val="en-US" w:eastAsia="en-US" w:bidi="en-US"/>
        </w:rPr>
        <w:t>del_timer()</w:t>
      </w:r>
      <w:r>
        <w:rPr>
          <w:rFonts w:hint="eastAsia" w:ascii="微软雅黑" w:hAnsi="微软雅黑" w:eastAsia="微软雅黑" w:cs="微软雅黑"/>
          <w:color w:val="000000"/>
          <w:spacing w:val="0"/>
          <w:w w:val="100"/>
          <w:position w:val="0"/>
        </w:rPr>
        <w:t>函数</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del_timer (&amp;my_timer)</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8"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被激活或未被激活的定时器都可以使用该函数，如果定时器还未被激活，该函数返回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否 则返回</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。注意，不需要为已经超时的定时器调用该函数，因为它们会自动删除。</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19" w:lineRule="exact"/>
        <w:ind w:left="0" w:right="0" w:firstLine="520"/>
        <w:jc w:val="left"/>
        <w:rPr>
          <w:rFonts w:hint="eastAsia" w:ascii="微软雅黑" w:hAnsi="微软雅黑" w:eastAsia="微软雅黑" w:cs="微软雅黑"/>
        </w:rPr>
        <w:sectPr>
          <w:headerReference r:id="rId290" w:type="first"/>
          <w:footerReference r:id="rId293" w:type="first"/>
          <w:headerReference r:id="rId288" w:type="default"/>
          <w:footerReference r:id="rId291" w:type="default"/>
          <w:headerReference r:id="rId289" w:type="even"/>
          <w:footerReference r:id="rId292" w:type="even"/>
          <w:footnotePr>
            <w:numFmt w:val="decimal"/>
          </w:footnotePr>
          <w:pgSz w:w="10258" w:h="14014"/>
          <w:pgMar w:top="1409" w:right="230" w:bottom="672" w:left="739"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当删除定时器时，必须注意一个潜在的竞争条件。当</w:t>
      </w:r>
      <w:r>
        <w:rPr>
          <w:rFonts w:hint="eastAsia" w:ascii="微软雅黑" w:hAnsi="微软雅黑" w:eastAsia="微软雅黑" w:cs="微软雅黑"/>
          <w:color w:val="000000"/>
          <w:spacing w:val="0"/>
          <w:w w:val="100"/>
          <w:position w:val="0"/>
          <w:sz w:val="19"/>
          <w:szCs w:val="19"/>
          <w:lang w:val="en-US" w:eastAsia="en-US" w:bidi="en-US"/>
        </w:rPr>
        <w:t>del_timer()</w:t>
      </w:r>
      <w:r>
        <w:rPr>
          <w:rFonts w:hint="eastAsia" w:ascii="微软雅黑" w:hAnsi="微软雅黑" w:eastAsia="微软雅黑" w:cs="微软雅黑"/>
          <w:color w:val="000000"/>
          <w:spacing w:val="0"/>
          <w:w w:val="100"/>
          <w:position w:val="0"/>
        </w:rPr>
        <w:t xml:space="preserve">返回后，可以保证的只是： 定时器不会再被激活(也就是，将来不会执行)，但是在多处理器机器上定时器中断可能已经在 </w:t>
      </w:r>
    </w:p>
    <w:p>
      <w:pPr>
        <w:pStyle w:val="5"/>
        <w:keepNext w:val="0"/>
        <w:keepLines w:val="0"/>
        <w:widowControl w:val="0"/>
        <w:shd w:val="clear" w:color="auto" w:fill="auto"/>
        <w:bidi w:val="0"/>
        <w:spacing w:before="0" w:after="160" w:line="319"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其他处理器上运行了，所以删除定时器时需要等待可能在其他处理器上运行的定时器处理程序都 退出，这时就要使用</w:t>
      </w:r>
      <w:r>
        <w:rPr>
          <w:rFonts w:hint="eastAsia" w:ascii="微软雅黑" w:hAnsi="微软雅黑" w:eastAsia="微软雅黑" w:cs="微软雅黑"/>
          <w:color w:val="000000"/>
          <w:spacing w:val="0"/>
          <w:w w:val="100"/>
          <w:position w:val="0"/>
          <w:sz w:val="19"/>
          <w:szCs w:val="19"/>
          <w:lang w:val="en-US" w:eastAsia="en-US" w:bidi="en-US"/>
        </w:rPr>
        <w:t>del_timer_sync()</w:t>
      </w:r>
      <w:r>
        <w:rPr>
          <w:rFonts w:hint="eastAsia" w:ascii="微软雅黑" w:hAnsi="微软雅黑" w:eastAsia="微软雅黑" w:cs="微软雅黑"/>
          <w:color w:val="000000"/>
          <w:spacing w:val="0"/>
          <w:w w:val="100"/>
          <w:position w:val="0"/>
        </w:rPr>
        <w:t>函数执行删除工作：</w:t>
      </w:r>
    </w:p>
    <w:p>
      <w:pPr>
        <w:pStyle w:val="41"/>
        <w:keepNext w:val="0"/>
        <w:keepLines w:val="0"/>
        <w:widowControl w:val="0"/>
        <w:shd w:val="clear" w:color="auto" w:fill="auto"/>
        <w:bidi w:val="0"/>
        <w:spacing w:before="0" w:after="80" w:line="254"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del__timer</w:t>
      </w:r>
      <w:r>
        <w:rPr>
          <w:rFonts w:hint="eastAsia" w:ascii="微软雅黑" w:hAnsi="微软雅黑" w:eastAsia="微软雅黑" w:cs="微软雅黑"/>
          <w:color w:val="000000"/>
          <w:spacing w:val="0"/>
          <w:w w:val="100"/>
          <w:position w:val="0"/>
          <w:vertAlign w:val="subscript"/>
          <w:lang w:val="en-US" w:eastAsia="en-US" w:bidi="en-US"/>
        </w:rPr>
        <w:t>—</w:t>
      </w:r>
      <w:r>
        <w:rPr>
          <w:rFonts w:hint="eastAsia" w:ascii="微软雅黑" w:hAnsi="微软雅黑" w:eastAsia="微软雅黑" w:cs="微软雅黑"/>
          <w:color w:val="000000"/>
          <w:spacing w:val="0"/>
          <w:w w:val="100"/>
          <w:position w:val="0"/>
          <w:lang w:val="en-US" w:eastAsia="en-US" w:bidi="en-US"/>
        </w:rPr>
        <w:t>sync (&amp;my_timer)</w:t>
      </w:r>
      <w:r>
        <w:rPr>
          <w:rFonts w:hint="eastAsia" w:ascii="微软雅黑" w:hAnsi="微软雅黑" w:eastAsia="微软雅黑" w:cs="微软雅黑"/>
          <w:color w:val="000000"/>
          <w:spacing w:val="0"/>
          <w:w w:val="100"/>
          <w:position w:val="0"/>
          <w:lang w:val="zh-TW" w:eastAsia="zh-TW" w:bidi="zh-TW"/>
        </w:rPr>
        <w:t>；</w:t>
      </w:r>
    </w:p>
    <w:p>
      <w:pPr>
        <w:pStyle w:val="23"/>
        <w:keepNext w:val="0"/>
        <w:keepLines w:val="0"/>
        <w:widowControl w:val="0"/>
        <w:shd w:val="clear" w:color="auto" w:fill="auto"/>
        <w:bidi w:val="0"/>
        <w:spacing w:before="0" w:after="160" w:line="302" w:lineRule="exact"/>
        <w:ind w:left="0" w:right="0" w:firstLine="6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del_timer()</w:t>
      </w:r>
      <w:r>
        <w:rPr>
          <w:rFonts w:hint="eastAsia" w:ascii="微软雅黑" w:hAnsi="微软雅黑" w:eastAsia="微软雅黑" w:cs="微软雅黑"/>
          <w:color w:val="000000"/>
          <w:spacing w:val="0"/>
          <w:w w:val="100"/>
          <w:position w:val="0"/>
          <w:sz w:val="20"/>
          <w:szCs w:val="20"/>
          <w:lang w:val="zh-TW" w:eastAsia="zh-TW" w:bidi="zh-TW"/>
        </w:rPr>
        <w:t>函数不同，</w:t>
      </w:r>
      <w:r>
        <w:rPr>
          <w:rFonts w:hint="eastAsia" w:ascii="微软雅黑" w:hAnsi="微软雅黑" w:eastAsia="微软雅黑" w:cs="微软雅黑"/>
          <w:color w:val="000000"/>
          <w:spacing w:val="0"/>
          <w:w w:val="100"/>
          <w:position w:val="0"/>
          <w:sz w:val="19"/>
          <w:szCs w:val="19"/>
          <w:lang w:val="en-US" w:eastAsia="en-US" w:bidi="en-US"/>
        </w:rPr>
        <w:t>del_timer_sync()</w:t>
      </w:r>
      <w:r>
        <w:rPr>
          <w:rFonts w:hint="eastAsia" w:ascii="微软雅黑" w:hAnsi="微软雅黑" w:eastAsia="微软雅黑" w:cs="微软雅黑"/>
          <w:color w:val="000000"/>
          <w:spacing w:val="0"/>
          <w:w w:val="100"/>
          <w:position w:val="0"/>
          <w:sz w:val="20"/>
          <w:szCs w:val="20"/>
          <w:lang w:val="zh-TW" w:eastAsia="zh-TW" w:bidi="zh-TW"/>
        </w:rPr>
        <w:t>函数不能在中断上下文中使用。</w:t>
      </w:r>
    </w:p>
    <w:p>
      <w:pPr>
        <w:pStyle w:val="13"/>
        <w:keepNext/>
        <w:keepLines/>
        <w:widowControl w:val="0"/>
        <w:shd w:val="clear" w:color="auto" w:fill="auto"/>
        <w:bidi w:val="0"/>
        <w:spacing w:before="0" w:after="160" w:line="302" w:lineRule="exact"/>
        <w:ind w:left="0" w:right="0" w:firstLine="200"/>
        <w:jc w:val="left"/>
        <w:rPr>
          <w:rFonts w:hint="eastAsia" w:ascii="微软雅黑" w:hAnsi="微软雅黑" w:eastAsia="微软雅黑" w:cs="微软雅黑"/>
          <w:sz w:val="20"/>
          <w:szCs w:val="20"/>
        </w:rPr>
      </w:pPr>
      <w:bookmarkStart w:id="565" w:name="bookmark929"/>
      <w:bookmarkStart w:id="566" w:name="bookmark930"/>
      <w:bookmarkStart w:id="567" w:name="bookmark928"/>
      <w:r>
        <w:rPr>
          <w:rFonts w:hint="eastAsia" w:ascii="微软雅黑" w:hAnsi="微软雅黑" w:eastAsia="微软雅黑" w:cs="微软雅黑"/>
          <w:color w:val="000000"/>
          <w:spacing w:val="0"/>
          <w:w w:val="100"/>
          <w:position w:val="0"/>
          <w:sz w:val="19"/>
          <w:szCs w:val="19"/>
          <w:shd w:val="clear" w:color="auto" w:fill="auto"/>
          <w:lang w:val="en-US" w:eastAsia="en-US" w:bidi="en-US"/>
        </w:rPr>
        <w:t>11.7.2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定时器竞争条件</w:t>
      </w:r>
      <w:bookmarkEnd w:id="565"/>
      <w:bookmarkEnd w:id="566"/>
      <w:bookmarkEnd w:id="567"/>
    </w:p>
    <w:p>
      <w:pPr>
        <w:pStyle w:val="5"/>
        <w:keepNext w:val="0"/>
        <w:keepLines w:val="0"/>
        <w:widowControl w:val="0"/>
        <w:shd w:val="clear" w:color="auto" w:fill="auto"/>
        <w:bidi w:val="0"/>
        <w:spacing w:before="0" w:after="160" w:line="298"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因为定时器与当前执行代码是异步的，因此就有可能存在潜在的竞争条件。所以，首先，绝 不能用如下所示的代码替代</w:t>
      </w:r>
      <w:r>
        <w:rPr>
          <w:rFonts w:hint="eastAsia" w:ascii="微软雅黑" w:hAnsi="微软雅黑" w:eastAsia="微软雅黑" w:cs="微软雅黑"/>
          <w:color w:val="000000"/>
          <w:spacing w:val="0"/>
          <w:w w:val="100"/>
          <w:position w:val="0"/>
          <w:sz w:val="19"/>
          <w:szCs w:val="19"/>
          <w:lang w:val="en-US" w:eastAsia="en-US" w:bidi="en-US"/>
        </w:rPr>
        <w:t>mod_timer()</w:t>
      </w:r>
      <w:r>
        <w:rPr>
          <w:rFonts w:hint="eastAsia" w:ascii="微软雅黑" w:hAnsi="微软雅黑" w:eastAsia="微软雅黑" w:cs="微软雅黑"/>
          <w:color w:val="000000"/>
          <w:spacing w:val="0"/>
          <w:w w:val="100"/>
          <w:position w:val="0"/>
        </w:rPr>
        <w:t>函数，来改变定时器的超时时间。这样的代码在多处理 器机器上是不安全的：</w:t>
      </w:r>
    </w:p>
    <w:p>
      <w:pPr>
        <w:pStyle w:val="41"/>
        <w:keepNext w:val="0"/>
        <w:keepLines w:val="0"/>
        <w:widowControl w:val="0"/>
        <w:shd w:val="clear" w:color="auto" w:fill="auto"/>
        <w:bidi w:val="0"/>
        <w:spacing w:before="0" w:after="0" w:line="254"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del_timer (my_timer)</w:t>
      </w:r>
    </w:p>
    <w:p>
      <w:pPr>
        <w:pStyle w:val="41"/>
        <w:keepNext w:val="0"/>
        <w:keepLines w:val="0"/>
        <w:widowControl w:val="0"/>
        <w:shd w:val="clear" w:color="auto" w:fill="auto"/>
        <w:bidi w:val="0"/>
        <w:spacing w:before="0" w:after="0" w:line="254"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my_timer- &gt;expires = 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new_delay</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54"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add_timer (my__timer)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其次，一般情况下应该使用</w:t>
      </w:r>
      <w:r>
        <w:rPr>
          <w:rFonts w:hint="eastAsia" w:ascii="微软雅黑" w:hAnsi="微软雅黑" w:eastAsia="微软雅黑" w:cs="微软雅黑"/>
          <w:color w:val="000000"/>
          <w:spacing w:val="0"/>
          <w:w w:val="100"/>
          <w:position w:val="0"/>
          <w:sz w:val="19"/>
          <w:szCs w:val="19"/>
          <w:lang w:val="en-US" w:eastAsia="en-US" w:bidi="en-US"/>
        </w:rPr>
        <w:t>del_timer_sync()</w:t>
      </w:r>
      <w:r>
        <w:rPr>
          <w:rFonts w:hint="eastAsia" w:ascii="微软雅黑" w:hAnsi="微软雅黑" w:eastAsia="微软雅黑" w:cs="微软雅黑"/>
          <w:color w:val="000000"/>
          <w:spacing w:val="0"/>
          <w:w w:val="100"/>
          <w:position w:val="0"/>
        </w:rPr>
        <w:t>函数取代</w:t>
      </w:r>
      <w:r>
        <w:rPr>
          <w:rFonts w:hint="eastAsia" w:ascii="微软雅黑" w:hAnsi="微软雅黑" w:eastAsia="微软雅黑" w:cs="微软雅黑"/>
          <w:color w:val="000000"/>
          <w:spacing w:val="0"/>
          <w:w w:val="100"/>
          <w:position w:val="0"/>
          <w:sz w:val="19"/>
          <w:szCs w:val="19"/>
          <w:lang w:val="en-US" w:eastAsia="en-US" w:bidi="en-US"/>
        </w:rPr>
        <w:t>del_timer()</w:t>
      </w:r>
      <w:r>
        <w:rPr>
          <w:rFonts w:hint="eastAsia" w:ascii="微软雅黑" w:hAnsi="微软雅黑" w:eastAsia="微软雅黑" w:cs="微软雅黑"/>
          <w:color w:val="000000"/>
          <w:spacing w:val="0"/>
          <w:w w:val="100"/>
          <w:position w:val="0"/>
        </w:rPr>
        <w:t>函数，因为无法确定在删 除定时器时，它是否正在其他处理器上运行。为了防止这种情况的发生，应该调用</w:t>
      </w:r>
      <w:r>
        <w:rPr>
          <w:rFonts w:hint="eastAsia" w:ascii="微软雅黑" w:hAnsi="微软雅黑" w:eastAsia="微软雅黑" w:cs="微软雅黑"/>
          <w:color w:val="000000"/>
          <w:spacing w:val="0"/>
          <w:w w:val="100"/>
          <w:position w:val="0"/>
          <w:sz w:val="19"/>
          <w:szCs w:val="19"/>
          <w:lang w:val="en-US" w:eastAsia="en-US" w:bidi="en-US"/>
        </w:rPr>
        <w:t>deljimer_ sync()</w:t>
      </w:r>
      <w:r>
        <w:rPr>
          <w:rFonts w:hint="eastAsia" w:ascii="微软雅黑" w:hAnsi="微软雅黑" w:eastAsia="微软雅黑" w:cs="微软雅黑"/>
          <w:color w:val="000000"/>
          <w:spacing w:val="0"/>
          <w:w w:val="100"/>
          <w:position w:val="0"/>
        </w:rPr>
        <w:t>函数，而不是</w:t>
      </w:r>
      <w:r>
        <w:rPr>
          <w:rFonts w:hint="eastAsia" w:ascii="微软雅黑" w:hAnsi="微软雅黑" w:eastAsia="微软雅黑" w:cs="微软雅黑"/>
          <w:color w:val="000000"/>
          <w:spacing w:val="0"/>
          <w:w w:val="100"/>
          <w:position w:val="0"/>
          <w:sz w:val="19"/>
          <w:szCs w:val="19"/>
          <w:lang w:val="en-US" w:eastAsia="en-US" w:bidi="en-US"/>
        </w:rPr>
        <w:t>del_timer()</w:t>
      </w:r>
      <w:r>
        <w:rPr>
          <w:rFonts w:hint="eastAsia" w:ascii="微软雅黑" w:hAnsi="微软雅黑" w:eastAsia="微软雅黑" w:cs="微软雅黑"/>
          <w:color w:val="000000"/>
          <w:spacing w:val="0"/>
          <w:w w:val="100"/>
          <w:position w:val="0"/>
        </w:rPr>
        <w:t>函数。否则，对定时器执行删除操作后，代码会继续执行，但它 有可能会去操作在其他处理器上运行的定时器正在使用的资源，因而造成并发访问，所以请优先 使用删除定时器的同步方法。</w:t>
      </w:r>
    </w:p>
    <w:p>
      <w:pPr>
        <w:pStyle w:val="5"/>
        <w:keepNext w:val="0"/>
        <w:keepLines w:val="0"/>
        <w:widowControl w:val="0"/>
        <w:shd w:val="clear" w:color="auto" w:fill="auto"/>
        <w:bidi w:val="0"/>
        <w:spacing w:before="0" w:after="160" w:line="302"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最后，因为内核异步执行中断处理程序，所以应该重点保护定时器中断处理程序中的共享数 据。定时器数据的保护问题曾在第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章讨论过。</w:t>
      </w:r>
    </w:p>
    <w:p>
      <w:pPr>
        <w:pStyle w:val="13"/>
        <w:keepNext/>
        <w:keepLines/>
        <w:widowControl w:val="0"/>
        <w:shd w:val="clear" w:color="auto" w:fill="auto"/>
        <w:bidi w:val="0"/>
        <w:spacing w:before="0" w:after="160" w:line="302" w:lineRule="exact"/>
        <w:ind w:left="0" w:right="0" w:firstLine="200"/>
        <w:jc w:val="left"/>
        <w:rPr>
          <w:rFonts w:hint="eastAsia" w:ascii="微软雅黑" w:hAnsi="微软雅黑" w:eastAsia="微软雅黑" w:cs="微软雅黑"/>
          <w:sz w:val="20"/>
          <w:szCs w:val="20"/>
        </w:rPr>
      </w:pPr>
      <w:bookmarkStart w:id="568" w:name="bookmark931"/>
      <w:bookmarkStart w:id="569" w:name="bookmark932"/>
      <w:bookmarkStart w:id="570" w:name="bookmark933"/>
      <w:r>
        <w:rPr>
          <w:rFonts w:hint="eastAsia" w:ascii="微软雅黑" w:hAnsi="微软雅黑" w:eastAsia="微软雅黑" w:cs="微软雅黑"/>
          <w:color w:val="000000"/>
          <w:spacing w:val="0"/>
          <w:w w:val="100"/>
          <w:position w:val="0"/>
          <w:sz w:val="19"/>
          <w:szCs w:val="19"/>
          <w:shd w:val="clear" w:color="auto" w:fill="auto"/>
          <w:lang w:val="en-US" w:eastAsia="en-US" w:bidi="en-US"/>
        </w:rPr>
        <w:t>11.7.3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实现定时器</w:t>
      </w:r>
      <w:bookmarkEnd w:id="568"/>
      <w:bookmarkEnd w:id="569"/>
      <w:bookmarkEnd w:id="570"/>
    </w:p>
    <w:p>
      <w:pPr>
        <w:pStyle w:val="5"/>
        <w:keepNext w:val="0"/>
        <w:keepLines w:val="0"/>
        <w:widowControl w:val="0"/>
        <w:shd w:val="clear" w:color="auto" w:fill="auto"/>
        <w:bidi w:val="0"/>
        <w:spacing w:before="0" w:after="160" w:line="293" w:lineRule="exact"/>
        <w:ind w:left="20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内核在时钟中断发生后执行定时器，定时器作为软中断在下半部上下文中执行。具体 来说，时钟中断处理程序会执行</w:t>
      </w:r>
      <w:r>
        <w:rPr>
          <w:rFonts w:hint="eastAsia" w:ascii="微软雅黑" w:hAnsi="微软雅黑" w:eastAsia="微软雅黑" w:cs="微软雅黑"/>
          <w:color w:val="000000"/>
          <w:spacing w:val="0"/>
          <w:w w:val="100"/>
          <w:position w:val="0"/>
          <w:sz w:val="19"/>
          <w:szCs w:val="19"/>
          <w:lang w:val="en-US" w:eastAsia="en-US" w:bidi="en-US"/>
        </w:rPr>
        <w:t>update_process_times()</w:t>
      </w:r>
      <w:r>
        <w:rPr>
          <w:rFonts w:hint="eastAsia" w:ascii="微软雅黑" w:hAnsi="微软雅黑" w:eastAsia="微软雅黑" w:cs="微软雅黑"/>
          <w:color w:val="000000"/>
          <w:spacing w:val="0"/>
          <w:w w:val="100"/>
          <w:position w:val="0"/>
          <w:sz w:val="20"/>
          <w:szCs w:val="20"/>
        </w:rPr>
        <w:t>函数，该函数随即调用</w:t>
      </w:r>
      <w:r>
        <w:rPr>
          <w:rFonts w:hint="eastAsia" w:ascii="微软雅黑" w:hAnsi="微软雅黑" w:eastAsia="微软雅黑" w:cs="微软雅黑"/>
          <w:color w:val="000000"/>
          <w:spacing w:val="0"/>
          <w:w w:val="100"/>
          <w:position w:val="0"/>
          <w:sz w:val="19"/>
          <w:szCs w:val="19"/>
          <w:lang w:val="en-US" w:eastAsia="en-US" w:bidi="en-US"/>
        </w:rPr>
        <w:t>run_local_ timers()</w:t>
      </w:r>
      <w:r>
        <w:rPr>
          <w:rFonts w:hint="eastAsia" w:ascii="微软雅黑" w:hAnsi="微软雅黑" w:eastAsia="微软雅黑" w:cs="微软雅黑"/>
          <w:color w:val="000000"/>
          <w:spacing w:val="0"/>
          <w:w w:val="100"/>
          <w:position w:val="0"/>
          <w:sz w:val="20"/>
          <w:szCs w:val="20"/>
        </w:rPr>
        <w:t>函数</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0" w:line="254"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run__local_timers (void)</w:t>
      </w:r>
    </w:p>
    <w:p>
      <w:pPr>
        <w:pStyle w:val="5"/>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138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hrtin»er_run_queues (); raise_softirq(TIMER_SOFTIRQ)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抜行定时器软中断 </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softlockup_tick()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run_timer_softirqO</w:t>
      </w:r>
      <w:r>
        <w:rPr>
          <w:rFonts w:hint="eastAsia" w:ascii="微软雅黑" w:hAnsi="微软雅黑" w:eastAsia="微软雅黑" w:cs="微软雅黑"/>
          <w:color w:val="000000"/>
          <w:spacing w:val="0"/>
          <w:w w:val="100"/>
          <w:position w:val="0"/>
        </w:rPr>
        <w:t>函数处理软中断</w:t>
      </w:r>
      <w:r>
        <w:rPr>
          <w:rFonts w:hint="eastAsia" w:ascii="微软雅黑" w:hAnsi="微软雅黑" w:eastAsia="微软雅黑" w:cs="微软雅黑"/>
          <w:color w:val="000000"/>
          <w:spacing w:val="0"/>
          <w:w w:val="100"/>
          <w:position w:val="0"/>
          <w:sz w:val="19"/>
          <w:szCs w:val="19"/>
          <w:lang w:val="en-US" w:eastAsia="en-US" w:bidi="en-US"/>
        </w:rPr>
        <w:t>TIMER_SOFTIRQ,</w:t>
      </w:r>
      <w:r>
        <w:rPr>
          <w:rFonts w:hint="eastAsia" w:ascii="微软雅黑" w:hAnsi="微软雅黑" w:eastAsia="微软雅黑" w:cs="微软雅黑"/>
          <w:color w:val="000000"/>
          <w:spacing w:val="0"/>
          <w:w w:val="100"/>
          <w:position w:val="0"/>
        </w:rPr>
        <w:t>从而在当前处理器上运行所有的 (如果有的话)超时定时器。</w:t>
      </w:r>
    </w:p>
    <w:p>
      <w:pPr>
        <w:pStyle w:val="5"/>
        <w:keepNext w:val="0"/>
        <w:keepLines w:val="0"/>
        <w:widowControl w:val="0"/>
        <w:shd w:val="clear" w:color="auto" w:fill="auto"/>
        <w:bidi w:val="0"/>
        <w:spacing w:before="0" w:after="120" w:line="303"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虽然所有定时器都以链表形式存放在一起，但是让内核经常为了寻找超时定时器而遍历整个 链表是不明智的。同样，将链表以超时时间进行排序也是很不明智的做法，因为这样一来在链表 中插入和删除定时器都会很费时。为了提高搜索效率，内核将定时器按它们的超时时间划分为五 组。当定时器超时时间接近时，定时器将随组一起下移。采用分组定时器的方法可以在执行软中 断的多数情况下，确保内核尽可能减少捜索超时定时器所带来的负担。因此定时器管理代码是非 常高效的。</w:t>
      </w:r>
    </w:p>
    <w:p>
      <w:pPr>
        <w:pStyle w:val="37"/>
        <w:keepNext w:val="0"/>
        <w:keepLines w:val="0"/>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11-8</w:t>
      </w:r>
      <w:r>
        <w:rPr>
          <w:rFonts w:hint="eastAsia" w:ascii="微软雅黑" w:hAnsi="微软雅黑" w:eastAsia="微软雅黑" w:cs="微软雅黑"/>
          <w:color w:val="000000"/>
          <w:spacing w:val="0"/>
          <w:w w:val="100"/>
          <w:position w:val="0"/>
          <w:sz w:val="24"/>
          <w:szCs w:val="24"/>
          <w:lang w:val="zh-TW" w:eastAsia="zh-TW" w:bidi="zh-TW"/>
        </w:rPr>
        <w:t>延迟执行</w:t>
      </w:r>
    </w:p>
    <w:p>
      <w:pPr>
        <w:pStyle w:val="5"/>
        <w:keepNext w:val="0"/>
        <w:keepLines w:val="0"/>
        <w:widowControl w:val="0"/>
        <w:shd w:val="clear" w:color="auto" w:fill="auto"/>
        <w:bidi w:val="0"/>
        <w:spacing w:before="0" w:after="0" w:line="303"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内核代码(尤其是驱动程序)除了使用定时器或下半部机制以外，还需要其他方法来推迟执行任 务。这种推迟通常发生在等待硬件完成某些工作时，而且等待的时间往往非常短，比如，重新设置网 卡的以太模式需要花费</w:t>
      </w:r>
      <w:r>
        <w:rPr>
          <w:rFonts w:hint="eastAsia" w:ascii="微软雅黑" w:hAnsi="微软雅黑" w:eastAsia="微软雅黑" w:cs="微软雅黑"/>
          <w:color w:val="000000"/>
          <w:spacing w:val="0"/>
          <w:w w:val="100"/>
          <w:position w:val="0"/>
          <w:sz w:val="19"/>
          <w:szCs w:val="19"/>
          <w:lang w:val="en-US" w:eastAsia="en-US" w:bidi="en-US"/>
        </w:rPr>
        <w:t>2ms,</w:t>
      </w:r>
      <w:r>
        <w:rPr>
          <w:rFonts w:hint="eastAsia" w:ascii="微软雅黑" w:hAnsi="微软雅黑" w:eastAsia="微软雅黑" w:cs="微软雅黑"/>
          <w:color w:val="000000"/>
          <w:spacing w:val="0"/>
          <w:w w:val="100"/>
          <w:position w:val="0"/>
        </w:rPr>
        <w:t>所以在设定网卡速度后，驱动程序必须至少等待</w:t>
      </w:r>
      <w:r>
        <w:rPr>
          <w:rFonts w:hint="eastAsia" w:ascii="微软雅黑" w:hAnsi="微软雅黑" w:eastAsia="微软雅黑" w:cs="微软雅黑"/>
          <w:color w:val="000000"/>
          <w:spacing w:val="0"/>
          <w:w w:val="100"/>
          <w:position w:val="0"/>
          <w:sz w:val="19"/>
          <w:szCs w:val="19"/>
          <w:lang w:val="en-US" w:eastAsia="en-US" w:bidi="en-US"/>
        </w:rPr>
        <w:t>2ms</w:t>
      </w:r>
      <w:r>
        <w:rPr>
          <w:rFonts w:hint="eastAsia" w:ascii="微软雅黑" w:hAnsi="微软雅黑" w:eastAsia="微软雅黑" w:cs="微软雅黑"/>
          <w:color w:val="000000"/>
          <w:spacing w:val="0"/>
          <w:w w:val="100"/>
          <w:position w:val="0"/>
        </w:rPr>
        <w:t>才朝续运行。</w:t>
      </w:r>
    </w:p>
    <w:p>
      <w:pPr>
        <w:pStyle w:val="5"/>
        <w:keepNext w:val="0"/>
        <w:keepLines w:val="0"/>
        <w:widowControl w:val="0"/>
        <w:shd w:val="clear" w:color="auto" w:fill="auto"/>
        <w:bidi w:val="0"/>
        <w:spacing w:before="0" w:after="180" w:line="303"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内核提供了许多延迟方法处理各种延迟要求。不同的方法有不同的处理特点，有些是在延迟 任务时挂起处理器，防止处理器执行任何实际工作；另一些不会挂起处理器，所以也不能确保被 延迟的代码能够在指定的延迟时间㊀运行。</w:t>
      </w:r>
    </w:p>
    <w:p>
      <w:pPr>
        <w:pStyle w:val="23"/>
        <w:keepNext w:val="0"/>
        <w:keepLines w:val="0"/>
        <w:widowControl w:val="0"/>
        <w:shd w:val="clear" w:color="auto" w:fill="auto"/>
        <w:bidi w:val="0"/>
        <w:spacing w:before="0" w:after="120" w:line="303" w:lineRule="exact"/>
        <w:ind w:left="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11.8.1</w:t>
      </w:r>
      <w:r>
        <w:rPr>
          <w:rFonts w:hint="eastAsia" w:ascii="微软雅黑" w:hAnsi="微软雅黑" w:eastAsia="微软雅黑" w:cs="微软雅黑"/>
          <w:color w:val="000000"/>
          <w:spacing w:val="0"/>
          <w:w w:val="100"/>
          <w:position w:val="0"/>
          <w:sz w:val="20"/>
          <w:szCs w:val="20"/>
          <w:lang w:val="zh-TW" w:eastAsia="zh-TW" w:bidi="zh-TW"/>
        </w:rPr>
        <w:t>忙等待</w:t>
      </w:r>
    </w:p>
    <w:p>
      <w:pPr>
        <w:pStyle w:val="5"/>
        <w:keepNext w:val="0"/>
        <w:keepLines w:val="0"/>
        <w:widowControl w:val="0"/>
        <w:shd w:val="clear" w:color="auto" w:fill="auto"/>
        <w:bidi w:val="0"/>
        <w:spacing w:before="0" w:after="0" w:line="298"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最简单的延迟方法(虽然通常也是最不理想的办法)是忙等待(或者说忙循环)。但要注意 该方法仅仅在想要延迟的时间是节拍的整数倍，或者精确率要求不高时才可以使用。</w:t>
      </w:r>
    </w:p>
    <w:p>
      <w:pPr>
        <w:pStyle w:val="5"/>
        <w:keepNext w:val="0"/>
        <w:keepLines w:val="0"/>
        <w:widowControl w:val="0"/>
        <w:shd w:val="clear" w:color="auto" w:fill="auto"/>
        <w:bidi w:val="0"/>
        <w:spacing w:before="0" w:after="120" w:line="303"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忙循环实现起来很简单——在循环中不断旋转直到希望的时钟节拍数耗尽，比如:</w:t>
      </w:r>
    </w:p>
    <w:p>
      <w:pPr>
        <w:pStyle w:val="41"/>
        <w:keepNext w:val="0"/>
        <w:keepLines w:val="0"/>
        <w:widowControl w:val="0"/>
        <w:shd w:val="clear" w:color="auto" w:fill="auto"/>
        <w:tabs>
          <w:tab w:val="left" w:pos="4474"/>
        </w:tabs>
        <w:bidi w:val="0"/>
        <w:spacing w:before="0" w:after="1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timeout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jiffies+10</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10 </w:t>
      </w:r>
      <w:r>
        <w:rPr>
          <w:rFonts w:hint="eastAsia" w:ascii="微软雅黑" w:hAnsi="微软雅黑" w:eastAsia="微软雅黑" w:cs="微软雅黑"/>
          <w:color w:val="000000"/>
          <w:spacing w:val="0"/>
          <w:w w:val="100"/>
          <w:position w:val="0"/>
          <w:lang w:val="zh-TW" w:eastAsia="zh-TW" w:bidi="zh-TW"/>
        </w:rPr>
        <w:t>个节拍*/</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(time_bef ore (jiffies, timeout))</w:t>
      </w:r>
    </w:p>
    <w:p>
      <w:pPr>
        <w:pStyle w:val="5"/>
        <w:keepNext w:val="0"/>
        <w:keepLines w:val="0"/>
        <w:widowControl w:val="0"/>
        <w:shd w:val="clear" w:color="auto" w:fill="auto"/>
        <w:bidi w:val="0"/>
        <w:spacing w:before="0" w:after="60" w:line="240" w:lineRule="auto"/>
        <w:ind w:left="1360" w:right="0" w:firstLine="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f</w:t>
      </w:r>
    </w:p>
    <w:p>
      <w:pPr>
        <w:pStyle w:val="5"/>
        <w:keepNext w:val="0"/>
        <w:keepLines w:val="0"/>
        <w:widowControl w:val="0"/>
        <w:shd w:val="clear" w:color="auto" w:fill="auto"/>
        <w:bidi w:val="0"/>
        <w:spacing w:before="0" w:after="180" w:line="309"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鶴环不断执行，直到</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大于</w:t>
      </w:r>
      <w:r>
        <w:rPr>
          <w:rFonts w:hint="eastAsia" w:ascii="微软雅黑" w:hAnsi="微软雅黑" w:eastAsia="微软雅黑" w:cs="微软雅黑"/>
          <w:color w:val="000000"/>
          <w:spacing w:val="0"/>
          <w:w w:val="100"/>
          <w:position w:val="0"/>
          <w:sz w:val="19"/>
          <w:szCs w:val="19"/>
          <w:lang w:val="en-US" w:eastAsia="en-US" w:bidi="en-US"/>
        </w:rPr>
        <w:t>delay</w:t>
      </w:r>
      <w:r>
        <w:rPr>
          <w:rFonts w:hint="eastAsia" w:ascii="微软雅黑" w:hAnsi="微软雅黑" w:eastAsia="微软雅黑" w:cs="微软雅黑"/>
          <w:color w:val="000000"/>
          <w:spacing w:val="0"/>
          <w:w w:val="100"/>
          <w:position w:val="0"/>
        </w:rPr>
        <w:t>为止，总共的循环时间为</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个节拍。在</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 xml:space="preserve">值等于 </w:t>
      </w:r>
      <w:r>
        <w:rPr>
          <w:rFonts w:hint="eastAsia" w:ascii="微软雅黑" w:hAnsi="微软雅黑" w:eastAsia="微软雅黑" w:cs="微软雅黑"/>
          <w:color w:val="000000"/>
          <w:spacing w:val="0"/>
          <w:w w:val="100"/>
          <w:position w:val="0"/>
          <w:sz w:val="19"/>
          <w:szCs w:val="19"/>
        </w:rPr>
        <w:t>1000</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体系结构上，耗时为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sz w:val="19"/>
          <w:szCs w:val="19"/>
          <w:lang w:val="en-US" w:eastAsia="en-US" w:bidi="en-US"/>
        </w:rPr>
        <w:t>0ms</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color w:val="000000"/>
          <w:spacing w:val="0"/>
          <w:w w:val="100"/>
          <w:position w:val="0"/>
        </w:rPr>
        <w:t>类似地：</w:t>
      </w:r>
    </w:p>
    <w:p>
      <w:pPr>
        <w:pStyle w:val="41"/>
        <w:keepNext w:val="0"/>
        <w:keepLines w:val="0"/>
        <w:widowControl w:val="0"/>
        <w:shd w:val="clear" w:color="auto" w:fill="auto"/>
        <w:tabs>
          <w:tab w:val="left" w:pos="4474"/>
        </w:tabs>
        <w:bidi w:val="0"/>
        <w:spacing w:before="0" w:after="1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delay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jiffies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2*HZ</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2 </w:t>
      </w:r>
      <w:r>
        <w:rPr>
          <w:rFonts w:hint="eastAsia" w:ascii="微软雅黑" w:hAnsi="微软雅黑" w:eastAsia="微软雅黑" w:cs="微软雅黑"/>
          <w:color w:val="000000"/>
          <w:spacing w:val="0"/>
          <w:w w:val="100"/>
          <w:position w:val="0"/>
          <w:lang w:val="zh-TW" w:eastAsia="zh-TW" w:bidi="zh-TW"/>
        </w:rPr>
        <w:t>秒*/</w:t>
      </w:r>
    </w:p>
    <w:p>
      <w:pPr>
        <w:pStyle w:val="41"/>
        <w:keepNext w:val="0"/>
        <w:keepLines w:val="0"/>
        <w:widowControl w:val="0"/>
        <w:shd w:val="clear" w:color="auto" w:fill="auto"/>
        <w:bidi w:val="0"/>
        <w:spacing w:before="0" w:after="28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while(time_before(jiffies.delay))</w:t>
      </w:r>
    </w:p>
    <w:p>
      <w:pPr>
        <w:pStyle w:val="5"/>
        <w:keepNext w:val="0"/>
        <w:keepLines w:val="0"/>
        <w:widowControl w:val="0"/>
        <w:shd w:val="clear" w:color="auto" w:fill="auto"/>
        <w:bidi w:val="0"/>
        <w:spacing w:before="0" w:after="0" w:line="303"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程序要循环等待</w:t>
      </w:r>
      <w:r>
        <w:rPr>
          <w:rFonts w:hint="eastAsia" w:ascii="微软雅黑" w:hAnsi="微软雅黑" w:eastAsia="微软雅黑" w:cs="微软雅黑"/>
          <w:color w:val="000000"/>
          <w:spacing w:val="0"/>
          <w:w w:val="100"/>
          <w:position w:val="0"/>
          <w:sz w:val="19"/>
          <w:szCs w:val="19"/>
          <w:lang w:val="en-US" w:eastAsia="en-US" w:bidi="en-US"/>
        </w:rPr>
        <w:t>2XHZ</w:t>
      </w:r>
      <w:r>
        <w:rPr>
          <w:rFonts w:hint="eastAsia" w:ascii="微软雅黑" w:hAnsi="微软雅黑" w:eastAsia="微软雅黑" w:cs="微软雅黑"/>
          <w:color w:val="000000"/>
          <w:spacing w:val="0"/>
          <w:w w:val="100"/>
          <w:position w:val="0"/>
        </w:rPr>
        <w:t>个时钟节拍，也就是说无论时钟节拍率如何，都将等待</w:t>
      </w:r>
      <w:r>
        <w:rPr>
          <w:rFonts w:hint="eastAsia" w:ascii="微软雅黑" w:hAnsi="微软雅黑" w:eastAsia="微软雅黑" w:cs="微软雅黑"/>
          <w:color w:val="000000"/>
          <w:spacing w:val="0"/>
          <w:w w:val="100"/>
          <w:position w:val="0"/>
          <w:sz w:val="19"/>
          <w:szCs w:val="19"/>
          <w:lang w:val="en-US" w:eastAsia="en-US" w:bidi="en-US"/>
        </w:rPr>
        <w:t>2s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298"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对于系统的其他部分，忙循环方法算不上一个好办法。因为当代码等待时，处理器只能在原地 旋转等待一它不会去处理其他任何任务！事实上，你几乎不会用到这种低效率的办法，这里介绍 它仅仅因为它是最简单最直接的延迟方法。当然你也可能在那些蹩脚的代码中发现它的身影。</w:t>
      </w:r>
    </w:p>
    <w:p>
      <w:pPr>
        <w:pStyle w:val="5"/>
        <w:keepNext w:val="0"/>
        <w:keepLines w:val="0"/>
        <w:widowControl w:val="0"/>
        <w:shd w:val="clear" w:color="auto" w:fill="auto"/>
        <w:bidi w:val="0"/>
        <w:spacing w:before="0" w:after="120" w:line="303"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更好的方法应该是在代码等待时，允许内核重新调度执行其他任务:</w:t>
      </w:r>
    </w:p>
    <w:p>
      <w:pPr>
        <w:pStyle w:val="41"/>
        <w:keepNext w:val="0"/>
        <w:keepLines w:val="0"/>
        <w:widowControl w:val="0"/>
        <w:shd w:val="clear" w:color="auto" w:fill="auto"/>
        <w:bidi w:val="0"/>
        <w:spacing w:before="0" w:after="12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delay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 iffies +5*HZ</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(time_bef ore (jiffies, delay))</w:t>
      </w:r>
    </w:p>
    <w:p>
      <w:pPr>
        <w:pStyle w:val="41"/>
        <w:keepNext w:val="0"/>
        <w:keepLines w:val="0"/>
        <w:widowControl w:val="0"/>
        <w:shd w:val="clear" w:color="auto" w:fill="auto"/>
        <w:bidi w:val="0"/>
        <w:spacing w:before="0" w:after="12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cond_resched()</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380" w:line="306"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c&lt;md_reschedO</w:t>
      </w:r>
      <w:r>
        <w:rPr>
          <w:rFonts w:hint="eastAsia" w:ascii="微软雅黑" w:hAnsi="微软雅黑" w:eastAsia="微软雅黑" w:cs="微软雅黑"/>
          <w:color w:val="000000"/>
          <w:spacing w:val="0"/>
          <w:w w:val="100"/>
          <w:position w:val="0"/>
        </w:rPr>
        <w:t>函数将调度一个新程序投入运行，但它只有在设置完</w:t>
      </w:r>
      <w:r>
        <w:rPr>
          <w:rFonts w:hint="eastAsia" w:ascii="微软雅黑" w:hAnsi="微软雅黑" w:eastAsia="微软雅黑" w:cs="微软雅黑"/>
          <w:color w:val="000000"/>
          <w:spacing w:val="0"/>
          <w:w w:val="100"/>
          <w:position w:val="0"/>
          <w:sz w:val="19"/>
          <w:szCs w:val="19"/>
          <w:lang w:val="en-US" w:eastAsia="en-US" w:bidi="en-US"/>
        </w:rPr>
        <w:t>need_resched</w:t>
      </w:r>
      <w:r>
        <w:rPr>
          <w:rFonts w:hint="eastAsia" w:ascii="微软雅黑" w:hAnsi="微软雅黑" w:eastAsia="微软雅黑" w:cs="微软雅黑"/>
          <w:color w:val="000000"/>
          <w:spacing w:val="0"/>
          <w:w w:val="100"/>
          <w:position w:val="0"/>
        </w:rPr>
        <w:t>标志后才能生 效。换句话说，该方法有效的条件是系统中存在更重要的任务需要运行。注意，因为该方法需要调 用调度程序，所以它不能在中断上下文中使用一只能在进程上下文中使用。事实上，所有延迟方 法在进程上下文中使用得很好，因为中断处理程序都应该尽可能快地执行(忙循环与这种目标绝对 是背道而驰)。另外，延迟执行不管在哪种情况下，都不应该在持有锁时或禁止中断时发生。</w:t>
      </w:r>
    </w:p>
    <w:p>
      <w:pPr>
        <w:pStyle w:val="33"/>
        <w:keepNext w:val="0"/>
        <w:keepLines w:val="0"/>
        <w:widowControl w:val="0"/>
        <w:shd w:val="clear" w:color="auto" w:fill="auto"/>
        <w:bidi w:val="0"/>
        <w:spacing w:before="0" w:after="120" w:line="226" w:lineRule="exact"/>
        <w:ind w:left="920" w:right="0" w:hanging="36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8"/>
          <w:szCs w:val="8"/>
        </w:rPr>
        <w:t xml:space="preserve">0 </w:t>
      </w:r>
      <w:r>
        <w:rPr>
          <w:rFonts w:hint="eastAsia" w:ascii="微软雅黑" w:hAnsi="微软雅黑" w:eastAsia="微软雅黑" w:cs="微软雅黑"/>
          <w:color w:val="000000"/>
          <w:spacing w:val="0"/>
          <w:w w:val="100"/>
          <w:position w:val="0"/>
        </w:rPr>
        <w:t>事实上，没有方法能保证实际的延迟刚好等于指定的延迟时间，虽然可以非常接近，但是最精确的情况也只 能达到接近，多数情况都要长于指定</w:t>
      </w:r>
      <w:r>
        <w:rPr>
          <w:rFonts w:hint="eastAsia" w:ascii="微软雅黑" w:hAnsi="微软雅黑" w:eastAsia="微软雅黑" w:cs="微软雅黑"/>
          <w:color w:val="000000"/>
          <w:spacing w:val="0"/>
          <w:w w:val="100"/>
          <w:position w:val="0"/>
          <w:lang w:val="zh-CN" w:eastAsia="zh-CN" w:bidi="zh-CN"/>
        </w:rPr>
        <w:t>时间。</w:t>
      </w:r>
    </w:p>
    <w:p>
      <w:pPr>
        <w:pStyle w:val="5"/>
        <w:keepNext w:val="0"/>
        <w:keepLines w:val="0"/>
        <w:widowControl w:val="0"/>
        <w:shd w:val="clear" w:color="auto" w:fill="auto"/>
        <w:bidi w:val="0"/>
        <w:spacing w:before="0" w:after="160" w:line="309"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语言的推崇者可能会问：什么能保证前面的循环已经执行了。</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编译器通常只将变量装 载一次。一般情况下不能保证循环中的</w:t>
      </w:r>
      <w:r>
        <w:rPr>
          <w:rFonts w:hint="eastAsia" w:ascii="微软雅黑" w:hAnsi="微软雅黑" w:eastAsia="微软雅黑" w:cs="微软雅黑"/>
          <w:color w:val="000000"/>
          <w:spacing w:val="0"/>
          <w:w w:val="100"/>
          <w:position w:val="0"/>
          <w:sz w:val="19"/>
          <w:szCs w:val="19"/>
          <w:lang w:val="en-US" w:eastAsia="en-US" w:bidi="en-US"/>
        </w:rPr>
        <w:t>ji</w:t>
      </w:r>
      <w:r>
        <w:rPr>
          <w:rFonts w:hint="eastAsia" w:ascii="微软雅黑" w:hAnsi="微软雅黑" w:eastAsia="微软雅黑" w:cs="微软雅黑"/>
          <w:color w:val="000000"/>
          <w:spacing w:val="0"/>
          <w:w w:val="100"/>
          <w:position w:val="0"/>
        </w:rPr>
        <w:t>伍</w:t>
      </w:r>
      <w:r>
        <w:rPr>
          <w:rFonts w:hint="eastAsia" w:ascii="微软雅黑" w:hAnsi="微软雅黑" w:eastAsia="微软雅黑" w:cs="微软雅黑"/>
          <w:color w:val="000000"/>
          <w:spacing w:val="0"/>
          <w:w w:val="100"/>
          <w:position w:val="0"/>
          <w:sz w:val="19"/>
          <w:szCs w:val="19"/>
          <w:lang w:val="en-US" w:eastAsia="en-US" w:bidi="en-US"/>
        </w:rPr>
        <w:t>es</w:t>
      </w:r>
      <w:r>
        <w:rPr>
          <w:rFonts w:hint="eastAsia" w:ascii="微软雅黑" w:hAnsi="微软雅黑" w:eastAsia="微软雅黑" w:cs="微软雅黑"/>
          <w:color w:val="000000"/>
          <w:spacing w:val="0"/>
          <w:w w:val="100"/>
          <w:position w:val="0"/>
        </w:rPr>
        <w:t>变最在每次循环中被读取时都重新被载入。但是我 们要求</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在每次循环时都必须重新装载，因为在后台</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值会随时钟中断的发生而不断增 加。为了解决这个问题，</w:t>
      </w:r>
      <w:r>
        <w:rPr>
          <w:rFonts w:hint="eastAsia" w:ascii="微软雅黑" w:hAnsi="微软雅黑" w:eastAsia="微软雅黑" w:cs="微软雅黑"/>
          <w:color w:val="000000"/>
          <w:spacing w:val="0"/>
          <w:w w:val="100"/>
          <w:position w:val="0"/>
          <w:sz w:val="19"/>
          <w:szCs w:val="19"/>
          <w:lang w:val="en-US" w:eastAsia="en-US" w:bidi="en-US"/>
        </w:rPr>
        <w:t>＜Iinux/jiffies.h＞</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变量被标记为关键字</w:t>
      </w:r>
      <w:r>
        <w:rPr>
          <w:rFonts w:hint="eastAsia" w:ascii="微软雅黑" w:hAnsi="微软雅黑" w:eastAsia="微软雅黑" w:cs="微软雅黑"/>
          <w:color w:val="000000"/>
          <w:spacing w:val="0"/>
          <w:w w:val="100"/>
          <w:position w:val="0"/>
          <w:sz w:val="19"/>
          <w:szCs w:val="19"/>
          <w:lang w:val="en-US" w:eastAsia="en-US" w:bidi="en-US"/>
        </w:rPr>
        <w:t>volatile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关键字</w:t>
      </w:r>
      <w:r>
        <w:rPr>
          <w:rFonts w:hint="eastAsia" w:ascii="微软雅黑" w:hAnsi="微软雅黑" w:eastAsia="微软雅黑" w:cs="微软雅黑"/>
          <w:color w:val="000000"/>
          <w:spacing w:val="0"/>
          <w:w w:val="100"/>
          <w:position w:val="0"/>
          <w:sz w:val="19"/>
          <w:szCs w:val="19"/>
          <w:lang w:val="en-US" w:eastAsia="en-US" w:bidi="en-US"/>
        </w:rPr>
        <w:t xml:space="preserve">volatile </w:t>
      </w:r>
      <w:r>
        <w:rPr>
          <w:rFonts w:hint="eastAsia" w:ascii="微软雅黑" w:hAnsi="微软雅黑" w:eastAsia="微软雅黑" w:cs="微软雅黑"/>
          <w:color w:val="000000"/>
          <w:spacing w:val="0"/>
          <w:w w:val="100"/>
          <w:position w:val="0"/>
        </w:rPr>
        <w:t>指示编译器在每次访问变量时都重新从主内存中获得，而不是通过寄存器中的变量别名来访问, 从而确保前面的循环能按预期的方式执行。</w:t>
      </w:r>
    </w:p>
    <w:p>
      <w:pPr>
        <w:pStyle w:val="13"/>
        <w:keepNext/>
        <w:keepLines/>
        <w:widowControl w:val="0"/>
        <w:shd w:val="clear" w:color="auto" w:fill="auto"/>
        <w:bidi w:val="0"/>
        <w:spacing w:before="0" w:after="160" w:line="309" w:lineRule="exact"/>
        <w:ind w:left="0" w:right="0" w:firstLine="160"/>
        <w:jc w:val="left"/>
        <w:rPr>
          <w:rFonts w:hint="eastAsia" w:ascii="微软雅黑" w:hAnsi="微软雅黑" w:eastAsia="微软雅黑" w:cs="微软雅黑"/>
          <w:sz w:val="20"/>
          <w:szCs w:val="20"/>
        </w:rPr>
      </w:pPr>
      <w:bookmarkStart w:id="571" w:name="bookmark934"/>
      <w:bookmarkStart w:id="572" w:name="bookmark936"/>
      <w:bookmarkStart w:id="573" w:name="bookmark935"/>
      <w:r>
        <w:rPr>
          <w:rFonts w:hint="eastAsia" w:ascii="微软雅黑" w:hAnsi="微软雅黑" w:eastAsia="微软雅黑" w:cs="微软雅黑"/>
          <w:color w:val="000000"/>
          <w:spacing w:val="0"/>
          <w:w w:val="100"/>
          <w:position w:val="0"/>
          <w:sz w:val="19"/>
          <w:szCs w:val="19"/>
          <w:shd w:val="clear" w:color="auto" w:fill="auto"/>
          <w:lang w:val="en-US" w:eastAsia="en-US" w:bidi="en-US"/>
        </w:rPr>
        <w:t>11.8.2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短延迟</w:t>
      </w:r>
      <w:bookmarkEnd w:id="571"/>
      <w:bookmarkEnd w:id="572"/>
      <w:bookmarkEnd w:id="573"/>
    </w:p>
    <w:p>
      <w:pPr>
        <w:pStyle w:val="5"/>
        <w:keepNext w:val="0"/>
        <w:keepLines w:val="0"/>
        <w:widowControl w:val="0"/>
        <w:shd w:val="clear" w:color="auto" w:fill="auto"/>
        <w:bidi w:val="0"/>
        <w:spacing w:before="0" w:after="0" w:line="302"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有时内核代码（通常也是驱动程序）不但需要很短暂的延迟（比时钟节拍还短），而且还要 求延迟的时间很精确。这种情况多发生在和硬件同步时，也就是说需要短暂等待某个动作的完成 （等待时间往往小于</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所以不可能使用像前面例子中那种基于</w:t>
      </w:r>
      <w:r>
        <w:rPr>
          <w:rFonts w:hint="eastAsia" w:ascii="微软雅黑" w:hAnsi="微软雅黑" w:eastAsia="微软雅黑" w:cs="微软雅黑"/>
          <w:color w:val="000000"/>
          <w:spacing w:val="0"/>
          <w:w w:val="100"/>
          <w:position w:val="0"/>
          <w:sz w:val="19"/>
          <w:szCs w:val="19"/>
          <w:lang w:val="en-US" w:eastAsia="en-US" w:bidi="en-US"/>
        </w:rPr>
        <w:t>ji</w:t>
      </w:r>
      <w:r>
        <w:rPr>
          <w:rFonts w:hint="eastAsia" w:ascii="微软雅黑" w:hAnsi="微软雅黑" w:eastAsia="微软雅黑" w:cs="微软雅黑"/>
          <w:color w:val="000000"/>
          <w:spacing w:val="0"/>
          <w:w w:val="100"/>
          <w:position w:val="0"/>
        </w:rPr>
        <w:t>伍</w:t>
      </w:r>
      <w:r>
        <w:rPr>
          <w:rFonts w:hint="eastAsia" w:ascii="微软雅黑" w:hAnsi="微软雅黑" w:eastAsia="微软雅黑" w:cs="微软雅黑"/>
          <w:color w:val="000000"/>
          <w:spacing w:val="0"/>
          <w:w w:val="100"/>
          <w:position w:val="0"/>
          <w:sz w:val="19"/>
          <w:szCs w:val="19"/>
          <w:lang w:val="en-US" w:eastAsia="en-US" w:bidi="en-US"/>
        </w:rPr>
        <w:t>es</w:t>
      </w:r>
      <w:r>
        <w:rPr>
          <w:rFonts w:hint="eastAsia" w:ascii="微软雅黑" w:hAnsi="微软雅黑" w:eastAsia="微软雅黑" w:cs="微软雅黑"/>
          <w:color w:val="000000"/>
          <w:spacing w:val="0"/>
          <w:w w:val="100"/>
          <w:position w:val="0"/>
        </w:rPr>
        <w:t>的延迟方法。对于频率 为</w:t>
      </w:r>
      <w:r>
        <w:rPr>
          <w:rFonts w:hint="eastAsia" w:ascii="微软雅黑" w:hAnsi="微软雅黑" w:eastAsia="微软雅黑" w:cs="微软雅黑"/>
          <w:color w:val="000000"/>
          <w:spacing w:val="0"/>
          <w:w w:val="100"/>
          <w:position w:val="0"/>
          <w:sz w:val="19"/>
          <w:szCs w:val="19"/>
          <w:lang w:val="en-US" w:eastAsia="en-US" w:bidi="en-US"/>
        </w:rPr>
        <w:t>100HZ</w:t>
      </w:r>
      <w:r>
        <w:rPr>
          <w:rFonts w:hint="eastAsia" w:ascii="微软雅黑" w:hAnsi="微软雅黑" w:eastAsia="微软雅黑" w:cs="微软雅黑"/>
          <w:color w:val="000000"/>
          <w:spacing w:val="0"/>
          <w:w w:val="100"/>
          <w:position w:val="0"/>
        </w:rPr>
        <w:t>的时钟中断，它的节拍间隔甚至会超过</w:t>
      </w:r>
      <w:r>
        <w:rPr>
          <w:rFonts w:hint="eastAsia" w:ascii="微软雅黑" w:hAnsi="微软雅黑" w:eastAsia="微软雅黑" w:cs="微软雅黑"/>
          <w:color w:val="000000"/>
          <w:spacing w:val="0"/>
          <w:w w:val="100"/>
          <w:position w:val="0"/>
          <w:sz w:val="19"/>
          <w:szCs w:val="19"/>
          <w:lang w:val="en-US" w:eastAsia="en-US" w:bidi="en-US"/>
        </w:rPr>
        <w:t xml:space="preserve">10ms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即使频率为</w:t>
      </w:r>
      <w:r>
        <w:rPr>
          <w:rFonts w:hint="eastAsia" w:ascii="微软雅黑" w:hAnsi="微软雅黑" w:eastAsia="微软雅黑" w:cs="微软雅黑"/>
          <w:color w:val="000000"/>
          <w:spacing w:val="0"/>
          <w:w w:val="100"/>
          <w:position w:val="0"/>
          <w:sz w:val="19"/>
          <w:szCs w:val="19"/>
          <w:lang w:val="en-US" w:eastAsia="en-US" w:bidi="en-US"/>
        </w:rPr>
        <w:t>1000HZ</w:t>
      </w:r>
      <w:r>
        <w:rPr>
          <w:rFonts w:hint="eastAsia" w:ascii="微软雅黑" w:hAnsi="微软雅黑" w:eastAsia="微软雅黑" w:cs="微软雅黑"/>
          <w:color w:val="000000"/>
          <w:spacing w:val="0"/>
          <w:w w:val="100"/>
          <w:position w:val="0"/>
        </w:rPr>
        <w:t>的时钟中断，节拍 间隔也只能到</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所以我们必须寻找其他方法满足更短、更精确的延迟要求。</w:t>
      </w:r>
    </w:p>
    <w:p>
      <w:pPr>
        <w:pStyle w:val="5"/>
        <w:keepNext w:val="0"/>
        <w:keepLines w:val="0"/>
        <w:widowControl w:val="0"/>
        <w:shd w:val="clear" w:color="auto" w:fill="auto"/>
        <w:bidi w:val="0"/>
        <w:spacing w:before="0" w:after="160" w:line="302" w:lineRule="exact"/>
        <w:ind w:left="16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幸运的是，内核提供了三个可以处理</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ns</w:t>
      </w:r>
      <w:r>
        <w:rPr>
          <w:rFonts w:hint="eastAsia" w:ascii="微软雅黑" w:hAnsi="微软雅黑" w:eastAsia="微软雅黑" w:cs="微软雅黑"/>
          <w:color w:val="000000"/>
          <w:spacing w:val="0"/>
          <w:w w:val="100"/>
          <w:position w:val="0"/>
          <w:sz w:val="20"/>
          <w:szCs w:val="20"/>
        </w:rPr>
        <w:t>和</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sz w:val="20"/>
          <w:szCs w:val="20"/>
        </w:rPr>
        <w:t xml:space="preserve">级别的延迟函数，它们定义在文件 </w:t>
      </w:r>
      <w:r>
        <w:rPr>
          <w:rFonts w:hint="eastAsia" w:ascii="微软雅黑" w:hAnsi="微软雅黑" w:eastAsia="微软雅黑" w:cs="微软雅黑"/>
          <w:color w:val="000000"/>
          <w:spacing w:val="0"/>
          <w:w w:val="100"/>
          <w:position w:val="0"/>
          <w:sz w:val="19"/>
          <w:szCs w:val="19"/>
          <w:lang w:val="en-US" w:eastAsia="en-US" w:bidi="en-US"/>
        </w:rPr>
        <w:t xml:space="preserve">＜linux/delay.h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20"/>
          <w:szCs w:val="20"/>
        </w:rPr>
        <w:t>和</w:t>
      </w:r>
      <w:r>
        <w:rPr>
          <w:rFonts w:hint="eastAsia" w:ascii="微软雅黑" w:hAnsi="微软雅黑" w:eastAsia="微软雅黑" w:cs="微软雅黑"/>
          <w:color w:val="000000"/>
          <w:spacing w:val="0"/>
          <w:w w:val="100"/>
          <w:position w:val="0"/>
          <w:sz w:val="19"/>
          <w:szCs w:val="19"/>
          <w:lang w:val="en-US" w:eastAsia="en-US" w:bidi="en-US"/>
        </w:rPr>
        <w:t>＜asm/delay.h＞</w:t>
      </w:r>
      <w:r>
        <w:rPr>
          <w:rFonts w:hint="eastAsia" w:ascii="微软雅黑" w:hAnsi="微软雅黑" w:eastAsia="微软雅黑" w:cs="微软雅黑"/>
          <w:color w:val="000000"/>
          <w:spacing w:val="0"/>
          <w:w w:val="100"/>
          <w:position w:val="0"/>
          <w:sz w:val="20"/>
          <w:szCs w:val="20"/>
        </w:rPr>
        <w:t>中,可以看到它们并不使用</w:t>
      </w:r>
      <w:r>
        <w:rPr>
          <w:rFonts w:hint="eastAsia" w:ascii="微软雅黑" w:hAnsi="微软雅黑" w:eastAsia="微软雅黑" w:cs="微软雅黑"/>
          <w:color w:val="000000"/>
          <w:spacing w:val="0"/>
          <w:w w:val="100"/>
          <w:position w:val="0"/>
          <w:sz w:val="19"/>
          <w:szCs w:val="19"/>
          <w:lang w:val="en-US" w:eastAsia="en-US" w:bidi="en-US"/>
        </w:rPr>
        <w:t xml:space="preserve">jiffies </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udelay（unsigned long usees）</w:t>
      </w:r>
    </w:p>
    <w:p>
      <w:pPr>
        <w:pStyle w:val="41"/>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ndelay（unsigned long nsecs）</w:t>
      </w:r>
    </w:p>
    <w:p>
      <w:pPr>
        <w:pStyle w:val="41"/>
        <w:keepNext w:val="0"/>
        <w:keepLines w:val="0"/>
        <w:widowControl w:val="0"/>
        <w:shd w:val="clear" w:color="auto" w:fill="auto"/>
        <w:bidi w:val="0"/>
        <w:spacing w:before="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mdelay（unsigned long msecs）</w:t>
      </w:r>
    </w:p>
    <w:p>
      <w:pPr>
        <w:pStyle w:val="5"/>
        <w:keepNext w:val="0"/>
        <w:keepLines w:val="0"/>
        <w:widowControl w:val="0"/>
        <w:shd w:val="clear" w:color="auto" w:fill="auto"/>
        <w:bidi w:val="0"/>
        <w:spacing w:before="0" w:after="160" w:line="309" w:lineRule="exact"/>
        <w:ind w:left="16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前一个函数利用忙循环将任务延迟指定的</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rPr>
        <w:t>数后运行，后者延迟指定的</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rPr>
        <w:t xml:space="preserve">数。众所周知, </w:t>
      </w:r>
      <w:r>
        <w:rPr>
          <w:rFonts w:hint="eastAsia" w:ascii="微软雅黑" w:hAnsi="微软雅黑" w:eastAsia="微软雅黑" w:cs="微软雅黑"/>
          <w:color w:val="000000"/>
          <w:spacing w:val="0"/>
          <w:w w:val="100"/>
          <w:position w:val="0"/>
          <w:sz w:val="19"/>
          <w:szCs w:val="19"/>
          <w:lang w:val="en-US" w:eastAsia="en-US" w:bidi="en-US"/>
        </w:rPr>
        <w:t>Is</w:t>
      </w:r>
      <w:r>
        <w:rPr>
          <w:rFonts w:hint="eastAsia" w:ascii="微软雅黑" w:hAnsi="微软雅黑" w:eastAsia="微软雅黑" w:cs="微软雅黑"/>
          <w:color w:val="000000"/>
          <w:spacing w:val="0"/>
          <w:w w:val="100"/>
          <w:position w:val="0"/>
        </w:rPr>
        <w:t>等于</w:t>
      </w:r>
      <w:r>
        <w:rPr>
          <w:rFonts w:hint="eastAsia" w:ascii="微软雅黑" w:hAnsi="微软雅黑" w:eastAsia="微软雅黑" w:cs="微软雅黑"/>
          <w:color w:val="000000"/>
          <w:spacing w:val="0"/>
          <w:w w:val="100"/>
          <w:position w:val="0"/>
          <w:sz w:val="19"/>
          <w:szCs w:val="19"/>
          <w:lang w:val="en-US" w:eastAsia="en-US" w:bidi="en-US"/>
        </w:rPr>
        <w:t>1000ms,</w:t>
      </w:r>
      <w:r>
        <w:rPr>
          <w:rFonts w:hint="eastAsia" w:ascii="微软雅黑" w:hAnsi="微软雅黑" w:eastAsia="微软雅黑" w:cs="微软雅黑"/>
          <w:color w:val="000000"/>
          <w:spacing w:val="0"/>
          <w:w w:val="100"/>
          <w:position w:val="0"/>
        </w:rPr>
        <w:t>等于</w:t>
      </w:r>
      <w:r>
        <w:rPr>
          <w:rFonts w:hint="eastAsia" w:ascii="微软雅黑" w:hAnsi="微软雅黑" w:eastAsia="微软雅黑" w:cs="微软雅黑"/>
          <w:color w:val="000000"/>
          <w:spacing w:val="0"/>
          <w:w w:val="100"/>
          <w:position w:val="0"/>
          <w:sz w:val="19"/>
          <w:szCs w:val="19"/>
        </w:rPr>
        <w:t>1000000</w:t>
      </w:r>
      <w:r>
        <w:rPr>
          <w:rFonts w:hint="eastAsia" w:ascii="微软雅黑" w:hAnsi="微软雅黑" w:eastAsia="微软雅黑" w:cs="微软雅黑"/>
          <w:color w:val="000000"/>
          <w:spacing w:val="0"/>
          <w:w w:val="100"/>
          <w:position w:val="0"/>
          <w:sz w:val="19"/>
          <w:szCs w:val="19"/>
          <w:lang w:val="en-US" w:eastAsia="en-US" w:bidi="en-US"/>
        </w:rPr>
        <w:t>us</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color w:val="000000"/>
          <w:spacing w:val="0"/>
          <w:w w:val="100"/>
          <w:position w:val="0"/>
        </w:rPr>
        <w:t>这个函数用起来很简单:</w:t>
      </w:r>
    </w:p>
    <w:p>
      <w:pPr>
        <w:pStyle w:val="41"/>
        <w:keepNext w:val="0"/>
        <w:keepLines w:val="0"/>
        <w:widowControl w:val="0"/>
        <w:shd w:val="clear" w:color="auto" w:fill="auto"/>
        <w:tabs>
          <w:tab w:val="left" w:pos="3213"/>
        </w:tabs>
        <w:bidi w:val="0"/>
        <w:spacing w:before="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udelay </w:t>
      </w:r>
      <w:r>
        <w:rPr>
          <w:rFonts w:hint="eastAsia" w:ascii="微软雅黑" w:hAnsi="微软雅黑" w:eastAsia="微软雅黑" w:cs="微软雅黑"/>
          <w:color w:val="000000"/>
          <w:spacing w:val="0"/>
          <w:w w:val="100"/>
          <w:position w:val="0"/>
          <w:lang w:val="zh-TW" w:eastAsia="zh-TW" w:bidi="zh-TW"/>
        </w:rPr>
        <w:t xml:space="preserve">（150）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延迟 </w:t>
      </w:r>
      <w:r>
        <w:rPr>
          <w:rFonts w:hint="eastAsia" w:ascii="微软雅黑" w:hAnsi="微软雅黑" w:eastAsia="微软雅黑" w:cs="微软雅黑"/>
          <w:color w:val="000000"/>
          <w:spacing w:val="0"/>
          <w:w w:val="100"/>
          <w:position w:val="0"/>
          <w:lang w:val="zh-TW" w:eastAsia="zh-TW" w:bidi="zh-TW"/>
        </w:rPr>
        <w:t xml:space="preserve">150 </w:t>
      </w:r>
      <w:r>
        <w:rPr>
          <w:rFonts w:hint="eastAsia" w:ascii="微软雅黑" w:hAnsi="微软雅黑" w:eastAsia="微软雅黑" w:cs="微软雅黑"/>
          <w:color w:val="000000"/>
          <w:spacing w:val="0"/>
          <w:w w:val="100"/>
          <w:position w:val="0"/>
          <w:lang w:val="zh-TW" w:eastAsia="zh-TW" w:bidi="zh-TW"/>
        </w:rPr>
        <w:t xml:space="preserve">卩 </w:t>
      </w:r>
      <w:r>
        <w:rPr>
          <w:rFonts w:hint="eastAsia" w:ascii="微软雅黑" w:hAnsi="微软雅黑" w:eastAsia="微软雅黑" w:cs="微软雅黑"/>
          <w:color w:val="000000"/>
          <w:spacing w:val="0"/>
          <w:w w:val="100"/>
          <w:position w:val="0"/>
          <w:lang w:val="en-US" w:eastAsia="en-US" w:bidi="en-US"/>
        </w:rPr>
        <w:t>s*/</w:t>
      </w:r>
    </w:p>
    <w:p>
      <w:pPr>
        <w:pStyle w:val="5"/>
        <w:keepNext w:val="0"/>
        <w:keepLines w:val="0"/>
        <w:widowControl w:val="0"/>
        <w:shd w:val="clear" w:color="auto" w:fill="auto"/>
        <w:bidi w:val="0"/>
        <w:spacing w:before="0" w:after="160" w:line="308"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udelayO</w:t>
      </w:r>
      <w:r>
        <w:rPr>
          <w:rFonts w:hint="eastAsia" w:ascii="微软雅黑" w:hAnsi="微软雅黑" w:eastAsia="微软雅黑" w:cs="微软雅黑"/>
          <w:color w:val="000000"/>
          <w:spacing w:val="0"/>
          <w:w w:val="100"/>
          <w:position w:val="0"/>
        </w:rPr>
        <w:t>函数依靠执行数次循环达到延迟效果，而</w:t>
      </w:r>
      <w:r>
        <w:rPr>
          <w:rFonts w:hint="eastAsia" w:ascii="微软雅黑" w:hAnsi="微软雅黑" w:eastAsia="微软雅黑" w:cs="微软雅黑"/>
          <w:color w:val="000000"/>
          <w:spacing w:val="0"/>
          <w:w w:val="100"/>
          <w:position w:val="0"/>
          <w:sz w:val="19"/>
          <w:szCs w:val="19"/>
          <w:lang w:val="en-US" w:eastAsia="en-US" w:bidi="en-US"/>
        </w:rPr>
        <w:t>mdelay</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函数又是通过</w:t>
      </w:r>
      <w:r>
        <w:rPr>
          <w:rFonts w:hint="eastAsia" w:ascii="微软雅黑" w:hAnsi="微软雅黑" w:eastAsia="微软雅黑" w:cs="微软雅黑"/>
          <w:color w:val="000000"/>
          <w:spacing w:val="0"/>
          <w:w w:val="100"/>
          <w:position w:val="0"/>
          <w:sz w:val="19"/>
          <w:szCs w:val="19"/>
          <w:lang w:val="en-US" w:eastAsia="en-US" w:bidi="en-US"/>
        </w:rPr>
        <w:t>udelayO</w:t>
      </w:r>
      <w:r>
        <w:rPr>
          <w:rFonts w:hint="eastAsia" w:ascii="微软雅黑" w:hAnsi="微软雅黑" w:eastAsia="微软雅黑" w:cs="微软雅黑"/>
          <w:color w:val="000000"/>
          <w:spacing w:val="0"/>
          <w:w w:val="100"/>
          <w:position w:val="0"/>
        </w:rPr>
        <w:t>函数实 现的。因为内核知道处理器在</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秒内能执行多少次循环（请看副栏中的</w:t>
      </w: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rPr>
        <w:t xml:space="preserve">内容），所以 </w:t>
      </w:r>
      <w:r>
        <w:rPr>
          <w:rFonts w:hint="eastAsia" w:ascii="微软雅黑" w:hAnsi="微软雅黑" w:eastAsia="微软雅黑" w:cs="微软雅黑"/>
          <w:color w:val="000000"/>
          <w:spacing w:val="0"/>
          <w:w w:val="100"/>
          <w:position w:val="0"/>
          <w:sz w:val="19"/>
          <w:szCs w:val="19"/>
          <w:lang w:val="en-US" w:eastAsia="en-US" w:bidi="en-US"/>
        </w:rPr>
        <w:t>udelayO</w:t>
      </w:r>
      <w:r>
        <w:rPr>
          <w:rFonts w:hint="eastAsia" w:ascii="微软雅黑" w:hAnsi="微软雅黑" w:eastAsia="微软雅黑" w:cs="微软雅黑"/>
          <w:color w:val="000000"/>
          <w:spacing w:val="0"/>
          <w:w w:val="100"/>
          <w:position w:val="0"/>
        </w:rPr>
        <w:t>函数仅仅需要根据指定的延迟时间在</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秒中占的比例，就能决定需要进行多少次循环即 可达到要求的推迟时间。</w:t>
      </w:r>
    </w:p>
    <w:p>
      <w:pPr>
        <w:pStyle w:val="5"/>
        <w:keepNext w:val="0"/>
        <w:keepLines w:val="0"/>
        <w:widowControl w:val="0"/>
        <w:shd w:val="clear" w:color="auto" w:fill="auto"/>
        <w:bidi w:val="0"/>
        <w:spacing w:before="0" w:after="0" w:line="314" w:lineRule="exact"/>
        <w:ind w:left="0" w:right="0" w:firstLine="1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我的</w:t>
      </w: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rPr>
        <w:t>比你的大</w:t>
      </w:r>
    </w:p>
    <w:p>
      <w:pPr>
        <w:pStyle w:val="5"/>
        <w:keepNext w:val="0"/>
        <w:keepLines w:val="0"/>
        <w:widowControl w:val="0"/>
        <w:shd w:val="clear" w:color="auto" w:fill="auto"/>
        <w:bidi w:val="0"/>
        <w:spacing w:before="0" w:after="0" w:line="314" w:lineRule="exact"/>
        <w:ind w:left="160" w:right="0" w:firstLine="68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sz w:val="20"/>
          <w:szCs w:val="20"/>
        </w:rPr>
        <w:t>值总是让人觉得糊涂，也让人觉得有意思。其实，计算</w:t>
      </w: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sz w:val="20"/>
          <w:szCs w:val="20"/>
        </w:rPr>
        <w:t xml:space="preserve">并不是为 </w:t>
      </w:r>
      <w:r>
        <w:rPr>
          <w:rFonts w:hint="eastAsia" w:ascii="微软雅黑" w:hAnsi="微软雅黑" w:eastAsia="微软雅黑" w:cs="微软雅黑"/>
          <w:color w:val="000000"/>
          <w:spacing w:val="0"/>
          <w:w w:val="100"/>
          <w:position w:val="0"/>
          <w:sz w:val="20"/>
          <w:szCs w:val="20"/>
          <w:lang w:val="zh-CN" w:eastAsia="zh-CN" w:bidi="zh-CN"/>
        </w:rPr>
        <w:t xml:space="preserve">| </w:t>
      </w:r>
      <w:r>
        <w:rPr>
          <w:rFonts w:hint="eastAsia" w:ascii="微软雅黑" w:hAnsi="微软雅黑" w:eastAsia="微软雅黑" w:cs="微软雅黑"/>
          <w:color w:val="000000"/>
          <w:spacing w:val="0"/>
          <w:w w:val="100"/>
          <w:position w:val="0"/>
          <w:sz w:val="20"/>
          <w:szCs w:val="20"/>
        </w:rPr>
        <w:t>了表现你的机器性能，它主要被</w:t>
      </w:r>
      <w:r>
        <w:rPr>
          <w:rFonts w:hint="eastAsia" w:ascii="微软雅黑" w:hAnsi="微软雅黑" w:eastAsia="微软雅黑" w:cs="微软雅黑"/>
          <w:color w:val="000000"/>
          <w:spacing w:val="0"/>
          <w:w w:val="100"/>
          <w:position w:val="0"/>
          <w:sz w:val="19"/>
          <w:szCs w:val="19"/>
          <w:lang w:val="en-US" w:eastAsia="en-US" w:bidi="en-US"/>
        </w:rPr>
        <w:t>udelay</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函数和</w:t>
      </w:r>
      <w:r>
        <w:rPr>
          <w:rFonts w:hint="eastAsia" w:ascii="微软雅黑" w:hAnsi="微软雅黑" w:eastAsia="微软雅黑" w:cs="微软雅黑"/>
          <w:color w:val="000000"/>
          <w:spacing w:val="0"/>
          <w:w w:val="100"/>
          <w:position w:val="0"/>
          <w:sz w:val="19"/>
          <w:szCs w:val="19"/>
          <w:lang w:val="en-US" w:eastAsia="en-US" w:bidi="en-US"/>
        </w:rPr>
        <w:t>mdelay</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函数使用。它的名字取自</w:t>
      </w:r>
      <w:r>
        <w:rPr>
          <w:rFonts w:hint="eastAsia" w:ascii="微软雅黑" w:hAnsi="微软雅黑" w:eastAsia="微软雅黑" w:cs="微软雅黑"/>
          <w:color w:val="000000"/>
          <w:spacing w:val="0"/>
          <w:w w:val="100"/>
          <w:position w:val="0"/>
          <w:sz w:val="19"/>
          <w:szCs w:val="19"/>
          <w:lang w:val="en-US" w:eastAsia="en-US" w:bidi="en-US"/>
        </w:rPr>
        <w:t xml:space="preserve">bogus </w:t>
      </w:r>
      <w:r>
        <w:rPr>
          <w:rFonts w:hint="eastAsia" w:ascii="微软雅黑" w:hAnsi="微软雅黑" w:eastAsia="微软雅黑" w:cs="微软雅黑"/>
          <w:color w:val="000000"/>
          <w:spacing w:val="0"/>
          <w:w w:val="100"/>
          <w:position w:val="0"/>
          <w:sz w:val="20"/>
          <w:szCs w:val="20"/>
        </w:rPr>
        <w:t xml:space="preserve">（也 </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就是伪的）和</w:t>
      </w:r>
      <w:r>
        <w:rPr>
          <w:rFonts w:hint="eastAsia" w:ascii="微软雅黑" w:hAnsi="微软雅黑" w:eastAsia="微软雅黑" w:cs="微软雅黑"/>
          <w:color w:val="000000"/>
          <w:spacing w:val="0"/>
          <w:w w:val="100"/>
          <w:position w:val="0"/>
          <w:sz w:val="19"/>
          <w:szCs w:val="19"/>
          <w:lang w:val="en-US" w:eastAsia="en-US" w:bidi="en-US"/>
        </w:rPr>
        <w:t xml:space="preserve">MIPS </w:t>
      </w:r>
      <w:r>
        <w:rPr>
          <w:rFonts w:hint="eastAsia" w:ascii="微软雅黑" w:hAnsi="微软雅黑" w:eastAsia="微软雅黑" w:cs="微软雅黑"/>
          <w:color w:val="000000"/>
          <w:spacing w:val="0"/>
          <w:w w:val="100"/>
          <w:position w:val="0"/>
          <w:sz w:val="20"/>
          <w:szCs w:val="20"/>
        </w:rPr>
        <w:t xml:space="preserve">（每秒处理百万条指令）。大家都熟悉下面这样的系统启动信息（摘自一 </w:t>
      </w:r>
      <w:r>
        <w:rPr>
          <w:rFonts w:hint="eastAsia" w:ascii="微软雅黑" w:hAnsi="微软雅黑" w:eastAsia="微软雅黑" w:cs="微软雅黑"/>
          <w:i/>
          <w:iCs/>
          <w:color w:val="000000"/>
          <w:spacing w:val="0"/>
          <w:w w:val="100"/>
          <w:position w:val="0"/>
          <w:sz w:val="20"/>
          <w:szCs w:val="20"/>
        </w:rPr>
        <w:t>I</w:t>
      </w:r>
      <w:r>
        <w:rPr>
          <w:rFonts w:hint="eastAsia" w:ascii="微软雅黑" w:hAnsi="微软雅黑" w:eastAsia="微软雅黑" w:cs="微软雅黑"/>
          <w:color w:val="000000"/>
          <w:spacing w:val="0"/>
          <w:w w:val="100"/>
          <w:position w:val="0"/>
          <w:sz w:val="20"/>
          <w:szCs w:val="20"/>
        </w:rPr>
        <w:t>个装配主频为</w:t>
      </w:r>
      <w:r>
        <w:rPr>
          <w:rFonts w:hint="eastAsia" w:ascii="微软雅黑" w:hAnsi="微软雅黑" w:eastAsia="微软雅黑" w:cs="微软雅黑"/>
          <w:color w:val="000000"/>
          <w:spacing w:val="0"/>
          <w:w w:val="100"/>
          <w:position w:val="0"/>
          <w:sz w:val="19"/>
          <w:szCs w:val="19"/>
          <w:lang w:val="en-US" w:eastAsia="en-US" w:bidi="en-US"/>
        </w:rPr>
        <w:t>2.4GHZ</w:t>
      </w:r>
      <w:r>
        <w:rPr>
          <w:rFonts w:hint="eastAsia" w:ascii="微软雅黑" w:hAnsi="微软雅黑" w:eastAsia="微软雅黑" w:cs="微软雅黑"/>
          <w:color w:val="000000"/>
          <w:spacing w:val="0"/>
          <w:w w:val="100"/>
          <w:position w:val="0"/>
          <w:sz w:val="20"/>
          <w:szCs w:val="20"/>
        </w:rPr>
        <w:t>的</w:t>
      </w:r>
      <w:r>
        <w:rPr>
          <w:rFonts w:hint="eastAsia" w:ascii="微软雅黑" w:hAnsi="微软雅黑" w:eastAsia="微软雅黑" w:cs="微软雅黑"/>
          <w:color w:val="000000"/>
          <w:spacing w:val="0"/>
          <w:w w:val="100"/>
          <w:position w:val="0"/>
          <w:sz w:val="19"/>
          <w:szCs w:val="19"/>
        </w:rPr>
        <w:t>7300</w:t>
      </w:r>
      <w:r>
        <w:rPr>
          <w:rFonts w:hint="eastAsia" w:ascii="微软雅黑" w:hAnsi="微软雅黑" w:eastAsia="微软雅黑" w:cs="微软雅黑"/>
          <w:color w:val="000000"/>
          <w:spacing w:val="0"/>
          <w:w w:val="100"/>
          <w:position w:val="0"/>
          <w:sz w:val="20"/>
          <w:szCs w:val="20"/>
        </w:rPr>
        <w:t>系列</w:t>
      </w:r>
      <w:r>
        <w:rPr>
          <w:rFonts w:hint="eastAsia" w:ascii="微软雅黑" w:hAnsi="微软雅黑" w:eastAsia="微软雅黑" w:cs="微软雅黑"/>
          <w:color w:val="000000"/>
          <w:spacing w:val="0"/>
          <w:w w:val="100"/>
          <w:position w:val="0"/>
          <w:sz w:val="19"/>
          <w:szCs w:val="19"/>
          <w:lang w:val="en-US" w:eastAsia="en-US" w:bidi="en-US"/>
        </w:rPr>
        <w:t>Intel Xeon</w:t>
      </w:r>
      <w:r>
        <w:rPr>
          <w:rFonts w:hint="eastAsia" w:ascii="微软雅黑" w:hAnsi="微软雅黑" w:eastAsia="微软雅黑" w:cs="微软雅黑"/>
          <w:color w:val="000000"/>
          <w:spacing w:val="0"/>
          <w:w w:val="100"/>
          <w:position w:val="0"/>
          <w:sz w:val="20"/>
          <w:szCs w:val="20"/>
        </w:rPr>
        <w:t xml:space="preserve">处理器的机器启动信息）： </w:t>
      </w:r>
      <w:r>
        <w:rPr>
          <w:rFonts w:hint="eastAsia" w:ascii="微软雅黑" w:hAnsi="微软雅黑" w:eastAsia="微软雅黑" w:cs="微软雅黑"/>
          <w:color w:val="000000"/>
          <w:spacing w:val="0"/>
          <w:w w:val="100"/>
          <w:position w:val="0"/>
          <w:sz w:val="16"/>
          <w:szCs w:val="16"/>
        </w:rPr>
        <w:t xml:space="preserve">? </w:t>
      </w:r>
      <w:r>
        <w:rPr>
          <w:rFonts w:hint="eastAsia" w:ascii="微软雅黑" w:hAnsi="微软雅黑" w:eastAsia="微软雅黑" w:cs="微软雅黑"/>
          <w:color w:val="000000"/>
          <w:spacing w:val="0"/>
          <w:w w:val="100"/>
          <w:position w:val="0"/>
          <w:sz w:val="16"/>
          <w:szCs w:val="16"/>
          <w:lang w:val="en-US" w:eastAsia="en-US" w:bidi="en-US"/>
        </w:rPr>
        <w:t xml:space="preserve">Detected </w:t>
      </w:r>
      <w:r>
        <w:rPr>
          <w:rFonts w:hint="eastAsia" w:ascii="微软雅黑" w:hAnsi="微软雅黑" w:eastAsia="微软雅黑" w:cs="微软雅黑"/>
          <w:color w:val="000000"/>
          <w:spacing w:val="0"/>
          <w:w w:val="100"/>
          <w:position w:val="0"/>
          <w:sz w:val="16"/>
          <w:szCs w:val="16"/>
        </w:rPr>
        <w:t>2400</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rPr>
        <w:t xml:space="preserve">131 </w:t>
      </w:r>
      <w:r>
        <w:rPr>
          <w:rFonts w:hint="eastAsia" w:ascii="微软雅黑" w:hAnsi="微软雅黑" w:eastAsia="微软雅黑" w:cs="微软雅黑"/>
          <w:color w:val="000000"/>
          <w:spacing w:val="0"/>
          <w:w w:val="100"/>
          <w:position w:val="0"/>
          <w:sz w:val="16"/>
          <w:szCs w:val="16"/>
          <w:lang w:val="en-US" w:eastAsia="en-US" w:bidi="en-US"/>
        </w:rPr>
        <w:t>MHz processor.</w:t>
      </w:r>
    </w:p>
    <w:p>
      <w:pPr>
        <w:pStyle w:val="41"/>
        <w:keepNext w:val="0"/>
        <w:keepLines w:val="0"/>
        <w:widowControl w:val="0"/>
        <w:shd w:val="clear" w:color="auto" w:fill="auto"/>
        <w:bidi w:val="0"/>
        <w:spacing w:before="0" w:line="240" w:lineRule="auto"/>
        <w:ind w:left="0" w:right="0" w:firstLine="16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sz w:val="19"/>
          <w:szCs w:val="19"/>
          <w:lang w:val="zh-TW" w:eastAsia="zh-TW" w:bidi="zh-TW"/>
        </w:rPr>
        <w:t>等</w:t>
      </w:r>
      <w:r>
        <w:rPr>
          <w:rFonts w:hint="eastAsia" w:ascii="微软雅黑" w:hAnsi="微软雅黑" w:eastAsia="微软雅黑" w:cs="微软雅黑"/>
          <w:color w:val="000000"/>
          <w:spacing w:val="0"/>
          <w:w w:val="100"/>
          <w:position w:val="0"/>
          <w:lang w:val="en-US" w:eastAsia="en-US" w:bidi="en-US"/>
        </w:rPr>
        <w:t>Calibrating delay loop ... 4799.56 BogoMIPS</w:t>
      </w:r>
    </w:p>
    <w:p>
      <w:pPr>
        <w:pStyle w:val="5"/>
        <w:keepNext w:val="0"/>
        <w:keepLines w:val="0"/>
        <w:widowControl w:val="0"/>
        <w:shd w:val="clear" w:color="auto" w:fill="auto"/>
        <w:bidi w:val="0"/>
        <w:spacing w:before="0" w:after="0" w:line="314" w:lineRule="exact"/>
        <w:ind w:left="4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rPr>
        <w:t>值记录处理器在给定时间内忙循环执行的次数。其实</w:t>
      </w:r>
      <w:r>
        <w:rPr>
          <w:rFonts w:hint="eastAsia" w:ascii="微软雅黑" w:hAnsi="微软雅黑" w:eastAsia="微软雅黑" w:cs="微软雅黑"/>
          <w:color w:val="000000"/>
          <w:spacing w:val="0"/>
          <w:w w:val="100"/>
          <w:position w:val="0"/>
          <w:sz w:val="19"/>
          <w:szCs w:val="19"/>
          <w:lang w:val="en-US" w:eastAsia="en-US" w:bidi="en-US"/>
        </w:rPr>
        <w:t>,BogoMIPS</w:t>
      </w:r>
      <w:r>
        <w:rPr>
          <w:rFonts w:hint="eastAsia" w:ascii="微软雅黑" w:hAnsi="微软雅黑" w:eastAsia="微软雅黑" w:cs="微软雅黑"/>
          <w:color w:val="000000"/>
          <w:spacing w:val="0"/>
          <w:w w:val="100"/>
          <w:position w:val="0"/>
        </w:rPr>
        <w:t>记录处理器在 空闲时速度有多快。该值存放在变量</w:t>
      </w:r>
      <w:r>
        <w:rPr>
          <w:rFonts w:hint="eastAsia" w:ascii="微软雅黑" w:hAnsi="微软雅黑" w:eastAsia="微软雅黑" w:cs="微软雅黑"/>
          <w:color w:val="000000"/>
          <w:spacing w:val="0"/>
          <w:w w:val="100"/>
          <w:position w:val="0"/>
          <w:sz w:val="19"/>
          <w:szCs w:val="19"/>
          <w:lang w:val="en-US" w:eastAsia="en-US" w:bidi="en-US"/>
        </w:rPr>
        <w:t>loopS-perJiffV</w:t>
      </w:r>
      <w:r>
        <w:rPr>
          <w:rFonts w:hint="eastAsia" w:ascii="微软雅黑" w:hAnsi="微软雅黑" w:eastAsia="微软雅黑" w:cs="微软雅黑"/>
          <w:color w:val="000000"/>
          <w:spacing w:val="0"/>
          <w:w w:val="100"/>
          <w:position w:val="0"/>
        </w:rPr>
        <w:t>中，可以从文件</w:t>
      </w:r>
      <w:r>
        <w:rPr>
          <w:rFonts w:hint="eastAsia" w:ascii="微软雅黑" w:hAnsi="微软雅黑" w:eastAsia="微软雅黑" w:cs="微软雅黑"/>
          <w:color w:val="000000"/>
          <w:spacing w:val="0"/>
          <w:w w:val="100"/>
          <w:position w:val="0"/>
          <w:sz w:val="19"/>
          <w:szCs w:val="19"/>
          <w:lang w:val="en-US" w:eastAsia="en-US" w:bidi="en-US"/>
        </w:rPr>
        <w:t>/proc/cpuinfb</w:t>
      </w:r>
      <w:r>
        <w:rPr>
          <w:rFonts w:hint="eastAsia" w:ascii="微软雅黑" w:hAnsi="微软雅黑" w:eastAsia="微软雅黑" w:cs="微软雅黑"/>
          <w:color w:val="000000"/>
          <w:spacing w:val="0"/>
          <w:w w:val="100"/>
          <w:position w:val="0"/>
        </w:rPr>
        <w:t>中读到它。延 迟循环函数使用</w:t>
      </w:r>
      <w:r>
        <w:rPr>
          <w:rFonts w:hint="eastAsia" w:ascii="微软雅黑" w:hAnsi="微软雅黑" w:eastAsia="微软雅黑" w:cs="微软雅黑"/>
          <w:color w:val="000000"/>
          <w:spacing w:val="0"/>
          <w:w w:val="100"/>
          <w:position w:val="0"/>
          <w:sz w:val="19"/>
          <w:szCs w:val="19"/>
          <w:lang w:val="en-US" w:eastAsia="en-US" w:bidi="en-US"/>
        </w:rPr>
        <w:t>loops_peijiffy</w:t>
      </w:r>
      <w:r>
        <w:rPr>
          <w:rFonts w:hint="eastAsia" w:ascii="微软雅黑" w:hAnsi="微软雅黑" w:eastAsia="微软雅黑" w:cs="微软雅黑"/>
          <w:color w:val="000000"/>
          <w:spacing w:val="0"/>
          <w:w w:val="100"/>
          <w:position w:val="0"/>
        </w:rPr>
        <w:t>值来计算（相当准确）为提供精确延迟而需要进行多少次循环。</w:t>
      </w:r>
    </w:p>
    <w:p>
      <w:pPr>
        <w:pStyle w:val="23"/>
        <w:keepNext w:val="0"/>
        <w:keepLines w:val="0"/>
        <w:widowControl w:val="0"/>
        <w:shd w:val="clear" w:color="auto" w:fill="auto"/>
        <w:bidi w:val="0"/>
        <w:spacing w:before="0" w:after="100" w:line="240" w:lineRule="auto"/>
        <w:ind w:left="0" w:right="0" w:firstLine="8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内核在启动时利用</w:t>
      </w:r>
      <w:r>
        <w:rPr>
          <w:rFonts w:hint="eastAsia" w:ascii="微软雅黑" w:hAnsi="微软雅黑" w:eastAsia="微软雅黑" w:cs="微软雅黑"/>
          <w:color w:val="000000"/>
          <w:spacing w:val="0"/>
          <w:w w:val="100"/>
          <w:position w:val="0"/>
          <w:sz w:val="19"/>
          <w:szCs w:val="19"/>
          <w:lang w:val="en-US" w:eastAsia="en-US" w:bidi="en-US"/>
        </w:rPr>
        <w:t>calibrate_delay（）</w:t>
      </w:r>
      <w:r>
        <w:rPr>
          <w:rFonts w:hint="eastAsia" w:ascii="微软雅黑" w:hAnsi="微软雅黑" w:eastAsia="微软雅黑" w:cs="微软雅黑"/>
          <w:color w:val="000000"/>
          <w:spacing w:val="0"/>
          <w:w w:val="100"/>
          <w:position w:val="0"/>
          <w:sz w:val="20"/>
          <w:szCs w:val="20"/>
          <w:lang w:val="zh-TW" w:eastAsia="zh-TW" w:bidi="zh-TW"/>
        </w:rPr>
        <w:t>计算</w:t>
      </w:r>
      <w:r>
        <w:rPr>
          <w:rFonts w:hint="eastAsia" w:ascii="微软雅黑" w:hAnsi="微软雅黑" w:eastAsia="微软雅黑" w:cs="微软雅黑"/>
          <w:color w:val="000000"/>
          <w:spacing w:val="0"/>
          <w:w w:val="100"/>
          <w:position w:val="0"/>
          <w:sz w:val="19"/>
          <w:szCs w:val="19"/>
          <w:lang w:val="en-US" w:eastAsia="en-US" w:bidi="en-US"/>
        </w:rPr>
        <w:t>loops_per iffy</w:t>
      </w:r>
      <w:r>
        <w:rPr>
          <w:rFonts w:hint="eastAsia" w:ascii="微软雅黑" w:hAnsi="微软雅黑" w:eastAsia="微软雅黑" w:cs="微软雅黑"/>
          <w:color w:val="000000"/>
          <w:spacing w:val="0"/>
          <w:w w:val="100"/>
          <w:position w:val="0"/>
          <w:sz w:val="20"/>
          <w:szCs w:val="20"/>
          <w:lang w:val="zh-TW" w:eastAsia="zh-TW" w:bidi="zh-TW"/>
        </w:rPr>
        <w:t>值，该函数在文件</w:t>
      </w:r>
      <w:r>
        <w:rPr>
          <w:rFonts w:hint="eastAsia" w:ascii="微软雅黑" w:hAnsi="微软雅黑" w:eastAsia="微软雅黑" w:cs="微软雅黑"/>
          <w:color w:val="000000"/>
          <w:spacing w:val="0"/>
          <w:w w:val="100"/>
          <w:position w:val="0"/>
          <w:sz w:val="19"/>
          <w:szCs w:val="19"/>
          <w:lang w:val="en-US" w:eastAsia="en-US" w:bidi="en-US"/>
        </w:rPr>
        <w:t>init/main.c</w:t>
      </w:r>
      <w:r>
        <w:rPr>
          <w:rFonts w:hint="eastAsia" w:ascii="微软雅黑" w:hAnsi="微软雅黑" w:eastAsia="微软雅黑" w:cs="微软雅黑"/>
          <w:color w:val="000000"/>
          <w:spacing w:val="0"/>
          <w:w w:val="100"/>
          <w:position w:val="0"/>
          <w:sz w:val="20"/>
          <w:szCs w:val="20"/>
          <w:lang w:val="zh-TW" w:eastAsia="zh-TW" w:bidi="zh-TW"/>
        </w:rPr>
        <w:t>中。</w:t>
      </w:r>
    </w:p>
    <w:p>
      <w:pPr>
        <w:pStyle w:val="5"/>
        <w:keepNext w:val="0"/>
        <w:keepLines w:val="0"/>
        <w:widowControl w:val="0"/>
        <w:shd w:val="clear" w:color="auto" w:fill="auto"/>
        <w:bidi w:val="0"/>
        <w:spacing w:before="0" w:after="200" w:line="302"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udelay()</w:t>
      </w:r>
      <w:r>
        <w:rPr>
          <w:rFonts w:hint="eastAsia" w:ascii="微软雅黑" w:hAnsi="微软雅黑" w:eastAsia="微软雅黑" w:cs="微软雅黑"/>
          <w:color w:val="000000"/>
          <w:spacing w:val="0"/>
          <w:w w:val="100"/>
          <w:position w:val="0"/>
        </w:rPr>
        <w:t>函数应当只在小延迟中调用，因为在快速机器上的大延迟可能导致溢出。通常，超 过</w:t>
      </w:r>
      <w:r>
        <w:rPr>
          <w:rFonts w:hint="eastAsia" w:ascii="微软雅黑" w:hAnsi="微软雅黑" w:eastAsia="微软雅黑" w:cs="微软雅黑"/>
          <w:color w:val="000000"/>
          <w:spacing w:val="0"/>
          <w:w w:val="100"/>
          <w:position w:val="0"/>
          <w:sz w:val="19"/>
          <w:szCs w:val="19"/>
          <w:lang w:val="en-US" w:eastAsia="en-US" w:bidi="en-US"/>
        </w:rPr>
        <w:t>1ms</w:t>
      </w:r>
      <w:r>
        <w:rPr>
          <w:rFonts w:hint="eastAsia" w:ascii="微软雅黑" w:hAnsi="微软雅黑" w:eastAsia="微软雅黑" w:cs="微软雅黑"/>
          <w:color w:val="000000"/>
          <w:spacing w:val="0"/>
          <w:w w:val="100"/>
          <w:position w:val="0"/>
        </w:rPr>
        <w:t>的范围不要使用</w:t>
      </w:r>
      <w:r>
        <w:rPr>
          <w:rFonts w:hint="eastAsia" w:ascii="微软雅黑" w:hAnsi="微软雅黑" w:eastAsia="微软雅黑" w:cs="微软雅黑"/>
          <w:color w:val="000000"/>
          <w:spacing w:val="0"/>
          <w:w w:val="100"/>
          <w:position w:val="0"/>
          <w:sz w:val="19"/>
          <w:szCs w:val="19"/>
          <w:lang w:val="en-US" w:eastAsia="en-US" w:bidi="en-US"/>
        </w:rPr>
        <w:t>udelayO</w:t>
      </w:r>
      <w:r>
        <w:rPr>
          <w:rFonts w:hint="eastAsia" w:ascii="微软雅黑" w:hAnsi="微软雅黑" w:eastAsia="微软雅黑" w:cs="微软雅黑"/>
          <w:color w:val="000000"/>
          <w:spacing w:val="0"/>
          <w:w w:val="100"/>
          <w:position w:val="0"/>
        </w:rPr>
        <w:t>进行延迟。对于较长的延迟，</w:t>
      </w:r>
      <w:r>
        <w:rPr>
          <w:rFonts w:hint="eastAsia" w:ascii="微软雅黑" w:hAnsi="微软雅黑" w:eastAsia="微软雅黑" w:cs="微软雅黑"/>
          <w:color w:val="000000"/>
          <w:spacing w:val="0"/>
          <w:w w:val="100"/>
          <w:position w:val="0"/>
          <w:sz w:val="19"/>
          <w:szCs w:val="19"/>
          <w:lang w:val="en-US" w:eastAsia="en-US" w:bidi="en-US"/>
        </w:rPr>
        <w:t>mdelay()</w:t>
      </w:r>
      <w:r>
        <w:rPr>
          <w:rFonts w:hint="eastAsia" w:ascii="微软雅黑" w:hAnsi="微软雅黑" w:eastAsia="微软雅黑" w:cs="微软雅黑"/>
          <w:color w:val="000000"/>
          <w:spacing w:val="0"/>
          <w:w w:val="100"/>
          <w:position w:val="0"/>
        </w:rPr>
        <w:t>工作良好。像其他忙等而 延迟执行的方案，除非绝对必要，这两个函数(尤其是</w:t>
      </w:r>
      <w:r>
        <w:rPr>
          <w:rFonts w:hint="eastAsia" w:ascii="微软雅黑" w:hAnsi="微软雅黑" w:eastAsia="微软雅黑" w:cs="微软雅黑"/>
          <w:color w:val="000000"/>
          <w:spacing w:val="0"/>
          <w:w w:val="100"/>
          <w:position w:val="0"/>
          <w:sz w:val="19"/>
          <w:szCs w:val="19"/>
          <w:lang w:val="en-US" w:eastAsia="en-US" w:bidi="en-US"/>
        </w:rPr>
        <w:t>mdelay(),</w:t>
      </w:r>
      <w:r>
        <w:rPr>
          <w:rFonts w:hint="eastAsia" w:ascii="微软雅黑" w:hAnsi="微软雅黑" w:eastAsia="微软雅黑" w:cs="微软雅黑"/>
          <w:color w:val="000000"/>
          <w:spacing w:val="0"/>
          <w:w w:val="100"/>
          <w:position w:val="0"/>
        </w:rPr>
        <w:t>因为用于长的延迟)都不应当 使用。记住，持锁忙等或禁止中断是一种粗鲁的做法，因为系统响应时间和性能都会大受影响。 不过，如果你需要精确的延迟，这些调用是最好的办法。这些忙等函数主要用在延迟小的地方， 通常在卩</w:t>
      </w:r>
      <w:r>
        <w:rPr>
          <w:rFonts w:hint="eastAsia" w:ascii="微软雅黑" w:hAnsi="微软雅黑" w:eastAsia="微软雅黑" w:cs="微软雅黑"/>
          <w:color w:val="000000"/>
          <w:spacing w:val="0"/>
          <w:w w:val="100"/>
          <w:position w:val="0"/>
          <w:sz w:val="19"/>
          <w:szCs w:val="19"/>
          <w:lang w:val="en-US" w:eastAsia="en-US" w:bidi="en-US"/>
        </w:rPr>
        <w:t>s</w:t>
      </w:r>
      <w:r>
        <w:rPr>
          <w:rFonts w:hint="eastAsia" w:ascii="微软雅黑" w:hAnsi="微软雅黑" w:eastAsia="微软雅黑" w:cs="微软雅黑"/>
          <w:color w:val="000000"/>
          <w:spacing w:val="0"/>
          <w:w w:val="100"/>
          <w:position w:val="0"/>
        </w:rPr>
        <w:t>范围内。</w:t>
      </w:r>
    </w:p>
    <w:p>
      <w:pPr>
        <w:pStyle w:val="13"/>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574" w:name="bookmark938"/>
      <w:bookmarkStart w:id="575" w:name="bookmark939"/>
      <w:bookmarkStart w:id="576" w:name="bookmark937"/>
      <w:r>
        <w:rPr>
          <w:rFonts w:hint="eastAsia" w:ascii="微软雅黑" w:hAnsi="微软雅黑" w:eastAsia="微软雅黑" w:cs="微软雅黑"/>
          <w:color w:val="000000"/>
          <w:spacing w:val="0"/>
          <w:w w:val="100"/>
          <w:position w:val="0"/>
          <w:sz w:val="24"/>
          <w:szCs w:val="24"/>
          <w:shd w:val="clear" w:color="auto" w:fill="auto"/>
          <w:lang w:val="en-US" w:eastAsia="en-US" w:bidi="en-US"/>
        </w:rPr>
        <w:t>11.8.3 schedule__timeout()</w:t>
      </w:r>
      <w:bookmarkEnd w:id="574"/>
      <w:bookmarkEnd w:id="575"/>
      <w:bookmarkEnd w:id="576"/>
    </w:p>
    <w:p>
      <w:pPr>
        <w:pStyle w:val="5"/>
        <w:keepNext w:val="0"/>
        <w:keepLines w:val="0"/>
        <w:widowControl w:val="0"/>
        <w:shd w:val="clear" w:color="auto" w:fill="auto"/>
        <w:bidi w:val="0"/>
        <w:spacing w:before="0" w:after="120" w:line="309"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更理想的延迟执行方法是使用</w:t>
      </w:r>
      <w:r>
        <w:rPr>
          <w:rFonts w:hint="eastAsia" w:ascii="微软雅黑" w:hAnsi="微软雅黑" w:eastAsia="微软雅黑" w:cs="微软雅黑"/>
          <w:color w:val="000000"/>
          <w:spacing w:val="0"/>
          <w:w w:val="100"/>
          <w:position w:val="0"/>
          <w:sz w:val="19"/>
          <w:szCs w:val="19"/>
          <w:lang w:val="en-US" w:eastAsia="en-US" w:bidi="en-US"/>
        </w:rPr>
        <w:t>scheduleJimeout()</w:t>
      </w:r>
      <w:r>
        <w:rPr>
          <w:rFonts w:hint="eastAsia" w:ascii="微软雅黑" w:hAnsi="微软雅黑" w:eastAsia="微软雅黑" w:cs="微软雅黑"/>
          <w:color w:val="000000"/>
          <w:spacing w:val="0"/>
          <w:w w:val="100"/>
          <w:position w:val="0"/>
        </w:rPr>
        <w:t>函数，该方法会让需要延迟执行的任务睡 眠到指定的延迟时间耗尽后再重新运行。但该方法也不能保证睡眠时间正好等于指定的延迟时 间，只能尽量使睡眠时间接近指定的延迟时间。当指定的时间到期后，内核唤醒被延迟的任务并 将其重新放回运行队列，用法如下：</w:t>
      </w:r>
    </w:p>
    <w:p>
      <w:pPr>
        <w:pStyle w:val="33"/>
        <w:keepNext w:val="0"/>
        <w:keepLines w:val="0"/>
        <w:widowControl w:val="0"/>
        <w:shd w:val="clear" w:color="auto" w:fill="auto"/>
        <w:bidi w:val="0"/>
        <w:spacing w:before="0" w:after="0" w:line="240" w:lineRule="auto"/>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将任务设置为诃中断睡眠状态</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set_current_state(TASK_INTERRUPTIBLE)</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小睡一会儿，</w:t>
      </w:r>
      <w:r>
        <w:rPr>
          <w:rFonts w:hint="eastAsia" w:ascii="微软雅黑" w:hAnsi="微软雅黑" w:eastAsia="微软雅黑" w:cs="微软雅黑"/>
          <w:color w:val="000000"/>
          <w:spacing w:val="0"/>
          <w:w w:val="100"/>
          <w:position w:val="0"/>
          <w:lang w:val="en-US" w:eastAsia="en-US" w:bidi="en-US"/>
        </w:rPr>
        <w:t>“s”</w:t>
      </w:r>
      <w:r>
        <w:rPr>
          <w:rFonts w:hint="eastAsia" w:ascii="微软雅黑" w:hAnsi="微软雅黑" w:eastAsia="微软雅黑" w:cs="微软雅黑"/>
          <w:color w:val="000000"/>
          <w:spacing w:val="0"/>
          <w:w w:val="100"/>
          <w:position w:val="0"/>
        </w:rPr>
        <w:t>秒后唤醒*/</w:t>
      </w:r>
    </w:p>
    <w:p>
      <w:pPr>
        <w:pStyle w:val="41"/>
        <w:keepNext w:val="0"/>
        <w:keepLines w:val="0"/>
        <w:widowControl w:val="0"/>
        <w:shd w:val="clear" w:color="auto" w:fill="auto"/>
        <w:bidi w:val="0"/>
        <w:spacing w:before="0" w:after="8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schedule_timeout(s*HZ)</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3"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唯一的参数是延迟的相对时间，单位为</w:t>
      </w:r>
      <w:r>
        <w:rPr>
          <w:rFonts w:hint="eastAsia" w:ascii="微软雅黑" w:hAnsi="微软雅黑" w:eastAsia="微软雅黑" w:cs="微软雅黑"/>
          <w:color w:val="000000"/>
          <w:spacing w:val="0"/>
          <w:w w:val="100"/>
          <w:position w:val="0"/>
          <w:sz w:val="19"/>
          <w:szCs w:val="19"/>
          <w:lang w:val="en-US" w:eastAsia="en-US" w:bidi="en-US"/>
        </w:rPr>
        <w:t>jifiies,</w:t>
      </w:r>
      <w:r>
        <w:rPr>
          <w:rFonts w:hint="eastAsia" w:ascii="微软雅黑" w:hAnsi="微软雅黑" w:eastAsia="微软雅黑" w:cs="微软雅黑"/>
          <w:color w:val="000000"/>
          <w:spacing w:val="0"/>
          <w:w w:val="100"/>
          <w:position w:val="0"/>
        </w:rPr>
        <w:t>上例中将相应的任务推入可中断睡眠队 列，睡眠</w:t>
      </w:r>
      <w:r>
        <w:rPr>
          <w:rFonts w:hint="eastAsia" w:ascii="微软雅黑" w:hAnsi="微软雅黑" w:eastAsia="微软雅黑" w:cs="微软雅黑"/>
          <w:color w:val="000000"/>
          <w:spacing w:val="0"/>
          <w:w w:val="100"/>
          <w:position w:val="0"/>
          <w:sz w:val="19"/>
          <w:szCs w:val="19"/>
          <w:lang w:val="en-US" w:eastAsia="en-US" w:bidi="en-US"/>
        </w:rPr>
        <w:t>s</w:t>
      </w:r>
      <w:r>
        <w:rPr>
          <w:rFonts w:hint="eastAsia" w:ascii="微软雅黑" w:hAnsi="微软雅黑" w:eastAsia="微软雅黑" w:cs="微软雅黑"/>
          <w:color w:val="000000"/>
          <w:spacing w:val="0"/>
          <w:w w:val="100"/>
          <w:position w:val="0"/>
        </w:rPr>
        <w:t>秒。因为任务处于可中断状态，所以如果任务收到信号将被唤醒。如果睡眠任务不 想接收信号，可以将任务状态设置为</w:t>
      </w:r>
      <w:r>
        <w:rPr>
          <w:rFonts w:hint="eastAsia" w:ascii="微软雅黑" w:hAnsi="微软雅黑" w:eastAsia="微软雅黑" w:cs="微软雅黑"/>
          <w:color w:val="000000"/>
          <w:spacing w:val="0"/>
          <w:w w:val="100"/>
          <w:position w:val="0"/>
          <w:sz w:val="19"/>
          <w:szCs w:val="19"/>
          <w:lang w:val="en-US" w:eastAsia="en-US" w:bidi="en-US"/>
        </w:rPr>
        <w:t>TASK_UNINTERRUPTIBLE,</w:t>
      </w:r>
      <w:r>
        <w:rPr>
          <w:rFonts w:hint="eastAsia" w:ascii="微软雅黑" w:hAnsi="微软雅黑" w:eastAsia="微软雅黑" w:cs="微软雅黑"/>
          <w:color w:val="000000"/>
          <w:spacing w:val="0"/>
          <w:w w:val="100"/>
          <w:position w:val="0"/>
        </w:rPr>
        <w:t xml:space="preserve">然后睡眠。注意，在调用 </w:t>
      </w:r>
      <w:r>
        <w:rPr>
          <w:rFonts w:hint="eastAsia" w:ascii="微软雅黑" w:hAnsi="微软雅黑" w:eastAsia="微软雅黑" w:cs="微软雅黑"/>
          <w:color w:val="000000"/>
          <w:spacing w:val="0"/>
          <w:w w:val="100"/>
          <w:position w:val="0"/>
          <w:sz w:val="19"/>
          <w:szCs w:val="19"/>
          <w:lang w:val="en-US" w:eastAsia="en-US" w:bidi="en-US"/>
        </w:rPr>
        <w:t>sechedule_timeout()</w:t>
      </w:r>
      <w:r>
        <w:rPr>
          <w:rFonts w:hint="eastAsia" w:ascii="微软雅黑" w:hAnsi="微软雅黑" w:eastAsia="微软雅黑" w:cs="微软雅黑"/>
          <w:color w:val="000000"/>
          <w:spacing w:val="0"/>
          <w:w w:val="100"/>
          <w:position w:val="0"/>
        </w:rPr>
        <w:t>函数前必须首先将任务设置成上面两种状态之一，否则任务不会睡眠。</w:t>
      </w:r>
    </w:p>
    <w:p>
      <w:pPr>
        <w:pStyle w:val="5"/>
        <w:keepNext w:val="0"/>
        <w:keepLines w:val="0"/>
        <w:widowControl w:val="0"/>
        <w:shd w:val="clear" w:color="auto" w:fill="auto"/>
        <w:bidi w:val="0"/>
        <w:spacing w:before="0" w:after="0" w:line="303"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注意，由于</w:t>
      </w:r>
      <w:r>
        <w:rPr>
          <w:rFonts w:hint="eastAsia" w:ascii="微软雅黑" w:hAnsi="微软雅黑" w:eastAsia="微软雅黑" w:cs="微软雅黑"/>
          <w:color w:val="000000"/>
          <w:spacing w:val="0"/>
          <w:w w:val="100"/>
          <w:position w:val="0"/>
          <w:sz w:val="19"/>
          <w:szCs w:val="19"/>
          <w:lang w:val="en-US" w:eastAsia="en-US" w:bidi="en-US"/>
        </w:rPr>
        <w:t>schedule_timeout()</w:t>
      </w:r>
      <w:r>
        <w:rPr>
          <w:rFonts w:hint="eastAsia" w:ascii="微软雅黑" w:hAnsi="微软雅黑" w:eastAsia="微软雅黑" w:cs="微软雅黑"/>
          <w:color w:val="000000"/>
          <w:spacing w:val="0"/>
          <w:w w:val="100"/>
          <w:position w:val="0"/>
        </w:rPr>
        <w:t>函数需要调用调度程序，所以调用它的代码必须保证能够睡 眠(请参考第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章)。简而言之，调用代码必须处于进程上下文中，并且不能持有锁。</w:t>
      </w:r>
    </w:p>
    <w:p>
      <w:pPr>
        <w:pStyle w:val="23"/>
        <w:keepNext w:val="0"/>
        <w:keepLines w:val="0"/>
        <w:widowControl w:val="0"/>
        <w:shd w:val="clear" w:color="auto" w:fill="auto"/>
        <w:bidi w:val="0"/>
        <w:spacing w:before="0" w:after="0" w:line="303" w:lineRule="exact"/>
        <w:ind w:left="0" w:right="0" w:firstLine="5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1. schedule_timeout()</w:t>
      </w:r>
      <w:r>
        <w:rPr>
          <w:rFonts w:hint="eastAsia" w:ascii="微软雅黑" w:hAnsi="微软雅黑" w:eastAsia="微软雅黑" w:cs="微软雅黑"/>
          <w:color w:val="000000"/>
          <w:spacing w:val="0"/>
          <w:w w:val="100"/>
          <w:position w:val="0"/>
          <w:sz w:val="20"/>
          <w:szCs w:val="20"/>
          <w:lang w:val="zh-TW" w:eastAsia="zh-TW" w:bidi="zh-TW"/>
        </w:rPr>
        <w:t>的实现</w:t>
      </w:r>
    </w:p>
    <w:p>
      <w:pPr>
        <w:pStyle w:val="5"/>
        <w:keepNext w:val="0"/>
        <w:keepLines w:val="0"/>
        <w:widowControl w:val="0"/>
        <w:shd w:val="clear" w:color="auto" w:fill="auto"/>
        <w:bidi w:val="0"/>
        <w:spacing w:before="0" w:after="200" w:line="319" w:lineRule="exact"/>
        <w:ind w:left="0" w:right="0" w:firstLine="5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schedule_timeout()</w:t>
      </w:r>
      <w:r>
        <w:rPr>
          <w:rFonts w:hint="eastAsia" w:ascii="微软雅黑" w:hAnsi="微软雅黑" w:eastAsia="微软雅黑" w:cs="微软雅黑"/>
          <w:color w:val="000000"/>
          <w:spacing w:val="0"/>
          <w:w w:val="100"/>
          <w:position w:val="0"/>
        </w:rPr>
        <w:t>函数的用法相当简单、直接。其实，它是内核定时器的一个简单应用。 请看下面的代码:</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signed long schedule_timeout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signed long timeout)</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timer_t timer;</w:t>
      </w:r>
    </w:p>
    <w:p>
      <w:pPr>
        <w:pStyle w:val="41"/>
        <w:keepNext w:val="0"/>
        <w:keepLines w:val="0"/>
        <w:widowControl w:val="0"/>
        <w:shd w:val="clear" w:color="auto" w:fill="auto"/>
        <w:bidi w:val="0"/>
        <w:spacing w:before="0" w:after="460" w:line="240"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expire;</w:t>
      </w:r>
    </w:p>
    <w:p>
      <w:pPr>
        <w:pStyle w:val="41"/>
        <w:keepNext w:val="0"/>
        <w:keepLines w:val="0"/>
        <w:widowControl w:val="0"/>
        <w:shd w:val="clear" w:color="auto" w:fill="auto"/>
        <w:bidi w:val="0"/>
        <w:spacing w:before="0" w:after="80" w:line="240"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switch (timeout)</w:t>
      </w:r>
    </w:p>
    <w:p>
      <w:pPr>
        <w:pStyle w:val="41"/>
        <w:keepNext w:val="0"/>
        <w:keepLines w:val="0"/>
        <w:widowControl w:val="0"/>
        <w:shd w:val="clear" w:color="auto" w:fill="auto"/>
        <w:bidi w:val="0"/>
        <w:spacing w:before="0" w:after="0" w:line="240"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MAX_SCHEDULE_TIMEOUT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19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p>
    <w:p>
      <w:pPr>
        <w:pStyle w:val="41"/>
        <w:keepNext w:val="0"/>
        <w:keepLines w:val="0"/>
        <w:widowControl w:val="0"/>
        <w:shd w:val="clear" w:color="auto" w:fill="auto"/>
        <w:bidi w:val="0"/>
        <w:spacing w:before="0" w:after="0" w:line="240" w:lineRule="auto"/>
        <w:ind w:left="19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goto out;</w:t>
      </w:r>
    </w:p>
    <w:p>
      <w:pPr>
        <w:pStyle w:val="41"/>
        <w:keepNext w:val="0"/>
        <w:keepLines w:val="0"/>
        <w:widowControl w:val="0"/>
        <w:shd w:val="clear" w:color="auto" w:fill="auto"/>
        <w:bidi w:val="0"/>
        <w:spacing w:before="0" w:after="0" w:line="240" w:lineRule="auto"/>
        <w:ind w:left="1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default:</w:t>
      </w:r>
    </w:p>
    <w:p>
      <w:pPr>
        <w:pStyle w:val="41"/>
        <w:keepNext w:val="0"/>
        <w:keepLines w:val="0"/>
        <w:widowControl w:val="0"/>
        <w:shd w:val="clear" w:color="auto" w:fill="auto"/>
        <w:bidi w:val="0"/>
        <w:spacing w:before="0" w:after="240" w:line="240" w:lineRule="auto"/>
        <w:ind w:left="19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(timeout &lt; 0)</w:t>
      </w:r>
    </w:p>
    <w:p>
      <w:pPr>
        <w:pStyle w:val="41"/>
        <w:keepNext w:val="0"/>
        <w:keepLines w:val="0"/>
        <w:widowControl w:val="0"/>
        <w:shd w:val="clear" w:color="auto" w:fill="auto"/>
        <w:tabs>
          <w:tab w:val="left" w:pos="185"/>
        </w:tabs>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printk(KERN_ERR **schedule_timeout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wrong timeout " "value Ilx from %p\n*</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 xml:space="preserve"> timeout,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builtin_return_addresa(0));</w:t>
      </w:r>
    </w:p>
    <w:p>
      <w:pPr>
        <w:pStyle w:val="41"/>
        <w:keepNext w:val="0"/>
        <w:keepLines w:val="0"/>
        <w:widowControl w:val="0"/>
        <w:shd w:val="clear" w:color="auto" w:fill="auto"/>
        <w:bidi w:val="0"/>
        <w:spacing w:before="0" w:after="620" w:line="295" w:lineRule="auto"/>
        <w:ind w:left="27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current-&gt;state = TASK__RUNNING; goto out;</w:t>
      </w:r>
    </w:p>
    <w:p>
      <w:pPr>
        <w:pStyle w:val="41"/>
        <w:keepNext w:val="0"/>
        <w:keepLines w:val="0"/>
        <w:widowControl w:val="0"/>
        <w:shd w:val="clear" w:color="auto" w:fill="auto"/>
        <w:bidi w:val="0"/>
        <w:spacing w:before="0" w:after="0" w:line="578"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expire » timeout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 init_timer (&amp;timer);</w:t>
      </w:r>
    </w:p>
    <w:p>
      <w:pPr>
        <w:pStyle w:val="41"/>
        <w:keepNext w:val="0"/>
        <w:keepLines w:val="0"/>
        <w:widowControl w:val="0"/>
        <w:shd w:val="clear" w:color="auto" w:fill="auto"/>
        <w:bidi w:val="0"/>
        <w:spacing w:before="0" w:after="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timer.expires ® expire;</w:t>
      </w:r>
    </w:p>
    <w:p>
      <w:pPr>
        <w:pStyle w:val="41"/>
        <w:keepNext w:val="0"/>
        <w:keepLines w:val="0"/>
        <w:widowControl w:val="0"/>
        <w:shd w:val="clear" w:color="auto" w:fill="auto"/>
        <w:bidi w:val="0"/>
        <w:spacing w:before="0" w:after="0" w:line="43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timer.data ■ (unsigned long) current; tixaer. function ■ process_tineout; add_tiner( fct inter);</w:t>
      </w:r>
    </w:p>
    <w:p>
      <w:pPr>
        <w:pStyle w:val="41"/>
        <w:keepNext w:val="0"/>
        <w:keepLines w:val="0"/>
        <w:widowControl w:val="0"/>
        <w:shd w:val="clear" w:color="auto" w:fill="auto"/>
        <w:bidi w:val="0"/>
        <w:spacing w:before="0" w:after="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44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del_t imer_sync(fitimer);</w:t>
      </w:r>
    </w:p>
    <w:p>
      <w:pPr>
        <w:pStyle w:val="41"/>
        <w:keepNext w:val="0"/>
        <w:keepLines w:val="0"/>
        <w:widowControl w:val="0"/>
        <w:shd w:val="clear" w:color="auto" w:fill="auto"/>
        <w:bidi w:val="0"/>
        <w:spacing w:before="0" w:after="280" w:line="504"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timeout = expire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w:t>
      </w:r>
    </w:p>
    <w:p>
      <w:pPr>
        <w:pStyle w:val="41"/>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out:</w:t>
      </w:r>
    </w:p>
    <w:p>
      <w:pPr>
        <w:pStyle w:val="41"/>
        <w:keepNext w:val="0"/>
        <w:keepLines w:val="0"/>
        <w:widowControl w:val="0"/>
        <w:shd w:val="clear" w:color="auto" w:fill="auto"/>
        <w:bidi w:val="0"/>
        <w:spacing w:before="0" w:after="44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timeout &lt; 0 ? 0 : timeout;</w:t>
      </w:r>
    </w:p>
    <w:p>
      <w:pPr>
        <w:pStyle w:val="5"/>
        <w:keepNext w:val="0"/>
        <w:keepLines w:val="0"/>
        <w:widowControl w:val="0"/>
        <w:shd w:val="clear" w:color="auto" w:fill="auto"/>
        <w:bidi w:val="0"/>
        <w:spacing w:before="0" w:after="0" w:line="312" w:lineRule="exact"/>
        <w:ind w:left="18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该函数用原始的名字</w:t>
      </w:r>
      <w:r>
        <w:rPr>
          <w:rFonts w:hint="eastAsia" w:ascii="微软雅黑" w:hAnsi="微软雅黑" w:eastAsia="微软雅黑" w:cs="微软雅黑"/>
          <w:color w:val="000000"/>
          <w:spacing w:val="0"/>
          <w:w w:val="100"/>
          <w:position w:val="0"/>
          <w:sz w:val="19"/>
          <w:szCs w:val="19"/>
          <w:lang w:val="en-US" w:eastAsia="en-US" w:bidi="en-US"/>
        </w:rPr>
        <w:t>timer</w:t>
      </w:r>
      <w:r>
        <w:rPr>
          <w:rFonts w:hint="eastAsia" w:ascii="微软雅黑" w:hAnsi="微软雅黑" w:eastAsia="微软雅黑" w:cs="微软雅黑"/>
          <w:color w:val="000000"/>
          <w:spacing w:val="0"/>
          <w:w w:val="100"/>
          <w:position w:val="0"/>
        </w:rPr>
        <w:t>创建了一个定时器</w:t>
      </w:r>
      <w:r>
        <w:rPr>
          <w:rFonts w:hint="eastAsia" w:ascii="微软雅黑" w:hAnsi="微软雅黑" w:eastAsia="微软雅黑" w:cs="微软雅黑"/>
          <w:color w:val="000000"/>
          <w:spacing w:val="0"/>
          <w:w w:val="100"/>
          <w:position w:val="0"/>
          <w:sz w:val="19"/>
          <w:szCs w:val="19"/>
          <w:lang w:val="en-US" w:eastAsia="en-US" w:bidi="en-US"/>
        </w:rPr>
        <w:t xml:space="preserve">timer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然后设置它的超时时间</w:t>
      </w:r>
      <w:r>
        <w:rPr>
          <w:rFonts w:hint="eastAsia" w:ascii="微软雅黑" w:hAnsi="微软雅黑" w:eastAsia="微软雅黑" w:cs="微软雅黑"/>
          <w:color w:val="000000"/>
          <w:spacing w:val="0"/>
          <w:w w:val="100"/>
          <w:position w:val="0"/>
          <w:sz w:val="19"/>
          <w:szCs w:val="19"/>
          <w:lang w:val="en-US" w:eastAsia="en-US" w:bidi="en-US"/>
        </w:rPr>
        <w:t xml:space="preserve">timeout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设 置超时执行函数</w:t>
      </w:r>
      <w:r>
        <w:rPr>
          <w:rFonts w:hint="eastAsia" w:ascii="微软雅黑" w:hAnsi="微软雅黑" w:eastAsia="微软雅黑" w:cs="微软雅黑"/>
          <w:color w:val="000000"/>
          <w:spacing w:val="0"/>
          <w:w w:val="100"/>
          <w:position w:val="0"/>
          <w:sz w:val="19"/>
          <w:szCs w:val="19"/>
          <w:lang w:val="en-US" w:eastAsia="en-US" w:bidi="en-US"/>
        </w:rPr>
        <w:t>process_timeout()</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接着激活定时器而且调用</w:t>
      </w:r>
      <w:r>
        <w:rPr>
          <w:rFonts w:hint="eastAsia" w:ascii="微软雅黑" w:hAnsi="微软雅黑" w:eastAsia="微软雅黑" w:cs="微软雅黑"/>
          <w:color w:val="000000"/>
          <w:spacing w:val="0"/>
          <w:w w:val="100"/>
          <w:position w:val="0"/>
          <w:sz w:val="19"/>
          <w:szCs w:val="19"/>
          <w:lang w:val="en-US" w:eastAsia="en-US" w:bidi="en-US"/>
        </w:rPr>
        <w:t>schedule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因为任务被标识为 </w:t>
      </w:r>
      <w:r>
        <w:rPr>
          <w:rFonts w:hint="eastAsia" w:ascii="微软雅黑" w:hAnsi="微软雅黑" w:eastAsia="微软雅黑" w:cs="微软雅黑"/>
          <w:color w:val="000000"/>
          <w:spacing w:val="0"/>
          <w:w w:val="100"/>
          <w:position w:val="0"/>
          <w:sz w:val="19"/>
          <w:szCs w:val="19"/>
          <w:lang w:val="en-US" w:eastAsia="en-US" w:bidi="en-US"/>
        </w:rPr>
        <w:t>TASK_ INTERRUPTIBLE</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TASK_UNINTERRUPT1BLE,</w:t>
      </w:r>
      <w:r>
        <w:rPr>
          <w:rFonts w:hint="eastAsia" w:ascii="微软雅黑" w:hAnsi="微软雅黑" w:eastAsia="微软雅黑" w:cs="微软雅黑"/>
          <w:color w:val="000000"/>
          <w:spacing w:val="0"/>
          <w:w w:val="100"/>
          <w:position w:val="0"/>
        </w:rPr>
        <w:t>所以调度程序不会再选择该任务投入 运行，而会选择其他新任务运行。</w:t>
      </w:r>
    </w:p>
    <w:p>
      <w:pPr>
        <w:pStyle w:val="23"/>
        <w:keepNext w:val="0"/>
        <w:keepLines w:val="0"/>
        <w:widowControl w:val="0"/>
        <w:shd w:val="clear" w:color="auto" w:fill="auto"/>
        <w:bidi w:val="0"/>
        <w:spacing w:before="0" w:after="160" w:line="240" w:lineRule="auto"/>
        <w:ind w:left="0" w:right="0" w:firstLine="6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当定时器超时时，</w:t>
      </w:r>
      <w:r>
        <w:rPr>
          <w:rFonts w:hint="eastAsia" w:ascii="微软雅黑" w:hAnsi="微软雅黑" w:eastAsia="微软雅黑" w:cs="微软雅黑"/>
          <w:color w:val="000000"/>
          <w:spacing w:val="0"/>
          <w:w w:val="100"/>
          <w:position w:val="0"/>
          <w:sz w:val="19"/>
          <w:szCs w:val="19"/>
          <w:lang w:val="en-US" w:eastAsia="en-US" w:bidi="en-US"/>
        </w:rPr>
        <w:t>process_timeout()</w:t>
      </w:r>
      <w:r>
        <w:rPr>
          <w:rFonts w:hint="eastAsia" w:ascii="微软雅黑" w:hAnsi="微软雅黑" w:eastAsia="微软雅黑" w:cs="微软雅黑"/>
          <w:color w:val="000000"/>
          <w:spacing w:val="0"/>
          <w:w w:val="100"/>
          <w:position w:val="0"/>
          <w:sz w:val="20"/>
          <w:szCs w:val="20"/>
          <w:lang w:val="zh-TW" w:eastAsia="zh-TW" w:bidi="zh-TW"/>
        </w:rPr>
        <w:t>函数会被调用:</w:t>
      </w:r>
    </w:p>
    <w:p>
      <w:pPr>
        <w:pStyle w:val="41"/>
        <w:keepNext w:val="0"/>
        <w:keepLines w:val="0"/>
        <w:widowControl w:val="0"/>
        <w:shd w:val="clear" w:color="auto" w:fill="auto"/>
        <w:bidi w:val="0"/>
        <w:spacing w:before="0" w:after="160" w:line="240" w:lineRule="auto"/>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process_timeout(unsigned long data)</w:t>
      </w:r>
    </w:p>
    <w:p>
      <w:pPr>
        <w:pStyle w:val="41"/>
        <w:keepNext w:val="0"/>
        <w:keepLines w:val="0"/>
        <w:widowControl w:val="0"/>
        <w:shd w:val="clear" w:color="auto" w:fill="auto"/>
        <w:bidi w:val="0"/>
        <w:spacing w:before="0" w:after="280" w:line="240" w:lineRule="auto"/>
        <w:ind w:left="14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wake_up_process((task_t *)data)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该函数将任务设置为</w:t>
      </w:r>
      <w:r>
        <w:rPr>
          <w:rFonts w:hint="eastAsia" w:ascii="微软雅黑" w:hAnsi="微软雅黑" w:eastAsia="微软雅黑" w:cs="微软雅黑"/>
          <w:color w:val="000000"/>
          <w:spacing w:val="0"/>
          <w:w w:val="100"/>
          <w:position w:val="0"/>
          <w:sz w:val="19"/>
          <w:szCs w:val="19"/>
          <w:lang w:val="en-US" w:eastAsia="en-US" w:bidi="en-US"/>
        </w:rPr>
        <w:t>TASK_RUNNING</w:t>
      </w:r>
      <w:r>
        <w:rPr>
          <w:rFonts w:hint="eastAsia" w:ascii="微软雅黑" w:hAnsi="微软雅黑" w:eastAsia="微软雅黑" w:cs="微软雅黑"/>
          <w:color w:val="000000"/>
          <w:spacing w:val="0"/>
          <w:w w:val="100"/>
          <w:position w:val="0"/>
        </w:rPr>
        <w:t>状态，然后将其放入运行队列。</w:t>
      </w:r>
    </w:p>
    <w:p>
      <w:pPr>
        <w:pStyle w:val="5"/>
        <w:keepNext w:val="0"/>
        <w:keepLines w:val="0"/>
        <w:widowControl w:val="0"/>
        <w:shd w:val="clear" w:color="auto" w:fill="auto"/>
        <w:bidi w:val="0"/>
        <w:spacing w:before="0" w:after="0" w:line="306" w:lineRule="exact"/>
        <w:ind w:left="1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当任务重新被调度时，将返回代码进入睡眠前的位置继续执行(正好在调用</w:t>
      </w:r>
      <w:r>
        <w:rPr>
          <w:rFonts w:hint="eastAsia" w:ascii="微软雅黑" w:hAnsi="微软雅黑" w:eastAsia="微软雅黑" w:cs="微软雅黑"/>
          <w:color w:val="000000"/>
          <w:spacing w:val="0"/>
          <w:w w:val="100"/>
          <w:position w:val="0"/>
          <w:sz w:val="19"/>
          <w:szCs w:val="19"/>
          <w:lang w:val="en-US" w:eastAsia="en-US" w:bidi="en-US"/>
        </w:rPr>
        <w:t>scheduleO</w:t>
      </w:r>
      <w:r>
        <w:rPr>
          <w:rFonts w:hint="eastAsia" w:ascii="微软雅黑" w:hAnsi="微软雅黑" w:eastAsia="微软雅黑" w:cs="微软雅黑"/>
          <w:color w:val="000000"/>
          <w:spacing w:val="0"/>
          <w:w w:val="100"/>
          <w:position w:val="0"/>
        </w:rPr>
        <w:t>后)。 如果任务提前被唤醒(比如收到信号)，那么定时器被撤销,</w:t>
      </w:r>
      <w:r>
        <w:rPr>
          <w:rFonts w:hint="eastAsia" w:ascii="微软雅黑" w:hAnsi="微软雅黑" w:eastAsia="微软雅黑" w:cs="微软雅黑"/>
          <w:color w:val="000000"/>
          <w:spacing w:val="0"/>
          <w:w w:val="100"/>
          <w:position w:val="0"/>
          <w:sz w:val="19"/>
          <w:szCs w:val="19"/>
          <w:lang w:val="en-US" w:eastAsia="en-US" w:bidi="en-US"/>
        </w:rPr>
        <w:t>process_timeoutO</w:t>
      </w:r>
      <w:r>
        <w:rPr>
          <w:rFonts w:hint="eastAsia" w:ascii="微软雅黑" w:hAnsi="微软雅黑" w:eastAsia="微软雅黑" w:cs="微软雅黑"/>
          <w:color w:val="000000"/>
          <w:spacing w:val="0"/>
          <w:w w:val="100"/>
          <w:position w:val="0"/>
        </w:rPr>
        <w:t>函数返回剩余的时间。</w:t>
      </w:r>
    </w:p>
    <w:p>
      <w:pPr>
        <w:pStyle w:val="5"/>
        <w:keepNext w:val="0"/>
        <w:keepLines w:val="0"/>
        <w:widowControl w:val="0"/>
        <w:shd w:val="clear" w:color="auto" w:fill="auto"/>
        <w:bidi w:val="0"/>
        <w:spacing w:before="0" w:after="0" w:line="306" w:lineRule="exact"/>
        <w:ind w:left="18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switch()</w:t>
      </w:r>
      <w:r>
        <w:rPr>
          <w:rFonts w:hint="eastAsia" w:ascii="微软雅黑" w:hAnsi="微软雅黑" w:eastAsia="微软雅黑" w:cs="微软雅黑"/>
          <w:color w:val="000000"/>
          <w:spacing w:val="0"/>
          <w:w w:val="100"/>
          <w:position w:val="0"/>
        </w:rPr>
        <w:t>括号中的代码是为处理特殊情况而写的，正常情况不会用到它们。</w:t>
      </w:r>
      <w:r>
        <w:rPr>
          <w:rFonts w:hint="eastAsia" w:ascii="微软雅黑" w:hAnsi="微软雅黑" w:eastAsia="微软雅黑" w:cs="微软雅黑"/>
          <w:color w:val="000000"/>
          <w:spacing w:val="0"/>
          <w:w w:val="100"/>
          <w:position w:val="0"/>
          <w:sz w:val="19"/>
          <w:szCs w:val="19"/>
          <w:lang w:val="en-US" w:eastAsia="en-US" w:bidi="en-US"/>
        </w:rPr>
        <w:t>MAX_ SCHEDULE_TIMEOUT</w:t>
      </w:r>
      <w:r>
        <w:rPr>
          <w:rFonts w:hint="eastAsia" w:ascii="微软雅黑" w:hAnsi="微软雅黑" w:eastAsia="微软雅黑" w:cs="微软雅黑"/>
          <w:color w:val="000000"/>
          <w:spacing w:val="0"/>
          <w:w w:val="100"/>
          <w:position w:val="0"/>
        </w:rPr>
        <w:t>是用来检査任务是否无限期地睡眠，如果那样的话，函数不会为它设置 定时器(因为睡眠时间没有期限)，而这时调度程序会立刻被调用。如果你需要无限期地让任务 睡眠，最好使用其他方法唤醒任务。</w:t>
      </w:r>
    </w:p>
    <w:p>
      <w:pPr>
        <w:pStyle w:val="5"/>
        <w:keepNext w:val="0"/>
        <w:keepLines w:val="0"/>
        <w:widowControl w:val="0"/>
        <w:shd w:val="clear" w:color="auto" w:fill="auto"/>
        <w:bidi w:val="0"/>
        <w:spacing w:before="0" w:after="0" w:line="306" w:lineRule="exact"/>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.设置超时时间，在等待队列上睡眠</w:t>
      </w:r>
    </w:p>
    <w:p>
      <w:pPr>
        <w:pStyle w:val="5"/>
        <w:keepNext w:val="0"/>
        <w:keepLines w:val="0"/>
        <w:widowControl w:val="0"/>
        <w:shd w:val="clear" w:color="auto" w:fill="auto"/>
        <w:bidi w:val="0"/>
        <w:spacing w:before="0" w:after="0" w:line="306" w:lineRule="exact"/>
        <w:ind w:left="0" w:right="0" w:firstLine="6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章我们已经看到进程上下文中的代码为了等待特定事件发生，可以将自己放入等待队 列，然后调用调度程序去执行新任务。一旦事件发生后，内核调用</w:t>
      </w:r>
      <w:r>
        <w:rPr>
          <w:rFonts w:hint="eastAsia" w:ascii="微软雅黑" w:hAnsi="微软雅黑" w:eastAsia="微软雅黑" w:cs="微软雅黑"/>
          <w:color w:val="000000"/>
          <w:spacing w:val="0"/>
          <w:w w:val="100"/>
          <w:position w:val="0"/>
          <w:sz w:val="19"/>
          <w:szCs w:val="19"/>
          <w:lang w:val="en-US" w:eastAsia="en-US" w:bidi="en-US"/>
        </w:rPr>
        <w:t>wake_up()</w:t>
      </w:r>
      <w:r>
        <w:rPr>
          <w:rFonts w:hint="eastAsia" w:ascii="微软雅黑" w:hAnsi="微软雅黑" w:eastAsia="微软雅黑" w:cs="微软雅黑"/>
          <w:color w:val="000000"/>
          <w:spacing w:val="0"/>
          <w:w w:val="100"/>
          <w:position w:val="0"/>
        </w:rPr>
        <w:t>函数唤醒在睡眠队 列上的任务，使其重新投入运行。</w:t>
      </w:r>
    </w:p>
    <w:p>
      <w:pPr>
        <w:pStyle w:val="5"/>
        <w:keepNext w:val="0"/>
        <w:keepLines w:val="0"/>
        <w:widowControl w:val="0"/>
        <w:shd w:val="clear" w:color="auto" w:fill="auto"/>
        <w:bidi w:val="0"/>
        <w:spacing w:before="0" w:after="220" w:line="304"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有时，等待队列上的某个任务可能既在等待一个特定事件到来，又在等待一个特定时间 到期——就看谁来得更快。这种情况下，代码可以简单地使用</w:t>
      </w:r>
      <w:r>
        <w:rPr>
          <w:rFonts w:hint="eastAsia" w:ascii="微软雅黑" w:hAnsi="微软雅黑" w:eastAsia="微软雅黑" w:cs="微软雅黑"/>
          <w:color w:val="000000"/>
          <w:spacing w:val="0"/>
          <w:w w:val="100"/>
          <w:position w:val="0"/>
          <w:sz w:val="19"/>
          <w:szCs w:val="19"/>
          <w:lang w:val="en-US" w:eastAsia="en-US" w:bidi="en-US"/>
        </w:rPr>
        <w:t>schedule_timeout()</w:t>
      </w:r>
      <w:r>
        <w:rPr>
          <w:rFonts w:hint="eastAsia" w:ascii="微软雅黑" w:hAnsi="微软雅黑" w:eastAsia="微软雅黑" w:cs="微软雅黑"/>
          <w:color w:val="000000"/>
          <w:spacing w:val="0"/>
          <w:w w:val="100"/>
          <w:position w:val="0"/>
        </w:rPr>
        <w:t xml:space="preserve">函数代替 </w:t>
      </w:r>
      <w:r>
        <w:rPr>
          <w:rFonts w:hint="eastAsia" w:ascii="微软雅黑" w:hAnsi="微软雅黑" w:eastAsia="微软雅黑" w:cs="微软雅黑"/>
          <w:color w:val="000000"/>
          <w:spacing w:val="0"/>
          <w:w w:val="100"/>
          <w:position w:val="0"/>
          <w:sz w:val="19"/>
          <w:szCs w:val="19"/>
          <w:lang w:val="en-US" w:eastAsia="en-US" w:bidi="en-US"/>
        </w:rPr>
        <w:t>scheduleO</w:t>
      </w:r>
      <w:r>
        <w:rPr>
          <w:rFonts w:hint="eastAsia" w:ascii="微软雅黑" w:hAnsi="微软雅黑" w:eastAsia="微软雅黑" w:cs="微软雅黑"/>
          <w:color w:val="000000"/>
          <w:spacing w:val="0"/>
          <w:w w:val="100"/>
          <w:position w:val="0"/>
        </w:rPr>
        <w:t>函数，这样一来，当希望的指定时间到期，任务都会被唤醒。当然，代码需要检査被 唤醒的原因(有可能是被事件唤醒，也有可能是因为延迟的时间到期，还可能是因为接收到了信 号)，然后执行相应的操作。</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577" w:name="bookmark942"/>
      <w:bookmarkStart w:id="578" w:name="bookmark940"/>
      <w:bookmarkStart w:id="579" w:name="bookmark941"/>
      <w:r>
        <w:rPr>
          <w:rFonts w:hint="eastAsia" w:ascii="微软雅黑" w:hAnsi="微软雅黑" w:eastAsia="微软雅黑" w:cs="微软雅黑"/>
          <w:color w:val="000000"/>
          <w:spacing w:val="0"/>
          <w:w w:val="100"/>
          <w:position w:val="0"/>
          <w:sz w:val="24"/>
          <w:szCs w:val="24"/>
          <w:lang w:val="en-US" w:eastAsia="en-US" w:bidi="en-US"/>
        </w:rPr>
        <w:t>11.9</w:t>
      </w:r>
      <w:r>
        <w:rPr>
          <w:rFonts w:hint="eastAsia" w:ascii="微软雅黑" w:hAnsi="微软雅黑" w:eastAsia="微软雅黑" w:cs="微软雅黑"/>
          <w:color w:val="000000"/>
          <w:spacing w:val="0"/>
          <w:w w:val="100"/>
          <w:position w:val="0"/>
          <w:sz w:val="24"/>
          <w:szCs w:val="24"/>
          <w:lang w:val="zh-TW" w:eastAsia="zh-TW" w:bidi="zh-TW"/>
        </w:rPr>
        <w:t>小结</w:t>
      </w:r>
      <w:bookmarkEnd w:id="577"/>
      <w:bookmarkEnd w:id="578"/>
      <w:bookmarkEnd w:id="579"/>
    </w:p>
    <w:p>
      <w:pPr>
        <w:pStyle w:val="5"/>
        <w:keepNext w:val="0"/>
        <w:keepLines w:val="0"/>
        <w:widowControl w:val="0"/>
        <w:shd w:val="clear" w:color="auto" w:fill="auto"/>
        <w:bidi w:val="0"/>
        <w:spacing w:before="0" w:after="0" w:line="29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在本章中，我们考察了时间的概念，并知道了墙上时钟与计算机的正常运行时间如何管理。 我们对比了相对时间和绝对时间以及绝对事件与周期事件。我们还涵盖了诸如时钟中断、时钟节 拍、</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以及</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等概念。</w:t>
      </w:r>
    </w:p>
    <w:p>
      <w:pPr>
        <w:pStyle w:val="5"/>
        <w:keepNext w:val="0"/>
        <w:keepLines w:val="0"/>
        <w:widowControl w:val="0"/>
        <w:shd w:val="clear" w:color="auto" w:fill="auto"/>
        <w:bidi w:val="0"/>
        <w:spacing w:before="0" w:after="0" w:line="29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我们考察了定时器的实现，了解了如何把这些用到自己的内核代码中。本章最后，我们浏览 了开发者用于延迟的其他方法。</w:t>
      </w:r>
    </w:p>
    <w:p>
      <w:pPr>
        <w:pStyle w:val="5"/>
        <w:keepNext w:val="0"/>
        <w:keepLines w:val="0"/>
        <w:widowControl w:val="0"/>
        <w:shd w:val="clear" w:color="auto" w:fill="auto"/>
        <w:bidi w:val="0"/>
        <w:spacing w:before="0" w:after="60" w:line="298" w:lineRule="exact"/>
        <w:ind w:left="0" w:right="0" w:firstLine="520"/>
        <w:jc w:val="both"/>
        <w:rPr>
          <w:rFonts w:hint="eastAsia" w:ascii="微软雅黑" w:hAnsi="微软雅黑" w:eastAsia="微软雅黑" w:cs="微软雅黑"/>
        </w:rPr>
        <w:sectPr>
          <w:headerReference r:id="rId294" w:type="default"/>
          <w:footerReference r:id="rId296" w:type="default"/>
          <w:headerReference r:id="rId295" w:type="even"/>
          <w:footerReference r:id="rId297" w:type="even"/>
          <w:footnotePr>
            <w:numFmt w:val="decimal"/>
          </w:footnotePr>
          <w:type w:val="continuous"/>
          <w:pgSz w:w="10258" w:h="14014"/>
          <w:pgMar w:top="1409" w:right="230" w:bottom="672" w:left="739"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你写的大多数内核代码都需要对时间及其走过的时间有一些理解。而最大的可能是，只要你 编写驱动程序，就需要处理内核定时器。与其让时间悄悄溜走，还不如阅读本章。</w:t>
      </w:r>
    </w:p>
    <w:p>
      <w:pPr>
        <w:pStyle w:val="11"/>
        <w:keepNext/>
        <w:keepLines/>
        <w:widowControl w:val="0"/>
        <w:shd w:val="clear" w:color="auto" w:fill="auto"/>
        <w:bidi w:val="0"/>
        <w:spacing w:before="0" w:after="440" w:line="1018" w:lineRule="exact"/>
        <w:ind w:left="160" w:right="0" w:firstLine="20"/>
        <w:jc w:val="left"/>
        <w:rPr>
          <w:rFonts w:hint="eastAsia" w:ascii="微软雅黑" w:hAnsi="微软雅黑" w:eastAsia="微软雅黑" w:cs="微软雅黑"/>
          <w:sz w:val="60"/>
          <w:szCs w:val="60"/>
        </w:rPr>
      </w:pPr>
      <w:bookmarkStart w:id="580" w:name="bookmark943"/>
      <w:bookmarkStart w:id="581" w:name="bookmark944"/>
      <w:bookmarkStart w:id="582" w:name="bookmark945"/>
      <w:r>
        <w:rPr>
          <w:rFonts w:hint="eastAsia" w:ascii="微软雅黑" w:hAnsi="微软雅黑" w:eastAsia="微软雅黑" w:cs="微软雅黑"/>
          <w:color w:val="000000"/>
          <w:spacing w:val="0"/>
          <w:w w:val="100"/>
          <w:position w:val="0"/>
          <w:sz w:val="60"/>
          <w:szCs w:val="60"/>
        </w:rPr>
        <w:t>第⑫章 内存管理</w:t>
      </w:r>
      <w:bookmarkEnd w:id="580"/>
      <w:bookmarkEnd w:id="581"/>
      <w:bookmarkEnd w:id="582"/>
    </w:p>
    <w:p>
      <w:pPr>
        <w:pStyle w:val="5"/>
        <w:keepNext w:val="0"/>
        <w:keepLines w:val="0"/>
        <w:widowControl w:val="0"/>
        <w:shd w:val="clear" w:color="auto" w:fill="auto"/>
        <w:bidi w:val="0"/>
        <w:spacing w:before="0" w:after="0" w:line="305" w:lineRule="exact"/>
        <w:ind w:left="16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在内核里分配内存可不像在其他地方分配内存那么容易。造成这种局面的因素很多。从根本 上讲，是因为内核本身不能像用户空间那样奢侈地使用内存。内核与用户空间不同，它不具备这 种能力，它不支持简单便捷的内存分配方式。比如，内核一般不能睡眠。此外，处理内存分配错 误对内核来说也绝非易事。正是由于这些限制，再加上内存分配机制不能太复杂，所以在内核中 获取内存要比在用户空间复杂得多。不过，从程序开发者角度来看，也不是说内核的内存分配就 困难得不得了，只是和用户空间中的内存分配不太一样而已。</w:t>
      </w:r>
    </w:p>
    <w:p>
      <w:pPr>
        <w:pStyle w:val="5"/>
        <w:keepNext w:val="0"/>
        <w:keepLines w:val="0"/>
        <w:widowControl w:val="0"/>
        <w:shd w:val="clear" w:color="auto" w:fill="auto"/>
        <w:bidi w:val="0"/>
        <w:spacing w:before="0" w:after="240" w:line="305" w:lineRule="exact"/>
        <w:ind w:left="16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本章讨论的是在内核之中获取内存的方法。在深入研究实际的分配接口之前，我们需要理解 内核是如何管理内存的。</w:t>
      </w:r>
    </w:p>
    <w:p>
      <w:pPr>
        <w:pStyle w:val="21"/>
        <w:keepNext/>
        <w:keepLines/>
        <w:widowControl w:val="0"/>
        <w:shd w:val="clear" w:color="auto" w:fill="auto"/>
        <w:bidi w:val="0"/>
        <w:spacing w:before="0" w:after="80" w:line="240" w:lineRule="auto"/>
        <w:ind w:left="0" w:right="0" w:firstLine="160"/>
        <w:jc w:val="left"/>
        <w:rPr>
          <w:rFonts w:hint="eastAsia" w:ascii="微软雅黑" w:hAnsi="微软雅黑" w:eastAsia="微软雅黑" w:cs="微软雅黑"/>
          <w:sz w:val="24"/>
          <w:szCs w:val="24"/>
        </w:rPr>
      </w:pPr>
      <w:bookmarkStart w:id="583" w:name="bookmark947"/>
      <w:bookmarkStart w:id="584" w:name="bookmark948"/>
      <w:bookmarkStart w:id="585" w:name="bookmark946"/>
      <w:r>
        <w:rPr>
          <w:rFonts w:hint="eastAsia" w:ascii="微软雅黑" w:hAnsi="微软雅黑" w:eastAsia="微软雅黑" w:cs="微软雅黑"/>
          <w:color w:val="000000"/>
          <w:spacing w:val="0"/>
          <w:w w:val="100"/>
          <w:position w:val="0"/>
          <w:sz w:val="24"/>
          <w:szCs w:val="24"/>
          <w:lang w:val="en-US" w:eastAsia="en-US" w:bidi="en-US"/>
        </w:rPr>
        <w:t xml:space="preserve">12.1 </w:t>
      </w:r>
      <w:r>
        <w:rPr>
          <w:rFonts w:hint="eastAsia" w:ascii="微软雅黑" w:hAnsi="微软雅黑" w:eastAsia="微软雅黑" w:cs="微软雅黑"/>
          <w:color w:val="000000"/>
          <w:spacing w:val="0"/>
          <w:w w:val="100"/>
          <w:position w:val="0"/>
          <w:sz w:val="24"/>
          <w:szCs w:val="24"/>
          <w:lang w:val="zh-TW" w:eastAsia="zh-TW" w:bidi="zh-TW"/>
        </w:rPr>
        <w:t>页</w:t>
      </w:r>
      <w:bookmarkEnd w:id="583"/>
      <w:bookmarkEnd w:id="584"/>
      <w:bookmarkEnd w:id="585"/>
    </w:p>
    <w:p>
      <w:pPr>
        <w:pStyle w:val="5"/>
        <w:keepNext w:val="0"/>
        <w:keepLines w:val="0"/>
        <w:widowControl w:val="0"/>
        <w:shd w:val="clear" w:color="auto" w:fill="auto"/>
        <w:bidi w:val="0"/>
        <w:spacing w:before="0" w:after="0" w:line="300" w:lineRule="exact"/>
        <w:ind w:left="16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内核把物理页作为内存管理的基本单位。尽管处理器的最小可寻址单位通常为字（甚至字 节），但是，内存管理单元</w:t>
      </w:r>
      <w:r>
        <w:rPr>
          <w:rFonts w:hint="eastAsia" w:ascii="微软雅黑" w:hAnsi="微软雅黑" w:eastAsia="微软雅黑" w:cs="微软雅黑"/>
          <w:color w:val="000000"/>
          <w:spacing w:val="0"/>
          <w:w w:val="100"/>
          <w:position w:val="0"/>
          <w:sz w:val="19"/>
          <w:szCs w:val="19"/>
          <w:lang w:val="en-US" w:eastAsia="en-US" w:bidi="en-US"/>
        </w:rPr>
        <w:t>（MMU,</w:t>
      </w:r>
      <w:r>
        <w:rPr>
          <w:rFonts w:hint="eastAsia" w:ascii="微软雅黑" w:hAnsi="微软雅黑" w:eastAsia="微软雅黑" w:cs="微软雅黑"/>
          <w:color w:val="000000"/>
          <w:spacing w:val="0"/>
          <w:w w:val="100"/>
          <w:position w:val="0"/>
        </w:rPr>
        <w:t>管理内存并把虚拟地址转换为物理地址的硬件）通常以页为 单位进行处理。正因为如此，</w:t>
      </w:r>
      <w:r>
        <w:rPr>
          <w:rFonts w:hint="eastAsia" w:ascii="微软雅黑" w:hAnsi="微软雅黑" w:eastAsia="微软雅黑" w:cs="微软雅黑"/>
          <w:color w:val="000000"/>
          <w:spacing w:val="0"/>
          <w:w w:val="100"/>
          <w:position w:val="0"/>
          <w:sz w:val="19"/>
          <w:szCs w:val="19"/>
          <w:lang w:val="en-US" w:eastAsia="en-US" w:bidi="en-US"/>
        </w:rPr>
        <w:t>MMU</w:t>
      </w:r>
      <w:r>
        <w:rPr>
          <w:rFonts w:hint="eastAsia" w:ascii="微软雅黑" w:hAnsi="微软雅黑" w:eastAsia="微软雅黑" w:cs="微软雅黑"/>
          <w:color w:val="000000"/>
          <w:spacing w:val="0"/>
          <w:w w:val="100"/>
          <w:position w:val="0"/>
        </w:rPr>
        <w:t>以页</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大小为单位来管理系统中的页表（这也是页表 名的来由）。从虚拟内存的角度来看，页就是最小单位。</w:t>
      </w:r>
    </w:p>
    <w:p>
      <w:pPr>
        <w:pStyle w:val="5"/>
        <w:keepNext w:val="0"/>
        <w:keepLines w:val="0"/>
        <w:widowControl w:val="0"/>
        <w:shd w:val="clear" w:color="auto" w:fill="auto"/>
        <w:bidi w:val="0"/>
        <w:spacing w:before="0" w:after="0" w:line="300" w:lineRule="exact"/>
        <w:ind w:left="16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章中我们将会看到，体系结构不同，支持的页大小也不尽相同，还有些体系结构甚 至支持几种不同的页大小。大多数</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位体系结构支持</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的页，而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 xml:space="preserve">位体系结构一般会支持 </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的页。这就意味着，在支持</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页大小并有</w:t>
      </w:r>
      <w:r>
        <w:rPr>
          <w:rFonts w:hint="eastAsia" w:ascii="微软雅黑" w:hAnsi="微软雅黑" w:eastAsia="微软雅黑" w:cs="微软雅黑"/>
          <w:color w:val="000000"/>
          <w:spacing w:val="0"/>
          <w:w w:val="100"/>
          <w:position w:val="0"/>
          <w:sz w:val="19"/>
          <w:szCs w:val="19"/>
          <w:lang w:val="en-US" w:eastAsia="en-US" w:bidi="en-US"/>
        </w:rPr>
        <w:t>1GB</w:t>
      </w:r>
      <w:r>
        <w:rPr>
          <w:rFonts w:hint="eastAsia" w:ascii="微软雅黑" w:hAnsi="微软雅黑" w:eastAsia="微软雅黑" w:cs="微软雅黑"/>
          <w:color w:val="000000"/>
          <w:spacing w:val="0"/>
          <w:w w:val="100"/>
          <w:position w:val="0"/>
        </w:rPr>
        <w:t xml:space="preserve">物理内存的机器上，物理内存会被划分为 </w:t>
      </w:r>
      <w:r>
        <w:rPr>
          <w:rFonts w:hint="eastAsia" w:ascii="微软雅黑" w:hAnsi="微软雅黑" w:eastAsia="微软雅黑" w:cs="微软雅黑"/>
          <w:color w:val="000000"/>
          <w:spacing w:val="0"/>
          <w:w w:val="100"/>
          <w:position w:val="0"/>
          <w:sz w:val="19"/>
          <w:szCs w:val="19"/>
        </w:rPr>
        <w:t xml:space="preserve">262144 </w:t>
      </w:r>
      <w:r>
        <w:rPr>
          <w:rFonts w:hint="eastAsia" w:ascii="微软雅黑" w:hAnsi="微软雅黑" w:eastAsia="微软雅黑" w:cs="微软雅黑"/>
          <w:color w:val="000000"/>
          <w:spacing w:val="0"/>
          <w:w w:val="100"/>
          <w:position w:val="0"/>
        </w:rPr>
        <w:t>个页。</w:t>
      </w:r>
    </w:p>
    <w:p>
      <w:pPr>
        <w:pStyle w:val="23"/>
        <w:keepNext w:val="0"/>
        <w:keepLines w:val="0"/>
        <w:widowControl w:val="0"/>
        <w:shd w:val="clear" w:color="auto" w:fill="auto"/>
        <w:tabs>
          <w:tab w:val="left" w:leader="hyphen" w:pos="8510"/>
        </w:tabs>
        <w:bidi w:val="0"/>
        <w:spacing w:before="0" w:after="80" w:line="300" w:lineRule="exact"/>
        <w:ind w:left="0" w:right="0" w:firstLine="60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内核用</w:t>
      </w:r>
      <w:r>
        <w:rPr>
          <w:rFonts w:hint="eastAsia" w:ascii="微软雅黑" w:hAnsi="微软雅黑" w:eastAsia="微软雅黑" w:cs="微软雅黑"/>
          <w:color w:val="000000"/>
          <w:spacing w:val="0"/>
          <w:w w:val="100"/>
          <w:position w:val="0"/>
          <w:sz w:val="19"/>
          <w:szCs w:val="19"/>
          <w:lang w:val="en-US" w:eastAsia="en-US" w:bidi="en-US"/>
        </w:rPr>
        <w:t>struct page</w:t>
      </w:r>
      <w:r>
        <w:rPr>
          <w:rFonts w:hint="eastAsia" w:ascii="微软雅黑" w:hAnsi="微软雅黑" w:eastAsia="微软雅黑" w:cs="微软雅黑"/>
          <w:color w:val="000000"/>
          <w:spacing w:val="0"/>
          <w:w w:val="100"/>
          <w:position w:val="0"/>
          <w:sz w:val="20"/>
          <w:szCs w:val="20"/>
          <w:lang w:val="zh-TW" w:eastAsia="zh-TW" w:bidi="zh-TW"/>
        </w:rPr>
        <w:t>结构表示系统中的每个物理页，该结构位于</w:t>
      </w:r>
      <w:r>
        <w:rPr>
          <w:rFonts w:hint="eastAsia" w:ascii="微软雅黑" w:hAnsi="微软雅黑" w:eastAsia="微软雅黑" w:cs="微软雅黑"/>
          <w:color w:val="000000"/>
          <w:spacing w:val="0"/>
          <w:w w:val="100"/>
          <w:position w:val="0"/>
          <w:sz w:val="19"/>
          <w:szCs w:val="19"/>
          <w:lang w:val="en-US" w:eastAsia="en-US" w:bidi="en-US"/>
        </w:rPr>
        <w:t>＜linux/mm_types.h</w:t>
      </w:r>
      <w:r>
        <w:rPr>
          <w:rFonts w:hint="eastAsia" w:ascii="微软雅黑" w:hAnsi="微软雅黑" w:eastAsia="微软雅黑" w:cs="微软雅黑"/>
          <w:color w:val="000000"/>
          <w:spacing w:val="0"/>
          <w:w w:val="100"/>
          <w:position w:val="0"/>
          <w:sz w:val="20"/>
          <w:szCs w:val="20"/>
          <w:lang w:val="zh-TW" w:eastAsia="zh-TW" w:bidi="zh-TW"/>
        </w:rPr>
        <w:t>中</w:t>
      </w:r>
      <w:r>
        <w:rPr>
          <w:rFonts w:hint="eastAsia" w:ascii="微软雅黑" w:hAnsi="微软雅黑" w:eastAsia="微软雅黑" w:cs="微软雅黑"/>
          <w:color w:val="000000"/>
          <w:spacing w:val="0"/>
          <w:w w:val="100"/>
          <w:position w:val="0"/>
          <w:sz w:val="20"/>
          <w:szCs w:val="20"/>
          <w:lang w:val="zh-TW" w:eastAsia="zh-TW" w:bidi="zh-TW"/>
        </w:rPr>
        <w:tab/>
      </w:r>
      <w:r>
        <w:rPr>
          <w:rFonts w:hint="eastAsia" w:ascii="微软雅黑" w:hAnsi="微软雅黑" w:eastAsia="微软雅黑" w:cs="微软雅黑"/>
          <w:color w:val="000000"/>
          <w:spacing w:val="0"/>
          <w:w w:val="100"/>
          <w:position w:val="0"/>
          <w:sz w:val="20"/>
          <w:szCs w:val="20"/>
          <w:lang w:val="zh-TW" w:eastAsia="zh-TW" w:bidi="zh-TW"/>
        </w:rPr>
        <w:t>我</w:t>
      </w:r>
    </w:p>
    <w:p>
      <w:pPr>
        <w:pStyle w:val="5"/>
        <w:keepNext w:val="0"/>
        <w:keepLines w:val="0"/>
        <w:widowControl w:val="0"/>
        <w:shd w:val="clear" w:color="auto" w:fill="auto"/>
        <w:bidi w:val="0"/>
        <w:spacing w:before="0" w:after="240" w:line="240" w:lineRule="auto"/>
        <w:ind w:left="0" w:right="0" w:firstLine="1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简化了定义，去除了两个容易混淆我们讨论主题的联合结构体:</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page （</w:t>
      </w:r>
    </w:p>
    <w:tbl>
      <w:tblPr>
        <w:tblStyle w:val="2"/>
        <w:tblW w:w="3466" w:type="dxa"/>
        <w:tblInd w:w="0" w:type="dxa"/>
        <w:tblLayout w:type="fixed"/>
        <w:tblCellMar>
          <w:top w:w="0" w:type="dxa"/>
          <w:left w:w="10" w:type="dxa"/>
          <w:bottom w:w="0" w:type="dxa"/>
          <w:right w:w="10" w:type="dxa"/>
        </w:tblCellMar>
      </w:tblPr>
      <w:tblGrid>
        <w:gridCol w:w="411"/>
        <w:gridCol w:w="2098"/>
        <w:gridCol w:w="957"/>
      </w:tblGrid>
      <w:tr>
        <w:tblPrEx>
          <w:tblLayout w:type="fixed"/>
          <w:tblCellMar>
            <w:top w:w="0" w:type="dxa"/>
            <w:left w:w="10" w:type="dxa"/>
            <w:bottom w:w="0" w:type="dxa"/>
            <w:right w:w="10" w:type="dxa"/>
          </w:tblCellMar>
        </w:tblPrEx>
        <w:trPr>
          <w:trHeight w:val="185"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flags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atomic_t</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_count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_mapcount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private</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address_space</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•mapping;</w:t>
            </w:r>
          </w:p>
        </w:tc>
      </w:tr>
      <w:tr>
        <w:tblPrEx>
          <w:tblLayout w:type="fixed"/>
          <w:tblCellMar>
            <w:top w:w="0" w:type="dxa"/>
            <w:left w:w="10" w:type="dxa"/>
            <w:bottom w:w="0" w:type="dxa"/>
            <w:right w:w="10" w:type="dxa"/>
          </w:tblCellMar>
        </w:tblPrEx>
        <w:trPr>
          <w:trHeight w:val="226"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pgoff_t</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index</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9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Iru</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411" w:type="dxa"/>
            <w:shd w:val="clear" w:color="auto" w:fill="FFFFFF"/>
            <w:vAlign w:val="top"/>
          </w:tcPr>
          <w:p>
            <w:pPr>
              <w:widowControl w:val="0"/>
              <w:rPr>
                <w:rFonts w:hint="eastAsia" w:ascii="微软雅黑" w:hAnsi="微软雅黑" w:eastAsia="微软雅黑" w:cs="微软雅黑"/>
                <w:sz w:val="10"/>
                <w:szCs w:val="10"/>
              </w:rPr>
            </w:pPr>
          </w:p>
        </w:tc>
        <w:tc>
          <w:tcPr>
            <w:tcW w:w="2098"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void</w:t>
            </w:r>
          </w:p>
        </w:tc>
        <w:tc>
          <w:tcPr>
            <w:tcW w:w="9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*virtual</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trPr>
        <w:tc>
          <w:tcPr>
            <w:tcW w:w="411" w:type="dxa"/>
            <w:shd w:val="clear" w:color="auto" w:fill="FFFFFF"/>
            <w:vAlign w:val="center"/>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098" w:type="dxa"/>
            <w:shd w:val="clear" w:color="auto" w:fill="FFFFFF"/>
            <w:vAlign w:val="top"/>
          </w:tcPr>
          <w:p>
            <w:pPr>
              <w:widowControl w:val="0"/>
              <w:rPr>
                <w:rFonts w:hint="eastAsia" w:ascii="微软雅黑" w:hAnsi="微软雅黑" w:eastAsia="微软雅黑" w:cs="微软雅黑"/>
                <w:sz w:val="10"/>
                <w:szCs w:val="10"/>
              </w:rPr>
            </w:pPr>
          </w:p>
        </w:tc>
        <w:tc>
          <w:tcPr>
            <w:tcW w:w="957" w:type="dxa"/>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23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240" w:lineRule="auto"/>
        <w:ind w:left="0" w:right="0" w:firstLine="600"/>
        <w:jc w:val="both"/>
        <w:rPr>
          <w:rFonts w:hint="eastAsia" w:ascii="微软雅黑" w:hAnsi="微软雅黑" w:eastAsia="微软雅黑" w:cs="微软雅黑"/>
        </w:rPr>
        <w:sectPr>
          <w:headerReference r:id="rId298" w:type="default"/>
          <w:footerReference r:id="rId300" w:type="default"/>
          <w:headerReference r:id="rId299" w:type="even"/>
          <w:footerReference r:id="rId301" w:type="even"/>
          <w:footnotePr>
            <w:numFmt w:val="decimal"/>
          </w:footnotePr>
          <w:pgSz w:w="10258" w:h="14014"/>
          <w:pgMar w:top="834" w:right="8" w:bottom="17" w:left="195" w:header="406" w:footer="3" w:gutter="0"/>
          <w:pgNumType w:start="203"/>
          <w:cols w:space="720" w:num="1"/>
          <w:rtlGutter w:val="0"/>
          <w:docGrid w:linePitch="360" w:charSpace="0"/>
        </w:sectPr>
      </w:pPr>
      <w:r>
        <w:rPr>
          <w:rFonts w:hint="eastAsia" w:ascii="微软雅黑" w:hAnsi="微软雅黑" w:eastAsia="微软雅黑" w:cs="微软雅黑"/>
          <w:color w:val="000000"/>
          <w:spacing w:val="0"/>
          <w:w w:val="100"/>
          <w:position w:val="0"/>
        </w:rPr>
        <w:t>让我们看一下其中比较重要的域。</w:t>
      </w:r>
      <w:r>
        <w:rPr>
          <w:rFonts w:hint="eastAsia" w:ascii="微软雅黑" w:hAnsi="微软雅黑" w:eastAsia="微软雅黑" w:cs="微软雅黑"/>
          <w:color w:val="000000"/>
          <w:spacing w:val="0"/>
          <w:w w:val="100"/>
          <w:position w:val="0"/>
          <w:sz w:val="19"/>
          <w:szCs w:val="19"/>
          <w:lang w:val="en-US" w:eastAsia="en-US" w:bidi="en-US"/>
        </w:rPr>
        <w:t>Bag</w:t>
      </w:r>
      <w:r>
        <w:rPr>
          <w:rFonts w:hint="eastAsia" w:ascii="微软雅黑" w:hAnsi="微软雅黑" w:eastAsia="微软雅黑" w:cs="微软雅黑"/>
          <w:color w:val="000000"/>
          <w:spacing w:val="0"/>
          <w:w w:val="100"/>
          <w:position w:val="0"/>
        </w:rPr>
        <w:t xml:space="preserve">域用来存放页的状态。这些状态包括页是不是脏的, </w:t>
      </w:r>
    </w:p>
    <w:p>
      <w:pPr>
        <w:pStyle w:val="5"/>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是不是被锁定在内存中等。</w:t>
      </w:r>
      <w:r>
        <w:rPr>
          <w:rFonts w:hint="eastAsia" w:ascii="微软雅黑" w:hAnsi="微软雅黑" w:eastAsia="微软雅黑" w:cs="微软雅黑"/>
          <w:color w:val="000000"/>
          <w:spacing w:val="0"/>
          <w:w w:val="100"/>
          <w:position w:val="0"/>
          <w:sz w:val="19"/>
          <w:szCs w:val="19"/>
          <w:lang w:val="en-US" w:eastAsia="en-US" w:bidi="en-US"/>
        </w:rPr>
        <w:t>Rag</w:t>
      </w:r>
      <w:r>
        <w:rPr>
          <w:rFonts w:hint="eastAsia" w:ascii="微软雅黑" w:hAnsi="微软雅黑" w:eastAsia="微软雅黑" w:cs="微软雅黑"/>
          <w:color w:val="000000"/>
          <w:spacing w:val="0"/>
          <w:w w:val="100"/>
          <w:position w:val="0"/>
        </w:rPr>
        <w:t>的每一位单独表示一种状态，所以它至少可以同时表示出</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种 不同的状态。这些标志定义在</w:t>
      </w:r>
      <w:r>
        <w:rPr>
          <w:rFonts w:hint="eastAsia" w:ascii="微软雅黑" w:hAnsi="微软雅黑" w:eastAsia="微软雅黑" w:cs="微软雅黑"/>
          <w:color w:val="000000"/>
          <w:spacing w:val="0"/>
          <w:w w:val="100"/>
          <w:position w:val="0"/>
          <w:sz w:val="19"/>
          <w:szCs w:val="19"/>
          <w:lang w:val="en-US" w:eastAsia="en-US" w:bidi="en-US"/>
        </w:rPr>
        <w:t>＜linux/page-flags.h＞</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bidi w:val="0"/>
        <w:spacing w:before="0" w:after="0" w:line="307"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_count</w:t>
      </w:r>
      <w:r>
        <w:rPr>
          <w:rFonts w:hint="eastAsia" w:ascii="微软雅黑" w:hAnsi="微软雅黑" w:eastAsia="微软雅黑" w:cs="微软雅黑"/>
          <w:color w:val="000000"/>
          <w:spacing w:val="0"/>
          <w:w w:val="100"/>
          <w:position w:val="0"/>
        </w:rPr>
        <w:t>域存放页的引用计数——也就是这一页被引用了多少次。当计数值变为</w:t>
      </w:r>
      <w:r>
        <w:rPr>
          <w:rFonts w:hint="eastAsia" w:ascii="微软雅黑" w:hAnsi="微软雅黑" w:eastAsia="微软雅黑" w:cs="微软雅黑"/>
          <w:color w:val="000000"/>
          <w:spacing w:val="0"/>
          <w:w w:val="100"/>
          <w:position w:val="0"/>
          <w:sz w:val="19"/>
          <w:szCs w:val="19"/>
          <w:lang w:val="zh-CN" w:eastAsia="zh-CN" w:bidi="zh-CN"/>
        </w:rPr>
        <w:t>-1</w:t>
      </w:r>
      <w:r>
        <w:rPr>
          <w:rFonts w:hint="eastAsia" w:ascii="微软雅黑" w:hAnsi="微软雅黑" w:eastAsia="微软雅黑" w:cs="微软雅黑"/>
          <w:color w:val="000000"/>
          <w:spacing w:val="0"/>
          <w:w w:val="100"/>
          <w:position w:val="0"/>
        </w:rPr>
        <w:t>时，就 说明当前内核并没有引用这一页，于是，在新的分配中就可以使用它。内核代码不应当直接检 査该域，而是调用</w:t>
      </w:r>
      <w:r>
        <w:rPr>
          <w:rFonts w:hint="eastAsia" w:ascii="微软雅黑" w:hAnsi="微软雅黑" w:eastAsia="微软雅黑" w:cs="微软雅黑"/>
          <w:color w:val="000000"/>
          <w:spacing w:val="0"/>
          <w:w w:val="100"/>
          <w:position w:val="0"/>
          <w:sz w:val="19"/>
          <w:szCs w:val="19"/>
          <w:lang w:val="en-US" w:eastAsia="en-US" w:bidi="en-US"/>
        </w:rPr>
        <w:t>page_count（）</w:t>
      </w:r>
      <w:r>
        <w:rPr>
          <w:rFonts w:hint="eastAsia" w:ascii="微软雅黑" w:hAnsi="微软雅黑" w:eastAsia="微软雅黑" w:cs="微软雅黑"/>
          <w:color w:val="000000"/>
          <w:spacing w:val="0"/>
          <w:w w:val="100"/>
          <w:position w:val="0"/>
        </w:rPr>
        <w:t>函数进行检査，该函数唯一的参数就是</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结构。当页空闲时, 尽管该结构内部的</w:t>
      </w:r>
      <w:r>
        <w:rPr>
          <w:rFonts w:hint="eastAsia" w:ascii="微软雅黑" w:hAnsi="微软雅黑" w:eastAsia="微软雅黑" w:cs="微软雅黑"/>
          <w:color w:val="000000"/>
          <w:spacing w:val="0"/>
          <w:w w:val="100"/>
          <w:position w:val="0"/>
          <w:sz w:val="19"/>
          <w:szCs w:val="19"/>
          <w:lang w:val="en-US" w:eastAsia="en-US" w:bidi="en-US"/>
        </w:rPr>
        <w:t>_count</w:t>
      </w:r>
      <w:r>
        <w:rPr>
          <w:rFonts w:hint="eastAsia" w:ascii="微软雅黑" w:hAnsi="微软雅黑" w:eastAsia="微软雅黑" w:cs="微软雅黑"/>
          <w:color w:val="000000"/>
          <w:spacing w:val="0"/>
          <w:w w:val="100"/>
          <w:position w:val="0"/>
        </w:rPr>
        <w:t>值是负的，但是对</w:t>
      </w:r>
      <w:r>
        <w:rPr>
          <w:rFonts w:hint="eastAsia" w:ascii="微软雅黑" w:hAnsi="微软雅黑" w:eastAsia="微软雅黑" w:cs="微软雅黑"/>
          <w:color w:val="000000"/>
          <w:spacing w:val="0"/>
          <w:w w:val="100"/>
          <w:position w:val="0"/>
          <w:sz w:val="19"/>
          <w:szCs w:val="19"/>
          <w:lang w:val="en-US" w:eastAsia="en-US" w:bidi="en-US"/>
        </w:rPr>
        <w:t>page_count（）</w:t>
      </w:r>
      <w:r>
        <w:rPr>
          <w:rFonts w:hint="eastAsia" w:ascii="微软雅黑" w:hAnsi="微软雅黑" w:eastAsia="微软雅黑" w:cs="微软雅黑"/>
          <w:color w:val="000000"/>
          <w:spacing w:val="0"/>
          <w:w w:val="100"/>
          <w:position w:val="0"/>
        </w:rPr>
        <w:t>函数而言，返回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表示页空闲，返回 一个正整数表示页在使用。一个页可以由页缓存使用（这时，</w:t>
      </w:r>
      <w:r>
        <w:rPr>
          <w:rFonts w:hint="eastAsia" w:ascii="微软雅黑" w:hAnsi="微软雅黑" w:eastAsia="微软雅黑" w:cs="微软雅黑"/>
          <w:color w:val="000000"/>
          <w:spacing w:val="0"/>
          <w:w w:val="100"/>
          <w:position w:val="0"/>
          <w:sz w:val="19"/>
          <w:szCs w:val="19"/>
          <w:lang w:val="en-US" w:eastAsia="en-US" w:bidi="en-US"/>
        </w:rPr>
        <w:t>mapping</w:t>
      </w:r>
      <w:r>
        <w:rPr>
          <w:rFonts w:hint="eastAsia" w:ascii="微软雅黑" w:hAnsi="微软雅黑" w:eastAsia="微软雅黑" w:cs="微软雅黑"/>
          <w:color w:val="000000"/>
          <w:spacing w:val="0"/>
          <w:w w:val="100"/>
          <w:position w:val="0"/>
        </w:rPr>
        <w:t xml:space="preserve">域指向和这个页关联的 </w:t>
      </w:r>
      <w:r>
        <w:rPr>
          <w:rFonts w:hint="eastAsia" w:ascii="微软雅黑" w:hAnsi="微软雅黑" w:eastAsia="微软雅黑" w:cs="微软雅黑"/>
          <w:color w:val="000000"/>
          <w:spacing w:val="0"/>
          <w:w w:val="100"/>
          <w:position w:val="0"/>
          <w:sz w:val="19"/>
          <w:szCs w:val="19"/>
          <w:lang w:val="en-US" w:eastAsia="en-US" w:bidi="en-US"/>
        </w:rPr>
        <w:t>addresss.space</w:t>
      </w:r>
      <w:r>
        <w:rPr>
          <w:rFonts w:hint="eastAsia" w:ascii="微软雅黑" w:hAnsi="微软雅黑" w:eastAsia="微软雅黑" w:cs="微软雅黑"/>
          <w:color w:val="000000"/>
          <w:spacing w:val="0"/>
          <w:w w:val="100"/>
          <w:position w:val="0"/>
        </w:rPr>
        <w:t>对象），或者作为私有数据（由</w:t>
      </w:r>
      <w:r>
        <w:rPr>
          <w:rFonts w:hint="eastAsia" w:ascii="微软雅黑" w:hAnsi="微软雅黑" w:eastAsia="微软雅黑" w:cs="微软雅黑"/>
          <w:color w:val="000000"/>
          <w:spacing w:val="0"/>
          <w:w w:val="100"/>
          <w:position w:val="0"/>
          <w:sz w:val="19"/>
          <w:szCs w:val="19"/>
          <w:lang w:val="en-US" w:eastAsia="en-US" w:bidi="en-US"/>
        </w:rPr>
        <w:t>private</w:t>
      </w:r>
      <w:r>
        <w:rPr>
          <w:rFonts w:hint="eastAsia" w:ascii="微软雅黑" w:hAnsi="微软雅黑" w:eastAsia="微软雅黑" w:cs="微软雅黑"/>
          <w:color w:val="000000"/>
          <w:spacing w:val="0"/>
          <w:w w:val="100"/>
          <w:position w:val="0"/>
        </w:rPr>
        <w:t>指向），或者作为进程页表中的映射。</w:t>
      </w:r>
    </w:p>
    <w:p>
      <w:pPr>
        <w:pStyle w:val="5"/>
        <w:keepNext w:val="0"/>
        <w:keepLines w:val="0"/>
        <w:widowControl w:val="0"/>
        <w:shd w:val="clear" w:color="auto" w:fill="auto"/>
        <w:bidi w:val="0"/>
        <w:spacing w:before="0" w:after="0" w:line="307"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virtual</w:t>
      </w:r>
      <w:r>
        <w:rPr>
          <w:rFonts w:hint="eastAsia" w:ascii="微软雅黑" w:hAnsi="微软雅黑" w:eastAsia="微软雅黑" w:cs="微软雅黑"/>
          <w:color w:val="000000"/>
          <w:spacing w:val="0"/>
          <w:w w:val="100"/>
          <w:position w:val="0"/>
        </w:rPr>
        <w:t>域是页的虚拟地址。通常情况下，它就是页在虚拟内存中的地址。有些内存（即所谓 的高端内存）并不永久地映射到内核地址空间上。在这种情况下，这个域的值为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需要的 时候，必须动态地映射这些页。稍后我们将讨论高端内存。</w:t>
      </w:r>
    </w:p>
    <w:p>
      <w:pPr>
        <w:pStyle w:val="5"/>
        <w:keepNext w:val="0"/>
        <w:keepLines w:val="0"/>
        <w:widowControl w:val="0"/>
        <w:shd w:val="clear" w:color="auto" w:fill="auto"/>
        <w:bidi w:val="0"/>
        <w:spacing w:before="0" w:after="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必须要理解的一点是</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结构与物理页相关，而并非与虚拟页相关。因此，该结构对页的 描述只是短暂的。即使页中所包含的数据继续存在，由于交换等原因，它们也可能并不再和同 一个</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结构相关联。内核仅仅用这个数据结构来描述当前时刻在相关的物理页中存放的东西。 这种数据结构的目的在于描述物理内存本身，而不是描述包含在其中的数据。</w:t>
      </w:r>
    </w:p>
    <w:p>
      <w:pPr>
        <w:pStyle w:val="5"/>
        <w:keepNext w:val="0"/>
        <w:keepLines w:val="0"/>
        <w:widowControl w:val="0"/>
        <w:shd w:val="clear" w:color="auto" w:fill="auto"/>
        <w:bidi w:val="0"/>
        <w:spacing w:before="0" w:after="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内核用这一结构来管理系统中所有的页，因为内核需要知道一个页是否空闲（也就是页有 没有被分配）。如果页已经被分配，内核还需要知道谁拥有这个页。拥有者可能是用户空间进程、 动态分配的内核数据、静态内核代码或页高速缓存等。</w:t>
      </w:r>
    </w:p>
    <w:p>
      <w:pPr>
        <w:pStyle w:val="5"/>
        <w:keepNext w:val="0"/>
        <w:keepLines w:val="0"/>
        <w:widowControl w:val="0"/>
        <w:shd w:val="clear" w:color="auto" w:fill="auto"/>
        <w:bidi w:val="0"/>
        <w:spacing w:before="0" w:after="220" w:line="303"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系统中的每个物理页都要分配一个这样的结构体，开发者常常对此感到惊讶。他们会想 </w:t>
      </w:r>
      <w:r>
        <w:rPr>
          <w:rFonts w:hint="eastAsia" w:ascii="微软雅黑" w:hAnsi="微软雅黑" w:eastAsia="微软雅黑" w:cs="微软雅黑"/>
          <w:color w:val="000000"/>
          <w:spacing w:val="0"/>
          <w:w w:val="100"/>
          <w:position w:val="0"/>
          <w:lang w:val="zh-CN" w:eastAsia="zh-CN" w:bidi="zh-CN"/>
        </w:rPr>
        <w:t>“这得</w:t>
      </w:r>
      <w:r>
        <w:rPr>
          <w:rFonts w:hint="eastAsia" w:ascii="微软雅黑" w:hAnsi="微软雅黑" w:eastAsia="微软雅黑" w:cs="微软雅黑"/>
          <w:color w:val="000000"/>
          <w:spacing w:val="0"/>
          <w:w w:val="100"/>
          <w:position w:val="0"/>
        </w:rPr>
        <w:t xml:space="preserve">浪费多少内存呀”！让我们来算算对所有这些页都这么做，到底要消耗掉多少内存。就算 </w:t>
      </w:r>
      <w:r>
        <w:rPr>
          <w:rFonts w:hint="eastAsia" w:ascii="微软雅黑" w:hAnsi="微软雅黑" w:eastAsia="微软雅黑" w:cs="微软雅黑"/>
          <w:color w:val="000000"/>
          <w:spacing w:val="0"/>
          <w:w w:val="100"/>
          <w:position w:val="0"/>
          <w:sz w:val="19"/>
          <w:szCs w:val="19"/>
          <w:lang w:val="en-US" w:eastAsia="en-US" w:bidi="en-US"/>
        </w:rPr>
        <w:t>struct page</w:t>
      </w:r>
      <w:r>
        <w:rPr>
          <w:rFonts w:hint="eastAsia" w:ascii="微软雅黑" w:hAnsi="微软雅黑" w:eastAsia="微软雅黑" w:cs="微软雅黑"/>
          <w:color w:val="000000"/>
          <w:spacing w:val="0"/>
          <w:w w:val="100"/>
          <w:position w:val="0"/>
        </w:rPr>
        <w:t>占</w:t>
      </w:r>
      <w:r>
        <w:rPr>
          <w:rFonts w:hint="eastAsia" w:ascii="微软雅黑" w:hAnsi="微软雅黑" w:eastAsia="微软雅黑" w:cs="微软雅黑"/>
          <w:color w:val="000000"/>
          <w:spacing w:val="0"/>
          <w:w w:val="100"/>
          <w:position w:val="0"/>
          <w:sz w:val="19"/>
          <w:szCs w:val="19"/>
        </w:rPr>
        <w:t>40</w:t>
      </w:r>
      <w:r>
        <w:rPr>
          <w:rFonts w:hint="eastAsia" w:ascii="微软雅黑" w:hAnsi="微软雅黑" w:eastAsia="微软雅黑" w:cs="微软雅黑"/>
          <w:color w:val="000000"/>
          <w:spacing w:val="0"/>
          <w:w w:val="100"/>
          <w:position w:val="0"/>
        </w:rPr>
        <w:t>字节的内存吧，假定系统的物理页为</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大小，系统有</w:t>
      </w:r>
      <w:r>
        <w:rPr>
          <w:rFonts w:hint="eastAsia" w:ascii="微软雅黑" w:hAnsi="微软雅黑" w:eastAsia="微软雅黑" w:cs="微软雅黑"/>
          <w:color w:val="000000"/>
          <w:spacing w:val="0"/>
          <w:w w:val="100"/>
          <w:position w:val="0"/>
          <w:sz w:val="19"/>
          <w:szCs w:val="19"/>
          <w:lang w:val="en-US" w:eastAsia="en-US" w:bidi="en-US"/>
        </w:rPr>
        <w:t>4GB</w:t>
      </w:r>
      <w:r>
        <w:rPr>
          <w:rFonts w:hint="eastAsia" w:ascii="微软雅黑" w:hAnsi="微软雅黑" w:eastAsia="微软雅黑" w:cs="微软雅黑"/>
          <w:color w:val="000000"/>
          <w:spacing w:val="0"/>
          <w:w w:val="100"/>
          <w:position w:val="0"/>
        </w:rPr>
        <w:t>物理内存。那么， 系统中共有页面</w:t>
      </w:r>
      <w:r>
        <w:rPr>
          <w:rFonts w:hint="eastAsia" w:ascii="微软雅黑" w:hAnsi="微软雅黑" w:eastAsia="微软雅黑" w:cs="微软雅黑"/>
          <w:color w:val="000000"/>
          <w:spacing w:val="0"/>
          <w:w w:val="100"/>
          <w:position w:val="0"/>
          <w:sz w:val="19"/>
          <w:szCs w:val="19"/>
        </w:rPr>
        <w:t>524 288</w:t>
      </w:r>
      <w:r>
        <w:rPr>
          <w:rFonts w:hint="eastAsia" w:ascii="微软雅黑" w:hAnsi="微软雅黑" w:eastAsia="微软雅黑" w:cs="微软雅黑"/>
          <w:color w:val="000000"/>
          <w:spacing w:val="0"/>
          <w:w w:val="100"/>
          <w:position w:val="0"/>
        </w:rPr>
        <w:t>个，而描述这么多页面的</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结构体消耗的内存只不过是</w:t>
      </w:r>
      <w:r>
        <w:rPr>
          <w:rFonts w:hint="eastAsia" w:ascii="微软雅黑" w:hAnsi="微软雅黑" w:eastAsia="微软雅黑" w:cs="微软雅黑"/>
          <w:color w:val="000000"/>
          <w:spacing w:val="0"/>
          <w:w w:val="100"/>
          <w:position w:val="0"/>
          <w:sz w:val="19"/>
          <w:szCs w:val="19"/>
          <w:lang w:val="en-US" w:eastAsia="en-US" w:bidi="en-US"/>
        </w:rPr>
        <w:t xml:space="preserve">20MB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也许 绝对值不小，但是相对系统</w:t>
      </w:r>
      <w:r>
        <w:rPr>
          <w:rFonts w:hint="eastAsia" w:ascii="微软雅黑" w:hAnsi="微软雅黑" w:eastAsia="微软雅黑" w:cs="微软雅黑"/>
          <w:color w:val="000000"/>
          <w:spacing w:val="0"/>
          <w:w w:val="100"/>
          <w:position w:val="0"/>
          <w:sz w:val="19"/>
          <w:szCs w:val="19"/>
          <w:lang w:val="en-US" w:eastAsia="en-US" w:bidi="en-US"/>
        </w:rPr>
        <w:t>4GB</w:t>
      </w:r>
      <w:r>
        <w:rPr>
          <w:rFonts w:hint="eastAsia" w:ascii="微软雅黑" w:hAnsi="微软雅黑" w:eastAsia="微软雅黑" w:cs="微软雅黑"/>
          <w:color w:val="000000"/>
          <w:spacing w:val="0"/>
          <w:w w:val="100"/>
          <w:position w:val="0"/>
        </w:rPr>
        <w:t>内存而言，仅是很小的一部分罢了。因此，要管理系统中这么 多物理页面，这个代价并不算太高。</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586" w:name="bookmark949"/>
      <w:bookmarkStart w:id="587" w:name="bookmark950"/>
      <w:bookmarkStart w:id="588" w:name="bookmark951"/>
      <w:r>
        <w:rPr>
          <w:rFonts w:hint="eastAsia" w:ascii="微软雅黑" w:hAnsi="微软雅黑" w:eastAsia="微软雅黑" w:cs="微软雅黑"/>
          <w:color w:val="000000"/>
          <w:spacing w:val="0"/>
          <w:w w:val="100"/>
          <w:position w:val="0"/>
          <w:sz w:val="24"/>
          <w:szCs w:val="24"/>
          <w:lang w:val="en-US" w:eastAsia="en-US" w:bidi="en-US"/>
        </w:rPr>
        <w:t xml:space="preserve">12.2 </w:t>
      </w:r>
      <w:r>
        <w:rPr>
          <w:rFonts w:hint="eastAsia" w:ascii="微软雅黑" w:hAnsi="微软雅黑" w:eastAsia="微软雅黑" w:cs="微软雅黑"/>
          <w:color w:val="000000"/>
          <w:spacing w:val="0"/>
          <w:w w:val="100"/>
          <w:position w:val="0"/>
          <w:sz w:val="24"/>
          <w:szCs w:val="24"/>
          <w:lang w:val="zh-TW" w:eastAsia="zh-TW" w:bidi="zh-TW"/>
        </w:rPr>
        <w:t>区</w:t>
      </w:r>
      <w:bookmarkEnd w:id="586"/>
      <w:bookmarkEnd w:id="587"/>
      <w:bookmarkEnd w:id="588"/>
    </w:p>
    <w:p>
      <w:pPr>
        <w:pStyle w:val="5"/>
        <w:keepNext w:val="0"/>
        <w:keepLines w:val="0"/>
        <w:widowControl w:val="0"/>
        <w:shd w:val="clear" w:color="auto" w:fill="auto"/>
        <w:bidi w:val="0"/>
        <w:spacing w:before="0" w:after="0" w:line="304"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由于硬件的限制，内核并不能对所有的页一视同仁。有些页位于内存中特定的物理地址上, 所以不能将其用于一些特定的任务。由于存在这种限制，所以内核把页划分为不同的区</w:t>
      </w:r>
      <w:r>
        <w:rPr>
          <w:rFonts w:hint="eastAsia" w:ascii="微软雅黑" w:hAnsi="微软雅黑" w:eastAsia="微软雅黑" w:cs="微软雅黑"/>
          <w:color w:val="000000"/>
          <w:spacing w:val="0"/>
          <w:w w:val="100"/>
          <w:position w:val="0"/>
          <w:sz w:val="19"/>
          <w:szCs w:val="19"/>
          <w:lang w:val="en-US" w:eastAsia="en-US" w:bidi="en-US"/>
        </w:rPr>
        <w:t>（zone）</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内核使用区对具有相似特性的页进行分组。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必须处理如下两种由于硬件存在缺陷而引起的 内存寻址问题:</w:t>
      </w:r>
    </w:p>
    <w:p>
      <w:pPr>
        <w:pStyle w:val="5"/>
        <w:keepNext w:val="0"/>
        <w:keepLines w:val="0"/>
        <w:widowControl w:val="0"/>
        <w:numPr>
          <w:ilvl w:val="0"/>
          <w:numId w:val="28"/>
        </w:numPr>
        <w:shd w:val="clear" w:color="auto" w:fill="auto"/>
        <w:tabs>
          <w:tab w:val="left" w:pos="702"/>
        </w:tabs>
        <w:bidi w:val="0"/>
        <w:spacing w:before="0" w:after="0" w:line="304" w:lineRule="exact"/>
        <w:ind w:left="0" w:right="0" w:firstLine="500"/>
        <w:jc w:val="left"/>
        <w:rPr>
          <w:rFonts w:hint="eastAsia" w:ascii="微软雅黑" w:hAnsi="微软雅黑" w:eastAsia="微软雅黑" w:cs="微软雅黑"/>
        </w:rPr>
      </w:pPr>
      <w:bookmarkStart w:id="589" w:name="bookmark952"/>
      <w:bookmarkEnd w:id="589"/>
      <w:r>
        <w:rPr>
          <w:rFonts w:hint="eastAsia" w:ascii="微软雅黑" w:hAnsi="微软雅黑" w:eastAsia="微软雅黑" w:cs="微软雅黑"/>
          <w:color w:val="000000"/>
          <w:spacing w:val="0"/>
          <w:w w:val="100"/>
          <w:position w:val="0"/>
        </w:rPr>
        <w:t>一些硬件只能用某些特定的内存地址来执行</w:t>
      </w:r>
      <w:r>
        <w:rPr>
          <w:rFonts w:hint="eastAsia" w:ascii="微软雅黑" w:hAnsi="微软雅黑" w:eastAsia="微软雅黑" w:cs="微软雅黑"/>
          <w:color w:val="000000"/>
          <w:spacing w:val="0"/>
          <w:w w:val="100"/>
          <w:position w:val="0"/>
          <w:sz w:val="19"/>
          <w:szCs w:val="19"/>
          <w:lang w:val="en-US" w:eastAsia="en-US" w:bidi="en-US"/>
        </w:rPr>
        <w:t xml:space="preserve">DMA </w:t>
      </w:r>
      <w:r>
        <w:rPr>
          <w:rFonts w:hint="eastAsia" w:ascii="微软雅黑" w:hAnsi="微软雅黑" w:eastAsia="微软雅黑" w:cs="微软雅黑"/>
          <w:color w:val="000000"/>
          <w:spacing w:val="0"/>
          <w:w w:val="100"/>
          <w:position w:val="0"/>
        </w:rPr>
        <w:t>（直接内存访问）。</w:t>
      </w:r>
    </w:p>
    <w:p>
      <w:pPr>
        <w:pStyle w:val="5"/>
        <w:keepNext w:val="0"/>
        <w:keepLines w:val="0"/>
        <w:widowControl w:val="0"/>
        <w:shd w:val="clear" w:color="auto" w:fill="auto"/>
        <w:bidi w:val="0"/>
        <w:spacing w:before="0" w:after="0" w:line="304" w:lineRule="exact"/>
        <w:ind w:left="6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•一些体系结构的内存的物理寻址范围比虚拟寻址范围大得多。这样，就有一些内存不能永 久地映射到内核空间上。</w:t>
      </w:r>
    </w:p>
    <w:p>
      <w:pPr>
        <w:pStyle w:val="5"/>
        <w:keepNext w:val="0"/>
        <w:keepLines w:val="0"/>
        <w:widowControl w:val="0"/>
        <w:shd w:val="clear" w:color="auto" w:fill="auto"/>
        <w:bidi w:val="0"/>
        <w:spacing w:before="0" w:after="0" w:line="304"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因为存在这些制约条件，</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主要使用了四种区：</w:t>
      </w:r>
    </w:p>
    <w:p>
      <w:pPr>
        <w:pStyle w:val="5"/>
        <w:keepNext w:val="0"/>
        <w:keepLines w:val="0"/>
        <w:widowControl w:val="0"/>
        <w:numPr>
          <w:ilvl w:val="0"/>
          <w:numId w:val="28"/>
        </w:numPr>
        <w:shd w:val="clear" w:color="auto" w:fill="auto"/>
        <w:tabs>
          <w:tab w:val="left" w:pos="702"/>
        </w:tabs>
        <w:bidi w:val="0"/>
        <w:spacing w:before="0" w:after="0" w:line="304" w:lineRule="exact"/>
        <w:ind w:left="0" w:right="0" w:firstLine="500"/>
        <w:jc w:val="left"/>
        <w:rPr>
          <w:rFonts w:hint="eastAsia" w:ascii="微软雅黑" w:hAnsi="微软雅黑" w:eastAsia="微软雅黑" w:cs="微软雅黑"/>
        </w:rPr>
      </w:pPr>
      <w:bookmarkStart w:id="590" w:name="bookmark953"/>
      <w:bookmarkEnd w:id="590"/>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这个区包含的页能用来执行</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操作。</w:t>
      </w:r>
    </w:p>
    <w:p>
      <w:pPr>
        <w:pStyle w:val="5"/>
        <w:keepNext w:val="0"/>
        <w:keepLines w:val="0"/>
        <w:widowControl w:val="0"/>
        <w:shd w:val="clear" w:color="auto" w:fill="auto"/>
        <w:bidi w:val="0"/>
        <w:spacing w:before="0" w:after="160" w:line="304" w:lineRule="exact"/>
        <w:ind w:left="6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•ZONE_DMA32</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ZOME_DMA</w:t>
      </w:r>
      <w:r>
        <w:rPr>
          <w:rFonts w:hint="eastAsia" w:ascii="微软雅黑" w:hAnsi="微软雅黑" w:eastAsia="微软雅黑" w:cs="微软雅黑"/>
          <w:color w:val="000000"/>
          <w:spacing w:val="0"/>
          <w:w w:val="100"/>
          <w:position w:val="0"/>
        </w:rPr>
        <w:t>类似，该区包含的页面可用来执行</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 xml:space="preserve">操作；而和 </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不同之处在于，这些页面只能被</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位设备访问。在某些体系结构中，该区将</w:t>
      </w:r>
    </w:p>
    <w:p>
      <w:pPr>
        <w:pStyle w:val="23"/>
        <w:keepNext w:val="0"/>
        <w:keepLines w:val="0"/>
        <w:widowControl w:val="0"/>
        <w:shd w:val="clear" w:color="auto" w:fill="auto"/>
        <w:bidi w:val="0"/>
        <w:spacing w:before="0" w:after="0" w:line="304" w:lineRule="exact"/>
        <w:ind w:left="0" w:right="0" w:firstLine="78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比</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sz w:val="20"/>
          <w:szCs w:val="20"/>
          <w:lang w:val="zh-TW" w:eastAsia="zh-TW" w:bidi="zh-TW"/>
        </w:rPr>
        <w:t>更大。</w:t>
      </w:r>
    </w:p>
    <w:p>
      <w:pPr>
        <w:pStyle w:val="5"/>
        <w:keepNext w:val="0"/>
        <w:keepLines w:val="0"/>
        <w:widowControl w:val="0"/>
        <w:shd w:val="clear" w:color="auto" w:fill="auto"/>
        <w:bidi w:val="0"/>
        <w:spacing w:before="0" w:after="0" w:line="304" w:lineRule="exact"/>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ZONE_NORMAL</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这个区包含的都是能正常映射的页。</w:t>
      </w:r>
    </w:p>
    <w:p>
      <w:pPr>
        <w:pStyle w:val="5"/>
        <w:keepNext w:val="0"/>
        <w:keepLines w:val="0"/>
        <w:widowControl w:val="0"/>
        <w:shd w:val="clear" w:color="auto" w:fill="auto"/>
        <w:bidi w:val="0"/>
        <w:spacing w:before="0" w:after="0" w:line="304" w:lineRule="exact"/>
        <w:ind w:left="6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•ZONE_HIGHEM</w:t>
      </w:r>
      <w:r>
        <w:rPr>
          <w:rFonts w:hint="eastAsia" w:ascii="微软雅黑" w:hAnsi="微软雅黑" w:eastAsia="微软雅黑" w:cs="微软雅黑"/>
          <w:color w:val="000000"/>
          <w:spacing w:val="0"/>
          <w:w w:val="100"/>
          <w:position w:val="0"/>
        </w:rPr>
        <w:t>一~ 个区包含</w:t>
      </w:r>
      <w:r>
        <w:rPr>
          <w:rFonts w:hint="eastAsia" w:ascii="微软雅黑" w:hAnsi="微软雅黑" w:eastAsia="微软雅黑" w:cs="微软雅黑"/>
          <w:color w:val="000000"/>
          <w:spacing w:val="0"/>
          <w:w w:val="100"/>
          <w:position w:val="0"/>
          <w:lang w:val="zh-CN" w:eastAsia="zh-CN" w:bidi="zh-CN"/>
        </w:rPr>
        <w:t>“高</w:t>
      </w:r>
      <w:r>
        <w:rPr>
          <w:rFonts w:hint="eastAsia" w:ascii="微软雅黑" w:hAnsi="微软雅黑" w:eastAsia="微软雅黑" w:cs="微软雅黑"/>
          <w:color w:val="000000"/>
          <w:spacing w:val="0"/>
          <w:w w:val="100"/>
          <w:position w:val="0"/>
        </w:rPr>
        <w:t>端内存”，其中的页并不能永久地映射到内核地址空间。 这些区（还有两种不大重要的）在</w:t>
      </w:r>
      <w:r>
        <w:rPr>
          <w:rFonts w:hint="eastAsia" w:ascii="微软雅黑" w:hAnsi="微软雅黑" w:eastAsia="微软雅黑" w:cs="微软雅黑"/>
          <w:color w:val="000000"/>
          <w:spacing w:val="0"/>
          <w:w w:val="100"/>
          <w:position w:val="0"/>
          <w:sz w:val="19"/>
          <w:szCs w:val="19"/>
          <w:lang w:val="en-US" w:eastAsia="en-US" w:bidi="en-US"/>
        </w:rPr>
        <w:t>＜linux/mmzone.h＞</w:t>
      </w:r>
      <w:r>
        <w:rPr>
          <w:rFonts w:hint="eastAsia" w:ascii="微软雅黑" w:hAnsi="微软雅黑" w:eastAsia="微软雅黑" w:cs="微软雅黑"/>
          <w:color w:val="000000"/>
          <w:spacing w:val="0"/>
          <w:w w:val="100"/>
          <w:position w:val="0"/>
        </w:rPr>
        <w:t>中定义。</w:t>
      </w:r>
    </w:p>
    <w:p>
      <w:pPr>
        <w:pStyle w:val="5"/>
        <w:keepNext w:val="0"/>
        <w:keepLines w:val="0"/>
        <w:widowControl w:val="0"/>
        <w:shd w:val="clear" w:color="auto" w:fill="auto"/>
        <w:bidi w:val="0"/>
        <w:spacing w:before="0" w:after="0" w:line="304"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区的实际使用和分布是与体系结构相关的。例如，某些体系结构在内存的任何地址上执行 </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都没有问题。在这些体系结构中，</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为空，</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就可以直接用于分 配。与此相反，在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体系结构上，</w:t>
      </w:r>
      <w:r>
        <w:rPr>
          <w:rFonts w:hint="eastAsia" w:ascii="微软雅黑" w:hAnsi="微软雅黑" w:eastAsia="微软雅黑" w:cs="微软雅黑"/>
          <w:color w:val="000000"/>
          <w:spacing w:val="0"/>
          <w:w w:val="100"/>
          <w:position w:val="0"/>
          <w:sz w:val="19"/>
          <w:szCs w:val="19"/>
          <w:lang w:val="en-US" w:eastAsia="en-US" w:bidi="en-US"/>
        </w:rPr>
        <w:t>ISA</w:t>
      </w:r>
      <w:r>
        <w:rPr>
          <w:rFonts w:hint="eastAsia" w:ascii="微软雅黑" w:hAnsi="微软雅黑" w:eastAsia="微软雅黑" w:cs="微软雅黑"/>
          <w:color w:val="000000"/>
          <w:spacing w:val="0"/>
          <w:w w:val="100"/>
          <w:position w:val="0"/>
        </w:rPr>
        <w:t>设备就不能在整个</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lang w:val="zh-CN" w:eastAsia="zh-CN" w:bidi="zh-CN"/>
        </w:rPr>
        <w:t>㊀的地</w:t>
      </w:r>
      <w:r>
        <w:rPr>
          <w:rFonts w:hint="eastAsia" w:ascii="微软雅黑" w:hAnsi="微软雅黑" w:eastAsia="微软雅黑" w:cs="微软雅黑"/>
          <w:color w:val="000000"/>
          <w:spacing w:val="0"/>
          <w:w w:val="100"/>
          <w:position w:val="0"/>
        </w:rPr>
        <w:t>址空间中执行</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因 为</w:t>
      </w:r>
      <w:r>
        <w:rPr>
          <w:rFonts w:hint="eastAsia" w:ascii="微软雅黑" w:hAnsi="微软雅黑" w:eastAsia="微软雅黑" w:cs="微软雅黑"/>
          <w:color w:val="000000"/>
          <w:spacing w:val="0"/>
          <w:w w:val="100"/>
          <w:position w:val="0"/>
          <w:sz w:val="19"/>
          <w:szCs w:val="19"/>
          <w:lang w:val="en-US" w:eastAsia="en-US" w:bidi="en-US"/>
        </w:rPr>
        <w:t>ISA</w:t>
      </w:r>
      <w:r>
        <w:rPr>
          <w:rFonts w:hint="eastAsia" w:ascii="微软雅黑" w:hAnsi="微软雅黑" w:eastAsia="微软雅黑" w:cs="微软雅黑"/>
          <w:color w:val="000000"/>
          <w:spacing w:val="0"/>
          <w:w w:val="100"/>
          <w:position w:val="0"/>
        </w:rPr>
        <w:t>设备只能访问物理内存的前</w:t>
      </w:r>
      <w:r>
        <w:rPr>
          <w:rFonts w:hint="eastAsia" w:ascii="微软雅黑" w:hAnsi="微软雅黑" w:eastAsia="微软雅黑" w:cs="微软雅黑"/>
          <w:color w:val="000000"/>
          <w:spacing w:val="0"/>
          <w:w w:val="100"/>
          <w:position w:val="0"/>
          <w:sz w:val="19"/>
          <w:szCs w:val="19"/>
          <w:lang w:val="en-US" w:eastAsia="en-US" w:bidi="en-US"/>
        </w:rPr>
        <w:t>16MB</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因此，</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上包含的页都在</w:t>
      </w:r>
      <w:r>
        <w:rPr>
          <w:rFonts w:hint="eastAsia" w:ascii="微软雅黑" w:hAnsi="微软雅黑" w:eastAsia="微软雅黑" w:cs="微软雅黑"/>
          <w:color w:val="000000"/>
          <w:spacing w:val="0"/>
          <w:w w:val="100"/>
          <w:position w:val="0"/>
          <w:sz w:val="19"/>
          <w:szCs w:val="19"/>
          <w:lang w:val="en-US" w:eastAsia="en-US" w:bidi="en-US"/>
        </w:rPr>
        <w:t xml:space="preserve">0-16MB </w:t>
      </w:r>
      <w:r>
        <w:rPr>
          <w:rFonts w:hint="eastAsia" w:ascii="微软雅黑" w:hAnsi="微软雅黑" w:eastAsia="微软雅黑" w:cs="微软雅黑"/>
          <w:color w:val="000000"/>
          <w:spacing w:val="0"/>
          <w:w w:val="100"/>
          <w:position w:val="0"/>
        </w:rPr>
        <w:t>的内存范围里。</w:t>
      </w:r>
    </w:p>
    <w:p>
      <w:pPr>
        <w:pStyle w:val="5"/>
        <w:keepNext w:val="0"/>
        <w:keepLines w:val="0"/>
        <w:widowControl w:val="0"/>
        <w:shd w:val="clear" w:color="auto" w:fill="auto"/>
        <w:bidi w:val="0"/>
        <w:spacing w:before="0" w:after="0" w:line="302"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ZONE_HIGHMEM</w:t>
      </w:r>
      <w:r>
        <w:rPr>
          <w:rFonts w:hint="eastAsia" w:ascii="微软雅黑" w:hAnsi="微软雅黑" w:eastAsia="微软雅黑" w:cs="微软雅黑"/>
          <w:color w:val="000000"/>
          <w:spacing w:val="0"/>
          <w:w w:val="100"/>
          <w:position w:val="0"/>
        </w:rPr>
        <w:t>的工作方式也差不多。能否直接映射取决于体系结构。在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系统 上，</w:t>
      </w:r>
      <w:r>
        <w:rPr>
          <w:rFonts w:hint="eastAsia" w:ascii="微软雅黑" w:hAnsi="微软雅黑" w:eastAsia="微软雅黑" w:cs="微软雅黑"/>
          <w:color w:val="000000"/>
          <w:spacing w:val="0"/>
          <w:w w:val="100"/>
          <w:position w:val="0"/>
          <w:sz w:val="19"/>
          <w:szCs w:val="19"/>
          <w:lang w:val="en-US" w:eastAsia="en-US" w:bidi="en-US"/>
        </w:rPr>
        <w:t>ZONE_H1GHMEM</w:t>
      </w:r>
      <w:r>
        <w:rPr>
          <w:rFonts w:hint="eastAsia" w:ascii="微软雅黑" w:hAnsi="微软雅黑" w:eastAsia="微软雅黑" w:cs="微软雅黑"/>
          <w:color w:val="000000"/>
          <w:spacing w:val="0"/>
          <w:w w:val="100"/>
          <w:position w:val="0"/>
        </w:rPr>
        <w:t>为高于</w:t>
      </w:r>
      <w:r>
        <w:rPr>
          <w:rFonts w:hint="eastAsia" w:ascii="微软雅黑" w:hAnsi="微软雅黑" w:eastAsia="微软雅黑" w:cs="微软雅黑"/>
          <w:color w:val="000000"/>
          <w:spacing w:val="0"/>
          <w:w w:val="100"/>
          <w:position w:val="0"/>
          <w:sz w:val="19"/>
          <w:szCs w:val="19"/>
          <w:lang w:val="en-US" w:eastAsia="en-US" w:bidi="en-US"/>
        </w:rPr>
        <w:t>896MB</w:t>
      </w:r>
      <w:r>
        <w:rPr>
          <w:rFonts w:hint="eastAsia" w:ascii="微软雅黑" w:hAnsi="微软雅黑" w:eastAsia="微软雅黑" w:cs="微软雅黑"/>
          <w:color w:val="000000"/>
          <w:spacing w:val="0"/>
          <w:w w:val="100"/>
          <w:position w:val="0"/>
        </w:rPr>
        <w:t>的所有物理内存。在其他体系结构上，由于所有内存都被 直接映射，所以</w:t>
      </w:r>
      <w:r>
        <w:rPr>
          <w:rFonts w:hint="eastAsia" w:ascii="微软雅黑" w:hAnsi="微软雅黑" w:eastAsia="微软雅黑" w:cs="微软雅黑"/>
          <w:color w:val="000000"/>
          <w:spacing w:val="0"/>
          <w:w w:val="100"/>
          <w:position w:val="0"/>
          <w:sz w:val="19"/>
          <w:szCs w:val="19"/>
          <w:lang w:val="en-US" w:eastAsia="en-US" w:bidi="en-US"/>
        </w:rPr>
        <w:t>ZONE_HIGHMEM</w:t>
      </w:r>
      <w:r>
        <w:rPr>
          <w:rFonts w:hint="eastAsia" w:ascii="微软雅黑" w:hAnsi="微软雅黑" w:eastAsia="微软雅黑" w:cs="微软雅黑"/>
          <w:color w:val="000000"/>
          <w:spacing w:val="0"/>
          <w:w w:val="100"/>
          <w:position w:val="0"/>
        </w:rPr>
        <w:t>为空。</w:t>
      </w:r>
      <w:r>
        <w:rPr>
          <w:rFonts w:hint="eastAsia" w:ascii="微软雅黑" w:hAnsi="微软雅黑" w:eastAsia="微软雅黑" w:cs="微软雅黑"/>
          <w:color w:val="000000"/>
          <w:spacing w:val="0"/>
          <w:w w:val="100"/>
          <w:position w:val="0"/>
          <w:sz w:val="19"/>
          <w:szCs w:val="19"/>
          <w:lang w:val="en-US" w:eastAsia="en-US" w:bidi="en-US"/>
        </w:rPr>
        <w:t>ZONE_HIGHMEM</w:t>
      </w:r>
      <w:r>
        <w:rPr>
          <w:rFonts w:hint="eastAsia" w:ascii="微软雅黑" w:hAnsi="微软雅黑" w:eastAsia="微软雅黑" w:cs="微软雅黑"/>
          <w:color w:val="000000"/>
          <w:spacing w:val="0"/>
          <w:w w:val="100"/>
          <w:position w:val="0"/>
        </w:rPr>
        <w:t xml:space="preserve">所在的内存就是所谓的高端内存㊁ </w:t>
      </w:r>
      <w:r>
        <w:rPr>
          <w:rFonts w:hint="eastAsia" w:ascii="微软雅黑" w:hAnsi="微软雅黑" w:eastAsia="微软雅黑" w:cs="微软雅黑"/>
          <w:color w:val="000000"/>
          <w:spacing w:val="0"/>
          <w:w w:val="100"/>
          <w:position w:val="0"/>
          <w:sz w:val="19"/>
          <w:szCs w:val="19"/>
          <w:lang w:val="en-US" w:eastAsia="en-US" w:bidi="en-US"/>
        </w:rPr>
        <w:t>（high memory）</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系统的其余内存就是所谓的低端内存</w:t>
      </w:r>
      <w:r>
        <w:rPr>
          <w:rFonts w:hint="eastAsia" w:ascii="微软雅黑" w:hAnsi="微软雅黑" w:eastAsia="微软雅黑" w:cs="微软雅黑"/>
          <w:color w:val="000000"/>
          <w:spacing w:val="0"/>
          <w:w w:val="100"/>
          <w:position w:val="0"/>
          <w:sz w:val="19"/>
          <w:szCs w:val="19"/>
          <w:lang w:val="en-US" w:eastAsia="en-US" w:bidi="en-US"/>
        </w:rPr>
        <w:t>（low memory）</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302"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前两个区各取所需之后，剩余的就由</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区独享了。在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上，</w:t>
      </w:r>
      <w:r>
        <w:rPr>
          <w:rFonts w:hint="eastAsia" w:ascii="微软雅黑" w:hAnsi="微软雅黑" w:eastAsia="微软雅黑" w:cs="微软雅黑"/>
          <w:color w:val="000000"/>
          <w:spacing w:val="0"/>
          <w:w w:val="100"/>
          <w:position w:val="0"/>
          <w:sz w:val="19"/>
          <w:szCs w:val="19"/>
          <w:lang w:val="en-US" w:eastAsia="en-US" w:bidi="en-US"/>
        </w:rPr>
        <w:t>ZONE, NORMAL</w:t>
      </w:r>
      <w:r>
        <w:rPr>
          <w:rFonts w:hint="eastAsia" w:ascii="微软雅黑" w:hAnsi="微软雅黑" w:eastAsia="微软雅黑" w:cs="微软雅黑"/>
          <w:color w:val="000000"/>
          <w:spacing w:val="0"/>
          <w:w w:val="100"/>
          <w:position w:val="0"/>
        </w:rPr>
        <w:t>是从</w:t>
      </w:r>
      <w:r>
        <w:rPr>
          <w:rFonts w:hint="eastAsia" w:ascii="微软雅黑" w:hAnsi="微软雅黑" w:eastAsia="微软雅黑" w:cs="微软雅黑"/>
          <w:color w:val="000000"/>
          <w:spacing w:val="0"/>
          <w:w w:val="100"/>
          <w:position w:val="0"/>
          <w:sz w:val="19"/>
          <w:szCs w:val="19"/>
          <w:lang w:val="en-US" w:eastAsia="en-US" w:bidi="en-US"/>
        </w:rPr>
        <w:t>16MB</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lang w:val="en-US" w:eastAsia="en-US" w:bidi="en-US"/>
        </w:rPr>
        <w:t>896MB</w:t>
      </w:r>
      <w:r>
        <w:rPr>
          <w:rFonts w:hint="eastAsia" w:ascii="微软雅黑" w:hAnsi="微软雅黑" w:eastAsia="微软雅黑" w:cs="微软雅黑"/>
          <w:color w:val="000000"/>
          <w:spacing w:val="0"/>
          <w:w w:val="100"/>
          <w:position w:val="0"/>
        </w:rPr>
        <w:t>的所有物理内存。在其他（更幸运）的体系结构上，</w:t>
      </w:r>
      <w:r>
        <w:rPr>
          <w:rFonts w:hint="eastAsia" w:ascii="微软雅黑" w:hAnsi="微软雅黑" w:eastAsia="微软雅黑" w:cs="微软雅黑"/>
          <w:color w:val="000000"/>
          <w:spacing w:val="0"/>
          <w:w w:val="100"/>
          <w:position w:val="0"/>
          <w:sz w:val="19"/>
          <w:szCs w:val="19"/>
          <w:lang w:val="en-US" w:eastAsia="en-US" w:bidi="en-US"/>
        </w:rPr>
        <w:t>ZONE_ NORMAL</w:t>
      </w:r>
      <w:r>
        <w:rPr>
          <w:rFonts w:hint="eastAsia" w:ascii="微软雅黑" w:hAnsi="微软雅黑" w:eastAsia="微软雅黑" w:cs="微软雅黑"/>
          <w:color w:val="000000"/>
          <w:spacing w:val="0"/>
          <w:w w:val="100"/>
          <w:position w:val="0"/>
        </w:rPr>
        <w:t>是所有的可用物理内存。表</w:t>
      </w:r>
      <w:r>
        <w:rPr>
          <w:rFonts w:hint="eastAsia" w:ascii="微软雅黑" w:hAnsi="微软雅黑" w:eastAsia="微软雅黑" w:cs="微软雅黑"/>
          <w:color w:val="000000"/>
          <w:spacing w:val="0"/>
          <w:w w:val="100"/>
          <w:position w:val="0"/>
          <w:sz w:val="19"/>
          <w:szCs w:val="19"/>
        </w:rPr>
        <w:t>12.1</w:t>
      </w:r>
      <w:r>
        <w:rPr>
          <w:rFonts w:hint="eastAsia" w:ascii="微软雅黑" w:hAnsi="微软雅黑" w:eastAsia="微软雅黑" w:cs="微软雅黑"/>
          <w:color w:val="000000"/>
          <w:spacing w:val="0"/>
          <w:w w:val="100"/>
          <w:position w:val="0"/>
        </w:rPr>
        <w:t>是每个区及其在</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rPr>
        <w:t>上所占页的列表。</w:t>
      </w:r>
    </w:p>
    <w:p>
      <w:pPr>
        <w:pStyle w:val="23"/>
        <w:keepNext w:val="0"/>
        <w:keepLines w:val="0"/>
        <w:widowControl w:val="0"/>
        <w:shd w:val="clear" w:color="auto" w:fill="auto"/>
        <w:bidi w:val="0"/>
        <w:spacing w:before="0" w:after="120" w:line="304" w:lineRule="exact"/>
        <w:ind w:left="0" w:right="0" w:firstLine="0"/>
        <w:jc w:val="center"/>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表</w:t>
      </w:r>
      <w:r>
        <w:rPr>
          <w:rFonts w:hint="eastAsia" w:ascii="微软雅黑" w:hAnsi="微软雅黑" w:eastAsia="微软雅黑" w:cs="微软雅黑"/>
          <w:color w:val="000000"/>
          <w:spacing w:val="0"/>
          <w:w w:val="100"/>
          <w:position w:val="0"/>
          <w:sz w:val="19"/>
          <w:szCs w:val="19"/>
          <w:lang w:val="en-US" w:eastAsia="en-US" w:bidi="en-US"/>
        </w:rPr>
        <w:t>12-1 x86・32</w:t>
      </w:r>
      <w:r>
        <w:rPr>
          <w:rFonts w:hint="eastAsia" w:ascii="微软雅黑" w:hAnsi="微软雅黑" w:eastAsia="微软雅黑" w:cs="微软雅黑"/>
          <w:color w:val="000000"/>
          <w:spacing w:val="0"/>
          <w:w w:val="100"/>
          <w:position w:val="0"/>
          <w:sz w:val="20"/>
          <w:szCs w:val="20"/>
          <w:lang w:val="zh-TW" w:eastAsia="zh-TW" w:bidi="zh-TW"/>
        </w:rPr>
        <w:t>上的区</w:t>
      </w:r>
    </w:p>
    <w:tbl>
      <w:tblPr>
        <w:tblStyle w:val="2"/>
        <w:tblW w:w="8619" w:type="dxa"/>
        <w:jc w:val="center"/>
        <w:tblInd w:w="0" w:type="dxa"/>
        <w:tblLayout w:type="fixed"/>
        <w:tblCellMar>
          <w:top w:w="0" w:type="dxa"/>
          <w:left w:w="10" w:type="dxa"/>
          <w:bottom w:w="0" w:type="dxa"/>
          <w:right w:w="10" w:type="dxa"/>
        </w:tblCellMar>
      </w:tblPr>
      <w:tblGrid>
        <w:gridCol w:w="2880"/>
        <w:gridCol w:w="2849"/>
        <w:gridCol w:w="2890"/>
      </w:tblGrid>
      <w:tr>
        <w:tblPrEx>
          <w:tblLayout w:type="fixed"/>
          <w:tblCellMar>
            <w:top w:w="0" w:type="dxa"/>
            <w:left w:w="10" w:type="dxa"/>
            <w:bottom w:w="0" w:type="dxa"/>
            <w:right w:w="10" w:type="dxa"/>
          </w:tblCellMar>
        </w:tblPrEx>
        <w:trPr>
          <w:trHeight w:val="298" w:hRule="exact"/>
          <w:jc w:val="center"/>
        </w:trPr>
        <w:tc>
          <w:tcPr>
            <w:tcW w:w="288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区</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c>
          <w:tcPr>
            <w:tcW w:w="28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物理内存</w:t>
            </w:r>
          </w:p>
        </w:tc>
      </w:tr>
      <w:tr>
        <w:tblPrEx>
          <w:tblLayout w:type="fixed"/>
          <w:tblCellMar>
            <w:top w:w="0" w:type="dxa"/>
            <w:left w:w="10" w:type="dxa"/>
            <w:bottom w:w="0" w:type="dxa"/>
            <w:right w:w="10" w:type="dxa"/>
          </w:tblCellMar>
        </w:tblPrEx>
        <w:trPr>
          <w:trHeight w:val="278" w:hRule="exact"/>
          <w:jc w:val="center"/>
        </w:trPr>
        <w:tc>
          <w:tcPr>
            <w:tcW w:w="288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ZONE DMA</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en-US" w:eastAsia="en-US" w:bidi="en-US"/>
              </w:rPr>
              <w:t>DMA</w:t>
            </w:r>
            <w:r>
              <w:rPr>
                <w:rFonts w:hint="eastAsia" w:ascii="微软雅黑" w:hAnsi="微软雅黑" w:eastAsia="微软雅黑" w:cs="微软雅黑"/>
                <w:color w:val="000000"/>
                <w:spacing w:val="0"/>
                <w:w w:val="100"/>
                <w:position w:val="0"/>
                <w:sz w:val="16"/>
                <w:szCs w:val="16"/>
                <w:lang w:val="zh-TW" w:eastAsia="zh-TW" w:bidi="zh-TW"/>
              </w:rPr>
              <w:t>使用的页</w:t>
            </w:r>
          </w:p>
        </w:tc>
        <w:tc>
          <w:tcPr>
            <w:tcW w:w="28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&lt;16MB</w:t>
            </w:r>
          </w:p>
        </w:tc>
      </w:tr>
      <w:tr>
        <w:tblPrEx>
          <w:tblLayout w:type="fixed"/>
          <w:tblCellMar>
            <w:top w:w="0" w:type="dxa"/>
            <w:left w:w="10" w:type="dxa"/>
            <w:bottom w:w="0" w:type="dxa"/>
            <w:right w:w="10" w:type="dxa"/>
          </w:tblCellMar>
        </w:tblPrEx>
        <w:trPr>
          <w:trHeight w:val="278" w:hRule="exact"/>
          <w:jc w:val="center"/>
        </w:trPr>
        <w:tc>
          <w:tcPr>
            <w:tcW w:w="288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ZONE NORMAL</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正常可寻址的页</w:t>
            </w:r>
          </w:p>
        </w:tc>
        <w:tc>
          <w:tcPr>
            <w:tcW w:w="28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 xml:space="preserve">16 </w:t>
            </w:r>
            <w:r>
              <w:rPr>
                <w:rFonts w:hint="eastAsia" w:ascii="微软雅黑" w:hAnsi="微软雅黑" w:eastAsia="微软雅黑" w:cs="微软雅黑"/>
                <w:b/>
                <w:bCs/>
                <w:color w:val="000000"/>
                <w:spacing w:val="0"/>
                <w:w w:val="100"/>
                <w:position w:val="0"/>
                <w:sz w:val="15"/>
                <w:szCs w:val="15"/>
                <w:lang w:val="zh-TW" w:eastAsia="zh-TW" w:bidi="zh-TW"/>
              </w:rPr>
              <w:t>〜</w:t>
            </w:r>
            <w:r>
              <w:rPr>
                <w:rFonts w:hint="eastAsia" w:ascii="微软雅黑" w:hAnsi="微软雅黑" w:eastAsia="微软雅黑" w:cs="微软雅黑"/>
                <w:b/>
                <w:bCs/>
                <w:color w:val="000000"/>
                <w:spacing w:val="0"/>
                <w:w w:val="100"/>
                <w:position w:val="0"/>
                <w:sz w:val="14"/>
                <w:szCs w:val="14"/>
                <w:lang w:val="en-US" w:eastAsia="en-US" w:bidi="en-US"/>
              </w:rPr>
              <w:t>896MB</w:t>
            </w:r>
          </w:p>
        </w:tc>
      </w:tr>
      <w:tr>
        <w:tblPrEx>
          <w:tblLayout w:type="fixed"/>
          <w:tblCellMar>
            <w:top w:w="0" w:type="dxa"/>
            <w:left w:w="10" w:type="dxa"/>
            <w:bottom w:w="0" w:type="dxa"/>
            <w:right w:w="10" w:type="dxa"/>
          </w:tblCellMar>
        </w:tblPrEx>
        <w:trPr>
          <w:trHeight w:val="309" w:hRule="exact"/>
          <w:jc w:val="center"/>
        </w:trPr>
        <w:tc>
          <w:tcPr>
            <w:tcW w:w="2880"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ZONE HIGHMEM</w:t>
            </w:r>
          </w:p>
        </w:tc>
        <w:tc>
          <w:tcPr>
            <w:tcW w:w="284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动态映射的页</w:t>
            </w:r>
          </w:p>
        </w:tc>
        <w:tc>
          <w:tcPr>
            <w:tcW w:w="289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&gt;896MB</w:t>
            </w:r>
          </w:p>
        </w:tc>
      </w:tr>
    </w:tbl>
    <w:p>
      <w:pPr>
        <w:widowControl w:val="0"/>
        <w:spacing w:after="11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3" w:lineRule="exact"/>
        <w:ind w:left="20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把系统的页划分为区，形成不同的内存池，这样就可以根据用途进行分配了。例如， </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内存池让内核有能力为</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分配所需的内存。如果需要这样的内存，那么，内核 就可以从</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中按照请求的数目取出页。注意，区的划分没有任何物理意义，这只不过 是内核为了管理页而采取的一种逻辑上的分组。</w:t>
      </w:r>
    </w:p>
    <w:p>
      <w:pPr>
        <w:pStyle w:val="5"/>
        <w:keepNext w:val="0"/>
        <w:keepLines w:val="0"/>
        <w:widowControl w:val="0"/>
        <w:shd w:val="clear" w:color="auto" w:fill="auto"/>
        <w:bidi w:val="0"/>
        <w:spacing w:before="0" w:after="0" w:line="303" w:lineRule="exact"/>
        <w:ind w:left="20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某些分配可能需要从特定的区中获取页，而另外一些分配则可以从多个区中获取页。比如， 尽管用于</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的内存必须从</w:t>
      </w:r>
      <w:r>
        <w:rPr>
          <w:rFonts w:hint="eastAsia" w:ascii="微软雅黑" w:hAnsi="微软雅黑" w:eastAsia="微软雅黑" w:cs="微软雅黑"/>
          <w:color w:val="000000"/>
          <w:spacing w:val="0"/>
          <w:w w:val="100"/>
          <w:position w:val="0"/>
          <w:sz w:val="19"/>
          <w:szCs w:val="19"/>
          <w:lang w:val="en-US" w:eastAsia="en-US" w:bidi="en-US"/>
        </w:rPr>
        <w:t>ZONE.DMA</w:t>
      </w:r>
      <w:r>
        <w:rPr>
          <w:rFonts w:hint="eastAsia" w:ascii="微软雅黑" w:hAnsi="微软雅黑" w:eastAsia="微软雅黑" w:cs="微软雅黑"/>
          <w:color w:val="000000"/>
          <w:spacing w:val="0"/>
          <w:w w:val="100"/>
          <w:position w:val="0"/>
        </w:rPr>
        <w:t>中进行分配，但是一般用途的内存却既能从</w:t>
      </w:r>
      <w:r>
        <w:rPr>
          <w:rFonts w:hint="eastAsia" w:ascii="微软雅黑" w:hAnsi="微软雅黑" w:eastAsia="微软雅黑" w:cs="微软雅黑"/>
          <w:color w:val="000000"/>
          <w:spacing w:val="0"/>
          <w:w w:val="100"/>
          <w:position w:val="0"/>
          <w:sz w:val="19"/>
          <w:szCs w:val="19"/>
          <w:lang w:val="en-US" w:eastAsia="en-US" w:bidi="en-US"/>
        </w:rPr>
        <w:t>ZONE_ DMA</w:t>
      </w:r>
      <w:r>
        <w:rPr>
          <w:rFonts w:hint="eastAsia" w:ascii="微软雅黑" w:hAnsi="微软雅黑" w:eastAsia="微软雅黑" w:cs="微软雅黑"/>
          <w:color w:val="000000"/>
          <w:spacing w:val="0"/>
          <w:w w:val="100"/>
          <w:position w:val="0"/>
        </w:rPr>
        <w:t>分配，也能从</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分配，不过不可能同时从两个区分配，因为分配是不能跨 区界限的。当然，内核更希望一般用途的内存从常规区分配，这样能节省</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中的页, 保证满足</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的使用需求。但是，如果可供分配的资源不够用了（如果内存已经变得很少了）, 那么，内核就会去占用其他可用区的内存。</w:t>
      </w:r>
    </w:p>
    <w:p>
      <w:pPr>
        <w:pStyle w:val="5"/>
        <w:keepNext w:val="0"/>
        <w:keepLines w:val="0"/>
        <w:widowControl w:val="0"/>
        <w:shd w:val="clear" w:color="auto" w:fill="auto"/>
        <w:bidi w:val="0"/>
        <w:spacing w:before="0" w:after="480" w:line="303" w:lineRule="exact"/>
        <w:ind w:left="0" w:right="0" w:firstLine="6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不是所有的体系结构都定义了全部区，有些</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位的体系结构，如</w:t>
      </w:r>
      <w:r>
        <w:rPr>
          <w:rFonts w:hint="eastAsia" w:ascii="微软雅黑" w:hAnsi="微软雅黑" w:eastAsia="微软雅黑" w:cs="微软雅黑"/>
          <w:color w:val="000000"/>
          <w:spacing w:val="0"/>
          <w:w w:val="100"/>
          <w:position w:val="0"/>
          <w:sz w:val="19"/>
          <w:szCs w:val="19"/>
          <w:lang w:val="en-US" w:eastAsia="en-US" w:bidi="en-US"/>
        </w:rPr>
        <w:t>Intel</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x86.64</w:t>
      </w:r>
      <w:r>
        <w:rPr>
          <w:rFonts w:hint="eastAsia" w:ascii="微软雅黑" w:hAnsi="微软雅黑" w:eastAsia="微软雅黑" w:cs="微软雅黑"/>
          <w:color w:val="000000"/>
          <w:spacing w:val="0"/>
          <w:w w:val="100"/>
          <w:position w:val="0"/>
        </w:rPr>
        <w:t>体系结构</w:t>
      </w:r>
    </w:p>
    <w:p>
      <w:pPr>
        <w:pStyle w:val="33"/>
        <w:keepNext w:val="0"/>
        <w:keepLines w:val="0"/>
        <w:widowControl w:val="0"/>
        <w:shd w:val="clear" w:color="auto" w:fill="auto"/>
        <w:bidi w:val="0"/>
        <w:spacing w:before="0" w:after="0" w:line="247" w:lineRule="exact"/>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有些糟糕的</w:t>
      </w:r>
      <w:r>
        <w:rPr>
          <w:rFonts w:hint="eastAsia" w:ascii="微软雅黑" w:hAnsi="微软雅黑" w:eastAsia="微软雅黑" w:cs="微软雅黑"/>
          <w:b/>
          <w:bCs/>
          <w:color w:val="000000"/>
          <w:spacing w:val="0"/>
          <w:w w:val="100"/>
          <w:position w:val="0"/>
          <w:sz w:val="14"/>
          <w:szCs w:val="14"/>
          <w:lang w:val="en-US" w:eastAsia="en-US" w:bidi="en-US"/>
        </w:rPr>
        <w:t>PCI</w:t>
      </w:r>
      <w:r>
        <w:rPr>
          <w:rFonts w:hint="eastAsia" w:ascii="微软雅黑" w:hAnsi="微软雅黑" w:eastAsia="微软雅黑" w:cs="微软雅黑"/>
          <w:color w:val="000000"/>
          <w:spacing w:val="0"/>
          <w:w w:val="100"/>
          <w:position w:val="0"/>
        </w:rPr>
        <w:t>设备只能在</w:t>
      </w:r>
      <w:r>
        <w:rPr>
          <w:rFonts w:hint="eastAsia" w:ascii="微软雅黑" w:hAnsi="微软雅黑" w:eastAsia="微软雅黑" w:cs="微软雅黑"/>
          <w:b/>
          <w:bCs/>
          <w:color w:val="000000"/>
          <w:spacing w:val="0"/>
          <w:w w:val="100"/>
          <w:position w:val="0"/>
          <w:sz w:val="14"/>
          <w:szCs w:val="14"/>
        </w:rPr>
        <w:t>24</w:t>
      </w:r>
      <w:r>
        <w:rPr>
          <w:rFonts w:hint="eastAsia" w:ascii="微软雅黑" w:hAnsi="微软雅黑" w:eastAsia="微软雅黑" w:cs="微软雅黑"/>
          <w:color w:val="000000"/>
          <w:spacing w:val="0"/>
          <w:w w:val="100"/>
          <w:position w:val="0"/>
        </w:rPr>
        <w:t>位地址空间内执行</w:t>
      </w:r>
      <w:r>
        <w:rPr>
          <w:rFonts w:hint="eastAsia" w:ascii="微软雅黑" w:hAnsi="微软雅黑" w:eastAsia="微软雅黑" w:cs="微软雅黑"/>
          <w:b/>
          <w:bCs/>
          <w:color w:val="000000"/>
          <w:spacing w:val="0"/>
          <w:w w:val="100"/>
          <w:position w:val="0"/>
          <w:sz w:val="14"/>
          <w:szCs w:val="14"/>
          <w:lang w:val="en-US" w:eastAsia="en-US" w:bidi="en-US"/>
        </w:rPr>
        <w:t>DMA</w:t>
      </w:r>
      <w:r>
        <w:rPr>
          <w:rFonts w:hint="eastAsia" w:ascii="微软雅黑" w:hAnsi="微软雅黑" w:eastAsia="微软雅黑" w:cs="微软雅黑"/>
          <w:color w:val="000000"/>
          <w:spacing w:val="0"/>
          <w:w w:val="100"/>
          <w:position w:val="0"/>
        </w:rPr>
        <w:t>操作。</w:t>
      </w:r>
    </w:p>
    <w:p>
      <w:pPr>
        <w:pStyle w:val="33"/>
        <w:keepNext w:val="0"/>
        <w:keepLines w:val="0"/>
        <w:widowControl w:val="0"/>
        <w:shd w:val="clear" w:color="auto" w:fill="auto"/>
        <w:bidi w:val="0"/>
        <w:spacing w:before="0" w:after="120" w:line="247" w:lineRule="exact"/>
        <w:ind w:left="1020" w:right="0" w:hanging="38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Linux</w:t>
      </w:r>
      <w:r>
        <w:rPr>
          <w:rFonts w:hint="eastAsia" w:ascii="微软雅黑" w:hAnsi="微软雅黑" w:eastAsia="微软雅黑" w:cs="微软雅黑"/>
          <w:color w:val="000000"/>
          <w:spacing w:val="0"/>
          <w:w w:val="100"/>
          <w:position w:val="0"/>
        </w:rPr>
        <w:t>的高端内存和</w:t>
      </w:r>
      <w:r>
        <w:rPr>
          <w:rFonts w:hint="eastAsia" w:ascii="微软雅黑" w:hAnsi="微软雅黑" w:eastAsia="微软雅黑" w:cs="微软雅黑"/>
          <w:b/>
          <w:bCs/>
          <w:color w:val="000000"/>
          <w:spacing w:val="0"/>
          <w:w w:val="100"/>
          <w:position w:val="0"/>
          <w:sz w:val="14"/>
          <w:szCs w:val="14"/>
          <w:lang w:val="en-US" w:eastAsia="en-US" w:bidi="en-US"/>
        </w:rPr>
        <w:t>DOS</w:t>
      </w:r>
      <w:r>
        <w:rPr>
          <w:rFonts w:hint="eastAsia" w:ascii="微软雅黑" w:hAnsi="微软雅黑" w:eastAsia="微软雅黑" w:cs="微软雅黑"/>
          <w:color w:val="000000"/>
          <w:spacing w:val="0"/>
          <w:w w:val="100"/>
          <w:position w:val="0"/>
        </w:rPr>
        <w:t>的高端内存没有关系，</w:t>
      </w:r>
      <w:r>
        <w:rPr>
          <w:rFonts w:hint="eastAsia" w:ascii="微软雅黑" w:hAnsi="微软雅黑" w:eastAsia="微软雅黑" w:cs="微软雅黑"/>
          <w:b/>
          <w:bCs/>
          <w:color w:val="000000"/>
          <w:spacing w:val="0"/>
          <w:w w:val="100"/>
          <w:position w:val="0"/>
          <w:sz w:val="14"/>
          <w:szCs w:val="14"/>
          <w:lang w:val="en-US" w:eastAsia="en-US" w:bidi="en-US"/>
        </w:rPr>
        <w:t>DOS</w:t>
      </w:r>
      <w:r>
        <w:rPr>
          <w:rFonts w:hint="eastAsia" w:ascii="微软雅黑" w:hAnsi="微软雅黑" w:eastAsia="微软雅黑" w:cs="微软雅黑"/>
          <w:color w:val="000000"/>
          <w:spacing w:val="0"/>
          <w:w w:val="100"/>
          <w:position w:val="0"/>
        </w:rPr>
        <w:t>的高端内存地围绕</w:t>
      </w:r>
      <w:r>
        <w:rPr>
          <w:rFonts w:hint="eastAsia" w:ascii="微软雅黑" w:hAnsi="微软雅黑" w:eastAsia="微软雅黑" w:cs="微软雅黑"/>
          <w:b/>
          <w:bCs/>
          <w:color w:val="000000"/>
          <w:spacing w:val="0"/>
          <w:w w:val="100"/>
          <w:position w:val="0"/>
          <w:sz w:val="14"/>
          <w:szCs w:val="14"/>
          <w:lang w:val="en-US" w:eastAsia="en-US" w:bidi="en-US"/>
        </w:rPr>
        <w:t>DOS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b/>
          <w:bCs/>
          <w:color w:val="000000"/>
          <w:spacing w:val="0"/>
          <w:w w:val="100"/>
          <w:position w:val="0"/>
          <w:sz w:val="14"/>
          <w:szCs w:val="14"/>
          <w:lang w:val="en-US" w:eastAsia="en-US" w:bidi="en-US"/>
        </w:rPr>
        <w:t>x86</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lang w:val="zh-CN" w:eastAsia="zh-CN" w:bidi="zh-CN"/>
        </w:rPr>
        <w:t>“实模</w:t>
      </w:r>
      <w:r>
        <w:rPr>
          <w:rFonts w:hint="eastAsia" w:ascii="微软雅黑" w:hAnsi="微软雅黑" w:eastAsia="微软雅黑" w:cs="微软雅黑"/>
          <w:color w:val="000000"/>
          <w:spacing w:val="0"/>
          <w:w w:val="100"/>
          <w:position w:val="0"/>
        </w:rPr>
        <w:t>式”的空间范 围限制而</w:t>
      </w:r>
      <w:r>
        <w:rPr>
          <w:rFonts w:hint="eastAsia" w:ascii="微软雅黑" w:hAnsi="微软雅黑" w:eastAsia="微软雅黑" w:cs="微软雅黑"/>
          <w:color w:val="000000"/>
          <w:spacing w:val="0"/>
          <w:w w:val="100"/>
          <w:position w:val="0"/>
          <w:lang w:val="zh-CN" w:eastAsia="zh-CN" w:bidi="zh-CN"/>
        </w:rPr>
        <w:t>言的。</w:t>
      </w:r>
      <w:r>
        <w:rPr>
          <w:rFonts w:hint="eastAsia" w:ascii="微软雅黑" w:hAnsi="微软雅黑" w:eastAsia="微软雅黑" w:cs="微软雅黑"/>
        </w:rPr>
        <w:br w:type="page"/>
      </w:r>
    </w:p>
    <w:p>
      <w:pPr>
        <w:pStyle w:val="23"/>
        <w:keepNext w:val="0"/>
        <w:keepLines w:val="0"/>
        <w:widowControl w:val="0"/>
        <w:shd w:val="clear" w:color="auto" w:fill="auto"/>
        <w:bidi w:val="0"/>
        <w:spacing w:before="0" w:after="0" w:line="308" w:lineRule="exact"/>
        <w:ind w:left="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可以映射和处理</w:t>
      </w:r>
      <w:r>
        <w:rPr>
          <w:rFonts w:hint="eastAsia" w:ascii="微软雅黑" w:hAnsi="微软雅黑" w:eastAsia="微软雅黑" w:cs="微软雅黑"/>
          <w:color w:val="000000"/>
          <w:spacing w:val="0"/>
          <w:w w:val="100"/>
          <w:position w:val="0"/>
          <w:sz w:val="19"/>
          <w:szCs w:val="19"/>
          <w:lang w:val="zh-TW" w:eastAsia="zh-TW" w:bidi="zh-TW"/>
        </w:rPr>
        <w:t>64</w:t>
      </w:r>
      <w:r>
        <w:rPr>
          <w:rFonts w:hint="eastAsia" w:ascii="微软雅黑" w:hAnsi="微软雅黑" w:eastAsia="微软雅黑" w:cs="微软雅黑"/>
          <w:color w:val="000000"/>
          <w:spacing w:val="0"/>
          <w:w w:val="100"/>
          <w:position w:val="0"/>
          <w:sz w:val="20"/>
          <w:szCs w:val="20"/>
          <w:lang w:val="zh-TW" w:eastAsia="zh-TW" w:bidi="zh-TW"/>
        </w:rPr>
        <w:t>位的内存空间，所以</w:t>
      </w:r>
      <w:r>
        <w:rPr>
          <w:rFonts w:hint="eastAsia" w:ascii="微软雅黑" w:hAnsi="微软雅黑" w:eastAsia="微软雅黑" w:cs="微软雅黑"/>
          <w:color w:val="000000"/>
          <w:spacing w:val="0"/>
          <w:w w:val="100"/>
          <w:position w:val="0"/>
          <w:sz w:val="19"/>
          <w:szCs w:val="19"/>
          <w:lang w:val="en-US" w:eastAsia="en-US" w:bidi="en-US"/>
        </w:rPr>
        <w:t>X86-64</w:t>
      </w:r>
      <w:r>
        <w:rPr>
          <w:rFonts w:hint="eastAsia" w:ascii="微软雅黑" w:hAnsi="微软雅黑" w:eastAsia="微软雅黑" w:cs="微软雅黑"/>
          <w:color w:val="000000"/>
          <w:spacing w:val="0"/>
          <w:w w:val="100"/>
          <w:position w:val="0"/>
          <w:sz w:val="20"/>
          <w:szCs w:val="20"/>
          <w:lang w:val="zh-TW" w:eastAsia="zh-TW" w:bidi="zh-TW"/>
        </w:rPr>
        <w:t>没有</w:t>
      </w:r>
      <w:r>
        <w:rPr>
          <w:rFonts w:hint="eastAsia" w:ascii="微软雅黑" w:hAnsi="微软雅黑" w:eastAsia="微软雅黑" w:cs="微软雅黑"/>
          <w:color w:val="000000"/>
          <w:spacing w:val="0"/>
          <w:w w:val="100"/>
          <w:position w:val="0"/>
          <w:sz w:val="19"/>
          <w:szCs w:val="19"/>
          <w:lang w:val="en-US" w:eastAsia="en-US" w:bidi="en-US"/>
        </w:rPr>
        <w:t>ZONE_HIGHMEM</w:t>
      </w:r>
      <w:r>
        <w:rPr>
          <w:rFonts w:hint="eastAsia" w:ascii="微软雅黑" w:hAnsi="微软雅黑" w:eastAsia="微软雅黑" w:cs="微软雅黑"/>
          <w:color w:val="000000"/>
          <w:spacing w:val="0"/>
          <w:w w:val="100"/>
          <w:position w:val="0"/>
          <w:sz w:val="20"/>
          <w:szCs w:val="20"/>
          <w:lang w:val="zh-TW" w:eastAsia="zh-TW" w:bidi="zh-TW"/>
        </w:rPr>
        <w:t xml:space="preserve">区，所有的物理内存都 处于 </w:t>
      </w:r>
      <w:r>
        <w:rPr>
          <w:rFonts w:hint="eastAsia" w:ascii="微软雅黑" w:hAnsi="微软雅黑" w:eastAsia="微软雅黑" w:cs="微软雅黑"/>
          <w:color w:val="000000"/>
          <w:spacing w:val="0"/>
          <w:w w:val="100"/>
          <w:position w:val="0"/>
          <w:sz w:val="19"/>
          <w:szCs w:val="19"/>
          <w:lang w:val="en-US" w:eastAsia="en-US" w:bidi="en-US"/>
        </w:rPr>
        <w:t xml:space="preserve">ZONE_DMA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ZONE_NORMAL </w:t>
      </w:r>
      <w:r>
        <w:rPr>
          <w:rFonts w:hint="eastAsia" w:ascii="微软雅黑" w:hAnsi="微软雅黑" w:eastAsia="微软雅黑" w:cs="微软雅黑"/>
          <w:color w:val="000000"/>
          <w:spacing w:val="0"/>
          <w:w w:val="100"/>
          <w:position w:val="0"/>
          <w:sz w:val="20"/>
          <w:szCs w:val="20"/>
          <w:lang w:val="zh-TW" w:eastAsia="zh-TW" w:bidi="zh-TW"/>
        </w:rPr>
        <w:t>区。</w:t>
      </w:r>
    </w:p>
    <w:p>
      <w:pPr>
        <w:pStyle w:val="23"/>
        <w:keepNext w:val="0"/>
        <w:keepLines w:val="0"/>
        <w:widowControl w:val="0"/>
        <w:shd w:val="clear" w:color="auto" w:fill="auto"/>
        <w:bidi w:val="0"/>
        <w:spacing w:before="0" w:after="220" w:line="308" w:lineRule="exact"/>
        <w:ind w:left="0" w:right="0" w:firstLine="5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每个区都用</w:t>
      </w:r>
      <w:r>
        <w:rPr>
          <w:rFonts w:hint="eastAsia" w:ascii="微软雅黑" w:hAnsi="微软雅黑" w:eastAsia="微软雅黑" w:cs="微软雅黑"/>
          <w:color w:val="000000"/>
          <w:spacing w:val="0"/>
          <w:w w:val="100"/>
          <w:position w:val="0"/>
          <w:sz w:val="19"/>
          <w:szCs w:val="19"/>
          <w:lang w:val="en-US" w:eastAsia="en-US" w:bidi="en-US"/>
        </w:rPr>
        <w:t>struct zone</w:t>
      </w:r>
      <w:r>
        <w:rPr>
          <w:rFonts w:hint="eastAsia" w:ascii="微软雅黑" w:hAnsi="微软雅黑" w:eastAsia="微软雅黑" w:cs="微软雅黑"/>
          <w:color w:val="000000"/>
          <w:spacing w:val="0"/>
          <w:w w:val="100"/>
          <w:position w:val="0"/>
          <w:sz w:val="20"/>
          <w:szCs w:val="20"/>
          <w:lang w:val="zh-TW" w:eastAsia="zh-TW" w:bidi="zh-TW"/>
        </w:rPr>
        <w:t>表示，在</w:t>
      </w:r>
      <w:r>
        <w:rPr>
          <w:rFonts w:hint="eastAsia" w:ascii="微软雅黑" w:hAnsi="微软雅黑" w:eastAsia="微软雅黑" w:cs="微软雅黑"/>
          <w:color w:val="000000"/>
          <w:spacing w:val="0"/>
          <w:w w:val="100"/>
          <w:position w:val="0"/>
          <w:sz w:val="19"/>
          <w:szCs w:val="19"/>
          <w:lang w:val="en-US" w:eastAsia="en-US" w:bidi="en-US"/>
        </w:rPr>
        <w:t>＜linux/mmzone.h＞</w:t>
      </w:r>
      <w:r>
        <w:rPr>
          <w:rFonts w:hint="eastAsia" w:ascii="微软雅黑" w:hAnsi="微软雅黑" w:eastAsia="微软雅黑" w:cs="微软雅黑"/>
          <w:color w:val="000000"/>
          <w:spacing w:val="0"/>
          <w:w w:val="100"/>
          <w:position w:val="0"/>
          <w:sz w:val="20"/>
          <w:szCs w:val="20"/>
          <w:lang w:val="zh-TW" w:eastAsia="zh-TW" w:bidi="zh-TW"/>
        </w:rPr>
        <w:t>中定义：</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zone (</w:t>
      </w:r>
    </w:p>
    <w:tbl>
      <w:tblPr>
        <w:tblStyle w:val="2"/>
        <w:tblW w:w="5544" w:type="dxa"/>
        <w:jc w:val="center"/>
        <w:tblInd w:w="0" w:type="dxa"/>
        <w:tblLayout w:type="fixed"/>
        <w:tblCellMar>
          <w:top w:w="0" w:type="dxa"/>
          <w:left w:w="10" w:type="dxa"/>
          <w:bottom w:w="0" w:type="dxa"/>
          <w:right w:w="10" w:type="dxa"/>
        </w:tblCellMar>
      </w:tblPr>
      <w:tblGrid>
        <w:gridCol w:w="401"/>
        <w:gridCol w:w="2386"/>
        <w:gridCol w:w="2757"/>
      </w:tblGrid>
      <w:tr>
        <w:tblPrEx>
          <w:tblLayout w:type="fixed"/>
          <w:tblCellMar>
            <w:top w:w="0" w:type="dxa"/>
            <w:left w:w="10" w:type="dxa"/>
            <w:bottom w:w="0" w:type="dxa"/>
            <w:right w:w="10" w:type="dxa"/>
          </w:tblCellMar>
        </w:tblPrEx>
        <w:trPr>
          <w:trHeight w:val="20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watermark[NR_WMARK]</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lowmem_reserve[MAX_NR_ZONES]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per_cpu_pageset</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pageset[NR_CPUS];</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spinlock_t</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lock</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freearea</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free_area[MAXORDER]</w:t>
            </w:r>
          </w:p>
        </w:tc>
      </w:tr>
      <w:tr>
        <w:tblPrEx>
          <w:tblLayout w:type="fixed"/>
          <w:tblCellMar>
            <w:top w:w="0" w:type="dxa"/>
            <w:left w:w="10" w:type="dxa"/>
            <w:bottom w:w="0" w:type="dxa"/>
            <w:right w:w="10" w:type="dxa"/>
          </w:tblCellMar>
        </w:tblPrEx>
        <w:trPr>
          <w:trHeight w:val="237"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spinlock_t</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lru_lock</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zone_lru {</w:t>
            </w:r>
          </w:p>
        </w:tc>
        <w:tc>
          <w:tcPr>
            <w:tcW w:w="2757"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list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nr_saved_scan</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Iru[NR_LRU_LISTS];</w:t>
            </w:r>
          </w:p>
        </w:tc>
        <w:tc>
          <w:tcPr>
            <w:tcW w:w="2757"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0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zone_reclaim_stat</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reclaim_stat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37"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pages_scanned</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flags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atomic_long_t</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vm_Stat[NR_VM_ZONE_STAT_ITEMS];</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int</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prev_priority</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int inactive_ratio</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wait_queue_head_t</w:t>
            </w:r>
          </w:p>
        </w:tc>
        <w:tc>
          <w:tcPr>
            <w:tcW w:w="2757"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*wait_table</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wait_table_hash_nr_entries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wait_table_bits;</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pglist_data</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*zone__pgdat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zone_start_pfn</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spanned_pages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present_pages</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jc w:val="center"/>
        </w:trPr>
        <w:tc>
          <w:tcPr>
            <w:tcW w:w="401" w:type="dxa"/>
            <w:shd w:val="clear" w:color="auto" w:fill="FFFFFF"/>
            <w:vAlign w:val="top"/>
          </w:tcPr>
          <w:p>
            <w:pPr>
              <w:widowControl w:val="0"/>
              <w:rPr>
                <w:rFonts w:hint="eastAsia" w:ascii="微软雅黑" w:hAnsi="微软雅黑" w:eastAsia="微软雅黑" w:cs="微软雅黑"/>
                <w:sz w:val="10"/>
                <w:szCs w:val="10"/>
              </w:rPr>
            </w:pPr>
          </w:p>
        </w:tc>
        <w:tc>
          <w:tcPr>
            <w:tcW w:w="2386"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const char</w:t>
            </w:r>
          </w:p>
        </w:tc>
        <w:tc>
          <w:tcPr>
            <w:tcW w:w="2757"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*name</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37" w:hRule="exact"/>
          <w:jc w:val="center"/>
        </w:trPr>
        <w:tc>
          <w:tcPr>
            <w:tcW w:w="401" w:type="dxa"/>
            <w:shd w:val="clear" w:color="auto" w:fill="FFFFFF"/>
            <w:vAlign w:val="center"/>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386" w:type="dxa"/>
            <w:shd w:val="clear" w:color="auto" w:fill="FFFFFF"/>
            <w:vAlign w:val="top"/>
          </w:tcPr>
          <w:p>
            <w:pPr>
              <w:widowControl w:val="0"/>
              <w:rPr>
                <w:rFonts w:hint="eastAsia" w:ascii="微软雅黑" w:hAnsi="微软雅黑" w:eastAsia="微软雅黑" w:cs="微软雅黑"/>
                <w:sz w:val="10"/>
                <w:szCs w:val="10"/>
              </w:rPr>
            </w:pPr>
          </w:p>
        </w:tc>
        <w:tc>
          <w:tcPr>
            <w:tcW w:w="2757" w:type="dxa"/>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39"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这个结构体很大，但是，系统中只有三个区，因此，也只有三个这样的结构。让我们看一下 其中一些重要的域。</w:t>
      </w:r>
    </w:p>
    <w:p>
      <w:pPr>
        <w:pStyle w:val="5"/>
        <w:keepNext w:val="0"/>
        <w:keepLines w:val="0"/>
        <w:widowControl w:val="0"/>
        <w:shd w:val="clear" w:color="auto" w:fill="auto"/>
        <w:bidi w:val="0"/>
        <w:spacing w:before="0" w:after="0" w:line="319"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lock</w:t>
      </w:r>
      <w:r>
        <w:rPr>
          <w:rFonts w:hint="eastAsia" w:ascii="微软雅黑" w:hAnsi="微软雅黑" w:eastAsia="微软雅黑" w:cs="微软雅黑"/>
          <w:color w:val="000000"/>
          <w:spacing w:val="0"/>
          <w:w w:val="100"/>
          <w:position w:val="0"/>
        </w:rPr>
        <w:t>域是一个自旋锁，它防止该结构被并发访问。注意，这个域只保护结构，而不保护驻 留在这个区中的所有页。没有特定的锁来保护单个页，但是，部分内核可以锁住在页中驻留的 数据。</w:t>
      </w:r>
    </w:p>
    <w:p>
      <w:pPr>
        <w:pStyle w:val="5"/>
        <w:keepNext w:val="0"/>
        <w:keepLines w:val="0"/>
        <w:widowControl w:val="0"/>
        <w:shd w:val="clear" w:color="auto" w:fill="auto"/>
        <w:bidi w:val="0"/>
        <w:spacing w:before="0" w:after="0" w:line="329"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watermark</w:t>
      </w:r>
      <w:r>
        <w:rPr>
          <w:rFonts w:hint="eastAsia" w:ascii="微软雅黑" w:hAnsi="微软雅黑" w:eastAsia="微软雅黑" w:cs="微软雅黑"/>
          <w:color w:val="000000"/>
          <w:spacing w:val="0"/>
          <w:w w:val="100"/>
          <w:position w:val="0"/>
        </w:rPr>
        <w:t>数组持有该区的最小值、最低和最高水位值。内核使用水位为每个内存区设置合 适的内存消耗基准。该水位随空闲内存的多少而变化。</w:t>
      </w:r>
    </w:p>
    <w:p>
      <w:pPr>
        <w:pStyle w:val="5"/>
        <w:keepNext w:val="0"/>
        <w:keepLines w:val="0"/>
        <w:widowControl w:val="0"/>
        <w:shd w:val="clear" w:color="auto" w:fill="auto"/>
        <w:bidi w:val="0"/>
        <w:spacing w:before="0" w:after="220" w:line="288"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域是一个以</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结束的字符串表示这个区的名字。内核启动期间初始化这个值，其 代码位于</w:t>
      </w:r>
      <w:r>
        <w:rPr>
          <w:rFonts w:hint="eastAsia" w:ascii="微软雅黑" w:hAnsi="微软雅黑" w:eastAsia="微软雅黑" w:cs="微软雅黑"/>
          <w:color w:val="000000"/>
          <w:spacing w:val="0"/>
          <w:w w:val="100"/>
          <w:position w:val="0"/>
          <w:sz w:val="19"/>
          <w:szCs w:val="19"/>
          <w:lang w:val="en-US" w:eastAsia="en-US" w:bidi="en-US"/>
        </w:rPr>
        <w:t>mm/page_</w:t>
      </w:r>
      <w:r>
        <w:rPr>
          <w:rFonts w:hint="eastAsia" w:ascii="微软雅黑" w:hAnsi="微软雅黑" w:eastAsia="微软雅黑" w:cs="微软雅黑"/>
          <w:color w:val="000000"/>
          <w:spacing w:val="0"/>
          <w:w w:val="100"/>
          <w:position w:val="0"/>
          <w:sz w:val="19"/>
          <w:szCs w:val="19"/>
          <w:vertAlign w:val="subscript"/>
          <w:lang w:val="en-US" w:eastAsia="en-US" w:bidi="en-US"/>
        </w:rPr>
        <w:t>a</w:t>
      </w:r>
      <w:r>
        <w:rPr>
          <w:rFonts w:hint="eastAsia" w:ascii="微软雅黑" w:hAnsi="微软雅黑" w:eastAsia="微软雅黑" w:cs="微软雅黑"/>
          <w:color w:val="000000"/>
          <w:spacing w:val="0"/>
          <w:w w:val="100"/>
          <w:position w:val="0"/>
          <w:sz w:val="19"/>
          <w:szCs w:val="19"/>
          <w:lang w:val="en-US" w:eastAsia="en-US" w:bidi="en-US"/>
        </w:rPr>
        <w:t>lloc.c</w:t>
      </w:r>
      <w:r>
        <w:rPr>
          <w:rFonts w:hint="eastAsia" w:ascii="微软雅黑" w:hAnsi="微软雅黑" w:eastAsia="微软雅黑" w:cs="微软雅黑"/>
          <w:color w:val="000000"/>
          <w:spacing w:val="0"/>
          <w:w w:val="100"/>
          <w:position w:val="0"/>
        </w:rPr>
        <w:t>中。三个区的名字分别为</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“Normal”</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“HighMem”</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120" w:line="240" w:lineRule="auto"/>
        <w:ind w:left="0" w:right="0" w:firstLine="200"/>
        <w:jc w:val="left"/>
        <w:rPr>
          <w:rFonts w:hint="eastAsia" w:ascii="微软雅黑" w:hAnsi="微软雅黑" w:eastAsia="微软雅黑" w:cs="微软雅黑"/>
          <w:sz w:val="24"/>
          <w:szCs w:val="24"/>
        </w:rPr>
      </w:pPr>
      <w:bookmarkStart w:id="591" w:name="bookmark955"/>
      <w:bookmarkStart w:id="592" w:name="bookmark956"/>
      <w:bookmarkStart w:id="593" w:name="bookmark954"/>
      <w:r>
        <w:rPr>
          <w:rFonts w:hint="eastAsia" w:ascii="微软雅黑" w:hAnsi="微软雅黑" w:eastAsia="微软雅黑" w:cs="微软雅黑"/>
          <w:color w:val="000000"/>
          <w:spacing w:val="0"/>
          <w:w w:val="100"/>
          <w:position w:val="0"/>
          <w:sz w:val="24"/>
          <w:szCs w:val="24"/>
          <w:lang w:val="en-US" w:eastAsia="en-US" w:bidi="en-US"/>
        </w:rPr>
        <w:t>12.3</w:t>
      </w:r>
      <w:r>
        <w:rPr>
          <w:rFonts w:hint="eastAsia" w:ascii="微软雅黑" w:hAnsi="微软雅黑" w:eastAsia="微软雅黑" w:cs="微软雅黑"/>
          <w:color w:val="000000"/>
          <w:spacing w:val="0"/>
          <w:w w:val="100"/>
          <w:position w:val="0"/>
          <w:sz w:val="24"/>
          <w:szCs w:val="24"/>
          <w:lang w:val="zh-TW" w:eastAsia="zh-TW" w:bidi="zh-TW"/>
        </w:rPr>
        <w:t>获得页</w:t>
      </w:r>
      <w:bookmarkEnd w:id="591"/>
      <w:bookmarkEnd w:id="592"/>
      <w:bookmarkEnd w:id="593"/>
    </w:p>
    <w:p>
      <w:pPr>
        <w:pStyle w:val="5"/>
        <w:keepNext w:val="0"/>
        <w:keepLines w:val="0"/>
        <w:widowControl w:val="0"/>
        <w:shd w:val="clear" w:color="auto" w:fill="auto"/>
        <w:bidi w:val="0"/>
        <w:spacing w:before="0" w:after="0" w:line="298"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我们已经对内核如何管理内存（页、区等）有所了解了，现在让我们看一下内核实现的接 口，我们正是通过这些接口在内核内分配和释放内存的。</w:t>
      </w:r>
    </w:p>
    <w:p>
      <w:pPr>
        <w:pStyle w:val="5"/>
        <w:keepNext w:val="0"/>
        <w:keepLines w:val="0"/>
        <w:widowControl w:val="0"/>
        <w:shd w:val="clear" w:color="auto" w:fill="auto"/>
        <w:bidi w:val="0"/>
        <w:spacing w:before="0" w:after="180" w:line="298" w:lineRule="exact"/>
        <w:ind w:left="0" w:right="0" w:firstLine="500"/>
        <w:jc w:val="left"/>
        <w:rPr>
          <w:rFonts w:hint="eastAsia" w:ascii="微软雅黑" w:hAnsi="微软雅黑" w:eastAsia="微软雅黑" w:cs="微软雅黑"/>
        </w:rPr>
        <w:sectPr>
          <w:headerReference r:id="rId302" w:type="default"/>
          <w:footerReference r:id="rId304" w:type="default"/>
          <w:headerReference r:id="rId303" w:type="even"/>
          <w:footerReference r:id="rId305" w:type="even"/>
          <w:footnotePr>
            <w:numFmt w:val="decimal"/>
          </w:footnotePr>
          <w:pgSz w:w="10258" w:h="14014"/>
          <w:pgMar w:top="834" w:right="8" w:bottom="17" w:left="195" w:header="0" w:footer="3" w:gutter="0"/>
          <w:pgNumType w:start="187"/>
          <w:cols w:space="720" w:num="1"/>
          <w:rtlGutter w:val="0"/>
          <w:docGrid w:linePitch="360" w:charSpace="0"/>
        </w:sectPr>
      </w:pPr>
      <w:r>
        <w:rPr>
          <w:rFonts w:hint="eastAsia" w:ascii="微软雅黑" w:hAnsi="微软雅黑" w:eastAsia="微软雅黑" w:cs="微软雅黑"/>
          <w:color w:val="000000"/>
          <w:spacing w:val="0"/>
          <w:w w:val="100"/>
          <w:position w:val="0"/>
        </w:rPr>
        <w:t>内核提供了一种请求内存的底层机制，并提供了对它进行访问的几个接口。所有这些接口都</w:t>
      </w:r>
    </w:p>
    <w:p>
      <w:pPr>
        <w:pStyle w:val="5"/>
        <w:keepNext w:val="0"/>
        <w:keepLines w:val="0"/>
        <w:widowControl w:val="0"/>
        <w:shd w:val="clear" w:color="auto" w:fill="auto"/>
        <w:bidi w:val="0"/>
        <w:spacing w:before="0" w:after="240" w:line="309" w:lineRule="exact"/>
        <w:ind w:left="0" w:right="0" w:firstLine="2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以页为单位分配内存，定义于</w:t>
      </w:r>
      <w:r>
        <w:rPr>
          <w:rFonts w:hint="eastAsia" w:ascii="微软雅黑" w:hAnsi="微软雅黑" w:eastAsia="微软雅黑" w:cs="微软雅黑"/>
          <w:color w:val="000000"/>
          <w:spacing w:val="0"/>
          <w:w w:val="100"/>
          <w:position w:val="0"/>
          <w:sz w:val="19"/>
          <w:szCs w:val="19"/>
          <w:lang w:val="en-US" w:eastAsia="en-US" w:bidi="en-US"/>
        </w:rPr>
        <w:t>＜linux/gfp.h＞</w:t>
      </w:r>
      <w:r>
        <w:rPr>
          <w:rFonts w:hint="eastAsia" w:ascii="微软雅黑" w:hAnsi="微软雅黑" w:eastAsia="微软雅黑" w:cs="微软雅黑"/>
          <w:color w:val="000000"/>
          <w:spacing w:val="0"/>
          <w:w w:val="100"/>
          <w:position w:val="0"/>
        </w:rPr>
        <w:t>中。最核心的函数是：</w:t>
      </w:r>
    </w:p>
    <w:p>
      <w:pPr>
        <w:pStyle w:val="41"/>
        <w:keepNext w:val="0"/>
        <w:keepLines w:val="0"/>
        <w:widowControl w:val="0"/>
        <w:shd w:val="clear" w:color="auto" w:fill="auto"/>
        <w:bidi w:val="0"/>
        <w:spacing w:before="0" w:after="16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 alloc_pages(gfp_t gfp_mask, unsigned int order)</w:t>
      </w:r>
    </w:p>
    <w:p>
      <w:pPr>
        <w:pStyle w:val="5"/>
        <w:keepNext w:val="0"/>
        <w:keepLines w:val="0"/>
        <w:widowControl w:val="0"/>
        <w:shd w:val="clear" w:color="auto" w:fill="auto"/>
        <w:bidi w:val="0"/>
        <w:spacing w:before="0" w:after="160" w:line="308" w:lineRule="exact"/>
        <w:ind w:left="20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该函数分配</w:t>
      </w:r>
      <w:r>
        <w:rPr>
          <w:rFonts w:hint="eastAsia" w:ascii="微软雅黑" w:hAnsi="微软雅黑" w:eastAsia="微软雅黑" w:cs="微软雅黑"/>
          <w:color w:val="000000"/>
          <w:spacing w:val="0"/>
          <w:w w:val="100"/>
          <w:position w:val="0"/>
          <w:sz w:val="19"/>
          <w:szCs w:val="19"/>
          <w:lang w:val="en-US" w:eastAsia="en-US" w:bidi="en-US"/>
        </w:rPr>
        <w:t>2^ (l«order)</w:t>
      </w:r>
      <w:r>
        <w:rPr>
          <w:rFonts w:hint="eastAsia" w:ascii="微软雅黑" w:hAnsi="微软雅黑" w:eastAsia="微软雅黑" w:cs="微软雅黑"/>
          <w:color w:val="000000"/>
          <w:spacing w:val="0"/>
          <w:w w:val="100"/>
          <w:position w:val="0"/>
        </w:rPr>
        <w:t xml:space="preserve">个连续的物理页，并返回一个指针，该指针指向第一个页的 </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结构体；如果出错，就返回</w:t>
      </w:r>
      <w:r>
        <w:rPr>
          <w:rFonts w:hint="eastAsia" w:ascii="微软雅黑" w:hAnsi="微软雅黑" w:eastAsia="微软雅黑" w:cs="微软雅黑"/>
          <w:color w:val="000000"/>
          <w:spacing w:val="0"/>
          <w:w w:val="100"/>
          <w:position w:val="0"/>
          <w:sz w:val="19"/>
          <w:szCs w:val="19"/>
          <w:lang w:val="en-US" w:eastAsia="en-US" w:bidi="en-US"/>
        </w:rPr>
        <w:t>NULLo</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12.4</w:t>
      </w:r>
      <w:r>
        <w:rPr>
          <w:rFonts w:hint="eastAsia" w:ascii="微软雅黑" w:hAnsi="微软雅黑" w:eastAsia="微软雅黑" w:cs="微软雅黑"/>
          <w:color w:val="000000"/>
          <w:spacing w:val="0"/>
          <w:w w:val="100"/>
          <w:position w:val="0"/>
        </w:rPr>
        <w:t>节我们再研究</w:t>
      </w:r>
      <w:r>
        <w:rPr>
          <w:rFonts w:hint="eastAsia" w:ascii="微软雅黑" w:hAnsi="微软雅黑" w:eastAsia="微软雅黑" w:cs="微软雅黑"/>
          <w:color w:val="000000"/>
          <w:spacing w:val="0"/>
          <w:w w:val="100"/>
          <w:position w:val="0"/>
          <w:sz w:val="19"/>
          <w:szCs w:val="19"/>
          <w:lang w:val="en-US" w:eastAsia="en-US" w:bidi="en-US"/>
        </w:rPr>
        <w:t>gft_t</w:t>
      </w:r>
      <w:r>
        <w:rPr>
          <w:rFonts w:hint="eastAsia" w:ascii="微软雅黑" w:hAnsi="微软雅黑" w:eastAsia="微软雅黑" w:cs="微软雅黑"/>
          <w:color w:val="000000"/>
          <w:spacing w:val="0"/>
          <w:w w:val="100"/>
          <w:position w:val="0"/>
        </w:rPr>
        <w:t>类型和</w:t>
      </w:r>
      <w:r>
        <w:rPr>
          <w:rFonts w:hint="eastAsia" w:ascii="微软雅黑" w:hAnsi="微软雅黑" w:eastAsia="微软雅黑" w:cs="微软雅黑"/>
          <w:color w:val="000000"/>
          <w:spacing w:val="0"/>
          <w:w w:val="100"/>
          <w:position w:val="0"/>
          <w:sz w:val="19"/>
          <w:szCs w:val="19"/>
          <w:lang w:val="en-US" w:eastAsia="en-US" w:bidi="en-US"/>
        </w:rPr>
        <w:t>gft_mask</w:t>
      </w:r>
      <w:r>
        <w:rPr>
          <w:rFonts w:hint="eastAsia" w:ascii="微软雅黑" w:hAnsi="微软雅黑" w:eastAsia="微软雅黑" w:cs="微软雅黑"/>
          <w:color w:val="000000"/>
          <w:spacing w:val="0"/>
          <w:w w:val="100"/>
          <w:position w:val="0"/>
        </w:rPr>
        <w:t>参数。你可 以用下面这个函数把给定的页转换成它的逻辑地址：</w:t>
      </w:r>
    </w:p>
    <w:p>
      <w:pPr>
        <w:pStyle w:val="41"/>
        <w:keepNext w:val="0"/>
        <w:keepLines w:val="0"/>
        <w:widowControl w:val="0"/>
        <w:shd w:val="clear" w:color="auto" w:fill="auto"/>
        <w:bidi w:val="0"/>
        <w:spacing w:before="0" w:after="8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page_address(struct page *page)</w:t>
      </w:r>
    </w:p>
    <w:p>
      <w:pPr>
        <w:pStyle w:val="5"/>
        <w:keepNext w:val="0"/>
        <w:keepLines w:val="0"/>
        <w:widowControl w:val="0"/>
        <w:shd w:val="clear" w:color="auto" w:fill="auto"/>
        <w:bidi w:val="0"/>
        <w:spacing w:before="0" w:after="160" w:line="319" w:lineRule="exact"/>
        <w:ind w:left="20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该函数返回一个指针，指向给定物理页当前所在的逻辑地址。如果你无须用到</w:t>
      </w:r>
      <w:r>
        <w:rPr>
          <w:rFonts w:hint="eastAsia" w:ascii="微软雅黑" w:hAnsi="微软雅黑" w:eastAsia="微软雅黑" w:cs="微软雅黑"/>
          <w:color w:val="000000"/>
          <w:spacing w:val="0"/>
          <w:w w:val="100"/>
          <w:position w:val="0"/>
          <w:sz w:val="19"/>
          <w:szCs w:val="19"/>
          <w:lang w:val="en-US" w:eastAsia="en-US" w:bidi="en-US"/>
        </w:rPr>
        <w:t xml:space="preserve">struct page, </w:t>
      </w:r>
      <w:r>
        <w:rPr>
          <w:rFonts w:hint="eastAsia" w:ascii="微软雅黑" w:hAnsi="微软雅黑" w:eastAsia="微软雅黑" w:cs="微软雅黑"/>
          <w:color w:val="000000"/>
          <w:spacing w:val="0"/>
          <w:w w:val="100"/>
          <w:position w:val="0"/>
        </w:rPr>
        <w:t>你可以调用：</w:t>
      </w:r>
    </w:p>
    <w:p>
      <w:pPr>
        <w:pStyle w:val="41"/>
        <w:keepNext w:val="0"/>
        <w:keepLines w:val="0"/>
        <w:widowControl w:val="0"/>
        <w:shd w:val="clear" w:color="auto" w:fill="auto"/>
        <w:tabs>
          <w:tab w:val="left" w:pos="2173"/>
        </w:tabs>
        <w:bidi w:val="0"/>
        <w:spacing w:before="0" w:after="8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get free</w:t>
      </w:r>
      <w:r>
        <w:rPr>
          <w:rFonts w:hint="eastAsia" w:ascii="微软雅黑" w:hAnsi="微软雅黑" w:eastAsia="微软雅黑" w:cs="微软雅黑"/>
          <w:color w:val="000000"/>
          <w:spacing w:val="0"/>
          <w:w w:val="100"/>
          <w:position w:val="0"/>
          <w:u w:val="single"/>
          <w:lang w:val="en-US" w:eastAsia="en-US" w:bidi="en-US"/>
        </w:rPr>
        <w:t>_p</w:t>
      </w:r>
      <w:r>
        <w:rPr>
          <w:rFonts w:hint="eastAsia" w:ascii="微软雅黑" w:hAnsi="微软雅黑" w:eastAsia="微软雅黑" w:cs="微软雅黑"/>
          <w:color w:val="000000"/>
          <w:spacing w:val="0"/>
          <w:w w:val="100"/>
          <w:position w:val="0"/>
          <w:lang w:val="en-US" w:eastAsia="en-US" w:bidi="en-US"/>
        </w:rPr>
        <w:t>ages(gfp_t gfp_mask, unsigned int order)</w:t>
      </w:r>
    </w:p>
    <w:p>
      <w:pPr>
        <w:pStyle w:val="5"/>
        <w:keepNext w:val="0"/>
        <w:keepLines w:val="0"/>
        <w:widowControl w:val="0"/>
        <w:shd w:val="clear" w:color="auto" w:fill="auto"/>
        <w:bidi w:val="0"/>
        <w:spacing w:before="0" w:after="0" w:line="319" w:lineRule="exact"/>
        <w:ind w:left="20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这个函数与</w:t>
      </w:r>
      <w:r>
        <w:rPr>
          <w:rFonts w:hint="eastAsia" w:ascii="微软雅黑" w:hAnsi="微软雅黑" w:eastAsia="微软雅黑" w:cs="微软雅黑"/>
          <w:color w:val="000000"/>
          <w:spacing w:val="0"/>
          <w:w w:val="100"/>
          <w:position w:val="0"/>
          <w:sz w:val="19"/>
          <w:szCs w:val="19"/>
          <w:lang w:val="en-US" w:eastAsia="en-US" w:bidi="en-US"/>
        </w:rPr>
        <w:t>alloc_pages()</w:t>
      </w:r>
      <w:r>
        <w:rPr>
          <w:rFonts w:hint="eastAsia" w:ascii="微软雅黑" w:hAnsi="微软雅黑" w:eastAsia="微软雅黑" w:cs="微软雅黑"/>
          <w:color w:val="000000"/>
          <w:spacing w:val="0"/>
          <w:w w:val="100"/>
          <w:position w:val="0"/>
        </w:rPr>
        <w:t>作用相同，不过它直接返回所请求的第一个页的逻辑地址。因为页 是连续的，所以其他页也会紧随其后。</w:t>
      </w:r>
    </w:p>
    <w:p>
      <w:pPr>
        <w:pStyle w:val="5"/>
        <w:keepNext w:val="0"/>
        <w:keepLines w:val="0"/>
        <w:widowControl w:val="0"/>
        <w:shd w:val="clear" w:color="auto" w:fill="auto"/>
        <w:bidi w:val="0"/>
        <w:spacing w:before="0" w:after="160" w:line="309" w:lineRule="exact"/>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如果你只需一页，就可以用下面两个封装好的函数，它能让你少敲几下键盘：</w:t>
      </w:r>
    </w:p>
    <w:p>
      <w:pPr>
        <w:pStyle w:val="41"/>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page * alloc </w:t>
      </w:r>
      <w:r>
        <w:rPr>
          <w:rFonts w:hint="eastAsia" w:ascii="微软雅黑" w:hAnsi="微软雅黑" w:eastAsia="微软雅黑" w:cs="微软雅黑"/>
          <w:color w:val="000000"/>
          <w:spacing w:val="0"/>
          <w:w w:val="100"/>
          <w:position w:val="0"/>
          <w:u w:val="single"/>
          <w:lang w:val="en-US" w:eastAsia="en-US" w:bidi="en-US"/>
        </w:rPr>
        <w:t>p</w:t>
      </w:r>
      <w:r>
        <w:rPr>
          <w:rFonts w:hint="eastAsia" w:ascii="微软雅黑" w:hAnsi="微软雅黑" w:eastAsia="微软雅黑" w:cs="微软雅黑"/>
          <w:color w:val="000000"/>
          <w:spacing w:val="0"/>
          <w:w w:val="100"/>
          <w:position w:val="0"/>
          <w:lang w:val="en-US" w:eastAsia="en-US" w:bidi="en-US"/>
        </w:rPr>
        <w:t>age(gfp_t gfp_mask)</w:t>
      </w:r>
    </w:p>
    <w:p>
      <w:pPr>
        <w:pStyle w:val="41"/>
        <w:keepNext w:val="0"/>
        <w:keepLines w:val="0"/>
        <w:widowControl w:val="0"/>
        <w:shd w:val="clear" w:color="auto" w:fill="auto"/>
        <w:tabs>
          <w:tab w:val="left" w:pos="2163"/>
        </w:tabs>
        <w:bidi w:val="0"/>
        <w:spacing w:before="0" w:after="8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unsigned long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get_free_page(gfp_t gfp_mask)</w:t>
      </w:r>
    </w:p>
    <w:p>
      <w:pPr>
        <w:pStyle w:val="5"/>
        <w:keepNext w:val="0"/>
        <w:keepLines w:val="0"/>
        <w:widowControl w:val="0"/>
        <w:shd w:val="clear" w:color="auto" w:fill="auto"/>
        <w:bidi w:val="0"/>
        <w:spacing w:before="0" w:after="160" w:line="309" w:lineRule="exact"/>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这两个函数与其兄弟函数工作方式相同，只不过传递给。</w:t>
      </w:r>
      <w:r>
        <w:rPr>
          <w:rFonts w:hint="eastAsia" w:ascii="微软雅黑" w:hAnsi="微软雅黑" w:eastAsia="微软雅黑" w:cs="微软雅黑"/>
          <w:color w:val="000000"/>
          <w:spacing w:val="0"/>
          <w:w w:val="100"/>
          <w:position w:val="0"/>
          <w:sz w:val="19"/>
          <w:szCs w:val="19"/>
          <w:lang w:val="en-US" w:eastAsia="en-US" w:bidi="en-US"/>
        </w:rPr>
        <w:t>rder</w:t>
      </w:r>
      <w:r>
        <w:rPr>
          <w:rFonts w:hint="eastAsia" w:ascii="微软雅黑" w:hAnsi="微软雅黑" w:eastAsia="微软雅黑" w:cs="微软雅黑"/>
          <w:color w:val="000000"/>
          <w:spacing w:val="0"/>
          <w:w w:val="100"/>
          <w:position w:val="0"/>
        </w:rPr>
        <w:t>的值为</w:t>
      </w:r>
      <w:r>
        <w:rPr>
          <w:rFonts w:hint="eastAsia" w:ascii="微软雅黑" w:hAnsi="微软雅黑" w:eastAsia="微软雅黑" w:cs="微软雅黑"/>
          <w:color w:val="000000"/>
          <w:spacing w:val="0"/>
          <w:w w:val="100"/>
          <w:position w:val="0"/>
          <w:sz w:val="19"/>
          <w:szCs w:val="19"/>
        </w:rPr>
        <w:t>0 (2</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 1</w:t>
      </w:r>
      <w:r>
        <w:rPr>
          <w:rFonts w:hint="eastAsia" w:ascii="微软雅黑" w:hAnsi="微软雅黑" w:eastAsia="微软雅黑" w:cs="微软雅黑"/>
          <w:color w:val="000000"/>
          <w:spacing w:val="0"/>
          <w:w w:val="100"/>
          <w:position w:val="0"/>
        </w:rPr>
        <w:t>页)。</w:t>
      </w:r>
    </w:p>
    <w:p>
      <w:pPr>
        <w:pStyle w:val="13"/>
        <w:keepNext/>
        <w:keepLines/>
        <w:widowControl w:val="0"/>
        <w:shd w:val="clear" w:color="auto" w:fill="auto"/>
        <w:bidi w:val="0"/>
        <w:spacing w:before="0" w:after="160" w:line="309" w:lineRule="exact"/>
        <w:ind w:left="0" w:right="0" w:firstLine="200"/>
        <w:jc w:val="left"/>
        <w:rPr>
          <w:rFonts w:hint="eastAsia" w:ascii="微软雅黑" w:hAnsi="微软雅黑" w:eastAsia="微软雅黑" w:cs="微软雅黑"/>
          <w:sz w:val="20"/>
          <w:szCs w:val="20"/>
        </w:rPr>
      </w:pPr>
      <w:bookmarkStart w:id="594" w:name="bookmark957"/>
      <w:bookmarkStart w:id="595" w:name="bookmark958"/>
      <w:bookmarkStart w:id="596" w:name="bookmark959"/>
      <w:r>
        <w:rPr>
          <w:rFonts w:hint="eastAsia" w:ascii="微软雅黑" w:hAnsi="微软雅黑" w:eastAsia="微软雅黑" w:cs="微软雅黑"/>
          <w:color w:val="000000"/>
          <w:spacing w:val="0"/>
          <w:w w:val="100"/>
          <w:position w:val="0"/>
          <w:sz w:val="19"/>
          <w:szCs w:val="19"/>
          <w:shd w:val="clear" w:color="auto" w:fill="auto"/>
          <w:lang w:val="en-US" w:eastAsia="en-US" w:bidi="en-US"/>
        </w:rPr>
        <w:t>12.3.1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获得填充为</w:t>
      </w:r>
      <w:r>
        <w:rPr>
          <w:rFonts w:hint="eastAsia" w:ascii="微软雅黑" w:hAnsi="微软雅黑" w:eastAsia="微软雅黑" w:cs="微软雅黑"/>
          <w:color w:val="000000"/>
          <w:spacing w:val="0"/>
          <w:w w:val="100"/>
          <w:position w:val="0"/>
          <w:sz w:val="19"/>
          <w:szCs w:val="19"/>
          <w:shd w:val="clear" w:color="auto" w:fill="auto"/>
          <w:lang w:val="zh-TW" w:eastAsia="zh-TW" w:bidi="zh-TW"/>
        </w:rPr>
        <w:t>0</w:t>
      </w:r>
      <w:r>
        <w:rPr>
          <w:rFonts w:hint="eastAsia" w:ascii="微软雅黑" w:hAnsi="微软雅黑" w:eastAsia="微软雅黑" w:cs="微软雅黑"/>
          <w:color w:val="000000"/>
          <w:spacing w:val="0"/>
          <w:w w:val="100"/>
          <w:position w:val="0"/>
          <w:sz w:val="20"/>
          <w:szCs w:val="20"/>
          <w:shd w:val="clear" w:color="auto" w:fill="auto"/>
          <w:lang w:val="zh-TW" w:eastAsia="zh-TW" w:bidi="zh-TW"/>
        </w:rPr>
        <w:t>的页</w:t>
      </w:r>
      <w:bookmarkEnd w:id="594"/>
      <w:bookmarkEnd w:id="595"/>
      <w:bookmarkEnd w:id="596"/>
    </w:p>
    <w:p>
      <w:pPr>
        <w:pStyle w:val="5"/>
        <w:keepNext w:val="0"/>
        <w:keepLines w:val="0"/>
        <w:widowControl w:val="0"/>
        <w:shd w:val="clear" w:color="auto" w:fill="auto"/>
        <w:bidi w:val="0"/>
        <w:spacing w:before="0" w:after="160" w:line="309" w:lineRule="exact"/>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如果你需要让返回的页的内容全为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请用下面这个函数：</w:t>
      </w:r>
    </w:p>
    <w:p>
      <w:pPr>
        <w:pStyle w:val="41"/>
        <w:keepNext w:val="0"/>
        <w:keepLines w:val="0"/>
        <w:widowControl w:val="0"/>
        <w:shd w:val="clear" w:color="auto" w:fill="auto"/>
        <w:bidi w:val="0"/>
        <w:spacing w:before="0" w:after="16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get_zeroed_page(unsigned int gfp_mask)</w:t>
      </w:r>
    </w:p>
    <w:p>
      <w:pPr>
        <w:pStyle w:val="5"/>
        <w:keepNext w:val="0"/>
        <w:keepLines w:val="0"/>
        <w:widowControl w:val="0"/>
        <w:shd w:val="clear" w:color="auto" w:fill="auto"/>
        <w:bidi w:val="0"/>
        <w:spacing w:before="0" w:after="160" w:line="309" w:lineRule="exact"/>
        <w:ind w:left="2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这个函数与</w:t>
      </w:r>
      <w:r>
        <w:rPr>
          <w:rFonts w:hint="eastAsia" w:ascii="微软雅黑" w:hAnsi="微软雅黑" w:eastAsia="微软雅黑" w:cs="微软雅黑"/>
          <w:color w:val="000000"/>
          <w:spacing w:val="0"/>
          <w:w w:val="100"/>
          <w:position w:val="0"/>
          <w:sz w:val="19"/>
          <w:szCs w:val="19"/>
          <w:lang w:val="en-US" w:eastAsia="en-US" w:bidi="en-US"/>
        </w:rPr>
        <w:t>_get_free_page</w:t>
      </w:r>
      <w:r>
        <w:rPr>
          <w:rFonts w:hint="eastAsia" w:ascii="微软雅黑" w:hAnsi="微软雅黑" w:eastAsia="微软雅黑" w:cs="微软雅黑"/>
          <w:color w:val="000000"/>
          <w:spacing w:val="0"/>
          <w:w w:val="100"/>
          <w:position w:val="0"/>
          <w:sz w:val="19"/>
          <w:szCs w:val="19"/>
          <w:vertAlign w:val="subscript"/>
          <w:lang w:val="en-US" w:eastAsia="en-US" w:bidi="en-US"/>
        </w:rPr>
        <w:t>S</w:t>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rPr>
        <w:t xml:space="preserve">工作方式相同，只不过把分配好的页都填充成了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字节中 的每一位都要取消设置。如果分配的页是给用户空间的，这个函数就非常有用了。虽说分配好 的页中应该包含的都是随机产生的垃圾信息，但其实这些信息可能并不是完全随机的——它很 可能</w:t>
      </w:r>
      <w:r>
        <w:rPr>
          <w:rFonts w:hint="eastAsia" w:ascii="微软雅黑" w:hAnsi="微软雅黑" w:eastAsia="微软雅黑" w:cs="微软雅黑"/>
          <w:color w:val="000000"/>
          <w:spacing w:val="0"/>
          <w:w w:val="100"/>
          <w:position w:val="0"/>
          <w:lang w:val="zh-CN" w:eastAsia="zh-CN" w:bidi="zh-CN"/>
        </w:rPr>
        <w:t>“随</w:t>
      </w:r>
      <w:r>
        <w:rPr>
          <w:rFonts w:hint="eastAsia" w:ascii="微软雅黑" w:hAnsi="微软雅黑" w:eastAsia="微软雅黑" w:cs="微软雅黑"/>
          <w:color w:val="000000"/>
          <w:spacing w:val="0"/>
          <w:w w:val="100"/>
          <w:position w:val="0"/>
        </w:rPr>
        <w:t>机地”包含某些敏感数据。用户空间的页在返回之前，所有数据必须填充为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或做 其他清理工作，在保障系统安全这一点上，我们决不妥协。表</w:t>
      </w:r>
      <w:r>
        <w:rPr>
          <w:rFonts w:hint="eastAsia" w:ascii="微软雅黑" w:hAnsi="微软雅黑" w:eastAsia="微软雅黑" w:cs="微软雅黑"/>
          <w:color w:val="000000"/>
          <w:spacing w:val="0"/>
          <w:w w:val="100"/>
          <w:position w:val="0"/>
          <w:sz w:val="19"/>
          <w:szCs w:val="19"/>
        </w:rPr>
        <w:t>12.2</w:t>
      </w:r>
      <w:r>
        <w:rPr>
          <w:rFonts w:hint="eastAsia" w:ascii="微软雅黑" w:hAnsi="微软雅黑" w:eastAsia="微软雅黑" w:cs="微软雅黑"/>
          <w:color w:val="000000"/>
          <w:spacing w:val="0"/>
          <w:w w:val="100"/>
          <w:position w:val="0"/>
        </w:rPr>
        <w:t>是所有底层的页分配方法 的列表。</w:t>
      </w:r>
    </w:p>
    <w:p>
      <w:pPr>
        <w:pStyle w:val="43"/>
        <w:keepNext w:val="0"/>
        <w:keepLines w:val="0"/>
        <w:widowControl w:val="0"/>
        <w:shd w:val="clear" w:color="auto" w:fill="auto"/>
        <w:bidi w:val="0"/>
        <w:spacing w:before="0" w:after="0" w:line="240" w:lineRule="auto"/>
        <w:ind w:left="3261"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12.2</w:t>
      </w:r>
      <w:r>
        <w:rPr>
          <w:rFonts w:hint="eastAsia" w:ascii="微软雅黑" w:hAnsi="微软雅黑" w:eastAsia="微软雅黑" w:cs="微软雅黑"/>
          <w:color w:val="000000"/>
          <w:spacing w:val="0"/>
          <w:w w:val="100"/>
          <w:position w:val="0"/>
        </w:rPr>
        <w:t>低级页分配方法</w:t>
      </w:r>
    </w:p>
    <w:tbl>
      <w:tblPr>
        <w:tblStyle w:val="2"/>
        <w:tblW w:w="8609" w:type="dxa"/>
        <w:jc w:val="center"/>
        <w:tblInd w:w="0" w:type="dxa"/>
        <w:tblLayout w:type="fixed"/>
        <w:tblCellMar>
          <w:top w:w="0" w:type="dxa"/>
          <w:left w:w="10" w:type="dxa"/>
          <w:bottom w:w="0" w:type="dxa"/>
          <w:right w:w="10" w:type="dxa"/>
        </w:tblCellMar>
      </w:tblPr>
      <w:tblGrid>
        <w:gridCol w:w="3559"/>
        <w:gridCol w:w="5050"/>
      </w:tblGrid>
      <w:tr>
        <w:tblPrEx>
          <w:tblLayout w:type="fixed"/>
          <w:tblCellMar>
            <w:top w:w="0" w:type="dxa"/>
            <w:left w:w="10" w:type="dxa"/>
            <w:bottom w:w="0" w:type="dxa"/>
            <w:right w:w="10" w:type="dxa"/>
          </w:tblCellMar>
        </w:tblPrEx>
        <w:trPr>
          <w:trHeight w:val="350" w:hRule="exact"/>
          <w:jc w:val="center"/>
        </w:trPr>
        <w:tc>
          <w:tcPr>
            <w:tcW w:w="35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05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329" w:hRule="exact"/>
          <w:jc w:val="center"/>
        </w:trPr>
        <w:tc>
          <w:tcPr>
            <w:tcW w:w="35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alloc__page(gfp_mask)</w:t>
            </w:r>
          </w:p>
        </w:tc>
        <w:tc>
          <w:tcPr>
            <w:tcW w:w="505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只分配一页，返回指向页结构的指针</w:t>
            </w:r>
          </w:p>
        </w:tc>
      </w:tr>
      <w:tr>
        <w:tblPrEx>
          <w:tblLayout w:type="fixed"/>
          <w:tblCellMar>
            <w:top w:w="0" w:type="dxa"/>
            <w:left w:w="10" w:type="dxa"/>
            <w:bottom w:w="0" w:type="dxa"/>
            <w:right w:w="10" w:type="dxa"/>
          </w:tblCellMar>
        </w:tblPrEx>
        <w:trPr>
          <w:trHeight w:val="339" w:hRule="exact"/>
          <w:jc w:val="center"/>
        </w:trPr>
        <w:tc>
          <w:tcPr>
            <w:tcW w:w="35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alloc_pages(gip_mask,order)</w:t>
            </w:r>
          </w:p>
        </w:tc>
        <w:tc>
          <w:tcPr>
            <w:tcW w:w="505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w:t>
            </w:r>
            <w:r>
              <w:rPr>
                <w:rFonts w:hint="eastAsia" w:ascii="微软雅黑" w:hAnsi="微软雅黑" w:eastAsia="微软雅黑" w:cs="微软雅黑"/>
                <w:b/>
                <w:bCs/>
                <w:color w:val="000000"/>
                <w:spacing w:val="0"/>
                <w:w w:val="100"/>
                <w:position w:val="0"/>
                <w:sz w:val="14"/>
                <w:szCs w:val="14"/>
                <w:lang w:val="zh-TW" w:eastAsia="zh-TW" w:bidi="zh-TW"/>
              </w:rPr>
              <w:t>2</w:t>
            </w:r>
            <w:r>
              <w:rPr>
                <w:rFonts w:hint="eastAsia" w:ascii="微软雅黑" w:hAnsi="微软雅黑" w:eastAsia="微软雅黑" w:cs="微软雅黑"/>
                <w:color w:val="000000"/>
                <w:spacing w:val="0"/>
                <w:w w:val="100"/>
                <w:position w:val="0"/>
                <w:sz w:val="16"/>
                <w:szCs w:val="16"/>
                <w:lang w:val="zh-TW" w:eastAsia="zh-TW" w:bidi="zh-TW"/>
              </w:rPr>
              <w:t>。宀个页，返回指向第一页页结构的指针</w:t>
            </w:r>
          </w:p>
        </w:tc>
      </w:tr>
      <w:tr>
        <w:tblPrEx>
          <w:tblLayout w:type="fixed"/>
          <w:tblCellMar>
            <w:top w:w="0" w:type="dxa"/>
            <w:left w:w="10" w:type="dxa"/>
            <w:bottom w:w="0" w:type="dxa"/>
            <w:right w:w="10" w:type="dxa"/>
          </w:tblCellMar>
        </w:tblPrEx>
        <w:trPr>
          <w:trHeight w:val="339" w:hRule="exact"/>
          <w:jc w:val="center"/>
        </w:trPr>
        <w:tc>
          <w:tcPr>
            <w:tcW w:w="3559" w:type="dxa"/>
            <w:tcBorders>
              <w:top w:val="single" w:color="auto" w:sz="4" w:space="0"/>
            </w:tcBorders>
            <w:shd w:val="clear" w:color="auto" w:fill="FFFFFF"/>
            <w:vAlign w:val="center"/>
          </w:tcPr>
          <w:p>
            <w:pPr>
              <w:pStyle w:val="37"/>
              <w:keepNext w:val="0"/>
              <w:keepLines w:val="0"/>
              <w:widowControl w:val="0"/>
              <w:shd w:val="clear" w:color="auto" w:fill="auto"/>
              <w:tabs>
                <w:tab w:val="left" w:leader="underscore" w:pos="685"/>
              </w:tabs>
              <w:bidi w:val="0"/>
              <w:spacing w:before="0" w:after="0" w:line="240" w:lineRule="auto"/>
              <w:ind w:left="0" w:right="0" w:firstLine="50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ab/>
            </w:r>
            <w:r>
              <w:rPr>
                <w:rFonts w:hint="eastAsia" w:ascii="微软雅黑" w:hAnsi="微软雅黑" w:eastAsia="微软雅黑" w:cs="微软雅黑"/>
                <w:b/>
                <w:bCs/>
                <w:color w:val="000000"/>
                <w:spacing w:val="0"/>
                <w:w w:val="100"/>
                <w:position w:val="0"/>
                <w:sz w:val="14"/>
                <w:szCs w:val="14"/>
                <w:lang w:val="en-US" w:eastAsia="en-US" w:bidi="en-US"/>
              </w:rPr>
              <w:t>get free page(gfp mask)</w:t>
            </w:r>
          </w:p>
        </w:tc>
        <w:tc>
          <w:tcPr>
            <w:tcW w:w="505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只分配一页，返回指向其逻辑地址的指针</w:t>
            </w:r>
          </w:p>
        </w:tc>
      </w:tr>
      <w:tr>
        <w:tblPrEx>
          <w:tblLayout w:type="fixed"/>
          <w:tblCellMar>
            <w:top w:w="0" w:type="dxa"/>
            <w:left w:w="10" w:type="dxa"/>
            <w:bottom w:w="0" w:type="dxa"/>
            <w:right w:w="10" w:type="dxa"/>
          </w:tblCellMar>
        </w:tblPrEx>
        <w:trPr>
          <w:trHeight w:val="339" w:hRule="exact"/>
          <w:jc w:val="center"/>
        </w:trPr>
        <w:tc>
          <w:tcPr>
            <w:tcW w:w="35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_et_free_pages(gip_mask,order)</w:t>
            </w:r>
          </w:p>
        </w:tc>
        <w:tc>
          <w:tcPr>
            <w:tcW w:w="505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w:t>
            </w:r>
            <w:r>
              <w:rPr>
                <w:rFonts w:hint="eastAsia" w:ascii="微软雅黑" w:hAnsi="微软雅黑" w:eastAsia="微软雅黑" w:cs="微软雅黑"/>
                <w:b/>
                <w:bCs/>
                <w:color w:val="000000"/>
                <w:spacing w:val="0"/>
                <w:w w:val="100"/>
                <w:position w:val="0"/>
                <w:sz w:val="14"/>
                <w:szCs w:val="14"/>
                <w:lang w:val="en-US" w:eastAsia="en-US" w:bidi="en-US"/>
              </w:rPr>
              <w:t xml:space="preserve">2* </w:t>
            </w:r>
            <w:r>
              <w:rPr>
                <w:rFonts w:hint="eastAsia" w:ascii="微软雅黑" w:hAnsi="微软雅黑" w:eastAsia="微软雅黑" w:cs="微软雅黑"/>
                <w:color w:val="000000"/>
                <w:spacing w:val="0"/>
                <w:w w:val="100"/>
                <w:position w:val="0"/>
                <w:sz w:val="16"/>
                <w:szCs w:val="16"/>
                <w:lang w:val="zh-TW" w:eastAsia="zh-TW" w:bidi="zh-TW"/>
              </w:rPr>
              <w:t>页，返回指向第一页逻辑地址的指针</w:t>
            </w:r>
          </w:p>
        </w:tc>
      </w:tr>
      <w:tr>
        <w:tblPrEx>
          <w:tblLayout w:type="fixed"/>
          <w:tblCellMar>
            <w:top w:w="0" w:type="dxa"/>
            <w:left w:w="10" w:type="dxa"/>
            <w:bottom w:w="0" w:type="dxa"/>
            <w:right w:w="10" w:type="dxa"/>
          </w:tblCellMar>
        </w:tblPrEx>
        <w:trPr>
          <w:trHeight w:val="350" w:hRule="exact"/>
          <w:jc w:val="center"/>
        </w:trPr>
        <w:tc>
          <w:tcPr>
            <w:tcW w:w="3559" w:type="dxa"/>
            <w:tcBorders>
              <w:top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get_zeroed_page(gfp_mask)</w:t>
            </w:r>
          </w:p>
        </w:tc>
        <w:tc>
          <w:tcPr>
            <w:tcW w:w="5050" w:type="dxa"/>
            <w:tcBorders>
              <w:top w:val="single" w:color="auto" w:sz="4" w:space="0"/>
              <w:left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只分配一页，让其内容填充</w:t>
            </w:r>
            <w:r>
              <w:rPr>
                <w:rFonts w:hint="eastAsia" w:ascii="微软雅黑" w:hAnsi="微软雅黑" w:eastAsia="微软雅黑" w:cs="微软雅黑"/>
                <w:b/>
                <w:bCs/>
                <w:color w:val="000000"/>
                <w:spacing w:val="0"/>
                <w:w w:val="100"/>
                <w:position w:val="0"/>
                <w:sz w:val="14"/>
                <w:szCs w:val="14"/>
                <w:lang w:val="zh-TW" w:eastAsia="zh-TW" w:bidi="zh-TW"/>
              </w:rPr>
              <w:t>0,</w:t>
            </w:r>
            <w:r>
              <w:rPr>
                <w:rFonts w:hint="eastAsia" w:ascii="微软雅黑" w:hAnsi="微软雅黑" w:eastAsia="微软雅黑" w:cs="微软雅黑"/>
                <w:color w:val="000000"/>
                <w:spacing w:val="0"/>
                <w:w w:val="100"/>
                <w:position w:val="0"/>
                <w:sz w:val="16"/>
                <w:szCs w:val="16"/>
                <w:lang w:val="zh-TW" w:eastAsia="zh-TW" w:bidi="zh-TW"/>
              </w:rPr>
              <w:t>返回指向其逻辑地址的指针</w:t>
            </w:r>
          </w:p>
        </w:tc>
      </w:tr>
    </w:tbl>
    <w:p>
      <w:pPr>
        <w:pStyle w:val="13"/>
        <w:keepNext/>
        <w:keepLines/>
        <w:widowControl w:val="0"/>
        <w:shd w:val="clear" w:color="auto" w:fill="auto"/>
        <w:bidi w:val="0"/>
        <w:spacing w:before="0" w:after="140" w:line="306" w:lineRule="exact"/>
        <w:ind w:left="0" w:right="0" w:firstLine="0"/>
        <w:jc w:val="left"/>
        <w:rPr>
          <w:rFonts w:hint="eastAsia" w:ascii="微软雅黑" w:hAnsi="微软雅黑" w:eastAsia="微软雅黑" w:cs="微软雅黑"/>
          <w:sz w:val="20"/>
          <w:szCs w:val="20"/>
        </w:rPr>
      </w:pPr>
      <w:bookmarkStart w:id="597" w:name="bookmark961"/>
      <w:bookmarkStart w:id="598" w:name="bookmark960"/>
      <w:bookmarkStart w:id="599" w:name="bookmark962"/>
      <w:r>
        <w:rPr>
          <w:rFonts w:hint="eastAsia" w:ascii="微软雅黑" w:hAnsi="微软雅黑" w:eastAsia="微软雅黑" w:cs="微软雅黑"/>
          <w:color w:val="000000"/>
          <w:spacing w:val="0"/>
          <w:w w:val="100"/>
          <w:position w:val="0"/>
          <w:sz w:val="19"/>
          <w:szCs w:val="19"/>
          <w:shd w:val="clear" w:color="auto" w:fill="auto"/>
          <w:lang w:val="en-US" w:eastAsia="en-US" w:bidi="en-US"/>
        </w:rPr>
        <w:t>12.3.2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释放页</w:t>
      </w:r>
      <w:bookmarkEnd w:id="597"/>
      <w:bookmarkEnd w:id="598"/>
      <w:bookmarkEnd w:id="599"/>
    </w:p>
    <w:p>
      <w:pPr>
        <w:pStyle w:val="5"/>
        <w:keepNext w:val="0"/>
        <w:keepLines w:val="0"/>
        <w:widowControl w:val="0"/>
        <w:shd w:val="clear" w:color="auto" w:fill="auto"/>
        <w:bidi w:val="0"/>
        <w:spacing w:before="0" w:after="14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当你不再需要页时可以用下面的函数释放它们:</w:t>
      </w:r>
    </w:p>
    <w:p>
      <w:pPr>
        <w:pStyle w:val="41"/>
        <w:keepNext w:val="0"/>
        <w:keepLines w:val="0"/>
        <w:widowControl w:val="0"/>
        <w:shd w:val="clear" w:color="auto" w:fill="auto"/>
        <w:tabs>
          <w:tab w:val="left" w:pos="1239"/>
        </w:tabs>
        <w:bidi w:val="0"/>
        <w:spacing w:before="0" w:after="0" w:line="228"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f ree__pages (struct page *page, unsigned int order)</w:t>
      </w:r>
    </w:p>
    <w:p>
      <w:pPr>
        <w:pStyle w:val="41"/>
        <w:keepNext w:val="0"/>
        <w:keepLines w:val="0"/>
        <w:widowControl w:val="0"/>
        <w:shd w:val="clear" w:color="auto" w:fill="auto"/>
        <w:bidi w:val="0"/>
        <w:spacing w:before="0" w:after="0" w:line="228"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free pages(unsigned long addr, unsigned int order)</w:t>
      </w:r>
    </w:p>
    <w:p>
      <w:pPr>
        <w:pStyle w:val="41"/>
        <w:keepNext w:val="0"/>
        <w:keepLines w:val="0"/>
        <w:widowControl w:val="0"/>
        <w:shd w:val="clear" w:color="auto" w:fill="auto"/>
        <w:bidi w:val="0"/>
        <w:spacing w:before="0" w:after="80" w:line="228"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free page(unsigned long addr)</w:t>
      </w:r>
    </w:p>
    <w:p>
      <w:pPr>
        <w:pStyle w:val="5"/>
        <w:keepNext w:val="0"/>
        <w:keepLines w:val="0"/>
        <w:widowControl w:val="0"/>
        <w:shd w:val="clear" w:color="auto" w:fill="auto"/>
        <w:bidi w:val="0"/>
        <w:spacing w:before="0" w:after="0" w:line="314" w:lineRule="exact"/>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释放页时要谨慎，只能释放属于你的页。传递了错误的</w:t>
      </w:r>
      <w:r>
        <w:rPr>
          <w:rFonts w:hint="eastAsia" w:ascii="微软雅黑" w:hAnsi="微软雅黑" w:eastAsia="微软雅黑" w:cs="微软雅黑"/>
          <w:color w:val="000000"/>
          <w:spacing w:val="0"/>
          <w:w w:val="100"/>
          <w:position w:val="0"/>
          <w:sz w:val="19"/>
          <w:szCs w:val="19"/>
          <w:lang w:val="en-US" w:eastAsia="en-US" w:bidi="en-US"/>
        </w:rPr>
        <w:t>struct page</w:t>
      </w:r>
      <w:r>
        <w:rPr>
          <w:rFonts w:hint="eastAsia" w:ascii="微软雅黑" w:hAnsi="微软雅黑" w:eastAsia="微软雅黑" w:cs="微软雅黑"/>
          <w:color w:val="000000"/>
          <w:spacing w:val="0"/>
          <w:w w:val="100"/>
          <w:position w:val="0"/>
        </w:rPr>
        <w:t xml:space="preserve">或地址，用了错误的 </w:t>
      </w:r>
      <w:r>
        <w:rPr>
          <w:rFonts w:hint="eastAsia" w:ascii="微软雅黑" w:hAnsi="微软雅黑" w:eastAsia="微软雅黑" w:cs="微软雅黑"/>
          <w:color w:val="000000"/>
          <w:spacing w:val="0"/>
          <w:w w:val="100"/>
          <w:position w:val="0"/>
          <w:sz w:val="19"/>
          <w:szCs w:val="19"/>
          <w:lang w:val="en-US" w:eastAsia="en-US" w:bidi="en-US"/>
        </w:rPr>
        <w:t>order</w:t>
      </w:r>
      <w:r>
        <w:rPr>
          <w:rFonts w:hint="eastAsia" w:ascii="微软雅黑" w:hAnsi="微软雅黑" w:eastAsia="微软雅黑" w:cs="微软雅黑"/>
          <w:color w:val="000000"/>
          <w:spacing w:val="0"/>
          <w:w w:val="100"/>
          <w:position w:val="0"/>
        </w:rPr>
        <w:t>值，这些都可能导致系统崩溃。请记住，内核是完全信赖自己的。这点与用户空间不同， 如果你有非法操作，内核会开开心心地把自己挂起来，停止运行。</w:t>
      </w:r>
    </w:p>
    <w:p>
      <w:pPr>
        <w:pStyle w:val="5"/>
        <w:keepNext w:val="0"/>
        <w:keepLines w:val="0"/>
        <w:widowControl w:val="0"/>
        <w:shd w:val="clear" w:color="auto" w:fill="auto"/>
        <w:bidi w:val="0"/>
        <w:spacing w:before="0" w:after="140" w:line="306" w:lineRule="exact"/>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让我们看一个例子。其中，我们想得到</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个页：</w:t>
      </w:r>
    </w:p>
    <w:p>
      <w:pPr>
        <w:pStyle w:val="41"/>
        <w:keepNext w:val="0"/>
        <w:keepLines w:val="0"/>
        <w:widowControl w:val="0"/>
        <w:shd w:val="clear" w:color="auto" w:fill="auto"/>
        <w:bidi w:val="0"/>
        <w:spacing w:before="0" w:after="220" w:line="228"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page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1454"/>
        </w:tabs>
        <w:bidi w:val="0"/>
        <w:spacing w:before="0" w:after="0" w:line="228"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page =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get_free_pages(GFP_KERNEL, 3);</w:t>
      </w:r>
    </w:p>
    <w:p>
      <w:pPr>
        <w:pStyle w:val="41"/>
        <w:keepNext w:val="0"/>
        <w:keepLines w:val="0"/>
        <w:widowControl w:val="0"/>
        <w:shd w:val="clear" w:color="auto" w:fill="auto"/>
        <w:bidi w:val="0"/>
        <w:spacing w:before="0" w:after="0" w:line="228"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(Ipage)(</w:t>
      </w:r>
    </w:p>
    <w:p>
      <w:pPr>
        <w:pStyle w:val="33"/>
        <w:keepNext w:val="0"/>
        <w:keepLines w:val="0"/>
        <w:widowControl w:val="0"/>
        <w:shd w:val="clear" w:color="auto" w:fill="auto"/>
        <w:bidi w:val="0"/>
        <w:spacing w:before="0" w:after="0" w:line="175" w:lineRule="exact"/>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没有足够的内存：你必须处理这种错误！ •/ </w:t>
      </w:r>
      <w:r>
        <w:rPr>
          <w:rFonts w:hint="eastAsia" w:ascii="微软雅黑" w:hAnsi="微软雅黑" w:eastAsia="微软雅黑" w:cs="微软雅黑"/>
          <w:color w:val="000000"/>
          <w:spacing w:val="0"/>
          <w:w w:val="100"/>
          <w:position w:val="0"/>
          <w:lang w:val="en-US" w:eastAsia="en-US" w:bidi="en-US"/>
        </w:rPr>
        <w:t>return -ENOMEM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80" w:line="202"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“page”</w:t>
      </w:r>
      <w:r>
        <w:rPr>
          <w:rFonts w:hint="eastAsia" w:ascii="微软雅黑" w:hAnsi="微软雅黑" w:eastAsia="微软雅黑" w:cs="微软雅黑"/>
          <w:color w:val="000000"/>
          <w:spacing w:val="0"/>
          <w:w w:val="100"/>
          <w:position w:val="0"/>
        </w:rPr>
        <w:t>现在指向</w:t>
      </w:r>
      <w:r>
        <w:rPr>
          <w:rFonts w:hint="eastAsia" w:ascii="微软雅黑" w:hAnsi="微软雅黑" w:eastAsia="微软雅黑" w:cs="微软雅黑"/>
          <w:color w:val="000000"/>
          <w:spacing w:val="0"/>
          <w:w w:val="100"/>
          <w:position w:val="0"/>
        </w:rPr>
        <w:t>8</w:t>
      </w:r>
      <w:r>
        <w:rPr>
          <w:rFonts w:hint="eastAsia" w:ascii="微软雅黑" w:hAnsi="微软雅黑" w:eastAsia="微软雅黑" w:cs="微软雅黑"/>
          <w:color w:val="000000"/>
          <w:spacing w:val="0"/>
          <w:w w:val="100"/>
          <w:position w:val="0"/>
        </w:rPr>
        <w:t>个连续页中第</w:t>
      </w:r>
      <w:r>
        <w:rPr>
          <w:rFonts w:hint="eastAsia" w:ascii="微软雅黑" w:hAnsi="微软雅黑" w:eastAsia="微软雅黑" w:cs="微软雅黑"/>
          <w:color w:val="000000"/>
          <w:spacing w:val="0"/>
          <w:w w:val="100"/>
          <w:position w:val="0"/>
        </w:rPr>
        <w:t>1</w:t>
      </w:r>
      <w:r>
        <w:rPr>
          <w:rFonts w:hint="eastAsia" w:ascii="微软雅黑" w:hAnsi="微软雅黑" w:eastAsia="微软雅黑" w:cs="微软雅黑"/>
          <w:color w:val="000000"/>
          <w:spacing w:val="0"/>
          <w:w w:val="100"/>
          <w:position w:val="0"/>
        </w:rPr>
        <w:t>个页的地址</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在此，我们使用完这</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个页之后释放它们：</w:t>
      </w:r>
    </w:p>
    <w:p>
      <w:pPr>
        <w:pStyle w:val="41"/>
        <w:keepNext w:val="0"/>
        <w:keepLines w:val="0"/>
        <w:widowControl w:val="0"/>
        <w:shd w:val="clear" w:color="auto" w:fill="auto"/>
        <w:bidi w:val="0"/>
        <w:spacing w:before="0" w:after="220" w:line="228"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free_pages</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page, 3)</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firstLine="6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175" w:lineRule="exact"/>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页现在已经被释放了，我们不应该再访问</w:t>
      </w:r>
    </w:p>
    <w:p>
      <w:pPr>
        <w:pStyle w:val="33"/>
        <w:keepNext w:val="0"/>
        <w:keepLines w:val="0"/>
        <w:widowControl w:val="0"/>
        <w:shd w:val="clear" w:color="auto" w:fill="auto"/>
        <w:bidi w:val="0"/>
        <w:spacing w:before="0" w:after="0" w:line="175" w:lineRule="exact"/>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存放在</w:t>
      </w:r>
      <w:r>
        <w:rPr>
          <w:rFonts w:hint="eastAsia" w:ascii="微软雅黑" w:hAnsi="微软雅黑" w:eastAsia="微软雅黑" w:cs="微软雅黑"/>
          <w:color w:val="000000"/>
          <w:spacing w:val="0"/>
          <w:w w:val="100"/>
          <w:position w:val="0"/>
          <w:lang w:val="en-US" w:eastAsia="en-US" w:bidi="en-US"/>
        </w:rPr>
        <w:t>“page”</w:t>
      </w:r>
      <w:r>
        <w:rPr>
          <w:rFonts w:hint="eastAsia" w:ascii="微软雅黑" w:hAnsi="微软雅黑" w:eastAsia="微软雅黑" w:cs="微软雅黑"/>
          <w:color w:val="000000"/>
          <w:spacing w:val="0"/>
          <w:w w:val="100"/>
          <w:position w:val="0"/>
        </w:rPr>
        <w:t>中的地址了</w:t>
      </w:r>
    </w:p>
    <w:p>
      <w:pPr>
        <w:pStyle w:val="41"/>
        <w:keepNext w:val="0"/>
        <w:keepLines w:val="0"/>
        <w:widowControl w:val="0"/>
        <w:shd w:val="clear" w:color="auto" w:fill="auto"/>
        <w:bidi w:val="0"/>
        <w:spacing w:before="0" w:after="80" w:line="228" w:lineRule="auto"/>
        <w:ind w:left="0" w:right="0" w:firstLine="7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rPr>
        <w:t>参数是</w:t>
      </w:r>
      <w:r>
        <w:rPr>
          <w:rFonts w:hint="eastAsia" w:ascii="微软雅黑" w:hAnsi="微软雅黑" w:eastAsia="微软雅黑" w:cs="微软雅黑"/>
          <w:color w:val="000000"/>
          <w:spacing w:val="0"/>
          <w:w w:val="100"/>
          <w:position w:val="0"/>
          <w:sz w:val="19"/>
          <w:szCs w:val="19"/>
          <w:lang w:val="en-US" w:eastAsia="en-US" w:bidi="en-US"/>
        </w:rPr>
        <w:t>gfp_mask</w:t>
      </w:r>
      <w:r>
        <w:rPr>
          <w:rFonts w:hint="eastAsia" w:ascii="微软雅黑" w:hAnsi="微软雅黑" w:eastAsia="微软雅黑" w:cs="微软雅黑"/>
          <w:color w:val="000000"/>
          <w:spacing w:val="0"/>
          <w:w w:val="100"/>
          <w:position w:val="0"/>
        </w:rPr>
        <w:t>标志的一个例子。前面我们已经简要讨</w:t>
      </w:r>
      <w:r>
        <w:rPr>
          <w:rFonts w:hint="eastAsia" w:ascii="微软雅黑" w:hAnsi="微软雅黑" w:eastAsia="微软雅黑" w:cs="微软雅黑"/>
          <w:color w:val="000000"/>
          <w:spacing w:val="0"/>
          <w:w w:val="100"/>
          <w:position w:val="0"/>
          <w:lang w:val="zh-CN" w:eastAsia="zh-CN" w:bidi="zh-CN"/>
        </w:rPr>
        <w:t>论过。</w:t>
      </w:r>
    </w:p>
    <w:p>
      <w:pPr>
        <w:pStyle w:val="5"/>
        <w:keepNext w:val="0"/>
        <w:keepLines w:val="0"/>
        <w:widowControl w:val="0"/>
        <w:shd w:val="clear" w:color="auto" w:fill="auto"/>
        <w:bidi w:val="0"/>
        <w:spacing w:before="0" w:after="0" w:line="306" w:lineRule="exact"/>
        <w:ind w:left="0" w:right="0" w:firstLine="5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调用</w:t>
      </w:r>
      <w:r>
        <w:rPr>
          <w:rFonts w:hint="eastAsia" w:ascii="微软雅黑" w:hAnsi="微软雅黑" w:eastAsia="微软雅黑" w:cs="微软雅黑"/>
          <w:color w:val="000000"/>
          <w:spacing w:val="0"/>
          <w:w w:val="100"/>
          <w:position w:val="0"/>
          <w:sz w:val="19"/>
          <w:szCs w:val="19"/>
          <w:lang w:val="en-US" w:eastAsia="en-US" w:bidi="en-US"/>
        </w:rPr>
        <w:t>_get_&amp;ee_pages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之后要注意进行错误检査。内核分配可能失败，因此你的代码必须进 行检査并做相应的处理。这意味在此之前，你所做的所有工作可能前功尽弃，甚至还需要回归到 原来的状态。"正因为如此，在程序开始时就先进行内存分配是很有意义的，这能让错误处理得容 易一点。如果你不这么做，那么在你想要分配内存的时候如果失败了，局面可能就难以控制了。</w:t>
      </w:r>
    </w:p>
    <w:p>
      <w:pPr>
        <w:pStyle w:val="5"/>
        <w:keepNext w:val="0"/>
        <w:keepLines w:val="0"/>
        <w:widowControl w:val="0"/>
        <w:shd w:val="clear" w:color="auto" w:fill="auto"/>
        <w:bidi w:val="0"/>
        <w:spacing w:before="0" w:after="220" w:line="306" w:lineRule="exact"/>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当你需要以页为单位的一族连续物理页时，尤其是在你只需要一两页时，这些低级页函数很 有用。对于常用的以字节为单位的分配来说，内核提供的函数是</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600" w:name="bookmark965"/>
      <w:bookmarkStart w:id="601" w:name="bookmark963"/>
      <w:bookmarkStart w:id="602" w:name="bookmark964"/>
      <w:r>
        <w:rPr>
          <w:rFonts w:hint="eastAsia" w:ascii="微软雅黑" w:hAnsi="微软雅黑" w:eastAsia="微软雅黑" w:cs="微软雅黑"/>
          <w:color w:val="000000"/>
          <w:spacing w:val="0"/>
          <w:w w:val="100"/>
          <w:position w:val="0"/>
          <w:sz w:val="24"/>
          <w:szCs w:val="24"/>
          <w:lang w:val="en-US" w:eastAsia="en-US" w:bidi="en-US"/>
        </w:rPr>
        <w:t>12.4 kmalloc()</w:t>
      </w:r>
      <w:bookmarkEnd w:id="600"/>
      <w:bookmarkEnd w:id="601"/>
      <w:bookmarkEnd w:id="602"/>
    </w:p>
    <w:p>
      <w:pPr>
        <w:pStyle w:val="5"/>
        <w:keepNext w:val="0"/>
        <w:keepLines w:val="0"/>
        <w:widowControl w:val="0"/>
        <w:shd w:val="clear" w:color="auto" w:fill="auto"/>
        <w:bidi w:val="0"/>
        <w:spacing w:before="0" w:after="0" w:line="302" w:lineRule="exact"/>
        <w:ind w:left="0" w:right="0" w:firstLine="5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xml:space="preserve">kmalloc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函数与用户空间的</w:t>
      </w:r>
      <w:r>
        <w:rPr>
          <w:rFonts w:hint="eastAsia" w:ascii="微软雅黑" w:hAnsi="微软雅黑" w:eastAsia="微软雅黑" w:cs="微软雅黑"/>
          <w:color w:val="000000"/>
          <w:spacing w:val="0"/>
          <w:w w:val="100"/>
          <w:position w:val="0"/>
          <w:sz w:val="19"/>
          <w:szCs w:val="19"/>
          <w:lang w:val="en-US" w:eastAsia="en-US" w:bidi="en-US"/>
        </w:rPr>
        <w:t xml:space="preserve">malloc() </w:t>
      </w:r>
      <w:r>
        <w:rPr>
          <w:rFonts w:hint="eastAsia" w:ascii="微软雅黑" w:hAnsi="微软雅黑" w:eastAsia="微软雅黑" w:cs="微软雅黑"/>
          <w:color w:val="000000"/>
          <w:spacing w:val="0"/>
          <w:w w:val="100"/>
          <w:position w:val="0"/>
        </w:rPr>
        <w:t>一族函数非常类似，只不过它多了一个</w:t>
      </w:r>
      <w:r>
        <w:rPr>
          <w:rFonts w:hint="eastAsia" w:ascii="微软雅黑" w:hAnsi="微软雅黑" w:eastAsia="微软雅黑" w:cs="微软雅黑"/>
          <w:color w:val="000000"/>
          <w:spacing w:val="0"/>
          <w:w w:val="100"/>
          <w:position w:val="0"/>
          <w:sz w:val="19"/>
          <w:szCs w:val="19"/>
          <w:lang w:val="en-US" w:eastAsia="en-US" w:bidi="en-US"/>
        </w:rPr>
        <w:t>Rags</w:t>
      </w:r>
      <w:r>
        <w:rPr>
          <w:rFonts w:hint="eastAsia" w:ascii="微软雅黑" w:hAnsi="微软雅黑" w:eastAsia="微软雅黑" w:cs="微软雅黑"/>
          <w:color w:val="000000"/>
          <w:spacing w:val="0"/>
          <w:w w:val="100"/>
          <w:position w:val="0"/>
        </w:rPr>
        <w:t xml:space="preserve">参数。 </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函数是一个简单的接口，用它可以获得以字节为单位的一块内核内存。如果你需要 整个页，那么，前面讨论的页分配接口可能是更好的选择。但是，对于大多数内核分配来说, </w:t>
      </w:r>
      <w:r>
        <w:rPr>
          <w:rFonts w:hint="eastAsia" w:ascii="微软雅黑" w:hAnsi="微软雅黑" w:eastAsia="微软雅黑" w:cs="微软雅黑"/>
          <w:color w:val="000000"/>
          <w:spacing w:val="0"/>
          <w:w w:val="100"/>
          <w:position w:val="0"/>
          <w:sz w:val="19"/>
          <w:szCs w:val="19"/>
          <w:lang w:val="en-US" w:eastAsia="en-US" w:bidi="en-US"/>
        </w:rPr>
        <w:t>kmalloc0</w:t>
      </w:r>
      <w:r>
        <w:rPr>
          <w:rFonts w:hint="eastAsia" w:ascii="微软雅黑" w:hAnsi="微软雅黑" w:eastAsia="微软雅黑" w:cs="微软雅黑"/>
          <w:color w:val="000000"/>
          <w:spacing w:val="0"/>
          <w:w w:val="100"/>
          <w:position w:val="0"/>
        </w:rPr>
        <w:t>接口用得更多。</w:t>
      </w:r>
    </w:p>
    <w:p>
      <w:pPr>
        <w:pStyle w:val="23"/>
        <w:keepNext w:val="0"/>
        <w:keepLines w:val="0"/>
        <w:widowControl w:val="0"/>
        <w:shd w:val="clear" w:color="auto" w:fill="auto"/>
        <w:bidi w:val="0"/>
        <w:spacing w:before="0" w:after="220" w:line="302" w:lineRule="exact"/>
        <w:ind w:left="0" w:right="0" w:firstLine="58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kmallocQ </w:t>
      </w:r>
      <w:r>
        <w:rPr>
          <w:rFonts w:hint="eastAsia" w:ascii="微软雅黑" w:hAnsi="微软雅黑" w:eastAsia="微软雅黑" w:cs="微软雅黑"/>
          <w:color w:val="000000"/>
          <w:spacing w:val="0"/>
          <w:w w:val="100"/>
          <w:position w:val="0"/>
          <w:sz w:val="20"/>
          <w:szCs w:val="20"/>
          <w:lang w:val="zh-TW" w:eastAsia="zh-TW" w:bidi="zh-TW"/>
        </w:rPr>
        <w:t xml:space="preserve">在 </w:t>
      </w:r>
      <w:r>
        <w:rPr>
          <w:rFonts w:hint="eastAsia" w:ascii="微软雅黑" w:hAnsi="微软雅黑" w:eastAsia="微软雅黑" w:cs="微软雅黑"/>
          <w:color w:val="000000"/>
          <w:spacing w:val="0"/>
          <w:w w:val="100"/>
          <w:position w:val="0"/>
          <w:sz w:val="19"/>
          <w:szCs w:val="19"/>
          <w:lang w:val="en-US" w:eastAsia="en-US" w:bidi="en-US"/>
        </w:rPr>
        <w:t xml:space="preserve">&lt;linux/slab.h&gt; </w:t>
      </w:r>
      <w:r>
        <w:rPr>
          <w:rFonts w:hint="eastAsia" w:ascii="微软雅黑" w:hAnsi="微软雅黑" w:eastAsia="微软雅黑" w:cs="微软雅黑"/>
          <w:color w:val="000000"/>
          <w:spacing w:val="0"/>
          <w:w w:val="100"/>
          <w:position w:val="0"/>
          <w:sz w:val="20"/>
          <w:szCs w:val="20"/>
          <w:lang w:val="zh-TW" w:eastAsia="zh-TW" w:bidi="zh-TW"/>
        </w:rPr>
        <w:t>中声明：</w:t>
      </w:r>
    </w:p>
    <w:p>
      <w:pPr>
        <w:pStyle w:val="41"/>
        <w:keepNext w:val="0"/>
        <w:keepLines w:val="0"/>
        <w:widowControl w:val="0"/>
        <w:shd w:val="clear" w:color="auto" w:fill="auto"/>
        <w:bidi w:val="0"/>
        <w:spacing w:before="0" w:after="80" w:line="240" w:lineRule="auto"/>
        <w:ind w:left="0" w:right="0" w:firstLine="6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kmalloc(size_t size, gfp_t flags)</w:t>
      </w:r>
    </w:p>
    <w:p>
      <w:pPr>
        <w:pStyle w:val="5"/>
        <w:keepNext w:val="0"/>
        <w:keepLines w:val="0"/>
        <w:widowControl w:val="0"/>
        <w:shd w:val="clear" w:color="auto" w:fill="auto"/>
        <w:bidi w:val="0"/>
        <w:spacing w:before="0" w:after="0" w:line="303" w:lineRule="exact"/>
        <w:ind w:left="16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这个函数返回一个指向内存块的指针，其内存块至少要有</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大小。所分配的内存区在物 理上是连续的。在出错时，它返回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除非没有足够的内存可用，否则内核总能分配成功。 在对</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rPr>
        <w:t>调用之后，你必须检査返回的是不是</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如果是，要适当地处理错误。</w:t>
      </w:r>
    </w:p>
    <w:p>
      <w:pPr>
        <w:pStyle w:val="5"/>
        <w:keepNext w:val="0"/>
        <w:keepLines w:val="0"/>
        <w:widowControl w:val="0"/>
        <w:shd w:val="clear" w:color="auto" w:fill="auto"/>
        <w:bidi w:val="0"/>
        <w:spacing w:before="0" w:after="140" w:line="303" w:lineRule="exact"/>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让我们看一个例子。我们随便假定存在--个</w:t>
      </w:r>
      <w:r>
        <w:rPr>
          <w:rFonts w:hint="eastAsia" w:ascii="微软雅黑" w:hAnsi="微软雅黑" w:eastAsia="微软雅黑" w:cs="微软雅黑"/>
          <w:color w:val="000000"/>
          <w:spacing w:val="0"/>
          <w:w w:val="100"/>
          <w:position w:val="0"/>
          <w:sz w:val="19"/>
          <w:szCs w:val="19"/>
          <w:lang w:val="en-US" w:eastAsia="en-US" w:bidi="en-US"/>
        </w:rPr>
        <w:t>dog</w:t>
      </w:r>
      <w:r>
        <w:rPr>
          <w:rFonts w:hint="eastAsia" w:ascii="微软雅黑" w:hAnsi="微软雅黑" w:eastAsia="微软雅黑" w:cs="微软雅黑"/>
          <w:color w:val="000000"/>
          <w:spacing w:val="0"/>
          <w:w w:val="100"/>
          <w:position w:val="0"/>
        </w:rPr>
        <w:t>结构体，现在需要为它动态地分配足够的空间：</w:t>
      </w:r>
    </w:p>
    <w:p>
      <w:pPr>
        <w:pStyle w:val="41"/>
        <w:keepNext w:val="0"/>
        <w:keepLines w:val="0"/>
        <w:widowControl w:val="0"/>
        <w:shd w:val="clear" w:color="auto" w:fill="auto"/>
        <w:bidi w:val="0"/>
        <w:spacing w:before="0" w:after="200" w:line="240"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dog *p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 = kmallocfsizeof(struct dog), GFP_KERNEL)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(!p)</w:t>
      </w:r>
    </w:p>
    <w:p>
      <w:pPr>
        <w:pStyle w:val="33"/>
        <w:keepNext w:val="0"/>
        <w:keepLines w:val="0"/>
        <w:widowControl w:val="0"/>
        <w:shd w:val="clear" w:color="auto" w:fill="auto"/>
        <w:bidi w:val="0"/>
        <w:spacing w:before="0" w:after="80" w:line="240" w:lineRule="auto"/>
        <w:ind w:left="13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处理错误</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14" w:lineRule="exact"/>
        <w:ind w:left="16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rPr>
        <w:t>调用成功，那么，</w:t>
      </w:r>
      <w:r>
        <w:rPr>
          <w:rFonts w:hint="eastAsia" w:ascii="微软雅黑" w:hAnsi="微软雅黑" w:eastAsia="微软雅黑" w:cs="微软雅黑"/>
          <w:color w:val="000000"/>
          <w:spacing w:val="0"/>
          <w:w w:val="100"/>
          <w:position w:val="0"/>
          <w:sz w:val="19"/>
          <w:szCs w:val="19"/>
          <w:lang w:val="en-US" w:eastAsia="en-US" w:bidi="en-US"/>
        </w:rPr>
        <w:t>ptr</w:t>
      </w:r>
      <w:r>
        <w:rPr>
          <w:rFonts w:hint="eastAsia" w:ascii="微软雅黑" w:hAnsi="微软雅黑" w:eastAsia="微软雅黑" w:cs="微软雅黑"/>
          <w:color w:val="000000"/>
          <w:spacing w:val="0"/>
          <w:w w:val="100"/>
          <w:position w:val="0"/>
        </w:rPr>
        <w:t>现在指向一个内存块，内存块的大小至少为所请求的大 小。</w:t>
      </w: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rPr>
        <w:t>标志表示在试图获取内存并返回给</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的调用者的过程中，内存分配器 将要采取的行为。</w:t>
      </w:r>
    </w:p>
    <w:p>
      <w:pPr>
        <w:pStyle w:val="13"/>
        <w:keepNext/>
        <w:keepLines/>
        <w:widowControl w:val="0"/>
        <w:shd w:val="clear" w:color="auto" w:fill="auto"/>
        <w:bidi w:val="0"/>
        <w:spacing w:before="0" w:after="140" w:line="306" w:lineRule="exact"/>
        <w:ind w:left="0" w:right="0" w:firstLine="160"/>
        <w:jc w:val="left"/>
        <w:rPr>
          <w:rFonts w:hint="eastAsia" w:ascii="微软雅黑" w:hAnsi="微软雅黑" w:eastAsia="微软雅黑" w:cs="微软雅黑"/>
          <w:sz w:val="20"/>
          <w:szCs w:val="20"/>
        </w:rPr>
      </w:pPr>
      <w:bookmarkStart w:id="603" w:name="bookmark966"/>
      <w:bookmarkStart w:id="604" w:name="bookmark967"/>
      <w:bookmarkStart w:id="605" w:name="bookmark968"/>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12.4.1 gfp_mask </w:t>
      </w:r>
      <w:r>
        <w:rPr>
          <w:rFonts w:hint="eastAsia" w:ascii="微软雅黑" w:hAnsi="微软雅黑" w:eastAsia="微软雅黑" w:cs="微软雅黑"/>
          <w:color w:val="000000"/>
          <w:spacing w:val="0"/>
          <w:w w:val="100"/>
          <w:position w:val="0"/>
          <w:sz w:val="20"/>
          <w:szCs w:val="20"/>
          <w:shd w:val="clear" w:color="auto" w:fill="auto"/>
          <w:lang w:val="zh-TW" w:eastAsia="zh-TW" w:bidi="zh-TW"/>
        </w:rPr>
        <w:t>标志</w:t>
      </w:r>
      <w:bookmarkEnd w:id="603"/>
      <w:bookmarkEnd w:id="604"/>
      <w:bookmarkEnd w:id="605"/>
    </w:p>
    <w:p>
      <w:pPr>
        <w:pStyle w:val="5"/>
        <w:keepNext w:val="0"/>
        <w:keepLines w:val="0"/>
        <w:widowControl w:val="0"/>
        <w:shd w:val="clear" w:color="auto" w:fill="auto"/>
        <w:bidi w:val="0"/>
        <w:spacing w:before="0" w:after="0" w:line="306" w:lineRule="exact"/>
        <w:ind w:left="16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我们已经看过了几个例子，发现不管是在低级页分配函数中，还是在</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中，都用到 了分配器标志。现在，我们就深入讨论一下这些标志。</w:t>
      </w:r>
    </w:p>
    <w:p>
      <w:pPr>
        <w:pStyle w:val="5"/>
        <w:keepNext w:val="0"/>
        <w:keepLines w:val="0"/>
        <w:widowControl w:val="0"/>
        <w:shd w:val="clear" w:color="auto" w:fill="auto"/>
        <w:bidi w:val="0"/>
        <w:spacing w:before="0" w:after="140" w:line="306" w:lineRule="exact"/>
        <w:ind w:left="16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这些标志可分为三类：行为修饰符、区修饰符及类型。行为修饰符表示内核应当如何分配所需 的内存。在某些特定情况下，只能使用某些特定的方法分配内存。例如，中断处理程序就要求内核 在分配内存的过程中不能睡眠(因为中断处理程序不能被重新调度)。区修饰符表示从哪儿分配内 存。前面我们已经看到，内核把物理内存分为多个区，每个区用于不同的目的。区修饰符指明到底 从这些区中的哪一区中进行分配。类型标志组合了行为修饰符和区修饰符，将各种可能用到的组合 归纳为不同类型，简化了修饰符的使用；这样，你只需指定一个类型标志就可以了。</w:t>
      </w:r>
      <w:r>
        <w:rPr>
          <w:rFonts w:hint="eastAsia" w:ascii="微软雅黑" w:hAnsi="微软雅黑" w:eastAsia="微软雅黑" w:cs="微软雅黑"/>
          <w:color w:val="000000"/>
          <w:spacing w:val="0"/>
          <w:w w:val="100"/>
          <w:position w:val="0"/>
          <w:sz w:val="19"/>
          <w:szCs w:val="19"/>
          <w:lang w:val="en-US" w:eastAsia="en-US" w:bidi="en-US"/>
        </w:rPr>
        <w:t xml:space="preserve">GFP_KERNEL </w:t>
      </w:r>
      <w:r>
        <w:rPr>
          <w:rFonts w:hint="eastAsia" w:ascii="微软雅黑" w:hAnsi="微软雅黑" w:eastAsia="微软雅黑" w:cs="微软雅黑"/>
          <w:color w:val="000000"/>
          <w:spacing w:val="0"/>
          <w:w w:val="100"/>
          <w:position w:val="0"/>
        </w:rPr>
        <w:t>就是一种类型标志，内核中进程上下文相关的代码可以使用它。我们来看一下这些标志。</w:t>
      </w:r>
    </w:p>
    <w:p>
      <w:pPr>
        <w:pStyle w:val="5"/>
        <w:keepNext w:val="0"/>
        <w:keepLines w:val="0"/>
        <w:widowControl w:val="0"/>
        <w:numPr>
          <w:ilvl w:val="0"/>
          <w:numId w:val="29"/>
        </w:numPr>
        <w:shd w:val="clear" w:color="auto" w:fill="auto"/>
        <w:bidi w:val="0"/>
        <w:spacing w:before="0" w:after="0" w:line="240" w:lineRule="auto"/>
        <w:ind w:left="0" w:right="0" w:firstLine="580"/>
        <w:jc w:val="left"/>
        <w:rPr>
          <w:rFonts w:hint="eastAsia" w:ascii="微软雅黑" w:hAnsi="微软雅黑" w:eastAsia="微软雅黑" w:cs="微软雅黑"/>
        </w:rPr>
      </w:pPr>
      <w:bookmarkStart w:id="606" w:name="bookmark969"/>
      <w:bookmarkEnd w:id="606"/>
      <w:r>
        <w:rPr>
          <w:rFonts w:hint="eastAsia" w:ascii="微软雅黑" w:hAnsi="微软雅黑" w:eastAsia="微软雅黑" w:cs="微软雅黑"/>
          <w:color w:val="000000"/>
          <w:spacing w:val="0"/>
          <w:w w:val="100"/>
          <w:position w:val="0"/>
        </w:rPr>
        <w:t>行为修饰符</w:t>
      </w:r>
    </w:p>
    <w:p>
      <w:pPr>
        <w:pStyle w:val="5"/>
        <w:keepNext w:val="0"/>
        <w:keepLines w:val="0"/>
        <w:widowControl w:val="0"/>
        <w:shd w:val="clear" w:color="auto" w:fill="auto"/>
        <w:bidi w:val="0"/>
        <w:spacing w:before="0" w:after="200" w:line="309" w:lineRule="exact"/>
        <w:ind w:left="16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所有这些标志，包括行为描述符都是在</w:t>
      </w:r>
      <w:r>
        <w:rPr>
          <w:rFonts w:hint="eastAsia" w:ascii="微软雅黑" w:hAnsi="微软雅黑" w:eastAsia="微软雅黑" w:cs="微软雅黑"/>
          <w:color w:val="000000"/>
          <w:spacing w:val="0"/>
          <w:w w:val="100"/>
          <w:position w:val="0"/>
          <w:sz w:val="19"/>
          <w:szCs w:val="19"/>
          <w:lang w:val="en-US" w:eastAsia="en-US" w:bidi="en-US"/>
        </w:rPr>
        <w:t>＜linux/gfp.h＞</w:t>
      </w:r>
      <w:r>
        <w:rPr>
          <w:rFonts w:hint="eastAsia" w:ascii="微软雅黑" w:hAnsi="微软雅黑" w:eastAsia="微软雅黑" w:cs="微软雅黑"/>
          <w:color w:val="000000"/>
          <w:spacing w:val="0"/>
          <w:w w:val="100"/>
          <w:position w:val="0"/>
        </w:rPr>
        <w:t>中声明的。不过，在</w:t>
      </w:r>
      <w:r>
        <w:rPr>
          <w:rFonts w:hint="eastAsia" w:ascii="微软雅黑" w:hAnsi="微软雅黑" w:eastAsia="微软雅黑" w:cs="微软雅黑"/>
          <w:color w:val="000000"/>
          <w:spacing w:val="0"/>
          <w:w w:val="100"/>
          <w:position w:val="0"/>
          <w:sz w:val="19"/>
          <w:szCs w:val="19"/>
          <w:lang w:val="en-US" w:eastAsia="en-US" w:bidi="en-US"/>
        </w:rPr>
        <w:t>＜linux/slab.h＞</w:t>
      </w:r>
      <w:r>
        <w:rPr>
          <w:rFonts w:hint="eastAsia" w:ascii="微软雅黑" w:hAnsi="微软雅黑" w:eastAsia="微软雅黑" w:cs="微软雅黑"/>
          <w:color w:val="000000"/>
          <w:spacing w:val="0"/>
          <w:w w:val="100"/>
          <w:position w:val="0"/>
        </w:rPr>
        <w:t>中 包含有这个头文件，因此，你一般不必直接包含引用它。实际上，一般只使用类型修饰符就够 了，我们随后会看到这点。因此，最好对每个标志都有所了解。表</w:t>
      </w:r>
      <w:r>
        <w:rPr>
          <w:rFonts w:hint="eastAsia" w:ascii="微软雅黑" w:hAnsi="微软雅黑" w:eastAsia="微软雅黑" w:cs="微软雅黑"/>
          <w:color w:val="000000"/>
          <w:spacing w:val="0"/>
          <w:w w:val="100"/>
          <w:position w:val="0"/>
          <w:sz w:val="19"/>
          <w:szCs w:val="19"/>
        </w:rPr>
        <w:t>12・3</w:t>
      </w:r>
      <w:r>
        <w:rPr>
          <w:rFonts w:hint="eastAsia" w:ascii="微软雅黑" w:hAnsi="微软雅黑" w:eastAsia="微软雅黑" w:cs="微软雅黑"/>
          <w:color w:val="000000"/>
          <w:spacing w:val="0"/>
          <w:w w:val="100"/>
          <w:position w:val="0"/>
        </w:rPr>
        <w:t>是行为修饰符的列表。</w:t>
      </w:r>
    </w:p>
    <w:p>
      <w:pPr>
        <w:pStyle w:val="43"/>
        <w:keepNext w:val="0"/>
        <w:keepLines w:val="0"/>
        <w:widowControl w:val="0"/>
        <w:shd w:val="clear" w:color="auto" w:fill="auto"/>
        <w:bidi w:val="0"/>
        <w:spacing w:before="0" w:after="0" w:line="240" w:lineRule="auto"/>
        <w:ind w:left="3435"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12・3</w:t>
      </w:r>
      <w:r>
        <w:rPr>
          <w:rFonts w:hint="eastAsia" w:ascii="微软雅黑" w:hAnsi="微软雅黑" w:eastAsia="微软雅黑" w:cs="微软雅黑"/>
          <w:color w:val="000000"/>
          <w:spacing w:val="0"/>
          <w:w w:val="100"/>
          <w:position w:val="0"/>
        </w:rPr>
        <w:t>行为修饰符</w:t>
      </w:r>
    </w:p>
    <w:tbl>
      <w:tblPr>
        <w:tblStyle w:val="2"/>
        <w:tblW w:w="8619" w:type="dxa"/>
        <w:jc w:val="center"/>
        <w:tblInd w:w="0" w:type="dxa"/>
        <w:tblLayout w:type="fixed"/>
        <w:tblCellMar>
          <w:top w:w="0" w:type="dxa"/>
          <w:left w:w="10" w:type="dxa"/>
          <w:bottom w:w="0" w:type="dxa"/>
          <w:right w:w="10" w:type="dxa"/>
        </w:tblCellMar>
      </w:tblPr>
      <w:tblGrid>
        <w:gridCol w:w="2808"/>
        <w:gridCol w:w="5801"/>
        <w:gridCol w:w="10"/>
      </w:tblGrid>
      <w:tr>
        <w:tblPrEx>
          <w:tblLayout w:type="fixed"/>
          <w:tblCellMar>
            <w:top w:w="0" w:type="dxa"/>
            <w:left w:w="10" w:type="dxa"/>
            <w:bottom w:w="0" w:type="dxa"/>
            <w:right w:w="10" w:type="dxa"/>
          </w:tblCellMar>
        </w:tblPrEx>
        <w:trPr>
          <w:trHeight w:val="28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8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__GFP_WAIT</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分配器可以睡眠</w:t>
            </w:r>
          </w:p>
        </w:tc>
      </w:tr>
      <w:tr>
        <w:tblPrEx>
          <w:tblLayout w:type="fixed"/>
          <w:tblCellMar>
            <w:top w:w="0" w:type="dxa"/>
            <w:left w:w="10" w:type="dxa"/>
            <w:bottom w:w="0" w:type="dxa"/>
            <w:right w:w="10" w:type="dxa"/>
          </w:tblCellMar>
        </w:tblPrEx>
        <w:trPr>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HIGH</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分配器可以访问紧急事件缓冲池</w:t>
            </w:r>
          </w:p>
        </w:tc>
      </w:tr>
      <w:tr>
        <w:tblPrEx>
          <w:tblLayout w:type="fixed"/>
          <w:tblCellMar>
            <w:top w:w="0" w:type="dxa"/>
            <w:left w:w="10" w:type="dxa"/>
            <w:bottom w:w="0" w:type="dxa"/>
            <w:right w:w="10" w:type="dxa"/>
          </w:tblCellMar>
        </w:tblPrEx>
        <w:trPr>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_GFP_1O</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分配器可以启动磁盘</w:t>
            </w:r>
            <w:r>
              <w:rPr>
                <w:rFonts w:hint="eastAsia" w:ascii="微软雅黑" w:hAnsi="微软雅黑" w:eastAsia="微软雅黑" w:cs="微软雅黑"/>
                <w:b/>
                <w:bCs/>
                <w:color w:val="000000"/>
                <w:spacing w:val="0"/>
                <w:w w:val="100"/>
                <w:position w:val="0"/>
                <w:sz w:val="14"/>
                <w:szCs w:val="14"/>
                <w:lang w:val="en-US" w:eastAsia="en-US" w:bidi="en-US"/>
              </w:rPr>
              <w:t>I/O</w:t>
            </w:r>
          </w:p>
        </w:tc>
      </w:tr>
      <w:tr>
        <w:tblPrEx>
          <w:tblLayout w:type="fixed"/>
          <w:tblCellMar>
            <w:top w:w="0" w:type="dxa"/>
            <w:left w:w="10" w:type="dxa"/>
            <w:bottom w:w="0" w:type="dxa"/>
            <w:right w:w="10" w:type="dxa"/>
          </w:tblCellMar>
        </w:tblPrEx>
        <w:trPr>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FS</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分配器可以启动文件系统</w:t>
            </w:r>
            <w:r>
              <w:rPr>
                <w:rFonts w:hint="eastAsia" w:ascii="微软雅黑" w:hAnsi="微软雅黑" w:eastAsia="微软雅黑" w:cs="微软雅黑"/>
                <w:b/>
                <w:bCs/>
                <w:color w:val="000000"/>
                <w:spacing w:val="0"/>
                <w:w w:val="100"/>
                <w:position w:val="0"/>
                <w:sz w:val="14"/>
                <w:szCs w:val="14"/>
                <w:lang w:val="en-US" w:eastAsia="en-US" w:bidi="en-US"/>
              </w:rPr>
              <w:t>I/O</w:t>
            </w:r>
          </w:p>
        </w:tc>
      </w:tr>
      <w:tr>
        <w:tblPrEx>
          <w:tblLayout w:type="fixed"/>
          <w:tblCellMar>
            <w:top w:w="0" w:type="dxa"/>
            <w:left w:w="10" w:type="dxa"/>
            <w:bottom w:w="0" w:type="dxa"/>
            <w:right w:w="10" w:type="dxa"/>
          </w:tblCellMar>
        </w:tblPrEx>
        <w:trPr>
          <w:trHeight w:val="28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_GFP_COLD</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分配器应该使用高速缓存中快要淘汰出去的页</w:t>
            </w:r>
          </w:p>
        </w:tc>
      </w:tr>
      <w:tr>
        <w:tblPrEx>
          <w:tblLayout w:type="fixed"/>
          <w:tblCellMar>
            <w:top w:w="0" w:type="dxa"/>
            <w:left w:w="10" w:type="dxa"/>
            <w:bottom w:w="0" w:type="dxa"/>
            <w:right w:w="10" w:type="dxa"/>
          </w:tblCellMar>
        </w:tblPrEx>
        <w:trPr>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NOWARN</w:t>
            </w:r>
          </w:p>
        </w:tc>
        <w:tc>
          <w:tcPr>
            <w:tcW w:w="5811" w:type="dxa"/>
            <w:gridSpan w:val="2"/>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分配器将不打印失败警告</w:t>
            </w:r>
          </w:p>
        </w:tc>
      </w:tr>
      <w:tr>
        <w:tblPrEx>
          <w:tblLayout w:type="fixed"/>
          <w:tblCellMar>
            <w:top w:w="0" w:type="dxa"/>
            <w:left w:w="10" w:type="dxa"/>
            <w:bottom w:w="0" w:type="dxa"/>
            <w:right w:w="10" w:type="dxa"/>
          </w:tblCellMar>
        </w:tblPrEx>
        <w:trPr>
          <w:trHeight w:val="278" w:hRule="exact"/>
          <w:jc w:val="center"/>
        </w:trPr>
        <w:tc>
          <w:tcPr>
            <w:tcW w:w="28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_GFP_REPEAT</w:t>
            </w:r>
          </w:p>
        </w:tc>
        <w:tc>
          <w:tcPr>
            <w:tcW w:w="5811" w:type="dxa"/>
            <w:gridSpan w:val="2"/>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分配器在分配失败时重复进行分配，但是这次分配还存在失败的可能</w:t>
            </w:r>
          </w:p>
        </w:tc>
      </w:tr>
      <w:tr>
        <w:tblPrEx>
          <w:tblLayout w:type="fixed"/>
          <w:tblCellMar>
            <w:top w:w="0" w:type="dxa"/>
            <w:left w:w="10" w:type="dxa"/>
            <w:bottom w:w="0" w:type="dxa"/>
            <w:right w:w="10" w:type="dxa"/>
          </w:tblCellMar>
        </w:tblPrEx>
        <w:trPr>
          <w:trHeight w:val="298" w:hRule="exact"/>
          <w:jc w:val="center"/>
        </w:trPr>
        <w:tc>
          <w:tcPr>
            <w:tcW w:w="2808"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NOFALL</w:t>
            </w:r>
          </w:p>
        </w:tc>
        <w:tc>
          <w:tcPr>
            <w:tcW w:w="5811" w:type="dxa"/>
            <w:gridSpan w:val="2"/>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分配器将无限地重复进行分配。分配不能失败</w:t>
            </w:r>
          </w:p>
        </w:tc>
      </w:tr>
      <w:tr>
        <w:tblPrEx>
          <w:tblLayout w:type="fixed"/>
          <w:tblCellMar>
            <w:top w:w="0" w:type="dxa"/>
            <w:left w:w="10" w:type="dxa"/>
            <w:bottom w:w="0" w:type="dxa"/>
            <w:right w:w="10" w:type="dxa"/>
          </w:tblCellMar>
        </w:tblPrEx>
        <w:trPr>
          <w:gridAfter w:val="1"/>
          <w:wAfter w:w="10" w:type="dxa"/>
          <w:trHeight w:val="360" w:hRule="exact"/>
          <w:jc w:val="center"/>
        </w:trPr>
        <w:tc>
          <w:tcPr>
            <w:tcW w:w="8609" w:type="dxa"/>
            <w:gridSpan w:val="2"/>
            <w:shd w:val="clear" w:color="auto" w:fill="FFFFFF"/>
            <w:vAlign w:val="top"/>
          </w:tcPr>
          <w:p>
            <w:pPr>
              <w:pStyle w:val="37"/>
              <w:keepNext w:val="0"/>
              <w:keepLines w:val="0"/>
              <w:widowControl w:val="0"/>
              <w:shd w:val="clear" w:color="auto" w:fill="auto"/>
              <w:bidi w:val="0"/>
              <w:spacing w:before="0" w:after="0" w:line="240" w:lineRule="auto"/>
              <w:ind w:left="7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(续)</w:t>
            </w:r>
          </w:p>
        </w:tc>
      </w:tr>
      <w:tr>
        <w:tblPrEx>
          <w:tblLayout w:type="fixed"/>
          <w:tblCellMar>
            <w:top w:w="0" w:type="dxa"/>
            <w:left w:w="10" w:type="dxa"/>
            <w:bottom w:w="0" w:type="dxa"/>
            <w:right w:w="10" w:type="dxa"/>
          </w:tblCellMar>
        </w:tblPrEx>
        <w:trPr>
          <w:gridAfter w:val="1"/>
          <w:wAfter w:w="10" w:type="dxa"/>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80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gridAfter w:val="1"/>
          <w:wAfter w:w="10" w:type="dxa"/>
          <w:trHeight w:val="288" w:hRule="exact"/>
          <w:jc w:val="center"/>
        </w:trPr>
        <w:tc>
          <w:tcPr>
            <w:tcW w:w="28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NORETRY</w:t>
            </w:r>
          </w:p>
        </w:tc>
        <w:tc>
          <w:tcPr>
            <w:tcW w:w="5801"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分配器在分配失败时绝不会重新分配</w:t>
            </w:r>
          </w:p>
        </w:tc>
      </w:tr>
      <w:tr>
        <w:tblPrEx>
          <w:tblLayout w:type="fixed"/>
          <w:tblCellMar>
            <w:top w:w="0" w:type="dxa"/>
            <w:left w:w="10" w:type="dxa"/>
            <w:bottom w:w="0" w:type="dxa"/>
            <w:right w:w="10" w:type="dxa"/>
          </w:tblCellMar>
        </w:tblPrEx>
        <w:trPr>
          <w:gridAfter w:val="1"/>
          <w:wAfter w:w="10" w:type="dxa"/>
          <w:trHeight w:val="278" w:hRule="exact"/>
          <w:jc w:val="center"/>
        </w:trPr>
        <w:tc>
          <w:tcPr>
            <w:tcW w:w="28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NO GROW</w:t>
            </w:r>
          </w:p>
        </w:tc>
        <w:tc>
          <w:tcPr>
            <w:tcW w:w="580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由</w:t>
            </w:r>
            <w:r>
              <w:rPr>
                <w:rFonts w:hint="eastAsia" w:ascii="微软雅黑" w:hAnsi="微软雅黑" w:eastAsia="微软雅黑" w:cs="微软雅黑"/>
                <w:b/>
                <w:bCs/>
                <w:color w:val="000000"/>
                <w:spacing w:val="0"/>
                <w:w w:val="100"/>
                <w:position w:val="0"/>
                <w:sz w:val="14"/>
                <w:szCs w:val="14"/>
                <w:lang w:val="en-US" w:eastAsia="en-US" w:bidi="en-US"/>
              </w:rPr>
              <w:t>slab</w:t>
            </w:r>
            <w:r>
              <w:rPr>
                <w:rFonts w:hint="eastAsia" w:ascii="微软雅黑" w:hAnsi="微软雅黑" w:eastAsia="微软雅黑" w:cs="微软雅黑"/>
                <w:color w:val="000000"/>
                <w:spacing w:val="0"/>
                <w:w w:val="100"/>
                <w:position w:val="0"/>
                <w:sz w:val="16"/>
                <w:szCs w:val="16"/>
                <w:lang w:val="zh-TW" w:eastAsia="zh-TW" w:bidi="zh-TW"/>
              </w:rPr>
              <w:t>层内部使用</w:t>
            </w:r>
          </w:p>
        </w:tc>
      </w:tr>
      <w:tr>
        <w:tblPrEx>
          <w:tblLayout w:type="fixed"/>
          <w:tblCellMar>
            <w:top w:w="0" w:type="dxa"/>
            <w:left w:w="10" w:type="dxa"/>
            <w:bottom w:w="0" w:type="dxa"/>
            <w:right w:w="10" w:type="dxa"/>
          </w:tblCellMar>
        </w:tblPrEx>
        <w:trPr>
          <w:gridAfter w:val="1"/>
          <w:wAfter w:w="10" w:type="dxa"/>
          <w:trHeight w:val="298" w:hRule="exact"/>
          <w:jc w:val="center"/>
        </w:trPr>
        <w:tc>
          <w:tcPr>
            <w:tcW w:w="2808"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COMP</w:t>
            </w:r>
          </w:p>
        </w:tc>
        <w:tc>
          <w:tcPr>
            <w:tcW w:w="5801"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添加混合页元数据，在</w:t>
            </w:r>
            <w:r>
              <w:rPr>
                <w:rFonts w:hint="eastAsia" w:ascii="微软雅黑" w:hAnsi="微软雅黑" w:eastAsia="微软雅黑" w:cs="微软雅黑"/>
                <w:b/>
                <w:bCs/>
                <w:color w:val="000000"/>
                <w:spacing w:val="0"/>
                <w:w w:val="100"/>
                <w:position w:val="0"/>
                <w:sz w:val="14"/>
                <w:szCs w:val="14"/>
                <w:lang w:val="en-US" w:eastAsia="en-US" w:bidi="en-US"/>
              </w:rPr>
              <w:t>hugetlb</w:t>
            </w:r>
            <w:r>
              <w:rPr>
                <w:rFonts w:hint="eastAsia" w:ascii="微软雅黑" w:hAnsi="微软雅黑" w:eastAsia="微软雅黑" w:cs="微软雅黑"/>
                <w:color w:val="000000"/>
                <w:spacing w:val="0"/>
                <w:w w:val="100"/>
                <w:position w:val="0"/>
                <w:sz w:val="16"/>
                <w:szCs w:val="16"/>
                <w:lang w:val="zh-TW" w:eastAsia="zh-TW" w:bidi="zh-TW"/>
              </w:rPr>
              <w:t>的代码内部使用</w:t>
            </w:r>
          </w:p>
        </w:tc>
      </w:tr>
    </w:tbl>
    <w:p>
      <w:pPr>
        <w:pStyle w:val="43"/>
        <w:keepNext w:val="0"/>
        <w:keepLines w:val="0"/>
        <w:widowControl w:val="0"/>
        <w:shd w:val="clear" w:color="auto" w:fill="auto"/>
        <w:bidi w:val="0"/>
        <w:spacing w:before="0" w:after="140" w:line="298"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可以同时指定这些分配标志。例如：</w:t>
      </w:r>
    </w:p>
    <w:p>
      <w:pPr>
        <w:pStyle w:val="43"/>
        <w:keepNext w:val="0"/>
        <w:keepLines w:val="0"/>
        <w:widowControl w:val="0"/>
        <w:shd w:val="clear" w:color="auto" w:fill="auto"/>
        <w:tabs>
          <w:tab w:val="left" w:pos="2529"/>
          <w:tab w:val="left" w:pos="3773"/>
          <w:tab w:val="left" w:pos="4822"/>
        </w:tabs>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ptr </w:t>
      </w:r>
      <w:r>
        <w:rPr>
          <w:rFonts w:hint="eastAsia" w:ascii="微软雅黑" w:hAnsi="微软雅黑" w:eastAsia="微软雅黑" w:cs="微软雅黑"/>
          <w:color w:val="000000"/>
          <w:spacing w:val="0"/>
          <w:w w:val="100"/>
          <w:position w:val="0"/>
          <w:sz w:val="16"/>
          <w:szCs w:val="16"/>
        </w:rPr>
        <w:t xml:space="preserve">= </w:t>
      </w:r>
      <w:r>
        <w:rPr>
          <w:rFonts w:hint="eastAsia" w:ascii="微软雅黑" w:hAnsi="微软雅黑" w:eastAsia="微软雅黑" w:cs="微软雅黑"/>
          <w:color w:val="000000"/>
          <w:spacing w:val="0"/>
          <w:w w:val="100"/>
          <w:position w:val="0"/>
          <w:sz w:val="16"/>
          <w:szCs w:val="16"/>
          <w:lang w:val="en-US" w:eastAsia="en-US" w:bidi="en-US"/>
        </w:rPr>
        <w:t xml:space="preserve">kmalloc(size,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16"/>
          <w:szCs w:val="16"/>
          <w:lang w:val="en-US" w:eastAsia="en-US" w:bidi="en-US"/>
        </w:rPr>
        <w:t xml:space="preserve">GFP_WAIT </w:t>
      </w:r>
      <w:r>
        <w:rPr>
          <w:rFonts w:hint="eastAsia" w:ascii="微软雅黑" w:hAnsi="微软雅黑" w:eastAsia="微软雅黑" w:cs="微软雅黑"/>
          <w:color w:val="000000"/>
          <w:spacing w:val="0"/>
          <w:w w:val="100"/>
          <w:position w:val="0"/>
          <w:sz w:val="16"/>
          <w:szCs w:val="16"/>
        </w:rPr>
        <w:t xml:space="preserve">|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16"/>
          <w:szCs w:val="16"/>
          <w:lang w:val="en-US" w:eastAsia="en-US" w:bidi="en-US"/>
        </w:rPr>
        <w:t xml:space="preserve">GFP_IO </w:t>
      </w:r>
      <w:r>
        <w:rPr>
          <w:rFonts w:hint="eastAsia" w:ascii="微软雅黑" w:hAnsi="微软雅黑" w:eastAsia="微软雅黑" w:cs="微软雅黑"/>
          <w:color w:val="000000"/>
          <w:spacing w:val="0"/>
          <w:w w:val="100"/>
          <w:position w:val="0"/>
          <w:sz w:val="16"/>
          <w:szCs w:val="16"/>
          <w:lang w:val="zh-CN" w:eastAsia="zh-CN" w:bidi="zh-CN"/>
        </w:rPr>
        <w:t xml:space="preserve">|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16"/>
          <w:szCs w:val="16"/>
          <w:lang w:val="en-US" w:eastAsia="en-US" w:bidi="en-US"/>
        </w:rPr>
        <w:t>GFP_FS)</w:t>
      </w:r>
      <w:r>
        <w:rPr>
          <w:rFonts w:hint="eastAsia" w:ascii="微软雅黑" w:hAnsi="微软雅黑" w:eastAsia="微软雅黑" w:cs="微软雅黑"/>
          <w:color w:val="000000"/>
          <w:spacing w:val="0"/>
          <w:w w:val="100"/>
          <w:position w:val="0"/>
          <w:sz w:val="16"/>
          <w:szCs w:val="16"/>
          <w:lang w:val="zh-CN" w:eastAsia="zh-CN" w:bidi="zh-CN"/>
        </w:rPr>
        <w:t>;</w:t>
      </w:r>
    </w:p>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29"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说明页分配器(最终调用</w:t>
      </w:r>
      <w:r>
        <w:rPr>
          <w:rFonts w:hint="eastAsia" w:ascii="微软雅黑" w:hAnsi="微软雅黑" w:eastAsia="微软雅黑" w:cs="微软雅黑"/>
          <w:color w:val="000000"/>
          <w:spacing w:val="0"/>
          <w:w w:val="100"/>
          <w:position w:val="0"/>
          <w:sz w:val="19"/>
          <w:szCs w:val="19"/>
          <w:lang w:val="en-US" w:eastAsia="en-US" w:bidi="en-US"/>
        </w:rPr>
        <w:t>alloc_pages())</w:t>
      </w:r>
      <w:r>
        <w:rPr>
          <w:rFonts w:hint="eastAsia" w:ascii="微软雅黑" w:hAnsi="微软雅黑" w:eastAsia="微软雅黑" w:cs="微软雅黑"/>
          <w:color w:val="000000"/>
          <w:spacing w:val="0"/>
          <w:w w:val="100"/>
          <w:position w:val="0"/>
        </w:rPr>
        <w:t>在分配时可以阻塞、执行</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在必要时还可以执 行文件系统操作。这就让内核有很大的自由度，以便它尽可能找到空闲的内存来满足分配请求。</w:t>
      </w:r>
    </w:p>
    <w:p>
      <w:pPr>
        <w:pStyle w:val="5"/>
        <w:keepNext w:val="0"/>
        <w:keepLines w:val="0"/>
        <w:widowControl w:val="0"/>
        <w:shd w:val="clear" w:color="auto" w:fill="auto"/>
        <w:bidi w:val="0"/>
        <w:spacing w:before="0" w:after="0" w:line="298" w:lineRule="exact"/>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大多数分配都会指定旌些修饰符，但一般不是这样直接指定，而是采用我们随后讨论的类型 标志。别担心，你不会在分配内存时为怎样使用这些标志而犯愁的！</w:t>
      </w:r>
    </w:p>
    <w:p>
      <w:pPr>
        <w:pStyle w:val="5"/>
        <w:keepNext w:val="0"/>
        <w:keepLines w:val="0"/>
        <w:widowControl w:val="0"/>
        <w:numPr>
          <w:ilvl w:val="0"/>
          <w:numId w:val="29"/>
        </w:numPr>
        <w:shd w:val="clear" w:color="auto" w:fill="auto"/>
        <w:bidi w:val="0"/>
        <w:spacing w:before="0" w:after="0" w:line="298" w:lineRule="exact"/>
        <w:ind w:left="0" w:right="0" w:firstLine="500"/>
        <w:jc w:val="left"/>
        <w:rPr>
          <w:rFonts w:hint="eastAsia" w:ascii="微软雅黑" w:hAnsi="微软雅黑" w:eastAsia="微软雅黑" w:cs="微软雅黑"/>
        </w:rPr>
      </w:pPr>
      <w:bookmarkStart w:id="607" w:name="bookmark970"/>
      <w:bookmarkEnd w:id="607"/>
      <w:r>
        <w:rPr>
          <w:rFonts w:hint="eastAsia" w:ascii="微软雅黑" w:hAnsi="微软雅黑" w:eastAsia="微软雅黑" w:cs="微软雅黑"/>
          <w:color w:val="000000"/>
          <w:spacing w:val="0"/>
          <w:w w:val="100"/>
          <w:position w:val="0"/>
        </w:rPr>
        <w:t>区修饰符</w:t>
      </w:r>
    </w:p>
    <w:p>
      <w:pPr>
        <w:pStyle w:val="5"/>
        <w:keepNext w:val="0"/>
        <w:keepLines w:val="0"/>
        <w:widowControl w:val="0"/>
        <w:shd w:val="clear" w:color="auto" w:fill="auto"/>
        <w:bidi w:val="0"/>
        <w:spacing w:before="0" w:after="0" w:line="27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区修饰符表示内存区应当从何处分配。通常，分配可以从任何区开始。不过，内核优先从 </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开始，这样可以确保其他区在需要时有足够的空闲页可供使用。</w:t>
      </w:r>
    </w:p>
    <w:p>
      <w:pPr>
        <w:pStyle w:val="5"/>
        <w:keepNext w:val="0"/>
        <w:keepLines w:val="0"/>
        <w:widowControl w:val="0"/>
        <w:shd w:val="clear" w:color="auto" w:fill="auto"/>
        <w:bidi w:val="0"/>
        <w:spacing w:before="0" w:after="200" w:line="29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实际上只有两个区修饰符，因为除了 </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 xml:space="preserve">之外只有两个区(默认都是从 </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区进行分配)。表</w:t>
      </w:r>
      <w:r>
        <w:rPr>
          <w:rFonts w:hint="eastAsia" w:ascii="微软雅黑" w:hAnsi="微软雅黑" w:eastAsia="微软雅黑" w:cs="微软雅黑"/>
          <w:color w:val="000000"/>
          <w:spacing w:val="0"/>
          <w:w w:val="100"/>
          <w:position w:val="0"/>
          <w:sz w:val="19"/>
          <w:szCs w:val="19"/>
        </w:rPr>
        <w:t>12.4</w:t>
      </w:r>
      <w:r>
        <w:rPr>
          <w:rFonts w:hint="eastAsia" w:ascii="微软雅黑" w:hAnsi="微软雅黑" w:eastAsia="微软雅黑" w:cs="微软雅黑"/>
          <w:color w:val="000000"/>
          <w:spacing w:val="0"/>
          <w:w w:val="100"/>
          <w:position w:val="0"/>
        </w:rPr>
        <w:t>是区修饰符的列表。</w:t>
      </w:r>
    </w:p>
    <w:p>
      <w:pPr>
        <w:pStyle w:val="43"/>
        <w:keepNext w:val="0"/>
        <w:keepLines w:val="0"/>
        <w:widowControl w:val="0"/>
        <w:shd w:val="clear" w:color="auto" w:fill="auto"/>
        <w:bidi w:val="0"/>
        <w:spacing w:before="0" w:after="0" w:line="240" w:lineRule="auto"/>
        <w:ind w:left="3528"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12Y</w:t>
      </w:r>
      <w:r>
        <w:rPr>
          <w:rFonts w:hint="eastAsia" w:ascii="微软雅黑" w:hAnsi="微软雅黑" w:eastAsia="微软雅黑" w:cs="微软雅黑"/>
          <w:color w:val="000000"/>
          <w:spacing w:val="0"/>
          <w:w w:val="100"/>
          <w:position w:val="0"/>
        </w:rPr>
        <w:t>区修饰符</w:t>
      </w:r>
    </w:p>
    <w:tbl>
      <w:tblPr>
        <w:tblStyle w:val="2"/>
        <w:tblW w:w="8609" w:type="dxa"/>
        <w:jc w:val="center"/>
        <w:tblInd w:w="0" w:type="dxa"/>
        <w:tblLayout w:type="fixed"/>
        <w:tblCellMar>
          <w:top w:w="0" w:type="dxa"/>
          <w:left w:w="10" w:type="dxa"/>
          <w:bottom w:w="0" w:type="dxa"/>
          <w:right w:w="10" w:type="dxa"/>
        </w:tblCellMar>
      </w:tblPr>
      <w:tblGrid>
        <w:gridCol w:w="3065"/>
        <w:gridCol w:w="5544"/>
      </w:tblGrid>
      <w:tr>
        <w:tblPrEx>
          <w:tblLayout w:type="fixed"/>
          <w:tblCellMar>
            <w:top w:w="0" w:type="dxa"/>
            <w:left w:w="10" w:type="dxa"/>
            <w:bottom w:w="0" w:type="dxa"/>
            <w:right w:w="10" w:type="dxa"/>
          </w:tblCellMar>
        </w:tblPrEx>
        <w:trPr>
          <w:trHeight w:val="288" w:hRule="exact"/>
          <w:jc w:val="center"/>
        </w:trPr>
        <w:tc>
          <w:tcPr>
            <w:tcW w:w="306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54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i/>
                <w:iCs/>
                <w:color w:val="000000"/>
                <w:spacing w:val="0"/>
                <w:w w:val="100"/>
                <w:position w:val="0"/>
                <w:sz w:val="19"/>
                <w:szCs w:val="19"/>
                <w:lang w:val="zh-TW" w:eastAsia="zh-TW" w:bidi="zh-TW"/>
              </w:rPr>
              <w:t>描</w:t>
            </w:r>
            <w:r>
              <w:rPr>
                <w:rFonts w:hint="eastAsia" w:ascii="微软雅黑" w:hAnsi="微软雅黑" w:eastAsia="微软雅黑" w:cs="微软雅黑"/>
                <w:color w:val="000000"/>
                <w:spacing w:val="0"/>
                <w:w w:val="100"/>
                <w:position w:val="0"/>
                <w:sz w:val="16"/>
                <w:szCs w:val="16"/>
                <w:lang w:val="zh-TW" w:eastAsia="zh-TW" w:bidi="zh-TW"/>
              </w:rPr>
              <w:t xml:space="preserve"> 述</w:t>
            </w:r>
          </w:p>
        </w:tc>
      </w:tr>
      <w:tr>
        <w:tblPrEx>
          <w:tblLayout w:type="fixed"/>
          <w:tblCellMar>
            <w:top w:w="0" w:type="dxa"/>
            <w:left w:w="10" w:type="dxa"/>
            <w:bottom w:w="0" w:type="dxa"/>
            <w:right w:w="10" w:type="dxa"/>
          </w:tblCellMar>
        </w:tblPrEx>
        <w:trPr>
          <w:trHeight w:val="288" w:hRule="exact"/>
          <w:jc w:val="center"/>
        </w:trPr>
        <w:tc>
          <w:tcPr>
            <w:tcW w:w="306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_GFP_DMA</w:t>
            </w:r>
          </w:p>
        </w:tc>
        <w:tc>
          <w:tcPr>
            <w:tcW w:w="554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从</w:t>
            </w:r>
            <w:r>
              <w:rPr>
                <w:rFonts w:hint="eastAsia" w:ascii="微软雅黑" w:hAnsi="微软雅黑" w:eastAsia="微软雅黑" w:cs="微软雅黑"/>
                <w:b/>
                <w:bCs/>
                <w:color w:val="000000"/>
                <w:spacing w:val="0"/>
                <w:w w:val="100"/>
                <w:position w:val="0"/>
                <w:sz w:val="14"/>
                <w:szCs w:val="14"/>
                <w:lang w:val="en-US" w:eastAsia="en-US" w:bidi="en-US"/>
              </w:rPr>
              <w:t>ZONE DMA</w:t>
            </w:r>
            <w:r>
              <w:rPr>
                <w:rFonts w:hint="eastAsia" w:ascii="微软雅黑" w:hAnsi="微软雅黑" w:eastAsia="微软雅黑" w:cs="微软雅黑"/>
                <w:color w:val="000000"/>
                <w:spacing w:val="0"/>
                <w:w w:val="100"/>
                <w:position w:val="0"/>
                <w:sz w:val="16"/>
                <w:szCs w:val="16"/>
                <w:lang w:val="zh-TW" w:eastAsia="zh-TW" w:bidi="zh-TW"/>
              </w:rPr>
              <w:t>分配</w:t>
            </w:r>
          </w:p>
        </w:tc>
      </w:tr>
      <w:tr>
        <w:tblPrEx>
          <w:tblLayout w:type="fixed"/>
          <w:tblCellMar>
            <w:top w:w="0" w:type="dxa"/>
            <w:left w:w="10" w:type="dxa"/>
            <w:bottom w:w="0" w:type="dxa"/>
            <w:right w:w="10" w:type="dxa"/>
          </w:tblCellMar>
        </w:tblPrEx>
        <w:trPr>
          <w:trHeight w:val="267" w:hRule="exact"/>
          <w:jc w:val="center"/>
        </w:trPr>
        <w:tc>
          <w:tcPr>
            <w:tcW w:w="306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DMA32</w:t>
            </w:r>
          </w:p>
        </w:tc>
        <w:tc>
          <w:tcPr>
            <w:tcW w:w="554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只在</w:t>
            </w:r>
            <w:r>
              <w:rPr>
                <w:rFonts w:hint="eastAsia" w:ascii="微软雅黑" w:hAnsi="微软雅黑" w:eastAsia="微软雅黑" w:cs="微软雅黑"/>
                <w:b/>
                <w:bCs/>
                <w:color w:val="000000"/>
                <w:spacing w:val="0"/>
                <w:w w:val="100"/>
                <w:position w:val="0"/>
                <w:sz w:val="14"/>
                <w:szCs w:val="14"/>
                <w:lang w:val="en-US" w:eastAsia="en-US" w:bidi="en-US"/>
              </w:rPr>
              <w:t>ZONE DMA32</w:t>
            </w:r>
            <w:r>
              <w:rPr>
                <w:rFonts w:hint="eastAsia" w:ascii="微软雅黑" w:hAnsi="微软雅黑" w:eastAsia="微软雅黑" w:cs="微软雅黑"/>
                <w:color w:val="000000"/>
                <w:spacing w:val="0"/>
                <w:w w:val="100"/>
                <w:position w:val="0"/>
                <w:sz w:val="16"/>
                <w:szCs w:val="16"/>
                <w:lang w:val="zh-TW" w:eastAsia="zh-TW" w:bidi="zh-TW"/>
              </w:rPr>
              <w:t>分配</w:t>
            </w:r>
          </w:p>
        </w:tc>
      </w:tr>
      <w:tr>
        <w:tblPrEx>
          <w:tblLayout w:type="fixed"/>
          <w:tblCellMar>
            <w:top w:w="0" w:type="dxa"/>
            <w:left w:w="10" w:type="dxa"/>
            <w:bottom w:w="0" w:type="dxa"/>
            <w:right w:w="10" w:type="dxa"/>
          </w:tblCellMar>
        </w:tblPrEx>
        <w:trPr>
          <w:trHeight w:val="309" w:hRule="exact"/>
          <w:jc w:val="center"/>
        </w:trPr>
        <w:tc>
          <w:tcPr>
            <w:tcW w:w="3065"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GFP HIGHMEM</w:t>
            </w:r>
          </w:p>
        </w:tc>
        <w:tc>
          <w:tcPr>
            <w:tcW w:w="5544"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 xml:space="preserve">从 </w:t>
            </w:r>
            <w:r>
              <w:rPr>
                <w:rFonts w:hint="eastAsia" w:ascii="微软雅黑" w:hAnsi="微软雅黑" w:eastAsia="微软雅黑" w:cs="微软雅黑"/>
                <w:b/>
                <w:bCs/>
                <w:color w:val="000000"/>
                <w:spacing w:val="0"/>
                <w:w w:val="100"/>
                <w:position w:val="0"/>
                <w:sz w:val="14"/>
                <w:szCs w:val="14"/>
                <w:lang w:val="en-US" w:eastAsia="en-US" w:bidi="en-US"/>
              </w:rPr>
              <w:t xml:space="preserve">ZONE HIGHMEM </w:t>
            </w:r>
            <w:r>
              <w:rPr>
                <w:rFonts w:hint="eastAsia" w:ascii="微软雅黑" w:hAnsi="微软雅黑" w:eastAsia="微软雅黑" w:cs="微软雅黑"/>
                <w:color w:val="000000"/>
                <w:spacing w:val="0"/>
                <w:w w:val="100"/>
                <w:position w:val="0"/>
                <w:sz w:val="16"/>
                <w:szCs w:val="16"/>
                <w:lang w:val="zh-TW" w:eastAsia="zh-TW" w:bidi="zh-TW"/>
              </w:rPr>
              <w:t xml:space="preserve">或 </w:t>
            </w:r>
            <w:r>
              <w:rPr>
                <w:rFonts w:hint="eastAsia" w:ascii="微软雅黑" w:hAnsi="微软雅黑" w:eastAsia="微软雅黑" w:cs="微软雅黑"/>
                <w:b/>
                <w:bCs/>
                <w:color w:val="000000"/>
                <w:spacing w:val="0"/>
                <w:w w:val="100"/>
                <w:position w:val="0"/>
                <w:sz w:val="14"/>
                <w:szCs w:val="14"/>
                <w:lang w:val="en-US" w:eastAsia="en-US" w:bidi="en-US"/>
              </w:rPr>
              <w:t xml:space="preserve">ZONE NORMAL </w:t>
            </w:r>
            <w:r>
              <w:rPr>
                <w:rFonts w:hint="eastAsia" w:ascii="微软雅黑" w:hAnsi="微软雅黑" w:eastAsia="微软雅黑" w:cs="微软雅黑"/>
                <w:color w:val="000000"/>
                <w:spacing w:val="0"/>
                <w:w w:val="100"/>
                <w:position w:val="0"/>
                <w:sz w:val="16"/>
                <w:szCs w:val="16"/>
                <w:lang w:val="zh-TW" w:eastAsia="zh-TW" w:bidi="zh-TW"/>
              </w:rPr>
              <w:t>分配</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5"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指定以上标志中的一个就可以改变内核试图进行分配的区。</w:t>
      </w:r>
      <w:r>
        <w:rPr>
          <w:rFonts w:hint="eastAsia" w:ascii="微软雅黑" w:hAnsi="微软雅黑" w:eastAsia="微软雅黑" w:cs="微软雅黑"/>
          <w:color w:val="000000"/>
          <w:spacing w:val="0"/>
          <w:w w:val="100"/>
          <w:position w:val="0"/>
          <w:sz w:val="19"/>
          <w:szCs w:val="19"/>
          <w:lang w:val="en-US" w:eastAsia="en-US" w:bidi="en-US"/>
        </w:rPr>
        <w:t>_GFP_DMA</w:t>
      </w:r>
      <w:r>
        <w:rPr>
          <w:rFonts w:hint="eastAsia" w:ascii="微软雅黑" w:hAnsi="微软雅黑" w:eastAsia="微软雅黑" w:cs="微软雅黑"/>
          <w:color w:val="000000"/>
          <w:spacing w:val="0"/>
          <w:w w:val="100"/>
          <w:position w:val="0"/>
        </w:rPr>
        <w:t xml:space="preserve">标志强制内核从 </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分配。这个标志在说，有了这种奇怪的标识，我绝对可以拥有进行</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的内存。 相反，如果指定</w:t>
      </w:r>
      <w:r>
        <w:rPr>
          <w:rFonts w:hint="eastAsia" w:ascii="微软雅黑" w:hAnsi="微软雅黑" w:eastAsia="微软雅黑" w:cs="微软雅黑"/>
          <w:color w:val="000000"/>
          <w:spacing w:val="0"/>
          <w:w w:val="100"/>
          <w:position w:val="0"/>
          <w:sz w:val="19"/>
          <w:szCs w:val="19"/>
          <w:lang w:val="en-US" w:eastAsia="en-US" w:bidi="en-US"/>
        </w:rPr>
        <w:t>_GFP_HIGHEM</w:t>
      </w:r>
      <w:r>
        <w:rPr>
          <w:rFonts w:hint="eastAsia" w:ascii="微软雅黑" w:hAnsi="微软雅黑" w:eastAsia="微软雅黑" w:cs="微软雅黑"/>
          <w:color w:val="000000"/>
          <w:spacing w:val="0"/>
          <w:w w:val="100"/>
          <w:position w:val="0"/>
        </w:rPr>
        <w:t>标志，则从</w:t>
      </w:r>
      <w:r>
        <w:rPr>
          <w:rFonts w:hint="eastAsia" w:ascii="微软雅黑" w:hAnsi="微软雅黑" w:eastAsia="微软雅黑" w:cs="微软雅黑"/>
          <w:color w:val="000000"/>
          <w:spacing w:val="0"/>
          <w:w w:val="100"/>
          <w:position w:val="0"/>
          <w:sz w:val="19"/>
          <w:szCs w:val="19"/>
          <w:lang w:val="en-US" w:eastAsia="en-US" w:bidi="en-US"/>
        </w:rPr>
        <w:t xml:space="preserve">ZONE_HIGHMEM </w:t>
      </w:r>
      <w:r>
        <w:rPr>
          <w:rFonts w:hint="eastAsia" w:ascii="微软雅黑" w:hAnsi="微软雅黑" w:eastAsia="微软雅黑" w:cs="微软雅黑"/>
          <w:color w:val="000000"/>
          <w:spacing w:val="0"/>
          <w:w w:val="100"/>
          <w:position w:val="0"/>
        </w:rPr>
        <w:t>(优先)或</w:t>
      </w:r>
      <w:r>
        <w:rPr>
          <w:rFonts w:hint="eastAsia" w:ascii="微软雅黑" w:hAnsi="微软雅黑" w:eastAsia="微软雅黑" w:cs="微软雅黑"/>
          <w:color w:val="000000"/>
          <w:spacing w:val="0"/>
          <w:w w:val="100"/>
          <w:position w:val="0"/>
          <w:sz w:val="19"/>
          <w:szCs w:val="19"/>
          <w:lang w:val="en-US" w:eastAsia="en-US" w:bidi="en-US"/>
        </w:rPr>
        <w:t xml:space="preserve">ZONE_NORMAL </w:t>
      </w:r>
      <w:r>
        <w:rPr>
          <w:rFonts w:hint="eastAsia" w:ascii="微软雅黑" w:hAnsi="微软雅黑" w:eastAsia="微软雅黑" w:cs="微软雅黑"/>
          <w:color w:val="000000"/>
          <w:spacing w:val="0"/>
          <w:w w:val="100"/>
          <w:position w:val="0"/>
        </w:rPr>
        <w:t>分配。这个标志在说，我可以使用高端内存，因此，我可以是一个玩偶，给你退还一些内存，但 是，常规内存还照常工作。如果没有指定任何标志，则内核从</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 xml:space="preserve">ZONE_NORMAL </w:t>
      </w:r>
      <w:r>
        <w:rPr>
          <w:rFonts w:hint="eastAsia" w:ascii="微软雅黑" w:hAnsi="微软雅黑" w:eastAsia="微软雅黑" w:cs="微软雅黑"/>
          <w:color w:val="000000"/>
          <w:spacing w:val="0"/>
          <w:w w:val="100"/>
          <w:position w:val="0"/>
        </w:rPr>
        <w:t>进行分配，当然优先从</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进行分配。不管区标志说什么了，只要它行为正常，我 就不关心了。</w:t>
      </w:r>
    </w:p>
    <w:p>
      <w:pPr>
        <w:pStyle w:val="5"/>
        <w:keepNext w:val="0"/>
        <w:keepLines w:val="0"/>
        <w:widowControl w:val="0"/>
        <w:shd w:val="clear" w:color="auto" w:fill="auto"/>
        <w:bidi w:val="0"/>
        <w:spacing w:before="0" w:after="0" w:line="309"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不能给</w:t>
      </w:r>
      <w:r>
        <w:rPr>
          <w:rFonts w:hint="eastAsia" w:ascii="微软雅黑" w:hAnsi="微软雅黑" w:eastAsia="微软雅黑" w:cs="微软雅黑"/>
          <w:color w:val="000000"/>
          <w:spacing w:val="0"/>
          <w:w w:val="100"/>
          <w:position w:val="0"/>
          <w:sz w:val="19"/>
          <w:szCs w:val="19"/>
          <w:lang w:val="en-US" w:eastAsia="en-US" w:bidi="en-US"/>
        </w:rPr>
        <w:t>_get_free_pages()</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kalloc()</w:t>
      </w:r>
      <w:r>
        <w:rPr>
          <w:rFonts w:hint="eastAsia" w:ascii="微软雅黑" w:hAnsi="微软雅黑" w:eastAsia="微软雅黑" w:cs="微软雅黑"/>
          <w:color w:val="000000"/>
          <w:spacing w:val="0"/>
          <w:w w:val="100"/>
          <w:position w:val="0"/>
        </w:rPr>
        <w:t>指定</w:t>
      </w:r>
      <w:r>
        <w:rPr>
          <w:rFonts w:hint="eastAsia" w:ascii="微软雅黑" w:hAnsi="微软雅黑" w:eastAsia="微软雅黑" w:cs="微软雅黑"/>
          <w:color w:val="000000"/>
          <w:spacing w:val="0"/>
          <w:w w:val="100"/>
          <w:position w:val="0"/>
          <w:sz w:val="19"/>
          <w:szCs w:val="19"/>
          <w:lang w:val="en-US" w:eastAsia="en-US" w:bidi="en-US"/>
        </w:rPr>
        <w:t>ZONE_HIGHMEM,</w:t>
      </w:r>
      <w:r>
        <w:rPr>
          <w:rFonts w:hint="eastAsia" w:ascii="微软雅黑" w:hAnsi="微软雅黑" w:eastAsia="微软雅黑" w:cs="微软雅黑"/>
          <w:color w:val="000000"/>
          <w:spacing w:val="0"/>
          <w:w w:val="100"/>
          <w:position w:val="0"/>
        </w:rPr>
        <w:t>因为这两个函数返回的都是逻 辑地址，而不是</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结构，这两个函数分配的内存当前有可能还没有映射到内核的虚拟地址空 间，因此，也可能根本就没有逻辑地址。只有</w:t>
      </w:r>
      <w:r>
        <w:rPr>
          <w:rFonts w:hint="eastAsia" w:ascii="微软雅黑" w:hAnsi="微软雅黑" w:eastAsia="微软雅黑" w:cs="微软雅黑"/>
          <w:color w:val="000000"/>
          <w:spacing w:val="0"/>
          <w:w w:val="100"/>
          <w:position w:val="0"/>
          <w:sz w:val="19"/>
          <w:szCs w:val="19"/>
          <w:lang w:val="en-US" w:eastAsia="en-US" w:bidi="en-US"/>
        </w:rPr>
        <w:t>alloc_pagesO</w:t>
      </w:r>
      <w:r>
        <w:rPr>
          <w:rFonts w:hint="eastAsia" w:ascii="微软雅黑" w:hAnsi="微软雅黑" w:eastAsia="微软雅黑" w:cs="微软雅黑"/>
          <w:color w:val="000000"/>
          <w:spacing w:val="0"/>
          <w:w w:val="100"/>
          <w:position w:val="0"/>
        </w:rPr>
        <w:t>才能分配髙端内存。实际上，你的分 配在大多数情况下都不必指定修饰符，</w:t>
      </w:r>
      <w:r>
        <w:rPr>
          <w:rFonts w:hint="eastAsia" w:ascii="微软雅黑" w:hAnsi="微软雅黑" w:eastAsia="微软雅黑" w:cs="微软雅黑"/>
          <w:color w:val="000000"/>
          <w:spacing w:val="0"/>
          <w:w w:val="100"/>
          <w:position w:val="0"/>
          <w:sz w:val="19"/>
          <w:szCs w:val="19"/>
          <w:lang w:val="en-US" w:eastAsia="en-US" w:bidi="en-US"/>
        </w:rPr>
        <w:t>ZONE_NORMAL</w:t>
      </w:r>
      <w:r>
        <w:rPr>
          <w:rFonts w:hint="eastAsia" w:ascii="微软雅黑" w:hAnsi="微软雅黑" w:eastAsia="微软雅黑" w:cs="微软雅黑"/>
          <w:color w:val="000000"/>
          <w:spacing w:val="0"/>
          <w:w w:val="100"/>
          <w:position w:val="0"/>
        </w:rPr>
        <w:t>就足矣。</w:t>
      </w:r>
    </w:p>
    <w:p>
      <w:pPr>
        <w:pStyle w:val="5"/>
        <w:keepNext w:val="0"/>
        <w:keepLines w:val="0"/>
        <w:widowControl w:val="0"/>
        <w:numPr>
          <w:ilvl w:val="0"/>
          <w:numId w:val="29"/>
        </w:numPr>
        <w:shd w:val="clear" w:color="auto" w:fill="auto"/>
        <w:bidi w:val="0"/>
        <w:spacing w:before="0" w:after="0" w:line="305" w:lineRule="exact"/>
        <w:ind w:left="0" w:right="0" w:firstLine="520"/>
        <w:jc w:val="both"/>
        <w:rPr>
          <w:rFonts w:hint="eastAsia" w:ascii="微软雅黑" w:hAnsi="微软雅黑" w:eastAsia="微软雅黑" w:cs="微软雅黑"/>
        </w:rPr>
      </w:pPr>
      <w:bookmarkStart w:id="608" w:name="bookmark971"/>
      <w:bookmarkEnd w:id="608"/>
      <w:r>
        <w:rPr>
          <w:rFonts w:hint="eastAsia" w:ascii="微软雅黑" w:hAnsi="微软雅黑" w:eastAsia="微软雅黑" w:cs="微软雅黑"/>
          <w:color w:val="000000"/>
          <w:spacing w:val="0"/>
          <w:w w:val="100"/>
          <w:position w:val="0"/>
        </w:rPr>
        <w:t>类型标志</w:t>
      </w:r>
    </w:p>
    <w:p>
      <w:pPr>
        <w:pStyle w:val="5"/>
        <w:keepNext w:val="0"/>
        <w:keepLines w:val="0"/>
        <w:widowControl w:val="0"/>
        <w:shd w:val="clear" w:color="auto" w:fill="auto"/>
        <w:bidi w:val="0"/>
        <w:spacing w:before="0" w:after="240" w:line="305" w:lineRule="exact"/>
        <w:ind w:left="0" w:right="0" w:firstLine="500"/>
        <w:jc w:val="both"/>
        <w:rPr>
          <w:rFonts w:hint="eastAsia" w:ascii="微软雅黑" w:hAnsi="微软雅黑" w:eastAsia="微软雅黑" w:cs="微软雅黑"/>
        </w:rPr>
        <w:sectPr>
          <w:headerReference r:id="rId308" w:type="first"/>
          <w:footerReference r:id="rId311" w:type="first"/>
          <w:headerReference r:id="rId306" w:type="default"/>
          <w:footerReference r:id="rId309" w:type="default"/>
          <w:headerReference r:id="rId307" w:type="even"/>
          <w:footerReference r:id="rId310" w:type="even"/>
          <w:footnotePr>
            <w:numFmt w:val="decimal"/>
          </w:footnotePr>
          <w:pgSz w:w="10258" w:h="14014"/>
          <w:pgMar w:top="834" w:right="8" w:bottom="17" w:left="195"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类型标志指定所需的行为和区描述符以完成特殊类型的处理。正因为这一点，内核代码趋向 </w:t>
      </w:r>
    </w:p>
    <w:p>
      <w:pPr>
        <w:pStyle w:val="5"/>
        <w:keepNext w:val="0"/>
        <w:keepLines w:val="0"/>
        <w:widowControl w:val="0"/>
        <w:shd w:val="clear" w:color="auto" w:fill="auto"/>
        <w:bidi w:val="0"/>
        <w:spacing w:before="0" w:after="240" w:line="305" w:lineRule="exact"/>
        <w:ind w:left="0" w:right="0" w:firstLine="0"/>
        <w:jc w:val="both"/>
        <w:rPr>
          <w:rFonts w:hint="eastAsia" w:ascii="微软雅黑" w:hAnsi="微软雅黑" w:eastAsia="微软雅黑" w:cs="微软雅黑"/>
          <w:sz w:val="24"/>
          <w:szCs w:val="24"/>
        </w:rPr>
      </w:pPr>
      <w:r>
        <w:rPr>
          <w:rStyle w:val="36"/>
          <w:rFonts w:hint="eastAsia" w:ascii="微软雅黑" w:hAnsi="微软雅黑" w:eastAsia="微软雅黑" w:cs="微软雅黑"/>
          <w:b w:val="0"/>
          <w:bCs w:val="0"/>
          <w:i w:val="0"/>
          <w:iCs w:val="0"/>
          <w:smallCaps w:val="0"/>
          <w:strike w:val="0"/>
          <w:sz w:val="24"/>
          <w:szCs w:val="24"/>
          <w:lang w:val="zh-TW" w:eastAsia="zh-TW" w:bidi="zh-TW"/>
        </w:rPr>
        <w:t>于使用正确的类型标志，而不是一味地指定它可能需要用到的多个描述符。这么做既简单又不容 易出错误。表</w:t>
      </w:r>
      <w:r>
        <w:rPr>
          <w:rStyle w:val="36"/>
          <w:rFonts w:hint="eastAsia" w:ascii="微软雅黑" w:hAnsi="微软雅黑" w:eastAsia="微软雅黑" w:cs="微软雅黑"/>
          <w:b w:val="0"/>
          <w:bCs w:val="0"/>
          <w:i w:val="0"/>
          <w:iCs w:val="0"/>
          <w:smallCaps w:val="0"/>
          <w:strike w:val="0"/>
          <w:sz w:val="24"/>
          <w:szCs w:val="24"/>
          <w:lang w:val="zh-TW" w:eastAsia="zh-TW" w:bidi="zh-TW"/>
        </w:rPr>
        <w:t>12.5</w:t>
      </w:r>
      <w:r>
        <w:rPr>
          <w:rStyle w:val="36"/>
          <w:rFonts w:hint="eastAsia" w:ascii="微软雅黑" w:hAnsi="微软雅黑" w:eastAsia="微软雅黑" w:cs="微软雅黑"/>
          <w:b w:val="0"/>
          <w:bCs w:val="0"/>
          <w:i w:val="0"/>
          <w:iCs w:val="0"/>
          <w:smallCaps w:val="0"/>
          <w:strike w:val="0"/>
          <w:sz w:val="24"/>
          <w:szCs w:val="24"/>
          <w:lang w:val="zh-TW" w:eastAsia="zh-TW" w:bidi="zh-TW"/>
        </w:rPr>
        <w:t>是类型标志的列表，而表</w:t>
      </w:r>
      <w:r>
        <w:rPr>
          <w:rStyle w:val="36"/>
          <w:rFonts w:hint="eastAsia" w:ascii="微软雅黑" w:hAnsi="微软雅黑" w:eastAsia="微软雅黑" w:cs="微软雅黑"/>
          <w:b w:val="0"/>
          <w:bCs w:val="0"/>
          <w:i w:val="0"/>
          <w:iCs w:val="0"/>
          <w:smallCaps w:val="0"/>
          <w:strike w:val="0"/>
          <w:sz w:val="24"/>
          <w:szCs w:val="24"/>
          <w:lang w:val="zh-TW" w:eastAsia="zh-TW" w:bidi="zh-TW"/>
        </w:rPr>
        <w:t>12.6</w:t>
      </w:r>
      <w:r>
        <w:rPr>
          <w:rStyle w:val="36"/>
          <w:rFonts w:hint="eastAsia" w:ascii="微软雅黑" w:hAnsi="微软雅黑" w:eastAsia="微软雅黑" w:cs="微软雅黑"/>
          <w:b w:val="0"/>
          <w:bCs w:val="0"/>
          <w:i w:val="0"/>
          <w:iCs w:val="0"/>
          <w:smallCaps w:val="0"/>
          <w:strike w:val="0"/>
          <w:sz w:val="24"/>
          <w:szCs w:val="24"/>
          <w:lang w:val="zh-TW" w:eastAsia="zh-TW" w:bidi="zh-TW"/>
        </w:rPr>
        <w:t>显示了每个类型标志与哪些修饰符相关联。</w:t>
      </w:r>
    </w:p>
    <w:p>
      <w:pPr>
        <w:pStyle w:val="37"/>
        <w:keepNext w:val="0"/>
        <w:keepLines w:val="0"/>
        <w:widowControl w:val="0"/>
        <w:shd w:val="clear" w:color="auto" w:fill="auto"/>
        <w:bidi w:val="0"/>
        <w:spacing w:before="0" w:after="12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表</w:t>
      </w:r>
      <w:r>
        <w:rPr>
          <w:rFonts w:hint="eastAsia" w:ascii="微软雅黑" w:hAnsi="微软雅黑" w:eastAsia="微软雅黑" w:cs="微软雅黑"/>
          <w:color w:val="000000"/>
          <w:spacing w:val="0"/>
          <w:w w:val="100"/>
          <w:position w:val="0"/>
          <w:sz w:val="19"/>
          <w:szCs w:val="19"/>
          <w:lang w:val="zh-TW" w:eastAsia="zh-TW" w:bidi="zh-TW"/>
        </w:rPr>
        <w:t>12・5</w:t>
      </w:r>
      <w:r>
        <w:rPr>
          <w:rFonts w:hint="eastAsia" w:ascii="微软雅黑" w:hAnsi="微软雅黑" w:eastAsia="微软雅黑" w:cs="微软雅黑"/>
          <w:color w:val="000000"/>
          <w:spacing w:val="0"/>
          <w:w w:val="100"/>
          <w:position w:val="0"/>
          <w:sz w:val="24"/>
          <w:szCs w:val="24"/>
          <w:lang w:val="zh-TW" w:eastAsia="zh-TW" w:bidi="zh-TW"/>
        </w:rPr>
        <w:t>类型标志</w:t>
      </w:r>
    </w:p>
    <w:tbl>
      <w:tblPr>
        <w:tblStyle w:val="2"/>
        <w:tblW w:w="10044" w:type="dxa"/>
        <w:jc w:val="center"/>
        <w:tblInd w:w="0" w:type="dxa"/>
        <w:tblLayout w:type="fixed"/>
        <w:tblCellMar>
          <w:top w:w="0" w:type="dxa"/>
          <w:left w:w="10" w:type="dxa"/>
          <w:bottom w:w="0" w:type="dxa"/>
          <w:right w:w="10" w:type="dxa"/>
        </w:tblCellMar>
      </w:tblPr>
      <w:tblGrid>
        <w:gridCol w:w="1752"/>
        <w:gridCol w:w="8292"/>
      </w:tblGrid>
      <w:tr>
        <w:tblPrEx>
          <w:tblLayout w:type="fixed"/>
          <w:tblCellMar>
            <w:top w:w="0" w:type="dxa"/>
            <w:left w:w="10" w:type="dxa"/>
            <w:bottom w:w="0" w:type="dxa"/>
            <w:right w:w="10" w:type="dxa"/>
          </w:tblCellMar>
        </w:tblPrEx>
        <w:trPr>
          <w:trHeight w:val="348" w:hRule="exact"/>
          <w:jc w:val="center"/>
        </w:trPr>
        <w:tc>
          <w:tcPr>
            <w:tcW w:w="1752"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标 志</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描 述</w:t>
            </w:r>
          </w:p>
        </w:tc>
      </w:tr>
      <w:tr>
        <w:tblPrEx>
          <w:tblLayout w:type="fixed"/>
          <w:tblCellMar>
            <w:top w:w="0" w:type="dxa"/>
            <w:left w:w="10" w:type="dxa"/>
            <w:bottom w:w="0" w:type="dxa"/>
            <w:right w:w="10" w:type="dxa"/>
          </w:tblCellMar>
        </w:tblPrEx>
        <w:trPr>
          <w:trHeight w:val="324" w:hRule="exact"/>
          <w:jc w:val="center"/>
        </w:trPr>
        <w:tc>
          <w:tcPr>
            <w:tcW w:w="1752"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ATOMIC</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这个标志用在中断处理程序、下半部、持有自旋锁以及其他不能睡眠的地方</w:t>
            </w:r>
          </w:p>
        </w:tc>
      </w:tr>
      <w:tr>
        <w:tblPrEx>
          <w:tblLayout w:type="fixed"/>
          <w:tblCellMar>
            <w:top w:w="0" w:type="dxa"/>
            <w:left w:w="10" w:type="dxa"/>
            <w:bottom w:w="0" w:type="dxa"/>
            <w:right w:w="10" w:type="dxa"/>
          </w:tblCellMar>
        </w:tblPrEx>
        <w:trPr>
          <w:trHeight w:val="480" w:hRule="exact"/>
          <w:jc w:val="center"/>
        </w:trPr>
        <w:tc>
          <w:tcPr>
            <w:tcW w:w="1752"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GFP_NOWA1T</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52" w:lineRule="exact"/>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与</w:t>
            </w:r>
            <w:r>
              <w:rPr>
                <w:rFonts w:hint="eastAsia" w:ascii="微软雅黑" w:hAnsi="微软雅黑" w:eastAsia="微软雅黑" w:cs="微软雅黑"/>
                <w:color w:val="000000"/>
                <w:spacing w:val="0"/>
                <w:w w:val="100"/>
                <w:position w:val="0"/>
                <w:sz w:val="19"/>
                <w:szCs w:val="19"/>
                <w:lang w:val="en-US" w:eastAsia="en-US" w:bidi="en-US"/>
              </w:rPr>
              <w:t>GFP ATOM1C</w:t>
            </w:r>
            <w:r>
              <w:rPr>
                <w:rFonts w:hint="eastAsia" w:ascii="微软雅黑" w:hAnsi="微软雅黑" w:eastAsia="微软雅黑" w:cs="微软雅黑"/>
                <w:color w:val="000000"/>
                <w:spacing w:val="0"/>
                <w:w w:val="100"/>
                <w:position w:val="0"/>
                <w:lang w:val="zh-TW" w:eastAsia="zh-TW" w:bidi="zh-TW"/>
              </w:rPr>
              <w:t>类似，不同之处在于，调用不会退给紧急内存池。这就増加了内存分配失败 的可能性。</w:t>
            </w:r>
          </w:p>
        </w:tc>
      </w:tr>
      <w:tr>
        <w:tblPrEx>
          <w:tblLayout w:type="fixed"/>
          <w:tblCellMar>
            <w:top w:w="0" w:type="dxa"/>
            <w:left w:w="10" w:type="dxa"/>
            <w:bottom w:w="0" w:type="dxa"/>
            <w:right w:w="10" w:type="dxa"/>
          </w:tblCellMar>
        </w:tblPrEx>
        <w:trPr>
          <w:trHeight w:val="492" w:hRule="exact"/>
          <w:jc w:val="center"/>
        </w:trPr>
        <w:tc>
          <w:tcPr>
            <w:tcW w:w="1752"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GFP_NOIO</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exact"/>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这种分配可以阻塞，但不会启动磁盘</w:t>
            </w:r>
            <w:r>
              <w:rPr>
                <w:rFonts w:hint="eastAsia" w:ascii="微软雅黑" w:hAnsi="微软雅黑" w:eastAsia="微软雅黑" w:cs="微软雅黑"/>
                <w:color w:val="000000"/>
                <w:spacing w:val="0"/>
                <w:w w:val="100"/>
                <w:position w:val="0"/>
                <w:sz w:val="19"/>
                <w:szCs w:val="19"/>
                <w:lang w:val="zh-TW" w:eastAsia="zh-TW" w:bidi="zh-TW"/>
              </w:rPr>
              <w:t>I/O</w:t>
            </w:r>
            <w:r>
              <w:rPr>
                <w:rFonts w:hint="eastAsia" w:ascii="微软雅黑" w:hAnsi="微软雅黑" w:eastAsia="微软雅黑" w:cs="微软雅黑"/>
                <w:color w:val="000000"/>
                <w:spacing w:val="0"/>
                <w:w w:val="100"/>
                <w:position w:val="0"/>
                <w:lang w:val="zh-TW" w:eastAsia="zh-TW" w:bidi="zh-TW"/>
              </w:rPr>
              <w:t>。这个标志在不能引发更多磁盘</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lang w:val="zh-TW" w:eastAsia="zh-TW" w:bidi="zh-TW"/>
              </w:rPr>
              <w:t>时能阻塞</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lang w:val="zh-TW" w:eastAsia="zh-TW" w:bidi="zh-TW"/>
              </w:rPr>
              <w:t>代 码，这可能导致令人不愉快的递归</w:t>
            </w:r>
          </w:p>
        </w:tc>
      </w:tr>
      <w:tr>
        <w:tblPrEx>
          <w:tblLayout w:type="fixed"/>
          <w:tblCellMar>
            <w:top w:w="0" w:type="dxa"/>
            <w:left w:w="10" w:type="dxa"/>
            <w:bottom w:w="0" w:type="dxa"/>
            <w:right w:w="10" w:type="dxa"/>
          </w:tblCellMar>
        </w:tblPrEx>
        <w:trPr>
          <w:trHeight w:val="480" w:hRule="exact"/>
          <w:jc w:val="center"/>
        </w:trPr>
        <w:tc>
          <w:tcPr>
            <w:tcW w:w="1752"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GFP_NOFS</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exact"/>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这种分配在必要时可能阻塞，也可能启动磁盘</w:t>
            </w:r>
            <w:r>
              <w:rPr>
                <w:rFonts w:hint="eastAsia" w:ascii="微软雅黑" w:hAnsi="微软雅黑" w:eastAsia="微软雅黑" w:cs="微软雅黑"/>
                <w:color w:val="000000"/>
                <w:spacing w:val="0"/>
                <w:w w:val="100"/>
                <w:position w:val="0"/>
                <w:sz w:val="19"/>
                <w:szCs w:val="19"/>
                <w:lang w:val="zh-TW" w:eastAsia="zh-TW" w:bidi="zh-TW"/>
              </w:rPr>
              <w:t>1/0</w:t>
            </w:r>
            <w:r>
              <w:rPr>
                <w:rFonts w:hint="eastAsia" w:ascii="微软雅黑" w:hAnsi="微软雅黑" w:eastAsia="微软雅黑" w:cs="微软雅黑"/>
                <w:color w:val="000000"/>
                <w:spacing w:val="0"/>
                <w:w w:val="100"/>
                <w:position w:val="0"/>
                <w:lang w:val="zh-TW" w:eastAsia="zh-TW" w:bidi="zh-TW"/>
              </w:rPr>
              <w:t>，但是不会启动文件系统操作。这个标志在 你不能再启动另一个文件系统的操作时，用在文件系统部分的代码中</w:t>
            </w:r>
          </w:p>
        </w:tc>
      </w:tr>
      <w:tr>
        <w:tblPrEx>
          <w:tblLayout w:type="fixed"/>
          <w:tblCellMar>
            <w:top w:w="0" w:type="dxa"/>
            <w:left w:w="10" w:type="dxa"/>
            <w:bottom w:w="0" w:type="dxa"/>
            <w:right w:w="10" w:type="dxa"/>
          </w:tblCellMar>
        </w:tblPrEx>
        <w:trPr>
          <w:trHeight w:val="480" w:hRule="exact"/>
          <w:jc w:val="center"/>
        </w:trPr>
        <w:tc>
          <w:tcPr>
            <w:tcW w:w="1752"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GFP_KERNEL</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28" w:lineRule="exact"/>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这是一种常规分配方式，可能会阻塞。这个标志在睡眠安全时用在进程上下文代码中。为了获 得调用者所需的内存，内核会尽力而为.这个标志应当是首选标志</w:t>
            </w:r>
          </w:p>
        </w:tc>
      </w:tr>
      <w:tr>
        <w:tblPrEx>
          <w:tblLayout w:type="fixed"/>
          <w:tblCellMar>
            <w:top w:w="0" w:type="dxa"/>
            <w:left w:w="10" w:type="dxa"/>
            <w:bottom w:w="0" w:type="dxa"/>
            <w:right w:w="10" w:type="dxa"/>
          </w:tblCellMar>
        </w:tblPrEx>
        <w:trPr>
          <w:trHeight w:val="324" w:hRule="exact"/>
          <w:jc w:val="center"/>
        </w:trPr>
        <w:tc>
          <w:tcPr>
            <w:tcW w:w="1752"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USER</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这是一种常规分配方式，可能会阻塞。这个标志用于为用户空间逬程分配内存时</w:t>
            </w:r>
          </w:p>
        </w:tc>
      </w:tr>
      <w:tr>
        <w:tblPrEx>
          <w:tblLayout w:type="fixed"/>
          <w:tblCellMar>
            <w:top w:w="0" w:type="dxa"/>
            <w:left w:w="10" w:type="dxa"/>
            <w:bottom w:w="0" w:type="dxa"/>
            <w:right w:w="10" w:type="dxa"/>
          </w:tblCellMar>
        </w:tblPrEx>
        <w:trPr>
          <w:trHeight w:val="324" w:hRule="exact"/>
          <w:jc w:val="center"/>
        </w:trPr>
        <w:tc>
          <w:tcPr>
            <w:tcW w:w="1752"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HIGHUSER</w:t>
            </w:r>
          </w:p>
        </w:tc>
        <w:tc>
          <w:tcPr>
            <w:tcW w:w="829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这是从</w:t>
            </w:r>
            <w:r>
              <w:rPr>
                <w:rFonts w:hint="eastAsia" w:ascii="微软雅黑" w:hAnsi="微软雅黑" w:eastAsia="微软雅黑" w:cs="微软雅黑"/>
                <w:color w:val="000000"/>
                <w:spacing w:val="0"/>
                <w:w w:val="100"/>
                <w:position w:val="0"/>
                <w:sz w:val="19"/>
                <w:szCs w:val="19"/>
                <w:lang w:val="en-US" w:eastAsia="en-US" w:bidi="en-US"/>
              </w:rPr>
              <w:t>ZONE HIGHMEM</w:t>
            </w:r>
            <w:r>
              <w:rPr>
                <w:rFonts w:hint="eastAsia" w:ascii="微软雅黑" w:hAnsi="微软雅黑" w:eastAsia="微软雅黑" w:cs="微软雅黑"/>
                <w:color w:val="000000"/>
                <w:spacing w:val="0"/>
                <w:w w:val="100"/>
                <w:position w:val="0"/>
                <w:lang w:val="zh-TW" w:eastAsia="zh-TW" w:bidi="zh-TW"/>
              </w:rPr>
              <w:t>进行分配，可能会阻塞。这个标志用于为用户空间进程分配内存</w:t>
            </w:r>
          </w:p>
        </w:tc>
      </w:tr>
      <w:tr>
        <w:tblPrEx>
          <w:tblLayout w:type="fixed"/>
          <w:tblCellMar>
            <w:top w:w="0" w:type="dxa"/>
            <w:left w:w="10" w:type="dxa"/>
            <w:bottom w:w="0" w:type="dxa"/>
            <w:right w:w="10" w:type="dxa"/>
          </w:tblCellMar>
        </w:tblPrEx>
        <w:trPr>
          <w:trHeight w:val="516" w:hRule="exact"/>
          <w:jc w:val="center"/>
        </w:trPr>
        <w:tc>
          <w:tcPr>
            <w:tcW w:w="1752" w:type="dxa"/>
            <w:tcBorders>
              <w:top w:val="single" w:color="auto" w:sz="4" w:space="0"/>
              <w:bottom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GFP_DMA</w:t>
            </w:r>
          </w:p>
        </w:tc>
        <w:tc>
          <w:tcPr>
            <w:tcW w:w="8292"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52" w:lineRule="exact"/>
              <w:ind w:left="0" w:right="0" w:firstLine="2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这是从</w:t>
            </w:r>
            <w:r>
              <w:rPr>
                <w:rFonts w:hint="eastAsia" w:ascii="微软雅黑" w:hAnsi="微软雅黑" w:eastAsia="微软雅黑" w:cs="微软雅黑"/>
                <w:color w:val="000000"/>
                <w:spacing w:val="0"/>
                <w:w w:val="100"/>
                <w:position w:val="0"/>
                <w:sz w:val="19"/>
                <w:szCs w:val="19"/>
                <w:lang w:val="en-US" w:eastAsia="en-US" w:bidi="en-US"/>
              </w:rPr>
              <w:t>ZONE_DAM</w:t>
            </w:r>
            <w:r>
              <w:rPr>
                <w:rFonts w:hint="eastAsia" w:ascii="微软雅黑" w:hAnsi="微软雅黑" w:eastAsia="微软雅黑" w:cs="微软雅黑"/>
                <w:color w:val="000000"/>
                <w:spacing w:val="0"/>
                <w:w w:val="100"/>
                <w:position w:val="0"/>
                <w:lang w:val="zh-TW" w:eastAsia="zh-TW" w:bidi="zh-TW"/>
              </w:rPr>
              <w:t>进行分配。需要获取能供</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lang w:val="zh-TW" w:eastAsia="zh-TW" w:bidi="zh-TW"/>
              </w:rPr>
              <w:t>使用的内存的设备驱动程序使用这个标志， 通常与以上的某个标志组合在一起使用</w:t>
            </w:r>
          </w:p>
        </w:tc>
      </w:tr>
    </w:tbl>
    <w:p>
      <w:pPr>
        <w:widowControl w:val="0"/>
        <w:spacing w:after="15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12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表</w:t>
      </w:r>
      <w:r>
        <w:rPr>
          <w:rFonts w:hint="eastAsia" w:ascii="微软雅黑" w:hAnsi="微软雅黑" w:eastAsia="微软雅黑" w:cs="微软雅黑"/>
          <w:color w:val="000000"/>
          <w:spacing w:val="0"/>
          <w:w w:val="100"/>
          <w:position w:val="0"/>
          <w:sz w:val="19"/>
          <w:szCs w:val="19"/>
          <w:lang w:val="zh-TW" w:eastAsia="zh-TW" w:bidi="zh-TW"/>
        </w:rPr>
        <w:t>124</w:t>
      </w:r>
      <w:r>
        <w:rPr>
          <w:rFonts w:hint="eastAsia" w:ascii="微软雅黑" w:hAnsi="微软雅黑" w:eastAsia="微软雅黑" w:cs="微软雅黑"/>
          <w:color w:val="000000"/>
          <w:spacing w:val="0"/>
          <w:w w:val="100"/>
          <w:position w:val="0"/>
          <w:sz w:val="24"/>
          <w:szCs w:val="24"/>
          <w:lang w:val="zh-TW" w:eastAsia="zh-TW" w:bidi="zh-TW"/>
        </w:rPr>
        <w:t>在每种类型标志后隐含的修饰符列表</w:t>
      </w:r>
    </w:p>
    <w:tbl>
      <w:tblPr>
        <w:tblStyle w:val="2"/>
        <w:tblW w:w="10056" w:type="dxa"/>
        <w:jc w:val="center"/>
        <w:tblInd w:w="0" w:type="dxa"/>
        <w:tblLayout w:type="fixed"/>
        <w:tblCellMar>
          <w:top w:w="0" w:type="dxa"/>
          <w:left w:w="10" w:type="dxa"/>
          <w:bottom w:w="0" w:type="dxa"/>
          <w:right w:w="10" w:type="dxa"/>
        </w:tblCellMar>
      </w:tblPr>
      <w:tblGrid>
        <w:gridCol w:w="3624"/>
        <w:gridCol w:w="6432"/>
      </w:tblGrid>
      <w:tr>
        <w:tblPrEx>
          <w:tblLayout w:type="fixed"/>
          <w:tblCellMar>
            <w:top w:w="0" w:type="dxa"/>
            <w:left w:w="10" w:type="dxa"/>
            <w:bottom w:w="0" w:type="dxa"/>
            <w:right w:w="10" w:type="dxa"/>
          </w:tblCellMar>
        </w:tblPrEx>
        <w:trPr>
          <w:trHeight w:val="348" w:hRule="exact"/>
          <w:jc w:val="center"/>
        </w:trPr>
        <w:tc>
          <w:tcPr>
            <w:tcW w:w="362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标 志</w:t>
            </w:r>
          </w:p>
        </w:tc>
        <w:tc>
          <w:tcPr>
            <w:tcW w:w="643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修饰符标志</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ATOMIC</w:t>
            </w:r>
          </w:p>
        </w:tc>
        <w:tc>
          <w:tcPr>
            <w:tcW w:w="643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HIGH</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NOWAIT</w:t>
            </w:r>
          </w:p>
        </w:tc>
        <w:tc>
          <w:tcPr>
            <w:tcW w:w="643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0</w:t>
            </w:r>
          </w:p>
        </w:tc>
      </w:tr>
      <w:tr>
        <w:tblPrEx>
          <w:tblLayout w:type="fixed"/>
          <w:tblCellMar>
            <w:top w:w="0" w:type="dxa"/>
            <w:left w:w="10" w:type="dxa"/>
            <w:bottom w:w="0" w:type="dxa"/>
            <w:right w:w="10" w:type="dxa"/>
          </w:tblCellMar>
        </w:tblPrEx>
        <w:trPr>
          <w:trHeight w:val="336" w:hRule="exact"/>
          <w:jc w:val="center"/>
        </w:trPr>
        <w:tc>
          <w:tcPr>
            <w:tcW w:w="362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GFP_NOIO</w:t>
            </w:r>
          </w:p>
        </w:tc>
        <w:tc>
          <w:tcPr>
            <w:tcW w:w="643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WAIT</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N0FS</w:t>
            </w:r>
          </w:p>
        </w:tc>
        <w:tc>
          <w:tcPr>
            <w:tcW w:w="643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WAIT|GFP IO)</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KERNEL</w:t>
            </w:r>
          </w:p>
        </w:tc>
        <w:tc>
          <w:tcPr>
            <w:tcW w:w="643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WAIT|GFPJO|GFP FS)</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USER</w:t>
            </w:r>
          </w:p>
        </w:tc>
        <w:tc>
          <w:tcPr>
            <w:tcW w:w="643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WAIT1 GFP IO|GFP FS)</w:t>
            </w:r>
          </w:p>
        </w:tc>
      </w:tr>
      <w:tr>
        <w:tblPrEx>
          <w:tblLayout w:type="fixed"/>
          <w:tblCellMar>
            <w:top w:w="0" w:type="dxa"/>
            <w:left w:w="10" w:type="dxa"/>
            <w:bottom w:w="0" w:type="dxa"/>
            <w:right w:w="10" w:type="dxa"/>
          </w:tblCellMar>
        </w:tblPrEx>
        <w:trPr>
          <w:trHeight w:val="324" w:hRule="exact"/>
          <w:jc w:val="center"/>
        </w:trPr>
        <w:tc>
          <w:tcPr>
            <w:tcW w:w="362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GFP_HIGHUSER</w:t>
            </w:r>
          </w:p>
        </w:tc>
        <w:tc>
          <w:tcPr>
            <w:tcW w:w="643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WAIT|GFP IO|GFP FSL GFP HIGHMEM)</w:t>
            </w:r>
          </w:p>
        </w:tc>
      </w:tr>
      <w:tr>
        <w:tblPrEx>
          <w:tblLayout w:type="fixed"/>
          <w:tblCellMar>
            <w:top w:w="0" w:type="dxa"/>
            <w:left w:w="10" w:type="dxa"/>
            <w:bottom w:w="0" w:type="dxa"/>
            <w:right w:w="10" w:type="dxa"/>
          </w:tblCellMar>
        </w:tblPrEx>
        <w:trPr>
          <w:trHeight w:val="240" w:hRule="exact"/>
          <w:jc w:val="center"/>
        </w:trPr>
        <w:tc>
          <w:tcPr>
            <w:tcW w:w="3624"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0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DMA</w:t>
            </w:r>
          </w:p>
        </w:tc>
        <w:tc>
          <w:tcPr>
            <w:tcW w:w="643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GFP DMA</w:t>
            </w:r>
          </w:p>
        </w:tc>
      </w:tr>
      <w:tr>
        <w:tblPrEx>
          <w:tblLayout w:type="fixed"/>
          <w:tblCellMar>
            <w:top w:w="0" w:type="dxa"/>
            <w:left w:w="10" w:type="dxa"/>
            <w:bottom w:w="0" w:type="dxa"/>
            <w:right w:w="10" w:type="dxa"/>
          </w:tblCellMar>
        </w:tblPrEx>
        <w:trPr>
          <w:trHeight w:val="120" w:hRule="exact"/>
          <w:jc w:val="center"/>
        </w:trPr>
        <w:tc>
          <w:tcPr>
            <w:tcW w:w="3624" w:type="dxa"/>
            <w:tcBorders>
              <w:bottom w:val="single" w:color="auto" w:sz="4" w:space="0"/>
            </w:tcBorders>
            <w:shd w:val="clear" w:color="auto" w:fill="FFFFFF"/>
            <w:vAlign w:val="top"/>
          </w:tcPr>
          <w:p>
            <w:pPr>
              <w:widowControl w:val="0"/>
              <w:rPr>
                <w:rFonts w:hint="eastAsia" w:ascii="微软雅黑" w:hAnsi="微软雅黑" w:eastAsia="微软雅黑" w:cs="微软雅黑"/>
                <w:sz w:val="10"/>
                <w:szCs w:val="10"/>
              </w:rPr>
            </w:pPr>
          </w:p>
        </w:tc>
        <w:tc>
          <w:tcPr>
            <w:tcW w:w="6432" w:type="dxa"/>
            <w:tcBorders>
              <w:left w:val="single" w:color="auto" w:sz="4" w:space="0"/>
              <w:bottom w:val="single" w:color="auto" w:sz="4" w:space="0"/>
            </w:tcBorders>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11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0" w:line="355" w:lineRule="exact"/>
        <w:ind w:left="0" w:right="0" w:firstLine="5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让我们看一下最常用的标志以及你什么时候、为什么需要使用它们。内核中最常用的标志是 </w:t>
      </w:r>
      <w:r>
        <w:rPr>
          <w:rFonts w:hint="eastAsia" w:ascii="微软雅黑" w:hAnsi="微软雅黑" w:eastAsia="微软雅黑" w:cs="微软雅黑"/>
          <w:color w:val="000000"/>
          <w:spacing w:val="0"/>
          <w:w w:val="100"/>
          <w:position w:val="0"/>
          <w:sz w:val="24"/>
          <w:szCs w:val="24"/>
          <w:lang w:val="en-US" w:eastAsia="en-US" w:bidi="en-US"/>
        </w:rPr>
        <w:t>GFPJCERNEL</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这种分配可能会引起睡眠，它使用的是普通优先级。因为调用可能阻塞，因此 这个标志只用在可以重新安全调度的进程上下文中（也就是没有锁被持有等情况）。因为这个标 志对内核如何获取请求的内存没有任何约束，所以内存分配成功的可能性很高。</w:t>
      </w:r>
    </w:p>
    <w:p>
      <w:pPr>
        <w:pStyle w:val="37"/>
        <w:keepNext w:val="0"/>
        <w:keepLines w:val="0"/>
        <w:widowControl w:val="0"/>
        <w:shd w:val="clear" w:color="auto" w:fill="auto"/>
        <w:bidi w:val="0"/>
        <w:spacing w:before="0" w:after="0" w:line="355" w:lineRule="exact"/>
        <w:ind w:left="0" w:right="0" w:firstLine="5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另一个截然相反的标志是</w:t>
      </w:r>
      <w:r>
        <w:rPr>
          <w:rFonts w:hint="eastAsia" w:ascii="微软雅黑" w:hAnsi="微软雅黑" w:eastAsia="微软雅黑" w:cs="微软雅黑"/>
          <w:color w:val="000000"/>
          <w:spacing w:val="0"/>
          <w:w w:val="100"/>
          <w:position w:val="0"/>
          <w:sz w:val="24"/>
          <w:szCs w:val="24"/>
          <w:lang w:val="en-US" w:eastAsia="en-US" w:bidi="en-US"/>
        </w:rPr>
        <w:t>GFP_ATOMIC</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因为这个标志表示不能睡眠的内存分配，因此想 要满足调用者获取内存的请求将会受到很严格的限制。即使没有足够的连续内存块可供使用，内 核也很可能无法释放出可用内存来，因为内核不能让调用者睡眠。相反，</w:t>
      </w:r>
      <w:r>
        <w:rPr>
          <w:rFonts w:hint="eastAsia" w:ascii="微软雅黑" w:hAnsi="微软雅黑" w:eastAsia="微软雅黑" w:cs="微软雅黑"/>
          <w:color w:val="000000"/>
          <w:spacing w:val="0"/>
          <w:w w:val="100"/>
          <w:position w:val="0"/>
          <w:sz w:val="24"/>
          <w:szCs w:val="24"/>
          <w:lang w:val="en-US" w:eastAsia="en-US" w:bidi="en-US"/>
        </w:rPr>
        <w:t>GFP_KERNEL</w:t>
      </w:r>
      <w:r>
        <w:rPr>
          <w:rFonts w:hint="eastAsia" w:ascii="微软雅黑" w:hAnsi="微软雅黑" w:eastAsia="微软雅黑" w:cs="微软雅黑"/>
          <w:color w:val="000000"/>
          <w:spacing w:val="0"/>
          <w:w w:val="100"/>
          <w:position w:val="0"/>
          <w:sz w:val="24"/>
          <w:szCs w:val="24"/>
          <w:lang w:val="zh-TW" w:eastAsia="zh-TW" w:bidi="zh-TW"/>
        </w:rPr>
        <w:t>分配可 以让调用者睡眠、交换、刷新一些页到硬盘等。因为</w:t>
      </w:r>
      <w:r>
        <w:rPr>
          <w:rFonts w:hint="eastAsia" w:ascii="微软雅黑" w:hAnsi="微软雅黑" w:eastAsia="微软雅黑" w:cs="微软雅黑"/>
          <w:color w:val="000000"/>
          <w:spacing w:val="0"/>
          <w:w w:val="100"/>
          <w:position w:val="0"/>
          <w:sz w:val="24"/>
          <w:szCs w:val="24"/>
          <w:lang w:val="en-US" w:eastAsia="en-US" w:bidi="en-US"/>
        </w:rPr>
        <w:t>GFP_ATOMIC</w:t>
      </w:r>
      <w:r>
        <w:rPr>
          <w:rFonts w:hint="eastAsia" w:ascii="微软雅黑" w:hAnsi="微软雅黑" w:eastAsia="微软雅黑" w:cs="微软雅黑"/>
          <w:color w:val="000000"/>
          <w:spacing w:val="0"/>
          <w:w w:val="100"/>
          <w:position w:val="0"/>
          <w:sz w:val="24"/>
          <w:szCs w:val="24"/>
          <w:lang w:val="zh-TW" w:eastAsia="zh-TW" w:bidi="zh-TW"/>
        </w:rPr>
        <w:t>不能执行以上任何操作，因 此与</w:t>
      </w:r>
      <w:r>
        <w:rPr>
          <w:rFonts w:hint="eastAsia" w:ascii="微软雅黑" w:hAnsi="微软雅黑" w:eastAsia="微软雅黑" w:cs="微软雅黑"/>
          <w:color w:val="000000"/>
          <w:spacing w:val="0"/>
          <w:w w:val="100"/>
          <w:position w:val="0"/>
          <w:sz w:val="24"/>
          <w:szCs w:val="24"/>
          <w:lang w:val="en-US" w:eastAsia="en-US" w:bidi="en-US"/>
        </w:rPr>
        <w:t>GFP_KERNEL</w:t>
      </w:r>
      <w:r>
        <w:rPr>
          <w:rFonts w:hint="eastAsia" w:ascii="微软雅黑" w:hAnsi="微软雅黑" w:eastAsia="微软雅黑" w:cs="微软雅黑"/>
          <w:color w:val="000000"/>
          <w:spacing w:val="0"/>
          <w:w w:val="100"/>
          <w:position w:val="0"/>
          <w:sz w:val="24"/>
          <w:szCs w:val="24"/>
          <w:lang w:val="zh-TW" w:eastAsia="zh-TW" w:bidi="zh-TW"/>
        </w:rPr>
        <w:t>相比较，它分配成功的机会较小（尤其在内存短飮时）。即便如此，在当前 代码（例如中断处理程序、软中断和</w:t>
      </w:r>
      <w:r>
        <w:rPr>
          <w:rFonts w:hint="eastAsia" w:ascii="微软雅黑" w:hAnsi="微软雅黑" w:eastAsia="微软雅黑" w:cs="微软雅黑"/>
          <w:color w:val="000000"/>
          <w:spacing w:val="0"/>
          <w:w w:val="100"/>
          <w:position w:val="0"/>
          <w:sz w:val="24"/>
          <w:szCs w:val="24"/>
          <w:lang w:val="en-US" w:eastAsia="en-US" w:bidi="en-US"/>
        </w:rPr>
        <w:t>tasklet）</w:t>
      </w:r>
      <w:r>
        <w:rPr>
          <w:rFonts w:hint="eastAsia" w:ascii="微软雅黑" w:hAnsi="微软雅黑" w:eastAsia="微软雅黑" w:cs="微软雅黑"/>
          <w:color w:val="000000"/>
          <w:spacing w:val="0"/>
          <w:w w:val="100"/>
          <w:position w:val="0"/>
          <w:sz w:val="24"/>
          <w:szCs w:val="24"/>
          <w:lang w:val="zh-TW" w:eastAsia="zh-TW" w:bidi="zh-TW"/>
        </w:rPr>
        <w:t>不能睡眠时，也只能选择</w:t>
      </w:r>
      <w:r>
        <w:rPr>
          <w:rFonts w:hint="eastAsia" w:ascii="微软雅黑" w:hAnsi="微软雅黑" w:eastAsia="微软雅黑" w:cs="微软雅黑"/>
          <w:color w:val="000000"/>
          <w:spacing w:val="0"/>
          <w:w w:val="100"/>
          <w:position w:val="0"/>
          <w:sz w:val="24"/>
          <w:szCs w:val="24"/>
          <w:lang w:val="en-US" w:eastAsia="en-US" w:bidi="en-US"/>
        </w:rPr>
        <w:t>GFP_ATOMIC</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140" w:line="355" w:lineRule="exact"/>
        <w:ind w:left="0" w:right="0" w:firstLine="520"/>
        <w:jc w:val="both"/>
        <w:rPr>
          <w:rFonts w:hint="eastAsia" w:ascii="微软雅黑" w:hAnsi="微软雅黑" w:eastAsia="微软雅黑" w:cs="微软雅黑"/>
          <w:sz w:val="24"/>
          <w:szCs w:val="24"/>
        </w:rPr>
        <w:sectPr>
          <w:headerReference r:id="rId312" w:type="default"/>
          <w:footerReference r:id="rId314" w:type="default"/>
          <w:headerReference r:id="rId313" w:type="even"/>
          <w:footerReference r:id="rId315" w:type="even"/>
          <w:footnotePr>
            <w:numFmt w:val="decimal"/>
          </w:footnotePr>
          <w:pgSz w:w="10258" w:h="14014"/>
          <w:pgMar w:top="834" w:right="8" w:bottom="17" w:left="19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24"/>
          <w:szCs w:val="24"/>
          <w:lang w:val="zh-TW" w:eastAsia="zh-TW" w:bidi="zh-TW"/>
        </w:rPr>
        <w:t>在以上两种标志中间的是</w:t>
      </w:r>
      <w:r>
        <w:rPr>
          <w:rFonts w:hint="eastAsia" w:ascii="微软雅黑" w:hAnsi="微软雅黑" w:eastAsia="微软雅黑" w:cs="微软雅黑"/>
          <w:color w:val="000000"/>
          <w:spacing w:val="0"/>
          <w:w w:val="100"/>
          <w:position w:val="0"/>
          <w:sz w:val="24"/>
          <w:szCs w:val="24"/>
          <w:lang w:val="en-US" w:eastAsia="en-US" w:bidi="en-US"/>
        </w:rPr>
        <w:t>GFP_NOIO</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GFP_NOFS</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以这两个标志进行的分配可能会引起 阻塞，但它们会避免执行某些其他操作。</w:t>
      </w:r>
      <w:r>
        <w:rPr>
          <w:rFonts w:hint="eastAsia" w:ascii="微软雅黑" w:hAnsi="微软雅黑" w:eastAsia="微软雅黑" w:cs="微软雅黑"/>
          <w:color w:val="000000"/>
          <w:spacing w:val="0"/>
          <w:w w:val="100"/>
          <w:position w:val="0"/>
          <w:sz w:val="24"/>
          <w:szCs w:val="24"/>
          <w:lang w:val="en-US" w:eastAsia="en-US" w:bidi="en-US"/>
        </w:rPr>
        <w:t>GFP_NOIO</w:t>
      </w:r>
      <w:r>
        <w:rPr>
          <w:rFonts w:hint="eastAsia" w:ascii="微软雅黑" w:hAnsi="微软雅黑" w:eastAsia="微软雅黑" w:cs="微软雅黑"/>
          <w:color w:val="000000"/>
          <w:spacing w:val="0"/>
          <w:w w:val="100"/>
          <w:position w:val="0"/>
          <w:sz w:val="24"/>
          <w:szCs w:val="24"/>
          <w:lang w:val="zh-TW" w:eastAsia="zh-TW" w:bidi="zh-TW"/>
        </w:rPr>
        <w:t>分配绝不会启动任何磁盘</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来帮助满足</w:t>
      </w:r>
    </w:p>
    <w:p>
      <w:pPr>
        <w:pStyle w:val="5"/>
        <w:keepNext w:val="0"/>
        <w:keepLines w:val="0"/>
        <w:widowControl w:val="0"/>
        <w:shd w:val="clear" w:color="auto" w:fill="auto"/>
        <w:bidi w:val="0"/>
        <w:spacing w:before="0" w:after="0" w:line="30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请求。而</w:t>
      </w:r>
      <w:r>
        <w:rPr>
          <w:rFonts w:hint="eastAsia" w:ascii="微软雅黑" w:hAnsi="微软雅黑" w:eastAsia="微软雅黑" w:cs="微软雅黑"/>
          <w:color w:val="000000"/>
          <w:spacing w:val="0"/>
          <w:w w:val="100"/>
          <w:position w:val="0"/>
          <w:sz w:val="19"/>
          <w:szCs w:val="19"/>
          <w:lang w:val="en-US" w:eastAsia="en-US" w:bidi="en-US"/>
        </w:rPr>
        <w:t>GFP_NOFS</w:t>
      </w:r>
      <w:r>
        <w:rPr>
          <w:rFonts w:hint="eastAsia" w:ascii="微软雅黑" w:hAnsi="微软雅黑" w:eastAsia="微软雅黑" w:cs="微软雅黑"/>
          <w:color w:val="000000"/>
          <w:spacing w:val="0"/>
          <w:w w:val="100"/>
          <w:position w:val="0"/>
        </w:rPr>
        <w:t>可能会启动磁盘</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但是它不会启动文件系统</w:t>
      </w:r>
      <w:r>
        <w:rPr>
          <w:rFonts w:hint="eastAsia" w:ascii="微软雅黑" w:hAnsi="微软雅黑" w:eastAsia="微软雅黑" w:cs="微软雅黑"/>
          <w:color w:val="000000"/>
          <w:spacing w:val="0"/>
          <w:w w:val="100"/>
          <w:position w:val="0"/>
          <w:sz w:val="19"/>
          <w:szCs w:val="19"/>
        </w:rPr>
        <w:t>I/O</w:t>
      </w:r>
      <w:r>
        <w:rPr>
          <w:rFonts w:hint="eastAsia" w:ascii="微软雅黑" w:hAnsi="微软雅黑" w:eastAsia="微软雅黑" w:cs="微软雅黑"/>
          <w:color w:val="000000"/>
          <w:spacing w:val="0"/>
          <w:w w:val="100"/>
          <w:position w:val="0"/>
        </w:rPr>
        <w:t>。你为什么需要这些标 志？它们分别用在某些低级块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或文件系统的代码中。设想，如果文件系统代码中需要分配内 存，但没有使用</w:t>
      </w:r>
      <w:r>
        <w:rPr>
          <w:rFonts w:hint="eastAsia" w:ascii="微软雅黑" w:hAnsi="微软雅黑" w:eastAsia="微软雅黑" w:cs="微软雅黑"/>
          <w:color w:val="000000"/>
          <w:spacing w:val="0"/>
          <w:w w:val="100"/>
          <w:position w:val="0"/>
          <w:sz w:val="19"/>
          <w:szCs w:val="19"/>
          <w:lang w:val="en-US" w:eastAsia="en-US" w:bidi="en-US"/>
        </w:rPr>
        <w:t>GFP_NOFS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这种分配可能会引起更多的文件系统操作，而这些操作又会导致 另外的分配，从而再引起更多的文件系统操作！这会一直持续下去。这样的代码在调用分配器的 时候，必须确保分配器不会再执行到代码本身，否则，分配就可能产生死锁。也别紧张，内核使 用这两个标志的地方是极少的。</w:t>
      </w:r>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GFP_DMA</w:t>
      </w:r>
      <w:r>
        <w:rPr>
          <w:rFonts w:hint="eastAsia" w:ascii="微软雅黑" w:hAnsi="微软雅黑" w:eastAsia="微软雅黑" w:cs="微软雅黑"/>
          <w:color w:val="000000"/>
          <w:spacing w:val="0"/>
          <w:w w:val="100"/>
          <w:position w:val="0"/>
        </w:rPr>
        <w:t>标志表示分配器必须满足从</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 xml:space="preserve">进行分配的请求。这个标志用在需要 </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的内存的设备驱动程序中。一般你会把这个标志与</w:t>
      </w:r>
      <w:r>
        <w:rPr>
          <w:rFonts w:hint="eastAsia" w:ascii="微软雅黑" w:hAnsi="微软雅黑" w:eastAsia="微软雅黑" w:cs="微软雅黑"/>
          <w:color w:val="000000"/>
          <w:spacing w:val="0"/>
          <w:w w:val="100"/>
          <w:position w:val="0"/>
          <w:sz w:val="19"/>
          <w:szCs w:val="19"/>
          <w:lang w:val="en-US" w:eastAsia="en-US" w:bidi="en-US"/>
        </w:rPr>
        <w:t>GFP—ATOMIC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rPr>
        <w:t>结合起 来使用。</w:t>
      </w:r>
    </w:p>
    <w:p>
      <w:pPr>
        <w:pStyle w:val="5"/>
        <w:keepNext w:val="0"/>
        <w:keepLines w:val="0"/>
        <w:widowControl w:val="0"/>
        <w:shd w:val="clear" w:color="auto" w:fill="auto"/>
        <w:bidi w:val="0"/>
        <w:spacing w:before="0" w:after="20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在你编写的绝大多数代码中，用到的要么是</w:t>
      </w: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rPr>
        <w:t>要么是</w:t>
      </w:r>
      <w:r>
        <w:rPr>
          <w:rFonts w:hint="eastAsia" w:ascii="微软雅黑" w:hAnsi="微软雅黑" w:eastAsia="微软雅黑" w:cs="微软雅黑"/>
          <w:color w:val="000000"/>
          <w:spacing w:val="0"/>
          <w:w w:val="100"/>
          <w:position w:val="0"/>
          <w:sz w:val="19"/>
          <w:szCs w:val="19"/>
          <w:lang w:val="en-US" w:eastAsia="en-US" w:bidi="en-US"/>
        </w:rPr>
        <w:t>GFP_ATOMIC</w:t>
      </w:r>
      <w:r>
        <w:rPr>
          <w:rFonts w:hint="eastAsia" w:ascii="微软雅黑" w:hAnsi="微软雅黑" w:eastAsia="微软雅黑" w:cs="微软雅黑"/>
          <w:color w:val="000000"/>
          <w:spacing w:val="0"/>
          <w:w w:val="100"/>
          <w:position w:val="0"/>
          <w:sz w:val="19"/>
          <w:szCs w:val="19"/>
          <w:vertAlign w:val="subscript"/>
          <w:lang w:val="en-US" w:eastAsia="en-US" w:bidi="en-US"/>
        </w:rPr>
        <w:t xml:space="preserve">o </w:t>
      </w: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12-7</w:t>
      </w:r>
      <w:r>
        <w:rPr>
          <w:rFonts w:hint="eastAsia" w:ascii="微软雅黑" w:hAnsi="微软雅黑" w:eastAsia="微软雅黑" w:cs="微软雅黑"/>
          <w:color w:val="000000"/>
          <w:spacing w:val="0"/>
          <w:w w:val="100"/>
          <w:position w:val="0"/>
        </w:rPr>
        <w:t>是通常情形和所用标志的列表。不管使用哪种分配类型，你都必须进行检査，并对 错误进行处理。</w:t>
      </w:r>
    </w:p>
    <w:p>
      <w:pPr>
        <w:pStyle w:val="43"/>
        <w:keepNext w:val="0"/>
        <w:keepLines w:val="0"/>
        <w:widowControl w:val="0"/>
        <w:shd w:val="clear" w:color="auto" w:fill="auto"/>
        <w:bidi w:val="0"/>
        <w:spacing w:before="0" w:after="0" w:line="240" w:lineRule="auto"/>
        <w:ind w:left="3075"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12・7</w:t>
      </w:r>
      <w:r>
        <w:rPr>
          <w:rFonts w:hint="eastAsia" w:ascii="微软雅黑" w:hAnsi="微软雅黑" w:eastAsia="微软雅黑" w:cs="微软雅黑"/>
          <w:color w:val="000000"/>
          <w:spacing w:val="0"/>
          <w:w w:val="100"/>
          <w:position w:val="0"/>
        </w:rPr>
        <w:t>什么时候用哪种标志</w:t>
      </w:r>
    </w:p>
    <w:tbl>
      <w:tblPr>
        <w:tblStyle w:val="2"/>
        <w:tblW w:w="8619" w:type="dxa"/>
        <w:jc w:val="center"/>
        <w:tblInd w:w="0" w:type="dxa"/>
        <w:tblLayout w:type="fixed"/>
        <w:tblCellMar>
          <w:top w:w="0" w:type="dxa"/>
          <w:left w:w="10" w:type="dxa"/>
          <w:bottom w:w="0" w:type="dxa"/>
          <w:right w:w="10" w:type="dxa"/>
        </w:tblCellMar>
      </w:tblPr>
      <w:tblGrid>
        <w:gridCol w:w="2859"/>
        <w:gridCol w:w="5760"/>
      </w:tblGrid>
      <w:tr>
        <w:tblPrEx>
          <w:tblLayout w:type="fixed"/>
          <w:tblCellMar>
            <w:top w:w="0" w:type="dxa"/>
            <w:left w:w="10" w:type="dxa"/>
            <w:bottom w:w="0" w:type="dxa"/>
            <w:right w:w="10" w:type="dxa"/>
          </w:tblCellMar>
        </w:tblPrEx>
        <w:trPr>
          <w:trHeight w:val="298" w:hRule="exact"/>
          <w:jc w:val="center"/>
        </w:trPr>
        <w:tc>
          <w:tcPr>
            <w:tcW w:w="285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情 形</w:t>
            </w:r>
          </w:p>
        </w:tc>
        <w:tc>
          <w:tcPr>
            <w:tcW w:w="576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24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相应标志</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进程上下文，可以睡眠</w:t>
            </w:r>
          </w:p>
        </w:tc>
        <w:tc>
          <w:tcPr>
            <w:tcW w:w="576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使用 </w:t>
            </w:r>
            <w:r>
              <w:rPr>
                <w:rFonts w:hint="eastAsia" w:ascii="微软雅黑" w:hAnsi="微软雅黑" w:eastAsia="微软雅黑" w:cs="微软雅黑"/>
                <w:b/>
                <w:bCs/>
                <w:color w:val="000000"/>
                <w:spacing w:val="0"/>
                <w:w w:val="100"/>
                <w:position w:val="0"/>
                <w:sz w:val="14"/>
                <w:szCs w:val="14"/>
                <w:lang w:val="en-US" w:eastAsia="en-US" w:bidi="en-US"/>
              </w:rPr>
              <w:t>GFP KERNEL</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进程</w:t>
            </w:r>
            <w:r>
              <w:rPr>
                <w:rFonts w:hint="eastAsia" w:ascii="微软雅黑" w:hAnsi="微软雅黑" w:eastAsia="微软雅黑" w:cs="微软雅黑"/>
                <w:b/>
                <w:bCs/>
                <w:color w:val="000000"/>
                <w:spacing w:val="0"/>
                <w:w w:val="100"/>
                <w:position w:val="0"/>
                <w:sz w:val="14"/>
                <w:szCs w:val="14"/>
                <w:lang w:val="en-US" w:eastAsia="en-US" w:bidi="en-US"/>
              </w:rPr>
              <w:t>k</w:t>
            </w:r>
            <w:r>
              <w:rPr>
                <w:rFonts w:hint="eastAsia" w:ascii="微软雅黑" w:hAnsi="微软雅黑" w:eastAsia="微软雅黑" w:cs="微软雅黑"/>
                <w:color w:val="000000"/>
                <w:spacing w:val="0"/>
                <w:w w:val="100"/>
                <w:position w:val="0"/>
                <w:sz w:val="16"/>
                <w:szCs w:val="16"/>
                <w:lang w:val="zh-TW" w:eastAsia="zh-TW" w:bidi="zh-TW"/>
              </w:rPr>
              <w:t>下文，不可以睡眠</w:t>
            </w:r>
          </w:p>
        </w:tc>
        <w:tc>
          <w:tcPr>
            <w:tcW w:w="576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使用</w:t>
            </w:r>
            <w:r>
              <w:rPr>
                <w:rFonts w:hint="eastAsia" w:ascii="微软雅黑" w:hAnsi="微软雅黑" w:eastAsia="微软雅黑" w:cs="微软雅黑"/>
                <w:b/>
                <w:bCs/>
                <w:color w:val="000000"/>
                <w:spacing w:val="0"/>
                <w:w w:val="100"/>
                <w:position w:val="0"/>
                <w:sz w:val="14"/>
                <w:szCs w:val="14"/>
                <w:lang w:val="en-US" w:eastAsia="en-US" w:bidi="en-US"/>
              </w:rPr>
              <w:t>GFP ATOMIC,</w:t>
            </w:r>
            <w:r>
              <w:rPr>
                <w:rFonts w:hint="eastAsia" w:ascii="微软雅黑" w:hAnsi="微软雅黑" w:eastAsia="微软雅黑" w:cs="微软雅黑"/>
                <w:color w:val="000000"/>
                <w:spacing w:val="0"/>
                <w:w w:val="100"/>
                <w:position w:val="0"/>
                <w:sz w:val="16"/>
                <w:szCs w:val="16"/>
                <w:lang w:val="zh-TW" w:eastAsia="zh-TW" w:bidi="zh-TW"/>
              </w:rPr>
              <w:t>在你睡眠之前或之后以</w:t>
            </w:r>
            <w:r>
              <w:rPr>
                <w:rFonts w:hint="eastAsia" w:ascii="微软雅黑" w:hAnsi="微软雅黑" w:eastAsia="微软雅黑" w:cs="微软雅黑"/>
                <w:b/>
                <w:bCs/>
                <w:color w:val="000000"/>
                <w:spacing w:val="0"/>
                <w:w w:val="100"/>
                <w:position w:val="0"/>
                <w:sz w:val="14"/>
                <w:szCs w:val="14"/>
                <w:lang w:val="en-US" w:eastAsia="en-US" w:bidi="en-US"/>
              </w:rPr>
              <w:t>GFP KERNEL</w:t>
            </w:r>
            <w:r>
              <w:rPr>
                <w:rFonts w:hint="eastAsia" w:ascii="微软雅黑" w:hAnsi="微软雅黑" w:eastAsia="微软雅黑" w:cs="微软雅黑"/>
                <w:color w:val="000000"/>
                <w:spacing w:val="0"/>
                <w:w w:val="100"/>
                <w:position w:val="0"/>
                <w:sz w:val="16"/>
                <w:szCs w:val="16"/>
                <w:lang w:val="zh-TW" w:eastAsia="zh-TW" w:bidi="zh-TW"/>
              </w:rPr>
              <w:t>执行内存分配</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中断处理程序</w:t>
            </w:r>
          </w:p>
        </w:tc>
        <w:tc>
          <w:tcPr>
            <w:tcW w:w="576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使用 </w:t>
            </w:r>
            <w:r>
              <w:rPr>
                <w:rFonts w:hint="eastAsia" w:ascii="微软雅黑" w:hAnsi="微软雅黑" w:eastAsia="微软雅黑" w:cs="微软雅黑"/>
                <w:b/>
                <w:bCs/>
                <w:color w:val="000000"/>
                <w:spacing w:val="0"/>
                <w:w w:val="100"/>
                <w:position w:val="0"/>
                <w:sz w:val="14"/>
                <w:szCs w:val="14"/>
                <w:lang w:val="en-US" w:eastAsia="en-US" w:bidi="en-US"/>
              </w:rPr>
              <w:t>GFP ATOMIC</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软中断</w:t>
            </w:r>
          </w:p>
        </w:tc>
        <w:tc>
          <w:tcPr>
            <w:tcW w:w="576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使用 </w:t>
            </w:r>
            <w:r>
              <w:rPr>
                <w:rFonts w:hint="eastAsia" w:ascii="微软雅黑" w:hAnsi="微软雅黑" w:eastAsia="微软雅黑" w:cs="微软雅黑"/>
                <w:b/>
                <w:bCs/>
                <w:color w:val="000000"/>
                <w:spacing w:val="0"/>
                <w:w w:val="100"/>
                <w:position w:val="0"/>
                <w:sz w:val="14"/>
                <w:szCs w:val="14"/>
                <w:lang w:val="en-US" w:eastAsia="en-US" w:bidi="en-US"/>
              </w:rPr>
              <w:t>GFP ATOMIC</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tasklet</w:t>
            </w:r>
          </w:p>
        </w:tc>
        <w:tc>
          <w:tcPr>
            <w:tcW w:w="576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使用 </w:t>
            </w:r>
            <w:r>
              <w:rPr>
                <w:rFonts w:hint="eastAsia" w:ascii="微软雅黑" w:hAnsi="微软雅黑" w:eastAsia="微软雅黑" w:cs="微软雅黑"/>
                <w:b/>
                <w:bCs/>
                <w:color w:val="000000"/>
                <w:spacing w:val="0"/>
                <w:w w:val="100"/>
                <w:position w:val="0"/>
                <w:sz w:val="14"/>
                <w:szCs w:val="14"/>
                <w:lang w:val="en-US" w:eastAsia="en-US" w:bidi="en-US"/>
              </w:rPr>
              <w:t>GFP ATOMIC</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需要用于</w:t>
            </w:r>
            <w:r>
              <w:rPr>
                <w:rFonts w:hint="eastAsia" w:ascii="微软雅黑" w:hAnsi="微软雅黑" w:eastAsia="微软雅黑" w:cs="微软雅黑"/>
                <w:b/>
                <w:bCs/>
                <w:color w:val="000000"/>
                <w:spacing w:val="0"/>
                <w:w w:val="100"/>
                <w:position w:val="0"/>
                <w:sz w:val="14"/>
                <w:szCs w:val="14"/>
                <w:lang w:val="en-US" w:eastAsia="en-US" w:bidi="en-US"/>
              </w:rPr>
              <w:t>DMA</w:t>
            </w:r>
            <w:r>
              <w:rPr>
                <w:rFonts w:hint="eastAsia" w:ascii="微软雅黑" w:hAnsi="微软雅黑" w:eastAsia="微软雅黑" w:cs="微软雅黑"/>
                <w:color w:val="000000"/>
                <w:spacing w:val="0"/>
                <w:w w:val="100"/>
                <w:position w:val="0"/>
                <w:sz w:val="16"/>
                <w:szCs w:val="16"/>
                <w:lang w:val="zh-TW" w:eastAsia="zh-TW" w:bidi="zh-TW"/>
              </w:rPr>
              <w:t>的内存，可以睡眠</w:t>
            </w:r>
          </w:p>
        </w:tc>
        <w:tc>
          <w:tcPr>
            <w:tcW w:w="576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使用</w:t>
            </w:r>
            <w:r>
              <w:rPr>
                <w:rFonts w:hint="eastAsia" w:ascii="微软雅黑" w:hAnsi="微软雅黑" w:eastAsia="微软雅黑" w:cs="微软雅黑"/>
                <w:b/>
                <w:bCs/>
                <w:color w:val="000000"/>
                <w:spacing w:val="0"/>
                <w:w w:val="100"/>
                <w:position w:val="0"/>
                <w:sz w:val="15"/>
                <w:szCs w:val="15"/>
                <w:lang w:val="en-US" w:eastAsia="en-US" w:bidi="en-US"/>
              </w:rPr>
              <w:t>(</w:t>
            </w:r>
            <w:r>
              <w:rPr>
                <w:rFonts w:hint="eastAsia" w:ascii="微软雅黑" w:hAnsi="微软雅黑" w:eastAsia="微软雅黑" w:cs="微软雅黑"/>
                <w:b/>
                <w:bCs/>
                <w:color w:val="000000"/>
                <w:spacing w:val="0"/>
                <w:w w:val="100"/>
                <w:position w:val="0"/>
                <w:sz w:val="14"/>
                <w:szCs w:val="14"/>
                <w:lang w:val="en-US" w:eastAsia="en-US" w:bidi="en-US"/>
              </w:rPr>
              <w:t xml:space="preserve">GFP DMA </w:t>
            </w:r>
            <w:r>
              <w:rPr>
                <w:rFonts w:hint="eastAsia" w:ascii="微软雅黑" w:hAnsi="微软雅黑" w:eastAsia="微软雅黑" w:cs="微软雅黑"/>
                <w:b/>
                <w:bCs/>
                <w:color w:val="000000"/>
                <w:spacing w:val="0"/>
                <w:w w:val="100"/>
                <w:position w:val="0"/>
                <w:sz w:val="14"/>
                <w:szCs w:val="14"/>
                <w:lang w:val="zh-TW" w:eastAsia="zh-TW" w:bidi="zh-TW"/>
              </w:rPr>
              <w:t xml:space="preserve">| </w:t>
            </w:r>
            <w:r>
              <w:rPr>
                <w:rFonts w:hint="eastAsia" w:ascii="微软雅黑" w:hAnsi="微软雅黑" w:eastAsia="微软雅黑" w:cs="微软雅黑"/>
                <w:b/>
                <w:bCs/>
                <w:color w:val="000000"/>
                <w:spacing w:val="0"/>
                <w:w w:val="100"/>
                <w:position w:val="0"/>
                <w:sz w:val="14"/>
                <w:szCs w:val="14"/>
                <w:lang w:val="en-US" w:eastAsia="en-US" w:bidi="en-US"/>
              </w:rPr>
              <w:t>GFP KERNEL)</w:t>
            </w:r>
          </w:p>
        </w:tc>
      </w:tr>
      <w:tr>
        <w:tblPrEx>
          <w:tblLayout w:type="fixed"/>
          <w:tblCellMar>
            <w:top w:w="0" w:type="dxa"/>
            <w:left w:w="10" w:type="dxa"/>
            <w:bottom w:w="0" w:type="dxa"/>
            <w:right w:w="10" w:type="dxa"/>
          </w:tblCellMar>
        </w:tblPrEx>
        <w:trPr>
          <w:trHeight w:val="309" w:hRule="exact"/>
          <w:jc w:val="center"/>
        </w:trPr>
        <w:tc>
          <w:tcPr>
            <w:tcW w:w="285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需要用于</w:t>
            </w:r>
            <w:r>
              <w:rPr>
                <w:rFonts w:hint="eastAsia" w:ascii="微软雅黑" w:hAnsi="微软雅黑" w:eastAsia="微软雅黑" w:cs="微软雅黑"/>
                <w:b/>
                <w:bCs/>
                <w:color w:val="000000"/>
                <w:spacing w:val="0"/>
                <w:w w:val="100"/>
                <w:position w:val="0"/>
                <w:sz w:val="14"/>
                <w:szCs w:val="14"/>
                <w:lang w:val="en-US" w:eastAsia="en-US" w:bidi="en-US"/>
              </w:rPr>
              <w:t>DMA</w:t>
            </w:r>
            <w:r>
              <w:rPr>
                <w:rFonts w:hint="eastAsia" w:ascii="微软雅黑" w:hAnsi="微软雅黑" w:eastAsia="微软雅黑" w:cs="微软雅黑"/>
                <w:color w:val="000000"/>
                <w:spacing w:val="0"/>
                <w:w w:val="100"/>
                <w:position w:val="0"/>
                <w:sz w:val="16"/>
                <w:szCs w:val="16"/>
                <w:lang w:val="zh-TW" w:eastAsia="zh-TW" w:bidi="zh-TW"/>
              </w:rPr>
              <w:t>的内存，不可以睡眠</w:t>
            </w:r>
          </w:p>
        </w:tc>
        <w:tc>
          <w:tcPr>
            <w:tcW w:w="576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使用</w:t>
            </w:r>
            <w:r>
              <w:rPr>
                <w:rFonts w:hint="eastAsia" w:ascii="微软雅黑" w:hAnsi="微软雅黑" w:eastAsia="微软雅黑" w:cs="微软雅黑"/>
                <w:b/>
                <w:bCs/>
                <w:color w:val="000000"/>
                <w:spacing w:val="0"/>
                <w:w w:val="100"/>
                <w:position w:val="0"/>
                <w:sz w:val="14"/>
                <w:szCs w:val="14"/>
                <w:lang w:val="en-US" w:eastAsia="en-US" w:bidi="en-US"/>
              </w:rPr>
              <w:t xml:space="preserve">(GFP DMA </w:t>
            </w:r>
            <w:r>
              <w:rPr>
                <w:rFonts w:hint="eastAsia" w:ascii="微软雅黑" w:hAnsi="微软雅黑" w:eastAsia="微软雅黑" w:cs="微软雅黑"/>
                <w:b/>
                <w:bCs/>
                <w:color w:val="000000"/>
                <w:spacing w:val="0"/>
                <w:w w:val="100"/>
                <w:position w:val="0"/>
                <w:sz w:val="14"/>
                <w:szCs w:val="14"/>
                <w:lang w:val="zh-TW" w:eastAsia="zh-TW" w:bidi="zh-TW"/>
              </w:rPr>
              <w:t xml:space="preserve">| </w:t>
            </w:r>
            <w:r>
              <w:rPr>
                <w:rFonts w:hint="eastAsia" w:ascii="微软雅黑" w:hAnsi="微软雅黑" w:eastAsia="微软雅黑" w:cs="微软雅黑"/>
                <w:b/>
                <w:bCs/>
                <w:color w:val="000000"/>
                <w:spacing w:val="0"/>
                <w:w w:val="100"/>
                <w:position w:val="0"/>
                <w:sz w:val="14"/>
                <w:szCs w:val="14"/>
                <w:lang w:val="en-US" w:eastAsia="en-US" w:bidi="en-US"/>
              </w:rPr>
              <w:t>GFP ATOM1C),</w:t>
            </w:r>
            <w:r>
              <w:rPr>
                <w:rFonts w:hint="eastAsia" w:ascii="微软雅黑" w:hAnsi="微软雅黑" w:eastAsia="微软雅黑" w:cs="微软雅黑"/>
                <w:color w:val="000000"/>
                <w:spacing w:val="0"/>
                <w:w w:val="100"/>
                <w:position w:val="0"/>
                <w:sz w:val="16"/>
                <w:szCs w:val="16"/>
                <w:lang w:val="zh-TW" w:eastAsia="zh-TW" w:bidi="zh-TW"/>
              </w:rPr>
              <w:t>或在你睡眠之前执行内存分配</w:t>
            </w:r>
          </w:p>
        </w:tc>
      </w:tr>
    </w:tbl>
    <w:p>
      <w:pPr>
        <w:widowControl w:val="0"/>
        <w:spacing w:after="119" w:line="1" w:lineRule="exact"/>
        <w:rPr>
          <w:rFonts w:hint="eastAsia" w:ascii="微软雅黑" w:hAnsi="微软雅黑" w:eastAsia="微软雅黑" w:cs="微软雅黑"/>
        </w:rPr>
      </w:pPr>
    </w:p>
    <w:p>
      <w:pPr>
        <w:pStyle w:val="13"/>
        <w:keepNext/>
        <w:keepLines/>
        <w:widowControl w:val="0"/>
        <w:shd w:val="clear" w:color="auto" w:fill="auto"/>
        <w:bidi w:val="0"/>
        <w:spacing w:before="0" w:after="120" w:line="306" w:lineRule="exact"/>
        <w:ind w:left="0" w:right="0" w:firstLine="0"/>
        <w:jc w:val="both"/>
        <w:rPr>
          <w:rFonts w:hint="eastAsia" w:ascii="微软雅黑" w:hAnsi="微软雅黑" w:eastAsia="微软雅黑" w:cs="微软雅黑"/>
          <w:sz w:val="19"/>
          <w:szCs w:val="19"/>
        </w:rPr>
      </w:pPr>
      <w:bookmarkStart w:id="609" w:name="bookmark974"/>
      <w:bookmarkStart w:id="610" w:name="bookmark972"/>
      <w:bookmarkStart w:id="611" w:name="bookmark973"/>
      <w:r>
        <w:rPr>
          <w:rFonts w:hint="eastAsia" w:ascii="微软雅黑" w:hAnsi="微软雅黑" w:eastAsia="微软雅黑" w:cs="微软雅黑"/>
          <w:color w:val="000000"/>
          <w:spacing w:val="0"/>
          <w:w w:val="100"/>
          <w:position w:val="0"/>
          <w:sz w:val="19"/>
          <w:szCs w:val="19"/>
          <w:shd w:val="clear" w:color="auto" w:fill="auto"/>
          <w:lang w:val="en-US" w:eastAsia="en-US" w:bidi="en-US"/>
        </w:rPr>
        <w:t>12.4.2 kfree()</w:t>
      </w:r>
      <w:bookmarkEnd w:id="609"/>
      <w:bookmarkEnd w:id="610"/>
      <w:bookmarkEnd w:id="611"/>
    </w:p>
    <w:p>
      <w:pPr>
        <w:pStyle w:val="23"/>
        <w:keepNext w:val="0"/>
        <w:keepLines w:val="0"/>
        <w:widowControl w:val="0"/>
        <w:shd w:val="clear" w:color="auto" w:fill="auto"/>
        <w:bidi w:val="0"/>
        <w:spacing w:before="0" w:after="260" w:line="306" w:lineRule="exact"/>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sz w:val="20"/>
          <w:szCs w:val="20"/>
          <w:lang w:val="zh-TW" w:eastAsia="zh-TW" w:bidi="zh-TW"/>
        </w:rPr>
        <w:t xml:space="preserve">的另一端就是 </w:t>
      </w:r>
      <w:r>
        <w:rPr>
          <w:rFonts w:hint="eastAsia" w:ascii="微软雅黑" w:hAnsi="微软雅黑" w:eastAsia="微软雅黑" w:cs="微软雅黑"/>
          <w:color w:val="000000"/>
          <w:spacing w:val="0"/>
          <w:w w:val="100"/>
          <w:position w:val="0"/>
          <w:sz w:val="19"/>
          <w:szCs w:val="19"/>
          <w:lang w:val="en-US" w:eastAsia="en-US" w:bidi="en-US"/>
        </w:rPr>
        <w:t>kfree(), kfree()</w:t>
      </w:r>
      <w:r>
        <w:rPr>
          <w:rFonts w:hint="eastAsia" w:ascii="微软雅黑" w:hAnsi="微软雅黑" w:eastAsia="微软雅黑" w:cs="微软雅黑"/>
          <w:color w:val="000000"/>
          <w:spacing w:val="0"/>
          <w:w w:val="100"/>
          <w:position w:val="0"/>
          <w:sz w:val="20"/>
          <w:szCs w:val="20"/>
          <w:lang w:val="zh-TW" w:eastAsia="zh-TW" w:bidi="zh-TW"/>
        </w:rPr>
        <w:t xml:space="preserve">声明于 </w:t>
      </w:r>
      <w:r>
        <w:rPr>
          <w:rFonts w:hint="eastAsia" w:ascii="微软雅黑" w:hAnsi="微软雅黑" w:eastAsia="微软雅黑" w:cs="微软雅黑"/>
          <w:color w:val="000000"/>
          <w:spacing w:val="0"/>
          <w:w w:val="100"/>
          <w:position w:val="0"/>
          <w:sz w:val="19"/>
          <w:szCs w:val="19"/>
          <w:lang w:val="en-US" w:eastAsia="en-US" w:bidi="en-US"/>
        </w:rPr>
        <w:t xml:space="preserve">&lt;linux/slab.h&gt; </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kfree(const void *ptr)</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kfree()</w:t>
      </w:r>
      <w:r>
        <w:rPr>
          <w:rFonts w:hint="eastAsia" w:ascii="微软雅黑" w:hAnsi="微软雅黑" w:eastAsia="微软雅黑" w:cs="微软雅黑"/>
          <w:color w:val="000000"/>
          <w:spacing w:val="0"/>
          <w:w w:val="100"/>
          <w:position w:val="0"/>
        </w:rPr>
        <w:t>函数释放由</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rPr>
        <w:t>分配出来的内存块。如果想要释放的内存不是由</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rPr>
        <w:t xml:space="preserve">分配 的，或者想要释放的内存早就被释放了，比如说释放属于内核其他部分的内存，调用这个函数 就会导致严重的后果。与用户空间类似，分配和回收要注意配对使用，以避免内存泄漏和其他 </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注意，调用</w:t>
      </w:r>
      <w:r>
        <w:rPr>
          <w:rFonts w:hint="eastAsia" w:ascii="微软雅黑" w:hAnsi="微软雅黑" w:eastAsia="微软雅黑" w:cs="微软雅黑"/>
          <w:color w:val="000000"/>
          <w:spacing w:val="0"/>
          <w:w w:val="100"/>
          <w:position w:val="0"/>
          <w:sz w:val="19"/>
          <w:szCs w:val="19"/>
          <w:lang w:val="en-US" w:eastAsia="en-US" w:bidi="en-US"/>
        </w:rPr>
        <w:t xml:space="preserve">kfree (NULL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是安全的。</w:t>
      </w:r>
    </w:p>
    <w:p>
      <w:pPr>
        <w:pStyle w:val="5"/>
        <w:keepNext w:val="0"/>
        <w:keepLines w:val="0"/>
        <w:widowControl w:val="0"/>
        <w:shd w:val="clear" w:color="auto" w:fill="auto"/>
        <w:bidi w:val="0"/>
        <w:spacing w:before="0" w:after="12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让我们看一个在中断处理程序中分配内存的例子。在这个例子中，中断处理程序想分配一个 缓冲区来保存输入数据。</w:t>
      </w:r>
      <w:r>
        <w:rPr>
          <w:rFonts w:hint="eastAsia" w:ascii="微软雅黑" w:hAnsi="微软雅黑" w:eastAsia="微软雅黑" w:cs="微软雅黑"/>
          <w:color w:val="000000"/>
          <w:spacing w:val="0"/>
          <w:w w:val="100"/>
          <w:position w:val="0"/>
          <w:sz w:val="19"/>
          <w:szCs w:val="19"/>
          <w:lang w:val="en-US" w:eastAsia="en-US" w:bidi="en-US"/>
        </w:rPr>
        <w:t>BUF_SIZE</w:t>
      </w:r>
      <w:r>
        <w:rPr>
          <w:rFonts w:hint="eastAsia" w:ascii="微软雅黑" w:hAnsi="微软雅黑" w:eastAsia="微软雅黑" w:cs="微软雅黑"/>
          <w:color w:val="000000"/>
          <w:spacing w:val="0"/>
          <w:w w:val="100"/>
          <w:position w:val="0"/>
        </w:rPr>
        <w:t>预定义为以字节为单位的缓冲区长度，它应该是大于两个字 节的。</w:t>
      </w:r>
    </w:p>
    <w:p>
      <w:pPr>
        <w:pStyle w:val="41"/>
        <w:keepNext w:val="0"/>
        <w:keepLines w:val="0"/>
        <w:widowControl w:val="0"/>
        <w:shd w:val="clear" w:color="auto" w:fill="auto"/>
        <w:bidi w:val="0"/>
        <w:spacing w:before="0" w:after="2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*buf</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buf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kmalloc(BUF_SIZE, GFP_ATOMIC);</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(Ibuf)</w:t>
      </w:r>
    </w:p>
    <w:p>
      <w:pPr>
        <w:pStyle w:val="33"/>
        <w:keepNext w:val="0"/>
        <w:keepLines w:val="0"/>
        <w:widowControl w:val="0"/>
        <w:shd w:val="clear" w:color="auto" w:fill="auto"/>
        <w:bidi w:val="0"/>
        <w:spacing w:before="0" w:after="120" w:line="240" w:lineRule="auto"/>
        <w:ind w:left="12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•内存分配出错！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之后，当我们不再需要这个内存时，别忘了释放它：</w:t>
      </w:r>
    </w:p>
    <w:p>
      <w:pPr>
        <w:pStyle w:val="41"/>
        <w:keepNext w:val="0"/>
        <w:keepLines w:val="0"/>
        <w:widowControl w:val="0"/>
        <w:shd w:val="clear" w:color="auto" w:fill="auto"/>
        <w:bidi w:val="0"/>
        <w:spacing w:before="0" w:after="1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kfree(buf</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6"/>
          <w:szCs w:val="26"/>
        </w:rPr>
      </w:pPr>
      <w:bookmarkStart w:id="612" w:name="bookmark975"/>
      <w:bookmarkStart w:id="613" w:name="bookmark976"/>
      <w:bookmarkStart w:id="614" w:name="bookmark977"/>
      <w:r>
        <w:rPr>
          <w:rFonts w:hint="eastAsia" w:ascii="微软雅黑" w:hAnsi="微软雅黑" w:eastAsia="微软雅黑" w:cs="微软雅黑"/>
          <w:color w:val="000000"/>
          <w:spacing w:val="0"/>
          <w:w w:val="100"/>
          <w:position w:val="0"/>
          <w:sz w:val="26"/>
          <w:szCs w:val="26"/>
          <w:lang w:val="en-US" w:eastAsia="en-US" w:bidi="en-US"/>
        </w:rPr>
        <w:t>12.5 vmalloc()</w:t>
      </w:r>
      <w:bookmarkEnd w:id="612"/>
      <w:bookmarkEnd w:id="613"/>
      <w:bookmarkEnd w:id="614"/>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rPr>
        <w:t>函数的工作方式类似于</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rPr>
        <w:t>只不过前者分配的内存虚拟地址是连续的，而 物理地址则无须连续。这也是用户空间分配函数的工作方式：由</w:t>
      </w:r>
      <w:r>
        <w:rPr>
          <w:rFonts w:hint="eastAsia" w:ascii="微软雅黑" w:hAnsi="微软雅黑" w:eastAsia="微软雅黑" w:cs="微软雅黑"/>
          <w:color w:val="000000"/>
          <w:spacing w:val="0"/>
          <w:w w:val="100"/>
          <w:position w:val="0"/>
          <w:sz w:val="19"/>
          <w:szCs w:val="19"/>
          <w:lang w:val="en-US" w:eastAsia="en-US" w:bidi="en-US"/>
        </w:rPr>
        <w:t>malloc()</w:t>
      </w:r>
      <w:r>
        <w:rPr>
          <w:rFonts w:hint="eastAsia" w:ascii="微软雅黑" w:hAnsi="微软雅黑" w:eastAsia="微软雅黑" w:cs="微软雅黑"/>
          <w:color w:val="000000"/>
          <w:spacing w:val="0"/>
          <w:w w:val="100"/>
          <w:position w:val="0"/>
        </w:rPr>
        <w:t>返回的页在进程的虚拟 地址空间内是连续的，但是，这并不保证它们在物理</w:t>
      </w:r>
      <w:r>
        <w:rPr>
          <w:rFonts w:hint="eastAsia" w:ascii="微软雅黑" w:hAnsi="微软雅黑" w:eastAsia="微软雅黑" w:cs="微软雅黑"/>
          <w:color w:val="000000"/>
          <w:spacing w:val="0"/>
          <w:w w:val="100"/>
          <w:position w:val="0"/>
          <w:sz w:val="19"/>
          <w:szCs w:val="19"/>
          <w:lang w:val="en-US" w:eastAsia="en-US" w:bidi="en-US"/>
        </w:rPr>
        <w:t>RAM</w:t>
      </w:r>
      <w:r>
        <w:rPr>
          <w:rFonts w:hint="eastAsia" w:ascii="微软雅黑" w:hAnsi="微软雅黑" w:eastAsia="微软雅黑" w:cs="微软雅黑"/>
          <w:color w:val="000000"/>
          <w:spacing w:val="0"/>
          <w:w w:val="100"/>
          <w:position w:val="0"/>
        </w:rPr>
        <w:t>中也是连续的。</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函数确保页 在物理地址上是连续的(虚拟地址自然也是连续的)。</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函数只确保页在虚拟地址空间内 是连续的。它通过分配非连续的物理内存块，再</w:t>
      </w:r>
      <w:r>
        <w:rPr>
          <w:rFonts w:hint="eastAsia" w:ascii="微软雅黑" w:hAnsi="微软雅黑" w:eastAsia="微软雅黑" w:cs="微软雅黑"/>
          <w:color w:val="000000"/>
          <w:spacing w:val="0"/>
          <w:w w:val="100"/>
          <w:position w:val="0"/>
          <w:lang w:val="zh-CN" w:eastAsia="zh-CN" w:bidi="zh-CN"/>
        </w:rPr>
        <w:t>“修</w:t>
      </w:r>
      <w:r>
        <w:rPr>
          <w:rFonts w:hint="eastAsia" w:ascii="微软雅黑" w:hAnsi="微软雅黑" w:eastAsia="微软雅黑" w:cs="微软雅黑"/>
          <w:color w:val="000000"/>
          <w:spacing w:val="0"/>
          <w:w w:val="100"/>
          <w:position w:val="0"/>
        </w:rPr>
        <w:t>正”页表，把内存映射到逻辑地址空间的连 续区域中，就能做到这点。</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大多数情况下，只有硬件设备需要得到物理地址连续的内存。在很多体系结构上，硬件设备 存在于内存管理单元以外，它根本不理解什么是虚拟地址。因此，硬件设备用到的任何内存区都 必须是物理上连续的块，而不仅仅是虚拟地址连续上的块。而仅供软件使用的内存块(例如与进 程相关的缓冲区)就可以使用只有虚拟地址连续的内存块。但在你的编程中，根本察觉不到这种 差异。对内核而言，所有内存看起来都是逻辑上连续的。</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尽管在某些情况下才需要物理上连续的内存块，但是，很多内核代码都用</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来获 得内存，而不是</w:t>
      </w:r>
      <w:r>
        <w:rPr>
          <w:rFonts w:hint="eastAsia" w:ascii="微软雅黑" w:hAnsi="微软雅黑" w:eastAsia="微软雅黑" w:cs="微软雅黑"/>
          <w:color w:val="000000"/>
          <w:spacing w:val="0"/>
          <w:w w:val="100"/>
          <w:position w:val="0"/>
          <w:sz w:val="19"/>
          <w:szCs w:val="19"/>
          <w:lang w:val="en-US" w:eastAsia="en-US" w:bidi="en-US"/>
        </w:rPr>
        <w:t>vmalloc()o</w:t>
      </w:r>
      <w:r>
        <w:rPr>
          <w:rFonts w:hint="eastAsia" w:ascii="微软雅黑" w:hAnsi="微软雅黑" w:eastAsia="微软雅黑" w:cs="微软雅黑"/>
          <w:color w:val="000000"/>
          <w:spacing w:val="0"/>
          <w:w w:val="100"/>
          <w:position w:val="0"/>
        </w:rPr>
        <w:t>这主要是出于性能的考虑。</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函数为了把物理上不连续的页 转换为虚拟地址空间上连续的页，必须专门建立页表项。糟糕的是，通过</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获得的页必 须一个一个地进行映射(因为它们物理上是不连续的)，这就会导致比直接内存映射大得多的 </w:t>
      </w:r>
      <w:r>
        <w:rPr>
          <w:rFonts w:hint="eastAsia" w:ascii="微软雅黑" w:hAnsi="微软雅黑" w:eastAsia="微软雅黑" w:cs="微软雅黑"/>
          <w:color w:val="000000"/>
          <w:spacing w:val="0"/>
          <w:w w:val="100"/>
          <w:position w:val="0"/>
          <w:sz w:val="19"/>
          <w:szCs w:val="19"/>
          <w:lang w:val="en-US" w:eastAsia="en-US" w:bidi="en-US"/>
        </w:rPr>
        <w:t>TLB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抖动。因为这些原因，</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仅在不得已时才会使用一典型的就是为了获得大块内存. 时，例如，当模块被动态插入到内核中时，就把模块装载到由</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分配的内存上。</w:t>
      </w:r>
    </w:p>
    <w:p>
      <w:pPr>
        <w:pStyle w:val="23"/>
        <w:keepNext w:val="0"/>
        <w:keepLines w:val="0"/>
        <w:widowControl w:val="0"/>
        <w:shd w:val="clear" w:color="auto" w:fill="auto"/>
        <w:bidi w:val="0"/>
        <w:spacing w:before="0" w:after="140" w:line="304"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vmallocO</w:t>
      </w:r>
      <w:r>
        <w:rPr>
          <w:rFonts w:hint="eastAsia" w:ascii="微软雅黑" w:hAnsi="微软雅黑" w:eastAsia="微软雅黑" w:cs="微软雅黑"/>
          <w:color w:val="000000"/>
          <w:spacing w:val="0"/>
          <w:w w:val="100"/>
          <w:position w:val="0"/>
          <w:sz w:val="20"/>
          <w:szCs w:val="20"/>
          <w:lang w:val="zh-TW" w:eastAsia="zh-TW" w:bidi="zh-TW"/>
        </w:rPr>
        <w:t>函数声明在</w:t>
      </w:r>
      <w:r>
        <w:rPr>
          <w:rFonts w:hint="eastAsia" w:ascii="微软雅黑" w:hAnsi="微软雅黑" w:eastAsia="微软雅黑" w:cs="微软雅黑"/>
          <w:color w:val="000000"/>
          <w:spacing w:val="0"/>
          <w:w w:val="100"/>
          <w:position w:val="0"/>
          <w:sz w:val="19"/>
          <w:szCs w:val="19"/>
          <w:lang w:val="en-US" w:eastAsia="en-US" w:bidi="en-US"/>
        </w:rPr>
        <w:t>＜linux/vmalloc.h＞</w:t>
      </w:r>
      <w:r>
        <w:rPr>
          <w:rFonts w:hint="eastAsia" w:ascii="微软雅黑" w:hAnsi="微软雅黑" w:eastAsia="微软雅黑" w:cs="微软雅黑"/>
          <w:color w:val="000000"/>
          <w:spacing w:val="0"/>
          <w:w w:val="100"/>
          <w:position w:val="0"/>
          <w:sz w:val="20"/>
          <w:szCs w:val="20"/>
          <w:lang w:val="zh-TW" w:eastAsia="zh-TW" w:bidi="zh-TW"/>
        </w:rPr>
        <w:t>中，定义在</w:t>
      </w:r>
      <w:r>
        <w:rPr>
          <w:rFonts w:hint="eastAsia" w:ascii="微软雅黑" w:hAnsi="微软雅黑" w:eastAsia="微软雅黑" w:cs="微软雅黑"/>
          <w:color w:val="000000"/>
          <w:spacing w:val="0"/>
          <w:w w:val="100"/>
          <w:position w:val="0"/>
          <w:sz w:val="19"/>
          <w:szCs w:val="19"/>
          <w:lang w:val="en-US" w:eastAsia="en-US" w:bidi="en-US"/>
        </w:rPr>
        <w:t>＜mm/vmalloc.c＞</w:t>
      </w:r>
      <w:r>
        <w:rPr>
          <w:rFonts w:hint="eastAsia" w:ascii="微软雅黑" w:hAnsi="微软雅黑" w:eastAsia="微软雅黑" w:cs="微软雅黑"/>
          <w:color w:val="000000"/>
          <w:spacing w:val="0"/>
          <w:w w:val="100"/>
          <w:position w:val="0"/>
          <w:sz w:val="20"/>
          <w:szCs w:val="20"/>
          <w:lang w:val="zh-TW" w:eastAsia="zh-TW" w:bidi="zh-TW"/>
        </w:rPr>
        <w:t xml:space="preserve">中。用法与用户空间的 </w:t>
      </w:r>
      <w:r>
        <w:rPr>
          <w:rFonts w:hint="eastAsia" w:ascii="微软雅黑" w:hAnsi="微软雅黑" w:eastAsia="微软雅黑" w:cs="微软雅黑"/>
          <w:color w:val="000000"/>
          <w:spacing w:val="0"/>
          <w:w w:val="100"/>
          <w:position w:val="0"/>
          <w:sz w:val="19"/>
          <w:szCs w:val="19"/>
          <w:lang w:val="en-US" w:eastAsia="en-US" w:bidi="en-US"/>
        </w:rPr>
        <w:t>malloc()</w:t>
      </w:r>
      <w:r>
        <w:rPr>
          <w:rFonts w:hint="eastAsia" w:ascii="微软雅黑" w:hAnsi="微软雅黑" w:eastAsia="微软雅黑" w:cs="微软雅黑"/>
          <w:color w:val="000000"/>
          <w:spacing w:val="0"/>
          <w:w w:val="100"/>
          <w:position w:val="0"/>
          <w:sz w:val="20"/>
          <w:szCs w:val="20"/>
          <w:lang w:val="zh-TW" w:eastAsia="zh-TW" w:bidi="zh-TW"/>
        </w:rPr>
        <w:t>相同:</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vmalloc(unsigned long size)</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该函数返回一个指针，指向逻辑上连续的一块内存区，其大小至少为</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在发生错误时， 函数返回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函数可能睡眠，因此，不能从中断上下文中进行调用，也不能从其他不允许阻 塞的情况下进行调用。</w:t>
      </w:r>
    </w:p>
    <w:p>
      <w:pPr>
        <w:pStyle w:val="5"/>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要释放通过</w:t>
      </w:r>
      <w:r>
        <w:rPr>
          <w:rFonts w:hint="eastAsia" w:ascii="微软雅黑" w:hAnsi="微软雅黑" w:eastAsia="微软雅黑" w:cs="微软雅黑"/>
          <w:color w:val="000000"/>
          <w:spacing w:val="0"/>
          <w:w w:val="100"/>
          <w:position w:val="0"/>
          <w:sz w:val="19"/>
          <w:szCs w:val="19"/>
          <w:lang w:val="en-US" w:eastAsia="en-US" w:bidi="en-US"/>
        </w:rPr>
        <w:t>vmallocO</w:t>
      </w:r>
      <w:r>
        <w:rPr>
          <w:rFonts w:hint="eastAsia" w:ascii="微软雅黑" w:hAnsi="微软雅黑" w:eastAsia="微软雅黑" w:cs="微软雅黑"/>
          <w:color w:val="000000"/>
          <w:spacing w:val="0"/>
          <w:w w:val="100"/>
          <w:position w:val="0"/>
        </w:rPr>
        <w:t>所获得的内存，使用下面的函数:</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vfree(const void *addr)</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这个函数会释放从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开始的内存块，其中</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是以前由</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分配的内存块的地址。 这个函数也可以睡眠，因此，不能从中断上下文中调用。它没有返回值。</w:t>
      </w:r>
    </w:p>
    <w:p>
      <w:pPr>
        <w:pStyle w:val="5"/>
        <w:keepNext w:val="0"/>
        <w:keepLines w:val="0"/>
        <w:widowControl w:val="0"/>
        <w:shd w:val="clear" w:color="auto" w:fill="auto"/>
        <w:bidi w:val="0"/>
        <w:spacing w:before="0" w:after="68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这个函数用起来比较简单：</w:t>
      </w:r>
    </w:p>
    <w:p>
      <w:pPr>
        <w:pStyle w:val="33"/>
        <w:keepNext w:val="0"/>
        <w:keepLines w:val="0"/>
        <w:widowControl w:val="0"/>
        <w:shd w:val="clear" w:color="auto" w:fill="auto"/>
        <w:bidi w:val="0"/>
        <w:spacing w:before="0" w:after="140" w:line="257" w:lineRule="exact"/>
        <w:ind w:left="780" w:right="0" w:hanging="360"/>
        <w:jc w:val="both"/>
        <w:rPr>
          <w:rFonts w:hint="eastAsia" w:ascii="微软雅黑" w:hAnsi="微软雅黑" w:eastAsia="微软雅黑" w:cs="微软雅黑"/>
        </w:rPr>
        <w:sectPr>
          <w:headerReference r:id="rId318" w:type="first"/>
          <w:footerReference r:id="rId321" w:type="first"/>
          <w:headerReference r:id="rId316" w:type="default"/>
          <w:footerReference r:id="rId319" w:type="default"/>
          <w:headerReference r:id="rId317" w:type="even"/>
          <w:footerReference r:id="rId320" w:type="even"/>
          <w:footnotePr>
            <w:numFmt w:val="decimal"/>
          </w:footnotePr>
          <w:pgSz w:w="10258" w:h="14014"/>
          <w:pgMar w:top="1410" w:right="625" w:bottom="1310" w:left="983"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b/>
          <w:bCs/>
          <w:color w:val="000000"/>
          <w:spacing w:val="0"/>
          <w:w w:val="100"/>
          <w:position w:val="0"/>
          <w:sz w:val="14"/>
          <w:szCs w:val="14"/>
          <w:lang w:val="en-US" w:eastAsia="en-US" w:bidi="en-US"/>
        </w:rPr>
        <w:t>TLB (translation lookaside buffer)</w:t>
      </w:r>
      <w:r>
        <w:rPr>
          <w:rFonts w:hint="eastAsia" w:ascii="微软雅黑" w:hAnsi="微软雅黑" w:eastAsia="微软雅黑" w:cs="微软雅黑"/>
          <w:color w:val="000000"/>
          <w:spacing w:val="0"/>
          <w:w w:val="100"/>
          <w:position w:val="0"/>
        </w:rPr>
        <w:t>是一种硬缓冲区，很多体系结构用它来缓存虚拟地址到物理地址的映射关 系。它极大地提高了系统的性能，因为大多数内存都要进行虚拟寻址。</w:t>
      </w:r>
    </w:p>
    <w:p>
      <w:pPr>
        <w:pStyle w:val="41"/>
        <w:keepNext w:val="0"/>
        <w:keepLines w:val="0"/>
        <w:widowControl w:val="0"/>
        <w:shd w:val="clear" w:color="auto" w:fill="auto"/>
        <w:bidi w:val="0"/>
        <w:spacing w:before="0" w:after="20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*buf</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buf » vmalloc(16 * PAGE_SIZE)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 get 16 pages */</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(!buf)</w:t>
      </w:r>
    </w:p>
    <w:p>
      <w:pPr>
        <w:pStyle w:val="33"/>
        <w:keepNext w:val="0"/>
        <w:keepLines w:val="0"/>
        <w:widowControl w:val="0"/>
        <w:shd w:val="clear" w:color="auto" w:fill="auto"/>
        <w:bidi w:val="0"/>
        <w:spacing w:before="0" w:after="0" w:line="240"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错误！不能分配内存</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buf</w:t>
      </w:r>
      <w:r>
        <w:rPr>
          <w:rFonts w:hint="eastAsia" w:ascii="微软雅黑" w:hAnsi="微软雅黑" w:eastAsia="微软雅黑" w:cs="微软雅黑"/>
          <w:color w:val="000000"/>
          <w:spacing w:val="0"/>
          <w:w w:val="100"/>
          <w:position w:val="0"/>
        </w:rPr>
        <w:t>现在指向虚拟地址连续的•块内存区，其大小至少为</w:t>
      </w:r>
      <w:r>
        <w:rPr>
          <w:rFonts w:hint="eastAsia" w:ascii="微软雅黑" w:hAnsi="微软雅黑" w:eastAsia="微软雅黑" w:cs="微软雅黑"/>
          <w:color w:val="000000"/>
          <w:spacing w:val="0"/>
          <w:w w:val="100"/>
          <w:position w:val="0"/>
          <w:lang w:val="en-US" w:eastAsia="en-US" w:bidi="en-US"/>
        </w:rPr>
        <w:t>16*PAGE_SIZE</w:t>
      </w:r>
    </w:p>
    <w:p>
      <w:pPr>
        <w:pStyle w:val="23"/>
        <w:keepNext w:val="0"/>
        <w:keepLines w:val="0"/>
        <w:widowControl w:val="0"/>
        <w:shd w:val="clear" w:color="auto" w:fill="auto"/>
        <w:bidi w:val="0"/>
        <w:spacing w:before="0" w:after="10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0"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在分配内存之后，一定要释放它：</w:t>
      </w:r>
    </w:p>
    <w:p>
      <w:pPr>
        <w:pStyle w:val="41"/>
        <w:keepNext w:val="0"/>
        <w:keepLines w:val="0"/>
        <w:widowControl w:val="0"/>
        <w:shd w:val="clear" w:color="auto" w:fill="auto"/>
        <w:bidi w:val="0"/>
        <w:spacing w:before="0" w:after="16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vfree(buf)</w:t>
      </w:r>
      <w:r>
        <w:rPr>
          <w:rFonts w:hint="eastAsia" w:ascii="微软雅黑" w:hAnsi="微软雅黑" w:eastAsia="微软雅黑" w:cs="微软雅黑"/>
          <w:color w:val="000000"/>
          <w:spacing w:val="0"/>
          <w:w w:val="100"/>
          <w:position w:val="0"/>
          <w:lang w:val="zh-TW" w:eastAsia="zh-TW" w:bidi="zh-TW"/>
        </w:rPr>
        <w:t>；</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615" w:name="bookmark980"/>
      <w:bookmarkStart w:id="616" w:name="bookmark979"/>
      <w:bookmarkStart w:id="617" w:name="bookmark978"/>
      <w:r>
        <w:rPr>
          <w:rFonts w:hint="eastAsia" w:ascii="微软雅黑" w:hAnsi="微软雅黑" w:eastAsia="微软雅黑" w:cs="微软雅黑"/>
          <w:color w:val="000000"/>
          <w:spacing w:val="0"/>
          <w:w w:val="100"/>
          <w:position w:val="0"/>
          <w:sz w:val="26"/>
          <w:szCs w:val="26"/>
          <w:lang w:val="en-US" w:eastAsia="en-US" w:bidi="en-US"/>
        </w:rPr>
        <w:t xml:space="preserve">12.6 slab </w:t>
      </w:r>
      <w:r>
        <w:rPr>
          <w:rFonts w:hint="eastAsia" w:ascii="微软雅黑" w:hAnsi="微软雅黑" w:eastAsia="微软雅黑" w:cs="微软雅黑"/>
          <w:color w:val="000000"/>
          <w:spacing w:val="0"/>
          <w:w w:val="100"/>
          <w:position w:val="0"/>
          <w:sz w:val="24"/>
          <w:szCs w:val="24"/>
          <w:lang w:val="zh-TW" w:eastAsia="zh-TW" w:bidi="zh-TW"/>
        </w:rPr>
        <w:t>层</w:t>
      </w:r>
      <w:bookmarkEnd w:id="615"/>
      <w:bookmarkEnd w:id="616"/>
      <w:bookmarkEnd w:id="617"/>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分配和释放数据结构是所有内核中最普遍的操作之一。为了便于数据的频繁分配和回收，编 程人员常常会用到空闲链表。空闲链表包含可供使用的、已经分配好的数据结构块。当代码需要 一个新的数据结构实例时，就可以从空闲链表中抓取一个，而不需要分配内存，再把数据放进 去。以后，当不再需要这个数据结构的实例时，就把它放回空闲链表，而不是释放它。从这个意 义上说，空闲链表相当于对象高速缓存一 速存储频繁使用的对象类型。</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在内核中，空闲链表面临的主要问题之一是不能全局控制。当可用内存变得紧缺时，内核无 法通知每个空闲链表，让其收缩缓存的大小以便释放出一些内存来。实际上，内核根本就不知道 存在任何空闲链表。为了弥补这一缺陷，也为了使代码更加稳固，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内核提供了 </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层(也 就是所谓的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分配器扮演了通用数据结构缓存层的角色。</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分配器的概念首先在</w:t>
      </w:r>
      <w:r>
        <w:rPr>
          <w:rFonts w:hint="eastAsia" w:ascii="微软雅黑" w:hAnsi="微软雅黑" w:eastAsia="微软雅黑" w:cs="微软雅黑"/>
          <w:color w:val="000000"/>
          <w:spacing w:val="0"/>
          <w:w w:val="100"/>
          <w:position w:val="0"/>
          <w:sz w:val="19"/>
          <w:szCs w:val="19"/>
          <w:lang w:val="en-US" w:eastAsia="en-US" w:bidi="en-US"/>
        </w:rPr>
        <w:t>Sun</w:t>
      </w:r>
      <w:r>
        <w:rPr>
          <w:rFonts w:hint="eastAsia" w:ascii="微软雅黑" w:hAnsi="微软雅黑" w:eastAsia="微软雅黑" w:cs="微软雅黑"/>
          <w:color w:val="000000"/>
          <w:spacing w:val="0"/>
          <w:w w:val="100"/>
          <w:position w:val="0"/>
        </w:rPr>
        <w:t>公司的</w:t>
      </w:r>
      <w:r>
        <w:rPr>
          <w:rFonts w:hint="eastAsia" w:ascii="微软雅黑" w:hAnsi="微软雅黑" w:eastAsia="微软雅黑" w:cs="微软雅黑"/>
          <w:color w:val="000000"/>
          <w:spacing w:val="0"/>
          <w:w w:val="100"/>
          <w:position w:val="0"/>
          <w:sz w:val="19"/>
          <w:szCs w:val="19"/>
          <w:lang w:val="en-US" w:eastAsia="en-US" w:bidi="en-US"/>
        </w:rPr>
        <w:t>SunOS 5.4</w:t>
      </w:r>
      <w:r>
        <w:rPr>
          <w:rFonts w:hint="eastAsia" w:ascii="微软雅黑" w:hAnsi="微软雅黑" w:eastAsia="微软雅黑" w:cs="微软雅黑"/>
          <w:color w:val="000000"/>
          <w:spacing w:val="0"/>
          <w:w w:val="100"/>
          <w:position w:val="0"/>
        </w:rPr>
        <w:t>操作系统中得以实现㊀。</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数据结构缓 存层具有同样的名字和基本设计思</w:t>
      </w:r>
      <w:r>
        <w:rPr>
          <w:rFonts w:hint="eastAsia" w:ascii="微软雅黑" w:hAnsi="微软雅黑" w:eastAsia="微软雅黑" w:cs="微软雅黑"/>
          <w:color w:val="000000"/>
          <w:spacing w:val="0"/>
          <w:w w:val="100"/>
          <w:position w:val="0"/>
          <w:lang w:val="zh-CN" w:eastAsia="zh-CN" w:bidi="zh-CN"/>
        </w:rPr>
        <w:t>想。.</w:t>
      </w:r>
    </w:p>
    <w:p>
      <w:pPr>
        <w:pStyle w:val="5"/>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分配器试图在几个基本原则之间寻求一种平衡:</w:t>
      </w:r>
    </w:p>
    <w:p>
      <w:pPr>
        <w:pStyle w:val="5"/>
        <w:keepNext w:val="0"/>
        <w:keepLines w:val="0"/>
        <w:widowControl w:val="0"/>
        <w:shd w:val="clear" w:color="auto" w:fill="auto"/>
        <w:bidi w:val="0"/>
        <w:spacing w:before="0" w:after="0" w:line="30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频繁使用的数据结构也会频繁分配和释放，因此应当缓存它们。</w:t>
      </w:r>
    </w:p>
    <w:p>
      <w:pPr>
        <w:pStyle w:val="5"/>
        <w:keepNext w:val="0"/>
        <w:keepLines w:val="0"/>
        <w:widowControl w:val="0"/>
        <w:shd w:val="clear" w:color="auto" w:fill="auto"/>
        <w:bidi w:val="0"/>
        <w:spacing w:before="0" w:after="0" w:line="308"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•频繁分配和回收必然会导致内存碎片(难以找到大块连续的可用内存)。为了避免这种现 象，空闲链表的缓存会连续地存放。因为已释放的数据结构又会放回空闲链表，因此不会 导致碎片。</w:t>
      </w:r>
    </w:p>
    <w:p>
      <w:pPr>
        <w:pStyle w:val="5"/>
        <w:keepNext w:val="0"/>
        <w:keepLines w:val="0"/>
        <w:widowControl w:val="0"/>
        <w:shd w:val="clear" w:color="auto" w:fill="auto"/>
        <w:bidi w:val="0"/>
        <w:spacing w:before="0" w:after="0" w:line="308"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•回收的对象可以立即投入下一次分配，因此，对于频繁的分配和释放，空闲链表能够提高 其性能。</w:t>
      </w:r>
    </w:p>
    <w:p>
      <w:pPr>
        <w:pStyle w:val="5"/>
        <w:keepNext w:val="0"/>
        <w:keepLines w:val="0"/>
        <w:widowControl w:val="0"/>
        <w:shd w:val="clear" w:color="auto" w:fill="auto"/>
        <w:bidi w:val="0"/>
        <w:spacing w:before="0" w:after="0" w:line="309"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•如果分配器知道对象大小、页大小和总的高速缓存的大小这样的概念，它会做出更明智的 决策。</w:t>
      </w:r>
    </w:p>
    <w:p>
      <w:pPr>
        <w:pStyle w:val="5"/>
        <w:keepNext w:val="0"/>
        <w:keepLines w:val="0"/>
        <w:widowControl w:val="0"/>
        <w:shd w:val="clear" w:color="auto" w:fill="auto"/>
        <w:bidi w:val="0"/>
        <w:spacing w:before="0" w:after="0" w:line="288"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•如果让部分缓存专属于单个处理器(对系统上的每个处理器独立而唯一)，那么，分配和 释放就可以在不加</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锁的情况下进行。</w:t>
      </w:r>
    </w:p>
    <w:p>
      <w:pPr>
        <w:pStyle w:val="5"/>
        <w:keepNext w:val="0"/>
        <w:keepLines w:val="0"/>
        <w:widowControl w:val="0"/>
        <w:shd w:val="clear" w:color="auto" w:fill="auto"/>
        <w:bidi w:val="0"/>
        <w:spacing w:before="0" w:after="0" w:line="28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-如果分配器是与</w:t>
      </w:r>
      <w:r>
        <w:rPr>
          <w:rFonts w:hint="eastAsia" w:ascii="微软雅黑" w:hAnsi="微软雅黑" w:eastAsia="微软雅黑" w:cs="微软雅黑"/>
          <w:color w:val="000000"/>
          <w:spacing w:val="0"/>
          <w:w w:val="100"/>
          <w:position w:val="0"/>
          <w:sz w:val="19"/>
          <w:szCs w:val="19"/>
          <w:lang w:val="en-US" w:eastAsia="en-US" w:bidi="en-US"/>
        </w:rPr>
        <w:t>NUMA</w:t>
      </w:r>
      <w:r>
        <w:rPr>
          <w:rFonts w:hint="eastAsia" w:ascii="微软雅黑" w:hAnsi="微软雅黑" w:eastAsia="微软雅黑" w:cs="微软雅黑"/>
          <w:color w:val="000000"/>
          <w:spacing w:val="0"/>
          <w:w w:val="100"/>
          <w:position w:val="0"/>
        </w:rPr>
        <w:t>相关的，它就可以从相同的内存节点为请求者进行分配。</w:t>
      </w:r>
    </w:p>
    <w:p>
      <w:pPr>
        <w:pStyle w:val="5"/>
        <w:keepNext w:val="0"/>
        <w:keepLines w:val="0"/>
        <w:widowControl w:val="0"/>
        <w:shd w:val="clear" w:color="auto" w:fill="auto"/>
        <w:bidi w:val="0"/>
        <w:spacing w:before="0" w:after="0" w:line="28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•对存放的对象进行着色</w:t>
      </w:r>
      <w:r>
        <w:rPr>
          <w:rFonts w:hint="eastAsia" w:ascii="微软雅黑" w:hAnsi="微软雅黑" w:eastAsia="微软雅黑" w:cs="微软雅黑"/>
          <w:color w:val="000000"/>
          <w:spacing w:val="0"/>
          <w:w w:val="100"/>
          <w:position w:val="0"/>
          <w:sz w:val="19"/>
          <w:szCs w:val="19"/>
          <w:lang w:val="en-US" w:eastAsia="en-US" w:bidi="en-US"/>
        </w:rPr>
        <w:t>(color),</w:t>
      </w:r>
      <w:r>
        <w:rPr>
          <w:rFonts w:hint="eastAsia" w:ascii="微软雅黑" w:hAnsi="微软雅黑" w:eastAsia="微软雅黑" w:cs="微软雅黑"/>
          <w:color w:val="000000"/>
          <w:spacing w:val="0"/>
          <w:w w:val="100"/>
          <w:position w:val="0"/>
        </w:rPr>
        <w:t>以防止多个对象映射到相同的髙速缓存行</w:t>
      </w:r>
      <w:r>
        <w:rPr>
          <w:rFonts w:hint="eastAsia" w:ascii="微软雅黑" w:hAnsi="微软雅黑" w:eastAsia="微软雅黑" w:cs="微软雅黑"/>
          <w:color w:val="000000"/>
          <w:spacing w:val="0"/>
          <w:w w:val="100"/>
          <w:position w:val="0"/>
          <w:sz w:val="19"/>
          <w:szCs w:val="19"/>
          <w:lang w:val="en-US" w:eastAsia="en-US" w:bidi="en-US"/>
        </w:rPr>
        <w:t>(cache line)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440" w:line="28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层在设计和实现时充分考虑了上述原则。</w:t>
      </w:r>
    </w:p>
    <w:p>
      <w:pPr>
        <w:pStyle w:val="3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 xml:space="preserve">参看 </w:t>
      </w:r>
      <w:r>
        <w:rPr>
          <w:rFonts w:hint="eastAsia" w:ascii="微软雅黑" w:hAnsi="微软雅黑" w:eastAsia="微软雅黑" w:cs="微软雅黑"/>
          <w:b/>
          <w:bCs/>
          <w:color w:val="000000"/>
          <w:spacing w:val="0"/>
          <w:w w:val="100"/>
          <w:position w:val="0"/>
          <w:sz w:val="14"/>
          <w:szCs w:val="14"/>
          <w:lang w:val="en-US" w:eastAsia="en-US" w:bidi="en-US"/>
        </w:rPr>
        <w:t xml:space="preserve">J. Bonwick </w:t>
      </w:r>
      <w:r>
        <w:rPr>
          <w:rFonts w:hint="eastAsia" w:ascii="微软雅黑" w:hAnsi="微软雅黑" w:eastAsia="微软雅黑" w:cs="微软雅黑"/>
          <w:color w:val="000000"/>
          <w:spacing w:val="0"/>
          <w:w w:val="100"/>
          <w:position w:val="0"/>
          <w:sz w:val="16"/>
          <w:szCs w:val="16"/>
          <w:lang w:val="zh-TW" w:eastAsia="zh-TW" w:bidi="zh-TW"/>
        </w:rPr>
        <w:t>所著的</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b/>
          <w:bCs/>
          <w:color w:val="000000"/>
          <w:spacing w:val="0"/>
          <w:w w:val="100"/>
          <w:position w:val="0"/>
          <w:sz w:val="14"/>
          <w:szCs w:val="14"/>
          <w:lang w:val="en-US" w:eastAsia="en-US" w:bidi="en-US"/>
        </w:rPr>
        <w:t xml:space="preserve">The Slab Allocator </w:t>
      </w:r>
      <w:r>
        <w:rPr>
          <w:rFonts w:hint="eastAsia" w:ascii="微软雅黑" w:hAnsi="微软雅黑" w:eastAsia="微软雅黑" w:cs="微软雅黑"/>
          <w:b/>
          <w:bCs/>
          <w:color w:val="000000"/>
          <w:spacing w:val="0"/>
          <w:w w:val="100"/>
          <w:position w:val="0"/>
          <w:sz w:val="14"/>
          <w:szCs w:val="14"/>
          <w:lang w:val="zh-CN" w:eastAsia="zh-CN" w:bidi="zh-CN"/>
        </w:rPr>
        <w:t xml:space="preserve">: </w:t>
      </w:r>
      <w:r>
        <w:rPr>
          <w:rFonts w:hint="eastAsia" w:ascii="微软雅黑" w:hAnsi="微软雅黑" w:eastAsia="微软雅黑" w:cs="微软雅黑"/>
          <w:b/>
          <w:bCs/>
          <w:color w:val="000000"/>
          <w:spacing w:val="0"/>
          <w:w w:val="100"/>
          <w:position w:val="0"/>
          <w:sz w:val="14"/>
          <w:szCs w:val="14"/>
          <w:lang w:val="en-US" w:eastAsia="en-US" w:bidi="en-US"/>
        </w:rPr>
        <w:t xml:space="preserve">An Object-Caching Kernel Memory Allocator!, USENIX, </w:t>
      </w:r>
      <w:r>
        <w:rPr>
          <w:rFonts w:hint="eastAsia" w:ascii="微软雅黑" w:hAnsi="微软雅黑" w:eastAsia="微软雅黑" w:cs="微软雅黑"/>
          <w:b/>
          <w:bCs/>
          <w:color w:val="000000"/>
          <w:spacing w:val="0"/>
          <w:w w:val="100"/>
          <w:position w:val="0"/>
          <w:sz w:val="14"/>
          <w:szCs w:val="14"/>
          <w:lang w:val="zh-CN" w:eastAsia="zh-CN" w:bidi="zh-CN"/>
        </w:rPr>
        <w:t>1994</w:t>
      </w:r>
      <w:r>
        <w:rPr>
          <w:rFonts w:hint="eastAsia" w:ascii="微软雅黑" w:hAnsi="微软雅黑" w:eastAsia="微软雅黑" w:cs="微软雅黑"/>
          <w:color w:val="000000"/>
          <w:spacing w:val="0"/>
          <w:w w:val="100"/>
          <w:position w:val="0"/>
          <w:sz w:val="16"/>
          <w:szCs w:val="16"/>
          <w:lang w:val="zh-CN" w:eastAsia="zh-CN" w:bidi="zh-CN"/>
        </w:rPr>
        <w:t>。</w:t>
      </w:r>
    </w:p>
    <w:p>
      <w:pPr>
        <w:pStyle w:val="13"/>
        <w:keepNext/>
        <w:keepLines/>
        <w:widowControl w:val="0"/>
        <w:shd w:val="clear" w:color="auto" w:fill="auto"/>
        <w:bidi w:val="0"/>
        <w:spacing w:before="0" w:after="140" w:line="303" w:lineRule="exact"/>
        <w:ind w:left="0" w:right="0" w:firstLine="0"/>
        <w:jc w:val="both"/>
        <w:rPr>
          <w:rFonts w:hint="eastAsia" w:ascii="微软雅黑" w:hAnsi="微软雅黑" w:eastAsia="微软雅黑" w:cs="微软雅黑"/>
          <w:sz w:val="20"/>
          <w:szCs w:val="20"/>
        </w:rPr>
      </w:pPr>
      <w:bookmarkStart w:id="618" w:name="bookmark981"/>
      <w:bookmarkStart w:id="619" w:name="bookmark982"/>
      <w:bookmarkStart w:id="620" w:name="bookmark983"/>
      <w:r>
        <w:rPr>
          <w:rFonts w:hint="eastAsia" w:ascii="微软雅黑" w:hAnsi="微软雅黑" w:eastAsia="微软雅黑" w:cs="微软雅黑"/>
          <w:color w:val="000000"/>
          <w:spacing w:val="0"/>
          <w:w w:val="100"/>
          <w:position w:val="0"/>
          <w:sz w:val="19"/>
          <w:szCs w:val="19"/>
          <w:shd w:val="clear" w:color="auto" w:fill="auto"/>
          <w:lang w:val="en-US" w:eastAsia="en-US" w:bidi="en-US"/>
        </w:rPr>
        <w:t>12.6.1 slab</w:t>
      </w:r>
      <w:r>
        <w:rPr>
          <w:rFonts w:hint="eastAsia" w:ascii="微软雅黑" w:hAnsi="微软雅黑" w:eastAsia="微软雅黑" w:cs="微软雅黑"/>
          <w:color w:val="000000"/>
          <w:spacing w:val="0"/>
          <w:w w:val="100"/>
          <w:position w:val="0"/>
          <w:sz w:val="20"/>
          <w:szCs w:val="20"/>
          <w:shd w:val="clear" w:color="auto" w:fill="auto"/>
          <w:lang w:val="zh-TW" w:eastAsia="zh-TW" w:bidi="zh-TW"/>
        </w:rPr>
        <w:t>层的设计</w:t>
      </w:r>
      <w:bookmarkEnd w:id="618"/>
      <w:bookmarkEnd w:id="619"/>
      <w:bookmarkEnd w:id="620"/>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层把不同的对象划分为所谓高速缓存组，其中每个髙速缓存组都存放不同类型的对象。 每种对象类型对应一个高速缓存。例如，一个高速缓存用于存放进程描述符</w:t>
      </w:r>
      <w:r>
        <w:rPr>
          <w:rFonts w:hint="eastAsia" w:ascii="微软雅黑" w:hAnsi="微软雅黑" w:eastAsia="微软雅黑" w:cs="微软雅黑"/>
          <w:color w:val="000000"/>
          <w:spacing w:val="0"/>
          <w:w w:val="100"/>
          <w:position w:val="0"/>
          <w:sz w:val="19"/>
          <w:szCs w:val="19"/>
          <w:lang w:val="en-US" w:eastAsia="en-US" w:bidi="en-US"/>
        </w:rPr>
        <w:t>（task_struct</w:t>
      </w:r>
      <w:r>
        <w:rPr>
          <w:rFonts w:hint="eastAsia" w:ascii="微软雅黑" w:hAnsi="微软雅黑" w:eastAsia="微软雅黑" w:cs="微软雅黑"/>
          <w:color w:val="000000"/>
          <w:spacing w:val="0"/>
          <w:w w:val="100"/>
          <w:position w:val="0"/>
        </w:rPr>
        <w:t>结构的 一个空闲链表），而另一个高速缓存存放索引节点对象</w:t>
      </w:r>
      <w:r>
        <w:rPr>
          <w:rFonts w:hint="eastAsia" w:ascii="微软雅黑" w:hAnsi="微软雅黑" w:eastAsia="微软雅黑" w:cs="微软雅黑"/>
          <w:color w:val="000000"/>
          <w:spacing w:val="0"/>
          <w:w w:val="100"/>
          <w:position w:val="0"/>
          <w:sz w:val="19"/>
          <w:szCs w:val="19"/>
          <w:lang w:val="en-US" w:eastAsia="en-US" w:bidi="en-US"/>
        </w:rPr>
        <w:t>（struct inode）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有趣的是，</w:t>
      </w:r>
      <w:r>
        <w:rPr>
          <w:rFonts w:hint="eastAsia" w:ascii="微软雅黑" w:hAnsi="微软雅黑" w:eastAsia="微软雅黑" w:cs="微软雅黑"/>
          <w:color w:val="000000"/>
          <w:spacing w:val="0"/>
          <w:w w:val="100"/>
          <w:position w:val="0"/>
          <w:sz w:val="19"/>
          <w:szCs w:val="19"/>
          <w:lang w:val="en-US" w:eastAsia="en-US" w:bidi="en-US"/>
        </w:rPr>
        <w:t>kmalk）c（）</w:t>
      </w:r>
      <w:r>
        <w:rPr>
          <w:rFonts w:hint="eastAsia" w:ascii="微软雅黑" w:hAnsi="微软雅黑" w:eastAsia="微软雅黑" w:cs="微软雅黑"/>
          <w:color w:val="000000"/>
          <w:spacing w:val="0"/>
          <w:w w:val="100"/>
          <w:position w:val="0"/>
        </w:rPr>
        <w:t>接口 建立在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层之上，使用了一组通用高速缓存。</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然后，这些高速缓存又被划分为</w:t>
      </w:r>
      <w:r>
        <w:rPr>
          <w:rFonts w:hint="eastAsia" w:ascii="微软雅黑" w:hAnsi="微软雅黑" w:eastAsia="微软雅黑" w:cs="微软雅黑"/>
          <w:color w:val="000000"/>
          <w:spacing w:val="0"/>
          <w:w w:val="100"/>
          <w:position w:val="0"/>
          <w:sz w:val="19"/>
          <w:szCs w:val="19"/>
          <w:lang w:val="en-US" w:eastAsia="en-US" w:bidi="en-US"/>
        </w:rPr>
        <w:t xml:space="preserve">slab </w:t>
      </w:r>
      <w:r>
        <w:rPr>
          <w:rFonts w:hint="eastAsia" w:ascii="微软雅黑" w:hAnsi="微软雅黑" w:eastAsia="微软雅黑" w:cs="微软雅黑"/>
          <w:color w:val="000000"/>
          <w:spacing w:val="0"/>
          <w:w w:val="100"/>
          <w:position w:val="0"/>
        </w:rPr>
        <w:t>（这也是这个子系统名字的来由）。</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由一个或多个物 理上连续的页组成。一般情况下，</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也就仅仅由一页组成。每个高速缓存可以由多个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组成。</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都包含一些对象成员，这里的对象指的是被缓存的数据结构。每个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处于三种 状态之一：满、部分满或空。一个满的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没有空闲的对象</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中的所有对象都已被分配）。 一个空的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没有分配出任何对象</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中的所有对象都是空闲的）。一个部分满的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 xml:space="preserve">有一些 对象已分配出去，有些对象还空闲着。当内核的某一部分需要一个新的对象时，先从部分满的 </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中进行分配。如果没有部分满的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就从空的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中进行分配。如果没有空的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就要 创建一个</w:t>
      </w:r>
      <w:r>
        <w:rPr>
          <w:rFonts w:hint="eastAsia" w:ascii="微软雅黑" w:hAnsi="微软雅黑" w:eastAsia="微软雅黑" w:cs="微软雅黑"/>
          <w:color w:val="000000"/>
          <w:spacing w:val="0"/>
          <w:w w:val="100"/>
          <w:position w:val="0"/>
          <w:sz w:val="19"/>
          <w:szCs w:val="19"/>
          <w:lang w:val="en-US" w:eastAsia="en-US" w:bidi="en-US"/>
        </w:rPr>
        <w:t xml:space="preserve">slab </w:t>
      </w:r>
      <w:r>
        <w:rPr>
          <w:rFonts w:hint="eastAsia" w:ascii="微软雅黑" w:hAnsi="微软雅黑" w:eastAsia="微软雅黑" w:cs="微软雅黑"/>
          <w:color w:val="000000"/>
          <w:spacing w:val="0"/>
          <w:w w:val="100"/>
          <w:position w:val="0"/>
        </w:rPr>
        <w:t>了。</w:t>
      </w:r>
      <w:r>
        <w:rPr>
          <w:rFonts w:hint="eastAsia" w:ascii="微软雅黑" w:hAnsi="微软雅黑" w:eastAsia="微软雅黑" w:cs="微软雅黑"/>
          <w:i/>
          <w:iCs/>
          <w:color w:val="000000"/>
          <w:spacing w:val="0"/>
          <w:w w:val="100"/>
          <w:position w:val="0"/>
          <w:sz w:val="19"/>
          <w:szCs w:val="19"/>
        </w:rPr>
        <w:t>显然,</w:t>
      </w:r>
      <w:r>
        <w:rPr>
          <w:rFonts w:hint="eastAsia" w:ascii="微软雅黑" w:hAnsi="微软雅黑" w:eastAsia="微软雅黑" w:cs="微软雅黑"/>
          <w:color w:val="000000"/>
          <w:spacing w:val="0"/>
          <w:w w:val="100"/>
          <w:position w:val="0"/>
        </w:rPr>
        <w:t>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无法满足请求，因为它根本就没有空闲的对象。这种策略能 减少碎片。</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作为一个例子，让我们考察一下</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结构，该结构是磁盘索引节点在内存中的体现（参 见第</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章）。这些数据结构会频繁地创建和释放，因此，用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分配器来管理它们就很有必要。 因而</w:t>
      </w:r>
      <w:r>
        <w:rPr>
          <w:rFonts w:hint="eastAsia" w:ascii="微软雅黑" w:hAnsi="微软雅黑" w:eastAsia="微软雅黑" w:cs="微软雅黑"/>
          <w:color w:val="000000"/>
          <w:spacing w:val="0"/>
          <w:w w:val="100"/>
          <w:position w:val="0"/>
          <w:sz w:val="19"/>
          <w:szCs w:val="19"/>
          <w:lang w:val="en-US" w:eastAsia="en-US" w:bidi="en-US"/>
        </w:rPr>
        <w:t>struct inode</w:t>
      </w:r>
      <w:r>
        <w:rPr>
          <w:rFonts w:hint="eastAsia" w:ascii="微软雅黑" w:hAnsi="微软雅黑" w:eastAsia="微软雅黑" w:cs="微软雅黑"/>
          <w:color w:val="000000"/>
          <w:spacing w:val="0"/>
          <w:w w:val="100"/>
          <w:position w:val="0"/>
        </w:rPr>
        <w:t>就由</w:t>
      </w:r>
      <w:r>
        <w:rPr>
          <w:rFonts w:hint="eastAsia" w:ascii="微软雅黑" w:hAnsi="微软雅黑" w:eastAsia="微软雅黑" w:cs="微软雅黑"/>
          <w:color w:val="000000"/>
          <w:spacing w:val="0"/>
          <w:w w:val="100"/>
          <w:position w:val="0"/>
          <w:sz w:val="19"/>
          <w:szCs w:val="19"/>
          <w:lang w:val="en-US" w:eastAsia="en-US" w:bidi="en-US"/>
        </w:rPr>
        <w:t>inode_cachep</w:t>
      </w:r>
      <w:r>
        <w:rPr>
          <w:rFonts w:hint="eastAsia" w:ascii="微软雅黑" w:hAnsi="微软雅黑" w:eastAsia="微软雅黑" w:cs="微软雅黑"/>
          <w:color w:val="000000"/>
          <w:spacing w:val="0"/>
          <w:w w:val="100"/>
          <w:position w:val="0"/>
        </w:rPr>
        <w:t>高速缓存（这是一种标准的命名规范）进行分配。这种高速 缓存由一个或多个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组成——由多个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组成的可能性大一些，因为这样的对象数景很大。 每个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包含尽可能多的</w:t>
      </w:r>
      <w:r>
        <w:rPr>
          <w:rFonts w:hint="eastAsia" w:ascii="微软雅黑" w:hAnsi="微软雅黑" w:eastAsia="微软雅黑" w:cs="微软雅黑"/>
          <w:color w:val="000000"/>
          <w:spacing w:val="0"/>
          <w:w w:val="100"/>
          <w:position w:val="0"/>
          <w:sz w:val="19"/>
          <w:szCs w:val="19"/>
          <w:lang w:val="en-US" w:eastAsia="en-US" w:bidi="en-US"/>
        </w:rPr>
        <w:t>struct inode</w:t>
      </w:r>
      <w:r>
        <w:rPr>
          <w:rFonts w:hint="eastAsia" w:ascii="微软雅黑" w:hAnsi="微软雅黑" w:eastAsia="微软雅黑" w:cs="微软雅黑"/>
          <w:color w:val="000000"/>
          <w:spacing w:val="0"/>
          <w:w w:val="100"/>
          <w:position w:val="0"/>
        </w:rPr>
        <w:t>对象。当内核请求分配一个新的</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结构时，内核就从部 分满的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或空的</w:t>
      </w:r>
      <w:r>
        <w:rPr>
          <w:rFonts w:hint="eastAsia" w:ascii="微软雅黑" w:hAnsi="微软雅黑" w:eastAsia="微软雅黑" w:cs="微软雅黑"/>
          <w:color w:val="000000"/>
          <w:spacing w:val="0"/>
          <w:w w:val="100"/>
          <w:position w:val="0"/>
          <w:sz w:val="19"/>
          <w:szCs w:val="19"/>
          <w:lang w:val="en-US" w:eastAsia="en-US" w:bidi="en-US"/>
        </w:rPr>
        <w:t xml:space="preserve">slab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如果没有部分满的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返回一个指向已分配但未使用的结构的指针。 当内核用完</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对象后，</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分配器就把该对象标记为空闲。图</w:t>
      </w:r>
      <w:r>
        <w:rPr>
          <w:rFonts w:hint="eastAsia" w:ascii="微软雅黑" w:hAnsi="微软雅黑" w:eastAsia="微软雅黑" w:cs="微软雅黑"/>
          <w:color w:val="000000"/>
          <w:spacing w:val="0"/>
          <w:w w:val="100"/>
          <w:position w:val="0"/>
          <w:sz w:val="19"/>
          <w:szCs w:val="19"/>
        </w:rPr>
        <w:t>12.1</w:t>
      </w:r>
      <w:r>
        <w:rPr>
          <w:rFonts w:hint="eastAsia" w:ascii="微软雅黑" w:hAnsi="微软雅黑" w:eastAsia="微软雅黑" w:cs="微软雅黑"/>
          <w:color w:val="000000"/>
          <w:spacing w:val="0"/>
          <w:w w:val="100"/>
          <w:position w:val="0"/>
        </w:rPr>
        <w:t>显示了髙速缓存、</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及 对象之间的关系。</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402965" cy="2436495"/>
            <wp:effectExtent l="0" t="0" r="0" b="0"/>
            <wp:docPr id="728" name="Picutre 728"/>
            <wp:cNvGraphicFramePr/>
            <a:graphic xmlns:a="http://schemas.openxmlformats.org/drawingml/2006/main">
              <a:graphicData uri="http://schemas.openxmlformats.org/drawingml/2006/picture">
                <pic:pic xmlns:pic="http://schemas.openxmlformats.org/drawingml/2006/picture">
                  <pic:nvPicPr>
                    <pic:cNvPr id="728" name="Picutre 728"/>
                    <pic:cNvPicPr/>
                  </pic:nvPicPr>
                  <pic:blipFill>
                    <a:blip r:embed="rId696"/>
                    <a:stretch>
                      <a:fillRect/>
                    </a:stretch>
                  </pic:blipFill>
                  <pic:spPr>
                    <a:xfrm>
                      <a:off x="0" y="0"/>
                      <a:ext cx="3402965" cy="2436495"/>
                    </a:xfrm>
                    <a:prstGeom prst="rect">
                      <a:avLst/>
                    </a:prstGeom>
                  </pic:spPr>
                </pic:pic>
              </a:graphicData>
            </a:graphic>
          </wp:inline>
        </w:drawing>
      </w:r>
    </w:p>
    <w:p>
      <w:pPr>
        <w:pStyle w:val="29"/>
        <w:keepNext w:val="0"/>
        <w:keepLines w:val="0"/>
        <w:widowControl w:val="0"/>
        <w:shd w:val="clear" w:color="auto" w:fill="auto"/>
        <w:bidi w:val="0"/>
        <w:spacing w:before="0" w:after="0" w:line="240" w:lineRule="auto"/>
        <w:ind w:left="936" w:right="0" w:firstLine="0"/>
        <w:jc w:val="left"/>
        <w:rPr>
          <w:rFonts w:hint="eastAsia" w:ascii="微软雅黑" w:hAnsi="微软雅黑" w:eastAsia="微软雅黑" w:cs="微软雅黑"/>
          <w:sz w:val="20"/>
          <w:szCs w:val="20"/>
        </w:rPr>
        <w:sectPr>
          <w:headerReference r:id="rId324" w:type="first"/>
          <w:footerReference r:id="rId327" w:type="first"/>
          <w:headerReference r:id="rId322" w:type="default"/>
          <w:footerReference r:id="rId325" w:type="default"/>
          <w:headerReference r:id="rId323" w:type="even"/>
          <w:footerReference r:id="rId326" w:type="even"/>
          <w:footnotePr>
            <w:numFmt w:val="decimal"/>
          </w:footnotePr>
          <w:pgSz w:w="10258" w:h="14014"/>
          <w:pgMar w:top="1410" w:right="625" w:bottom="1310" w:left="983" w:header="0" w:footer="3" w:gutter="0"/>
          <w:cols w:space="720" w:num="1"/>
          <w:titlePg/>
          <w:rtlGutter w:val="0"/>
          <w:docGrid w:linePitch="360" w:charSpace="0"/>
        </w:sectPr>
      </w:pPr>
      <w:r>
        <w:rPr>
          <w:rFonts w:hint="eastAsia" w:ascii="微软雅黑" w:hAnsi="微软雅黑" w:eastAsia="微软雅黑" w:cs="微软雅黑"/>
          <w:b w:val="0"/>
          <w:bCs w:val="0"/>
          <w:color w:val="000000"/>
          <w:spacing w:val="0"/>
          <w:w w:val="100"/>
          <w:position w:val="0"/>
          <w:sz w:val="20"/>
          <w:szCs w:val="20"/>
        </w:rPr>
        <w:t>图</w:t>
      </w:r>
      <w:r>
        <w:rPr>
          <w:rFonts w:hint="eastAsia" w:ascii="微软雅黑" w:hAnsi="微软雅黑" w:eastAsia="微软雅黑" w:cs="微软雅黑"/>
          <w:b w:val="0"/>
          <w:bCs w:val="0"/>
          <w:color w:val="000000"/>
          <w:spacing w:val="0"/>
          <w:w w:val="100"/>
          <w:position w:val="0"/>
          <w:sz w:val="19"/>
          <w:szCs w:val="19"/>
        </w:rPr>
        <w:t>12・1</w:t>
      </w:r>
      <w:r>
        <w:rPr>
          <w:rFonts w:hint="eastAsia" w:ascii="微软雅黑" w:hAnsi="微软雅黑" w:eastAsia="微软雅黑" w:cs="微软雅黑"/>
          <w:b w:val="0"/>
          <w:bCs w:val="0"/>
          <w:color w:val="000000"/>
          <w:spacing w:val="0"/>
          <w:w w:val="100"/>
          <w:position w:val="0"/>
          <w:sz w:val="20"/>
          <w:szCs w:val="20"/>
        </w:rPr>
        <w:t>高速缓存、</w:t>
      </w:r>
      <w:r>
        <w:rPr>
          <w:rFonts w:hint="eastAsia" w:ascii="微软雅黑" w:hAnsi="微软雅黑" w:eastAsia="微软雅黑" w:cs="微软雅黑"/>
          <w:b w:val="0"/>
          <w:bCs w:val="0"/>
          <w:color w:val="000000"/>
          <w:spacing w:val="0"/>
          <w:w w:val="100"/>
          <w:position w:val="0"/>
          <w:sz w:val="19"/>
          <w:szCs w:val="19"/>
          <w:lang w:val="en-US" w:eastAsia="en-US" w:bidi="en-US"/>
        </w:rPr>
        <w:t>slab</w:t>
      </w:r>
      <w:r>
        <w:rPr>
          <w:rFonts w:hint="eastAsia" w:ascii="微软雅黑" w:hAnsi="微软雅黑" w:eastAsia="微软雅黑" w:cs="微软雅黑"/>
          <w:b w:val="0"/>
          <w:bCs w:val="0"/>
          <w:color w:val="000000"/>
          <w:spacing w:val="0"/>
          <w:w w:val="100"/>
          <w:position w:val="0"/>
          <w:sz w:val="20"/>
          <w:szCs w:val="20"/>
        </w:rPr>
        <w:t>及对象之间的关系</w:t>
      </w:r>
    </w:p>
    <w:p>
      <w:pPr>
        <w:pStyle w:val="37"/>
        <w:keepNext w:val="0"/>
        <w:keepLines w:val="0"/>
        <w:widowControl w:val="0"/>
        <w:shd w:val="clear" w:color="auto" w:fill="auto"/>
        <w:bidi w:val="0"/>
        <w:spacing w:before="0" w:after="180" w:line="348" w:lineRule="exact"/>
        <w:ind w:left="0" w:right="0" w:firstLine="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每个高速缓存都使用</w:t>
      </w:r>
      <w:r>
        <w:rPr>
          <w:rFonts w:hint="eastAsia" w:ascii="微软雅黑" w:hAnsi="微软雅黑" w:eastAsia="微软雅黑" w:cs="微软雅黑"/>
          <w:color w:val="000000"/>
          <w:spacing w:val="0"/>
          <w:w w:val="100"/>
          <w:position w:val="0"/>
          <w:sz w:val="24"/>
          <w:szCs w:val="24"/>
          <w:lang w:val="en-US" w:eastAsia="en-US" w:bidi="en-US"/>
        </w:rPr>
        <w:t>kmem_cache</w:t>
      </w:r>
      <w:r>
        <w:rPr>
          <w:rFonts w:hint="eastAsia" w:ascii="微软雅黑" w:hAnsi="微软雅黑" w:eastAsia="微软雅黑" w:cs="微软雅黑"/>
          <w:color w:val="000000"/>
          <w:spacing w:val="0"/>
          <w:w w:val="100"/>
          <w:position w:val="0"/>
          <w:sz w:val="24"/>
          <w:szCs w:val="24"/>
          <w:lang w:val="zh-TW" w:eastAsia="zh-TW" w:bidi="zh-TW"/>
        </w:rPr>
        <w:t>结构来表示。这个结构包含三个链表</w:t>
      </w:r>
      <w:r>
        <w:rPr>
          <w:rFonts w:hint="eastAsia" w:ascii="微软雅黑" w:hAnsi="微软雅黑" w:eastAsia="微软雅黑" w:cs="微软雅黑"/>
          <w:color w:val="000000"/>
          <w:spacing w:val="0"/>
          <w:w w:val="100"/>
          <w:position w:val="0"/>
          <w:sz w:val="24"/>
          <w:szCs w:val="24"/>
          <w:lang w:val="zh-TW" w:eastAsia="zh-TW" w:bidi="zh-TW"/>
        </w:rPr>
        <w:t>：</w:t>
      </w:r>
      <w:r>
        <w:rPr>
          <w:rFonts w:hint="eastAsia" w:ascii="微软雅黑" w:hAnsi="微软雅黑" w:eastAsia="微软雅黑" w:cs="微软雅黑"/>
          <w:color w:val="000000"/>
          <w:spacing w:val="0"/>
          <w:w w:val="100"/>
          <w:position w:val="0"/>
          <w:sz w:val="24"/>
          <w:szCs w:val="24"/>
          <w:lang w:val="en-US" w:eastAsia="en-US" w:bidi="en-US"/>
        </w:rPr>
        <w:t>slabs_fiill</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slabs_ partial</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slabs_empty,</w:t>
      </w:r>
      <w:r>
        <w:rPr>
          <w:rFonts w:hint="eastAsia" w:ascii="微软雅黑" w:hAnsi="微软雅黑" w:eastAsia="微软雅黑" w:cs="微软雅黑"/>
          <w:color w:val="000000"/>
          <w:spacing w:val="0"/>
          <w:w w:val="100"/>
          <w:position w:val="0"/>
          <w:sz w:val="24"/>
          <w:szCs w:val="24"/>
          <w:lang w:val="zh-TW" w:eastAsia="zh-TW" w:bidi="zh-TW"/>
        </w:rPr>
        <w:t>均存放在</w:t>
      </w:r>
      <w:r>
        <w:rPr>
          <w:rFonts w:hint="eastAsia" w:ascii="微软雅黑" w:hAnsi="微软雅黑" w:eastAsia="微软雅黑" w:cs="微软雅黑"/>
          <w:color w:val="000000"/>
          <w:spacing w:val="0"/>
          <w:w w:val="100"/>
          <w:position w:val="0"/>
          <w:sz w:val="24"/>
          <w:szCs w:val="24"/>
          <w:lang w:val="en-US" w:eastAsia="en-US" w:bidi="en-US"/>
        </w:rPr>
        <w:t>kmemjist3</w:t>
      </w:r>
      <w:r>
        <w:rPr>
          <w:rFonts w:hint="eastAsia" w:ascii="微软雅黑" w:hAnsi="微软雅黑" w:eastAsia="微软雅黑" w:cs="微软雅黑"/>
          <w:color w:val="000000"/>
          <w:spacing w:val="0"/>
          <w:w w:val="100"/>
          <w:position w:val="0"/>
          <w:sz w:val="24"/>
          <w:szCs w:val="24"/>
          <w:lang w:val="zh-TW" w:eastAsia="zh-TW" w:bidi="zh-TW"/>
        </w:rPr>
        <w:t>结构内，该结构在</w:t>
      </w:r>
      <w:r>
        <w:rPr>
          <w:rFonts w:hint="eastAsia" w:ascii="微软雅黑" w:hAnsi="微软雅黑" w:eastAsia="微软雅黑" w:cs="微软雅黑"/>
          <w:color w:val="000000"/>
          <w:spacing w:val="0"/>
          <w:w w:val="100"/>
          <w:position w:val="0"/>
          <w:sz w:val="24"/>
          <w:szCs w:val="24"/>
          <w:lang w:val="en-US" w:eastAsia="en-US" w:bidi="en-US"/>
        </w:rPr>
        <w:t>mm/slab.c</w:t>
      </w:r>
      <w:r>
        <w:rPr>
          <w:rFonts w:hint="eastAsia" w:ascii="微软雅黑" w:hAnsi="微软雅黑" w:eastAsia="微软雅黑" w:cs="微软雅黑"/>
          <w:color w:val="000000"/>
          <w:spacing w:val="0"/>
          <w:w w:val="100"/>
          <w:position w:val="0"/>
          <w:sz w:val="24"/>
          <w:szCs w:val="24"/>
          <w:lang w:val="zh-TW" w:eastAsia="zh-TW" w:bidi="zh-TW"/>
        </w:rPr>
        <w:t>中定义。这些链表包含 高速缓存中的所有</w:t>
      </w:r>
      <w:r>
        <w:rPr>
          <w:rFonts w:hint="eastAsia" w:ascii="微软雅黑" w:hAnsi="微软雅黑" w:eastAsia="微软雅黑" w:cs="微软雅黑"/>
          <w:color w:val="000000"/>
          <w:spacing w:val="0"/>
          <w:w w:val="100"/>
          <w:position w:val="0"/>
          <w:sz w:val="24"/>
          <w:szCs w:val="24"/>
          <w:lang w:val="en-US" w:eastAsia="en-US" w:bidi="en-US"/>
        </w:rPr>
        <w:t>slabo slab</w:t>
      </w:r>
      <w:r>
        <w:rPr>
          <w:rFonts w:hint="eastAsia" w:ascii="微软雅黑" w:hAnsi="微软雅黑" w:eastAsia="微软雅黑" w:cs="微软雅黑"/>
          <w:color w:val="000000"/>
          <w:spacing w:val="0"/>
          <w:w w:val="100"/>
          <w:position w:val="0"/>
          <w:sz w:val="24"/>
          <w:szCs w:val="24"/>
          <w:lang w:val="zh-TW" w:eastAsia="zh-TW" w:bidi="zh-TW"/>
        </w:rPr>
        <w:t>描述符</w:t>
      </w:r>
      <w:r>
        <w:rPr>
          <w:rFonts w:hint="eastAsia" w:ascii="微软雅黑" w:hAnsi="微软雅黑" w:eastAsia="微软雅黑" w:cs="微软雅黑"/>
          <w:color w:val="000000"/>
          <w:spacing w:val="0"/>
          <w:w w:val="100"/>
          <w:position w:val="0"/>
          <w:sz w:val="24"/>
          <w:szCs w:val="24"/>
          <w:lang w:val="en-US" w:eastAsia="en-US" w:bidi="en-US"/>
        </w:rPr>
        <w:t>struct slab</w:t>
      </w:r>
      <w:r>
        <w:rPr>
          <w:rFonts w:hint="eastAsia" w:ascii="微软雅黑" w:hAnsi="微软雅黑" w:eastAsia="微软雅黑" w:cs="微软雅黑"/>
          <w:color w:val="000000"/>
          <w:spacing w:val="0"/>
          <w:w w:val="100"/>
          <w:position w:val="0"/>
          <w:sz w:val="24"/>
          <w:szCs w:val="24"/>
          <w:lang w:val="zh-TW" w:eastAsia="zh-TW" w:bidi="zh-TW"/>
        </w:rPr>
        <w:t>用来描述每个</w:t>
      </w:r>
      <w:r>
        <w:rPr>
          <w:rFonts w:hint="eastAsia" w:ascii="微软雅黑" w:hAnsi="微软雅黑" w:eastAsia="微软雅黑" w:cs="微软雅黑"/>
          <w:color w:val="000000"/>
          <w:spacing w:val="0"/>
          <w:w w:val="100"/>
          <w:position w:val="0"/>
          <w:sz w:val="24"/>
          <w:szCs w:val="24"/>
          <w:lang w:val="en-US" w:eastAsia="en-US" w:bidi="en-US"/>
        </w:rPr>
        <w:t>slab s</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struct slab {</w:t>
      </w:r>
    </w:p>
    <w:tbl>
      <w:tblPr>
        <w:tblStyle w:val="2"/>
        <w:tblW w:w="7764" w:type="dxa"/>
        <w:jc w:val="center"/>
        <w:tblInd w:w="0" w:type="dxa"/>
        <w:tblLayout w:type="fixed"/>
        <w:tblCellMar>
          <w:top w:w="0" w:type="dxa"/>
          <w:left w:w="10" w:type="dxa"/>
          <w:bottom w:w="0" w:type="dxa"/>
          <w:right w:w="10" w:type="dxa"/>
        </w:tblCellMar>
      </w:tblPr>
      <w:tblGrid>
        <w:gridCol w:w="528"/>
        <w:gridCol w:w="2256"/>
        <w:gridCol w:w="1452"/>
        <w:gridCol w:w="600"/>
        <w:gridCol w:w="2928"/>
      </w:tblGrid>
      <w:tr>
        <w:tblPrEx>
          <w:tblLayout w:type="fixed"/>
          <w:tblCellMar>
            <w:top w:w="0" w:type="dxa"/>
            <w:left w:w="10" w:type="dxa"/>
            <w:bottom w:w="0" w:type="dxa"/>
            <w:right w:w="10" w:type="dxa"/>
          </w:tblCellMar>
        </w:tblPrEx>
        <w:trPr>
          <w:trHeight w:val="228" w:hRule="exact"/>
          <w:jc w:val="center"/>
        </w:trPr>
        <w:tc>
          <w:tcPr>
            <w:tcW w:w="2784"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struct list_head</w:t>
            </w:r>
          </w:p>
        </w:tc>
        <w:tc>
          <w:tcPr>
            <w:tcW w:w="145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list；</w:t>
            </w:r>
          </w:p>
        </w:tc>
        <w:tc>
          <w:tcPr>
            <w:tcW w:w="3528"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满、部分满或空链表</w:t>
            </w:r>
            <w:r>
              <w:rPr>
                <w:rFonts w:hint="eastAsia" w:ascii="微软雅黑" w:hAnsi="微软雅黑" w:eastAsia="微软雅黑" w:cs="微软雅黑"/>
                <w:color w:val="000000"/>
                <w:spacing w:val="0"/>
                <w:w w:val="100"/>
                <w:position w:val="0"/>
                <w:lang w:val="en-US" w:eastAsia="en-US" w:bidi="en-US"/>
              </w:rPr>
              <w:t>*/</w:t>
            </w:r>
          </w:p>
        </w:tc>
      </w:tr>
      <w:tr>
        <w:tblPrEx>
          <w:tblLayout w:type="fixed"/>
          <w:tblCellMar>
            <w:top w:w="0" w:type="dxa"/>
            <w:left w:w="10" w:type="dxa"/>
            <w:bottom w:w="0" w:type="dxa"/>
            <w:right w:w="10" w:type="dxa"/>
          </w:tblCellMar>
        </w:tblPrEx>
        <w:trPr>
          <w:trHeight w:val="240" w:hRule="exact"/>
          <w:jc w:val="center"/>
        </w:trPr>
        <w:tc>
          <w:tcPr>
            <w:tcW w:w="528" w:type="dxa"/>
            <w:shd w:val="clear" w:color="auto" w:fill="FFFFFF"/>
            <w:vAlign w:val="top"/>
          </w:tcPr>
          <w:p>
            <w:pPr>
              <w:widowControl w:val="0"/>
              <w:rPr>
                <w:rFonts w:hint="eastAsia" w:ascii="微软雅黑" w:hAnsi="微软雅黑" w:eastAsia="微软雅黑" w:cs="微软雅黑"/>
                <w:sz w:val="10"/>
                <w:szCs w:val="10"/>
              </w:rPr>
            </w:pPr>
          </w:p>
        </w:tc>
        <w:tc>
          <w:tcPr>
            <w:tcW w:w="2256"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unsigned long</w:t>
            </w:r>
          </w:p>
        </w:tc>
        <w:tc>
          <w:tcPr>
            <w:tcW w:w="145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colouroff；</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92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lang w:val="zh-TW" w:eastAsia="zh-TW" w:bidi="zh-TW"/>
              </w:rPr>
              <w:t>着色的偏移执</w:t>
            </w:r>
            <w:r>
              <w:rPr>
                <w:rFonts w:hint="eastAsia" w:ascii="微软雅黑" w:hAnsi="微软雅黑" w:eastAsia="微软雅黑" w:cs="微软雅黑"/>
                <w:color w:val="000000"/>
                <w:spacing w:val="0"/>
                <w:w w:val="100"/>
                <w:position w:val="0"/>
                <w:lang w:val="en-US" w:eastAsia="en-US" w:bidi="en-US"/>
              </w:rPr>
              <w:t>*/</w:t>
            </w:r>
          </w:p>
        </w:tc>
      </w:tr>
      <w:tr>
        <w:tblPrEx>
          <w:tblLayout w:type="fixed"/>
          <w:tblCellMar>
            <w:top w:w="0" w:type="dxa"/>
            <w:left w:w="10" w:type="dxa"/>
            <w:bottom w:w="0" w:type="dxa"/>
            <w:right w:w="10" w:type="dxa"/>
          </w:tblCellMar>
        </w:tblPrEx>
        <w:trPr>
          <w:trHeight w:val="228" w:hRule="exact"/>
          <w:jc w:val="center"/>
        </w:trPr>
        <w:tc>
          <w:tcPr>
            <w:tcW w:w="528" w:type="dxa"/>
            <w:shd w:val="clear" w:color="auto" w:fill="FFFFFF"/>
            <w:vAlign w:val="top"/>
          </w:tcPr>
          <w:p>
            <w:pPr>
              <w:widowControl w:val="0"/>
              <w:rPr>
                <w:rFonts w:hint="eastAsia" w:ascii="微软雅黑" w:hAnsi="微软雅黑" w:eastAsia="微软雅黑" w:cs="微软雅黑"/>
                <w:sz w:val="10"/>
                <w:szCs w:val="10"/>
              </w:rPr>
            </w:pPr>
          </w:p>
        </w:tc>
        <w:tc>
          <w:tcPr>
            <w:tcW w:w="2256"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void</w:t>
            </w:r>
          </w:p>
        </w:tc>
        <w:tc>
          <w:tcPr>
            <w:tcW w:w="1452" w:type="dxa"/>
            <w:shd w:val="clear" w:color="auto" w:fill="FFFFFF"/>
            <w:vAlign w:val="top"/>
          </w:tcPr>
          <w:p>
            <w:pPr>
              <w:widowControl w:val="0"/>
              <w:rPr>
                <w:rFonts w:hint="eastAsia" w:ascii="微软雅黑" w:hAnsi="微软雅黑" w:eastAsia="微软雅黑" w:cs="微软雅黑"/>
                <w:sz w:val="10"/>
                <w:szCs w:val="10"/>
              </w:rPr>
            </w:pP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92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lang w:val="zh-TW" w:eastAsia="zh-TW" w:bidi="zh-TW"/>
              </w:rPr>
              <w:t>中的第一个对象</w:t>
            </w:r>
            <w:r>
              <w:rPr>
                <w:rFonts w:hint="eastAsia" w:ascii="微软雅黑" w:hAnsi="微软雅黑" w:eastAsia="微软雅黑" w:cs="微软雅黑"/>
                <w:color w:val="000000"/>
                <w:spacing w:val="0"/>
                <w:w w:val="100"/>
                <w:position w:val="0"/>
                <w:lang w:val="en-US" w:eastAsia="en-US" w:bidi="en-US"/>
              </w:rPr>
              <w:t>*/</w:t>
            </w:r>
          </w:p>
        </w:tc>
      </w:tr>
      <w:tr>
        <w:tblPrEx>
          <w:tblLayout w:type="fixed"/>
          <w:tblCellMar>
            <w:top w:w="0" w:type="dxa"/>
            <w:left w:w="10" w:type="dxa"/>
            <w:bottom w:w="0" w:type="dxa"/>
            <w:right w:w="10" w:type="dxa"/>
          </w:tblCellMar>
        </w:tblPrEx>
        <w:trPr>
          <w:trHeight w:val="228" w:hRule="exact"/>
          <w:jc w:val="center"/>
        </w:trPr>
        <w:tc>
          <w:tcPr>
            <w:tcW w:w="528" w:type="dxa"/>
            <w:shd w:val="clear" w:color="auto" w:fill="FFFFFF"/>
            <w:vAlign w:val="top"/>
          </w:tcPr>
          <w:p>
            <w:pPr>
              <w:widowControl w:val="0"/>
              <w:rPr>
                <w:rFonts w:hint="eastAsia" w:ascii="微软雅黑" w:hAnsi="微软雅黑" w:eastAsia="微软雅黑" w:cs="微软雅黑"/>
                <w:sz w:val="10"/>
                <w:szCs w:val="10"/>
              </w:rPr>
            </w:pPr>
          </w:p>
        </w:tc>
        <w:tc>
          <w:tcPr>
            <w:tcW w:w="2256"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unsigned inc</w:t>
            </w:r>
          </w:p>
        </w:tc>
        <w:tc>
          <w:tcPr>
            <w:tcW w:w="145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inuse；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92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lang w:val="zh-TW" w:eastAsia="zh-TW" w:bidi="zh-TW"/>
              </w:rPr>
              <w:t>中已分配的对象數*/</w:t>
            </w:r>
          </w:p>
        </w:tc>
      </w:tr>
      <w:tr>
        <w:tblPrEx>
          <w:tblLayout w:type="fixed"/>
          <w:tblCellMar>
            <w:top w:w="0" w:type="dxa"/>
            <w:left w:w="10" w:type="dxa"/>
            <w:bottom w:w="0" w:type="dxa"/>
            <w:right w:w="10" w:type="dxa"/>
          </w:tblCellMar>
        </w:tblPrEx>
        <w:trPr>
          <w:trHeight w:val="480" w:hRule="exact"/>
          <w:jc w:val="center"/>
        </w:trPr>
        <w:tc>
          <w:tcPr>
            <w:tcW w:w="528"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p>
        </w:tc>
        <w:tc>
          <w:tcPr>
            <w:tcW w:w="2256"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kmem_bufctl_t</w:t>
            </w:r>
          </w:p>
        </w:tc>
        <w:tc>
          <w:tcPr>
            <w:tcW w:w="145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free；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292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第一个空闲对象(如果有的话)•/</w:t>
            </w:r>
          </w:p>
        </w:tc>
      </w:tr>
    </w:tbl>
    <w:p>
      <w:pPr>
        <w:widowControl w:val="0"/>
        <w:spacing w:after="5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0" w:line="360" w:lineRule="exact"/>
        <w:ind w:left="0" w:right="0" w:firstLine="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描述符要么在</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之外另行分配，要么就放在</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自身开始的地方。如果</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很小, 或者</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内部有足够的空间容纳</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描述符，那么描述符就存放在</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里面。</w:t>
      </w:r>
    </w:p>
    <w:p>
      <w:pPr>
        <w:pStyle w:val="37"/>
        <w:keepNext w:val="0"/>
        <w:keepLines w:val="0"/>
        <w:widowControl w:val="0"/>
        <w:shd w:val="clear" w:color="auto" w:fill="auto"/>
        <w:bidi w:val="0"/>
        <w:spacing w:before="0" w:after="180" w:line="360" w:lineRule="exact"/>
        <w:ind w:left="0" w:right="0" w:firstLine="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分配器可以创建新的</w:t>
      </w:r>
      <w:r>
        <w:rPr>
          <w:rFonts w:hint="eastAsia" w:ascii="微软雅黑" w:hAnsi="微软雅黑" w:eastAsia="微软雅黑" w:cs="微软雅黑"/>
          <w:color w:val="000000"/>
          <w:spacing w:val="0"/>
          <w:w w:val="100"/>
          <w:position w:val="0"/>
          <w:sz w:val="24"/>
          <w:szCs w:val="24"/>
          <w:lang w:val="en-US" w:eastAsia="en-US" w:bidi="en-US"/>
        </w:rPr>
        <w:t>slab,</w:t>
      </w:r>
      <w:r>
        <w:rPr>
          <w:rFonts w:hint="eastAsia" w:ascii="微软雅黑" w:hAnsi="微软雅黑" w:eastAsia="微软雅黑" w:cs="微软雅黑"/>
          <w:color w:val="000000"/>
          <w:spacing w:val="0"/>
          <w:w w:val="100"/>
          <w:position w:val="0"/>
          <w:sz w:val="24"/>
          <w:szCs w:val="24"/>
          <w:lang w:val="zh-TW" w:eastAsia="zh-TW" w:bidi="zh-TW"/>
        </w:rPr>
        <w:t>这是通过</w:t>
      </w:r>
      <w:r>
        <w:rPr>
          <w:rFonts w:hint="eastAsia" w:ascii="微软雅黑" w:hAnsi="微软雅黑" w:eastAsia="微软雅黑" w:cs="微软雅黑"/>
          <w:color w:val="000000"/>
          <w:spacing w:val="0"/>
          <w:w w:val="100"/>
          <w:position w:val="0"/>
          <w:sz w:val="24"/>
          <w:szCs w:val="24"/>
          <w:lang w:val="en-US" w:eastAsia="en-US" w:bidi="en-US"/>
        </w:rPr>
        <w:t>_get_free_pagesO</w:t>
      </w:r>
      <w:r>
        <w:rPr>
          <w:rFonts w:hint="eastAsia" w:ascii="微软雅黑" w:hAnsi="微软雅黑" w:eastAsia="微软雅黑" w:cs="微软雅黑"/>
          <w:color w:val="000000"/>
          <w:spacing w:val="0"/>
          <w:w w:val="100"/>
          <w:position w:val="0"/>
          <w:sz w:val="24"/>
          <w:szCs w:val="24"/>
          <w:lang w:val="zh-TW" w:eastAsia="zh-TW" w:bidi="zh-TW"/>
        </w:rPr>
        <w:t>低级内核页分配器进行的</w:t>
      </w:r>
      <w:r>
        <w:rPr>
          <w:rFonts w:hint="eastAsia" w:ascii="微软雅黑" w:hAnsi="微软雅黑" w:eastAsia="微软雅黑" w:cs="微软雅黑"/>
          <w:color w:val="000000"/>
          <w:spacing w:val="0"/>
          <w:w w:val="100"/>
          <w:position w:val="0"/>
          <w:sz w:val="24"/>
          <w:szCs w:val="24"/>
          <w:lang w:val="zh-TW" w:eastAsia="zh-TW" w:bidi="zh-TW"/>
        </w:rPr>
        <w:t>：</w:t>
      </w:r>
    </w:p>
    <w:p>
      <w:pPr>
        <w:pStyle w:val="23"/>
        <w:keepNext w:val="0"/>
        <w:keepLines w:val="0"/>
        <w:widowControl w:val="0"/>
        <w:shd w:val="clear" w:color="auto" w:fill="auto"/>
        <w:bidi w:val="0"/>
        <w:spacing w:before="0" w:after="0" w:line="300" w:lineRule="exact"/>
        <w:ind w:left="5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*kmem_getpages(struct kmem_cache *cachep, gfp_t flags, int nodeid) {</w:t>
      </w:r>
    </w:p>
    <w:p>
      <w:pPr>
        <w:pStyle w:val="23"/>
        <w:keepNext w:val="0"/>
        <w:keepLines w:val="0"/>
        <w:widowControl w:val="0"/>
        <w:shd w:val="clear" w:color="auto" w:fill="auto"/>
        <w:bidi w:val="0"/>
        <w:spacing w:before="0" w:after="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*page；</w:t>
      </w:r>
    </w:p>
    <w:p>
      <w:pPr>
        <w:pStyle w:val="23"/>
        <w:keepNext w:val="0"/>
        <w:keepLines w:val="0"/>
        <w:widowControl w:val="0"/>
        <w:shd w:val="clear" w:color="auto" w:fill="auto"/>
        <w:bidi w:val="0"/>
        <w:spacing w:before="0" w:after="0" w:line="240" w:lineRule="auto"/>
        <w:ind w:left="13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*addr；</w:t>
      </w:r>
    </w:p>
    <w:p>
      <w:pPr>
        <w:pStyle w:val="23"/>
        <w:keepNext w:val="0"/>
        <w:keepLines w:val="0"/>
        <w:widowControl w:val="0"/>
        <w:shd w:val="clear" w:color="auto" w:fill="auto"/>
        <w:bidi w:val="0"/>
        <w:spacing w:before="0" w:after="0" w:line="240" w:lineRule="auto"/>
        <w:ind w:left="1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i； flags |= cachep-&gt;gfpflags；</w:t>
      </w:r>
    </w:p>
    <w:p>
      <w:pPr>
        <w:pStyle w:val="23"/>
        <w:keepNext w:val="0"/>
        <w:keepLines w:val="0"/>
        <w:widowControl w:val="0"/>
        <w:shd w:val="clear" w:color="auto" w:fill="auto"/>
        <w:bidi w:val="0"/>
        <w:spacing w:before="0" w:after="0" w:line="258" w:lineRule="exact"/>
        <w:ind w:left="13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(likely(nodeid == -1)) (</w:t>
      </w:r>
    </w:p>
    <w:p>
      <w:pPr>
        <w:pStyle w:val="23"/>
        <w:keepNext w:val="0"/>
        <w:keepLines w:val="0"/>
        <w:widowControl w:val="0"/>
        <w:shd w:val="clear" w:color="auto" w:fill="auto"/>
        <w:tabs>
          <w:tab w:val="left" w:pos="3780"/>
        </w:tabs>
        <w:bidi w:val="0"/>
        <w:spacing w:before="0" w:after="0" w:line="258" w:lineRule="exact"/>
        <w:ind w:left="2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addr = (void*)</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get_freej&gt;ages(flags, cachep-&gt;gfporder)； if (!addr)</w:t>
      </w:r>
    </w:p>
    <w:p>
      <w:pPr>
        <w:pStyle w:val="23"/>
        <w:keepNext w:val="0"/>
        <w:keepLines w:val="0"/>
        <w:widowControl w:val="0"/>
        <w:shd w:val="clear" w:color="auto" w:fill="auto"/>
        <w:bidi w:val="0"/>
        <w:spacing w:before="0" w:after="0" w:line="258" w:lineRule="exact"/>
        <w:ind w:left="2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NULL;</w:t>
      </w:r>
    </w:p>
    <w:p>
      <w:pPr>
        <w:pStyle w:val="23"/>
        <w:keepNext w:val="0"/>
        <w:keepLines w:val="0"/>
        <w:widowControl w:val="0"/>
        <w:shd w:val="clear" w:color="auto" w:fill="auto"/>
        <w:bidi w:val="0"/>
        <w:spacing w:before="0" w:after="0" w:line="258" w:lineRule="exact"/>
        <w:ind w:left="2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 « virt__to_page (addr)；</w:t>
      </w:r>
    </w:p>
    <w:p>
      <w:pPr>
        <w:pStyle w:val="23"/>
        <w:keepNext w:val="0"/>
        <w:keepLines w:val="0"/>
        <w:widowControl w:val="0"/>
        <w:shd w:val="clear" w:color="auto" w:fill="auto"/>
        <w:bidi w:val="0"/>
        <w:spacing w:before="0" w:after="0" w:line="258" w:lineRule="exact"/>
        <w:ind w:left="13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else (</w:t>
      </w:r>
    </w:p>
    <w:p>
      <w:pPr>
        <w:pStyle w:val="23"/>
        <w:keepNext w:val="0"/>
        <w:keepLines w:val="0"/>
        <w:widowControl w:val="0"/>
        <w:shd w:val="clear" w:color="auto" w:fill="auto"/>
        <w:bidi w:val="0"/>
        <w:spacing w:before="0" w:after="0" w:line="258" w:lineRule="exact"/>
        <w:ind w:left="2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 = alloc_pages_node(nodeid, flags, cachep-&gt;gfporder)</w:t>
      </w:r>
      <w:r>
        <w:rPr>
          <w:rFonts w:hint="eastAsia" w:ascii="微软雅黑" w:hAnsi="微软雅黑" w:eastAsia="微软雅黑" w:cs="微软雅黑"/>
          <w:i/>
          <w:iCs/>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if (Ipage)</w:t>
      </w:r>
    </w:p>
    <w:p>
      <w:pPr>
        <w:pStyle w:val="23"/>
        <w:keepNext w:val="0"/>
        <w:keepLines w:val="0"/>
        <w:widowControl w:val="0"/>
        <w:shd w:val="clear" w:color="auto" w:fill="auto"/>
        <w:bidi w:val="0"/>
        <w:spacing w:before="0" w:after="0" w:line="258" w:lineRule="exact"/>
        <w:ind w:left="298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NULL；</w:t>
      </w:r>
    </w:p>
    <w:p>
      <w:pPr>
        <w:pStyle w:val="23"/>
        <w:keepNext w:val="0"/>
        <w:keepLines w:val="0"/>
        <w:widowControl w:val="0"/>
        <w:shd w:val="clear" w:color="auto" w:fill="auto"/>
        <w:bidi w:val="0"/>
        <w:spacing w:before="0" w:after="480" w:line="258" w:lineRule="exact"/>
        <w:ind w:left="2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addr = page_address(page)；</w:t>
      </w:r>
    </w:p>
    <w:p>
      <w:pPr>
        <w:pStyle w:val="23"/>
        <w:keepNext w:val="0"/>
        <w:keepLines w:val="0"/>
        <w:widowControl w:val="0"/>
        <w:shd w:val="clear" w:color="auto" w:fill="auto"/>
        <w:bidi w:val="0"/>
        <w:spacing w:before="0" w:after="0" w:line="255" w:lineRule="exact"/>
        <w:ind w:left="134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(1 « cachep-&gt;gfporder)； if (cachep-&gt;flags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SLAB_RECLAIM_ACCOUNT) atomic_add (i, &amp;slab_reclaim__pages)； add_page_state(nr_slab, i)； while (i—) (</w:t>
      </w:r>
    </w:p>
    <w:p>
      <w:pPr>
        <w:pStyle w:val="23"/>
        <w:keepNext w:val="0"/>
        <w:keepLines w:val="0"/>
        <w:widowControl w:val="0"/>
        <w:shd w:val="clear" w:color="auto" w:fill="auto"/>
        <w:bidi w:val="0"/>
        <w:spacing w:before="0" w:after="0" w:line="255" w:lineRule="exact"/>
        <w:ind w:left="2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SetPageSlab(page)；</w:t>
      </w:r>
    </w:p>
    <w:p>
      <w:pPr>
        <w:pStyle w:val="23"/>
        <w:keepNext w:val="0"/>
        <w:keepLines w:val="0"/>
        <w:widowControl w:val="0"/>
        <w:shd w:val="clear" w:color="auto" w:fill="auto"/>
        <w:bidi w:val="0"/>
        <w:spacing w:before="0" w:after="60" w:line="255" w:lineRule="exact"/>
        <w:ind w:left="2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w:t>
      </w:r>
    </w:p>
    <w:p>
      <w:pPr>
        <w:pStyle w:val="23"/>
        <w:keepNext w:val="0"/>
        <w:keepLines w:val="0"/>
        <w:widowControl w:val="0"/>
        <w:shd w:val="clear" w:color="auto" w:fill="auto"/>
        <w:bidi w:val="0"/>
        <w:spacing w:before="0" w:after="0" w:line="240" w:lineRule="auto"/>
        <w:ind w:left="13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60" w:line="240" w:lineRule="auto"/>
        <w:ind w:left="13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addr；</w:t>
      </w:r>
    </w:p>
    <w:p>
      <w:pPr>
        <w:pStyle w:val="23"/>
        <w:keepNext w:val="0"/>
        <w:keepLines w:val="0"/>
        <w:widowControl w:val="0"/>
        <w:shd w:val="clear" w:color="auto" w:fill="auto"/>
        <w:bidi w:val="0"/>
        <w:spacing w:before="0" w:after="180" w:line="255"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60" w:line="342" w:lineRule="exact"/>
        <w:ind w:left="0" w:right="0" w:firstLine="500"/>
        <w:jc w:val="both"/>
        <w:rPr>
          <w:rFonts w:hint="eastAsia" w:ascii="微软雅黑" w:hAnsi="微软雅黑" w:eastAsia="微软雅黑" w:cs="微软雅黑"/>
          <w:sz w:val="24"/>
          <w:szCs w:val="24"/>
        </w:rPr>
        <w:sectPr>
          <w:headerReference r:id="rId328" w:type="default"/>
          <w:footerReference r:id="rId330" w:type="default"/>
          <w:headerReference r:id="rId329" w:type="even"/>
          <w:footerReference r:id="rId331" w:type="even"/>
          <w:footnotePr>
            <w:numFmt w:val="decimal"/>
          </w:footnotePr>
          <w:pgSz w:w="12240" w:h="15840"/>
          <w:pgMar w:top="1364" w:right="966" w:bottom="1364" w:left="1218" w:header="0" w:footer="936" w:gutter="0"/>
          <w:cols w:space="720" w:num="1"/>
          <w:rtlGutter w:val="0"/>
          <w:docGrid w:linePitch="360" w:charSpace="0"/>
        </w:sectPr>
      </w:pPr>
      <w:r>
        <w:rPr>
          <w:rFonts w:hint="eastAsia" w:ascii="微软雅黑" w:hAnsi="微软雅黑" w:eastAsia="微软雅黑" w:cs="微软雅黑"/>
          <w:color w:val="000000"/>
          <w:spacing w:val="0"/>
          <w:w w:val="100"/>
          <w:position w:val="0"/>
          <w:sz w:val="24"/>
          <w:szCs w:val="24"/>
          <w:lang w:val="zh-TW" w:eastAsia="zh-TW" w:bidi="zh-TW"/>
        </w:rPr>
        <w:t>该函数使用</w:t>
      </w:r>
      <w:r>
        <w:rPr>
          <w:rFonts w:hint="eastAsia" w:ascii="微软雅黑" w:hAnsi="微软雅黑" w:eastAsia="微软雅黑" w:cs="微软雅黑"/>
          <w:color w:val="000000"/>
          <w:spacing w:val="0"/>
          <w:w w:val="100"/>
          <w:position w:val="0"/>
          <w:sz w:val="24"/>
          <w:szCs w:val="24"/>
          <w:lang w:val="en-US" w:eastAsia="en-US" w:bidi="en-US"/>
        </w:rPr>
        <w:t>,^et_free_pagesO</w:t>
      </w:r>
      <w:r>
        <w:rPr>
          <w:rFonts w:hint="eastAsia" w:ascii="微软雅黑" w:hAnsi="微软雅黑" w:eastAsia="微软雅黑" w:cs="微软雅黑"/>
          <w:color w:val="000000"/>
          <w:spacing w:val="0"/>
          <w:w w:val="100"/>
          <w:position w:val="0"/>
          <w:sz w:val="24"/>
          <w:szCs w:val="24"/>
          <w:lang w:val="zh-TW" w:eastAsia="zh-TW" w:bidi="zh-TW"/>
        </w:rPr>
        <w:t>来为高速缓存分配足够多的内存。该函数的第一个参数就指向 需要很多</w:t>
      </w:r>
      <w:r>
        <w:rPr>
          <w:rFonts w:hint="eastAsia" w:ascii="微软雅黑" w:hAnsi="微软雅黑" w:eastAsia="微软雅黑" w:cs="微软雅黑"/>
          <w:color w:val="000000"/>
          <w:spacing w:val="0"/>
          <w:w w:val="100"/>
          <w:position w:val="0"/>
          <w:sz w:val="24"/>
          <w:szCs w:val="24"/>
          <w:lang w:val="zh-CN" w:eastAsia="zh-CN" w:bidi="zh-CN"/>
        </w:rPr>
        <w:t>页的特</w:t>
      </w:r>
      <w:r>
        <w:rPr>
          <w:rFonts w:hint="eastAsia" w:ascii="微软雅黑" w:hAnsi="微软雅黑" w:eastAsia="微软雅黑" w:cs="微软雅黑"/>
          <w:color w:val="000000"/>
          <w:spacing w:val="0"/>
          <w:w w:val="100"/>
          <w:position w:val="0"/>
          <w:sz w:val="24"/>
          <w:szCs w:val="24"/>
          <w:lang w:val="zh-TW" w:eastAsia="zh-TW" w:bidi="zh-TW"/>
        </w:rPr>
        <w:t>定高速缓存。第二个参数是要传给</w:t>
      </w:r>
      <w:r>
        <w:rPr>
          <w:rFonts w:hint="eastAsia" w:ascii="微软雅黑" w:hAnsi="微软雅黑" w:eastAsia="微软雅黑" w:cs="微软雅黑"/>
          <w:color w:val="000000"/>
          <w:spacing w:val="0"/>
          <w:w w:val="100"/>
          <w:position w:val="0"/>
          <w:sz w:val="24"/>
          <w:szCs w:val="24"/>
          <w:lang w:val="en-US" w:eastAsia="en-US" w:bidi="en-US"/>
        </w:rPr>
        <w:t>_</w:t>
      </w:r>
      <w:r>
        <w:rPr>
          <w:rFonts w:hint="eastAsia" w:ascii="微软雅黑" w:hAnsi="微软雅黑" w:eastAsia="微软雅黑" w:cs="微软雅黑"/>
          <w:color w:val="000000"/>
          <w:spacing w:val="0"/>
          <w:w w:val="100"/>
          <w:position w:val="0"/>
          <w:sz w:val="24"/>
          <w:szCs w:val="24"/>
          <w:vertAlign w:val="subscript"/>
          <w:lang w:val="en-US" w:eastAsia="en-US" w:bidi="en-US"/>
        </w:rPr>
        <w:t>j</w:t>
      </w:r>
      <w:r>
        <w:rPr>
          <w:rFonts w:hint="eastAsia" w:ascii="微软雅黑" w:hAnsi="微软雅黑" w:eastAsia="微软雅黑" w:cs="微软雅黑"/>
          <w:color w:val="000000"/>
          <w:spacing w:val="0"/>
          <w:w w:val="100"/>
          <w:position w:val="0"/>
          <w:sz w:val="24"/>
          <w:szCs w:val="24"/>
          <w:lang w:val="en-US" w:eastAsia="en-US" w:bidi="en-US"/>
        </w:rPr>
        <w:t>get_fi'ee_pagesO</w:t>
      </w:r>
      <w:r>
        <w:rPr>
          <w:rFonts w:hint="eastAsia" w:ascii="微软雅黑" w:hAnsi="微软雅黑" w:eastAsia="微软雅黑" w:cs="微软雅黑"/>
          <w:color w:val="000000"/>
          <w:spacing w:val="0"/>
          <w:w w:val="100"/>
          <w:position w:val="0"/>
          <w:sz w:val="24"/>
          <w:szCs w:val="24"/>
          <w:lang w:val="zh-TW" w:eastAsia="zh-TW" w:bidi="zh-TW"/>
        </w:rPr>
        <w:t>的标志，注意这个标志是如 何与另一个值进行二进制</w:t>
      </w:r>
      <w:r>
        <w:rPr>
          <w:rFonts w:hint="eastAsia" w:ascii="微软雅黑" w:hAnsi="微软雅黑" w:eastAsia="微软雅黑" w:cs="微软雅黑"/>
          <w:color w:val="000000"/>
          <w:spacing w:val="0"/>
          <w:w w:val="100"/>
          <w:position w:val="0"/>
          <w:sz w:val="24"/>
          <w:szCs w:val="24"/>
          <w:lang w:val="zh-CN" w:eastAsia="zh-CN" w:bidi="zh-CN"/>
        </w:rPr>
        <w:t>“或”</w:t>
      </w:r>
      <w:r>
        <w:rPr>
          <w:rFonts w:hint="eastAsia" w:ascii="微软雅黑" w:hAnsi="微软雅黑" w:eastAsia="微软雅黑" w:cs="微软雅黑"/>
          <w:color w:val="000000"/>
          <w:spacing w:val="0"/>
          <w:w w:val="100"/>
          <w:position w:val="0"/>
          <w:sz w:val="24"/>
          <w:szCs w:val="24"/>
          <w:lang w:val="zh-TW" w:eastAsia="zh-TW" w:bidi="zh-TW"/>
        </w:rPr>
        <w:t>运算的，这相当于把高速缓存需要的缺省标志加到</w:t>
      </w:r>
      <w:r>
        <w:rPr>
          <w:rFonts w:hint="eastAsia" w:ascii="微软雅黑" w:hAnsi="微软雅黑" w:eastAsia="微软雅黑" w:cs="微软雅黑"/>
          <w:color w:val="000000"/>
          <w:spacing w:val="0"/>
          <w:w w:val="100"/>
          <w:position w:val="0"/>
          <w:sz w:val="24"/>
          <w:szCs w:val="24"/>
          <w:lang w:val="en-US" w:eastAsia="en-US" w:bidi="en-US"/>
        </w:rPr>
        <w:t>Hags</w:t>
      </w:r>
      <w:r>
        <w:rPr>
          <w:rFonts w:hint="eastAsia" w:ascii="微软雅黑" w:hAnsi="微软雅黑" w:eastAsia="微软雅黑" w:cs="微软雅黑"/>
          <w:color w:val="000000"/>
          <w:spacing w:val="0"/>
          <w:w w:val="100"/>
          <w:position w:val="0"/>
          <w:sz w:val="24"/>
          <w:szCs w:val="24"/>
          <w:lang w:val="zh-TW" w:eastAsia="zh-TW" w:bidi="zh-TW"/>
        </w:rPr>
        <w:t>参数上。</w:t>
      </w:r>
    </w:p>
    <w:p>
      <w:pPr>
        <w:pStyle w:val="5"/>
        <w:keepNext w:val="0"/>
        <w:keepLines w:val="0"/>
        <w:widowControl w:val="0"/>
        <w:shd w:val="clear" w:color="auto" w:fill="auto"/>
        <w:bidi w:val="0"/>
        <w:spacing w:before="0" w:after="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分配的页大小为</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的幕次方，存放在</w:t>
      </w:r>
      <w:r>
        <w:rPr>
          <w:rFonts w:hint="eastAsia" w:ascii="微软雅黑" w:hAnsi="微软雅黑" w:eastAsia="微软雅黑" w:cs="微软雅黑"/>
          <w:color w:val="000000"/>
          <w:spacing w:val="0"/>
          <w:w w:val="100"/>
          <w:position w:val="0"/>
          <w:sz w:val="19"/>
          <w:szCs w:val="19"/>
          <w:lang w:val="en-US" w:eastAsia="en-US" w:bidi="en-US"/>
        </w:rPr>
        <w:t>cachep-&gt;gfporder</w:t>
      </w:r>
      <w:r>
        <w:rPr>
          <w:rFonts w:hint="eastAsia" w:ascii="微软雅黑" w:hAnsi="微软雅黑" w:eastAsia="微软雅黑" w:cs="微软雅黑"/>
          <w:color w:val="000000"/>
          <w:spacing w:val="0"/>
          <w:w w:val="100"/>
          <w:position w:val="0"/>
        </w:rPr>
        <w:t>中。由于与分配器</w:t>
      </w:r>
      <w:r>
        <w:rPr>
          <w:rFonts w:hint="eastAsia" w:ascii="微软雅黑" w:hAnsi="微软雅黑" w:eastAsia="微软雅黑" w:cs="微软雅黑"/>
          <w:color w:val="000000"/>
          <w:spacing w:val="0"/>
          <w:w w:val="100"/>
          <w:position w:val="0"/>
          <w:sz w:val="19"/>
          <w:szCs w:val="19"/>
          <w:lang w:val="en-US" w:eastAsia="en-US" w:bidi="en-US"/>
        </w:rPr>
        <w:t>NUMA</w:t>
      </w:r>
      <w:r>
        <w:rPr>
          <w:rFonts w:hint="eastAsia" w:ascii="微软雅黑" w:hAnsi="微软雅黑" w:eastAsia="微软雅黑" w:cs="微软雅黑"/>
          <w:color w:val="000000"/>
          <w:spacing w:val="0"/>
          <w:w w:val="100"/>
          <w:position w:val="0"/>
        </w:rPr>
        <w:t>相关的代码的 关系前面这个函数比想象的要复杂一些。当</w:t>
      </w:r>
      <w:r>
        <w:rPr>
          <w:rFonts w:hint="eastAsia" w:ascii="微软雅黑" w:hAnsi="微软雅黑" w:eastAsia="微软雅黑" w:cs="微软雅黑"/>
          <w:color w:val="000000"/>
          <w:spacing w:val="0"/>
          <w:w w:val="100"/>
          <w:position w:val="0"/>
          <w:sz w:val="19"/>
          <w:szCs w:val="19"/>
          <w:lang w:val="en-US" w:eastAsia="en-US" w:bidi="en-US"/>
        </w:rPr>
        <w:t>nodeid</w:t>
      </w:r>
      <w:r>
        <w:rPr>
          <w:rFonts w:hint="eastAsia" w:ascii="微软雅黑" w:hAnsi="微软雅黑" w:eastAsia="微软雅黑" w:cs="微软雅黑"/>
          <w:color w:val="000000"/>
          <w:spacing w:val="0"/>
          <w:w w:val="100"/>
          <w:position w:val="0"/>
        </w:rPr>
        <w:t>是一个非负数时，分配器就试图对从相同的 内存节点给发出的请求进行分配。这在</w:t>
      </w:r>
      <w:r>
        <w:rPr>
          <w:rFonts w:hint="eastAsia" w:ascii="微软雅黑" w:hAnsi="微软雅黑" w:eastAsia="微软雅黑" w:cs="微软雅黑"/>
          <w:color w:val="000000"/>
          <w:spacing w:val="0"/>
          <w:w w:val="100"/>
          <w:position w:val="0"/>
          <w:sz w:val="19"/>
          <w:szCs w:val="19"/>
          <w:lang w:val="en-US" w:eastAsia="en-US" w:bidi="en-US"/>
        </w:rPr>
        <w:t>NUMA</w:t>
      </w:r>
      <w:r>
        <w:rPr>
          <w:rFonts w:hint="eastAsia" w:ascii="微软雅黑" w:hAnsi="微软雅黑" w:eastAsia="微软雅黑" w:cs="微软雅黑"/>
          <w:color w:val="000000"/>
          <w:spacing w:val="0"/>
          <w:w w:val="100"/>
          <w:position w:val="0"/>
        </w:rPr>
        <w:t>系统上提供了较好的性能，但是访问节点之外的 内存会导致性能的损失。</w:t>
      </w:r>
    </w:p>
    <w:p>
      <w:pPr>
        <w:pStyle w:val="5"/>
        <w:keepNext w:val="0"/>
        <w:keepLines w:val="0"/>
        <w:widowControl w:val="0"/>
        <w:shd w:val="clear" w:color="auto" w:fill="auto"/>
        <w:bidi w:val="0"/>
        <w:spacing w:before="0" w:after="26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为了便于理解，我们可以忽略与</w:t>
      </w:r>
      <w:r>
        <w:rPr>
          <w:rFonts w:hint="eastAsia" w:ascii="微软雅黑" w:hAnsi="微软雅黑" w:eastAsia="微软雅黑" w:cs="微软雅黑"/>
          <w:color w:val="000000"/>
          <w:spacing w:val="0"/>
          <w:w w:val="100"/>
          <w:position w:val="0"/>
          <w:sz w:val="19"/>
          <w:szCs w:val="19"/>
          <w:lang w:val="en-US" w:eastAsia="en-US" w:bidi="en-US"/>
        </w:rPr>
        <w:t>NUMA</w:t>
      </w:r>
      <w:r>
        <w:rPr>
          <w:rFonts w:hint="eastAsia" w:ascii="微软雅黑" w:hAnsi="微软雅黑" w:eastAsia="微软雅黑" w:cs="微软雅黑"/>
          <w:color w:val="000000"/>
          <w:spacing w:val="0"/>
          <w:w w:val="100"/>
          <w:position w:val="0"/>
        </w:rPr>
        <w:t>相关的代码，写一个简单的</w:t>
      </w:r>
      <w:r>
        <w:rPr>
          <w:rFonts w:hint="eastAsia" w:ascii="微软雅黑" w:hAnsi="微软雅黑" w:eastAsia="微软雅黑" w:cs="微软雅黑"/>
          <w:color w:val="000000"/>
          <w:spacing w:val="0"/>
          <w:w w:val="100"/>
          <w:position w:val="0"/>
          <w:sz w:val="19"/>
          <w:szCs w:val="19"/>
          <w:lang w:val="en-US" w:eastAsia="en-US" w:bidi="en-US"/>
        </w:rPr>
        <w:t>kmem-getpages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w:t>
      </w:r>
    </w:p>
    <w:p>
      <w:pPr>
        <w:pStyle w:val="41"/>
        <w:keepNext w:val="0"/>
        <w:keepLines w:val="0"/>
        <w:widowControl w:val="0"/>
        <w:shd w:val="clear" w:color="auto" w:fill="auto"/>
        <w:bidi w:val="0"/>
        <w:spacing w:before="0" w:after="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 * kmem_getpages(struct kmem_cache *cachep, gfp_t flags)</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60" w:line="22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*addr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611"/>
        </w:tabs>
        <w:bidi w:val="0"/>
        <w:spacing w:before="0" w:after="220" w:line="283"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£lags |= cachep-&gt;gfpflags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addr = (void*)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get_free_pages(flags, cachep-&gt;gfporder)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addr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接着，调用</w:t>
      </w:r>
      <w:r>
        <w:rPr>
          <w:rFonts w:hint="eastAsia" w:ascii="微软雅黑" w:hAnsi="微软雅黑" w:eastAsia="微软雅黑" w:cs="微软雅黑"/>
          <w:color w:val="000000"/>
          <w:spacing w:val="0"/>
          <w:w w:val="100"/>
          <w:position w:val="0"/>
          <w:sz w:val="19"/>
          <w:szCs w:val="19"/>
          <w:lang w:val="en-US" w:eastAsia="en-US" w:bidi="en-US"/>
        </w:rPr>
        <w:t>kmem_&amp;eepages()</w:t>
      </w:r>
      <w:r>
        <w:rPr>
          <w:rFonts w:hint="eastAsia" w:ascii="微软雅黑" w:hAnsi="微软雅黑" w:eastAsia="微软雅黑" w:cs="微软雅黑"/>
          <w:color w:val="000000"/>
          <w:spacing w:val="0"/>
          <w:w w:val="100"/>
          <w:position w:val="0"/>
        </w:rPr>
        <w:t>释放内存，而对给定的高速缓存页，</w:t>
      </w:r>
      <w:r>
        <w:rPr>
          <w:rFonts w:hint="eastAsia" w:ascii="微软雅黑" w:hAnsi="微软雅黑" w:eastAsia="微软雅黑" w:cs="微软雅黑"/>
          <w:color w:val="000000"/>
          <w:spacing w:val="0"/>
          <w:w w:val="100"/>
          <w:position w:val="0"/>
          <w:sz w:val="19"/>
          <w:szCs w:val="19"/>
          <w:lang w:val="en-US" w:eastAsia="en-US" w:bidi="en-US"/>
        </w:rPr>
        <w:t>kmem_thsepages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最终调 用的是</w:t>
      </w:r>
      <w:r>
        <w:rPr>
          <w:rFonts w:hint="eastAsia" w:ascii="微软雅黑" w:hAnsi="微软雅黑" w:eastAsia="微软雅黑" w:cs="微软雅黑"/>
          <w:color w:val="000000"/>
          <w:spacing w:val="0"/>
          <w:w w:val="100"/>
          <w:position w:val="0"/>
          <w:sz w:val="19"/>
          <w:szCs w:val="19"/>
          <w:lang w:val="en-US" w:eastAsia="en-US" w:bidi="en-US"/>
        </w:rPr>
        <w:t>&amp;ee_pages()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当然，</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层的关键就是避免频繁分配和释放页。由此可知，</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层只有当 给定的高速缓存部分中既没有满也没有空的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时才会调用页分配函数。而只有在下列情况下 才会调用释放函数：当可用内存变得紧缺时，系统试图释放出更多内存以供使用；或者当高速缓 存显式地被撤销时。</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 xml:space="preserve">层的管理是在每个高速缓存的基础上，通过提供给整个内核一个简单的接口来完成的。 通过接口就可以创建和撤销新的高速缓存，并在高速缓存内分配和释放对象。高速缓存及其内 </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的复杂管理完全通过</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层的内部机制来处理。当你创建了一个高速缓存后，</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层所起的 作用就像一个专用的分配器，可以为具体的对象类型进行分配。</w:t>
      </w:r>
    </w:p>
    <w:p>
      <w:pPr>
        <w:pStyle w:val="13"/>
        <w:keepNext/>
        <w:keepLines/>
        <w:widowControl w:val="0"/>
        <w:shd w:val="clear" w:color="auto" w:fill="auto"/>
        <w:bidi w:val="0"/>
        <w:spacing w:before="0" w:after="160" w:line="309" w:lineRule="exact"/>
        <w:ind w:left="0" w:right="0" w:firstLine="0"/>
        <w:jc w:val="left"/>
        <w:rPr>
          <w:rFonts w:hint="eastAsia" w:ascii="微软雅黑" w:hAnsi="微软雅黑" w:eastAsia="微软雅黑" w:cs="微软雅黑"/>
          <w:sz w:val="20"/>
          <w:szCs w:val="20"/>
        </w:rPr>
      </w:pPr>
      <w:bookmarkStart w:id="621" w:name="bookmark985"/>
      <w:bookmarkStart w:id="622" w:name="bookmark984"/>
      <w:bookmarkStart w:id="623" w:name="bookmark986"/>
      <w:r>
        <w:rPr>
          <w:rFonts w:hint="eastAsia" w:ascii="微软雅黑" w:hAnsi="微软雅黑" w:eastAsia="微软雅黑" w:cs="微软雅黑"/>
          <w:color w:val="000000"/>
          <w:spacing w:val="0"/>
          <w:w w:val="100"/>
          <w:position w:val="0"/>
          <w:sz w:val="19"/>
          <w:szCs w:val="19"/>
          <w:shd w:val="clear" w:color="auto" w:fill="auto"/>
          <w:lang w:val="en-US" w:eastAsia="en-US" w:bidi="en-US"/>
        </w:rPr>
        <w:t>12.6.2 slab</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分配器的接口</w:t>
      </w:r>
      <w:bookmarkEnd w:id="621"/>
      <w:bookmarkEnd w:id="622"/>
      <w:bookmarkEnd w:id="623"/>
    </w:p>
    <w:p>
      <w:pPr>
        <w:pStyle w:val="5"/>
        <w:keepNext w:val="0"/>
        <w:keepLines w:val="0"/>
        <w:widowControl w:val="0"/>
        <w:shd w:val="clear" w:color="auto" w:fill="auto"/>
        <w:bidi w:val="0"/>
        <w:spacing w:before="0" w:after="16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一个新的高速缓存通过以下函数创建：</w:t>
      </w:r>
    </w:p>
    <w:p>
      <w:pPr>
        <w:pStyle w:val="41"/>
        <w:keepNext w:val="0"/>
        <w:keepLines w:val="0"/>
        <w:widowControl w:val="0"/>
        <w:shd w:val="clear" w:color="auto" w:fill="auto"/>
        <w:bidi w:val="0"/>
        <w:spacing w:before="0" w:after="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kmem_cache * kmem_cache_create(const char *name,</w:t>
      </w:r>
    </w:p>
    <w:p>
      <w:pPr>
        <w:pStyle w:val="41"/>
        <w:keepNext w:val="0"/>
        <w:keepLines w:val="0"/>
        <w:widowControl w:val="0"/>
        <w:shd w:val="clear" w:color="auto" w:fill="auto"/>
        <w:bidi w:val="0"/>
        <w:spacing w:before="0" w:after="0" w:line="283" w:lineRule="auto"/>
        <w:ind w:left="37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 size,</w:t>
      </w:r>
    </w:p>
    <w:p>
      <w:pPr>
        <w:pStyle w:val="41"/>
        <w:keepNext w:val="0"/>
        <w:keepLines w:val="0"/>
        <w:widowControl w:val="0"/>
        <w:shd w:val="clear" w:color="auto" w:fill="auto"/>
        <w:bidi w:val="0"/>
        <w:spacing w:before="0" w:after="220" w:line="283" w:lineRule="auto"/>
        <w:ind w:left="37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 align, unsigned long flags, void (*ctor)(void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第一个参数是一个字符串，存放着高速缓存的名字；第二个参数是髙速缓存中每个元素的大 小；第三个参数是</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 xml:space="preserve">内第一个对象的偏移，它用来确保在页内进行特定的对齐。通常情况下, </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就可以满足要求，也就是标准对齐。</w:t>
      </w:r>
      <w:r>
        <w:rPr>
          <w:rFonts w:hint="eastAsia" w:ascii="微软雅黑" w:hAnsi="微软雅黑" w:eastAsia="微软雅黑" w:cs="微软雅黑"/>
          <w:color w:val="000000"/>
          <w:spacing w:val="0"/>
          <w:w w:val="100"/>
          <w:position w:val="0"/>
          <w:sz w:val="19"/>
          <w:szCs w:val="19"/>
          <w:lang w:val="en-US" w:eastAsia="en-US" w:bidi="en-US"/>
        </w:rPr>
        <w:t>Rags</w:t>
      </w:r>
      <w:r>
        <w:rPr>
          <w:rFonts w:hint="eastAsia" w:ascii="微软雅黑" w:hAnsi="微软雅黑" w:eastAsia="微软雅黑" w:cs="微软雅黑"/>
          <w:color w:val="000000"/>
          <w:spacing w:val="0"/>
          <w:w w:val="100"/>
          <w:position w:val="0"/>
        </w:rPr>
        <w:t>参数是可选的设置项，用来控制高速缓存的行为。它 可以为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表示没有特殊的行为，或者与以下标志中的一个或多个进行“或”运算：</w:t>
      </w:r>
    </w:p>
    <w:p>
      <w:pPr>
        <w:pStyle w:val="5"/>
        <w:keepNext w:val="0"/>
        <w:keepLines w:val="0"/>
        <w:widowControl w:val="0"/>
        <w:shd w:val="clear" w:color="auto" w:fill="auto"/>
        <w:bidi w:val="0"/>
        <w:spacing w:before="0" w:after="0" w:line="319"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SLAB_HWCACHE_ALIGN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这个标志命令</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层把一个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 xml:space="preserve">内的所有对象按高速缓 存行对齐。这就防止了 </w:t>
      </w:r>
      <w:r>
        <w:rPr>
          <w:rFonts w:hint="eastAsia" w:ascii="微软雅黑" w:hAnsi="微软雅黑" w:eastAsia="微软雅黑" w:cs="微软雅黑"/>
          <w:color w:val="000000"/>
          <w:spacing w:val="0"/>
          <w:w w:val="100"/>
          <w:position w:val="0"/>
          <w:lang w:val="zh-CN" w:eastAsia="zh-CN" w:bidi="zh-CN"/>
        </w:rPr>
        <w:t>“错</w:t>
      </w:r>
      <w:r>
        <w:rPr>
          <w:rFonts w:hint="eastAsia" w:ascii="微软雅黑" w:hAnsi="微软雅黑" w:eastAsia="微软雅黑" w:cs="微软雅黑"/>
          <w:color w:val="000000"/>
          <w:spacing w:val="0"/>
          <w:w w:val="100"/>
          <w:position w:val="0"/>
        </w:rPr>
        <w:t>误的共享”(两个或多个对象尽管位于不同的内存地址，但映 射到相同的高速缓存行)。这可以提高性能，但以增加内存开销为代价，因为对齐越严格, 浪费的内存就越多。到底会耗费掉多少内存，取决于对象的大小以及对象相对于系统高速 缓存行对齐的方式。对于会频繁使用的高速缓存，而且代码本身对性能要求又很严格的情 况，设置该选项是理想的选择：否则，请三思而后行。</w:t>
      </w:r>
    </w:p>
    <w:p>
      <w:pPr>
        <w:pStyle w:val="5"/>
        <w:keepNext w:val="0"/>
        <w:keepLines w:val="0"/>
        <w:widowControl w:val="0"/>
        <w:numPr>
          <w:ilvl w:val="0"/>
          <w:numId w:val="30"/>
        </w:numPr>
        <w:shd w:val="clear" w:color="auto" w:fill="auto"/>
        <w:tabs>
          <w:tab w:val="left" w:pos="661"/>
        </w:tabs>
        <w:bidi w:val="0"/>
        <w:spacing w:before="0" w:after="0" w:line="329" w:lineRule="exact"/>
        <w:ind w:left="520" w:right="0" w:hanging="100"/>
        <w:jc w:val="both"/>
        <w:rPr>
          <w:rFonts w:hint="eastAsia" w:ascii="微软雅黑" w:hAnsi="微软雅黑" w:eastAsia="微软雅黑" w:cs="微软雅黑"/>
        </w:rPr>
      </w:pPr>
      <w:bookmarkStart w:id="624" w:name="bookmark987"/>
      <w:bookmarkEnd w:id="624"/>
      <w:r>
        <w:rPr>
          <w:rFonts w:hint="eastAsia" w:ascii="微软雅黑" w:hAnsi="微软雅黑" w:eastAsia="微软雅黑" w:cs="微软雅黑"/>
          <w:color w:val="000000"/>
          <w:spacing w:val="0"/>
          <w:w w:val="100"/>
          <w:position w:val="0"/>
          <w:sz w:val="19"/>
          <w:szCs w:val="19"/>
          <w:lang w:val="en-US" w:eastAsia="en-US" w:bidi="en-US"/>
        </w:rPr>
        <w:t>SLAB_POISON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这个标志使</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层用已知的值</w:t>
      </w:r>
      <w:r>
        <w:rPr>
          <w:rFonts w:hint="eastAsia" w:ascii="微软雅黑" w:hAnsi="微软雅黑" w:eastAsia="微软雅黑" w:cs="微软雅黑"/>
          <w:color w:val="000000"/>
          <w:spacing w:val="0"/>
          <w:w w:val="100"/>
          <w:position w:val="0"/>
          <w:sz w:val="19"/>
          <w:szCs w:val="19"/>
          <w:lang w:val="en-US" w:eastAsia="en-US" w:bidi="en-US"/>
        </w:rPr>
        <w:t>(a5a5a5a5)</w:t>
      </w:r>
      <w:r>
        <w:rPr>
          <w:rFonts w:hint="eastAsia" w:ascii="微软雅黑" w:hAnsi="微软雅黑" w:eastAsia="微软雅黑" w:cs="微软雅黑"/>
          <w:color w:val="000000"/>
          <w:spacing w:val="0"/>
          <w:w w:val="100"/>
          <w:position w:val="0"/>
        </w:rPr>
        <w:t>填充</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这就是所谓的 </w:t>
      </w:r>
      <w:r>
        <w:rPr>
          <w:rFonts w:hint="eastAsia" w:ascii="微软雅黑" w:hAnsi="微软雅黑" w:eastAsia="微软雅黑" w:cs="微软雅黑"/>
          <w:color w:val="000000"/>
          <w:spacing w:val="0"/>
          <w:w w:val="100"/>
          <w:position w:val="0"/>
          <w:lang w:val="zh-CN" w:eastAsia="zh-CN" w:bidi="zh-CN"/>
        </w:rPr>
        <w:t>“中</w:t>
      </w:r>
      <w:r>
        <w:rPr>
          <w:rFonts w:hint="eastAsia" w:ascii="微软雅黑" w:hAnsi="微软雅黑" w:eastAsia="微软雅黑" w:cs="微软雅黑"/>
          <w:color w:val="000000"/>
          <w:spacing w:val="0"/>
          <w:w w:val="100"/>
          <w:position w:val="0"/>
        </w:rPr>
        <w:t>毒”，有利于对未初始化内存的访问。</w:t>
      </w:r>
    </w:p>
    <w:p>
      <w:pPr>
        <w:pStyle w:val="5"/>
        <w:keepNext w:val="0"/>
        <w:keepLines w:val="0"/>
        <w:widowControl w:val="0"/>
        <w:shd w:val="clear" w:color="auto" w:fill="auto"/>
        <w:bidi w:val="0"/>
        <w:spacing w:before="0" w:after="0" w:line="329"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SLAB_RED_ZONE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这个标志导致</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层在已分配的内存周围插入</w:t>
      </w:r>
      <w:r>
        <w:rPr>
          <w:rFonts w:hint="eastAsia" w:ascii="微软雅黑" w:hAnsi="微软雅黑" w:eastAsia="微软雅黑" w:cs="微软雅黑"/>
          <w:color w:val="000000"/>
          <w:spacing w:val="0"/>
          <w:w w:val="100"/>
          <w:position w:val="0"/>
          <w:lang w:val="zh-CN" w:eastAsia="zh-CN" w:bidi="zh-CN"/>
        </w:rPr>
        <w:t>“红</w:t>
      </w:r>
      <w:r>
        <w:rPr>
          <w:rFonts w:hint="eastAsia" w:ascii="微软雅黑" w:hAnsi="微软雅黑" w:eastAsia="微软雅黑" w:cs="微软雅黑"/>
          <w:color w:val="000000"/>
          <w:spacing w:val="0"/>
          <w:w w:val="100"/>
          <w:position w:val="0"/>
        </w:rPr>
        <w:t>色警界区”以探 测缓冲越界。</w:t>
      </w:r>
    </w:p>
    <w:p>
      <w:pPr>
        <w:pStyle w:val="5"/>
        <w:keepNext w:val="0"/>
        <w:keepLines w:val="0"/>
        <w:widowControl w:val="0"/>
        <w:numPr>
          <w:ilvl w:val="0"/>
          <w:numId w:val="30"/>
        </w:numPr>
        <w:shd w:val="clear" w:color="auto" w:fill="auto"/>
        <w:tabs>
          <w:tab w:val="left" w:pos="661"/>
        </w:tabs>
        <w:bidi w:val="0"/>
        <w:spacing w:before="0" w:after="0" w:line="309" w:lineRule="exact"/>
        <w:ind w:left="520" w:right="0" w:hanging="100"/>
        <w:jc w:val="both"/>
        <w:rPr>
          <w:rFonts w:hint="eastAsia" w:ascii="微软雅黑" w:hAnsi="微软雅黑" w:eastAsia="微软雅黑" w:cs="微软雅黑"/>
        </w:rPr>
      </w:pPr>
      <w:bookmarkStart w:id="625" w:name="bookmark988"/>
      <w:bookmarkEnd w:id="625"/>
      <w:r>
        <w:rPr>
          <w:rFonts w:hint="eastAsia" w:ascii="微软雅黑" w:hAnsi="微软雅黑" w:eastAsia="微软雅黑" w:cs="微软雅黑"/>
          <w:color w:val="000000"/>
          <w:spacing w:val="0"/>
          <w:w w:val="100"/>
          <w:position w:val="0"/>
          <w:sz w:val="19"/>
          <w:szCs w:val="19"/>
          <w:lang w:val="en-US" w:eastAsia="en-US" w:bidi="en-US"/>
        </w:rPr>
        <w:t>SLAB_PANIC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这个标志当分配失败时提醒</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i/>
          <w:iCs/>
          <w:color w:val="000000"/>
          <w:spacing w:val="0"/>
          <w:w w:val="100"/>
          <w:position w:val="0"/>
          <w:sz w:val="19"/>
          <w:szCs w:val="19"/>
        </w:rPr>
        <w:t>层。</w:t>
      </w:r>
      <w:r>
        <w:rPr>
          <w:rFonts w:hint="eastAsia" w:ascii="微软雅黑" w:hAnsi="微软雅黑" w:eastAsia="微软雅黑" w:cs="微软雅黑"/>
          <w:color w:val="000000"/>
          <w:spacing w:val="0"/>
          <w:w w:val="100"/>
          <w:position w:val="0"/>
        </w:rPr>
        <w:t>这在要求分配只能成功的时候非常 有用。比如，在系统初启时分配一个</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结构的高速缓存(参见第</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章)。</w:t>
      </w:r>
    </w:p>
    <w:p>
      <w:pPr>
        <w:pStyle w:val="5"/>
        <w:keepNext w:val="0"/>
        <w:keepLines w:val="0"/>
        <w:widowControl w:val="0"/>
        <w:numPr>
          <w:ilvl w:val="0"/>
          <w:numId w:val="30"/>
        </w:numPr>
        <w:shd w:val="clear" w:color="auto" w:fill="auto"/>
        <w:tabs>
          <w:tab w:val="left" w:pos="661"/>
        </w:tabs>
        <w:bidi w:val="0"/>
        <w:spacing w:before="0" w:after="0" w:line="309" w:lineRule="exact"/>
        <w:ind w:left="520" w:right="0" w:hanging="100"/>
        <w:jc w:val="both"/>
        <w:rPr>
          <w:rFonts w:hint="eastAsia" w:ascii="微软雅黑" w:hAnsi="微软雅黑" w:eastAsia="微软雅黑" w:cs="微软雅黑"/>
        </w:rPr>
      </w:pPr>
      <w:bookmarkStart w:id="626" w:name="bookmark989"/>
      <w:bookmarkEnd w:id="626"/>
      <w:r>
        <w:rPr>
          <w:rFonts w:hint="eastAsia" w:ascii="微软雅黑" w:hAnsi="微软雅黑" w:eastAsia="微软雅黑" w:cs="微软雅黑"/>
          <w:color w:val="000000"/>
          <w:spacing w:val="0"/>
          <w:w w:val="100"/>
          <w:position w:val="0"/>
          <w:sz w:val="19"/>
          <w:szCs w:val="19"/>
          <w:lang w:val="en-US" w:eastAsia="en-US" w:bidi="en-US"/>
        </w:rPr>
        <w:t>SLAB_CACHE_DMA</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这个标志命令</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层使用可以执行</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的内存给每个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 空间。只有在分配的对象用于</w:t>
      </w:r>
      <w:r>
        <w:rPr>
          <w:rFonts w:hint="eastAsia" w:ascii="微软雅黑" w:hAnsi="微软雅黑" w:eastAsia="微软雅黑" w:cs="微软雅黑"/>
          <w:color w:val="000000"/>
          <w:spacing w:val="0"/>
          <w:w w:val="100"/>
          <w:position w:val="0"/>
          <w:sz w:val="19"/>
          <w:szCs w:val="19"/>
          <w:lang w:val="en-US" w:eastAsia="en-US" w:bidi="en-US"/>
        </w:rPr>
        <w:t>DMA,</w:t>
      </w:r>
      <w:r>
        <w:rPr>
          <w:rFonts w:hint="eastAsia" w:ascii="微软雅黑" w:hAnsi="微软雅黑" w:eastAsia="微软雅黑" w:cs="微软雅黑"/>
          <w:color w:val="000000"/>
          <w:spacing w:val="0"/>
          <w:w w:val="100"/>
          <w:position w:val="0"/>
        </w:rPr>
        <w:t>而且必须驻留在</w:t>
      </w:r>
      <w:r>
        <w:rPr>
          <w:rFonts w:hint="eastAsia" w:ascii="微软雅黑" w:hAnsi="微软雅黑" w:eastAsia="微软雅黑" w:cs="微软雅黑"/>
          <w:color w:val="000000"/>
          <w:spacing w:val="0"/>
          <w:w w:val="100"/>
          <w:position w:val="0"/>
          <w:sz w:val="19"/>
          <w:szCs w:val="19"/>
          <w:lang w:val="en-US" w:eastAsia="en-US" w:bidi="en-US"/>
        </w:rPr>
        <w:t>ZONE_DMA</w:t>
      </w:r>
      <w:r>
        <w:rPr>
          <w:rFonts w:hint="eastAsia" w:ascii="微软雅黑" w:hAnsi="微软雅黑" w:eastAsia="微软雅黑" w:cs="微软雅黑"/>
          <w:color w:val="000000"/>
          <w:spacing w:val="0"/>
          <w:w w:val="100"/>
          <w:position w:val="0"/>
        </w:rPr>
        <w:t>区时才需要这个标志。 否则，你既不需要也不应该设置这个标志。</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最后一个参数</w:t>
      </w:r>
      <w:r>
        <w:rPr>
          <w:rFonts w:hint="eastAsia" w:ascii="微软雅黑" w:hAnsi="微软雅黑" w:eastAsia="微软雅黑" w:cs="微软雅黑"/>
          <w:color w:val="000000"/>
          <w:spacing w:val="0"/>
          <w:w w:val="100"/>
          <w:position w:val="0"/>
          <w:sz w:val="19"/>
          <w:szCs w:val="19"/>
          <w:lang w:val="en-US" w:eastAsia="en-US" w:bidi="en-US"/>
        </w:rPr>
        <w:t>ctor</w:t>
      </w:r>
      <w:r>
        <w:rPr>
          <w:rFonts w:hint="eastAsia" w:ascii="微软雅黑" w:hAnsi="微软雅黑" w:eastAsia="微软雅黑" w:cs="微软雅黑"/>
          <w:color w:val="000000"/>
          <w:spacing w:val="0"/>
          <w:w w:val="100"/>
          <w:position w:val="0"/>
        </w:rPr>
        <w:t>是高速缓存的构造函数。只有在新的页追加到高速缓存时，构造函数才 被调用。实际上，</w:t>
      </w:r>
      <w:r>
        <w:rPr>
          <w:rFonts w:hint="eastAsia" w:ascii="微软雅黑" w:hAnsi="微软雅黑" w:eastAsia="微软雅黑" w:cs="微软雅黑"/>
          <w:color w:val="000000"/>
          <w:spacing w:val="0"/>
          <w:w w:val="100"/>
          <w:position w:val="0"/>
          <w:sz w:val="19"/>
          <w:szCs w:val="19"/>
          <w:lang w:val="en-US" w:eastAsia="en-US" w:bidi="en-US"/>
        </w:rPr>
        <w:t>Lirrnx</w:t>
      </w:r>
      <w:r>
        <w:rPr>
          <w:rFonts w:hint="eastAsia" w:ascii="微软雅黑" w:hAnsi="微软雅黑" w:eastAsia="微软雅黑" w:cs="微软雅黑"/>
          <w:color w:val="000000"/>
          <w:spacing w:val="0"/>
          <w:w w:val="100"/>
          <w:position w:val="0"/>
        </w:rPr>
        <w:t>内核的高速缓存不使用构造函数。事实上这里曾经还有过一个析构函数 参数，但是由于内核代码并不需要它，因此已经被抛弃了。你可以将</w:t>
      </w:r>
      <w:r>
        <w:rPr>
          <w:rFonts w:hint="eastAsia" w:ascii="微软雅黑" w:hAnsi="微软雅黑" w:eastAsia="微软雅黑" w:cs="微软雅黑"/>
          <w:color w:val="000000"/>
          <w:spacing w:val="0"/>
          <w:w w:val="100"/>
          <w:position w:val="0"/>
          <w:sz w:val="19"/>
          <w:szCs w:val="19"/>
          <w:lang w:val="en-US" w:eastAsia="en-US" w:bidi="en-US"/>
        </w:rPr>
        <w:t>ctor</w:t>
      </w:r>
      <w:r>
        <w:rPr>
          <w:rFonts w:hint="eastAsia" w:ascii="微软雅黑" w:hAnsi="微软雅黑" w:eastAsia="微软雅黑" w:cs="微软雅黑"/>
          <w:color w:val="000000"/>
          <w:spacing w:val="0"/>
          <w:w w:val="100"/>
          <w:position w:val="0"/>
        </w:rPr>
        <w:t>参数赋值为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kmem_cache_create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在成功时会返回一个指向所创建高速缓存的指针；否则，返回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这个函数不能在中断上下文中调用，因为它可能会睡眠。</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要撤销一个高速缓存，则调用：</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kmem_cache_destroy</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kmem_cache *cachep)</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顾名思义，这样就可以撤销给定的髙速缓存。这个函数通常在模块的注销代码中被调用，当 然，这里指创建了自己的高速缓存的模块。同样，也不能从中断上下文中调用这个函数，因为它 也可能睡眠。调用该函数之前必须确保存在以下两个条件：</w:t>
      </w:r>
    </w:p>
    <w:p>
      <w:pPr>
        <w:pStyle w:val="5"/>
        <w:keepNext w:val="0"/>
        <w:keepLines w:val="0"/>
        <w:widowControl w:val="0"/>
        <w:shd w:val="clear" w:color="auto" w:fill="auto"/>
        <w:bidi w:val="0"/>
        <w:spacing w:before="0" w:after="0" w:line="319"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•高速缓存中的所有</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都必须为空。其实，不管哪个</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中，只要还有一个对象被分配出 去并正在使用的话，那怎么可能撤销这个高速缓存呢？</w:t>
      </w:r>
    </w:p>
    <w:p>
      <w:pPr>
        <w:pStyle w:val="5"/>
        <w:keepNext w:val="0"/>
        <w:keepLines w:val="0"/>
        <w:widowControl w:val="0"/>
        <w:shd w:val="clear" w:color="auto" w:fill="auto"/>
        <w:bidi w:val="0"/>
        <w:spacing w:before="0" w:after="0" w:line="319"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•在调用</w:t>
      </w:r>
      <w:r>
        <w:rPr>
          <w:rFonts w:hint="eastAsia" w:ascii="微软雅黑" w:hAnsi="微软雅黑" w:eastAsia="微软雅黑" w:cs="微软雅黑"/>
          <w:color w:val="000000"/>
          <w:spacing w:val="0"/>
          <w:w w:val="100"/>
          <w:position w:val="0"/>
          <w:sz w:val="19"/>
          <w:szCs w:val="19"/>
          <w:lang w:val="en-US" w:eastAsia="en-US" w:bidi="en-US"/>
        </w:rPr>
        <w:t>kmem_cache_destroy(</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过程中(更不用说在调用之后了)不再访问这个高速缓存。 调用者必须确保这种同步。</w:t>
      </w:r>
    </w:p>
    <w:p>
      <w:pPr>
        <w:pStyle w:val="5"/>
        <w:keepNext w:val="0"/>
        <w:keepLines w:val="0"/>
        <w:widowControl w:val="0"/>
        <w:shd w:val="clear" w:color="auto" w:fill="auto"/>
        <w:bidi w:val="0"/>
        <w:spacing w:before="0" w:after="4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该函数在成功时返回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否则返回非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值。</w:t>
      </w:r>
    </w:p>
    <w:p>
      <w:pPr>
        <w:pStyle w:val="5"/>
        <w:keepNext w:val="0"/>
        <w:keepLines w:val="0"/>
        <w:widowControl w:val="0"/>
        <w:numPr>
          <w:ilvl w:val="0"/>
          <w:numId w:val="31"/>
        </w:numPr>
        <w:shd w:val="clear" w:color="auto" w:fill="auto"/>
        <w:bidi w:val="0"/>
        <w:spacing w:before="0" w:after="0" w:line="309" w:lineRule="exact"/>
        <w:ind w:left="0" w:right="0" w:firstLine="420"/>
        <w:jc w:val="both"/>
        <w:rPr>
          <w:rFonts w:hint="eastAsia" w:ascii="微软雅黑" w:hAnsi="微软雅黑" w:eastAsia="微软雅黑" w:cs="微软雅黑"/>
        </w:rPr>
      </w:pPr>
      <w:bookmarkStart w:id="627" w:name="bookmark990"/>
      <w:bookmarkEnd w:id="627"/>
      <w:r>
        <w:rPr>
          <w:rFonts w:hint="eastAsia" w:ascii="微软雅黑" w:hAnsi="微软雅黑" w:eastAsia="微软雅黑" w:cs="微软雅黑"/>
          <w:color w:val="000000"/>
          <w:spacing w:val="0"/>
          <w:w w:val="100"/>
          <w:position w:val="0"/>
        </w:rPr>
        <w:t>从缓存中分配</w:t>
      </w:r>
    </w:p>
    <w:p>
      <w:pPr>
        <w:pStyle w:val="5"/>
        <w:keepNext w:val="0"/>
        <w:keepLines w:val="0"/>
        <w:widowControl w:val="0"/>
        <w:shd w:val="clear" w:color="auto" w:fill="auto"/>
        <w:bidi w:val="0"/>
        <w:spacing w:before="0" w:after="12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创建高速缓存之后，就可以通过下列函数获取对象：</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kmem_cache_alloc(struct kmem_cache *cachep, gfp_t flags)</w:t>
      </w:r>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该函数从给定的高速缓存</w:t>
      </w:r>
      <w:r>
        <w:rPr>
          <w:rFonts w:hint="eastAsia" w:ascii="微软雅黑" w:hAnsi="微软雅黑" w:eastAsia="微软雅黑" w:cs="微软雅黑"/>
          <w:color w:val="000000"/>
          <w:spacing w:val="0"/>
          <w:w w:val="100"/>
          <w:position w:val="0"/>
          <w:sz w:val="19"/>
          <w:szCs w:val="19"/>
          <w:lang w:val="en-US" w:eastAsia="en-US" w:bidi="en-US"/>
        </w:rPr>
        <w:t>cachep</w:t>
      </w:r>
      <w:r>
        <w:rPr>
          <w:rFonts w:hint="eastAsia" w:ascii="微软雅黑" w:hAnsi="微软雅黑" w:eastAsia="微软雅黑" w:cs="微软雅黑"/>
          <w:color w:val="000000"/>
          <w:spacing w:val="0"/>
          <w:w w:val="100"/>
          <w:position w:val="0"/>
        </w:rPr>
        <w:t>中返回一个指向对象的指针。如果髙速缓存的所有</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 都没有空闲的对象，那么</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层必须通过</w:t>
      </w:r>
      <w:r>
        <w:rPr>
          <w:rFonts w:hint="eastAsia" w:ascii="微软雅黑" w:hAnsi="微软雅黑" w:eastAsia="微软雅黑" w:cs="微软雅黑"/>
          <w:color w:val="000000"/>
          <w:spacing w:val="0"/>
          <w:w w:val="100"/>
          <w:position w:val="0"/>
          <w:sz w:val="19"/>
          <w:szCs w:val="19"/>
          <w:lang w:val="en-US" w:eastAsia="en-US" w:bidi="en-US"/>
        </w:rPr>
        <w:t>kme</w:t>
      </w:r>
      <w:r>
        <w:rPr>
          <w:rFonts w:hint="eastAsia" w:ascii="微软雅黑" w:hAnsi="微软雅黑" w:eastAsia="微软雅黑" w:cs="微软雅黑"/>
          <w:color w:val="000000"/>
          <w:spacing w:val="0"/>
          <w:w w:val="100"/>
          <w:position w:val="0"/>
          <w:sz w:val="19"/>
          <w:szCs w:val="19"/>
          <w:vertAlign w:val="subscript"/>
          <w:lang w:val="en-US" w:eastAsia="en-US" w:bidi="en-US"/>
        </w:rPr>
        <w:t>m</w:t>
      </w:r>
      <w:r>
        <w:rPr>
          <w:rFonts w:hint="eastAsia" w:ascii="微软雅黑" w:hAnsi="微软雅黑" w:eastAsia="微软雅黑" w:cs="微软雅黑"/>
          <w:color w:val="000000"/>
          <w:spacing w:val="0"/>
          <w:w w:val="100"/>
          <w:position w:val="0"/>
          <w:sz w:val="19"/>
          <w:szCs w:val="19"/>
          <w:lang w:val="en-US" w:eastAsia="en-US" w:bidi="en-US"/>
        </w:rPr>
        <w:t>_getpages()</w:t>
      </w:r>
      <w:r>
        <w:rPr>
          <w:rFonts w:hint="eastAsia" w:ascii="微软雅黑" w:hAnsi="微软雅黑" w:eastAsia="微软雅黑" w:cs="微软雅黑"/>
          <w:color w:val="000000"/>
          <w:spacing w:val="0"/>
          <w:w w:val="100"/>
          <w:position w:val="0"/>
        </w:rPr>
        <w:t>获取新的页，</w:t>
      </w:r>
      <w:r>
        <w:rPr>
          <w:rFonts w:hint="eastAsia" w:ascii="微软雅黑" w:hAnsi="微软雅黑" w:eastAsia="微软雅黑" w:cs="微软雅黑"/>
          <w:color w:val="000000"/>
          <w:spacing w:val="0"/>
          <w:w w:val="100"/>
          <w:position w:val="0"/>
          <w:sz w:val="19"/>
          <w:szCs w:val="19"/>
          <w:lang w:val="en-US" w:eastAsia="en-US" w:bidi="en-US"/>
        </w:rPr>
        <w:t>flags</w:t>
      </w:r>
      <w:r>
        <w:rPr>
          <w:rFonts w:hint="eastAsia" w:ascii="微软雅黑" w:hAnsi="微软雅黑" w:eastAsia="微软雅黑" w:cs="微软雅黑"/>
          <w:color w:val="000000"/>
          <w:spacing w:val="0"/>
          <w:w w:val="100"/>
          <w:position w:val="0"/>
        </w:rPr>
        <w:t>的值传递给</w:t>
      </w:r>
      <w:r>
        <w:rPr>
          <w:rFonts w:hint="eastAsia" w:ascii="微软雅黑" w:hAnsi="微软雅黑" w:eastAsia="微软雅黑" w:cs="微软雅黑"/>
          <w:color w:val="000000"/>
          <w:spacing w:val="0"/>
          <w:w w:val="100"/>
          <w:position w:val="0"/>
          <w:sz w:val="19"/>
          <w:szCs w:val="19"/>
          <w:lang w:val="en-US" w:eastAsia="en-US" w:bidi="en-US"/>
        </w:rPr>
        <w:t>,get_ free_pages()</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这与我们前面看到的标志相同，你用到的应该是</w:t>
      </w: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GFP_ATOMIC</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最后释放一个对象，并把它返回给原先的</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可以使用下面这个函数：</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kmem_cache_free(struct kmem_cache *cachep, void *objp)</w:t>
      </w:r>
    </w:p>
    <w:p>
      <w:pPr>
        <w:pStyle w:val="5"/>
        <w:keepNext w:val="0"/>
        <w:keepLines w:val="0"/>
        <w:widowControl w:val="0"/>
        <w:shd w:val="clear" w:color="auto" w:fill="auto"/>
        <w:bidi w:val="0"/>
        <w:spacing w:before="0" w:after="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这样就能把</w:t>
      </w:r>
      <w:r>
        <w:rPr>
          <w:rFonts w:hint="eastAsia" w:ascii="微软雅黑" w:hAnsi="微软雅黑" w:eastAsia="微软雅黑" w:cs="微软雅黑"/>
          <w:color w:val="000000"/>
          <w:spacing w:val="0"/>
          <w:w w:val="100"/>
          <w:position w:val="0"/>
          <w:sz w:val="19"/>
          <w:szCs w:val="19"/>
          <w:lang w:val="en-US" w:eastAsia="en-US" w:bidi="en-US"/>
        </w:rPr>
        <w:t>cachep</w:t>
      </w:r>
      <w:r>
        <w:rPr>
          <w:rFonts w:hint="eastAsia" w:ascii="微软雅黑" w:hAnsi="微软雅黑" w:eastAsia="微软雅黑" w:cs="微软雅黑"/>
          <w:color w:val="000000"/>
          <w:spacing w:val="0"/>
          <w:w w:val="100"/>
          <w:position w:val="0"/>
        </w:rPr>
        <w:t>中的对象</w:t>
      </w:r>
      <w:r>
        <w:rPr>
          <w:rFonts w:hint="eastAsia" w:ascii="微软雅黑" w:hAnsi="微软雅黑" w:eastAsia="微软雅黑" w:cs="微软雅黑"/>
          <w:color w:val="000000"/>
          <w:spacing w:val="0"/>
          <w:w w:val="100"/>
          <w:position w:val="0"/>
          <w:sz w:val="19"/>
          <w:szCs w:val="19"/>
          <w:lang w:val="en-US" w:eastAsia="en-US" w:bidi="en-US"/>
        </w:rPr>
        <w:t>objp</w:t>
      </w:r>
      <w:r>
        <w:rPr>
          <w:rFonts w:hint="eastAsia" w:ascii="微软雅黑" w:hAnsi="微软雅黑" w:eastAsia="微软雅黑" w:cs="微软雅黑"/>
          <w:color w:val="000000"/>
          <w:spacing w:val="0"/>
          <w:w w:val="100"/>
          <w:position w:val="0"/>
        </w:rPr>
        <w:t>标记为空闲。</w:t>
      </w:r>
    </w:p>
    <w:p>
      <w:pPr>
        <w:pStyle w:val="5"/>
        <w:keepNext w:val="0"/>
        <w:keepLines w:val="0"/>
        <w:widowControl w:val="0"/>
        <w:numPr>
          <w:ilvl w:val="0"/>
          <w:numId w:val="31"/>
        </w:numPr>
        <w:shd w:val="clear" w:color="auto" w:fill="auto"/>
        <w:tabs>
          <w:tab w:val="left" w:pos="749"/>
        </w:tabs>
        <w:bidi w:val="0"/>
        <w:spacing w:before="0" w:after="0" w:line="309" w:lineRule="exact"/>
        <w:ind w:left="0" w:right="0" w:firstLine="440"/>
        <w:jc w:val="both"/>
        <w:rPr>
          <w:rFonts w:hint="eastAsia" w:ascii="微软雅黑" w:hAnsi="微软雅黑" w:eastAsia="微软雅黑" w:cs="微软雅黑"/>
        </w:rPr>
      </w:pPr>
      <w:bookmarkStart w:id="628" w:name="bookmark991"/>
      <w:bookmarkEnd w:id="628"/>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分配爲的使用实例</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让我们考察一个鲜活的实例，这个例子用的是</w:t>
      </w:r>
      <w:r>
        <w:rPr>
          <w:rFonts w:hint="eastAsia" w:ascii="微软雅黑" w:hAnsi="微软雅黑" w:eastAsia="微软雅黑" w:cs="微软雅黑"/>
          <w:color w:val="000000"/>
          <w:spacing w:val="0"/>
          <w:w w:val="100"/>
          <w:position w:val="0"/>
          <w:sz w:val="19"/>
          <w:szCs w:val="19"/>
          <w:lang w:val="en-US" w:eastAsia="en-US" w:bidi="en-US"/>
        </w:rPr>
        <w:t>task_stract</w:t>
      </w:r>
      <w:r>
        <w:rPr>
          <w:rFonts w:hint="eastAsia" w:ascii="微软雅黑" w:hAnsi="微软雅黑" w:eastAsia="微软雅黑" w:cs="微软雅黑"/>
          <w:color w:val="000000"/>
          <w:spacing w:val="0"/>
          <w:w w:val="100"/>
          <w:position w:val="0"/>
          <w:sz w:val="20"/>
          <w:szCs w:val="20"/>
        </w:rPr>
        <w:t>结构(进程描述符)。代码稍微有 点复杂，取自</w:t>
      </w:r>
      <w:r>
        <w:rPr>
          <w:rFonts w:hint="eastAsia" w:ascii="微软雅黑" w:hAnsi="微软雅黑" w:eastAsia="微软雅黑" w:cs="微软雅黑"/>
          <w:color w:val="000000"/>
          <w:spacing w:val="0"/>
          <w:w w:val="100"/>
          <w:position w:val="0"/>
          <w:sz w:val="19"/>
          <w:szCs w:val="19"/>
          <w:lang w:val="en-US" w:eastAsia="en-US" w:bidi="en-US"/>
        </w:rPr>
        <w:t>kemel/fbrk.Co</w:t>
      </w:r>
    </w:p>
    <w:p>
      <w:pPr>
        <w:pStyle w:val="5"/>
        <w:keepNext w:val="0"/>
        <w:keepLines w:val="0"/>
        <w:widowControl w:val="0"/>
        <w:shd w:val="clear" w:color="auto" w:fill="auto"/>
        <w:bidi w:val="0"/>
        <w:spacing w:before="0" w:after="12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首先，内核用一个全局变量存放指向</w:t>
      </w:r>
      <w:r>
        <w:rPr>
          <w:rFonts w:hint="eastAsia" w:ascii="微软雅黑" w:hAnsi="微软雅黑" w:eastAsia="微软雅黑" w:cs="微软雅黑"/>
          <w:color w:val="000000"/>
          <w:spacing w:val="0"/>
          <w:w w:val="100"/>
          <w:position w:val="0"/>
          <w:sz w:val="19"/>
          <w:szCs w:val="19"/>
          <w:lang w:val="en-US" w:eastAsia="en-US" w:bidi="en-US"/>
        </w:rPr>
        <w:t>task_struct</w:t>
      </w:r>
      <w:r>
        <w:rPr>
          <w:rFonts w:hint="eastAsia" w:ascii="微软雅黑" w:hAnsi="微软雅黑" w:eastAsia="微软雅黑" w:cs="微软雅黑"/>
          <w:color w:val="000000"/>
          <w:spacing w:val="0"/>
          <w:w w:val="100"/>
          <w:position w:val="0"/>
        </w:rPr>
        <w:t>高速缓存的指针:</w:t>
      </w:r>
    </w:p>
    <w:p>
      <w:pPr>
        <w:pStyle w:val="41"/>
        <w:keepNext w:val="0"/>
        <w:keepLines w:val="0"/>
        <w:widowControl w:val="0"/>
        <w:shd w:val="clear" w:color="auto" w:fill="auto"/>
        <w:bidi w:val="0"/>
        <w:spacing w:before="0" w:after="40" w:line="283"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kmem_cache *task_struct_cachep</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在内核初始化期间，在定义于</w:t>
      </w:r>
      <w:r>
        <w:rPr>
          <w:rFonts w:hint="eastAsia" w:ascii="微软雅黑" w:hAnsi="微软雅黑" w:eastAsia="微软雅黑" w:cs="微软雅黑"/>
          <w:color w:val="000000"/>
          <w:spacing w:val="0"/>
          <w:w w:val="100"/>
          <w:position w:val="0"/>
          <w:sz w:val="19"/>
          <w:szCs w:val="19"/>
          <w:lang w:val="en-US" w:eastAsia="en-US" w:bidi="en-US"/>
        </w:rPr>
        <w:t>kemel/fbrk.c</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fork_init()</w:t>
      </w:r>
      <w:r>
        <w:rPr>
          <w:rFonts w:hint="eastAsia" w:ascii="微软雅黑" w:hAnsi="微软雅黑" w:eastAsia="微软雅黑" w:cs="微软雅黑"/>
          <w:color w:val="000000"/>
          <w:spacing w:val="0"/>
          <w:w w:val="100"/>
          <w:position w:val="0"/>
        </w:rPr>
        <w:t>中会创建高速缓存:</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task_struct_cachep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kmem_cache_create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*task_struct"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83" w:lineRule="auto"/>
        <w:ind w:left="3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sizeof(struct task_struct),</w:t>
      </w:r>
    </w:p>
    <w:p>
      <w:pPr>
        <w:pStyle w:val="41"/>
        <w:keepNext w:val="0"/>
        <w:keepLines w:val="0"/>
        <w:widowControl w:val="0"/>
        <w:shd w:val="clear" w:color="auto" w:fill="auto"/>
        <w:bidi w:val="0"/>
        <w:spacing w:before="0" w:after="0" w:line="283" w:lineRule="auto"/>
        <w:ind w:left="3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ARCH_MIN_TASKALIGN,</w:t>
      </w:r>
    </w:p>
    <w:p>
      <w:pPr>
        <w:pStyle w:val="41"/>
        <w:keepNext w:val="0"/>
        <w:keepLines w:val="0"/>
        <w:widowControl w:val="0"/>
        <w:shd w:val="clear" w:color="auto" w:fill="auto"/>
        <w:bidi w:val="0"/>
        <w:spacing w:before="0" w:after="180" w:line="283" w:lineRule="auto"/>
        <w:ind w:left="38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SLAB_PANIC I SLAB_NOTRACK, NULL);</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这样就创建了一个名为</w:t>
      </w:r>
      <w:r>
        <w:rPr>
          <w:rFonts w:hint="eastAsia" w:ascii="微软雅黑" w:hAnsi="微软雅黑" w:eastAsia="微软雅黑" w:cs="微软雅黑"/>
          <w:color w:val="000000"/>
          <w:spacing w:val="0"/>
          <w:w w:val="100"/>
          <w:position w:val="0"/>
          <w:sz w:val="19"/>
          <w:szCs w:val="19"/>
          <w:lang w:val="en-US" w:eastAsia="en-US" w:bidi="en-US"/>
        </w:rPr>
        <w:t>tesk_struct</w:t>
      </w:r>
      <w:r>
        <w:rPr>
          <w:rFonts w:hint="eastAsia" w:ascii="微软雅黑" w:hAnsi="微软雅黑" w:eastAsia="微软雅黑" w:cs="微软雅黑"/>
          <w:color w:val="000000"/>
          <w:spacing w:val="0"/>
          <w:w w:val="100"/>
          <w:position w:val="0"/>
        </w:rPr>
        <w:t>的高速缓存，其中存放的就是类型为</w:t>
      </w:r>
      <w:r>
        <w:rPr>
          <w:rFonts w:hint="eastAsia" w:ascii="微软雅黑" w:hAnsi="微软雅黑" w:eastAsia="微软雅黑" w:cs="微软雅黑"/>
          <w:color w:val="000000"/>
          <w:spacing w:val="0"/>
          <w:w w:val="100"/>
          <w:position w:val="0"/>
          <w:sz w:val="19"/>
          <w:szCs w:val="19"/>
          <w:lang w:val="en-US" w:eastAsia="en-US" w:bidi="en-US"/>
        </w:rPr>
        <w:t xml:space="preserve">struct task_struct </w:t>
      </w:r>
      <w:r>
        <w:rPr>
          <w:rFonts w:hint="eastAsia" w:ascii="微软雅黑" w:hAnsi="微软雅黑" w:eastAsia="微软雅黑" w:cs="微软雅黑"/>
          <w:color w:val="000000"/>
          <w:spacing w:val="0"/>
          <w:w w:val="100"/>
          <w:position w:val="0"/>
        </w:rPr>
        <w:t>的对象。该对象被创建后存放在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中偏移量为</w:t>
      </w:r>
      <w:r>
        <w:rPr>
          <w:rFonts w:hint="eastAsia" w:ascii="微软雅黑" w:hAnsi="微软雅黑" w:eastAsia="微软雅黑" w:cs="微软雅黑"/>
          <w:color w:val="000000"/>
          <w:spacing w:val="0"/>
          <w:w w:val="100"/>
          <w:position w:val="0"/>
          <w:sz w:val="19"/>
          <w:szCs w:val="19"/>
          <w:lang w:val="en-US" w:eastAsia="en-US" w:bidi="en-US"/>
        </w:rPr>
        <w:t>ARCH_MIN_TASKALIGN</w:t>
      </w:r>
      <w:r>
        <w:rPr>
          <w:rFonts w:hint="eastAsia" w:ascii="微软雅黑" w:hAnsi="微软雅黑" w:eastAsia="微软雅黑" w:cs="微软雅黑"/>
          <w:color w:val="000000"/>
          <w:spacing w:val="0"/>
          <w:w w:val="100"/>
          <w:position w:val="0"/>
        </w:rPr>
        <w:t xml:space="preserve">个字节的地方， </w:t>
      </w:r>
      <w:r>
        <w:rPr>
          <w:rFonts w:hint="eastAsia" w:ascii="微软雅黑" w:hAnsi="微软雅黑" w:eastAsia="微软雅黑" w:cs="微软雅黑"/>
          <w:color w:val="000000"/>
          <w:spacing w:val="0"/>
          <w:w w:val="100"/>
          <w:position w:val="0"/>
          <w:sz w:val="19"/>
          <w:szCs w:val="19"/>
          <w:lang w:val="en-US" w:eastAsia="en-US" w:bidi="en-US"/>
        </w:rPr>
        <w:t>ARCH_MIN_TASKALIGN</w:t>
      </w:r>
      <w:r>
        <w:rPr>
          <w:rFonts w:hint="eastAsia" w:ascii="微软雅黑" w:hAnsi="微软雅黑" w:eastAsia="微软雅黑" w:cs="微软雅黑"/>
          <w:color w:val="000000"/>
          <w:spacing w:val="0"/>
          <w:w w:val="100"/>
          <w:position w:val="0"/>
        </w:rPr>
        <w:t>预定义值与体系结构相关。通常将它定义为</w:t>
      </w:r>
      <w:r>
        <w:rPr>
          <w:rFonts w:hint="eastAsia" w:ascii="微软雅黑" w:hAnsi="微软雅黑" w:eastAsia="微软雅黑" w:cs="微软雅黑"/>
          <w:color w:val="000000"/>
          <w:spacing w:val="0"/>
          <w:w w:val="100"/>
          <w:position w:val="0"/>
          <w:sz w:val="19"/>
          <w:szCs w:val="19"/>
          <w:lang w:val="en-US" w:eastAsia="en-US" w:bidi="en-US"/>
        </w:rPr>
        <w:t>L1_CACHE_BYTES</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L1</w:t>
      </w:r>
      <w:r>
        <w:rPr>
          <w:rFonts w:hint="eastAsia" w:ascii="微软雅黑" w:hAnsi="微软雅黑" w:eastAsia="微软雅黑" w:cs="微软雅黑"/>
          <w:color w:val="000000"/>
          <w:spacing w:val="0"/>
          <w:w w:val="100"/>
          <w:position w:val="0"/>
        </w:rPr>
        <w:t xml:space="preserve">高速缓存的字节大小。没有构造函数或析构函数。注意不用检査返回值是否为失败标记 </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SLAB_PANIC</w:t>
      </w:r>
      <w:r>
        <w:rPr>
          <w:rFonts w:hint="eastAsia" w:ascii="微软雅黑" w:hAnsi="微软雅黑" w:eastAsia="微软雅黑" w:cs="微软雅黑"/>
          <w:color w:val="000000"/>
          <w:spacing w:val="0"/>
          <w:w w:val="100"/>
          <w:position w:val="0"/>
        </w:rPr>
        <w:t>标志已经被设置了。如果分配失败，</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分配器就调用</w:t>
      </w:r>
      <w:r>
        <w:rPr>
          <w:rFonts w:hint="eastAsia" w:ascii="微软雅黑" w:hAnsi="微软雅黑" w:eastAsia="微软雅黑" w:cs="微软雅黑"/>
          <w:color w:val="000000"/>
          <w:spacing w:val="0"/>
          <w:w w:val="100"/>
          <w:position w:val="0"/>
          <w:sz w:val="19"/>
          <w:szCs w:val="19"/>
          <w:lang w:val="en-US" w:eastAsia="en-US" w:bidi="en-US"/>
        </w:rPr>
        <w:t>panic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 如果没有提供</w:t>
      </w:r>
      <w:r>
        <w:rPr>
          <w:rFonts w:hint="eastAsia" w:ascii="微软雅黑" w:hAnsi="微软雅黑" w:eastAsia="微软雅黑" w:cs="微软雅黑"/>
          <w:color w:val="000000"/>
          <w:spacing w:val="0"/>
          <w:w w:val="100"/>
          <w:position w:val="0"/>
          <w:sz w:val="19"/>
          <w:szCs w:val="19"/>
          <w:lang w:val="en-US" w:eastAsia="en-US" w:bidi="en-US"/>
        </w:rPr>
        <w:t>SLAB_PANIC</w:t>
      </w:r>
      <w:r>
        <w:rPr>
          <w:rFonts w:hint="eastAsia" w:ascii="微软雅黑" w:hAnsi="微软雅黑" w:eastAsia="微软雅黑" w:cs="微软雅黑"/>
          <w:color w:val="000000"/>
          <w:spacing w:val="0"/>
          <w:w w:val="100"/>
          <w:position w:val="0"/>
        </w:rPr>
        <w:t>标志，就必须自己检査返回值。</w:t>
      </w:r>
      <w:r>
        <w:rPr>
          <w:rFonts w:hint="eastAsia" w:ascii="微软雅黑" w:hAnsi="微软雅黑" w:eastAsia="微软雅黑" w:cs="微软雅黑"/>
          <w:color w:val="000000"/>
          <w:spacing w:val="0"/>
          <w:w w:val="100"/>
          <w:position w:val="0"/>
          <w:sz w:val="19"/>
          <w:szCs w:val="19"/>
          <w:lang w:val="en-US" w:eastAsia="en-US" w:bidi="en-US"/>
        </w:rPr>
        <w:t>SLAB_PANIC</w:t>
      </w:r>
      <w:r>
        <w:rPr>
          <w:rFonts w:hint="eastAsia" w:ascii="微软雅黑" w:hAnsi="微软雅黑" w:eastAsia="微软雅黑" w:cs="微软雅黑"/>
          <w:color w:val="000000"/>
          <w:spacing w:val="0"/>
          <w:w w:val="100"/>
          <w:position w:val="0"/>
        </w:rPr>
        <w:t>标志用在这儿是因为 这是系统操作必不可少的高速缓存(没有进程描述符，机器自然不能正常运行)。</w:t>
      </w:r>
    </w:p>
    <w:p>
      <w:pPr>
        <w:pStyle w:val="5"/>
        <w:keepNext w:val="0"/>
        <w:keepLines w:val="0"/>
        <w:widowControl w:val="0"/>
        <w:shd w:val="clear" w:color="auto" w:fill="auto"/>
        <w:bidi w:val="0"/>
        <w:spacing w:before="0" w:after="180" w:line="303"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每当进程调用</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时，一定会创建一个新的进程描述符(回忆一下第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sz w:val="20"/>
          <w:szCs w:val="20"/>
        </w:rPr>
        <w:t>章)。这是在</w:t>
      </w:r>
      <w:r>
        <w:rPr>
          <w:rFonts w:hint="eastAsia" w:ascii="微软雅黑" w:hAnsi="微软雅黑" w:eastAsia="微软雅黑" w:cs="微软雅黑"/>
          <w:color w:val="000000"/>
          <w:spacing w:val="0"/>
          <w:w w:val="100"/>
          <w:position w:val="0"/>
          <w:sz w:val="19"/>
          <w:szCs w:val="19"/>
          <w:lang w:val="en-US" w:eastAsia="en-US" w:bidi="en-US"/>
        </w:rPr>
        <w:t>dup_ task_sturct()</w:t>
      </w:r>
      <w:r>
        <w:rPr>
          <w:rFonts w:hint="eastAsia" w:ascii="微软雅黑" w:hAnsi="微软雅黑" w:eastAsia="微软雅黑" w:cs="微软雅黑"/>
          <w:color w:val="000000"/>
          <w:spacing w:val="0"/>
          <w:w w:val="100"/>
          <w:position w:val="0"/>
          <w:sz w:val="20"/>
          <w:szCs w:val="20"/>
        </w:rPr>
        <w:t>中完成的，而该函数会被</w:t>
      </w:r>
      <w:r>
        <w:rPr>
          <w:rFonts w:hint="eastAsia" w:ascii="微软雅黑" w:hAnsi="微软雅黑" w:eastAsia="微软雅黑" w:cs="微软雅黑"/>
          <w:color w:val="000000"/>
          <w:spacing w:val="0"/>
          <w:w w:val="100"/>
          <w:position w:val="0"/>
          <w:sz w:val="19"/>
          <w:szCs w:val="19"/>
          <w:lang w:val="en-US" w:eastAsia="en-US" w:bidi="en-US"/>
        </w:rPr>
        <w:t>do_fbrkQ</w:t>
      </w:r>
      <w:r>
        <w:rPr>
          <w:rFonts w:hint="eastAsia" w:ascii="微软雅黑" w:hAnsi="微软雅黑" w:eastAsia="微软雅黑" w:cs="微软雅黑"/>
          <w:color w:val="000000"/>
          <w:spacing w:val="0"/>
          <w:w w:val="100"/>
          <w:position w:val="0"/>
          <w:sz w:val="20"/>
          <w:szCs w:val="20"/>
        </w:rPr>
        <w:t>调用</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26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task_struct *tsk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95"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tsk = kmem_cache_alloc(taBk_struct_cachep, GFP_KERNEL);</w:t>
      </w:r>
    </w:p>
    <w:p>
      <w:pPr>
        <w:pStyle w:val="41"/>
        <w:keepNext w:val="0"/>
        <w:keepLines w:val="0"/>
        <w:widowControl w:val="0"/>
        <w:shd w:val="clear" w:color="auto" w:fill="auto"/>
        <w:bidi w:val="0"/>
        <w:spacing w:before="0" w:after="180" w:line="226" w:lineRule="exact"/>
        <w:ind w:left="1140" w:right="0" w:hanging="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(!tsk) return 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6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进程执行完后，如果没有子进程在等待的话，它的进程描述符就会被释放，并返回给</w:t>
      </w:r>
      <w:r>
        <w:rPr>
          <w:rFonts w:hint="eastAsia" w:ascii="微软雅黑" w:hAnsi="微软雅黑" w:eastAsia="微软雅黑" w:cs="微软雅黑"/>
          <w:color w:val="000000"/>
          <w:spacing w:val="0"/>
          <w:w w:val="100"/>
          <w:position w:val="0"/>
          <w:sz w:val="19"/>
          <w:szCs w:val="19"/>
          <w:lang w:val="en-US" w:eastAsia="en-US" w:bidi="en-US"/>
        </w:rPr>
        <w:t>task_ struct_cachep slab</w:t>
      </w:r>
      <w:r>
        <w:rPr>
          <w:rFonts w:hint="eastAsia" w:ascii="微软雅黑" w:hAnsi="微软雅黑" w:eastAsia="微软雅黑" w:cs="微软雅黑"/>
          <w:color w:val="000000"/>
          <w:spacing w:val="0"/>
          <w:w w:val="100"/>
          <w:position w:val="0"/>
        </w:rPr>
        <w:t>高速缓存。这是在</w:t>
      </w:r>
      <w:r>
        <w:rPr>
          <w:rFonts w:hint="eastAsia" w:ascii="微软雅黑" w:hAnsi="微软雅黑" w:eastAsia="微软雅黑" w:cs="微软雅黑"/>
          <w:color w:val="000000"/>
          <w:spacing w:val="0"/>
          <w:w w:val="100"/>
          <w:position w:val="0"/>
          <w:sz w:val="19"/>
          <w:szCs w:val="19"/>
          <w:lang w:val="en-US" w:eastAsia="en-US" w:bidi="en-US"/>
        </w:rPr>
        <w:t>&amp;ee_task_struct()</w:t>
      </w:r>
      <w:r>
        <w:rPr>
          <w:rFonts w:hint="eastAsia" w:ascii="微软雅黑" w:hAnsi="微软雅黑" w:eastAsia="微软雅黑" w:cs="微软雅黑"/>
          <w:color w:val="000000"/>
          <w:spacing w:val="0"/>
          <w:w w:val="100"/>
          <w:position w:val="0"/>
        </w:rPr>
        <w:t>中执行的(这里，</w:t>
      </w:r>
      <w:r>
        <w:rPr>
          <w:rFonts w:hint="eastAsia" w:ascii="微软雅黑" w:hAnsi="微软雅黑" w:eastAsia="微软雅黑" w:cs="微软雅黑"/>
          <w:color w:val="000000"/>
          <w:spacing w:val="0"/>
          <w:w w:val="100"/>
          <w:position w:val="0"/>
          <w:sz w:val="19"/>
          <w:szCs w:val="19"/>
          <w:lang w:val="en-US" w:eastAsia="en-US" w:bidi="en-US"/>
        </w:rPr>
        <w:t>tsk</w:t>
      </w:r>
      <w:r>
        <w:rPr>
          <w:rFonts w:hint="eastAsia" w:ascii="微软雅黑" w:hAnsi="微软雅黑" w:eastAsia="微软雅黑" w:cs="微软雅黑"/>
          <w:color w:val="000000"/>
          <w:spacing w:val="0"/>
          <w:w w:val="100"/>
          <w:position w:val="0"/>
        </w:rPr>
        <w:t>是现有的进程)：</w:t>
      </w:r>
    </w:p>
    <w:p>
      <w:pPr>
        <w:pStyle w:val="41"/>
        <w:keepNext w:val="0"/>
        <w:keepLines w:val="0"/>
        <w:widowControl w:val="0"/>
        <w:shd w:val="clear" w:color="auto" w:fill="auto"/>
        <w:bidi w:val="0"/>
        <w:spacing w:before="0" w:after="12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kmem_cache_free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task_struct_cachep, tsk)</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由于进程描述符是内核的核心组成部分，时刻都要用到，因此</w:t>
      </w:r>
      <w:r>
        <w:rPr>
          <w:rFonts w:hint="eastAsia" w:ascii="微软雅黑" w:hAnsi="微软雅黑" w:eastAsia="微软雅黑" w:cs="微软雅黑"/>
          <w:color w:val="000000"/>
          <w:spacing w:val="0"/>
          <w:w w:val="100"/>
          <w:position w:val="0"/>
          <w:sz w:val="19"/>
          <w:szCs w:val="19"/>
          <w:lang w:val="en-US" w:eastAsia="en-US" w:bidi="en-US"/>
        </w:rPr>
        <w:t>task_struct_cachep</w:t>
      </w:r>
      <w:r>
        <w:rPr>
          <w:rFonts w:hint="eastAsia" w:ascii="微软雅黑" w:hAnsi="微软雅黑" w:eastAsia="微软雅黑" w:cs="微软雅黑"/>
          <w:color w:val="000000"/>
          <w:spacing w:val="0"/>
          <w:w w:val="100"/>
          <w:position w:val="0"/>
        </w:rPr>
        <w:t>高速缓存 绝不会被撤销掉。即使真能撤销，我们也要通过下列函数阻止其被撤销：</w:t>
      </w:r>
    </w:p>
    <w:p>
      <w:pPr>
        <w:pStyle w:val="41"/>
        <w:keepNext w:val="0"/>
        <w:keepLines w:val="0"/>
        <w:widowControl w:val="0"/>
        <w:shd w:val="clear" w:color="auto" w:fill="auto"/>
        <w:bidi w:val="0"/>
        <w:spacing w:before="0" w:after="26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err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err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kmem_cache_destroy(task_struct_cachep)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83"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(err)</w:t>
      </w:r>
    </w:p>
    <w:p>
      <w:pPr>
        <w:pStyle w:val="33"/>
        <w:keepNext w:val="0"/>
        <w:keepLines w:val="0"/>
        <w:widowControl w:val="0"/>
        <w:shd w:val="clear" w:color="auto" w:fill="auto"/>
        <w:bidi w:val="0"/>
        <w:spacing w:before="0" w:after="80" w:line="240" w:lineRule="auto"/>
        <w:ind w:left="0" w:right="0" w:firstLine="10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出错，撤销高速缓存•/</w:t>
      </w:r>
    </w:p>
    <w:p>
      <w:pPr>
        <w:pStyle w:val="5"/>
        <w:keepNext w:val="0"/>
        <w:keepLines w:val="0"/>
        <w:widowControl w:val="0"/>
        <w:shd w:val="clear" w:color="auto" w:fill="auto"/>
        <w:bidi w:val="0"/>
        <w:spacing w:before="0" w:after="18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很容易吧？ </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层负责内存紧缺情况下所有底层的对齐、着色、分配、释放和回收等。如 果你要频繁创建很多相同类型的对象，那么，就应该考虑使用</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高速缓存。也就是说，不要 自己去实现空闲链表！</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629" w:name="bookmark994"/>
      <w:bookmarkStart w:id="630" w:name="bookmark993"/>
      <w:bookmarkStart w:id="631" w:name="bookmark992"/>
      <w:r>
        <w:rPr>
          <w:rFonts w:hint="eastAsia" w:ascii="微软雅黑" w:hAnsi="微软雅黑" w:eastAsia="微软雅黑" w:cs="微软雅黑"/>
          <w:color w:val="000000"/>
          <w:spacing w:val="0"/>
          <w:w w:val="100"/>
          <w:position w:val="0"/>
          <w:sz w:val="26"/>
          <w:szCs w:val="26"/>
          <w:lang w:val="en-US" w:eastAsia="en-US" w:bidi="en-US"/>
        </w:rPr>
        <w:t>12.7</w:t>
      </w:r>
      <w:r>
        <w:rPr>
          <w:rFonts w:hint="eastAsia" w:ascii="微软雅黑" w:hAnsi="微软雅黑" w:eastAsia="微软雅黑" w:cs="微软雅黑"/>
          <w:color w:val="000000"/>
          <w:spacing w:val="0"/>
          <w:w w:val="100"/>
          <w:position w:val="0"/>
          <w:sz w:val="24"/>
          <w:szCs w:val="24"/>
          <w:lang w:val="zh-TW" w:eastAsia="zh-TW" w:bidi="zh-TW"/>
        </w:rPr>
        <w:t>在栈上的静态分配</w:t>
      </w:r>
      <w:bookmarkEnd w:id="629"/>
      <w:bookmarkEnd w:id="630"/>
      <w:bookmarkEnd w:id="631"/>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在用户空间，我们以前所讨论到的那些分配的例子，有不少都可以在栈上发生。因为我们毕 竟可以事先知道所分配空间的大小。用户空间能够奢侈地负担起非常大的栈，而且栈空间还可以 动态增长，相反，内核却不能这么奢侈——内核栈小而且固定。当给每个进程分配一个固定大小 的小栈后，不但可以减少内存的消耗，而且内核也无须负担太重的栈管理任务。</w:t>
      </w:r>
    </w:p>
    <w:p>
      <w:pPr>
        <w:pStyle w:val="5"/>
        <w:keepNext w:val="0"/>
        <w:keepLines w:val="0"/>
        <w:widowControl w:val="0"/>
        <w:shd w:val="clear" w:color="auto" w:fill="auto"/>
        <w:bidi w:val="0"/>
        <w:spacing w:before="0" w:after="18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每个进程的内核栈大小既依赖体系结构，也与编译时的选项有关。历史上，每个进程都有两 页的内核栈。因为</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位体系结构的页面大小分别是</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所以通常它们的内核 栈的大小分别是</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16KB</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shd w:val="clear" w:color="auto" w:fill="auto"/>
        <w:bidi w:val="0"/>
        <w:spacing w:before="0" w:after="120" w:line="302" w:lineRule="exact"/>
        <w:ind w:left="0" w:right="0" w:firstLine="0"/>
        <w:jc w:val="left"/>
        <w:rPr>
          <w:rFonts w:hint="eastAsia" w:ascii="微软雅黑" w:hAnsi="微软雅黑" w:eastAsia="微软雅黑" w:cs="微软雅黑"/>
          <w:sz w:val="20"/>
          <w:szCs w:val="20"/>
        </w:rPr>
      </w:pPr>
      <w:bookmarkStart w:id="632" w:name="bookmark996"/>
      <w:bookmarkStart w:id="633" w:name="bookmark997"/>
      <w:bookmarkStart w:id="634" w:name="bookmark995"/>
      <w:r>
        <w:rPr>
          <w:rFonts w:hint="eastAsia" w:ascii="微软雅黑" w:hAnsi="微软雅黑" w:eastAsia="微软雅黑" w:cs="微软雅黑"/>
          <w:color w:val="000000"/>
          <w:spacing w:val="0"/>
          <w:w w:val="100"/>
          <w:position w:val="0"/>
          <w:sz w:val="19"/>
          <w:szCs w:val="19"/>
          <w:shd w:val="clear" w:color="auto" w:fill="auto"/>
          <w:lang w:val="en-US" w:eastAsia="en-US" w:bidi="en-US"/>
        </w:rPr>
        <w:t>12.7.1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单页内核栈</w:t>
      </w:r>
      <w:bookmarkEnd w:id="632"/>
      <w:bookmarkEnd w:id="633"/>
      <w:bookmarkEnd w:id="634"/>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系列内核的早期，引入了一个选项设置单页内核栈。当激活这个选项时，每个 进程的内核栈只有一页那么大，根据体系结构的不同，或为</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或为</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这么做出于两个 原因:首先，可以让每个进程减少内存消耗。其次，也是最重要的，随着机器运行时间的增加， 寻找两个未分配的、连续的页变得越来越困难。物理内存渐渐变为碎片，因此，给一个新进程分 配虚拟内存</w:t>
      </w:r>
      <w:r>
        <w:rPr>
          <w:rFonts w:hint="eastAsia" w:ascii="微软雅黑" w:hAnsi="微软雅黑" w:eastAsia="微软雅黑" w:cs="微软雅黑"/>
          <w:color w:val="000000"/>
          <w:spacing w:val="0"/>
          <w:w w:val="100"/>
          <w:position w:val="0"/>
          <w:sz w:val="19"/>
          <w:szCs w:val="19"/>
          <w:lang w:val="en-US" w:eastAsia="en-US" w:bidi="en-US"/>
        </w:rPr>
        <w:t>（VM）</w:t>
      </w:r>
      <w:r>
        <w:rPr>
          <w:rFonts w:hint="eastAsia" w:ascii="微软雅黑" w:hAnsi="微软雅黑" w:eastAsia="微软雅黑" w:cs="微软雅黑"/>
          <w:color w:val="000000"/>
          <w:spacing w:val="0"/>
          <w:w w:val="100"/>
          <w:position w:val="0"/>
        </w:rPr>
        <w:t>的压力也在增大。</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还有一个更复杂的原因。继续跟随我：我们几乎掌握了关于内核栈的全部知识。现在，每个 进程的整个调用链必须放在自己的内核栈中。不过，中断处理程序也曾经使用它们所中断的进程 的内核栈，这样，中断处理程序也要放在内核栈中。这当然有效而简单，但是，这同时会把更严 格的约束条件加在这可怜的内核栈上。当我们转而使用只有一个页面的内核栈时，中断处理程序 就不放在栈中了。</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为了矫正这个问题，内核开发者们实现了一个新功能：中断栈。中断栈为每个进程提供一个 用于中断处理程序的栈。有了这个选项，中断处理程序不用再和被中断进程共享一个内核栈，它 们可以使用自己的栈了。对毎个进程来说仅仅耗费了一页而已。</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总的来说，内核栈可以是</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页，也可以是</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 xml:space="preserve">页,这取决于编译时配置选项。栈大小因此在 </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sz w:val="19"/>
          <w:szCs w:val="19"/>
          <w:lang w:val="en-US" w:eastAsia="en-US" w:bidi="en-US"/>
        </w:rPr>
        <w:t>16KB</w:t>
      </w:r>
      <w:r>
        <w:rPr>
          <w:rFonts w:hint="eastAsia" w:ascii="微软雅黑" w:hAnsi="微软雅黑" w:eastAsia="微软雅黑" w:cs="微软雅黑"/>
          <w:color w:val="000000"/>
          <w:spacing w:val="0"/>
          <w:w w:val="100"/>
          <w:position w:val="0"/>
        </w:rPr>
        <w:t>的范围内。历史上，中断处理程序和被中断进程共享一个栈。当</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页栈的选项激活时, 中断处理程序获得了自己的栈。在任何情况下，无限制的递归和</w:t>
      </w:r>
      <w:r>
        <w:rPr>
          <w:rFonts w:hint="eastAsia" w:ascii="微软雅黑" w:hAnsi="微软雅黑" w:eastAsia="微软雅黑" w:cs="微软雅黑"/>
          <w:color w:val="000000"/>
          <w:spacing w:val="0"/>
          <w:w w:val="100"/>
          <w:position w:val="0"/>
          <w:sz w:val="19"/>
          <w:szCs w:val="19"/>
          <w:lang w:val="en-US" w:eastAsia="en-US" w:bidi="en-US"/>
        </w:rPr>
        <w:t>alloca（）</w:t>
      </w:r>
      <w:r>
        <w:rPr>
          <w:rFonts w:hint="eastAsia" w:ascii="微软雅黑" w:hAnsi="微软雅黑" w:eastAsia="微软雅黑" w:cs="微软雅黑"/>
          <w:color w:val="000000"/>
          <w:spacing w:val="0"/>
          <w:w w:val="100"/>
          <w:position w:val="0"/>
        </w:rPr>
        <w:t>显然是不被允许的。</w:t>
      </w:r>
    </w:p>
    <w:p>
      <w:pPr>
        <w:pStyle w:val="5"/>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好，就讲到这里。大家明白了吗？</w:t>
      </w:r>
    </w:p>
    <w:p>
      <w:pPr>
        <w:pStyle w:val="13"/>
        <w:keepNext/>
        <w:keepLines/>
        <w:widowControl w:val="0"/>
        <w:shd w:val="clear" w:color="auto" w:fill="auto"/>
        <w:bidi w:val="0"/>
        <w:spacing w:before="0" w:after="120" w:line="302" w:lineRule="exact"/>
        <w:ind w:left="0" w:right="0" w:firstLine="0"/>
        <w:jc w:val="left"/>
        <w:rPr>
          <w:rFonts w:hint="eastAsia" w:ascii="微软雅黑" w:hAnsi="微软雅黑" w:eastAsia="微软雅黑" w:cs="微软雅黑"/>
          <w:sz w:val="20"/>
          <w:szCs w:val="20"/>
        </w:rPr>
      </w:pPr>
      <w:bookmarkStart w:id="635" w:name="bookmark998"/>
      <w:bookmarkStart w:id="636" w:name="bookmark1000"/>
      <w:bookmarkStart w:id="637" w:name="bookmark999"/>
      <w:r>
        <w:rPr>
          <w:rFonts w:hint="eastAsia" w:ascii="微软雅黑" w:hAnsi="微软雅黑" w:eastAsia="微软雅黑" w:cs="微软雅黑"/>
          <w:color w:val="000000"/>
          <w:spacing w:val="0"/>
          <w:w w:val="100"/>
          <w:position w:val="0"/>
          <w:sz w:val="19"/>
          <w:szCs w:val="19"/>
          <w:shd w:val="clear" w:color="auto" w:fill="auto"/>
          <w:lang w:val="en-US" w:eastAsia="en-US" w:bidi="en-US"/>
        </w:rPr>
        <w:t>12.7.2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在栈上光明正大地工作</w:t>
      </w:r>
      <w:bookmarkEnd w:id="635"/>
      <w:bookmarkEnd w:id="636"/>
      <w:bookmarkEnd w:id="637"/>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sectPr>
          <w:headerReference r:id="rId334" w:type="first"/>
          <w:footerReference r:id="rId337" w:type="first"/>
          <w:headerReference r:id="rId332" w:type="default"/>
          <w:footerReference r:id="rId335" w:type="default"/>
          <w:headerReference r:id="rId333" w:type="even"/>
          <w:footerReference r:id="rId336" w:type="even"/>
          <w:footnotePr>
            <w:numFmt w:val="decimal"/>
          </w:footnotePr>
          <w:pgSz w:w="9843" w:h="13492"/>
          <w:pgMar w:top="1164" w:right="470" w:bottom="1033"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在任意一个函数中，你都必须尽量节省栈资源。这并不难，也没有什么窍门，只需要在具体 的函数中让所有局部变量（即所谓的自动变量）所占空间之和不要超过几百字节。在栈上进行大 </w:t>
      </w:r>
    </w:p>
    <w:p>
      <w:pPr>
        <w:pStyle w:val="5"/>
        <w:keepNext w:val="0"/>
        <w:keepLines w:val="0"/>
        <w:widowControl w:val="0"/>
        <w:shd w:val="clear" w:color="auto" w:fill="auto"/>
        <w:bidi w:val="0"/>
        <w:spacing w:before="0" w:after="0" w:line="31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量的静态分配（比如分配大型数组或大型结构体）是很危险的。要不然，在内核中和在用户空间 中进行的栈分配就没有什么差别了。栈溢出时悄无声息，但势必会引起严重的问题。因为内核没 有在管理内核栈上做足工作，因此，当栈溢出时，多出的数据就会直接溢出来，覆盖掉紧邻堆栈 末端的东西。首先面临考验的就是</w:t>
      </w:r>
      <w:r>
        <w:rPr>
          <w:rFonts w:hint="eastAsia" w:ascii="微软雅黑" w:hAnsi="微软雅黑" w:eastAsia="微软雅黑" w:cs="微软雅黑"/>
          <w:color w:val="000000"/>
          <w:spacing w:val="0"/>
          <w:w w:val="100"/>
          <w:position w:val="0"/>
          <w:sz w:val="19"/>
          <w:szCs w:val="19"/>
          <w:lang w:val="en-US" w:eastAsia="en-US" w:bidi="en-US"/>
        </w:rPr>
        <w:t>threadJnfb</w:t>
      </w:r>
      <w:r>
        <w:rPr>
          <w:rFonts w:hint="eastAsia" w:ascii="微软雅黑" w:hAnsi="微软雅黑" w:eastAsia="微软雅黑" w:cs="微软雅黑"/>
          <w:color w:val="000000"/>
          <w:spacing w:val="0"/>
          <w:w w:val="100"/>
          <w:position w:val="0"/>
        </w:rPr>
        <w:t>结构（回想一下第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章，这个结构就贴着每个进 程内核堆栈的末端）。在堆栈之外，任何内核数据都可能存在潜在的危险。当栈溢出时，最好的 情况是机器宕机，最坏的情况是悄无声息地破坏数据。</w:t>
      </w:r>
    </w:p>
    <w:p>
      <w:pPr>
        <w:pStyle w:val="5"/>
        <w:keepNext w:val="0"/>
        <w:keepLines w:val="0"/>
        <w:widowControl w:val="0"/>
        <w:shd w:val="clear" w:color="auto" w:fill="auto"/>
        <w:bidi w:val="0"/>
        <w:spacing w:before="0" w:after="20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因此，进行动态分配是一种明智的选择，本章前面有关大块内存的分配就是采用这种方式。</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638" w:name="bookmark1002"/>
      <w:bookmarkStart w:id="639" w:name="bookmark1003"/>
      <w:bookmarkStart w:id="640" w:name="bookmark1001"/>
      <w:r>
        <w:rPr>
          <w:rFonts w:hint="eastAsia" w:ascii="微软雅黑" w:hAnsi="微软雅黑" w:eastAsia="微软雅黑" w:cs="微软雅黑"/>
          <w:color w:val="000000"/>
          <w:spacing w:val="0"/>
          <w:w w:val="100"/>
          <w:position w:val="0"/>
          <w:sz w:val="26"/>
          <w:szCs w:val="26"/>
          <w:lang w:val="en-US" w:eastAsia="en-US" w:bidi="en-US"/>
        </w:rPr>
        <w:t>12.8</w:t>
      </w:r>
      <w:r>
        <w:rPr>
          <w:rFonts w:hint="eastAsia" w:ascii="微软雅黑" w:hAnsi="微软雅黑" w:eastAsia="微软雅黑" w:cs="微软雅黑"/>
          <w:color w:val="000000"/>
          <w:spacing w:val="0"/>
          <w:w w:val="100"/>
          <w:position w:val="0"/>
          <w:sz w:val="24"/>
          <w:szCs w:val="24"/>
          <w:lang w:val="zh-TW" w:eastAsia="zh-TW" w:bidi="zh-TW"/>
        </w:rPr>
        <w:t>高端内存的映射</w:t>
      </w:r>
      <w:bookmarkEnd w:id="638"/>
      <w:bookmarkEnd w:id="639"/>
      <w:bookmarkEnd w:id="640"/>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根据定义，在高端内存中的页不能永久地映射到内核地址空间上。因此，通过</w:t>
      </w:r>
      <w:r>
        <w:rPr>
          <w:rFonts w:hint="eastAsia" w:ascii="微软雅黑" w:hAnsi="微软雅黑" w:eastAsia="微软雅黑" w:cs="微软雅黑"/>
          <w:color w:val="000000"/>
          <w:spacing w:val="0"/>
          <w:w w:val="100"/>
          <w:position w:val="0"/>
          <w:sz w:val="19"/>
          <w:szCs w:val="19"/>
          <w:lang w:val="en-US" w:eastAsia="en-US" w:bidi="en-US"/>
        </w:rPr>
        <w:t xml:space="preserve">alloc_pages（） </w:t>
      </w:r>
      <w:r>
        <w:rPr>
          <w:rFonts w:hint="eastAsia" w:ascii="微软雅黑" w:hAnsi="微软雅黑" w:eastAsia="微软雅黑" w:cs="微软雅黑"/>
          <w:color w:val="000000"/>
          <w:spacing w:val="0"/>
          <w:w w:val="100"/>
          <w:position w:val="0"/>
        </w:rPr>
        <w:t>函数以</w:t>
      </w:r>
      <w:r>
        <w:rPr>
          <w:rFonts w:hint="eastAsia" w:ascii="微软雅黑" w:hAnsi="微软雅黑" w:eastAsia="微软雅黑" w:cs="微软雅黑"/>
          <w:color w:val="000000"/>
          <w:spacing w:val="0"/>
          <w:w w:val="100"/>
          <w:position w:val="0"/>
          <w:sz w:val="19"/>
          <w:szCs w:val="19"/>
          <w:lang w:val="en-US" w:eastAsia="en-US" w:bidi="en-US"/>
        </w:rPr>
        <w:t>_GFP_HIGHMEM</w:t>
      </w:r>
      <w:r>
        <w:rPr>
          <w:rFonts w:hint="eastAsia" w:ascii="微软雅黑" w:hAnsi="微软雅黑" w:eastAsia="微软雅黑" w:cs="微软雅黑"/>
          <w:color w:val="000000"/>
          <w:spacing w:val="0"/>
          <w:w w:val="100"/>
          <w:position w:val="0"/>
        </w:rPr>
        <w:t>标志获得的页不可能有逻辑地址。</w:t>
      </w:r>
    </w:p>
    <w:p>
      <w:pPr>
        <w:pStyle w:val="5"/>
        <w:keepNext w:val="0"/>
        <w:keepLines w:val="0"/>
        <w:widowControl w:val="0"/>
        <w:shd w:val="clear" w:color="auto" w:fill="auto"/>
        <w:bidi w:val="0"/>
        <w:spacing w:before="0" w:after="20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体系结构上，高于</w:t>
      </w:r>
      <w:r>
        <w:rPr>
          <w:rFonts w:hint="eastAsia" w:ascii="微软雅黑" w:hAnsi="微软雅黑" w:eastAsia="微软雅黑" w:cs="微软雅黑"/>
          <w:color w:val="000000"/>
          <w:spacing w:val="0"/>
          <w:w w:val="100"/>
          <w:position w:val="0"/>
          <w:sz w:val="19"/>
          <w:szCs w:val="19"/>
          <w:lang w:val="en-US" w:eastAsia="en-US" w:bidi="en-US"/>
        </w:rPr>
        <w:t>896MB</w:t>
      </w:r>
      <w:r>
        <w:rPr>
          <w:rFonts w:hint="eastAsia" w:ascii="微软雅黑" w:hAnsi="微软雅黑" w:eastAsia="微软雅黑" w:cs="微软雅黑"/>
          <w:color w:val="000000"/>
          <w:spacing w:val="0"/>
          <w:w w:val="100"/>
          <w:position w:val="0"/>
        </w:rPr>
        <w:t>的所有物理内存的范围大都是高端内存，它并不会永久 地或自动地映射到内核地址空间，尽管</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处理器能够寻址物理</w:t>
      </w:r>
      <w:r>
        <w:rPr>
          <w:rFonts w:hint="eastAsia" w:ascii="微软雅黑" w:hAnsi="微软雅黑" w:eastAsia="微软雅黑" w:cs="微软雅黑"/>
          <w:color w:val="000000"/>
          <w:spacing w:val="0"/>
          <w:w w:val="100"/>
          <w:position w:val="0"/>
          <w:sz w:val="19"/>
          <w:szCs w:val="19"/>
          <w:lang w:val="en-US" w:eastAsia="en-US" w:bidi="en-US"/>
        </w:rPr>
        <w:t>RAM</w:t>
      </w:r>
      <w:r>
        <w:rPr>
          <w:rFonts w:hint="eastAsia" w:ascii="微软雅黑" w:hAnsi="微软雅黑" w:eastAsia="微软雅黑" w:cs="微软雅黑"/>
          <w:color w:val="000000"/>
          <w:spacing w:val="0"/>
          <w:w w:val="100"/>
          <w:position w:val="0"/>
        </w:rPr>
        <w:t>的范围达到</w:t>
      </w:r>
      <w:r>
        <w:rPr>
          <w:rFonts w:hint="eastAsia" w:ascii="微软雅黑" w:hAnsi="微软雅黑" w:eastAsia="微软雅黑" w:cs="微软雅黑"/>
          <w:color w:val="000000"/>
          <w:spacing w:val="0"/>
          <w:w w:val="100"/>
          <w:position w:val="0"/>
          <w:sz w:val="19"/>
          <w:szCs w:val="19"/>
          <w:lang w:val="en-US" w:eastAsia="en-US" w:bidi="en-US"/>
        </w:rPr>
        <w:t xml:space="preserve">4GB </w:t>
      </w:r>
      <w:r>
        <w:rPr>
          <w:rFonts w:hint="eastAsia" w:ascii="微软雅黑" w:hAnsi="微软雅黑" w:eastAsia="微软雅黑" w:cs="微软雅黑"/>
          <w:color w:val="000000"/>
          <w:spacing w:val="0"/>
          <w:w w:val="100"/>
          <w:position w:val="0"/>
        </w:rPr>
        <w:t xml:space="preserve">（启用 </w:t>
      </w:r>
      <w:r>
        <w:rPr>
          <w:rFonts w:hint="eastAsia" w:ascii="微软雅黑" w:hAnsi="微软雅黑" w:eastAsia="微软雅黑" w:cs="微软雅黑"/>
          <w:color w:val="000000"/>
          <w:spacing w:val="0"/>
          <w:w w:val="100"/>
          <w:position w:val="0"/>
          <w:sz w:val="19"/>
          <w:szCs w:val="19"/>
          <w:lang w:val="en-US" w:eastAsia="en-US" w:bidi="en-US"/>
        </w:rPr>
        <w:t>PAE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可以寻址到</w:t>
      </w:r>
      <w:r>
        <w:rPr>
          <w:rFonts w:hint="eastAsia" w:ascii="微软雅黑" w:hAnsi="微软雅黑" w:eastAsia="微软雅黑" w:cs="微软雅黑"/>
          <w:color w:val="000000"/>
          <w:spacing w:val="0"/>
          <w:w w:val="100"/>
          <w:position w:val="0"/>
          <w:sz w:val="19"/>
          <w:szCs w:val="19"/>
          <w:lang w:val="en-US" w:eastAsia="en-US" w:bidi="en-US"/>
        </w:rPr>
        <w:t>64GB）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一旦这些页被分配，就必须映射到内核的逻辑地址空间上。在</w:t>
      </w:r>
      <w:r>
        <w:rPr>
          <w:rFonts w:hint="eastAsia" w:ascii="微软雅黑" w:hAnsi="微软雅黑" w:eastAsia="微软雅黑" w:cs="微软雅黑"/>
          <w:color w:val="000000"/>
          <w:spacing w:val="0"/>
          <w:w w:val="100"/>
          <w:position w:val="0"/>
          <w:sz w:val="19"/>
          <w:szCs w:val="19"/>
          <w:lang w:val="en-US" w:eastAsia="en-US" w:bidi="en-US"/>
        </w:rPr>
        <w:t xml:space="preserve">x86 </w:t>
      </w:r>
      <w:r>
        <w:rPr>
          <w:rFonts w:hint="eastAsia" w:ascii="微软雅黑" w:hAnsi="微软雅黑" w:eastAsia="微软雅黑" w:cs="微软雅黑"/>
          <w:color w:val="000000"/>
          <w:spacing w:val="0"/>
          <w:w w:val="100"/>
          <w:position w:val="0"/>
        </w:rPr>
        <w:t>上，高端内存中的页被映射到</w:t>
      </w:r>
      <w:r>
        <w:rPr>
          <w:rFonts w:hint="eastAsia" w:ascii="微软雅黑" w:hAnsi="微软雅黑" w:eastAsia="微软雅黑" w:cs="微软雅黑"/>
          <w:color w:val="000000"/>
          <w:spacing w:val="0"/>
          <w:w w:val="100"/>
          <w:position w:val="0"/>
          <w:sz w:val="19"/>
          <w:szCs w:val="19"/>
          <w:lang w:val="en-US" w:eastAsia="en-US" w:bidi="en-US"/>
        </w:rPr>
        <w:t>3GB</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4GB</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shd w:val="clear" w:color="auto" w:fill="auto"/>
        <w:bidi w:val="0"/>
        <w:spacing w:before="0" w:after="120" w:line="303" w:lineRule="exact"/>
        <w:ind w:left="0" w:right="0" w:firstLine="0"/>
        <w:jc w:val="both"/>
        <w:rPr>
          <w:rFonts w:hint="eastAsia" w:ascii="微软雅黑" w:hAnsi="微软雅黑" w:eastAsia="微软雅黑" w:cs="微软雅黑"/>
          <w:sz w:val="20"/>
          <w:szCs w:val="20"/>
        </w:rPr>
      </w:pPr>
      <w:bookmarkStart w:id="641" w:name="bookmark1004"/>
      <w:bookmarkStart w:id="642" w:name="bookmark1005"/>
      <w:bookmarkStart w:id="643" w:name="bookmark1006"/>
      <w:r>
        <w:rPr>
          <w:rFonts w:hint="eastAsia" w:ascii="微软雅黑" w:hAnsi="微软雅黑" w:eastAsia="微软雅黑" w:cs="微软雅黑"/>
          <w:color w:val="000000"/>
          <w:spacing w:val="0"/>
          <w:w w:val="100"/>
          <w:position w:val="0"/>
          <w:sz w:val="19"/>
          <w:szCs w:val="19"/>
          <w:shd w:val="clear" w:color="auto" w:fill="auto"/>
          <w:lang w:val="en-US" w:eastAsia="en-US" w:bidi="en-US"/>
        </w:rPr>
        <w:t>12.8.1</w:t>
      </w:r>
      <w:r>
        <w:rPr>
          <w:rFonts w:hint="eastAsia" w:ascii="微软雅黑" w:hAnsi="微软雅黑" w:eastAsia="微软雅黑" w:cs="微软雅黑"/>
          <w:color w:val="000000"/>
          <w:spacing w:val="0"/>
          <w:w w:val="100"/>
          <w:position w:val="0"/>
          <w:sz w:val="20"/>
          <w:szCs w:val="20"/>
          <w:shd w:val="clear" w:color="auto" w:fill="auto"/>
          <w:lang w:val="zh-TW" w:eastAsia="zh-TW" w:bidi="zh-TW"/>
        </w:rPr>
        <w:t>永久映射</w:t>
      </w:r>
      <w:bookmarkEnd w:id="641"/>
      <w:bookmarkEnd w:id="642"/>
      <w:bookmarkEnd w:id="643"/>
    </w:p>
    <w:p>
      <w:pPr>
        <w:pStyle w:val="5"/>
        <w:keepNext w:val="0"/>
        <w:keepLines w:val="0"/>
        <w:widowControl w:val="0"/>
        <w:shd w:val="clear" w:color="auto" w:fill="auto"/>
        <w:bidi w:val="0"/>
        <w:spacing w:before="0" w:after="12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要映射一个给定的</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结构到内核地址空间，可以使用定义在文件</w:t>
      </w:r>
      <w:r>
        <w:rPr>
          <w:rFonts w:hint="eastAsia" w:ascii="微软雅黑" w:hAnsi="微软雅黑" w:eastAsia="微软雅黑" w:cs="微软雅黑"/>
          <w:color w:val="000000"/>
          <w:spacing w:val="0"/>
          <w:w w:val="100"/>
          <w:position w:val="0"/>
          <w:sz w:val="19"/>
          <w:szCs w:val="19"/>
          <w:lang w:val="en-US" w:eastAsia="en-US" w:bidi="en-US"/>
        </w:rPr>
        <w:t>＜linux4iighmem.h＞</w:t>
      </w:r>
      <w:r>
        <w:rPr>
          <w:rFonts w:hint="eastAsia" w:ascii="微软雅黑" w:hAnsi="微软雅黑" w:eastAsia="微软雅黑" w:cs="微软雅黑"/>
          <w:color w:val="000000"/>
          <w:spacing w:val="0"/>
          <w:w w:val="100"/>
          <w:position w:val="0"/>
        </w:rPr>
        <w:t>中的 这个函数：</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*kmap（struct page *page）</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这个函数在高端内存或低端内存上都能用。如果</w:t>
      </w:r>
      <w:r>
        <w:rPr>
          <w:rFonts w:hint="eastAsia" w:ascii="微软雅黑" w:hAnsi="微软雅黑" w:eastAsia="微软雅黑" w:cs="微软雅黑"/>
          <w:color w:val="000000"/>
          <w:spacing w:val="0"/>
          <w:w w:val="100"/>
          <w:position w:val="0"/>
          <w:sz w:val="19"/>
          <w:szCs w:val="19"/>
          <w:lang w:val="en-US" w:eastAsia="en-US" w:bidi="en-US"/>
        </w:rPr>
        <w:t>page</w:t>
      </w:r>
      <w:r>
        <w:rPr>
          <w:rFonts w:hint="eastAsia" w:ascii="微软雅黑" w:hAnsi="微软雅黑" w:eastAsia="微软雅黑" w:cs="微软雅黑"/>
          <w:color w:val="000000"/>
          <w:spacing w:val="0"/>
          <w:w w:val="100"/>
          <w:position w:val="0"/>
        </w:rPr>
        <w:t>结构对应的是低端内存中的一页，函 数只会单纯地返回该页的虚拟地址。如果页位于高端内存，则会建立一个永久映射，再返回地 址。这个函数可以睡眠，因此</w:t>
      </w:r>
      <w:r>
        <w:rPr>
          <w:rFonts w:hint="eastAsia" w:ascii="微软雅黑" w:hAnsi="微软雅黑" w:eastAsia="微软雅黑" w:cs="微软雅黑"/>
          <w:color w:val="000000"/>
          <w:spacing w:val="0"/>
          <w:w w:val="100"/>
          <w:position w:val="0"/>
          <w:sz w:val="19"/>
          <w:szCs w:val="19"/>
          <w:lang w:val="en-US" w:eastAsia="en-US" w:bidi="en-US"/>
        </w:rPr>
        <w:t>kmap（）</w:t>
      </w:r>
      <w:r>
        <w:rPr>
          <w:rFonts w:hint="eastAsia" w:ascii="微软雅黑" w:hAnsi="微软雅黑" w:eastAsia="微软雅黑" w:cs="微软雅黑"/>
          <w:color w:val="000000"/>
          <w:spacing w:val="0"/>
          <w:w w:val="100"/>
          <w:position w:val="0"/>
        </w:rPr>
        <w:t>只能用在进程上下文中。</w:t>
      </w:r>
    </w:p>
    <w:p>
      <w:pPr>
        <w:pStyle w:val="5"/>
        <w:keepNext w:val="0"/>
        <w:keepLines w:val="0"/>
        <w:widowControl w:val="0"/>
        <w:shd w:val="clear" w:color="auto" w:fill="auto"/>
        <w:bidi w:val="0"/>
        <w:spacing w:before="0" w:after="1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因为允许永久映射的数量是有限的（如果没有这个限制，我们就不必搞得这么复杂，把所有 内存通通映射为永久内存就行了），当不再需要高端内存时，应该解除映射，这可以通过下列函 数完成：</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kunmap（struct page *page）</w:t>
      </w:r>
    </w:p>
    <w:p>
      <w:pPr>
        <w:pStyle w:val="13"/>
        <w:keepNext/>
        <w:keepLines/>
        <w:widowControl w:val="0"/>
        <w:shd w:val="clear" w:color="auto" w:fill="auto"/>
        <w:bidi w:val="0"/>
        <w:spacing w:before="0" w:after="120" w:line="303" w:lineRule="exact"/>
        <w:ind w:left="0" w:right="0" w:firstLine="0"/>
        <w:jc w:val="both"/>
        <w:rPr>
          <w:rFonts w:hint="eastAsia" w:ascii="微软雅黑" w:hAnsi="微软雅黑" w:eastAsia="微软雅黑" w:cs="微软雅黑"/>
          <w:sz w:val="20"/>
          <w:szCs w:val="20"/>
        </w:rPr>
      </w:pPr>
      <w:bookmarkStart w:id="644" w:name="bookmark1007"/>
      <w:bookmarkStart w:id="645" w:name="bookmark1009"/>
      <w:bookmarkStart w:id="646" w:name="bookmark1008"/>
      <w:r>
        <w:rPr>
          <w:rFonts w:hint="eastAsia" w:ascii="微软雅黑" w:hAnsi="微软雅黑" w:eastAsia="微软雅黑" w:cs="微软雅黑"/>
          <w:color w:val="000000"/>
          <w:spacing w:val="0"/>
          <w:w w:val="100"/>
          <w:position w:val="0"/>
          <w:sz w:val="19"/>
          <w:szCs w:val="19"/>
          <w:shd w:val="clear" w:color="auto" w:fill="auto"/>
          <w:lang w:val="en-US" w:eastAsia="en-US" w:bidi="en-US"/>
        </w:rPr>
        <w:t>12.8.2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临时映射</w:t>
      </w:r>
      <w:bookmarkEnd w:id="644"/>
      <w:bookmarkEnd w:id="645"/>
      <w:bookmarkEnd w:id="646"/>
    </w:p>
    <w:p>
      <w:pPr>
        <w:pStyle w:val="5"/>
        <w:keepNext w:val="0"/>
        <w:keepLines w:val="0"/>
        <w:widowControl w:val="0"/>
        <w:shd w:val="clear" w:color="auto" w:fill="auto"/>
        <w:bidi w:val="0"/>
        <w:spacing w:before="0" w:after="4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当必须创建一个映射而当前的上下文又不能睡眠时，内核提供了临时映射（也就是所谓的原 子映射）。有一组保留的映射，它们可以存放新创建的临时映射。内核可以原子地把高端内存中 的一个页映射到某个保留的映射中。因此，临时映射可以用在不能睡眠的地方，比如中断处理程 序中，因为获取映射时绝不会阻塞。</w:t>
      </w:r>
    </w:p>
    <w:p>
      <w:pPr>
        <w:pStyle w:val="33"/>
        <w:keepNext w:val="0"/>
        <w:keepLines w:val="0"/>
        <w:widowControl w:val="0"/>
        <w:shd w:val="clear" w:color="auto" w:fill="auto"/>
        <w:bidi w:val="0"/>
        <w:spacing w:before="0" w:after="120" w:line="237" w:lineRule="exact"/>
        <w:ind w:left="780" w:right="0" w:hanging="36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rPr>
        <w:t xml:space="preserve">9 </w:t>
      </w:r>
      <w:r>
        <w:rPr>
          <w:rFonts w:hint="eastAsia" w:ascii="微软雅黑" w:hAnsi="微软雅黑" w:eastAsia="微软雅黑" w:cs="微软雅黑"/>
          <w:b/>
          <w:bCs/>
          <w:color w:val="000000"/>
          <w:spacing w:val="0"/>
          <w:w w:val="100"/>
          <w:position w:val="0"/>
          <w:sz w:val="14"/>
          <w:szCs w:val="14"/>
          <w:lang w:val="en-US" w:eastAsia="en-US" w:bidi="en-US"/>
        </w:rPr>
        <w:t>PAE</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b/>
          <w:bCs/>
          <w:color w:val="000000"/>
          <w:spacing w:val="0"/>
          <w:w w:val="100"/>
          <w:position w:val="0"/>
          <w:sz w:val="14"/>
          <w:szCs w:val="14"/>
          <w:lang w:val="en-US" w:eastAsia="en-US" w:bidi="en-US"/>
        </w:rPr>
        <w:t>Physical Address Extension</w:t>
      </w:r>
      <w:r>
        <w:rPr>
          <w:rFonts w:hint="eastAsia" w:ascii="微软雅黑" w:hAnsi="微软雅黑" w:eastAsia="微软雅黑" w:cs="微软雅黑"/>
          <w:color w:val="000000"/>
          <w:spacing w:val="0"/>
          <w:w w:val="100"/>
          <w:position w:val="0"/>
        </w:rPr>
        <w:t>的缩写，这是</w:t>
      </w:r>
      <w:r>
        <w:rPr>
          <w:rFonts w:hint="eastAsia" w:ascii="微软雅黑" w:hAnsi="微软雅黑" w:eastAsia="微软雅黑" w:cs="微软雅黑"/>
          <w:b/>
          <w:bCs/>
          <w:color w:val="000000"/>
          <w:spacing w:val="0"/>
          <w:w w:val="100"/>
          <w:position w:val="0"/>
          <w:sz w:val="14"/>
          <w:szCs w:val="14"/>
          <w:lang w:val="en-US" w:eastAsia="en-US" w:bidi="en-US"/>
        </w:rPr>
        <w:t>x86</w:t>
      </w:r>
      <w:r>
        <w:rPr>
          <w:rFonts w:hint="eastAsia" w:ascii="微软雅黑" w:hAnsi="微软雅黑" w:eastAsia="微软雅黑" w:cs="微软雅黑"/>
          <w:color w:val="000000"/>
          <w:spacing w:val="0"/>
          <w:w w:val="100"/>
          <w:position w:val="0"/>
        </w:rPr>
        <w:t>处理器的特点，这种特点使得</w:t>
      </w:r>
      <w:r>
        <w:rPr>
          <w:rFonts w:hint="eastAsia" w:ascii="微软雅黑" w:hAnsi="微软雅黑" w:eastAsia="微软雅黑" w:cs="微软雅黑"/>
          <w:b/>
          <w:bCs/>
          <w:color w:val="000000"/>
          <w:spacing w:val="0"/>
          <w:w w:val="100"/>
          <w:position w:val="0"/>
          <w:sz w:val="14"/>
          <w:szCs w:val="14"/>
          <w:lang w:val="en-US" w:eastAsia="en-US" w:bidi="en-US"/>
        </w:rPr>
        <w:t>x86</w:t>
      </w:r>
      <w:r>
        <w:rPr>
          <w:rFonts w:hint="eastAsia" w:ascii="微软雅黑" w:hAnsi="微软雅黑" w:eastAsia="微软雅黑" w:cs="微软雅黑"/>
          <w:color w:val="000000"/>
          <w:spacing w:val="0"/>
          <w:w w:val="100"/>
          <w:position w:val="0"/>
        </w:rPr>
        <w:t>处理器尽管只有</w:t>
      </w:r>
      <w:r>
        <w:rPr>
          <w:rFonts w:hint="eastAsia" w:ascii="微软雅黑" w:hAnsi="微软雅黑" w:eastAsia="微软雅黑" w:cs="微软雅黑"/>
          <w:b/>
          <w:bCs/>
          <w:color w:val="000000"/>
          <w:spacing w:val="0"/>
          <w:w w:val="100"/>
          <w:position w:val="0"/>
          <w:sz w:val="14"/>
          <w:szCs w:val="14"/>
        </w:rPr>
        <w:t>32</w:t>
      </w:r>
      <w:r>
        <w:rPr>
          <w:rFonts w:hint="eastAsia" w:ascii="微软雅黑" w:hAnsi="微软雅黑" w:eastAsia="微软雅黑" w:cs="微软雅黑"/>
          <w:color w:val="000000"/>
          <w:spacing w:val="0"/>
          <w:w w:val="100"/>
          <w:position w:val="0"/>
        </w:rPr>
        <w:t>位 的虚拟地址空间，但从物理上能寻址到</w:t>
      </w:r>
      <w:r>
        <w:rPr>
          <w:rFonts w:hint="eastAsia" w:ascii="微软雅黑" w:hAnsi="微软雅黑" w:eastAsia="微软雅黑" w:cs="微软雅黑"/>
          <w:b/>
          <w:bCs/>
          <w:color w:val="000000"/>
          <w:spacing w:val="0"/>
          <w:w w:val="100"/>
          <w:position w:val="0"/>
          <w:sz w:val="14"/>
          <w:szCs w:val="14"/>
        </w:rPr>
        <w:t>36</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b/>
          <w:bCs/>
          <w:color w:val="000000"/>
          <w:spacing w:val="0"/>
          <w:w w:val="100"/>
          <w:position w:val="0"/>
          <w:sz w:val="15"/>
          <w:szCs w:val="15"/>
          <w:lang w:val="en-US" w:eastAsia="en-US" w:bidi="en-US"/>
        </w:rPr>
        <w:t>（</w:t>
      </w:r>
      <w:r>
        <w:rPr>
          <w:rFonts w:hint="eastAsia" w:ascii="微软雅黑" w:hAnsi="微软雅黑" w:eastAsia="微软雅黑" w:cs="微软雅黑"/>
          <w:b/>
          <w:bCs/>
          <w:color w:val="000000"/>
          <w:spacing w:val="0"/>
          <w:w w:val="100"/>
          <w:position w:val="0"/>
          <w:sz w:val="14"/>
          <w:szCs w:val="14"/>
          <w:lang w:val="en-US" w:eastAsia="en-US" w:bidi="en-US"/>
        </w:rPr>
        <w:t>64GB）</w:t>
      </w:r>
      <w:r>
        <w:rPr>
          <w:rFonts w:hint="eastAsia" w:ascii="微软雅黑" w:hAnsi="微软雅黑" w:eastAsia="微软雅黑" w:cs="微软雅黑"/>
          <w:color w:val="000000"/>
          <w:spacing w:val="0"/>
          <w:w w:val="100"/>
          <w:position w:val="0"/>
        </w:rPr>
        <w:t>的内存空间。</w:t>
      </w:r>
    </w:p>
    <w:p>
      <w:pPr>
        <w:pStyle w:val="5"/>
        <w:keepNext w:val="0"/>
        <w:keepLines w:val="0"/>
        <w:widowControl w:val="0"/>
        <w:shd w:val="clear" w:color="auto" w:fill="auto"/>
        <w:bidi w:val="0"/>
        <w:spacing w:before="0" w:after="140" w:line="30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通过下列函数建立一个临时映射:</w:t>
      </w:r>
    </w:p>
    <w:p>
      <w:pPr>
        <w:pStyle w:val="41"/>
        <w:keepNext w:val="0"/>
        <w:keepLines w:val="0"/>
        <w:widowControl w:val="0"/>
        <w:shd w:val="clear" w:color="auto" w:fill="auto"/>
        <w:bidi w:val="0"/>
        <w:spacing w:before="0" w:after="60" w:line="286"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*kmap_atomic(struct page *page, enum km_type type)</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type</w:t>
      </w:r>
      <w:r>
        <w:rPr>
          <w:rFonts w:hint="eastAsia" w:ascii="微软雅黑" w:hAnsi="微软雅黑" w:eastAsia="微软雅黑" w:cs="微软雅黑"/>
          <w:color w:val="000000"/>
          <w:spacing w:val="0"/>
          <w:w w:val="100"/>
          <w:position w:val="0"/>
        </w:rPr>
        <w:t>是下列枚举类型之一，这些枚举类型描述了临时映射的目的。它们定义于</w:t>
      </w:r>
      <w:r>
        <w:rPr>
          <w:rFonts w:hint="eastAsia" w:ascii="微软雅黑" w:hAnsi="微软雅黑" w:eastAsia="微软雅黑" w:cs="微软雅黑"/>
          <w:color w:val="000000"/>
          <w:spacing w:val="0"/>
          <w:w w:val="100"/>
          <w:position w:val="0"/>
          <w:sz w:val="19"/>
          <w:szCs w:val="19"/>
          <w:lang w:val="en-US" w:eastAsia="en-US" w:bidi="en-US"/>
        </w:rPr>
        <w:t xml:space="preserve">&lt;asm/ kmap_types.h&gt; </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86"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enum km_type (</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KM_BOUNCE_READ,</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KM_SKB_SUNRPC_DATA,</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KM_SKB_DATA_SOFTIRQ,</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KM-USERO,</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KM_USER1,</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KM_BIO_SRC_IRQ</w:t>
      </w:r>
      <w:r>
        <w:rPr>
          <w:rFonts w:hint="eastAsia" w:ascii="微软雅黑" w:hAnsi="微软雅黑" w:eastAsia="微软雅黑" w:cs="微软雅黑"/>
          <w:color w:val="000000"/>
          <w:spacing w:val="0"/>
          <w:w w:val="100"/>
          <w:position w:val="0"/>
          <w:vertAlign w:val="subscript"/>
          <w:lang w:val="en-US" w:eastAsia="en-US" w:bidi="en-US"/>
        </w:rPr>
        <w:t>,</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KM_BIO_DST_IRQ,</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KM_PTE0,</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KM_PTE1,</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KM_PTE2,</w:t>
      </w:r>
    </w:p>
    <w:p>
      <w:pPr>
        <w:pStyle w:val="41"/>
        <w:keepNext w:val="0"/>
        <w:keepLines w:val="0"/>
        <w:widowControl w:val="0"/>
        <w:shd w:val="clear" w:color="auto" w:fill="auto"/>
        <w:bidi w:val="0"/>
        <w:spacing w:before="0" w:after="0" w:line="240"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KM_IRQ0,</w:t>
      </w:r>
    </w:p>
    <w:p>
      <w:pPr>
        <w:pStyle w:val="41"/>
        <w:keepNext w:val="0"/>
        <w:keepLines w:val="0"/>
        <w:widowControl w:val="0"/>
        <w:shd w:val="clear" w:color="auto" w:fill="auto"/>
        <w:bidi w:val="0"/>
        <w:spacing w:before="0" w:after="0" w:line="240"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KM^IRQl.</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KM_SOFTIRQO,</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KM_SOFTIRQ1,</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KM_SYNC_ICACHE, KM_SYNC_DCACHE, KM_UML_USERCOPY, KM_IRQ_PTE, KM_NMI,</w:t>
      </w:r>
    </w:p>
    <w:p>
      <w:pPr>
        <w:pStyle w:val="41"/>
        <w:keepNext w:val="0"/>
        <w:keepLines w:val="0"/>
        <w:widowControl w:val="0"/>
        <w:shd w:val="clear" w:color="auto" w:fill="auto"/>
        <w:bidi w:val="0"/>
        <w:spacing w:before="0" w:after="0" w:line="286" w:lineRule="auto"/>
        <w:ind w:left="11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KM_NMI_PTE, KM_TYPE_NR</w:t>
      </w:r>
    </w:p>
    <w:p>
      <w:pPr>
        <w:pStyle w:val="41"/>
        <w:keepNext w:val="0"/>
        <w:keepLines w:val="0"/>
        <w:widowControl w:val="0"/>
        <w:shd w:val="clear" w:color="auto" w:fill="auto"/>
        <w:bidi w:val="0"/>
        <w:spacing w:before="0" w:after="140" w:line="286"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这个函数不会阻塞，因此可以用在中断上下文和其他不能重新调度的地方。它也禁止内核抢 占，这是有必要的，因为映射对每个处理器都是唯一的(调度可能对哪个处理器执行哪个进程做 变动)。</w:t>
      </w:r>
    </w:p>
    <w:p>
      <w:pPr>
        <w:pStyle w:val="5"/>
        <w:keepNext w:val="0"/>
        <w:keepLines w:val="0"/>
        <w:widowControl w:val="0"/>
        <w:shd w:val="clear" w:color="auto" w:fill="auto"/>
        <w:bidi w:val="0"/>
        <w:spacing w:before="0" w:after="1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通过下列函数取消映射:</w:t>
      </w:r>
    </w:p>
    <w:p>
      <w:pPr>
        <w:pStyle w:val="41"/>
        <w:keepNext w:val="0"/>
        <w:keepLines w:val="0"/>
        <w:widowControl w:val="0"/>
        <w:shd w:val="clear" w:color="auto" w:fill="auto"/>
        <w:bidi w:val="0"/>
        <w:spacing w:before="0" w:after="60" w:line="286"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kunmap_atomic(void *kvaddr, enum km_type type)</w:t>
      </w:r>
    </w:p>
    <w:p>
      <w:pPr>
        <w:pStyle w:val="5"/>
        <w:keepNext w:val="0"/>
        <w:keepLines w:val="0"/>
        <w:widowControl w:val="0"/>
        <w:shd w:val="clear" w:color="auto" w:fill="auto"/>
        <w:bidi w:val="0"/>
        <w:spacing w:before="0" w:after="2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这个函数也不会阻塞。在很多体系结构中，除非激活了内核抢占，否则</w:t>
      </w:r>
      <w:r>
        <w:rPr>
          <w:rFonts w:hint="eastAsia" w:ascii="微软雅黑" w:hAnsi="微软雅黑" w:eastAsia="微软雅黑" w:cs="微软雅黑"/>
          <w:color w:val="000000"/>
          <w:spacing w:val="0"/>
          <w:w w:val="100"/>
          <w:position w:val="0"/>
          <w:sz w:val="19"/>
          <w:szCs w:val="19"/>
          <w:lang w:val="en-US" w:eastAsia="en-US" w:bidi="en-US"/>
        </w:rPr>
        <w:t>kmap_atomic()</w:t>
      </w:r>
      <w:r>
        <w:rPr>
          <w:rFonts w:hint="eastAsia" w:ascii="微软雅黑" w:hAnsi="微软雅黑" w:eastAsia="微软雅黑" w:cs="微软雅黑"/>
          <w:color w:val="000000"/>
          <w:spacing w:val="0"/>
          <w:w w:val="100"/>
          <w:position w:val="0"/>
        </w:rPr>
        <w:t xml:space="preserve">根本 就无事可做，因为只有在下一个临时映射到来前上一个临时映射才有效。因此，内核完全可以 </w:t>
      </w:r>
      <w:r>
        <w:rPr>
          <w:rFonts w:hint="eastAsia" w:ascii="微软雅黑" w:hAnsi="微软雅黑" w:eastAsia="微软雅黑" w:cs="微软雅黑"/>
          <w:color w:val="000000"/>
          <w:spacing w:val="0"/>
          <w:w w:val="100"/>
          <w:position w:val="0"/>
          <w:lang w:val="zh-CN" w:eastAsia="zh-CN" w:bidi="zh-CN"/>
        </w:rPr>
        <w:t>“忘</w:t>
      </w:r>
      <w:r>
        <w:rPr>
          <w:rFonts w:hint="eastAsia" w:ascii="微软雅黑" w:hAnsi="微软雅黑" w:eastAsia="微软雅黑" w:cs="微软雅黑"/>
          <w:color w:val="000000"/>
          <w:spacing w:val="0"/>
          <w:w w:val="100"/>
          <w:position w:val="0"/>
        </w:rPr>
        <w:t>掉”</w:t>
      </w:r>
      <w:r>
        <w:rPr>
          <w:rFonts w:hint="eastAsia" w:ascii="微软雅黑" w:hAnsi="微软雅黑" w:eastAsia="微软雅黑" w:cs="微软雅黑"/>
          <w:color w:val="000000"/>
          <w:spacing w:val="0"/>
          <w:w w:val="100"/>
          <w:position w:val="0"/>
          <w:sz w:val="19"/>
          <w:szCs w:val="19"/>
          <w:lang w:val="en-US" w:eastAsia="en-US" w:bidi="en-US"/>
        </w:rPr>
        <w:t>kmap_atomic()</w:t>
      </w:r>
      <w:r>
        <w:rPr>
          <w:rFonts w:hint="eastAsia" w:ascii="微软雅黑" w:hAnsi="微软雅黑" w:eastAsia="微软雅黑" w:cs="微软雅黑"/>
          <w:color w:val="000000"/>
          <w:spacing w:val="0"/>
          <w:w w:val="100"/>
          <w:position w:val="0"/>
        </w:rPr>
        <w:t>映射，</w:t>
      </w:r>
      <w:r>
        <w:rPr>
          <w:rFonts w:hint="eastAsia" w:ascii="微软雅黑" w:hAnsi="微软雅黑" w:eastAsia="微软雅黑" w:cs="微软雅黑"/>
          <w:color w:val="000000"/>
          <w:spacing w:val="0"/>
          <w:w w:val="100"/>
          <w:position w:val="0"/>
          <w:sz w:val="19"/>
          <w:szCs w:val="19"/>
          <w:lang w:val="en-US" w:eastAsia="en-US" w:bidi="en-US"/>
        </w:rPr>
        <w:t>kunmap_atomic()</w:t>
      </w:r>
      <w:r>
        <w:rPr>
          <w:rFonts w:hint="eastAsia" w:ascii="微软雅黑" w:hAnsi="微软雅黑" w:eastAsia="微软雅黑" w:cs="微软雅黑"/>
          <w:color w:val="000000"/>
          <w:spacing w:val="0"/>
          <w:w w:val="100"/>
          <w:position w:val="0"/>
        </w:rPr>
        <w:t>也无须做什么实际的事情。下一个原子映射将自动 覆盖前一个映射。</w:t>
      </w:r>
    </w:p>
    <w:p>
      <w:pPr>
        <w:pStyle w:val="21"/>
        <w:keepNext/>
        <w:keepLines/>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bookmarkStart w:id="647" w:name="bookmark1011"/>
      <w:bookmarkStart w:id="648" w:name="bookmark1010"/>
      <w:bookmarkStart w:id="649" w:name="bookmark1012"/>
      <w:r>
        <w:rPr>
          <w:rFonts w:hint="eastAsia" w:ascii="微软雅黑" w:hAnsi="微软雅黑" w:eastAsia="微软雅黑" w:cs="微软雅黑"/>
          <w:color w:val="000000"/>
          <w:spacing w:val="0"/>
          <w:w w:val="100"/>
          <w:position w:val="0"/>
          <w:sz w:val="26"/>
          <w:szCs w:val="26"/>
          <w:lang w:val="en-US" w:eastAsia="en-US" w:bidi="en-US"/>
        </w:rPr>
        <w:t>12.9</w:t>
      </w:r>
      <w:r>
        <w:rPr>
          <w:rFonts w:hint="eastAsia" w:ascii="微软雅黑" w:hAnsi="微软雅黑" w:eastAsia="微软雅黑" w:cs="微软雅黑"/>
          <w:color w:val="000000"/>
          <w:spacing w:val="0"/>
          <w:w w:val="100"/>
          <w:position w:val="0"/>
          <w:sz w:val="24"/>
          <w:szCs w:val="24"/>
          <w:lang w:val="zh-TW" w:eastAsia="zh-TW" w:bidi="zh-TW"/>
        </w:rPr>
        <w:t>每个</w:t>
      </w:r>
      <w:r>
        <w:rPr>
          <w:rFonts w:hint="eastAsia" w:ascii="微软雅黑" w:hAnsi="微软雅黑" w:eastAsia="微软雅黑" w:cs="微软雅黑"/>
          <w:color w:val="000000"/>
          <w:spacing w:val="0"/>
          <w:w w:val="100"/>
          <w:position w:val="0"/>
          <w:sz w:val="26"/>
          <w:szCs w:val="26"/>
          <w:lang w:val="en-US" w:eastAsia="en-US" w:bidi="en-US"/>
        </w:rPr>
        <w:t>CPU</w:t>
      </w:r>
      <w:r>
        <w:rPr>
          <w:rFonts w:hint="eastAsia" w:ascii="微软雅黑" w:hAnsi="微软雅黑" w:eastAsia="微软雅黑" w:cs="微软雅黑"/>
          <w:color w:val="000000"/>
          <w:spacing w:val="0"/>
          <w:w w:val="100"/>
          <w:position w:val="0"/>
          <w:sz w:val="24"/>
          <w:szCs w:val="24"/>
          <w:lang w:val="zh-TW" w:eastAsia="zh-TW" w:bidi="zh-TW"/>
        </w:rPr>
        <w:t>的分配</w:t>
      </w:r>
      <w:bookmarkEnd w:id="647"/>
      <w:bookmarkEnd w:id="648"/>
      <w:bookmarkEnd w:id="649"/>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支持</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sz w:val="20"/>
          <w:szCs w:val="20"/>
        </w:rPr>
        <w:t>的现代操作系统使用每个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sz w:val="20"/>
          <w:szCs w:val="20"/>
        </w:rPr>
        <w:t>上的数据，对于给定的处理器其数据是唯一的。一 般来说，每个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sz w:val="20"/>
          <w:szCs w:val="20"/>
        </w:rPr>
        <w:t>的数据存放在一个数组中。数组中的每一项对应着系统上一个存在的处理器。 按当前处理器号确定这个数组的当前元素，这就是</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sz w:val="20"/>
          <w:szCs w:val="20"/>
        </w:rPr>
        <w:t>内核处理每个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sz w:val="20"/>
          <w:szCs w:val="20"/>
        </w:rPr>
        <w:t>数据的方式。这种方 式还不错，因此，</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rPr>
        <w:t>内核的很多代码依然用它。可以声明数据如下</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my_percpu[NR_CPUS]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7"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然后，按如下方式访问它：</w:t>
      </w:r>
    </w:p>
    <w:p>
      <w:pPr>
        <w:pStyle w:val="41"/>
        <w:keepNext w:val="0"/>
        <w:keepLines w:val="0"/>
        <w:widowControl w:val="0"/>
        <w:shd w:val="clear" w:color="auto" w:fill="auto"/>
        <w:bidi w:val="0"/>
        <w:spacing w:before="0" w:after="30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cpu</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tabs>
          <w:tab w:val="left" w:pos="2875"/>
        </w:tabs>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cpu </w:t>
      </w:r>
      <w:r>
        <w:rPr>
          <w:rFonts w:hint="eastAsia" w:ascii="微软雅黑" w:hAnsi="微软雅黑" w:eastAsia="微软雅黑" w:cs="微软雅黑"/>
          <w:color w:val="000000"/>
          <w:spacing w:val="0"/>
          <w:w w:val="100"/>
          <w:position w:val="0"/>
        </w:rPr>
        <w:t xml:space="preserve">= </w:t>
      </w:r>
      <w:r>
        <w:rPr>
          <w:rFonts w:hint="eastAsia" w:ascii="微软雅黑" w:hAnsi="微软雅黑" w:eastAsia="微软雅黑" w:cs="微软雅黑"/>
          <w:color w:val="000000"/>
          <w:spacing w:val="0"/>
          <w:w w:val="100"/>
          <w:position w:val="0"/>
          <w:lang w:val="en-US" w:eastAsia="en-US" w:bidi="en-US"/>
        </w:rPr>
        <w:t>get_cpu()</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获得当前处理器，并禁止内核抢占</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875"/>
          <w:tab w:val="left" w:pos="3516"/>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my_percpu [cpu] </w:t>
      </w:r>
      <w:r>
        <w:rPr>
          <w:rFonts w:hint="eastAsia" w:ascii="微软雅黑" w:hAnsi="微软雅黑" w:eastAsia="微软雅黑" w:cs="微软雅黑"/>
          <w:color w:val="000000"/>
          <w:spacing w:val="0"/>
          <w:w w:val="100"/>
          <w:position w:val="0"/>
          <w:lang w:val="zh-TW" w:eastAsia="zh-TW" w:bidi="zh-TW"/>
        </w:rPr>
        <w:t>+ +;</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zh-TW" w:eastAsia="zh-TW" w:bidi="zh-TW"/>
        </w:rPr>
        <w:t xml:space="preserve">或者无论什么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"my_percpu on cpu=%d is %lu\n", cpu, mypercpu(cpuj)</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875"/>
        </w:tabs>
        <w:bidi w:val="0"/>
        <w:spacing w:before="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put_cpu()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激活内核抢占</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注意，上面的代码中并没有出现锁，这是因为所操作的数据对当前处理器来说是唯一的。除 了当前处理器之外，没有其他处理器可接触到这个数据，不存在并发访问问题，所以当前处理器 可以在不用锁的情况下安全访问它。</w:t>
      </w:r>
    </w:p>
    <w:p>
      <w:pPr>
        <w:pStyle w:val="5"/>
        <w:keepNext w:val="0"/>
        <w:keepLines w:val="0"/>
        <w:widowControl w:val="0"/>
        <w:shd w:val="clear" w:color="auto" w:fill="auto"/>
        <w:bidi w:val="0"/>
        <w:spacing w:before="0" w:after="0" w:line="307"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现在，内核抢占成为了唯一需要关注的问题了，内核抢占会引起下面提到的两个问题：</w:t>
      </w:r>
    </w:p>
    <w:p>
      <w:pPr>
        <w:pStyle w:val="5"/>
        <w:keepNext w:val="0"/>
        <w:keepLines w:val="0"/>
        <w:widowControl w:val="0"/>
        <w:shd w:val="clear" w:color="auto" w:fill="auto"/>
        <w:bidi w:val="0"/>
        <w:spacing w:before="0" w:after="0" w:line="307"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•如果你的代码被其他处理器抢占并重新调度，那么这时</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变量就会无效，因为它指向 的是错误的处理器(通常，代码获得当前处理器后是不可以睡眠的)。</w:t>
      </w:r>
    </w:p>
    <w:p>
      <w:pPr>
        <w:pStyle w:val="5"/>
        <w:keepNext w:val="0"/>
        <w:keepLines w:val="0"/>
        <w:widowControl w:val="0"/>
        <w:shd w:val="clear" w:color="auto" w:fill="auto"/>
        <w:bidi w:val="0"/>
        <w:spacing w:before="0" w:after="0" w:line="307" w:lineRule="exact"/>
        <w:ind w:left="56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如果另一个任务抢占了你的代码，那么有可能在同一个处理器上发生并发访问</w:t>
      </w:r>
      <w:r>
        <w:rPr>
          <w:rFonts w:hint="eastAsia" w:ascii="微软雅黑" w:hAnsi="微软雅黑" w:eastAsia="微软雅黑" w:cs="微软雅黑"/>
          <w:color w:val="000000"/>
          <w:spacing w:val="0"/>
          <w:w w:val="100"/>
          <w:position w:val="0"/>
          <w:sz w:val="19"/>
          <w:szCs w:val="19"/>
          <w:lang w:val="en-US" w:eastAsia="en-US" w:bidi="en-US"/>
        </w:rPr>
        <w:t xml:space="preserve">my_percpu </w:t>
      </w:r>
      <w:r>
        <w:rPr>
          <w:rFonts w:hint="eastAsia" w:ascii="微软雅黑" w:hAnsi="微软雅黑" w:eastAsia="微软雅黑" w:cs="微软雅黑"/>
          <w:color w:val="000000"/>
          <w:spacing w:val="0"/>
          <w:w w:val="100"/>
          <w:position w:val="0"/>
        </w:rPr>
        <w:t>的情况，显然这属于一个竞争条件。</w:t>
      </w:r>
    </w:p>
    <w:p>
      <w:pPr>
        <w:pStyle w:val="5"/>
        <w:keepNext w:val="0"/>
        <w:keepLines w:val="0"/>
        <w:widowControl w:val="0"/>
        <w:shd w:val="clear" w:color="auto" w:fill="auto"/>
        <w:bidi w:val="0"/>
        <w:spacing w:before="0" w:after="20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虽然如此，但是你大可不必惊慌，因为在获取当前处理器号，即调用</w:t>
      </w:r>
      <w:r>
        <w:rPr>
          <w:rFonts w:hint="eastAsia" w:ascii="微软雅黑" w:hAnsi="微软雅黑" w:eastAsia="微软雅黑" w:cs="微软雅黑"/>
          <w:color w:val="000000"/>
          <w:spacing w:val="0"/>
          <w:w w:val="100"/>
          <w:position w:val="0"/>
          <w:sz w:val="19"/>
          <w:szCs w:val="19"/>
          <w:lang w:val="en-US" w:eastAsia="en-US" w:bidi="en-US"/>
        </w:rPr>
        <w:t>get_cpu()</w:t>
      </w:r>
      <w:r>
        <w:rPr>
          <w:rFonts w:hint="eastAsia" w:ascii="微软雅黑" w:hAnsi="微软雅黑" w:eastAsia="微软雅黑" w:cs="微软雅黑"/>
          <w:color w:val="000000"/>
          <w:spacing w:val="0"/>
          <w:w w:val="100"/>
          <w:position w:val="0"/>
        </w:rPr>
        <w:t>时，就已经 禁止了内核抢占。相应的在调用</w:t>
      </w:r>
      <w:r>
        <w:rPr>
          <w:rFonts w:hint="eastAsia" w:ascii="微软雅黑" w:hAnsi="微软雅黑" w:eastAsia="微软雅黑" w:cs="微软雅黑"/>
          <w:color w:val="000000"/>
          <w:spacing w:val="0"/>
          <w:w w:val="100"/>
          <w:position w:val="0"/>
          <w:sz w:val="19"/>
          <w:szCs w:val="19"/>
          <w:lang w:val="en-US" w:eastAsia="en-US" w:bidi="en-US"/>
        </w:rPr>
        <w:t>put_cpu()</w:t>
      </w:r>
      <w:r>
        <w:rPr>
          <w:rFonts w:hint="eastAsia" w:ascii="微软雅黑" w:hAnsi="微软雅黑" w:eastAsia="微软雅黑" w:cs="微软雅黑"/>
          <w:color w:val="000000"/>
          <w:spacing w:val="0"/>
          <w:w w:val="100"/>
          <w:position w:val="0"/>
        </w:rPr>
        <w:t>时又会重新激活当前处理器号。注意，只要你总使用 上述方法来保护数据安全，那么，内核抢占就不需要你自己去禁止。</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650" w:name="bookmark1015"/>
      <w:bookmarkStart w:id="651" w:name="bookmark1013"/>
      <w:bookmarkStart w:id="652" w:name="bookmark1014"/>
      <w:r>
        <w:rPr>
          <w:rFonts w:hint="eastAsia" w:ascii="微软雅黑" w:hAnsi="微软雅黑" w:eastAsia="微软雅黑" w:cs="微软雅黑"/>
          <w:color w:val="000000"/>
          <w:spacing w:val="0"/>
          <w:w w:val="100"/>
          <w:position w:val="0"/>
          <w:sz w:val="26"/>
          <w:szCs w:val="26"/>
          <w:lang w:val="en-US" w:eastAsia="en-US" w:bidi="en-US"/>
        </w:rPr>
        <w:t>12.10</w:t>
      </w:r>
      <w:r>
        <w:rPr>
          <w:rFonts w:hint="eastAsia" w:ascii="微软雅黑" w:hAnsi="微软雅黑" w:eastAsia="微软雅黑" w:cs="微软雅黑"/>
          <w:color w:val="000000"/>
          <w:spacing w:val="0"/>
          <w:w w:val="100"/>
          <w:position w:val="0"/>
          <w:sz w:val="24"/>
          <w:szCs w:val="24"/>
          <w:lang w:val="zh-TW" w:eastAsia="zh-TW" w:bidi="zh-TW"/>
        </w:rPr>
        <w:t>新的每个</w:t>
      </w:r>
      <w:r>
        <w:rPr>
          <w:rFonts w:hint="eastAsia" w:ascii="微软雅黑" w:hAnsi="微软雅黑" w:eastAsia="微软雅黑" w:cs="微软雅黑"/>
          <w:color w:val="000000"/>
          <w:spacing w:val="0"/>
          <w:w w:val="100"/>
          <w:position w:val="0"/>
          <w:sz w:val="26"/>
          <w:szCs w:val="26"/>
          <w:lang w:val="en-US" w:eastAsia="en-US" w:bidi="en-US"/>
        </w:rPr>
        <w:t>CPU</w:t>
      </w:r>
      <w:r>
        <w:rPr>
          <w:rFonts w:hint="eastAsia" w:ascii="微软雅黑" w:hAnsi="微软雅黑" w:eastAsia="微软雅黑" w:cs="微软雅黑"/>
          <w:color w:val="000000"/>
          <w:spacing w:val="0"/>
          <w:w w:val="100"/>
          <w:position w:val="0"/>
          <w:sz w:val="24"/>
          <w:szCs w:val="24"/>
          <w:lang w:val="zh-TW" w:eastAsia="zh-TW" w:bidi="zh-TW"/>
        </w:rPr>
        <w:t>接口</w:t>
      </w:r>
      <w:bookmarkEnd w:id="650"/>
      <w:bookmarkEnd w:id="651"/>
      <w:bookmarkEnd w:id="652"/>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内核为了方便创建和操作每个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数据，而引进了新的操作接口，称作</w:t>
      </w:r>
      <w:r>
        <w:rPr>
          <w:rFonts w:hint="eastAsia" w:ascii="微软雅黑" w:hAnsi="微软雅黑" w:eastAsia="微软雅黑" w:cs="微软雅黑"/>
          <w:color w:val="000000"/>
          <w:spacing w:val="0"/>
          <w:w w:val="100"/>
          <w:position w:val="0"/>
          <w:sz w:val="19"/>
          <w:szCs w:val="19"/>
          <w:lang w:val="en-US" w:eastAsia="en-US" w:bidi="en-US"/>
        </w:rPr>
        <w:t>percpu</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该接口 归纳了前面所述的操作行为，简化了创建和操作每个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的数据。</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但前面我们讨论的创建和访问每个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的方法依然有效，不过大型对称多处理器计算机要 求对每个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数据操作更简单，功能更强大，正是在这种背景下，新接口应运而生。</w:t>
      </w:r>
    </w:p>
    <w:p>
      <w:pPr>
        <w:pStyle w:val="23"/>
        <w:keepNext w:val="0"/>
        <w:keepLines w:val="0"/>
        <w:widowControl w:val="0"/>
        <w:shd w:val="clear" w:color="auto" w:fill="auto"/>
        <w:bidi w:val="0"/>
        <w:spacing w:before="0" w:after="200" w:line="305"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头文件</w:t>
      </w:r>
      <w:r>
        <w:rPr>
          <w:rFonts w:hint="eastAsia" w:ascii="微软雅黑" w:hAnsi="微软雅黑" w:eastAsia="微软雅黑" w:cs="微软雅黑"/>
          <w:color w:val="000000"/>
          <w:spacing w:val="0"/>
          <w:w w:val="100"/>
          <w:position w:val="0"/>
          <w:sz w:val="19"/>
          <w:szCs w:val="19"/>
          <w:lang w:val="en-US" w:eastAsia="en-US" w:bidi="en-US"/>
        </w:rPr>
        <w:t>＜linux/percpu.h＞</w:t>
      </w:r>
      <w:r>
        <w:rPr>
          <w:rFonts w:hint="eastAsia" w:ascii="微软雅黑" w:hAnsi="微软雅黑" w:eastAsia="微软雅黑" w:cs="微软雅黑"/>
          <w:color w:val="000000"/>
          <w:spacing w:val="0"/>
          <w:w w:val="100"/>
          <w:position w:val="0"/>
          <w:sz w:val="20"/>
          <w:szCs w:val="20"/>
          <w:lang w:val="zh-TW" w:eastAsia="zh-TW" w:bidi="zh-TW"/>
        </w:rPr>
        <w:t>声明了所有的接口操作例程，你可以在文件</w:t>
      </w:r>
      <w:r>
        <w:rPr>
          <w:rFonts w:hint="eastAsia" w:ascii="微软雅黑" w:hAnsi="微软雅黑" w:eastAsia="微软雅黑" w:cs="微软雅黑"/>
          <w:color w:val="000000"/>
          <w:spacing w:val="0"/>
          <w:w w:val="100"/>
          <w:position w:val="0"/>
          <w:sz w:val="19"/>
          <w:szCs w:val="19"/>
          <w:lang w:val="en-US" w:eastAsia="en-US" w:bidi="en-US"/>
        </w:rPr>
        <w:t>mm/slab.c</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＜asm/ percpu.h＞</w:t>
      </w:r>
      <w:r>
        <w:rPr>
          <w:rFonts w:hint="eastAsia" w:ascii="微软雅黑" w:hAnsi="微软雅黑" w:eastAsia="微软雅黑" w:cs="微软雅黑"/>
          <w:color w:val="000000"/>
          <w:spacing w:val="0"/>
          <w:w w:val="100"/>
          <w:position w:val="0"/>
          <w:sz w:val="20"/>
          <w:szCs w:val="20"/>
          <w:lang w:val="zh-TW" w:eastAsia="zh-TW" w:bidi="zh-TW"/>
        </w:rPr>
        <w:t>中找到它们的定义。</w:t>
      </w:r>
    </w:p>
    <w:p>
      <w:pPr>
        <w:pStyle w:val="13"/>
        <w:keepNext/>
        <w:keepLines/>
        <w:widowControl w:val="0"/>
        <w:shd w:val="clear" w:color="auto" w:fill="auto"/>
        <w:bidi w:val="0"/>
        <w:spacing w:before="0" w:after="160" w:line="307" w:lineRule="exact"/>
        <w:ind w:left="0" w:right="0" w:firstLine="0"/>
        <w:jc w:val="both"/>
        <w:rPr>
          <w:rFonts w:hint="eastAsia" w:ascii="微软雅黑" w:hAnsi="微软雅黑" w:eastAsia="微软雅黑" w:cs="微软雅黑"/>
          <w:sz w:val="20"/>
          <w:szCs w:val="20"/>
        </w:rPr>
      </w:pPr>
      <w:bookmarkStart w:id="653" w:name="bookmark1018"/>
      <w:bookmarkStart w:id="654" w:name="bookmark1017"/>
      <w:bookmarkStart w:id="655" w:name="bookmark1016"/>
      <w:r>
        <w:rPr>
          <w:rFonts w:hint="eastAsia" w:ascii="微软雅黑" w:hAnsi="微软雅黑" w:eastAsia="微软雅黑" w:cs="微软雅黑"/>
          <w:color w:val="000000"/>
          <w:spacing w:val="0"/>
          <w:w w:val="100"/>
          <w:position w:val="0"/>
          <w:sz w:val="19"/>
          <w:szCs w:val="19"/>
          <w:shd w:val="clear" w:color="auto" w:fill="auto"/>
          <w:lang w:val="en-US" w:eastAsia="en-US" w:bidi="en-US"/>
        </w:rPr>
        <w:t>12.10.1</w:t>
      </w:r>
      <w:r>
        <w:rPr>
          <w:rFonts w:hint="eastAsia" w:ascii="微软雅黑" w:hAnsi="微软雅黑" w:eastAsia="微软雅黑" w:cs="微软雅黑"/>
          <w:color w:val="000000"/>
          <w:spacing w:val="0"/>
          <w:w w:val="100"/>
          <w:position w:val="0"/>
          <w:sz w:val="20"/>
          <w:szCs w:val="20"/>
          <w:shd w:val="clear" w:color="auto" w:fill="auto"/>
          <w:lang w:val="zh-TW" w:eastAsia="zh-TW" w:bidi="zh-TW"/>
        </w:rPr>
        <w:t>编译时的毎个</w:t>
      </w:r>
      <w:r>
        <w:rPr>
          <w:rFonts w:hint="eastAsia" w:ascii="微软雅黑" w:hAnsi="微软雅黑" w:eastAsia="微软雅黑" w:cs="微软雅黑"/>
          <w:color w:val="000000"/>
          <w:spacing w:val="0"/>
          <w:w w:val="100"/>
          <w:position w:val="0"/>
          <w:sz w:val="19"/>
          <w:szCs w:val="19"/>
          <w:shd w:val="clear" w:color="auto" w:fill="auto"/>
          <w:lang w:val="en-US" w:eastAsia="en-US" w:bidi="en-US"/>
        </w:rPr>
        <w:t>CPU</w:t>
      </w:r>
      <w:r>
        <w:rPr>
          <w:rFonts w:hint="eastAsia" w:ascii="微软雅黑" w:hAnsi="微软雅黑" w:eastAsia="微软雅黑" w:cs="微软雅黑"/>
          <w:color w:val="000000"/>
          <w:spacing w:val="0"/>
          <w:w w:val="100"/>
          <w:position w:val="0"/>
          <w:sz w:val="20"/>
          <w:szCs w:val="20"/>
          <w:shd w:val="clear" w:color="auto" w:fill="auto"/>
          <w:lang w:val="zh-TW" w:eastAsia="zh-TW" w:bidi="zh-TW"/>
        </w:rPr>
        <w:t>数据</w:t>
      </w:r>
      <w:bookmarkEnd w:id="653"/>
      <w:bookmarkEnd w:id="654"/>
      <w:bookmarkEnd w:id="655"/>
    </w:p>
    <w:p>
      <w:pPr>
        <w:pStyle w:val="5"/>
        <w:keepNext w:val="0"/>
        <w:keepLines w:val="0"/>
        <w:widowControl w:val="0"/>
        <w:shd w:val="clear" w:color="auto" w:fill="auto"/>
        <w:bidi w:val="0"/>
        <w:spacing w:before="0" w:after="160" w:line="307"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在编译时定义每个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变量易如反掌:</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DEFINE_PER_CPU</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type</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这个语句为系统中的每一个处理器都创建了一个类型为</w:t>
      </w:r>
      <w:r>
        <w:rPr>
          <w:rFonts w:hint="eastAsia" w:ascii="微软雅黑" w:hAnsi="微软雅黑" w:eastAsia="微软雅黑" w:cs="微软雅黑"/>
          <w:color w:val="000000"/>
          <w:spacing w:val="0"/>
          <w:w w:val="100"/>
          <w:position w:val="0"/>
          <w:sz w:val="19"/>
          <w:szCs w:val="19"/>
          <w:lang w:val="en-US" w:eastAsia="en-US" w:bidi="en-US"/>
        </w:rPr>
        <w:t>type,</w:t>
      </w:r>
      <w:r>
        <w:rPr>
          <w:rFonts w:hint="eastAsia" w:ascii="微软雅黑" w:hAnsi="微软雅黑" w:eastAsia="微软雅黑" w:cs="微软雅黑"/>
          <w:color w:val="000000"/>
          <w:spacing w:val="0"/>
          <w:w w:val="100"/>
          <w:position w:val="0"/>
        </w:rPr>
        <w:t>名字为</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的变量实例，如 果你需要在别处声明变量，以防范编译时警告，那么下面的宏将是你的好帮手：</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DECLARE_PER_CPU</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type</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name);</w:t>
      </w:r>
    </w:p>
    <w:p>
      <w:pPr>
        <w:pStyle w:val="23"/>
        <w:keepNext w:val="0"/>
        <w:keepLines w:val="0"/>
        <w:widowControl w:val="0"/>
        <w:shd w:val="clear" w:color="auto" w:fill="auto"/>
        <w:bidi w:val="0"/>
        <w:spacing w:before="0" w:after="160" w:line="307"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你可以利用</w:t>
      </w:r>
      <w:r>
        <w:rPr>
          <w:rFonts w:hint="eastAsia" w:ascii="微软雅黑" w:hAnsi="微软雅黑" w:eastAsia="微软雅黑" w:cs="微软雅黑"/>
          <w:color w:val="000000"/>
          <w:spacing w:val="0"/>
          <w:w w:val="100"/>
          <w:position w:val="0"/>
          <w:sz w:val="19"/>
          <w:szCs w:val="19"/>
          <w:lang w:val="en-US" w:eastAsia="en-US" w:bidi="en-US"/>
        </w:rPr>
        <w:t>get_cpu_var()</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put_cpu_var()</w:t>
      </w:r>
      <w:r>
        <w:rPr>
          <w:rFonts w:hint="eastAsia" w:ascii="微软雅黑" w:hAnsi="微软雅黑" w:eastAsia="微软雅黑" w:cs="微软雅黑"/>
          <w:color w:val="000000"/>
          <w:spacing w:val="0"/>
          <w:w w:val="100"/>
          <w:position w:val="0"/>
          <w:sz w:val="20"/>
          <w:szCs w:val="20"/>
          <w:lang w:val="zh-TW" w:eastAsia="zh-TW" w:bidi="zh-TW"/>
        </w:rPr>
        <w:t>例程操作变量。调用</w:t>
      </w:r>
      <w:r>
        <w:rPr>
          <w:rFonts w:hint="eastAsia" w:ascii="微软雅黑" w:hAnsi="微软雅黑" w:eastAsia="微软雅黑" w:cs="微软雅黑"/>
          <w:color w:val="000000"/>
          <w:spacing w:val="0"/>
          <w:w w:val="100"/>
          <w:position w:val="0"/>
          <w:sz w:val="19"/>
          <w:szCs w:val="19"/>
          <w:lang w:val="en-US" w:eastAsia="en-US" w:bidi="en-US"/>
        </w:rPr>
        <w:t>get_cpu_var()</w:t>
      </w:r>
      <w:r>
        <w:rPr>
          <w:rFonts w:hint="eastAsia" w:ascii="微软雅黑" w:hAnsi="微软雅黑" w:eastAsia="微软雅黑" w:cs="微软雅黑"/>
          <w:color w:val="000000"/>
          <w:spacing w:val="0"/>
          <w:w w:val="100"/>
          <w:position w:val="0"/>
          <w:sz w:val="20"/>
          <w:szCs w:val="20"/>
          <w:lang w:val="zh-TW" w:eastAsia="zh-TW" w:bidi="zh-TW"/>
        </w:rPr>
        <w:t xml:space="preserve">返回当前处理 </w:t>
      </w:r>
      <w:r>
        <w:rPr>
          <w:rStyle w:val="4"/>
          <w:rFonts w:hint="eastAsia" w:ascii="微软雅黑" w:hAnsi="微软雅黑" w:eastAsia="微软雅黑" w:cs="微软雅黑"/>
          <w:b w:val="0"/>
          <w:bCs w:val="0"/>
          <w:i w:val="0"/>
          <w:iCs w:val="0"/>
          <w:smallCaps w:val="0"/>
          <w:strike w:val="0"/>
        </w:rPr>
        <w:t>器上的指定变量，同时它将禁止抢占；另一方面</w:t>
      </w:r>
      <w:r>
        <w:rPr>
          <w:rStyle w:val="4"/>
          <w:rFonts w:hint="eastAsia" w:ascii="微软雅黑" w:hAnsi="微软雅黑" w:eastAsia="微软雅黑" w:cs="微软雅黑"/>
          <w:b w:val="0"/>
          <w:bCs w:val="0"/>
          <w:i w:val="0"/>
          <w:iCs w:val="0"/>
          <w:smallCaps w:val="0"/>
          <w:strike w:val="0"/>
          <w:sz w:val="19"/>
          <w:szCs w:val="19"/>
          <w:lang w:val="en-US" w:eastAsia="en-US" w:bidi="en-US"/>
        </w:rPr>
        <w:t>put_cpu_var()</w:t>
      </w:r>
      <w:r>
        <w:rPr>
          <w:rStyle w:val="4"/>
          <w:rFonts w:hint="eastAsia" w:ascii="微软雅黑" w:hAnsi="微软雅黑" w:eastAsia="微软雅黑" w:cs="微软雅黑"/>
          <w:b w:val="0"/>
          <w:bCs w:val="0"/>
          <w:i w:val="0"/>
          <w:iCs w:val="0"/>
          <w:smallCaps w:val="0"/>
          <w:strike w:val="0"/>
        </w:rPr>
        <w:t>将相应的重新激活抢占。</w:t>
      </w:r>
    </w:p>
    <w:p>
      <w:pPr>
        <w:pStyle w:val="41"/>
        <w:keepNext w:val="0"/>
        <w:keepLines w:val="0"/>
        <w:widowControl w:val="0"/>
        <w:shd w:val="clear" w:color="auto" w:fill="auto"/>
        <w:tabs>
          <w:tab w:val="left" w:pos="2889"/>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get_cpu_var (name)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増加该处理器上的</w:t>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zh-TW" w:eastAsia="zh-TW" w:bidi="zh-TW"/>
        </w:rPr>
        <w:t>变:</w:t>
      </w:r>
      <w:r>
        <w:rPr>
          <w:rFonts w:hint="eastAsia" w:ascii="微软雅黑" w:hAnsi="微软雅黑" w:eastAsia="微软雅黑" w:cs="微软雅黑"/>
          <w:color w:val="000000"/>
          <w:spacing w:val="0"/>
          <w:w w:val="100"/>
          <w:position w:val="0"/>
          <w:lang w:val="en-US" w:eastAsia="en-US" w:bidi="en-US"/>
        </w:rPr>
        <w:t>ft</w:t>
      </w:r>
      <w:r>
        <w:rPr>
          <w:rFonts w:hint="eastAsia" w:ascii="微软雅黑" w:hAnsi="微软雅黑" w:eastAsia="微软雅黑" w:cs="微软雅黑"/>
          <w:color w:val="000000"/>
          <w:spacing w:val="0"/>
          <w:w w:val="100"/>
          <w:position w:val="0"/>
          <w:lang w:val="zh-TW" w:eastAsia="zh-TW" w:bidi="zh-TW"/>
        </w:rPr>
        <w:t>的值</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889"/>
        </w:tabs>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put_cpu_var(name)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完成：重新激活内核抢占</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你也可以获得别的处理器上的每个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w:t>
      </w:r>
    </w:p>
    <w:p>
      <w:pPr>
        <w:pStyle w:val="41"/>
        <w:keepNext w:val="0"/>
        <w:keepLines w:val="0"/>
        <w:widowControl w:val="0"/>
        <w:shd w:val="clear" w:color="auto" w:fill="auto"/>
        <w:tabs>
          <w:tab w:val="left" w:pos="2889"/>
        </w:tabs>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per_cpu(name, cpu)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增加指定处理器上的</w:t>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zh-TW" w:eastAsia="zh-TW" w:bidi="zh-TW"/>
        </w:rPr>
        <w:t>变量的值</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使用此方法你需要格外小心，因为</w:t>
      </w:r>
      <w:r>
        <w:rPr>
          <w:rFonts w:hint="eastAsia" w:ascii="微软雅黑" w:hAnsi="微软雅黑" w:eastAsia="微软雅黑" w:cs="微软雅黑"/>
          <w:color w:val="000000"/>
          <w:spacing w:val="0"/>
          <w:w w:val="100"/>
          <w:position w:val="0"/>
          <w:sz w:val="19"/>
          <w:szCs w:val="19"/>
          <w:lang w:val="en-US" w:eastAsia="en-US" w:bidi="en-US"/>
        </w:rPr>
        <w:t>per_cpu()</w:t>
      </w:r>
      <w:r>
        <w:rPr>
          <w:rFonts w:hint="eastAsia" w:ascii="微软雅黑" w:hAnsi="微软雅黑" w:eastAsia="微软雅黑" w:cs="微软雅黑"/>
          <w:color w:val="000000"/>
          <w:spacing w:val="0"/>
          <w:w w:val="100"/>
          <w:position w:val="0"/>
        </w:rPr>
        <w:t>函数既不会禁止内核抢占，也不会提供任何形 式的锁保护。如果一些处理器可以接触到其他处理器的数据，那么你就必须要给数据上锁。注 意，第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章详细讨论了数据上锁问题。</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另外还有一个需要提醒的问题：这些编译时每个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数据的例子并不能在模块内使用，因 为连接程序实际上将它们创建在一个唯一的可执行段中</w:t>
      </w:r>
      <w:r>
        <w:rPr>
          <w:rFonts w:hint="eastAsia" w:ascii="微软雅黑" w:hAnsi="微软雅黑" w:eastAsia="微软雅黑" w:cs="微软雅黑"/>
          <w:color w:val="000000"/>
          <w:spacing w:val="0"/>
          <w:w w:val="100"/>
          <w:position w:val="0"/>
          <w:sz w:val="19"/>
          <w:szCs w:val="19"/>
          <w:lang w:val="en-US" w:eastAsia="en-US" w:bidi="en-US"/>
        </w:rPr>
        <w:t>(.data.percpu)</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如果你需要从模块中访 问每个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数据，或者如果你需要动态创建这些数据，那还是有希望的。</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656" w:name="bookmark1020"/>
      <w:bookmarkStart w:id="657" w:name="bookmark1021"/>
      <w:bookmarkStart w:id="658" w:name="bookmark1019"/>
      <w:r>
        <w:rPr>
          <w:rFonts w:hint="eastAsia" w:ascii="微软雅黑" w:hAnsi="微软雅黑" w:eastAsia="微软雅黑" w:cs="微软雅黑"/>
          <w:color w:val="000000"/>
          <w:spacing w:val="0"/>
          <w:w w:val="100"/>
          <w:position w:val="0"/>
          <w:sz w:val="19"/>
          <w:szCs w:val="19"/>
          <w:shd w:val="clear" w:color="auto" w:fill="auto"/>
          <w:lang w:val="en-US" w:eastAsia="en-US" w:bidi="en-US"/>
        </w:rPr>
        <w:t>12.10.2</w:t>
      </w:r>
      <w:r>
        <w:rPr>
          <w:rFonts w:hint="eastAsia" w:ascii="微软雅黑" w:hAnsi="微软雅黑" w:eastAsia="微软雅黑" w:cs="微软雅黑"/>
          <w:color w:val="000000"/>
          <w:spacing w:val="0"/>
          <w:w w:val="100"/>
          <w:position w:val="0"/>
          <w:sz w:val="20"/>
          <w:szCs w:val="20"/>
          <w:shd w:val="clear" w:color="auto" w:fill="auto"/>
          <w:lang w:val="zh-TW" w:eastAsia="zh-TW" w:bidi="zh-TW"/>
        </w:rPr>
        <w:t>运行时的毎个</w:t>
      </w:r>
      <w:r>
        <w:rPr>
          <w:rFonts w:hint="eastAsia" w:ascii="微软雅黑" w:hAnsi="微软雅黑" w:eastAsia="微软雅黑" w:cs="微软雅黑"/>
          <w:color w:val="000000"/>
          <w:spacing w:val="0"/>
          <w:w w:val="100"/>
          <w:position w:val="0"/>
          <w:sz w:val="19"/>
          <w:szCs w:val="19"/>
          <w:shd w:val="clear" w:color="auto" w:fill="auto"/>
          <w:lang w:val="en-US" w:eastAsia="en-US" w:bidi="en-US"/>
        </w:rPr>
        <w:t>CPU</w:t>
      </w:r>
      <w:r>
        <w:rPr>
          <w:rFonts w:hint="eastAsia" w:ascii="微软雅黑" w:hAnsi="微软雅黑" w:eastAsia="微软雅黑" w:cs="微软雅黑"/>
          <w:color w:val="000000"/>
          <w:spacing w:val="0"/>
          <w:w w:val="100"/>
          <w:position w:val="0"/>
          <w:sz w:val="20"/>
          <w:szCs w:val="20"/>
          <w:shd w:val="clear" w:color="auto" w:fill="auto"/>
          <w:lang w:val="zh-TW" w:eastAsia="zh-TW" w:bidi="zh-TW"/>
        </w:rPr>
        <w:t>数据</w:t>
      </w:r>
      <w:bookmarkEnd w:id="656"/>
      <w:bookmarkEnd w:id="657"/>
      <w:bookmarkEnd w:id="658"/>
    </w:p>
    <w:p>
      <w:pPr>
        <w:pStyle w:val="5"/>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内核实现每个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数据的动态分配方法类似于</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该例程为系统上的每个处理器创 建所需内存的实例，其原型在文件</w:t>
      </w:r>
      <w:r>
        <w:rPr>
          <w:rFonts w:hint="eastAsia" w:ascii="微软雅黑" w:hAnsi="微软雅黑" w:eastAsia="微软雅黑" w:cs="微软雅黑"/>
          <w:color w:val="000000"/>
          <w:spacing w:val="0"/>
          <w:w w:val="100"/>
          <w:position w:val="0"/>
          <w:sz w:val="19"/>
          <w:szCs w:val="19"/>
          <w:lang w:val="en-US" w:eastAsia="en-US" w:bidi="en-US"/>
        </w:rPr>
        <w:t>＜linux/percpu.h＞</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void *alloc percpu(type) ; </w:t>
      </w:r>
      <w:r>
        <w:rPr>
          <w:rFonts w:hint="eastAsia" w:ascii="微软雅黑" w:hAnsi="微软雅黑" w:eastAsia="微软雅黑" w:cs="微软雅黑"/>
          <w:color w:val="000000"/>
          <w:spacing w:val="0"/>
          <w:w w:val="100"/>
          <w:position w:val="0"/>
          <w:lang w:val="en-US" w:eastAsia="en-US" w:bidi="en-US"/>
        </w:rPr>
        <w:t>/* —</w:t>
      </w:r>
      <w:r>
        <w:rPr>
          <w:rFonts w:hint="eastAsia" w:ascii="微软雅黑" w:hAnsi="微软雅黑" w:eastAsia="微软雅黑" w:cs="微软雅黑"/>
          <w:color w:val="000000"/>
          <w:spacing w:val="0"/>
          <w:w w:val="100"/>
          <w:position w:val="0"/>
          <w:lang w:val="zh-TW" w:eastAsia="zh-TW" w:bidi="zh-TW"/>
        </w:rPr>
        <w:t xml:space="preserve">个宏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1202"/>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alloc_percpu(size_t size, size_t align)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free_percpu(const void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宏</w:t>
      </w:r>
      <w:r>
        <w:rPr>
          <w:rFonts w:hint="eastAsia" w:ascii="微软雅黑" w:hAnsi="微软雅黑" w:eastAsia="微软雅黑" w:cs="微软雅黑"/>
          <w:color w:val="000000"/>
          <w:spacing w:val="0"/>
          <w:w w:val="100"/>
          <w:position w:val="0"/>
          <w:sz w:val="19"/>
          <w:szCs w:val="19"/>
          <w:lang w:val="en-US" w:eastAsia="en-US" w:bidi="en-US"/>
        </w:rPr>
        <w:t>alloc_percpu()</w:t>
      </w:r>
      <w:r>
        <w:rPr>
          <w:rFonts w:hint="eastAsia" w:ascii="微软雅黑" w:hAnsi="微软雅黑" w:eastAsia="微软雅黑" w:cs="微软雅黑"/>
          <w:color w:val="000000"/>
          <w:spacing w:val="0"/>
          <w:w w:val="100"/>
          <w:position w:val="0"/>
        </w:rPr>
        <w:t>给系统中的每个处理器分配一个指定类型对象的实例。它其实是宏</w:t>
      </w:r>
      <w:r>
        <w:rPr>
          <w:rFonts w:hint="eastAsia" w:ascii="微软雅黑" w:hAnsi="微软雅黑" w:eastAsia="微软雅黑" w:cs="微软雅黑"/>
          <w:color w:val="000000"/>
          <w:spacing w:val="0"/>
          <w:w w:val="100"/>
          <w:position w:val="0"/>
          <w:sz w:val="19"/>
          <w:szCs w:val="19"/>
          <w:lang w:val="en-US" w:eastAsia="en-US" w:bidi="en-US"/>
        </w:rPr>
        <w:t>_alloc_ percpu</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的一个封装，这个原始宏接收的参数有两个：一个是要分配的实际字节数，一个是分配 时要按多少字节对齐。而封装后的</w:t>
      </w:r>
      <w:r>
        <w:rPr>
          <w:rFonts w:hint="eastAsia" w:ascii="微软雅黑" w:hAnsi="微软雅黑" w:eastAsia="微软雅黑" w:cs="微软雅黑"/>
          <w:color w:val="000000"/>
          <w:spacing w:val="0"/>
          <w:w w:val="100"/>
          <w:position w:val="0"/>
          <w:sz w:val="19"/>
          <w:szCs w:val="19"/>
          <w:lang w:val="en-US" w:eastAsia="en-US" w:bidi="en-US"/>
        </w:rPr>
        <w:t>alloc_percpu()</w:t>
      </w:r>
      <w:r>
        <w:rPr>
          <w:rFonts w:hint="eastAsia" w:ascii="微软雅黑" w:hAnsi="微软雅黑" w:eastAsia="微软雅黑" w:cs="微软雅黑"/>
          <w:color w:val="000000"/>
          <w:spacing w:val="0"/>
          <w:w w:val="100"/>
          <w:position w:val="0"/>
        </w:rPr>
        <w:t>按照单字节对齐——按照给定类型的自然边界 对齐。这种对齐方式最为常用。比如：</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rabid_cheetah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alloc_percpu</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rabid_cheetah)</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它等价于</w:t>
      </w:r>
    </w:p>
    <w:p>
      <w:pPr>
        <w:pStyle w:val="41"/>
        <w:keepNext w:val="0"/>
        <w:keepLines w:val="0"/>
        <w:widowControl w:val="0"/>
        <w:shd w:val="clear" w:color="auto" w:fill="auto"/>
        <w:tabs>
          <w:tab w:val="left" w:pos="2827"/>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rabid_cheetah =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alloc_percpu(sizeof (struct rabid_cheetah),</w:t>
      </w:r>
    </w:p>
    <w:p>
      <w:pPr>
        <w:pStyle w:val="41"/>
        <w:keepNext w:val="0"/>
        <w:keepLines w:val="0"/>
        <w:widowControl w:val="0"/>
        <w:shd w:val="clear" w:color="auto" w:fill="auto"/>
        <w:tabs>
          <w:tab w:val="left" w:pos="615"/>
          <w:tab w:val="left" w:pos="1490"/>
        </w:tabs>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alignof</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 xml:space="preserve"> (struct rabid_cheetah))</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_胡卽</w:t>
      </w:r>
      <w:r>
        <w:rPr>
          <w:rFonts w:hint="eastAsia" w:ascii="微软雅黑" w:hAnsi="微软雅黑" w:eastAsia="微软雅黑" w:cs="微软雅黑"/>
          <w:color w:val="000000"/>
          <w:spacing w:val="0"/>
          <w:w w:val="100"/>
          <w:position w:val="0"/>
          <w:sz w:val="19"/>
          <w:szCs w:val="19"/>
        </w:rPr>
        <w:t>0£_</w:t>
      </w:r>
      <w:r>
        <w:rPr>
          <w:rFonts w:hint="eastAsia" w:ascii="微软雅黑" w:hAnsi="微软雅黑" w:eastAsia="微软雅黑" w:cs="微软雅黑"/>
          <w:color w:val="000000"/>
          <w:spacing w:val="0"/>
          <w:w w:val="100"/>
          <w:position w:val="0"/>
          <w:sz w:val="20"/>
          <w:szCs w:val="20"/>
        </w:rPr>
        <w:t>是&amp;“的一个功能，它会返回指定类型或</w:t>
      </w:r>
      <w:r>
        <w:rPr>
          <w:rFonts w:hint="eastAsia" w:ascii="微软雅黑" w:hAnsi="微软雅黑" w:eastAsia="微软雅黑" w:cs="微软雅黑"/>
          <w:color w:val="000000"/>
          <w:spacing w:val="0"/>
          <w:w w:val="100"/>
          <w:position w:val="0"/>
          <w:sz w:val="19"/>
          <w:szCs w:val="19"/>
          <w:lang w:val="en-US" w:eastAsia="en-US" w:bidi="en-US"/>
        </w:rPr>
        <w:t>lvalue</w:t>
      </w:r>
      <w:r>
        <w:rPr>
          <w:rFonts w:hint="eastAsia" w:ascii="微软雅黑" w:hAnsi="微软雅黑" w:eastAsia="微软雅黑" w:cs="微软雅黑"/>
          <w:color w:val="000000"/>
          <w:spacing w:val="0"/>
          <w:w w:val="100"/>
          <w:position w:val="0"/>
          <w:sz w:val="20"/>
          <w:szCs w:val="20"/>
        </w:rPr>
        <w:t>所需的(或建议的，要知道有 些古怪的体系结构并没有字节对齐的要求)对齐字节数。它的语义和</w:t>
      </w:r>
      <w:r>
        <w:rPr>
          <w:rFonts w:hint="eastAsia" w:ascii="微软雅黑" w:hAnsi="微软雅黑" w:eastAsia="微软雅黑" w:cs="微软雅黑"/>
          <w:color w:val="000000"/>
          <w:spacing w:val="0"/>
          <w:w w:val="100"/>
          <w:position w:val="0"/>
          <w:sz w:val="19"/>
          <w:szCs w:val="19"/>
          <w:lang w:val="en-US" w:eastAsia="en-US" w:bidi="en-US"/>
        </w:rPr>
        <w:t>sizeof</w:t>
      </w:r>
      <w:r>
        <w:rPr>
          <w:rFonts w:hint="eastAsia" w:ascii="微软雅黑" w:hAnsi="微软雅黑" w:eastAsia="微软雅黑" w:cs="微软雅黑"/>
          <w:color w:val="000000"/>
          <w:spacing w:val="0"/>
          <w:w w:val="100"/>
          <w:position w:val="0"/>
          <w:sz w:val="20"/>
          <w:szCs w:val="20"/>
        </w:rPr>
        <w:t>一样，比如，下列程 序在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sz w:val="20"/>
          <w:szCs w:val="20"/>
        </w:rPr>
        <w:t>体系中将返回</w:t>
      </w:r>
      <w:r>
        <w:rPr>
          <w:rFonts w:hint="eastAsia" w:ascii="微软雅黑" w:hAnsi="微软雅黑" w:eastAsia="微软雅黑" w:cs="微软雅黑"/>
          <w:color w:val="000000"/>
          <w:spacing w:val="0"/>
          <w:w w:val="100"/>
          <w:position w:val="0"/>
          <w:sz w:val="19"/>
          <w:szCs w:val="19"/>
        </w:rPr>
        <w:t>4：</w:t>
      </w:r>
    </w:p>
    <w:p>
      <w:pPr>
        <w:pStyle w:val="41"/>
        <w:keepNext w:val="0"/>
        <w:keepLines w:val="0"/>
        <w:widowControl w:val="0"/>
        <w:shd w:val="clear" w:color="auto" w:fill="auto"/>
        <w:tabs>
          <w:tab w:val="left" w:pos="615"/>
          <w:tab w:val="left" w:pos="1490"/>
        </w:tabs>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alignof</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(unsigned long)</w:t>
      </w:r>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如果指定一个</w:t>
      </w:r>
      <w:r>
        <w:rPr>
          <w:rFonts w:hint="eastAsia" w:ascii="微软雅黑" w:hAnsi="微软雅黑" w:eastAsia="微软雅黑" w:cs="微软雅黑"/>
          <w:color w:val="000000"/>
          <w:spacing w:val="0"/>
          <w:w w:val="100"/>
          <w:position w:val="0"/>
          <w:sz w:val="19"/>
          <w:szCs w:val="19"/>
          <w:lang w:val="en-US" w:eastAsia="en-US" w:bidi="en-US"/>
        </w:rPr>
        <w:t>lvalue,</w:t>
      </w:r>
      <w:r>
        <w:rPr>
          <w:rFonts w:hint="eastAsia" w:ascii="微软雅黑" w:hAnsi="微软雅黑" w:eastAsia="微软雅黑" w:cs="微软雅黑"/>
          <w:color w:val="000000"/>
          <w:spacing w:val="0"/>
          <w:w w:val="100"/>
          <w:position w:val="0"/>
        </w:rPr>
        <w:t>那么将返回</w:t>
      </w:r>
      <w:r>
        <w:rPr>
          <w:rFonts w:hint="eastAsia" w:ascii="微软雅黑" w:hAnsi="微软雅黑" w:eastAsia="微软雅黑" w:cs="微软雅黑"/>
          <w:color w:val="000000"/>
          <w:spacing w:val="0"/>
          <w:w w:val="100"/>
          <w:position w:val="0"/>
          <w:sz w:val="19"/>
          <w:szCs w:val="19"/>
          <w:lang w:val="en-US" w:eastAsia="en-US" w:bidi="en-US"/>
        </w:rPr>
        <w:t>lvalue</w:t>
      </w:r>
      <w:r>
        <w:rPr>
          <w:rFonts w:hint="eastAsia" w:ascii="微软雅黑" w:hAnsi="微软雅黑" w:eastAsia="微软雅黑" w:cs="微软雅黑"/>
          <w:color w:val="000000"/>
          <w:spacing w:val="0"/>
          <w:w w:val="100"/>
          <w:position w:val="0"/>
        </w:rPr>
        <w:t>的最大对齐字节数。比如一个结构中的</w:t>
      </w:r>
      <w:r>
        <w:rPr>
          <w:rFonts w:hint="eastAsia" w:ascii="微软雅黑" w:hAnsi="微软雅黑" w:eastAsia="微软雅黑" w:cs="微软雅黑"/>
          <w:color w:val="000000"/>
          <w:spacing w:val="0"/>
          <w:w w:val="100"/>
          <w:position w:val="0"/>
          <w:sz w:val="19"/>
          <w:szCs w:val="19"/>
          <w:lang w:val="en-US" w:eastAsia="en-US" w:bidi="en-US"/>
        </w:rPr>
        <w:t>lvalue</w:t>
      </w:r>
      <w:r>
        <w:rPr>
          <w:rFonts w:hint="eastAsia" w:ascii="微软雅黑" w:hAnsi="微软雅黑" w:eastAsia="微软雅黑" w:cs="微软雅黑"/>
          <w:color w:val="000000"/>
          <w:spacing w:val="0"/>
          <w:w w:val="100"/>
          <w:position w:val="0"/>
        </w:rPr>
        <w:t>相比 结构外的</w:t>
      </w:r>
      <w:r>
        <w:rPr>
          <w:rFonts w:hint="eastAsia" w:ascii="微软雅黑" w:hAnsi="微软雅黑" w:eastAsia="微软雅黑" w:cs="微软雅黑"/>
          <w:color w:val="000000"/>
          <w:spacing w:val="0"/>
          <w:w w:val="100"/>
          <w:position w:val="0"/>
          <w:sz w:val="19"/>
          <w:szCs w:val="19"/>
          <w:lang w:val="en-US" w:eastAsia="en-US" w:bidi="en-US"/>
        </w:rPr>
        <w:t>lvalue</w:t>
      </w:r>
      <w:r>
        <w:rPr>
          <w:rFonts w:hint="eastAsia" w:ascii="微软雅黑" w:hAnsi="微软雅黑" w:eastAsia="微软雅黑" w:cs="微软雅黑"/>
          <w:color w:val="000000"/>
          <w:spacing w:val="0"/>
          <w:w w:val="100"/>
          <w:position w:val="0"/>
        </w:rPr>
        <w:t>可能有更大的对齐字节需求，这是结构本身的对齐要求的缘故。有关对齐的进一 步讨论我们放在第</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章中介绍。</w:t>
      </w:r>
    </w:p>
    <w:p>
      <w:pPr>
        <w:pStyle w:val="5"/>
        <w:keepNext w:val="0"/>
        <w:keepLines w:val="0"/>
        <w:widowControl w:val="0"/>
        <w:shd w:val="clear" w:color="auto" w:fill="auto"/>
        <w:bidi w:val="0"/>
        <w:spacing w:before="0" w:after="120" w:line="303" w:lineRule="exact"/>
        <w:ind w:left="0" w:right="0" w:firstLine="420"/>
        <w:jc w:val="left"/>
        <w:rPr>
          <w:rFonts w:hint="eastAsia" w:ascii="微软雅黑" w:hAnsi="微软雅黑" w:eastAsia="微软雅黑" w:cs="微软雅黑"/>
        </w:rPr>
        <w:sectPr>
          <w:headerReference r:id="rId340" w:type="first"/>
          <w:footerReference r:id="rId343" w:type="first"/>
          <w:headerReference r:id="rId338" w:type="default"/>
          <w:footerReference r:id="rId341" w:type="default"/>
          <w:headerReference r:id="rId339" w:type="even"/>
          <w:footerReference r:id="rId342" w:type="even"/>
          <w:footnotePr>
            <w:numFmt w:val="decimal"/>
          </w:footnotePr>
          <w:pgSz w:w="9843" w:h="13492"/>
          <w:pgMar w:top="1164" w:right="470" w:bottom="1033"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相应的调用</w:t>
      </w:r>
      <w:r>
        <w:rPr>
          <w:rFonts w:hint="eastAsia" w:ascii="微软雅黑" w:hAnsi="微软雅黑" w:eastAsia="微软雅黑" w:cs="微软雅黑"/>
          <w:color w:val="000000"/>
          <w:spacing w:val="0"/>
          <w:w w:val="100"/>
          <w:position w:val="0"/>
          <w:sz w:val="19"/>
          <w:szCs w:val="19"/>
          <w:lang w:val="en-US" w:eastAsia="en-US" w:bidi="en-US"/>
        </w:rPr>
        <w:t>free_percpuO</w:t>
      </w:r>
      <w:r>
        <w:rPr>
          <w:rFonts w:hint="eastAsia" w:ascii="微软雅黑" w:hAnsi="微软雅黑" w:eastAsia="微软雅黑" w:cs="微软雅黑"/>
          <w:color w:val="000000"/>
          <w:spacing w:val="0"/>
          <w:w w:val="100"/>
          <w:position w:val="0"/>
        </w:rPr>
        <w:t>将释放所有处理器上指定的每个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无论是</w:t>
      </w:r>
      <w:r>
        <w:rPr>
          <w:rFonts w:hint="eastAsia" w:ascii="微软雅黑" w:hAnsi="微软雅黑" w:eastAsia="微软雅黑" w:cs="微软雅黑"/>
          <w:color w:val="000000"/>
          <w:spacing w:val="0"/>
          <w:w w:val="100"/>
          <w:position w:val="0"/>
          <w:sz w:val="19"/>
          <w:szCs w:val="19"/>
          <w:lang w:val="en-US" w:eastAsia="en-US" w:bidi="en-US"/>
        </w:rPr>
        <w:t>alloc_percpu()</w:t>
      </w:r>
      <w:r>
        <w:rPr>
          <w:rFonts w:hint="eastAsia" w:ascii="微软雅黑" w:hAnsi="微软雅黑" w:eastAsia="微软雅黑" w:cs="微软雅黑"/>
          <w:color w:val="000000"/>
          <w:spacing w:val="0"/>
          <w:w w:val="100"/>
          <w:position w:val="0"/>
        </w:rPr>
        <w:t>或是</w:t>
      </w:r>
      <w:r>
        <w:rPr>
          <w:rFonts w:hint="eastAsia" w:ascii="微软雅黑" w:hAnsi="微软雅黑" w:eastAsia="微软雅黑" w:cs="微软雅黑"/>
          <w:color w:val="000000"/>
          <w:spacing w:val="0"/>
          <w:w w:val="100"/>
          <w:position w:val="0"/>
          <w:sz w:val="19"/>
          <w:szCs w:val="19"/>
          <w:lang w:val="en-US" w:eastAsia="en-US" w:bidi="en-US"/>
        </w:rPr>
        <w:t>_alloc_percpu()</w:t>
      </w:r>
      <w:r>
        <w:rPr>
          <w:rFonts w:hint="eastAsia" w:ascii="微软雅黑" w:hAnsi="微软雅黑" w:eastAsia="微软雅黑" w:cs="微软雅黑"/>
          <w:color w:val="000000"/>
          <w:spacing w:val="0"/>
          <w:w w:val="100"/>
          <w:position w:val="0"/>
        </w:rPr>
        <w:t>都会返回一个指针，它用来间接引用动态创建的 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数据，内核提供了两个宏来利用指针获取每个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w:t>
      </w:r>
    </w:p>
    <w:p>
      <w:pPr>
        <w:pStyle w:val="41"/>
        <w:keepNext w:val="0"/>
        <w:keepLines w:val="0"/>
        <w:widowControl w:val="0"/>
        <w:shd w:val="clear" w:color="auto" w:fill="auto"/>
        <w:tabs>
          <w:tab w:val="left" w:pos="2863"/>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get_cpu_var (ptr)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返回一个</w:t>
      </w:r>
      <w:r>
        <w:rPr>
          <w:rFonts w:hint="eastAsia" w:ascii="微软雅黑" w:hAnsi="微软雅黑" w:eastAsia="微软雅黑" w:cs="微软雅黑"/>
          <w:color w:val="000000"/>
          <w:spacing w:val="0"/>
          <w:w w:val="100"/>
          <w:position w:val="0"/>
          <w:lang w:val="en-US" w:eastAsia="en-US" w:bidi="en-US"/>
        </w:rPr>
        <w:t>void</w:t>
      </w:r>
      <w:r>
        <w:rPr>
          <w:rFonts w:hint="eastAsia" w:ascii="微软雅黑" w:hAnsi="微软雅黑" w:eastAsia="微软雅黑" w:cs="微软雅黑"/>
          <w:color w:val="000000"/>
          <w:spacing w:val="0"/>
          <w:w w:val="100"/>
          <w:position w:val="0"/>
          <w:lang w:val="zh-TW" w:eastAsia="zh-TW" w:bidi="zh-TW"/>
        </w:rPr>
        <w:t>类型指针，该指针指向处理器的</w:t>
      </w:r>
      <w:r>
        <w:rPr>
          <w:rFonts w:hint="eastAsia" w:ascii="微软雅黑" w:hAnsi="微软雅黑" w:eastAsia="微软雅黑" w:cs="微软雅黑"/>
          <w:color w:val="000000"/>
          <w:spacing w:val="0"/>
          <w:w w:val="100"/>
          <w:position w:val="0"/>
          <w:lang w:val="en-US" w:eastAsia="en-US" w:bidi="en-US"/>
        </w:rPr>
        <w:t>ptr</w:t>
      </w:r>
      <w:r>
        <w:rPr>
          <w:rFonts w:hint="eastAsia" w:ascii="微软雅黑" w:hAnsi="微软雅黑" w:eastAsia="微软雅黑" w:cs="微软雅黑"/>
          <w:color w:val="000000"/>
          <w:spacing w:val="0"/>
          <w:w w:val="100"/>
          <w:position w:val="0"/>
          <w:lang w:val="zh-TW" w:eastAsia="zh-TW" w:bidi="zh-TW"/>
        </w:rPr>
        <w:t>的拷贝</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tabs>
          <w:tab w:val="left" w:pos="2863"/>
        </w:tabs>
        <w:bidi w:val="0"/>
        <w:spacing w:before="0" w:after="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put_cpu_var(ptr) </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完成：重新激活内核抢占 7</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get_cpu_var()</w:t>
      </w:r>
      <w:r>
        <w:rPr>
          <w:rFonts w:hint="eastAsia" w:ascii="微软雅黑" w:hAnsi="微软雅黑" w:eastAsia="微软雅黑" w:cs="微软雅黑"/>
          <w:color w:val="000000"/>
          <w:spacing w:val="0"/>
          <w:w w:val="100"/>
          <w:position w:val="0"/>
        </w:rPr>
        <w:t xml:space="preserve">宏返回了一个指向当前处理器数据的特殊实例，它同时会禁止内核抢占；而在 </w:t>
      </w:r>
      <w:r>
        <w:rPr>
          <w:rFonts w:hint="eastAsia" w:ascii="微软雅黑" w:hAnsi="微软雅黑" w:eastAsia="微软雅黑" w:cs="微软雅黑"/>
          <w:color w:val="000000"/>
          <w:spacing w:val="0"/>
          <w:w w:val="100"/>
          <w:position w:val="0"/>
          <w:sz w:val="19"/>
          <w:szCs w:val="19"/>
          <w:lang w:val="en-US" w:eastAsia="en-US" w:bidi="en-US"/>
        </w:rPr>
        <w:t>et_cpu_var()</w:t>
      </w:r>
      <w:r>
        <w:rPr>
          <w:rFonts w:hint="eastAsia" w:ascii="微软雅黑" w:hAnsi="微软雅黑" w:eastAsia="微软雅黑" w:cs="微软雅黑"/>
          <w:color w:val="000000"/>
          <w:spacing w:val="0"/>
          <w:w w:val="100"/>
          <w:position w:val="0"/>
        </w:rPr>
        <w:t>宏中会重新激活内核抢占。</w:t>
      </w:r>
    </w:p>
    <w:p>
      <w:pPr>
        <w:pStyle w:val="5"/>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我们来看一个使用这些函数的完整例子。当然这个例子有点无聊，因为通常你会一次分配够 内存(比如，在某些初始化函数中)，就可以在各种地方使用它，或再一次释放(比如，在一些 清理函数中)。不过，这个例子可清楚地说明如何使用这些函数。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*percpu_ptr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*foo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percpu_ptr = alloc_percpu(unsigned long)</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(!ptr)</w:t>
      </w:r>
    </w:p>
    <w:p>
      <w:pPr>
        <w:pStyle w:val="33"/>
        <w:keepNext w:val="0"/>
        <w:keepLines w:val="0"/>
        <w:widowControl w:val="0"/>
        <w:shd w:val="clear" w:color="auto" w:fill="auto"/>
        <w:bidi w:val="0"/>
        <w:spacing w:before="0" w:after="200" w:line="240" w:lineRule="auto"/>
        <w:ind w:left="12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内存分配错误</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foo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get_cpu_var(percpu_ptr)</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 xml:space="preserve">操作 </w:t>
      </w:r>
      <w:r>
        <w:rPr>
          <w:rFonts w:hint="eastAsia" w:ascii="微软雅黑" w:hAnsi="微软雅黑" w:eastAsia="微软雅黑" w:cs="微软雅黑"/>
          <w:color w:val="000000"/>
          <w:spacing w:val="0"/>
          <w:w w:val="100"/>
          <w:position w:val="0"/>
          <w:lang w:val="en-US" w:eastAsia="en-US" w:bidi="en-US"/>
        </w:rPr>
        <w:t>foo . . • */</w:t>
      </w:r>
    </w:p>
    <w:p>
      <w:pPr>
        <w:pStyle w:val="41"/>
        <w:keepNext w:val="0"/>
        <w:keepLines w:val="0"/>
        <w:widowControl w:val="0"/>
        <w:shd w:val="clear" w:color="auto" w:fill="auto"/>
        <w:bidi w:val="0"/>
        <w:spacing w:before="0" w:after="140" w:line="21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put_cpu_var (percpu__ptr);</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659" w:name="bookmark1022"/>
      <w:bookmarkStart w:id="660" w:name="bookmark1024"/>
      <w:bookmarkStart w:id="661" w:name="bookmark1023"/>
      <w:r>
        <w:rPr>
          <w:rFonts w:hint="eastAsia" w:ascii="微软雅黑" w:hAnsi="微软雅黑" w:eastAsia="微软雅黑" w:cs="微软雅黑"/>
          <w:color w:val="000000"/>
          <w:spacing w:val="0"/>
          <w:w w:val="100"/>
          <w:position w:val="0"/>
          <w:sz w:val="26"/>
          <w:szCs w:val="26"/>
          <w:lang w:val="en-US" w:eastAsia="en-US" w:bidi="en-US"/>
        </w:rPr>
        <w:t>12.11</w:t>
      </w:r>
      <w:r>
        <w:rPr>
          <w:rFonts w:hint="eastAsia" w:ascii="微软雅黑" w:hAnsi="微软雅黑" w:eastAsia="微软雅黑" w:cs="微软雅黑"/>
          <w:color w:val="000000"/>
          <w:spacing w:val="0"/>
          <w:w w:val="100"/>
          <w:position w:val="0"/>
          <w:sz w:val="24"/>
          <w:szCs w:val="24"/>
          <w:lang w:val="zh-TW" w:eastAsia="zh-TW" w:bidi="zh-TW"/>
        </w:rPr>
        <w:t>使用每个</w:t>
      </w:r>
      <w:r>
        <w:rPr>
          <w:rFonts w:hint="eastAsia" w:ascii="微软雅黑" w:hAnsi="微软雅黑" w:eastAsia="微软雅黑" w:cs="微软雅黑"/>
          <w:color w:val="000000"/>
          <w:spacing w:val="0"/>
          <w:w w:val="100"/>
          <w:position w:val="0"/>
          <w:sz w:val="26"/>
          <w:szCs w:val="26"/>
          <w:lang w:val="en-US" w:eastAsia="en-US" w:bidi="en-US"/>
        </w:rPr>
        <w:t>CPU</w:t>
      </w:r>
      <w:r>
        <w:rPr>
          <w:rFonts w:hint="eastAsia" w:ascii="微软雅黑" w:hAnsi="微软雅黑" w:eastAsia="微软雅黑" w:cs="微软雅黑"/>
          <w:color w:val="000000"/>
          <w:spacing w:val="0"/>
          <w:w w:val="100"/>
          <w:position w:val="0"/>
          <w:sz w:val="24"/>
          <w:szCs w:val="24"/>
          <w:lang w:val="zh-TW" w:eastAsia="zh-TW" w:bidi="zh-TW"/>
        </w:rPr>
        <w:t>数据的原因</w:t>
      </w:r>
      <w:bookmarkEnd w:id="659"/>
      <w:bookmarkEnd w:id="660"/>
      <w:bookmarkEnd w:id="661"/>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 xml:space="preserve">数据具有不少好处。首先是减少了数据锁定。因为按照每个处理器访问每个 </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数据的逻辑，你可以不再需要任何锁。记住</w:t>
      </w:r>
      <w:r>
        <w:rPr>
          <w:rFonts w:hint="eastAsia" w:ascii="微软雅黑" w:hAnsi="微软雅黑" w:eastAsia="微软雅黑" w:cs="微软雅黑"/>
          <w:color w:val="000000"/>
          <w:spacing w:val="0"/>
          <w:w w:val="100"/>
          <w:position w:val="0"/>
          <w:lang w:val="zh-CN" w:eastAsia="zh-CN" w:bidi="zh-CN"/>
        </w:rPr>
        <w:t>“只</w:t>
      </w:r>
      <w:r>
        <w:rPr>
          <w:rFonts w:hint="eastAsia" w:ascii="微软雅黑" w:hAnsi="微软雅黑" w:eastAsia="微软雅黑" w:cs="微软雅黑"/>
          <w:color w:val="000000"/>
          <w:spacing w:val="0"/>
          <w:w w:val="100"/>
          <w:position w:val="0"/>
        </w:rPr>
        <w:t>有这个处理器能访问这个数据”的规则纯 粹是一个编程约定。你需要确保本地处理器只会访问它自己的唯一数据。系统本身并不存在任何 措施禁止你从事欺骗活动。</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第二个好处是使用每个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数据可以大大减少缓存失效。失效发生在处理器试图使它们的 缓存保持同步时。如果一个处理器操作某个数据，而该数据又存放在其他处理器缓存中，那么存 放该数据的那个处理器必须清理或刷新自己的缓存。持续不断的缓存失效称为缓存抖动，这样对 系统性能影响颇大。使用每个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数据将使得缓存影响降至最低，因为理想情况下只会访问自 己的数据。</w:t>
      </w:r>
      <w:r>
        <w:rPr>
          <w:rFonts w:hint="eastAsia" w:ascii="微软雅黑" w:hAnsi="微软雅黑" w:eastAsia="微软雅黑" w:cs="微软雅黑"/>
          <w:color w:val="000000"/>
          <w:spacing w:val="0"/>
          <w:w w:val="100"/>
          <w:position w:val="0"/>
          <w:sz w:val="19"/>
          <w:szCs w:val="19"/>
          <w:lang w:val="en-US" w:eastAsia="en-US" w:bidi="en-US"/>
        </w:rPr>
        <w:t>percpu</w:t>
      </w:r>
      <w:r>
        <w:rPr>
          <w:rFonts w:hint="eastAsia" w:ascii="微软雅黑" w:hAnsi="微软雅黑" w:eastAsia="微软雅黑" w:cs="微软雅黑"/>
          <w:color w:val="000000"/>
          <w:spacing w:val="0"/>
          <w:w w:val="100"/>
          <w:position w:val="0"/>
        </w:rPr>
        <w:t>接口缓存一对齐</w:t>
      </w:r>
      <w:r>
        <w:rPr>
          <w:rFonts w:hint="eastAsia" w:ascii="微软雅黑" w:hAnsi="微软雅黑" w:eastAsia="微软雅黑" w:cs="微软雅黑"/>
          <w:color w:val="000000"/>
          <w:spacing w:val="0"/>
          <w:w w:val="100"/>
          <w:position w:val="0"/>
          <w:sz w:val="19"/>
          <w:szCs w:val="19"/>
          <w:lang w:val="en-US" w:eastAsia="en-US" w:bidi="en-US"/>
        </w:rPr>
        <w:t>(cache-align)</w:t>
      </w:r>
      <w:r>
        <w:rPr>
          <w:rFonts w:hint="eastAsia" w:ascii="微软雅黑" w:hAnsi="微软雅黑" w:eastAsia="微软雅黑" w:cs="微软雅黑"/>
          <w:color w:val="000000"/>
          <w:spacing w:val="0"/>
          <w:w w:val="100"/>
          <w:position w:val="0"/>
        </w:rPr>
        <w:t>所有数据，以便确保在访问一个处理器的数据 时，不会将另一个处理器的数据帯入同一个缓存线上。</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综上所述，使用每个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 xml:space="preserve">数据会省去许多(或最小化)数据上锁，它唯一的安全要求就 是要禁止内核抢占。而这点代价相比上锁要小得多，而且接口会自动帮你完成这个步骤。每个 </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数据在中断上下文或进程上下文中使用都很安全。但要注意，不能在访问毎个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数据过 程中睡眠一否则，你就可能醒来后已经到了其他处理器上了。</w:t>
      </w:r>
    </w:p>
    <w:p>
      <w:pPr>
        <w:pStyle w:val="5"/>
        <w:keepNext w:val="0"/>
        <w:keepLines w:val="0"/>
        <w:widowControl w:val="0"/>
        <w:shd w:val="clear" w:color="auto" w:fill="auto"/>
        <w:bidi w:val="0"/>
        <w:spacing w:before="0" w:after="10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目前并不要求必须使用每个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的新接口。只要你禁止了内核抢占，用手动方法(利用我 们原来讨论的数组)就很好，但是新接口在将来更容易使用，而且功能也会得到长足的优化。如 果确实决定在你的内核中使用每个</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数据，请考虑使用新接口。但我要提醒的是一新接口 并不向后兼容之前的内核。</w:t>
      </w:r>
    </w:p>
    <w:p>
      <w:pPr>
        <w:pStyle w:val="21"/>
        <w:keepNext/>
        <w:keepLines/>
        <w:widowControl w:val="0"/>
        <w:shd w:val="clear" w:color="auto" w:fill="auto"/>
        <w:bidi w:val="0"/>
        <w:spacing w:before="0" w:after="420" w:line="240" w:lineRule="auto"/>
        <w:ind w:left="0" w:right="0" w:firstLine="0"/>
        <w:jc w:val="both"/>
        <w:rPr>
          <w:rFonts w:hint="eastAsia" w:ascii="微软雅黑" w:hAnsi="微软雅黑" w:eastAsia="微软雅黑" w:cs="微软雅黑"/>
          <w:sz w:val="24"/>
          <w:szCs w:val="24"/>
        </w:rPr>
      </w:pPr>
      <w:bookmarkStart w:id="662" w:name="bookmark1026"/>
      <w:bookmarkStart w:id="663" w:name="bookmark1025"/>
      <w:bookmarkStart w:id="664" w:name="bookmark1027"/>
      <w:r>
        <w:rPr>
          <w:rFonts w:hint="eastAsia" w:ascii="微软雅黑" w:hAnsi="微软雅黑" w:eastAsia="微软雅黑" w:cs="微软雅黑"/>
          <w:color w:val="000000"/>
          <w:spacing w:val="0"/>
          <w:w w:val="100"/>
          <w:position w:val="0"/>
          <w:sz w:val="26"/>
          <w:szCs w:val="26"/>
          <w:lang w:val="en-US" w:eastAsia="en-US" w:bidi="en-US"/>
        </w:rPr>
        <w:t>12.12</w:t>
      </w:r>
      <w:r>
        <w:rPr>
          <w:rFonts w:hint="eastAsia" w:ascii="微软雅黑" w:hAnsi="微软雅黑" w:eastAsia="微软雅黑" w:cs="微软雅黑"/>
          <w:color w:val="000000"/>
          <w:spacing w:val="0"/>
          <w:w w:val="100"/>
          <w:position w:val="0"/>
          <w:sz w:val="24"/>
          <w:szCs w:val="24"/>
          <w:lang w:val="zh-TW" w:eastAsia="zh-TW" w:bidi="zh-TW"/>
        </w:rPr>
        <w:t>分配函数的选择</w:t>
      </w:r>
      <w:bookmarkEnd w:id="662"/>
      <w:bookmarkEnd w:id="663"/>
      <w:bookmarkEnd w:id="664"/>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在这么多分配函数和方法中，有时并不能搞清楚到底该选择那种方式分配一但这确实很重 要。如果你需要连续的物理页，就可以使用某个低级页分配器或</w:t>
      </w:r>
      <w:r>
        <w:rPr>
          <w:rFonts w:hint="eastAsia" w:ascii="微软雅黑" w:hAnsi="微软雅黑" w:eastAsia="微软雅黑" w:cs="微软雅黑"/>
          <w:color w:val="000000"/>
          <w:spacing w:val="0"/>
          <w:w w:val="100"/>
          <w:position w:val="0"/>
          <w:sz w:val="19"/>
          <w:szCs w:val="19"/>
          <w:lang w:val="en-US" w:eastAsia="en-US" w:bidi="en-US"/>
        </w:rPr>
        <w:t>kmallocO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这是内核中内存分 配的常用方式，也是大多数情况下你自己应该使用的内存分配方式。回忆一下，传递给这些函数 的两个最常用的标志是</w:t>
      </w:r>
      <w:r>
        <w:rPr>
          <w:rFonts w:hint="eastAsia" w:ascii="微软雅黑" w:hAnsi="微软雅黑" w:eastAsia="微软雅黑" w:cs="微软雅黑"/>
          <w:color w:val="000000"/>
          <w:spacing w:val="0"/>
          <w:w w:val="100"/>
          <w:position w:val="0"/>
          <w:sz w:val="19"/>
          <w:szCs w:val="19"/>
          <w:lang w:val="en-US" w:eastAsia="en-US" w:bidi="en-US"/>
        </w:rPr>
        <w:t>GFP_ATOMIC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GFP_KERNEL</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GFP_ATOMIC</w:t>
      </w:r>
      <w:r>
        <w:rPr>
          <w:rFonts w:hint="eastAsia" w:ascii="微软雅黑" w:hAnsi="微软雅黑" w:eastAsia="微软雅黑" w:cs="微软雅黑"/>
          <w:color w:val="000000"/>
          <w:spacing w:val="0"/>
          <w:w w:val="100"/>
          <w:position w:val="0"/>
        </w:rPr>
        <w:t>表示进行不睡眠的高优 先级分配，这是中断处理程序和其他不能睡眠的代码段的需要。对于可以睡眠的代码，(比如没 有持自旋锁的进程上下文代码)则应该使用</w:t>
      </w:r>
      <w:r>
        <w:rPr>
          <w:rFonts w:hint="eastAsia" w:ascii="微软雅黑" w:hAnsi="微软雅黑" w:eastAsia="微软雅黑" w:cs="微软雅黑"/>
          <w:color w:val="000000"/>
          <w:spacing w:val="0"/>
          <w:w w:val="100"/>
          <w:position w:val="0"/>
          <w:sz w:val="19"/>
          <w:szCs w:val="19"/>
          <w:lang w:val="en-US" w:eastAsia="en-US" w:bidi="en-US"/>
        </w:rPr>
        <w:t>GFPJCERNEL</w:t>
      </w:r>
      <w:r>
        <w:rPr>
          <w:rFonts w:hint="eastAsia" w:ascii="微软雅黑" w:hAnsi="微软雅黑" w:eastAsia="微软雅黑" w:cs="微软雅黑"/>
          <w:color w:val="000000"/>
          <w:spacing w:val="0"/>
          <w:w w:val="100"/>
          <w:position w:val="0"/>
        </w:rPr>
        <w:t>获取所需的内存。这个标志表示如果 有必要，分配时可以睡眠。 ，</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如果你想从高端内存进行分配，就使用</w:t>
      </w:r>
      <w:r>
        <w:rPr>
          <w:rFonts w:hint="eastAsia" w:ascii="微软雅黑" w:hAnsi="微软雅黑" w:eastAsia="微软雅黑" w:cs="微软雅黑"/>
          <w:color w:val="000000"/>
          <w:spacing w:val="0"/>
          <w:w w:val="100"/>
          <w:position w:val="0"/>
          <w:sz w:val="19"/>
          <w:szCs w:val="19"/>
          <w:lang w:val="en-US" w:eastAsia="en-US" w:bidi="en-US"/>
        </w:rPr>
        <w:t>alloc_pages()</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alloc_pages()</w:t>
      </w:r>
      <w:r>
        <w:rPr>
          <w:rFonts w:hint="eastAsia" w:ascii="微软雅黑" w:hAnsi="微软雅黑" w:eastAsia="微软雅黑" w:cs="微软雅黑"/>
          <w:color w:val="000000"/>
          <w:spacing w:val="0"/>
          <w:w w:val="100"/>
          <w:position w:val="0"/>
        </w:rPr>
        <w:t>函数返回一个指向</w:t>
      </w:r>
      <w:r>
        <w:rPr>
          <w:rFonts w:hint="eastAsia" w:ascii="微软雅黑" w:hAnsi="微软雅黑" w:eastAsia="微软雅黑" w:cs="微软雅黑"/>
          <w:color w:val="000000"/>
          <w:spacing w:val="0"/>
          <w:w w:val="100"/>
          <w:position w:val="0"/>
          <w:sz w:val="19"/>
          <w:szCs w:val="19"/>
          <w:lang w:val="en-US" w:eastAsia="en-US" w:bidi="en-US"/>
        </w:rPr>
        <w:t>struct page</w:t>
      </w:r>
      <w:r>
        <w:rPr>
          <w:rFonts w:hint="eastAsia" w:ascii="微软雅黑" w:hAnsi="微软雅黑" w:eastAsia="微软雅黑" w:cs="微软雅黑"/>
          <w:color w:val="000000"/>
          <w:spacing w:val="0"/>
          <w:w w:val="100"/>
          <w:position w:val="0"/>
        </w:rPr>
        <w:t>结构的指针，而不是一个指向某个逻辑地址的指针。因为髙端内存很可能并没有被映射, 因此，访问它的唯一方式就是通过相应的</w:t>
      </w:r>
      <w:r>
        <w:rPr>
          <w:rFonts w:hint="eastAsia" w:ascii="微软雅黑" w:hAnsi="微软雅黑" w:eastAsia="微软雅黑" w:cs="微软雅黑"/>
          <w:color w:val="000000"/>
          <w:spacing w:val="0"/>
          <w:w w:val="100"/>
          <w:position w:val="0"/>
          <w:sz w:val="19"/>
          <w:szCs w:val="19"/>
          <w:lang w:val="en-US" w:eastAsia="en-US" w:bidi="en-US"/>
        </w:rPr>
        <w:t>struct page</w:t>
      </w:r>
      <w:r>
        <w:rPr>
          <w:rFonts w:hint="eastAsia" w:ascii="微软雅黑" w:hAnsi="微软雅黑" w:eastAsia="微软雅黑" w:cs="微软雅黑"/>
          <w:color w:val="000000"/>
          <w:spacing w:val="0"/>
          <w:w w:val="100"/>
          <w:position w:val="0"/>
        </w:rPr>
        <w:t xml:space="preserve">结构。为了获得真正的指针，应该调用 </w:t>
      </w:r>
      <w:r>
        <w:rPr>
          <w:rFonts w:hint="eastAsia" w:ascii="微软雅黑" w:hAnsi="微软雅黑" w:eastAsia="微软雅黑" w:cs="微软雅黑"/>
          <w:color w:val="000000"/>
          <w:spacing w:val="0"/>
          <w:w w:val="100"/>
          <w:position w:val="0"/>
          <w:sz w:val="19"/>
          <w:szCs w:val="19"/>
          <w:lang w:val="en-US" w:eastAsia="en-US" w:bidi="en-US"/>
        </w:rPr>
        <w:t>kmap(),</w:t>
      </w:r>
      <w:r>
        <w:rPr>
          <w:rFonts w:hint="eastAsia" w:ascii="微软雅黑" w:hAnsi="微软雅黑" w:eastAsia="微软雅黑" w:cs="微软雅黑"/>
          <w:color w:val="000000"/>
          <w:spacing w:val="0"/>
          <w:w w:val="100"/>
          <w:position w:val="0"/>
        </w:rPr>
        <w:t>把高端内存映射到内核的逻辑地址空间。</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如果你不需要物理上连续的页，而仅仅需要虚拟地址上连续的页，那么就使用</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rPr>
        <w:t>(不 过要记住</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rPr>
        <w:t>相对</w:t>
      </w:r>
      <w:r>
        <w:rPr>
          <w:rFonts w:hint="eastAsia" w:ascii="微软雅黑" w:hAnsi="微软雅黑" w:eastAsia="微软雅黑" w:cs="微软雅黑"/>
          <w:color w:val="000000"/>
          <w:spacing w:val="0"/>
          <w:w w:val="100"/>
          <w:position w:val="0"/>
          <w:sz w:val="19"/>
          <w:szCs w:val="19"/>
          <w:lang w:val="en-US" w:eastAsia="en-US" w:bidi="en-US"/>
        </w:rPr>
        <w:t>kmalloc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来说，有一定的性能损失)。</w:t>
      </w:r>
      <w:r>
        <w:rPr>
          <w:rFonts w:hint="eastAsia" w:ascii="微软雅黑" w:hAnsi="微软雅黑" w:eastAsia="微软雅黑" w:cs="微软雅黑"/>
          <w:color w:val="000000"/>
          <w:spacing w:val="0"/>
          <w:w w:val="100"/>
          <w:position w:val="0"/>
          <w:sz w:val="19"/>
          <w:szCs w:val="19"/>
          <w:lang w:val="en-US" w:eastAsia="en-US" w:bidi="en-US"/>
        </w:rPr>
        <w:t>vmalloc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函数分配的内存虚地址 是连续的，但它本身并不保证物理上的连续。这与用户空间的分配非常类似，它也是把物理内存 块映射到连续的逻辑地址空间上。</w:t>
      </w:r>
    </w:p>
    <w:p>
      <w:pPr>
        <w:pStyle w:val="5"/>
        <w:keepNext w:val="0"/>
        <w:keepLines w:val="0"/>
        <w:widowControl w:val="0"/>
        <w:shd w:val="clear" w:color="auto" w:fill="auto"/>
        <w:bidi w:val="0"/>
        <w:spacing w:before="0" w:after="20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如果你要创建和撤销很多大的数据结构，那么考虑建立</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高速缓存。</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层会给每个处理 器维持一个对象高速缓存(空闲链表)，这种高速缓存会极大地提高对象分配和回收的性能。</w:t>
      </w:r>
      <w:r>
        <w:rPr>
          <w:rFonts w:hint="eastAsia" w:ascii="微软雅黑" w:hAnsi="微软雅黑" w:eastAsia="微软雅黑" w:cs="微软雅黑"/>
          <w:color w:val="000000"/>
          <w:spacing w:val="0"/>
          <w:w w:val="100"/>
          <w:position w:val="0"/>
          <w:sz w:val="19"/>
          <w:szCs w:val="19"/>
          <w:lang w:val="en-US" w:eastAsia="en-US" w:bidi="en-US"/>
        </w:rPr>
        <w:t xml:space="preserve">slab </w:t>
      </w:r>
      <w:r>
        <w:rPr>
          <w:rFonts w:hint="eastAsia" w:ascii="微软雅黑" w:hAnsi="微软雅黑" w:eastAsia="微软雅黑" w:cs="微软雅黑"/>
          <w:color w:val="000000"/>
          <w:spacing w:val="0"/>
          <w:w w:val="100"/>
          <w:position w:val="0"/>
        </w:rPr>
        <w:t>层不是频繁地分配和释放内存，而是为你把事先分配好的对象存放到高速缓存中。当你需要一块 新的内存来存放数据结构时，</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层一般无须另外去分配内存，而只需要从高速缓存中得到一个 对象就可以了。</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665" w:name="bookmark1030"/>
      <w:bookmarkStart w:id="666" w:name="bookmark1028"/>
      <w:bookmarkStart w:id="667" w:name="bookmark1029"/>
      <w:r>
        <w:rPr>
          <w:rFonts w:hint="eastAsia" w:ascii="微软雅黑" w:hAnsi="微软雅黑" w:eastAsia="微软雅黑" w:cs="微软雅黑"/>
          <w:color w:val="000000"/>
          <w:spacing w:val="0"/>
          <w:w w:val="100"/>
          <w:position w:val="0"/>
          <w:sz w:val="26"/>
          <w:szCs w:val="26"/>
          <w:lang w:val="en-US" w:eastAsia="en-US" w:bidi="en-US"/>
        </w:rPr>
        <w:t>12.13</w:t>
      </w:r>
      <w:r>
        <w:rPr>
          <w:rFonts w:hint="eastAsia" w:ascii="微软雅黑" w:hAnsi="微软雅黑" w:eastAsia="微软雅黑" w:cs="微软雅黑"/>
          <w:color w:val="000000"/>
          <w:spacing w:val="0"/>
          <w:w w:val="100"/>
          <w:position w:val="0"/>
          <w:sz w:val="24"/>
          <w:szCs w:val="24"/>
          <w:lang w:val="zh-TW" w:eastAsia="zh-TW" w:bidi="zh-TW"/>
        </w:rPr>
        <w:t>小结</w:t>
      </w:r>
      <w:bookmarkEnd w:id="665"/>
      <w:bookmarkEnd w:id="666"/>
      <w:bookmarkEnd w:id="667"/>
    </w:p>
    <w:p>
      <w:pPr>
        <w:pStyle w:val="5"/>
        <w:keepNext w:val="0"/>
        <w:keepLines w:val="0"/>
        <w:widowControl w:val="0"/>
        <w:shd w:val="clear" w:color="auto" w:fill="auto"/>
        <w:bidi w:val="0"/>
        <w:spacing w:before="0" w:after="140" w:line="306" w:lineRule="exact"/>
        <w:ind w:left="0" w:right="0" w:firstLine="440"/>
        <w:jc w:val="both"/>
        <w:rPr>
          <w:rFonts w:hint="eastAsia" w:ascii="微软雅黑" w:hAnsi="微软雅黑" w:eastAsia="微软雅黑" w:cs="微软雅黑"/>
        </w:rPr>
        <w:sectPr>
          <w:headerReference r:id="rId346" w:type="first"/>
          <w:footerReference r:id="rId349" w:type="first"/>
          <w:headerReference r:id="rId344" w:type="default"/>
          <w:footerReference r:id="rId347" w:type="default"/>
          <w:headerReference r:id="rId345" w:type="even"/>
          <w:footerReference r:id="rId348" w:type="even"/>
          <w:footnotePr>
            <w:numFmt w:val="decimal"/>
          </w:footnotePr>
          <w:pgSz w:w="9843" w:h="13492"/>
          <w:pgMar w:top="1164" w:right="470" w:bottom="1033"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本章中，我们学习了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内核如何管理内存。我们首先看到了内存空间的各种不同的描述 单位，包括字节、页面和区(在第</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章的进程地址空间中可看到</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种不同层次的内存单位)。我 们接着讨论了各种内存分配机制，其中包括页分配器和</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 xml:space="preserve">分配器。在内核中分配内存并非总 是轻而易举，因为你必须小心地确保分配过程遵从内核特定的状态约束。比如分配过程中不得堵 塞，或者访问文件系统等约束。为此我们讨论了 </w:t>
      </w:r>
      <w:r>
        <w:rPr>
          <w:rFonts w:hint="eastAsia" w:ascii="微软雅黑" w:hAnsi="微软雅黑" w:eastAsia="微软雅黑" w:cs="微软雅黑"/>
          <w:color w:val="000000"/>
          <w:spacing w:val="0"/>
          <w:w w:val="100"/>
          <w:position w:val="0"/>
          <w:sz w:val="19"/>
          <w:szCs w:val="19"/>
          <w:lang w:val="en-US" w:eastAsia="en-US" w:bidi="en-US"/>
        </w:rPr>
        <w:t>g</w:t>
      </w:r>
      <w:r>
        <w:rPr>
          <w:rFonts w:hint="eastAsia" w:ascii="微软雅黑" w:hAnsi="微软雅黑" w:eastAsia="微软雅黑" w:cs="微软雅黑"/>
          <w:color w:val="000000"/>
          <w:spacing w:val="0"/>
          <w:w w:val="100"/>
          <w:position w:val="0"/>
        </w:rPr>
        <w:t>币标识以及使用毎个标识的针对场景。分配内 存相对复杂是内核开发和用户程序开发的最大区别之一，本章使用大量篇幅描述内存分配的各种 不同接口一通过这些不同调用接口，你应该能感觉到内核中分配内存为什么更复杂的原因。在 本章基础上，在第</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章我们讨论虚拟文件系统</w:t>
      </w:r>
      <w:r>
        <w:rPr>
          <w:rFonts w:hint="eastAsia" w:ascii="微软雅黑" w:hAnsi="微软雅黑" w:eastAsia="微软雅黑" w:cs="微软雅黑"/>
          <w:color w:val="000000"/>
          <w:spacing w:val="0"/>
          <w:w w:val="100"/>
          <w:position w:val="0"/>
          <w:sz w:val="19"/>
          <w:szCs w:val="19"/>
          <w:lang w:val="en-US" w:eastAsia="en-US" w:bidi="en-US"/>
        </w:rPr>
        <w:t xml:space="preserve">(VFS) </w:t>
      </w:r>
      <w:r>
        <w:rPr>
          <w:rFonts w:hint="eastAsia" w:ascii="微软雅黑" w:hAnsi="微软雅黑" w:eastAsia="微软雅黑" w:cs="微软雅黑"/>
          <w:color w:val="000000"/>
          <w:spacing w:val="0"/>
          <w:w w:val="100"/>
          <w:position w:val="0"/>
        </w:rPr>
        <w:t>——负责管理文件系统且为用户空间程 序提供一致性接口的内核子系统。我们继续深入！</w:t>
      </w:r>
    </w:p>
    <w:p>
      <w:pPr>
        <w:pStyle w:val="11"/>
        <w:keepNext/>
        <w:keepLines/>
        <w:widowControl w:val="0"/>
        <w:shd w:val="clear" w:color="auto" w:fill="auto"/>
        <w:bidi w:val="0"/>
        <w:spacing w:before="0" w:after="320" w:line="240" w:lineRule="auto"/>
        <w:ind w:left="0" w:right="0" w:firstLine="0"/>
        <w:jc w:val="left"/>
        <w:rPr>
          <w:rFonts w:hint="eastAsia" w:ascii="微软雅黑" w:hAnsi="微软雅黑" w:eastAsia="微软雅黑" w:cs="微软雅黑"/>
          <w:sz w:val="50"/>
          <w:szCs w:val="50"/>
        </w:rPr>
      </w:pPr>
      <w:bookmarkStart w:id="668" w:name="bookmark1032"/>
      <w:bookmarkStart w:id="669" w:name="bookmark1033"/>
      <w:bookmarkStart w:id="670" w:name="bookmark1031"/>
      <w:r>
        <w:rPr>
          <w:rFonts w:hint="eastAsia" w:ascii="微软雅黑" w:hAnsi="微软雅黑" w:eastAsia="微软雅黑" w:cs="微软雅黑"/>
          <w:color w:val="000000"/>
          <w:spacing w:val="0"/>
          <w:w w:val="100"/>
          <w:position w:val="0"/>
          <w:sz w:val="50"/>
          <w:szCs w:val="50"/>
        </w:rPr>
        <w:t>第⑬章</w:t>
      </w:r>
      <w:bookmarkEnd w:id="668"/>
      <w:bookmarkEnd w:id="669"/>
      <w:bookmarkEnd w:id="670"/>
    </w:p>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60"/>
          <w:szCs w:val="60"/>
        </w:rPr>
      </w:pPr>
      <w:bookmarkStart w:id="671" w:name="bookmark1034"/>
      <w:r>
        <w:rPr>
          <w:rFonts w:hint="eastAsia" w:ascii="微软雅黑" w:hAnsi="微软雅黑" w:eastAsia="微软雅黑" w:cs="微软雅黑"/>
          <w:color w:val="000000"/>
          <w:spacing w:val="0"/>
          <w:w w:val="100"/>
          <w:position w:val="0"/>
          <w:sz w:val="60"/>
          <w:szCs w:val="60"/>
          <w:lang w:val="zh-TW" w:eastAsia="zh-TW" w:bidi="zh-TW"/>
        </w:rPr>
        <w:t>虚拟文件系统</w:t>
      </w:r>
      <w:bookmarkEnd w:id="671"/>
    </w:p>
    <w:p>
      <w:pPr>
        <w:widowControl w:val="0"/>
        <w:spacing w:line="1" w:lineRule="exact"/>
        <w:rPr>
          <w:rFonts w:hint="eastAsia" w:ascii="微软雅黑" w:hAnsi="微软雅黑" w:eastAsia="微软雅黑" w:cs="微软雅黑"/>
        </w:rPr>
        <w:sectPr>
          <w:headerReference r:id="rId350" w:type="default"/>
          <w:footerReference r:id="rId352" w:type="default"/>
          <w:headerReference r:id="rId351" w:type="even"/>
          <w:footerReference r:id="rId353" w:type="even"/>
          <w:footnotePr>
            <w:numFmt w:val="decimal"/>
          </w:footnotePr>
          <w:pgSz w:w="9843" w:h="13492"/>
          <w:pgMar w:top="1164" w:right="470" w:bottom="1033" w:left="743" w:header="736" w:footer="605" w:gutter="0"/>
          <w:pgNumType w:start="227"/>
          <w:cols w:space="720" w:num="1"/>
          <w:rtlGutter w:val="0"/>
          <w:docGrid w:linePitch="360" w:charSpace="0"/>
        </w:sectPr>
      </w:pPr>
      <w:r>
        <w:rPr>
          <w:rFonts w:hint="eastAsia" w:ascii="微软雅黑" w:hAnsi="微软雅黑" w:eastAsia="微软雅黑" w:cs="微软雅黑"/>
        </w:rPr>
        <mc:AlternateContent>
          <mc:Choice Requires="wps">
            <w:drawing>
              <wp:anchor distT="203835" distB="6350" distL="0" distR="0" simplePos="0" relativeHeight="125830144" behindDoc="0" locked="0" layoutInCell="1" allowOverlap="1">
                <wp:simplePos x="0" y="0"/>
                <wp:positionH relativeFrom="page">
                  <wp:posOffset>491490</wp:posOffset>
                </wp:positionH>
                <wp:positionV relativeFrom="paragraph">
                  <wp:posOffset>203835</wp:posOffset>
                </wp:positionV>
                <wp:extent cx="2717165" cy="581025"/>
                <wp:effectExtent l="0" t="0" r="0" b="0"/>
                <wp:wrapTopAndBottom/>
                <wp:docPr id="771" name="Shape 771"/>
                <wp:cNvGraphicFramePr/>
                <a:graphic xmlns:a="http://schemas.openxmlformats.org/drawingml/2006/main">
                  <a:graphicData uri="http://schemas.microsoft.com/office/word/2010/wordprocessingShape">
                    <wps:wsp>
                      <wps:cNvSpPr txBox="1"/>
                      <wps:spPr>
                        <a:xfrm>
                          <a:off x="0" y="0"/>
                          <a:ext cx="2717165" cy="581025"/>
                        </a:xfrm>
                        <a:prstGeom prst="rect">
                          <a:avLst/>
                        </a:prstGeom>
                        <a:noFill/>
                      </wps:spPr>
                      <wps:txbx>
                        <w:txbxContent>
                          <w:p>
                            <w:pPr>
                              <w:pStyle w:val="5"/>
                              <w:keepNext w:val="0"/>
                              <w:keepLines w:val="0"/>
                              <w:widowControl w:val="0"/>
                              <w:shd w:val="clear" w:color="auto" w:fill="auto"/>
                              <w:bidi w:val="0"/>
                              <w:spacing w:before="0" w:after="0" w:line="298" w:lineRule="exact"/>
                              <w:ind w:left="0" w:right="0" w:firstLine="420"/>
                              <w:jc w:val="both"/>
                            </w:pPr>
                            <w:r>
                              <w:rPr>
                                <w:color w:val="000000"/>
                                <w:spacing w:val="0"/>
                                <w:w w:val="100"/>
                                <w:position w:val="0"/>
                              </w:rPr>
                              <w:t>虚拟文件系统（有时也称作虚拟文件交换, 户空间程序提供了文件和文件系统相关的接口。 也依靠</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系统协同工作。通过虚拟文件系统,</w:t>
                            </w:r>
                          </w:p>
                        </w:txbxContent>
                      </wps:txbx>
                      <wps:bodyPr lIns="0" tIns="0" rIns="0" bIns="0">
                        <a:noAutofit/>
                      </wps:bodyPr>
                    </wps:wsp>
                  </a:graphicData>
                </a:graphic>
              </wp:anchor>
            </w:drawing>
          </mc:Choice>
          <mc:Fallback>
            <w:pict>
              <v:shape id="Shape 771" o:spid="_x0000_s1026" o:spt="202" type="#_x0000_t202" style="position:absolute;left:0pt;margin-left:38.7pt;margin-top:16.05pt;height:45.75pt;width:213.95pt;mso-position-horizontal-relative:page;mso-wrap-distance-bottom:0.5pt;mso-wrap-distance-top:16.05pt;z-index:125830144;mso-width-relative:page;mso-height-relative:page;" filled="f" stroked="f" coordsize="21600,21600" o:gfxdata="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U2rXtkAAAAJAQAADwAAAAAAAAABACAAAAAiAAAAZHJzL2Rvd25yZXYu&#10;eG1sUEsBAhQAFAAAAAgAh07iQK/EDdCIAQAAGgMAAA4AAAAAAAAAAQAgAAAAKAEAAGRycy9lMm9E&#10;b2MueG1sUEsFBgAAAAAGAAYAWQEAACIFA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298" w:lineRule="exact"/>
                        <w:ind w:left="0" w:right="0" w:firstLine="420"/>
                        <w:jc w:val="both"/>
                      </w:pPr>
                      <w:r>
                        <w:rPr>
                          <w:color w:val="000000"/>
                          <w:spacing w:val="0"/>
                          <w:w w:val="100"/>
                          <w:position w:val="0"/>
                        </w:rPr>
                        <w:t>虚拟文件系统（有时也称作虚拟文件交换, 户空间程序提供了文件和文件系统相关的接口。 也依靠</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系统协同工作。通过虚拟文件系统,</w:t>
                      </w:r>
                    </w:p>
                  </w:txbxContent>
                </v:textbox>
                <w10:wrap type="topAndBottom"/>
              </v:shape>
            </w:pict>
          </mc:Fallback>
        </mc:AlternateContent>
      </w:r>
      <w:r>
        <w:rPr>
          <w:rFonts w:hint="eastAsia" w:ascii="微软雅黑" w:hAnsi="微软雅黑" w:eastAsia="微软雅黑" w:cs="微软雅黑"/>
        </w:rPr>
        <mc:AlternateContent>
          <mc:Choice Requires="wps">
            <w:drawing>
              <wp:anchor distT="190500" distB="0" distL="0" distR="0" simplePos="0" relativeHeight="125830144" behindDoc="0" locked="0" layoutInCell="1" allowOverlap="1">
                <wp:simplePos x="0" y="0"/>
                <wp:positionH relativeFrom="page">
                  <wp:posOffset>3260725</wp:posOffset>
                </wp:positionH>
                <wp:positionV relativeFrom="paragraph">
                  <wp:posOffset>190500</wp:posOffset>
                </wp:positionV>
                <wp:extent cx="2691130" cy="600710"/>
                <wp:effectExtent l="0" t="0" r="0" b="0"/>
                <wp:wrapTopAndBottom/>
                <wp:docPr id="773" name="Shape 773"/>
                <wp:cNvGraphicFramePr/>
                <a:graphic xmlns:a="http://schemas.openxmlformats.org/drawingml/2006/main">
                  <a:graphicData uri="http://schemas.microsoft.com/office/word/2010/wordprocessingShape">
                    <wps:wsp>
                      <wps:cNvSpPr txBox="1"/>
                      <wps:spPr>
                        <a:xfrm>
                          <a:off x="0" y="0"/>
                          <a:ext cx="2691130" cy="600710"/>
                        </a:xfrm>
                        <a:prstGeom prst="rect">
                          <a:avLst/>
                        </a:prstGeom>
                        <a:noFill/>
                      </wps:spPr>
                      <wps:txbx>
                        <w:txbxContent>
                          <w:p>
                            <w:pPr>
                              <w:pStyle w:val="5"/>
                              <w:keepNext w:val="0"/>
                              <w:keepLines w:val="0"/>
                              <w:widowControl w:val="0"/>
                              <w:shd w:val="clear" w:color="auto" w:fill="auto"/>
                              <w:bidi w:val="0"/>
                              <w:spacing w:before="0" w:after="0" w:line="309" w:lineRule="exact"/>
                              <w:ind w:left="0" w:right="0" w:firstLine="0"/>
                              <w:jc w:val="both"/>
                            </w:pPr>
                            <w:r>
                              <w:rPr>
                                <w:color w:val="000000"/>
                                <w:spacing w:val="0"/>
                                <w:w w:val="100"/>
                                <w:position w:val="0"/>
                              </w:rPr>
                              <w:t>更常见的是简称</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作为内核子系统，为用 系统中所有文件系统不但依赖</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共存，而且 程序可以利用标准的</w:t>
                            </w:r>
                            <w:r>
                              <w:rPr>
                                <w:rFonts w:ascii="PMingLiU" w:hAnsi="PMingLiU" w:eastAsia="PMingLiU" w:cs="PMingLiU"/>
                                <w:color w:val="000000"/>
                                <w:spacing w:val="0"/>
                                <w:w w:val="100"/>
                                <w:position w:val="0"/>
                                <w:sz w:val="19"/>
                                <w:szCs w:val="19"/>
                                <w:lang w:val="en-US" w:eastAsia="en-US" w:bidi="en-US"/>
                              </w:rPr>
                              <w:t>Uinx</w:t>
                            </w:r>
                            <w:r>
                              <w:rPr>
                                <w:color w:val="000000"/>
                                <w:spacing w:val="0"/>
                                <w:w w:val="100"/>
                                <w:position w:val="0"/>
                              </w:rPr>
                              <w:t>系统调用对不同的文</w:t>
                            </w:r>
                          </w:p>
                        </w:txbxContent>
                      </wps:txbx>
                      <wps:bodyPr lIns="0" tIns="0" rIns="0" bIns="0">
                        <a:noAutofit/>
                      </wps:bodyPr>
                    </wps:wsp>
                  </a:graphicData>
                </a:graphic>
              </wp:anchor>
            </w:drawing>
          </mc:Choice>
          <mc:Fallback>
            <w:pict>
              <v:shape id="Shape 773" o:spid="_x0000_s1026" o:spt="202" type="#_x0000_t202" style="position:absolute;left:0pt;margin-left:256.75pt;margin-top:15pt;height:47.3pt;width:211.9pt;mso-position-horizontal-relative:page;mso-wrap-distance-bottom:0pt;mso-wrap-distance-top:15pt;z-index:125830144;mso-width-relative:page;mso-height-relative:page;" filled="f" stroked="f" coordsize="21600,21600" o:gfxdata="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PkV4nZAAAACgEAAA8AAAAAAAAAAQAgAAAAIgAAAGRycy9kb3ducmV2&#10;LnhtbFBLAQIUABQAAAAIAIdO4kB8MlBBiQEAABoDAAAOAAAAAAAAAAEAIAAAACgBAABkcnMvZTJv&#10;RG9jLnhtbFBLBQYAAAAABgAGAFkBAAAjBQAAAAA=&#10;">
                <v:fill on="f" focussize="0,0"/>
                <v:stroke on="f"/>
                <v:imagedata o:title=""/>
                <o:lock v:ext="edit" aspectratio="f"/>
                <v:textbox inset="0mm,0mm,0mm,0mm">
                  <w:txbxContent>
                    <w:p>
                      <w:pPr>
                        <w:pStyle w:val="5"/>
                        <w:keepNext w:val="0"/>
                        <w:keepLines w:val="0"/>
                        <w:widowControl w:val="0"/>
                        <w:shd w:val="clear" w:color="auto" w:fill="auto"/>
                        <w:bidi w:val="0"/>
                        <w:spacing w:before="0" w:after="0" w:line="309" w:lineRule="exact"/>
                        <w:ind w:left="0" w:right="0" w:firstLine="0"/>
                        <w:jc w:val="both"/>
                      </w:pPr>
                      <w:r>
                        <w:rPr>
                          <w:color w:val="000000"/>
                          <w:spacing w:val="0"/>
                          <w:w w:val="100"/>
                          <w:position w:val="0"/>
                        </w:rPr>
                        <w:t>更常见的是简称</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作为内核子系统，为用 系统中所有文件系统不但依赖</w:t>
                      </w:r>
                      <w:r>
                        <w:rPr>
                          <w:rFonts w:ascii="PMingLiU" w:hAnsi="PMingLiU" w:eastAsia="PMingLiU" w:cs="PMingLiU"/>
                          <w:color w:val="000000"/>
                          <w:spacing w:val="0"/>
                          <w:w w:val="100"/>
                          <w:position w:val="0"/>
                          <w:sz w:val="19"/>
                          <w:szCs w:val="19"/>
                          <w:lang w:val="en-US" w:eastAsia="en-US" w:bidi="en-US"/>
                        </w:rPr>
                        <w:t>VFS</w:t>
                      </w:r>
                      <w:r>
                        <w:rPr>
                          <w:color w:val="000000"/>
                          <w:spacing w:val="0"/>
                          <w:w w:val="100"/>
                          <w:position w:val="0"/>
                        </w:rPr>
                        <w:t>共存，而且 程序可以利用标准的</w:t>
                      </w:r>
                      <w:r>
                        <w:rPr>
                          <w:rFonts w:ascii="PMingLiU" w:hAnsi="PMingLiU" w:eastAsia="PMingLiU" w:cs="PMingLiU"/>
                          <w:color w:val="000000"/>
                          <w:spacing w:val="0"/>
                          <w:w w:val="100"/>
                          <w:position w:val="0"/>
                          <w:sz w:val="19"/>
                          <w:szCs w:val="19"/>
                          <w:lang w:val="en-US" w:eastAsia="en-US" w:bidi="en-US"/>
                        </w:rPr>
                        <w:t>Uinx</w:t>
                      </w:r>
                      <w:r>
                        <w:rPr>
                          <w:color w:val="000000"/>
                          <w:spacing w:val="0"/>
                          <w:w w:val="100"/>
                          <w:position w:val="0"/>
                        </w:rPr>
                        <w:t>系统调用对不同的文</w:t>
                      </w:r>
                    </w:p>
                  </w:txbxContent>
                </v:textbox>
                <w10:wrap type="topAndBottom"/>
              </v:shape>
            </w:pict>
          </mc:Fallback>
        </mc:AlternateContent>
      </w:r>
    </w:p>
    <w:p>
      <w:pPr>
        <w:pStyle w:val="5"/>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件系统，甚至不同介质上的文件系统进行读写操作，如图</w:t>
      </w:r>
      <w:r>
        <w:rPr>
          <w:rFonts w:hint="eastAsia" w:ascii="微软雅黑" w:hAnsi="微软雅黑" w:eastAsia="微软雅黑" w:cs="微软雅黑"/>
          <w:color w:val="000000"/>
          <w:spacing w:val="0"/>
          <w:w w:val="100"/>
          <w:position w:val="0"/>
          <w:sz w:val="19"/>
          <w:szCs w:val="19"/>
          <w:lang w:val="en-US" w:eastAsia="en-US" w:bidi="en-US"/>
        </w:rPr>
        <w:t>13-1</w:t>
      </w:r>
      <w:r>
        <w:rPr>
          <w:rFonts w:hint="eastAsia" w:ascii="微软雅黑" w:hAnsi="微软雅黑" w:eastAsia="微软雅黑" w:cs="微软雅黑"/>
          <w:color w:val="000000"/>
          <w:spacing w:val="0"/>
          <w:w w:val="100"/>
          <w:position w:val="0"/>
        </w:rPr>
        <w:t>所示。</w:t>
      </w:r>
    </w:p>
    <w:p>
      <w:pPr>
        <w:widowControl w:val="0"/>
        <w:spacing w:line="1" w:lineRule="exact"/>
        <w:rPr>
          <w:rFonts w:hint="eastAsia" w:ascii="微软雅黑" w:hAnsi="微软雅黑" w:eastAsia="微软雅黑" w:cs="微软雅黑"/>
        </w:rPr>
        <w:sectPr>
          <w:footnotePr>
            <w:numFmt w:val="decimal"/>
          </w:footnotePr>
          <w:type w:val="continuous"/>
          <w:pgSz w:w="9843" w:h="13492"/>
          <w:pgMar w:top="1189" w:right="447" w:bottom="829" w:left="767" w:header="0" w:footer="3" w:gutter="0"/>
          <w:cols w:space="720" w:num="1"/>
          <w:rtlGutter w:val="0"/>
          <w:docGrid w:linePitch="360" w:charSpace="0"/>
        </w:sectPr>
      </w:pPr>
      <w:r>
        <w:rPr>
          <w:rFonts w:hint="eastAsia" w:ascii="微软雅黑" w:hAnsi="微软雅黑" w:eastAsia="微软雅黑" w:cs="微软雅黑"/>
        </w:rPr>
        <w:drawing>
          <wp:anchor distT="76200" distB="581025" distL="790575" distR="770890" simplePos="0" relativeHeight="125830144" behindDoc="0" locked="0" layoutInCell="1" allowOverlap="1">
            <wp:simplePos x="0" y="0"/>
            <wp:positionH relativeFrom="page">
              <wp:posOffset>1550035</wp:posOffset>
            </wp:positionH>
            <wp:positionV relativeFrom="paragraph">
              <wp:posOffset>76200</wp:posOffset>
            </wp:positionV>
            <wp:extent cx="3363595" cy="1757045"/>
            <wp:effectExtent l="0" t="0" r="0" b="0"/>
            <wp:wrapTopAndBottom/>
            <wp:docPr id="775" name="Shape 775"/>
            <wp:cNvGraphicFramePr/>
            <a:graphic xmlns:a="http://schemas.openxmlformats.org/drawingml/2006/main">
              <a:graphicData uri="http://schemas.openxmlformats.org/drawingml/2006/picture">
                <pic:pic xmlns:pic="http://schemas.openxmlformats.org/drawingml/2006/picture">
                  <pic:nvPicPr>
                    <pic:cNvPr id="775" name="Shape 775"/>
                    <pic:cNvPicPr/>
                  </pic:nvPicPr>
                  <pic:blipFill>
                    <a:blip r:embed="rId697"/>
                    <a:stretch>
                      <a:fillRect/>
                    </a:stretch>
                  </pic:blipFill>
                  <pic:spPr>
                    <a:xfrm>
                      <a:off x="0" y="0"/>
                      <a:ext cx="3363595" cy="175704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1530350</wp:posOffset>
                </wp:positionH>
                <wp:positionV relativeFrom="paragraph">
                  <wp:posOffset>1859280</wp:posOffset>
                </wp:positionV>
                <wp:extent cx="901700" cy="137160"/>
                <wp:effectExtent l="0" t="0" r="0" b="0"/>
                <wp:wrapNone/>
                <wp:docPr id="777" name="Shape 777"/>
                <wp:cNvGraphicFramePr/>
                <a:graphic xmlns:a="http://schemas.openxmlformats.org/drawingml/2006/main">
                  <a:graphicData uri="http://schemas.microsoft.com/office/word/2010/wordprocessingShape">
                    <wps:wsp>
                      <wps:cNvSpPr txBox="1"/>
                      <wps:spPr>
                        <a:xfrm>
                          <a:off x="0" y="0"/>
                          <a:ext cx="90170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4"/>
                                <w:szCs w:val="14"/>
                                <w:lang w:val="en-US" w:eastAsia="en-US" w:bidi="en-US"/>
                              </w:rPr>
                              <w:t>ext2</w:t>
                            </w:r>
                            <w:r>
                              <w:rPr>
                                <w:rFonts w:ascii="MingLiU" w:hAnsi="MingLiU" w:eastAsia="MingLiU" w:cs="MingLiU"/>
                                <w:b w:val="0"/>
                                <w:bCs w:val="0"/>
                                <w:color w:val="000000"/>
                                <w:spacing w:val="0"/>
                                <w:w w:val="100"/>
                                <w:position w:val="0"/>
                                <w:sz w:val="16"/>
                                <w:szCs w:val="16"/>
                              </w:rPr>
                              <w:t>文件格式的破盘</w:t>
                            </w:r>
                          </w:p>
                        </w:txbxContent>
                      </wps:txbx>
                      <wps:bodyPr lIns="0" tIns="0" rIns="0" bIns="0">
                        <a:noAutofit/>
                      </wps:bodyPr>
                    </wps:wsp>
                  </a:graphicData>
                </a:graphic>
              </wp:anchor>
            </w:drawing>
          </mc:Choice>
          <mc:Fallback>
            <w:pict>
              <v:shape id="Shape 777" o:spid="_x0000_s1026" o:spt="202" type="#_x0000_t202" style="position:absolute;left:0pt;margin-left:120.5pt;margin-top:146.4pt;height:10.8pt;width:71pt;mso-position-horizontal-relative:page;z-index:503316480;mso-width-relative:page;mso-height-relative:page;" filled="f" stroked="f" coordsize="21600,21600" o:gfxdata="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HeVQO2QAAAAsBAAAPAAAAAAAAAAEAIAAAACIAAABkcnMvZG93bnJldi54&#10;bWxQSwECFAAUAAAACACHTuJAwVbVpIcBAAAZAwAADgAAAAAAAAABACAAAAAoAQAAZHJzL2Uyb0Rv&#10;Yy54bWxQSwUGAAAAAAYABgBZAQAAIQ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4"/>
                          <w:szCs w:val="14"/>
                          <w:lang w:val="en-US" w:eastAsia="en-US" w:bidi="en-US"/>
                        </w:rPr>
                        <w:t>ext2</w:t>
                      </w:r>
                      <w:r>
                        <w:rPr>
                          <w:rFonts w:ascii="MingLiU" w:hAnsi="MingLiU" w:eastAsia="MingLiU" w:cs="MingLiU"/>
                          <w:b w:val="0"/>
                          <w:bCs w:val="0"/>
                          <w:color w:val="000000"/>
                          <w:spacing w:val="0"/>
                          <w:w w:val="100"/>
                          <w:position w:val="0"/>
                          <w:sz w:val="16"/>
                          <w:szCs w:val="16"/>
                        </w:rPr>
                        <w:t>文件格式的破盘</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759460</wp:posOffset>
                </wp:positionH>
                <wp:positionV relativeFrom="paragraph">
                  <wp:posOffset>2009775</wp:posOffset>
                </wp:positionV>
                <wp:extent cx="4924425" cy="405130"/>
                <wp:effectExtent l="0" t="0" r="0" b="0"/>
                <wp:wrapNone/>
                <wp:docPr id="779" name="Shape 779"/>
                <wp:cNvGraphicFramePr/>
                <a:graphic xmlns:a="http://schemas.openxmlformats.org/drawingml/2006/main">
                  <a:graphicData uri="http://schemas.microsoft.com/office/word/2010/wordprocessingShape">
                    <wps:wsp>
                      <wps:cNvSpPr txBox="1"/>
                      <wps:spPr>
                        <a:xfrm>
                          <a:off x="0" y="0"/>
                          <a:ext cx="4924425" cy="405130"/>
                        </a:xfrm>
                        <a:prstGeom prst="rect">
                          <a:avLst/>
                        </a:prstGeom>
                        <a:noFill/>
                      </wps:spPr>
                      <wps:txbx>
                        <w:txbxContent>
                          <w:p>
                            <w:pPr>
                              <w:pStyle w:val="29"/>
                              <w:keepNext w:val="0"/>
                              <w:keepLines w:val="0"/>
                              <w:widowControl w:val="0"/>
                              <w:shd w:val="clear" w:color="auto" w:fill="auto"/>
                              <w:bidi w:val="0"/>
                              <w:spacing w:before="0" w:after="0" w:line="309" w:lineRule="exact"/>
                              <w:ind w:left="740" w:right="0" w:hanging="740"/>
                              <w:jc w:val="left"/>
                              <w:rPr>
                                <w:sz w:val="16"/>
                                <w:szCs w:val="16"/>
                              </w:rPr>
                            </w:pPr>
                            <w:r>
                              <w:rPr>
                                <w:rFonts w:ascii="MingLiU" w:hAnsi="MingLiU" w:eastAsia="MingLiU" w:cs="MingLiU"/>
                                <w:b w:val="0"/>
                                <w:bCs w:val="0"/>
                                <w:color w:val="000000"/>
                                <w:spacing w:val="0"/>
                                <w:w w:val="100"/>
                                <w:position w:val="0"/>
                                <w:sz w:val="16"/>
                                <w:szCs w:val="16"/>
                              </w:rPr>
                              <w:t>图</w:t>
                            </w:r>
                            <w:r>
                              <w:rPr>
                                <w:rFonts w:ascii="Times New Roman" w:hAnsi="Times New Roman" w:eastAsia="Times New Roman" w:cs="Times New Roman"/>
                                <w:color w:val="000000"/>
                                <w:spacing w:val="0"/>
                                <w:w w:val="100"/>
                                <w:position w:val="0"/>
                                <w:sz w:val="14"/>
                                <w:szCs w:val="14"/>
                                <w:lang w:val="en-US" w:eastAsia="en-US" w:bidi="en-US"/>
                              </w:rPr>
                              <w:t>13-1 VFS</w:t>
                            </w:r>
                            <w:r>
                              <w:rPr>
                                <w:rFonts w:ascii="MingLiU" w:hAnsi="MingLiU" w:eastAsia="MingLiU" w:cs="MingLiU"/>
                                <w:b w:val="0"/>
                                <w:bCs w:val="0"/>
                                <w:color w:val="000000"/>
                                <w:spacing w:val="0"/>
                                <w:w w:val="100"/>
                                <w:position w:val="0"/>
                                <w:sz w:val="16"/>
                                <w:szCs w:val="16"/>
                              </w:rPr>
                              <w:t>执行的动作</w:t>
                            </w:r>
                            <w:r>
                              <w:rPr>
                                <w:rFonts w:ascii="宋体" w:hAnsi="宋体" w:eastAsia="宋体" w:cs="宋体"/>
                                <w:color w:val="000000"/>
                                <w:spacing w:val="0"/>
                                <w:w w:val="100"/>
                                <w:position w:val="0"/>
                                <w:sz w:val="15"/>
                                <w:szCs w:val="15"/>
                              </w:rPr>
                              <w:t>：</w:t>
                            </w:r>
                            <w:r>
                              <w:rPr>
                                <w:rFonts w:ascii="MingLiU" w:hAnsi="MingLiU" w:eastAsia="MingLiU" w:cs="MingLiU"/>
                                <w:b w:val="0"/>
                                <w:bCs w:val="0"/>
                                <w:color w:val="000000"/>
                                <w:spacing w:val="0"/>
                                <w:w w:val="100"/>
                                <w:position w:val="0"/>
                                <w:sz w:val="16"/>
                                <w:szCs w:val="16"/>
                              </w:rPr>
                              <w:t>使用</w:t>
                            </w:r>
                            <w:r>
                              <w:rPr>
                                <w:rFonts w:ascii="Times New Roman" w:hAnsi="Times New Roman" w:eastAsia="Times New Roman" w:cs="Times New Roman"/>
                                <w:color w:val="000000"/>
                                <w:spacing w:val="0"/>
                                <w:w w:val="100"/>
                                <w:position w:val="0"/>
                                <w:sz w:val="14"/>
                                <w:szCs w:val="14"/>
                                <w:lang w:val="en-US" w:eastAsia="en-US" w:bidi="en-US"/>
                              </w:rPr>
                              <w:t>cp（l）</w:t>
                            </w:r>
                            <w:r>
                              <w:rPr>
                                <w:rFonts w:ascii="MingLiU" w:hAnsi="MingLiU" w:eastAsia="MingLiU" w:cs="MingLiU"/>
                                <w:b w:val="0"/>
                                <w:bCs w:val="0"/>
                                <w:color w:val="000000"/>
                                <w:spacing w:val="0"/>
                                <w:w w:val="100"/>
                                <w:position w:val="0"/>
                                <w:sz w:val="16"/>
                                <w:szCs w:val="16"/>
                              </w:rPr>
                              <w:t>命令从</w:t>
                            </w:r>
                            <w:r>
                              <w:rPr>
                                <w:rFonts w:ascii="Times New Roman" w:hAnsi="Times New Roman" w:eastAsia="Times New Roman" w:cs="Times New Roman"/>
                                <w:color w:val="000000"/>
                                <w:spacing w:val="0"/>
                                <w:w w:val="100"/>
                                <w:position w:val="0"/>
                                <w:sz w:val="14"/>
                                <w:szCs w:val="14"/>
                                <w:lang w:val="en-US" w:eastAsia="en-US" w:bidi="en-US"/>
                              </w:rPr>
                              <w:t>ext3</w:t>
                            </w:r>
                            <w:r>
                              <w:rPr>
                                <w:rFonts w:ascii="MingLiU" w:hAnsi="MingLiU" w:eastAsia="MingLiU" w:cs="MingLiU"/>
                                <w:b w:val="0"/>
                                <w:bCs w:val="0"/>
                                <w:color w:val="000000"/>
                                <w:spacing w:val="0"/>
                                <w:w w:val="100"/>
                                <w:position w:val="0"/>
                                <w:sz w:val="16"/>
                                <w:szCs w:val="16"/>
                              </w:rPr>
                              <w:t>文件系统格式的硬盘拷贝数据到</w:t>
                            </w:r>
                            <w:r>
                              <w:rPr>
                                <w:rFonts w:ascii="Times New Roman" w:hAnsi="Times New Roman" w:eastAsia="Times New Roman" w:cs="Times New Roman"/>
                                <w:color w:val="000000"/>
                                <w:spacing w:val="0"/>
                                <w:w w:val="100"/>
                                <w:position w:val="0"/>
                                <w:sz w:val="14"/>
                                <w:szCs w:val="14"/>
                                <w:lang w:val="en-US" w:eastAsia="en-US" w:bidi="en-US"/>
                              </w:rPr>
                              <w:t>ext2</w:t>
                            </w:r>
                            <w:r>
                              <w:rPr>
                                <w:rFonts w:ascii="MingLiU" w:hAnsi="MingLiU" w:eastAsia="MingLiU" w:cs="MingLiU"/>
                                <w:b w:val="0"/>
                                <w:bCs w:val="0"/>
                                <w:color w:val="000000"/>
                                <w:spacing w:val="0"/>
                                <w:w w:val="100"/>
                                <w:position w:val="0"/>
                                <w:sz w:val="16"/>
                                <w:szCs w:val="16"/>
                              </w:rPr>
                              <w:t>文件系统 格式的可移动磁盘上。两种不同的文件系统，两种不同的介质，连接到同一个</w:t>
                            </w:r>
                            <w:r>
                              <w:rPr>
                                <w:rFonts w:ascii="Times New Roman" w:hAnsi="Times New Roman" w:eastAsia="Times New Roman" w:cs="Times New Roman"/>
                                <w:color w:val="000000"/>
                                <w:spacing w:val="0"/>
                                <w:w w:val="100"/>
                                <w:position w:val="0"/>
                                <w:sz w:val="14"/>
                                <w:szCs w:val="14"/>
                                <w:lang w:val="en-US" w:eastAsia="en-US" w:bidi="en-US"/>
                              </w:rPr>
                              <w:t>VFS</w:t>
                            </w:r>
                            <w:r>
                              <w:rPr>
                                <w:rFonts w:ascii="MingLiU" w:hAnsi="MingLiU" w:eastAsia="MingLiU" w:cs="MingLiU"/>
                                <w:b w:val="0"/>
                                <w:bCs w:val="0"/>
                                <w:color w:val="000000"/>
                                <w:spacing w:val="0"/>
                                <w:w w:val="100"/>
                                <w:position w:val="0"/>
                                <w:sz w:val="16"/>
                                <w:szCs w:val="16"/>
                              </w:rPr>
                              <w:t>上</w:t>
                            </w:r>
                          </w:p>
                        </w:txbxContent>
                      </wps:txbx>
                      <wps:bodyPr lIns="0" tIns="0" rIns="0" bIns="0">
                        <a:noAutofit/>
                      </wps:bodyPr>
                    </wps:wsp>
                  </a:graphicData>
                </a:graphic>
              </wp:anchor>
            </w:drawing>
          </mc:Choice>
          <mc:Fallback>
            <w:pict>
              <v:shape id="Shape 779" o:spid="_x0000_s1026" o:spt="202" type="#_x0000_t202" style="position:absolute;left:0pt;margin-left:59.8pt;margin-top:158.25pt;height:31.9pt;width:387.75pt;mso-position-horizontal-relative:page;z-index:503316480;mso-width-relative:page;mso-height-relative:page;" filled="f" stroked="f" coordsize="21600,21600" o:gfxdata="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K1icA2QAAAAsBAAAPAAAAAAAAAAEAIAAAACIAAABkcnMvZG93bnJl&#10;di54bWxQSwECFAAUAAAACACHTuJAEbIjhYoBAAAaAwAADgAAAAAAAAABACAAAAAo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309" w:lineRule="exact"/>
                        <w:ind w:left="740" w:right="0" w:hanging="740"/>
                        <w:jc w:val="left"/>
                        <w:rPr>
                          <w:sz w:val="16"/>
                          <w:szCs w:val="16"/>
                        </w:rPr>
                      </w:pPr>
                      <w:r>
                        <w:rPr>
                          <w:rFonts w:ascii="MingLiU" w:hAnsi="MingLiU" w:eastAsia="MingLiU" w:cs="MingLiU"/>
                          <w:b w:val="0"/>
                          <w:bCs w:val="0"/>
                          <w:color w:val="000000"/>
                          <w:spacing w:val="0"/>
                          <w:w w:val="100"/>
                          <w:position w:val="0"/>
                          <w:sz w:val="16"/>
                          <w:szCs w:val="16"/>
                        </w:rPr>
                        <w:t>图</w:t>
                      </w:r>
                      <w:r>
                        <w:rPr>
                          <w:rFonts w:ascii="Times New Roman" w:hAnsi="Times New Roman" w:eastAsia="Times New Roman" w:cs="Times New Roman"/>
                          <w:color w:val="000000"/>
                          <w:spacing w:val="0"/>
                          <w:w w:val="100"/>
                          <w:position w:val="0"/>
                          <w:sz w:val="14"/>
                          <w:szCs w:val="14"/>
                          <w:lang w:val="en-US" w:eastAsia="en-US" w:bidi="en-US"/>
                        </w:rPr>
                        <w:t>13-1 VFS</w:t>
                      </w:r>
                      <w:r>
                        <w:rPr>
                          <w:rFonts w:ascii="MingLiU" w:hAnsi="MingLiU" w:eastAsia="MingLiU" w:cs="MingLiU"/>
                          <w:b w:val="0"/>
                          <w:bCs w:val="0"/>
                          <w:color w:val="000000"/>
                          <w:spacing w:val="0"/>
                          <w:w w:val="100"/>
                          <w:position w:val="0"/>
                          <w:sz w:val="16"/>
                          <w:szCs w:val="16"/>
                        </w:rPr>
                        <w:t>执行的动作</w:t>
                      </w:r>
                      <w:r>
                        <w:rPr>
                          <w:rFonts w:ascii="宋体" w:hAnsi="宋体" w:eastAsia="宋体" w:cs="宋体"/>
                          <w:color w:val="000000"/>
                          <w:spacing w:val="0"/>
                          <w:w w:val="100"/>
                          <w:position w:val="0"/>
                          <w:sz w:val="15"/>
                          <w:szCs w:val="15"/>
                        </w:rPr>
                        <w:t>：</w:t>
                      </w:r>
                      <w:r>
                        <w:rPr>
                          <w:rFonts w:ascii="MingLiU" w:hAnsi="MingLiU" w:eastAsia="MingLiU" w:cs="MingLiU"/>
                          <w:b w:val="0"/>
                          <w:bCs w:val="0"/>
                          <w:color w:val="000000"/>
                          <w:spacing w:val="0"/>
                          <w:w w:val="100"/>
                          <w:position w:val="0"/>
                          <w:sz w:val="16"/>
                          <w:szCs w:val="16"/>
                        </w:rPr>
                        <w:t>使用</w:t>
                      </w:r>
                      <w:r>
                        <w:rPr>
                          <w:rFonts w:ascii="Times New Roman" w:hAnsi="Times New Roman" w:eastAsia="Times New Roman" w:cs="Times New Roman"/>
                          <w:color w:val="000000"/>
                          <w:spacing w:val="0"/>
                          <w:w w:val="100"/>
                          <w:position w:val="0"/>
                          <w:sz w:val="14"/>
                          <w:szCs w:val="14"/>
                          <w:lang w:val="en-US" w:eastAsia="en-US" w:bidi="en-US"/>
                        </w:rPr>
                        <w:t>cp（l）</w:t>
                      </w:r>
                      <w:r>
                        <w:rPr>
                          <w:rFonts w:ascii="MingLiU" w:hAnsi="MingLiU" w:eastAsia="MingLiU" w:cs="MingLiU"/>
                          <w:b w:val="0"/>
                          <w:bCs w:val="0"/>
                          <w:color w:val="000000"/>
                          <w:spacing w:val="0"/>
                          <w:w w:val="100"/>
                          <w:position w:val="0"/>
                          <w:sz w:val="16"/>
                          <w:szCs w:val="16"/>
                        </w:rPr>
                        <w:t>命令从</w:t>
                      </w:r>
                      <w:r>
                        <w:rPr>
                          <w:rFonts w:ascii="Times New Roman" w:hAnsi="Times New Roman" w:eastAsia="Times New Roman" w:cs="Times New Roman"/>
                          <w:color w:val="000000"/>
                          <w:spacing w:val="0"/>
                          <w:w w:val="100"/>
                          <w:position w:val="0"/>
                          <w:sz w:val="14"/>
                          <w:szCs w:val="14"/>
                          <w:lang w:val="en-US" w:eastAsia="en-US" w:bidi="en-US"/>
                        </w:rPr>
                        <w:t>ext3</w:t>
                      </w:r>
                      <w:r>
                        <w:rPr>
                          <w:rFonts w:ascii="MingLiU" w:hAnsi="MingLiU" w:eastAsia="MingLiU" w:cs="MingLiU"/>
                          <w:b w:val="0"/>
                          <w:bCs w:val="0"/>
                          <w:color w:val="000000"/>
                          <w:spacing w:val="0"/>
                          <w:w w:val="100"/>
                          <w:position w:val="0"/>
                          <w:sz w:val="16"/>
                          <w:szCs w:val="16"/>
                        </w:rPr>
                        <w:t>文件系统格式的硬盘拷贝数据到</w:t>
                      </w:r>
                      <w:r>
                        <w:rPr>
                          <w:rFonts w:ascii="Times New Roman" w:hAnsi="Times New Roman" w:eastAsia="Times New Roman" w:cs="Times New Roman"/>
                          <w:color w:val="000000"/>
                          <w:spacing w:val="0"/>
                          <w:w w:val="100"/>
                          <w:position w:val="0"/>
                          <w:sz w:val="14"/>
                          <w:szCs w:val="14"/>
                          <w:lang w:val="en-US" w:eastAsia="en-US" w:bidi="en-US"/>
                        </w:rPr>
                        <w:t>ext2</w:t>
                      </w:r>
                      <w:r>
                        <w:rPr>
                          <w:rFonts w:ascii="MingLiU" w:hAnsi="MingLiU" w:eastAsia="MingLiU" w:cs="MingLiU"/>
                          <w:b w:val="0"/>
                          <w:bCs w:val="0"/>
                          <w:color w:val="000000"/>
                          <w:spacing w:val="0"/>
                          <w:w w:val="100"/>
                          <w:position w:val="0"/>
                          <w:sz w:val="16"/>
                          <w:szCs w:val="16"/>
                        </w:rPr>
                        <w:t>文件系统 格式的可移动磁盘上。两种不同的文件系统，两种不同的介质，连接到同一个</w:t>
                      </w:r>
                      <w:r>
                        <w:rPr>
                          <w:rFonts w:ascii="Times New Roman" w:hAnsi="Times New Roman" w:eastAsia="Times New Roman" w:cs="Times New Roman"/>
                          <w:color w:val="000000"/>
                          <w:spacing w:val="0"/>
                          <w:w w:val="100"/>
                          <w:position w:val="0"/>
                          <w:sz w:val="14"/>
                          <w:szCs w:val="14"/>
                          <w:lang w:val="en-US" w:eastAsia="en-US" w:bidi="en-US"/>
                        </w:rPr>
                        <w:t>VFS</w:t>
                      </w:r>
                      <w:r>
                        <w:rPr>
                          <w:rFonts w:ascii="MingLiU" w:hAnsi="MingLiU" w:eastAsia="MingLiU" w:cs="MingLiU"/>
                          <w:b w:val="0"/>
                          <w:bCs w:val="0"/>
                          <w:color w:val="000000"/>
                          <w:spacing w:val="0"/>
                          <w:w w:val="100"/>
                          <w:position w:val="0"/>
                          <w:sz w:val="16"/>
                          <w:szCs w:val="16"/>
                        </w:rPr>
                        <w:t>上</w:t>
                      </w:r>
                    </w:p>
                  </w:txbxContent>
                </v:textbox>
              </v:shape>
            </w:pict>
          </mc:Fallback>
        </mc:AlternateContent>
      </w:r>
    </w:p>
    <w:p>
      <w:pPr>
        <w:widowControl w:val="0"/>
        <w:spacing w:line="88" w:lineRule="exact"/>
        <w:rPr>
          <w:rFonts w:hint="eastAsia" w:ascii="微软雅黑" w:hAnsi="微软雅黑" w:eastAsia="微软雅黑" w:cs="微软雅黑"/>
          <w:sz w:val="7"/>
          <w:szCs w:val="7"/>
        </w:rPr>
      </w:pPr>
    </w:p>
    <w:p>
      <w:pPr>
        <w:widowControl w:val="0"/>
        <w:spacing w:line="1" w:lineRule="exact"/>
        <w:rPr>
          <w:rFonts w:hint="eastAsia" w:ascii="微软雅黑" w:hAnsi="微软雅黑" w:eastAsia="微软雅黑" w:cs="微软雅黑"/>
        </w:rPr>
        <w:sectPr>
          <w:footnotePr>
            <w:numFmt w:val="decimal"/>
          </w:footnotePr>
          <w:type w:val="continuous"/>
          <w:pgSz w:w="9843" w:h="13492"/>
          <w:pgMar w:top="1179" w:right="0" w:bottom="1040" w:left="0" w:header="0" w:footer="3" w:gutter="0"/>
          <w:cols w:space="720" w:num="1"/>
          <w:rtlGutter w:val="0"/>
          <w:docGrid w:linePitch="360" w:charSpace="0"/>
        </w:sectPr>
      </w:pP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672" w:name="bookmark1036"/>
      <w:bookmarkStart w:id="673" w:name="bookmark1035"/>
      <w:bookmarkStart w:id="674" w:name="bookmark1037"/>
      <w:r>
        <w:rPr>
          <w:rFonts w:hint="eastAsia" w:ascii="微软雅黑" w:hAnsi="微软雅黑" w:eastAsia="微软雅黑" w:cs="微软雅黑"/>
          <w:color w:val="000000"/>
          <w:spacing w:val="0"/>
          <w:w w:val="100"/>
          <w:position w:val="0"/>
          <w:sz w:val="26"/>
          <w:szCs w:val="26"/>
          <w:lang w:val="en-US" w:eastAsia="en-US" w:bidi="en-US"/>
        </w:rPr>
        <w:t>13.1</w:t>
      </w:r>
      <w:r>
        <w:rPr>
          <w:rFonts w:hint="eastAsia" w:ascii="微软雅黑" w:hAnsi="微软雅黑" w:eastAsia="微软雅黑" w:cs="微软雅黑"/>
          <w:color w:val="000000"/>
          <w:spacing w:val="0"/>
          <w:w w:val="100"/>
          <w:position w:val="0"/>
          <w:sz w:val="24"/>
          <w:szCs w:val="24"/>
          <w:lang w:val="zh-TW" w:eastAsia="zh-TW" w:bidi="zh-TW"/>
        </w:rPr>
        <w:t>通用文件系统接口</w:t>
      </w:r>
      <w:bookmarkEnd w:id="672"/>
      <w:bookmarkEnd w:id="673"/>
      <w:bookmarkEnd w:id="674"/>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使得用户可以直接使用</w:t>
      </w:r>
      <w:r>
        <w:rPr>
          <w:rFonts w:hint="eastAsia" w:ascii="微软雅黑" w:hAnsi="微软雅黑" w:eastAsia="微软雅黑" w:cs="微软雅黑"/>
          <w:color w:val="000000"/>
          <w:spacing w:val="0"/>
          <w:w w:val="100"/>
          <w:position w:val="0"/>
          <w:sz w:val="19"/>
          <w:szCs w:val="19"/>
          <w:lang w:val="en-US" w:eastAsia="en-US" w:bidi="en-US"/>
        </w:rPr>
        <w:t>ope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readQ</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这样的系统调用而无须考虑具体文件系统 和实际物理介质。现在听起来这并没什么新奇的（我们早就认为这是理所当然的），但是，使得这 些通用的系统调用可以跨越各种文件系统和不同介质执行，绝非是微不足道的成绩。更了不起的 是，系统调用可以在这些不同的文件系统和介质之间执行一我们可以使用标准的系统调用从一 个文件系统拷贝或移动数据到另一个文件系统。老式的操作系统（比如</w:t>
      </w:r>
      <w:r>
        <w:rPr>
          <w:rFonts w:hint="eastAsia" w:ascii="微软雅黑" w:hAnsi="微软雅黑" w:eastAsia="微软雅黑" w:cs="微软雅黑"/>
          <w:color w:val="000000"/>
          <w:spacing w:val="0"/>
          <w:w w:val="100"/>
          <w:position w:val="0"/>
          <w:sz w:val="19"/>
          <w:szCs w:val="19"/>
          <w:lang w:val="en-US" w:eastAsia="en-US" w:bidi="en-US"/>
        </w:rPr>
        <w:t>DOS）</w:t>
      </w:r>
      <w:r>
        <w:rPr>
          <w:rFonts w:hint="eastAsia" w:ascii="微软雅黑" w:hAnsi="微软雅黑" w:eastAsia="微软雅黑" w:cs="微软雅黑"/>
          <w:color w:val="000000"/>
          <w:spacing w:val="0"/>
          <w:w w:val="100"/>
          <w:position w:val="0"/>
        </w:rPr>
        <w:t>是无力完成上述 工作的，任何对非本地文件系统的访问都必须依靠特殊工具才能完成。正是由于现代操作系统引 入抽象层，比如</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通过虚拟接口访问文件系统，才使得这种协作性和泛型存取成为可能。</w:t>
      </w:r>
    </w:p>
    <w:p>
      <w:pPr>
        <w:pStyle w:val="5"/>
        <w:keepNext w:val="0"/>
        <w:keepLines w:val="0"/>
        <w:widowControl w:val="0"/>
        <w:shd w:val="clear" w:color="auto" w:fill="auto"/>
        <w:bidi w:val="0"/>
        <w:spacing w:before="0" w:after="200" w:line="304" w:lineRule="exact"/>
        <w:ind w:left="0" w:right="0" w:firstLine="440"/>
        <w:jc w:val="both"/>
        <w:rPr>
          <w:rFonts w:hint="eastAsia" w:ascii="微软雅黑" w:hAnsi="微软雅黑" w:eastAsia="微软雅黑" w:cs="微软雅黑"/>
        </w:rPr>
        <w:sectPr>
          <w:footnotePr>
            <w:numFmt w:val="decimal"/>
          </w:footnotePr>
          <w:type w:val="continuous"/>
          <w:pgSz w:w="9843" w:h="13492"/>
          <w:pgMar w:top="1179" w:right="473" w:bottom="1040" w:left="739"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新的文件系统和新类型的存储介质都能找到进入</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之路，程序无需重写，甚至无须重新 编译。在本章中，我们将讨论</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它把各种不同的文件系统抽象后采用统一的方式进行操作。 在第</w:t>
      </w:r>
      <w:r>
        <w:rPr>
          <w:rFonts w:hint="eastAsia" w:ascii="微软雅黑" w:hAnsi="微软雅黑" w:eastAsia="微软雅黑" w:cs="微软雅黑"/>
          <w:color w:val="000000"/>
          <w:spacing w:val="0"/>
          <w:w w:val="100"/>
          <w:position w:val="0"/>
          <w:sz w:val="19"/>
          <w:szCs w:val="19"/>
        </w:rPr>
        <w:t>14</w:t>
      </w:r>
      <w:r>
        <w:rPr>
          <w:rFonts w:hint="eastAsia" w:ascii="微软雅黑" w:hAnsi="微软雅黑" w:eastAsia="微软雅黑" w:cs="微软雅黑"/>
          <w:color w:val="000000"/>
          <w:spacing w:val="0"/>
          <w:w w:val="100"/>
          <w:position w:val="0"/>
        </w:rPr>
        <w:t>章中，我们将讨论块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层，它支持各种各样的存储设备——从</w:t>
      </w:r>
      <w:r>
        <w:rPr>
          <w:rFonts w:hint="eastAsia" w:ascii="微软雅黑" w:hAnsi="微软雅黑" w:eastAsia="微软雅黑" w:cs="微软雅黑"/>
          <w:color w:val="000000"/>
          <w:spacing w:val="0"/>
          <w:w w:val="100"/>
          <w:position w:val="0"/>
          <w:sz w:val="19"/>
          <w:szCs w:val="19"/>
          <w:lang w:val="en-US" w:eastAsia="en-US" w:bidi="en-US"/>
        </w:rPr>
        <w:t>CD</w:t>
      </w:r>
      <w:r>
        <w:rPr>
          <w:rFonts w:hint="eastAsia" w:ascii="微软雅黑" w:hAnsi="微软雅黑" w:eastAsia="微软雅黑" w:cs="微软雅黑"/>
          <w:color w:val="000000"/>
          <w:spacing w:val="0"/>
          <w:w w:val="100"/>
          <w:position w:val="0"/>
        </w:rPr>
        <w:t>到蓝光光盘，从硬 件设备再到压缩闪存。</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与块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相结合，提供抽象、接口以及交融，使得用户空间的程序调 </w:t>
      </w:r>
    </w:p>
    <w:p>
      <w:pPr>
        <w:pStyle w:val="5"/>
        <w:keepNext w:val="0"/>
        <w:keepLines w:val="0"/>
        <w:widowControl w:val="0"/>
        <w:shd w:val="clear" w:color="auto" w:fill="auto"/>
        <w:bidi w:val="0"/>
        <w:spacing w:before="0" w:after="20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用统一的系统调用访问各种文件，不管文件系统是什么，也不管文件系统位于何种介质，采用的 命名策略是统一的。</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675" w:name="bookmark1038"/>
      <w:bookmarkStart w:id="676" w:name="bookmark1039"/>
      <w:bookmarkStart w:id="677" w:name="bookmark1040"/>
      <w:r>
        <w:rPr>
          <w:rFonts w:hint="eastAsia" w:ascii="微软雅黑" w:hAnsi="微软雅黑" w:eastAsia="微软雅黑" w:cs="微软雅黑"/>
          <w:color w:val="000000"/>
          <w:spacing w:val="0"/>
          <w:w w:val="100"/>
          <w:position w:val="0"/>
          <w:sz w:val="26"/>
          <w:szCs w:val="26"/>
          <w:lang w:val="en-US" w:eastAsia="en-US" w:bidi="en-US"/>
        </w:rPr>
        <w:t>13.2</w:t>
      </w:r>
      <w:r>
        <w:rPr>
          <w:rFonts w:hint="eastAsia" w:ascii="微软雅黑" w:hAnsi="微软雅黑" w:eastAsia="微软雅黑" w:cs="微软雅黑"/>
          <w:color w:val="000000"/>
          <w:spacing w:val="0"/>
          <w:w w:val="100"/>
          <w:position w:val="0"/>
          <w:sz w:val="24"/>
          <w:szCs w:val="24"/>
          <w:lang w:val="zh-TW" w:eastAsia="zh-TW" w:bidi="zh-TW"/>
        </w:rPr>
        <w:t>文件系统抽象层</w:t>
      </w:r>
      <w:bookmarkEnd w:id="675"/>
      <w:bookmarkEnd w:id="676"/>
      <w:bookmarkEnd w:id="677"/>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之所以可以使用这种通用接口对所有类型的文件系统进行操作，是因为内核在它的底层文件 系统接口上建立了一个抽象层。该抽象层使</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能够支持各种文件系统，即便是它们在功能和 行为上存在很大差别。为了支持多文件系统，</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提供了一个通用文件系统模型，该模型囊括了 任何文件系统的常用功能集和行为。当然，该模型偏重于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风格的文件系统(我们将在后面 的小节看到</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风格的文件系统的构成)。但即使这样，</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仍然可以支持很多种差异很大的 文件系统，从</w:t>
      </w:r>
      <w:r>
        <w:rPr>
          <w:rFonts w:hint="eastAsia" w:ascii="微软雅黑" w:hAnsi="微软雅黑" w:eastAsia="微软雅黑" w:cs="微软雅黑"/>
          <w:color w:val="000000"/>
          <w:spacing w:val="0"/>
          <w:w w:val="100"/>
          <w:position w:val="0"/>
          <w:sz w:val="19"/>
          <w:szCs w:val="19"/>
          <w:lang w:val="en-US" w:eastAsia="en-US" w:bidi="en-US"/>
        </w:rPr>
        <w:t>DOS</w:t>
      </w:r>
      <w:r>
        <w:rPr>
          <w:rFonts w:hint="eastAsia" w:ascii="微软雅黑" w:hAnsi="微软雅黑" w:eastAsia="微软雅黑" w:cs="微软雅黑"/>
          <w:color w:val="000000"/>
          <w:spacing w:val="0"/>
          <w:w w:val="100"/>
          <w:position w:val="0"/>
        </w:rPr>
        <w:t>系统的</w:t>
      </w:r>
      <w:r>
        <w:rPr>
          <w:rFonts w:hint="eastAsia" w:ascii="微软雅黑" w:hAnsi="微软雅黑" w:eastAsia="微软雅黑" w:cs="微软雅黑"/>
          <w:color w:val="000000"/>
          <w:spacing w:val="0"/>
          <w:w w:val="100"/>
          <w:position w:val="0"/>
          <w:sz w:val="19"/>
          <w:szCs w:val="19"/>
          <w:lang w:val="en-US" w:eastAsia="en-US" w:bidi="en-US"/>
        </w:rPr>
        <w:t>FAT</w:t>
      </w:r>
      <w:r>
        <w:rPr>
          <w:rFonts w:hint="eastAsia" w:ascii="微软雅黑" w:hAnsi="微软雅黑" w:eastAsia="微软雅黑" w:cs="微软雅黑"/>
          <w:color w:val="000000"/>
          <w:spacing w:val="0"/>
          <w:w w:val="100"/>
          <w:position w:val="0"/>
        </w:rPr>
        <w:t>到</w:t>
      </w:r>
      <w:r>
        <w:rPr>
          <w:rFonts w:hint="eastAsia" w:ascii="微软雅黑" w:hAnsi="微软雅黑" w:eastAsia="微软雅黑" w:cs="微软雅黑"/>
          <w:color w:val="000000"/>
          <w:spacing w:val="0"/>
          <w:w w:val="100"/>
          <w:position w:val="0"/>
          <w:sz w:val="19"/>
          <w:szCs w:val="19"/>
          <w:lang w:val="en-US" w:eastAsia="en-US" w:bidi="en-US"/>
        </w:rPr>
        <w:t>Windows</w:t>
      </w:r>
      <w:r>
        <w:rPr>
          <w:rFonts w:hint="eastAsia" w:ascii="微软雅黑" w:hAnsi="微软雅黑" w:eastAsia="微软雅黑" w:cs="微软雅黑"/>
          <w:color w:val="000000"/>
          <w:spacing w:val="0"/>
          <w:w w:val="100"/>
          <w:position w:val="0"/>
        </w:rPr>
        <w:t>系统的</w:t>
      </w:r>
      <w:r>
        <w:rPr>
          <w:rFonts w:hint="eastAsia" w:ascii="微软雅黑" w:hAnsi="微软雅黑" w:eastAsia="微软雅黑" w:cs="微软雅黑"/>
          <w:color w:val="000000"/>
          <w:spacing w:val="0"/>
          <w:w w:val="100"/>
          <w:position w:val="0"/>
          <w:sz w:val="19"/>
          <w:szCs w:val="19"/>
          <w:lang w:val="en-US" w:eastAsia="en-US" w:bidi="en-US"/>
        </w:rPr>
        <w:t>NTFS,</w:t>
      </w:r>
      <w:r>
        <w:rPr>
          <w:rFonts w:hint="eastAsia" w:ascii="微软雅黑" w:hAnsi="微软雅黑" w:eastAsia="微软雅黑" w:cs="微软雅黑"/>
          <w:color w:val="000000"/>
          <w:spacing w:val="0"/>
          <w:w w:val="100"/>
          <w:position w:val="0"/>
        </w:rPr>
        <w:t>再到各种</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风格文件系统和</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rPr>
        <w:t>特有的文件系统。</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抽象层之所以能衔接各种各样的文件系统，是因为它定义了所有文件系统都支持的、 基本的、概念上的接口和数据结构。同时实际文件系统也将自身的诸如</w:t>
      </w:r>
      <w:r>
        <w:rPr>
          <w:rFonts w:hint="eastAsia" w:ascii="微软雅黑" w:hAnsi="微软雅黑" w:eastAsia="微软雅黑" w:cs="微软雅黑"/>
          <w:color w:val="000000"/>
          <w:spacing w:val="0"/>
          <w:w w:val="100"/>
          <w:position w:val="0"/>
          <w:lang w:val="zh-CN" w:eastAsia="zh-CN" w:bidi="zh-CN"/>
        </w:rPr>
        <w:t>“如何</w:t>
      </w:r>
      <w:r>
        <w:rPr>
          <w:rFonts w:hint="eastAsia" w:ascii="微软雅黑" w:hAnsi="微软雅黑" w:eastAsia="微软雅黑" w:cs="微软雅黑"/>
          <w:color w:val="000000"/>
          <w:spacing w:val="0"/>
          <w:w w:val="100"/>
          <w:position w:val="0"/>
        </w:rPr>
        <w:t>打开文件”，</w:t>
      </w:r>
      <w:r>
        <w:rPr>
          <w:rFonts w:hint="eastAsia" w:ascii="微软雅黑" w:hAnsi="微软雅黑" w:eastAsia="微软雅黑" w:cs="微软雅黑"/>
          <w:color w:val="000000"/>
          <w:spacing w:val="0"/>
          <w:w w:val="100"/>
          <w:position w:val="0"/>
          <w:lang w:val="zh-CN" w:eastAsia="zh-CN" w:bidi="zh-CN"/>
        </w:rPr>
        <w:t xml:space="preserve">“目录 </w:t>
      </w:r>
      <w:r>
        <w:rPr>
          <w:rFonts w:hint="eastAsia" w:ascii="微软雅黑" w:hAnsi="微软雅黑" w:eastAsia="微软雅黑" w:cs="微软雅黑"/>
          <w:color w:val="000000"/>
          <w:spacing w:val="0"/>
          <w:w w:val="100"/>
          <w:position w:val="0"/>
        </w:rPr>
        <w:t>是什么”等概念在形式上与</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的定义保持一致。因为实际文件系统的代码在统一的接口和数 据结构下隐藏了具体的实现细节，所以在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层和内核的其他部分看来，所有文件系统都是相 同的，它们都支持像文件和目录这样的概念，同时也支持像创建文件和删除文件这样的操作。</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内核通过抽象层能够方便、简单地支持各种类型的文件系统。实际文件系统通过编程提供 </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所期望的抽象接口和数据结构，这样，内核就可以毫不费力地和任何文件系统协同工作，并 且这样提供给用户空间的接口，也可以和任何文件系统无缝地连接在一起，完成实际工作。</w:t>
      </w:r>
    </w:p>
    <w:p>
      <w:pPr>
        <w:pStyle w:val="5"/>
        <w:keepNext w:val="0"/>
        <w:keepLines w:val="0"/>
        <w:widowControl w:val="0"/>
        <w:shd w:val="clear" w:color="auto" w:fill="auto"/>
        <w:bidi w:val="0"/>
        <w:spacing w:before="0" w:after="10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其实在内核中，除了文件系统本身外，其他部分并不需要了解文件系统的内部细节。比如一 个简单的用户空间程序执行如下的操作：</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ret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write(fd, buf</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len)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6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125830144" behindDoc="0" locked="0" layoutInCell="1" allowOverlap="1">
            <wp:simplePos x="0" y="0"/>
            <wp:positionH relativeFrom="page">
              <wp:posOffset>2396490</wp:posOffset>
            </wp:positionH>
            <wp:positionV relativeFrom="paragraph">
              <wp:posOffset>1473200</wp:posOffset>
            </wp:positionV>
            <wp:extent cx="3305175" cy="934085"/>
            <wp:effectExtent l="0" t="0" r="0" b="0"/>
            <wp:wrapSquare wrapText="left"/>
            <wp:docPr id="781" name="Shape 781"/>
            <wp:cNvGraphicFramePr/>
            <a:graphic xmlns:a="http://schemas.openxmlformats.org/drawingml/2006/main">
              <a:graphicData uri="http://schemas.openxmlformats.org/drawingml/2006/picture">
                <pic:pic xmlns:pic="http://schemas.openxmlformats.org/drawingml/2006/picture">
                  <pic:nvPicPr>
                    <pic:cNvPr id="781" name="Shape 781"/>
                    <pic:cNvPicPr/>
                  </pic:nvPicPr>
                  <pic:blipFill>
                    <a:blip r:embed="rId698"/>
                    <a:stretch>
                      <a:fillRect/>
                    </a:stretch>
                  </pic:blipFill>
                  <pic:spPr>
                    <a:xfrm>
                      <a:off x="0" y="0"/>
                      <a:ext cx="3305175" cy="93408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1194435</wp:posOffset>
                </wp:positionH>
                <wp:positionV relativeFrom="paragraph">
                  <wp:posOffset>1778000</wp:posOffset>
                </wp:positionV>
                <wp:extent cx="725170" cy="326390"/>
                <wp:effectExtent l="0" t="0" r="0" b="0"/>
                <wp:wrapTopAndBottom/>
                <wp:docPr id="783" name="Shape 783"/>
                <wp:cNvGraphicFramePr/>
                <a:graphic xmlns:a="http://schemas.openxmlformats.org/drawingml/2006/main">
                  <a:graphicData uri="http://schemas.microsoft.com/office/word/2010/wordprocessingShape">
                    <wps:wsp>
                      <wps:cNvSpPr txBox="1"/>
                      <wps:spPr>
                        <a:xfrm>
                          <a:off x="0" y="0"/>
                          <a:ext cx="725170" cy="326390"/>
                        </a:xfrm>
                        <a:prstGeom prst="rect">
                          <a:avLst/>
                        </a:prstGeom>
                        <a:solidFill>
                          <a:srgbClr val="EEEEEE"/>
                        </a:solidFill>
                        <a:ln w="6350">
                          <a:solidFill>
                            <a:srgbClr val="000000"/>
                          </a:solidFill>
                        </a:ln>
                      </wps:spPr>
                      <wps:txbx>
                        <w:txbxContent>
                          <w:p>
                            <w:pPr>
                              <w:pStyle w:val="37"/>
                              <w:keepNext w:val="0"/>
                              <w:keepLines w:val="0"/>
                              <w:widowControl w:val="0"/>
                              <w:shd w:val="clear" w:color="auto" w:fill="auto"/>
                              <w:bidi w:val="0"/>
                              <w:spacing w:before="160" w:after="0" w:line="240" w:lineRule="auto"/>
                              <w:ind w:left="0" w:right="0" w:firstLine="0"/>
                              <w:jc w:val="center"/>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write(</w:t>
                            </w:r>
                            <w:r>
                              <w:rPr>
                                <w:rFonts w:ascii="Times New Roman" w:hAnsi="Times New Roman" w:eastAsia="Times New Roman" w:cs="Times New Roman"/>
                                <w:b/>
                                <w:bCs/>
                                <w:color w:val="000000"/>
                                <w:spacing w:val="0"/>
                                <w:w w:val="100"/>
                                <w:position w:val="0"/>
                                <w:sz w:val="14"/>
                                <w:szCs w:val="14"/>
                                <w:lang w:val="zh-TW" w:eastAsia="zh-TW" w:bidi="zh-TW"/>
                              </w:rPr>
                              <w:t>)</w:t>
                            </w:r>
                          </w:p>
                        </w:txbxContent>
                      </wps:txbx>
                      <wps:bodyPr wrap="none" lIns="0" tIns="0" rIns="0" bIns="0">
                        <a:noAutofit/>
                      </wps:bodyPr>
                    </wps:wsp>
                  </a:graphicData>
                </a:graphic>
              </wp:anchor>
            </w:drawing>
          </mc:Choice>
          <mc:Fallback>
            <w:pict>
              <v:shape id="Shape 783" o:spid="_x0000_s1026" o:spt="202" type="#_x0000_t202" style="position:absolute;left:0pt;margin-left:94.05pt;margin-top:140pt;height:25.7pt;width:57.1pt;mso-position-horizontal-relative:page;mso-wrap-distance-bottom:0pt;mso-wrap-distance-top:0pt;mso-wrap-style:none;z-index:125830144;mso-width-relative:page;mso-height-relative:page;" fillcolor="#EEEEEE" filled="t" stroked="t" coordsize="21600,21600" o:gfxdata="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Jxv/1/ZAAAACwEAAA8AAAAAAAAAAQAgAAAAIgAAAGRycy9kb3ducmV2Lnht&#10;bFBLAQIUABQAAAAIAIdO4kBSZTQRvwEAAJgDAAAOAAAAAAAAAAEAIAAAACgBAABkcnMvZTJvRG9j&#10;LnhtbFBLBQYAAAAABgAGAFkBAABZBQAAAAA=&#10;">
                <v:fill on="t" focussize="0,0"/>
                <v:stroke weight="0.5pt" color="#000000" joinstyle="round"/>
                <v:imagedata o:title=""/>
                <o:lock v:ext="edit" aspectratio="f"/>
                <v:textbox inset="0mm,0mm,0mm,0mm">
                  <w:txbxContent>
                    <w:p>
                      <w:pPr>
                        <w:pStyle w:val="37"/>
                        <w:keepNext w:val="0"/>
                        <w:keepLines w:val="0"/>
                        <w:widowControl w:val="0"/>
                        <w:shd w:val="clear" w:color="auto" w:fill="auto"/>
                        <w:bidi w:val="0"/>
                        <w:spacing w:before="160" w:after="0" w:line="240" w:lineRule="auto"/>
                        <w:ind w:left="0" w:right="0" w:firstLine="0"/>
                        <w:jc w:val="center"/>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write(</w:t>
                      </w:r>
                      <w:r>
                        <w:rPr>
                          <w:rFonts w:ascii="Times New Roman" w:hAnsi="Times New Roman" w:eastAsia="Times New Roman" w:cs="Times New Roman"/>
                          <w:b/>
                          <w:bCs/>
                          <w:color w:val="000000"/>
                          <w:spacing w:val="0"/>
                          <w:w w:val="100"/>
                          <w:position w:val="0"/>
                          <w:sz w:val="14"/>
                          <w:szCs w:val="14"/>
                          <w:lang w:val="zh-TW" w:eastAsia="zh-TW" w:bidi="zh-TW"/>
                        </w:rPr>
                        <w:t>)</w:t>
                      </w:r>
                    </w:p>
                  </w:txbxContent>
                </v:textbox>
                <w10:wrap type="topAndBottom"/>
              </v:shape>
            </w:pict>
          </mc:Fallback>
        </mc:AlternateContent>
      </w:r>
      <w:r>
        <w:rPr>
          <w:rFonts w:hint="eastAsia" w:ascii="微软雅黑" w:hAnsi="微软雅黑" w:eastAsia="微软雅黑" w:cs="微软雅黑"/>
          <w:color w:val="000000"/>
          <w:spacing w:val="0"/>
          <w:w w:val="100"/>
          <w:position w:val="0"/>
        </w:rPr>
        <w:t>该系统调用将</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指针指向的长度为</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字节的数据写入文件描述符</w:t>
      </w:r>
      <w:r>
        <w:rPr>
          <w:rFonts w:hint="eastAsia" w:ascii="微软雅黑" w:hAnsi="微软雅黑" w:eastAsia="微软雅黑" w:cs="微软雅黑"/>
          <w:color w:val="000000"/>
          <w:spacing w:val="0"/>
          <w:w w:val="100"/>
          <w:position w:val="0"/>
          <w:sz w:val="19"/>
          <w:szCs w:val="19"/>
          <w:lang w:val="en-US" w:eastAsia="en-US" w:bidi="en-US"/>
        </w:rPr>
        <w:t>fd</w:t>
      </w:r>
      <w:r>
        <w:rPr>
          <w:rFonts w:hint="eastAsia" w:ascii="微软雅黑" w:hAnsi="微软雅黑" w:eastAsia="微软雅黑" w:cs="微软雅黑"/>
          <w:color w:val="000000"/>
          <w:spacing w:val="0"/>
          <w:w w:val="100"/>
          <w:position w:val="0"/>
        </w:rPr>
        <w:t>对应的文件的当前 位置。这个系统调用首先被一个通用系统调用</w:t>
      </w:r>
      <w:r>
        <w:rPr>
          <w:rFonts w:hint="eastAsia" w:ascii="微软雅黑" w:hAnsi="微软雅黑" w:eastAsia="微软雅黑" w:cs="微软雅黑"/>
          <w:color w:val="000000"/>
          <w:spacing w:val="0"/>
          <w:w w:val="100"/>
          <w:position w:val="0"/>
          <w:sz w:val="19"/>
          <w:szCs w:val="19"/>
          <w:lang w:val="en-US" w:eastAsia="en-US" w:bidi="en-US"/>
        </w:rPr>
        <w:t>sys_write()</w:t>
      </w:r>
      <w:r>
        <w:rPr>
          <w:rFonts w:hint="eastAsia" w:ascii="微软雅黑" w:hAnsi="微软雅黑" w:eastAsia="微软雅黑" w:cs="微软雅黑"/>
          <w:color w:val="000000"/>
          <w:spacing w:val="0"/>
          <w:w w:val="100"/>
          <w:position w:val="0"/>
        </w:rPr>
        <w:t>处理，</w:t>
      </w:r>
      <w:r>
        <w:rPr>
          <w:rFonts w:hint="eastAsia" w:ascii="微软雅黑" w:hAnsi="微软雅黑" w:eastAsia="微软雅黑" w:cs="微软雅黑"/>
          <w:color w:val="000000"/>
          <w:spacing w:val="0"/>
          <w:w w:val="100"/>
          <w:position w:val="0"/>
          <w:sz w:val="19"/>
          <w:szCs w:val="19"/>
          <w:lang w:val="en-US" w:eastAsia="en-US" w:bidi="en-US"/>
        </w:rPr>
        <w:t>sys_write()</w:t>
      </w:r>
      <w:r>
        <w:rPr>
          <w:rFonts w:hint="eastAsia" w:ascii="微软雅黑" w:hAnsi="微软雅黑" w:eastAsia="微软雅黑" w:cs="微软雅黑"/>
          <w:color w:val="000000"/>
          <w:spacing w:val="0"/>
          <w:w w:val="100"/>
          <w:position w:val="0"/>
        </w:rPr>
        <w:t>函数要找到</w:t>
      </w:r>
      <w:r>
        <w:rPr>
          <w:rFonts w:hint="eastAsia" w:ascii="微软雅黑" w:hAnsi="微软雅黑" w:eastAsia="微软雅黑" w:cs="微软雅黑"/>
          <w:color w:val="000000"/>
          <w:spacing w:val="0"/>
          <w:w w:val="100"/>
          <w:position w:val="0"/>
          <w:sz w:val="19"/>
          <w:szCs w:val="19"/>
          <w:lang w:val="en-US" w:eastAsia="en-US" w:bidi="en-US"/>
        </w:rPr>
        <w:t>fd</w:t>
      </w:r>
      <w:r>
        <w:rPr>
          <w:rFonts w:hint="eastAsia" w:ascii="微软雅黑" w:hAnsi="微软雅黑" w:eastAsia="微软雅黑" w:cs="微软雅黑"/>
          <w:color w:val="000000"/>
          <w:spacing w:val="0"/>
          <w:w w:val="100"/>
          <w:position w:val="0"/>
        </w:rPr>
        <w:t>所在 的文件系统实际给出的是哪个写操作，然后再执行该操作。实际文件系统的写方法是文件系统实 现的一部分，数据最终通过该操作写入介质(或执行这个文件系统想要完成的写动作)。图</w:t>
      </w:r>
      <w:r>
        <w:rPr>
          <w:rFonts w:hint="eastAsia" w:ascii="微软雅黑" w:hAnsi="微软雅黑" w:eastAsia="微软雅黑" w:cs="微软雅黑"/>
          <w:color w:val="000000"/>
          <w:spacing w:val="0"/>
          <w:w w:val="100"/>
          <w:position w:val="0"/>
          <w:sz w:val="19"/>
          <w:szCs w:val="19"/>
        </w:rPr>
        <w:t xml:space="preserve">13・2 </w:t>
      </w:r>
      <w:r>
        <w:rPr>
          <w:rFonts w:hint="eastAsia" w:ascii="微软雅黑" w:hAnsi="微软雅黑" w:eastAsia="微软雅黑" w:cs="微软雅黑"/>
          <w:color w:val="000000"/>
          <w:spacing w:val="0"/>
          <w:w w:val="100"/>
          <w:position w:val="0"/>
        </w:rPr>
        <w:t>描述了从用户空间的</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调用到数据被写入磁盘介质的整个流程。一方面，系统调用是通用 </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接口，提供给用户空间的前端；另一方面，系统调用是具体文件系统的后端，处理实现细 节。接下来的小节中我们会具体看到</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抽象模型以及它提供的接口。</w:t>
      </w:r>
    </w:p>
    <w:p>
      <w:pPr>
        <w:pStyle w:val="33"/>
        <w:keepNext w:val="0"/>
        <w:keepLines w:val="0"/>
        <w:widowControl w:val="0"/>
        <w:shd w:val="clear" w:color="auto" w:fill="auto"/>
        <w:bidi w:val="0"/>
        <w:spacing w:before="100" w:after="0" w:line="329" w:lineRule="exact"/>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用户空间</w:t>
      </w:r>
    </w:p>
    <w:p>
      <w:pPr>
        <w:pStyle w:val="33"/>
        <w:keepNext w:val="0"/>
        <w:keepLines w:val="0"/>
        <w:widowControl w:val="0"/>
        <w:shd w:val="clear" w:color="auto" w:fill="auto"/>
        <w:bidi w:val="0"/>
        <w:spacing w:before="0" w:after="100" w:line="329" w:lineRule="exact"/>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b/>
          <w:bCs/>
          <w:color w:val="000000"/>
          <w:spacing w:val="0"/>
          <w:w w:val="100"/>
          <w:position w:val="0"/>
          <w:sz w:val="14"/>
          <w:szCs w:val="14"/>
        </w:rPr>
        <w:t xml:space="preserve">13.2 </w:t>
      </w:r>
      <w:r>
        <w:rPr>
          <w:rFonts w:hint="eastAsia" w:ascii="微软雅黑" w:hAnsi="微软雅黑" w:eastAsia="微软雅黑" w:cs="微软雅黑"/>
          <w:b/>
          <w:bCs/>
          <w:color w:val="000000"/>
          <w:spacing w:val="0"/>
          <w:w w:val="100"/>
          <w:position w:val="0"/>
          <w:sz w:val="14"/>
          <w:szCs w:val="14"/>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调用将来自用户空间的数据流，首先通过</w:t>
      </w:r>
      <w:r>
        <w:rPr>
          <w:rFonts w:hint="eastAsia" w:ascii="微软雅黑" w:hAnsi="微软雅黑" w:eastAsia="微软雅黑" w:cs="微软雅黑"/>
          <w:b/>
          <w:bCs/>
          <w:color w:val="000000"/>
          <w:spacing w:val="0"/>
          <w:w w:val="100"/>
          <w:position w:val="0"/>
          <w:sz w:val="14"/>
          <w:szCs w:val="14"/>
          <w:lang w:val="en-US" w:eastAsia="en-US" w:bidi="en-US"/>
        </w:rPr>
        <w:t>VFS</w:t>
      </w:r>
      <w:r>
        <w:rPr>
          <w:rFonts w:hint="eastAsia" w:ascii="微软雅黑" w:hAnsi="微软雅黑" w:eastAsia="微软雅黑" w:cs="微软雅黑"/>
          <w:color w:val="000000"/>
          <w:spacing w:val="0"/>
          <w:w w:val="100"/>
          <w:position w:val="0"/>
        </w:rPr>
        <w:t>的通用系统调用,</w:t>
      </w:r>
      <w:r>
        <w:rPr>
          <w:rFonts w:hint="eastAsia" w:ascii="微软雅黑" w:hAnsi="微软雅黑" w:eastAsia="微软雅黑" w:cs="微软雅黑"/>
          <w:color w:val="000000"/>
          <w:spacing w:val="0"/>
          <w:w w:val="100"/>
          <w:position w:val="0"/>
        </w:rPr>
        <w:br w:type="textWrapping"/>
      </w:r>
      <w:r>
        <w:rPr>
          <w:rFonts w:hint="eastAsia" w:ascii="微软雅黑" w:hAnsi="微软雅黑" w:eastAsia="微软雅黑" w:cs="微软雅黑"/>
          <w:color w:val="000000"/>
          <w:spacing w:val="0"/>
          <w:w w:val="100"/>
          <w:position w:val="0"/>
        </w:rPr>
        <w:t>其次通过文件系统的特殊写法，最后写入物理介质中</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678" w:name="bookmark1041"/>
      <w:bookmarkStart w:id="679" w:name="bookmark1042"/>
      <w:bookmarkStart w:id="680" w:name="bookmark1043"/>
      <w:r>
        <w:rPr>
          <w:rFonts w:hint="eastAsia" w:ascii="微软雅黑" w:hAnsi="微软雅黑" w:eastAsia="微软雅黑" w:cs="微软雅黑"/>
          <w:color w:val="000000"/>
          <w:spacing w:val="0"/>
          <w:w w:val="100"/>
          <w:position w:val="0"/>
          <w:sz w:val="26"/>
          <w:szCs w:val="26"/>
          <w:lang w:val="en-US" w:eastAsia="en-US" w:bidi="en-US"/>
        </w:rPr>
        <w:t>13.3 Unix</w:t>
      </w:r>
      <w:r>
        <w:rPr>
          <w:rFonts w:hint="eastAsia" w:ascii="微软雅黑" w:hAnsi="微软雅黑" w:eastAsia="微软雅黑" w:cs="微软雅黑"/>
          <w:color w:val="000000"/>
          <w:spacing w:val="0"/>
          <w:w w:val="100"/>
          <w:position w:val="0"/>
          <w:sz w:val="24"/>
          <w:szCs w:val="24"/>
          <w:lang w:val="zh-TW" w:eastAsia="zh-TW" w:bidi="zh-TW"/>
        </w:rPr>
        <w:t>文件系统</w:t>
      </w:r>
      <w:bookmarkEnd w:id="678"/>
      <w:bookmarkEnd w:id="679"/>
      <w:bookmarkEnd w:id="680"/>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rPr>
        <w:t xml:space="preserve">使用了四种和文件系统相关的传统抽象概念：文件、目录项、索引节点和安装点 </w:t>
      </w:r>
      <w:r>
        <w:rPr>
          <w:rFonts w:hint="eastAsia" w:ascii="微软雅黑" w:hAnsi="微软雅黑" w:eastAsia="微软雅黑" w:cs="微软雅黑"/>
          <w:color w:val="000000"/>
          <w:spacing w:val="0"/>
          <w:w w:val="100"/>
          <w:position w:val="0"/>
          <w:sz w:val="19"/>
          <w:szCs w:val="19"/>
          <w:lang w:val="en-US" w:eastAsia="en-US" w:bidi="en-US"/>
        </w:rPr>
        <w:t>（mount point ）</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从本质上讲文件系统是特殊的数据分层存储结构，它包含文件、目录和相关的控制信息。文 件系统的通用操作包含创建、删除和安装等。在</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中，文件系统被安装在一个特定的安装点 上，该安装点在全局层次结构㊀中被称作命名空间，所有的已安装文件系统都作为根文件系统树 的枝叶出现在系统中。与这种单一、统一的树形成鲜明对照的就是</w:t>
      </w:r>
      <w:r>
        <w:rPr>
          <w:rFonts w:hint="eastAsia" w:ascii="微软雅黑" w:hAnsi="微软雅黑" w:eastAsia="微软雅黑" w:cs="微软雅黑"/>
          <w:color w:val="000000"/>
          <w:spacing w:val="0"/>
          <w:w w:val="100"/>
          <w:position w:val="0"/>
          <w:sz w:val="19"/>
          <w:szCs w:val="19"/>
          <w:lang w:val="en-US" w:eastAsia="en-US" w:bidi="en-US"/>
        </w:rPr>
        <w:t>DOS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Windows</w:t>
      </w:r>
      <w:r>
        <w:rPr>
          <w:rFonts w:hint="eastAsia" w:ascii="微软雅黑" w:hAnsi="微软雅黑" w:eastAsia="微软雅黑" w:cs="微软雅黑"/>
          <w:color w:val="000000"/>
          <w:spacing w:val="0"/>
          <w:w w:val="100"/>
          <w:position w:val="0"/>
        </w:rPr>
        <w:t>的表现，它 们将文件的命名空间分类为驱动字母，例如</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这种将命名空间划分为设备和分区的做法，相 当于把硬件细节</w:t>
      </w:r>
      <w:r>
        <w:rPr>
          <w:rFonts w:hint="eastAsia" w:ascii="微软雅黑" w:hAnsi="微软雅黑" w:eastAsia="微软雅黑" w:cs="微软雅黑"/>
          <w:color w:val="000000"/>
          <w:spacing w:val="0"/>
          <w:w w:val="100"/>
          <w:position w:val="0"/>
          <w:lang w:val="zh-CN" w:eastAsia="zh-CN" w:bidi="zh-CN"/>
        </w:rPr>
        <w:t>“泄露”给</w:t>
      </w:r>
      <w:r>
        <w:rPr>
          <w:rFonts w:hint="eastAsia" w:ascii="微软雅黑" w:hAnsi="微软雅黑" w:eastAsia="微软雅黑" w:cs="微软雅黑"/>
          <w:color w:val="000000"/>
          <w:spacing w:val="0"/>
          <w:w w:val="100"/>
          <w:position w:val="0"/>
        </w:rPr>
        <w:t>文件系统抽象层。对用户而言，如此的描述有点随意，甚至产生混 淆，这是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统一命名空间所不屑一顾的。</w:t>
      </w:r>
    </w:p>
    <w:p>
      <w:pPr>
        <w:pStyle w:val="5"/>
        <w:keepNext w:val="0"/>
        <w:keepLines w:val="0"/>
        <w:widowControl w:val="0"/>
        <w:shd w:val="clear" w:color="auto" w:fill="auto"/>
        <w:bidi w:val="0"/>
        <w:spacing w:before="0" w:after="0" w:line="29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文件其实可以做一个有序字节串，字节串中第一个字节是文件的头，最后一个字节是文件的 尾。每一个文件为了便于系统和用户识别，都被分配了一个便于理解的名字。典型的文件操作有 读、写、创建和删除等。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文件的概念与面向记录的文件系统（如</w:t>
      </w:r>
      <w:r>
        <w:rPr>
          <w:rFonts w:hint="eastAsia" w:ascii="微软雅黑" w:hAnsi="微软雅黑" w:eastAsia="微软雅黑" w:cs="微软雅黑"/>
          <w:color w:val="000000"/>
          <w:spacing w:val="0"/>
          <w:w w:val="100"/>
          <w:position w:val="0"/>
          <w:sz w:val="19"/>
          <w:szCs w:val="19"/>
          <w:lang w:val="en-US" w:eastAsia="en-US" w:bidi="en-US"/>
        </w:rPr>
        <w:t>OpenVMS</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File.ll）</w:t>
      </w:r>
      <w:r>
        <w:rPr>
          <w:rFonts w:hint="eastAsia" w:ascii="微软雅黑" w:hAnsi="微软雅黑" w:eastAsia="微软雅黑" w:cs="微软雅黑"/>
          <w:color w:val="000000"/>
          <w:spacing w:val="0"/>
          <w:w w:val="100"/>
          <w:position w:val="0"/>
        </w:rPr>
        <w:t xml:space="preserve">形 成鲜明的对照。面向记录的文件系统提供更丰富、更结构化的表示，而简单的面向字节流抽象的 </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文件则以简单性和相当的灵活性为代价。</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文件通过目录组织起来。文件目录好比一个文件夹，用来容纳相关文件。因为目录也可以包 含其他目录，即子目录，所以目录可以层层嵌套，形成文件路径。路径中的每一部分都被称作目 录条目。</w:t>
      </w:r>
      <w:r>
        <w:rPr>
          <w:rFonts w:hint="eastAsia" w:ascii="微软雅黑" w:hAnsi="微软雅黑" w:eastAsia="微软雅黑" w:cs="微软雅黑"/>
          <w:color w:val="000000"/>
          <w:spacing w:val="0"/>
          <w:w w:val="100"/>
          <w:position w:val="0"/>
          <w:sz w:val="19"/>
          <w:szCs w:val="19"/>
          <w:lang w:val="en-US" w:eastAsia="en-US" w:bidi="en-US"/>
        </w:rPr>
        <w:t>"/home/wolftnan/butter”</w:t>
      </w:r>
      <w:r>
        <w:rPr>
          <w:rFonts w:hint="eastAsia" w:ascii="微软雅黑" w:hAnsi="微软雅黑" w:eastAsia="微软雅黑" w:cs="微软雅黑"/>
          <w:color w:val="000000"/>
          <w:spacing w:val="0"/>
          <w:w w:val="100"/>
          <w:position w:val="0"/>
        </w:rPr>
        <w:t>是文件路径的一个例子 根目录/,目录</w:t>
      </w:r>
      <w:r>
        <w:rPr>
          <w:rFonts w:hint="eastAsia" w:ascii="微软雅黑" w:hAnsi="微软雅黑" w:eastAsia="微软雅黑" w:cs="微软雅黑"/>
          <w:color w:val="000000"/>
          <w:spacing w:val="0"/>
          <w:w w:val="100"/>
          <w:position w:val="0"/>
          <w:sz w:val="19"/>
          <w:szCs w:val="19"/>
          <w:lang w:val="en-US" w:eastAsia="en-US" w:bidi="en-US"/>
        </w:rPr>
        <w:t>home, wolfman</w:t>
      </w:r>
      <w:r>
        <w:rPr>
          <w:rFonts w:hint="eastAsia" w:ascii="微软雅黑" w:hAnsi="微软雅黑" w:eastAsia="微软雅黑" w:cs="微软雅黑"/>
          <w:color w:val="000000"/>
          <w:spacing w:val="0"/>
          <w:w w:val="100"/>
          <w:position w:val="0"/>
        </w:rPr>
        <w:t>和 文件</w:t>
      </w:r>
      <w:r>
        <w:rPr>
          <w:rFonts w:hint="eastAsia" w:ascii="微软雅黑" w:hAnsi="微软雅黑" w:eastAsia="微软雅黑" w:cs="微软雅黑"/>
          <w:color w:val="000000"/>
          <w:spacing w:val="0"/>
          <w:w w:val="100"/>
          <w:position w:val="0"/>
          <w:sz w:val="19"/>
          <w:szCs w:val="19"/>
          <w:lang w:val="en-US" w:eastAsia="en-US" w:bidi="en-US"/>
        </w:rPr>
        <w:t>butter</w:t>
      </w:r>
      <w:r>
        <w:rPr>
          <w:rFonts w:hint="eastAsia" w:ascii="微软雅黑" w:hAnsi="微软雅黑" w:eastAsia="微软雅黑" w:cs="微软雅黑"/>
          <w:color w:val="000000"/>
          <w:spacing w:val="0"/>
          <w:w w:val="100"/>
          <w:position w:val="0"/>
        </w:rPr>
        <w:t>都是目录条冃，它们统称为目录项。在</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中，目录属于普通文件，它列出包含在 其中的所有文件。由于</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把目录当作文件对待，所以可以对目录执行和文件相同的操作。</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系统将文件的相关信息和文件本身这两个概念加以区分，例如访问控制权限、大小、 拥有者、创建时间等信息。文件相关信息，有时被称作文件的元数据（也就是说，文件的相关 数据），被存储在一个单独的数据结构中，该结构被称为索引节点</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它其实是</w:t>
      </w:r>
      <w:r>
        <w:rPr>
          <w:rFonts w:hint="eastAsia" w:ascii="微软雅黑" w:hAnsi="微软雅黑" w:eastAsia="微软雅黑" w:cs="微软雅黑"/>
          <w:color w:val="000000"/>
          <w:spacing w:val="0"/>
          <w:w w:val="100"/>
          <w:position w:val="0"/>
          <w:sz w:val="19"/>
          <w:szCs w:val="19"/>
          <w:lang w:val="en-US" w:eastAsia="en-US" w:bidi="en-US"/>
        </w:rPr>
        <w:t xml:space="preserve">index node </w:t>
      </w:r>
      <w:r>
        <w:rPr>
          <w:rFonts w:hint="eastAsia" w:ascii="微软雅黑" w:hAnsi="微软雅黑" w:eastAsia="微软雅黑" w:cs="微软雅黑"/>
          <w:color w:val="000000"/>
          <w:spacing w:val="0"/>
          <w:w w:val="100"/>
          <w:position w:val="0"/>
        </w:rPr>
        <w:t>的缩写，不过近来术语</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使用得更为普遍一些。</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所有这些信息都和文件系统的控制信息密切相关，文件系统的控制信息存储在超级块中，超 级块是一种包含文件系统信息的数据结构。有时，把这些收集起来的信息称为文件系统数据元, 它集单独文件信息和文件系统的信息于一身。</w:t>
      </w:r>
    </w:p>
    <w:p>
      <w:pPr>
        <w:pStyle w:val="5"/>
        <w:keepNext w:val="0"/>
        <w:keepLines w:val="0"/>
        <w:widowControl w:val="0"/>
        <w:shd w:val="clear" w:color="auto" w:fill="auto"/>
        <w:bidi w:val="0"/>
        <w:spacing w:before="0" w:after="26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一直以来，</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文件系统在它们物理磁盘布局中也是按照上述概念实现的。比如说在磁盘 上，文件（目录也属于文件）信息按照索引节点形式存储在单独的块中；控制信息被集中存储 在磁盘的超级块中，等等。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中文件的概念从物理上被映射到存储介质。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的设 计目标就是要保证能与支持和实现了这些概念的文件系统协同工作。像如</w:t>
      </w:r>
      <w:r>
        <w:rPr>
          <w:rFonts w:hint="eastAsia" w:ascii="微软雅黑" w:hAnsi="微软雅黑" w:eastAsia="微软雅黑" w:cs="微软雅黑"/>
          <w:color w:val="000000"/>
          <w:spacing w:val="0"/>
          <w:w w:val="100"/>
          <w:position w:val="0"/>
          <w:sz w:val="19"/>
          <w:szCs w:val="19"/>
          <w:lang w:val="en-US" w:eastAsia="en-US" w:bidi="en-US"/>
        </w:rPr>
        <w:t>FAT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NTFS</w:t>
      </w:r>
      <w:r>
        <w:rPr>
          <w:rFonts w:hint="eastAsia" w:ascii="微软雅黑" w:hAnsi="微软雅黑" w:eastAsia="微软雅黑" w:cs="微软雅黑"/>
          <w:color w:val="000000"/>
          <w:spacing w:val="0"/>
          <w:w w:val="100"/>
          <w:position w:val="0"/>
        </w:rPr>
        <w:t>这样的 非</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风格的文件系统，虽然也可以在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上工作，但是它们必须经过封装，提供一个符合 这些概念的界面。比如，即使一个文件系统不支持索引节点，它也必须在内存中装配索引节点结 构体，就像它本身包含索引节点一样。再比如，如果一个文件系统将目录看做一种特殊对象，那</w:t>
      </w:r>
    </w:p>
    <w:p>
      <w:pPr>
        <w:pStyle w:val="33"/>
        <w:keepNext w:val="0"/>
        <w:keepLines w:val="0"/>
        <w:widowControl w:val="0"/>
        <w:shd w:val="clear" w:color="auto" w:fill="auto"/>
        <w:bidi w:val="0"/>
        <w:spacing w:before="0" w:after="220" w:line="247" w:lineRule="exact"/>
        <w:ind w:left="760" w:right="0" w:hanging="340"/>
        <w:jc w:val="both"/>
        <w:rPr>
          <w:rFonts w:hint="eastAsia" w:ascii="微软雅黑" w:hAnsi="微软雅黑" w:eastAsia="微软雅黑" w:cs="微软雅黑"/>
          <w:sz w:val="20"/>
          <w:szCs w:val="20"/>
        </w:rPr>
      </w:pPr>
      <w:r>
        <w:rPr>
          <w:rFonts w:hint="eastAsia" w:ascii="微软雅黑" w:hAnsi="微软雅黑" w:eastAsia="微软雅黑" w:cs="微软雅黑"/>
          <w:b/>
          <w:bCs/>
          <w:color w:val="000000"/>
          <w:spacing w:val="0"/>
          <w:w w:val="100"/>
          <w:position w:val="0"/>
          <w:sz w:val="14"/>
          <w:szCs w:val="14"/>
          <w:lang w:val="en-US" w:eastAsia="en-US" w:bidi="en-US"/>
        </w:rPr>
        <w:t xml:space="preserve">G </w:t>
      </w:r>
      <w:r>
        <w:rPr>
          <w:rFonts w:hint="eastAsia" w:ascii="微软雅黑" w:hAnsi="微软雅黑" w:eastAsia="微软雅黑" w:cs="微软雅黑"/>
          <w:color w:val="000000"/>
          <w:spacing w:val="0"/>
          <w:w w:val="100"/>
          <w:position w:val="0"/>
          <w:sz w:val="16"/>
          <w:szCs w:val="16"/>
        </w:rPr>
        <w:t>近来，</w:t>
      </w:r>
      <w:r>
        <w:rPr>
          <w:rFonts w:hint="eastAsia" w:ascii="微软雅黑" w:hAnsi="微软雅黑" w:eastAsia="微软雅黑" w:cs="微软雅黑"/>
          <w:b/>
          <w:bCs/>
          <w:color w:val="000000"/>
          <w:spacing w:val="0"/>
          <w:w w:val="100"/>
          <w:position w:val="0"/>
          <w:sz w:val="14"/>
          <w:szCs w:val="14"/>
          <w:lang w:val="en-US" w:eastAsia="en-US" w:bidi="en-US"/>
        </w:rPr>
        <w:t>Linux</w:t>
      </w:r>
      <w:r>
        <w:rPr>
          <w:rFonts w:hint="eastAsia" w:ascii="微软雅黑" w:hAnsi="微软雅黑" w:eastAsia="微软雅黑" w:cs="微软雅黑"/>
          <w:color w:val="000000"/>
          <w:spacing w:val="0"/>
          <w:w w:val="100"/>
          <w:position w:val="0"/>
          <w:sz w:val="16"/>
          <w:szCs w:val="16"/>
        </w:rPr>
        <w:t xml:space="preserve">已经将这种层次化概念引入了单个进程中，钮个进程都指定一个唯一的命名空间。因为每个进程 都会继承父进程的命名空间（除非是特别声明的情况），所以所有进程往往都只有一个全局命名空间。 </w:t>
      </w:r>
      <w:r>
        <w:rPr>
          <w:rStyle w:val="4"/>
          <w:rFonts w:hint="eastAsia" w:ascii="微软雅黑" w:hAnsi="微软雅黑" w:eastAsia="微软雅黑" w:cs="微软雅黑"/>
          <w:b w:val="0"/>
          <w:bCs w:val="0"/>
          <w:i w:val="0"/>
          <w:iCs w:val="0"/>
          <w:smallCaps w:val="0"/>
          <w:strike w:val="0"/>
        </w:rPr>
        <w:t>么要想使用</w:t>
      </w:r>
      <w:r>
        <w:rPr>
          <w:rStyle w:val="4"/>
          <w:rFonts w:hint="eastAsia" w:ascii="微软雅黑" w:hAnsi="微软雅黑" w:eastAsia="微软雅黑" w:cs="微软雅黑"/>
          <w:b w:val="0"/>
          <w:bCs w:val="0"/>
          <w:i w:val="0"/>
          <w:iCs w:val="0"/>
          <w:smallCaps w:val="0"/>
          <w:strike w:val="0"/>
          <w:sz w:val="19"/>
          <w:szCs w:val="19"/>
          <w:lang w:val="en-US" w:eastAsia="en-US" w:bidi="en-US"/>
        </w:rPr>
        <w:t>VFS,</w:t>
      </w:r>
      <w:r>
        <w:rPr>
          <w:rStyle w:val="4"/>
          <w:rFonts w:hint="eastAsia" w:ascii="微软雅黑" w:hAnsi="微软雅黑" w:eastAsia="微软雅黑" w:cs="微软雅黑"/>
          <w:b w:val="0"/>
          <w:bCs w:val="0"/>
          <w:i w:val="0"/>
          <w:iCs w:val="0"/>
          <w:smallCaps w:val="0"/>
          <w:strike w:val="0"/>
        </w:rPr>
        <w:t>就必须将目录重新表示为文件形式。通常，这种转换需要在使用现场</w:t>
      </w:r>
      <w:r>
        <w:rPr>
          <w:rStyle w:val="4"/>
          <w:rFonts w:hint="eastAsia" w:ascii="微软雅黑" w:hAnsi="微软雅黑" w:eastAsia="微软雅黑" w:cs="微软雅黑"/>
          <w:b w:val="0"/>
          <w:bCs w:val="0"/>
          <w:i w:val="0"/>
          <w:iCs w:val="0"/>
          <w:smallCaps w:val="0"/>
          <w:strike w:val="0"/>
          <w:sz w:val="19"/>
          <w:szCs w:val="19"/>
          <w:lang w:val="en-US" w:eastAsia="en-US" w:bidi="en-US"/>
        </w:rPr>
        <w:t>(on the fly)</w:t>
      </w:r>
      <w:r>
        <w:rPr>
          <w:rStyle w:val="4"/>
          <w:rFonts w:hint="eastAsia" w:ascii="微软雅黑" w:hAnsi="微软雅黑" w:eastAsia="微软雅黑" w:cs="微软雅黑"/>
          <w:b w:val="0"/>
          <w:bCs w:val="0"/>
          <w:i w:val="0"/>
          <w:iCs w:val="0"/>
          <w:smallCaps w:val="0"/>
          <w:strike w:val="0"/>
        </w:rPr>
        <w:t>引入一些特殊处理，使得非</w:t>
      </w:r>
      <w:r>
        <w:rPr>
          <w:rStyle w:val="4"/>
          <w:rFonts w:hint="eastAsia" w:ascii="微软雅黑" w:hAnsi="微软雅黑" w:eastAsia="微软雅黑" w:cs="微软雅黑"/>
          <w:b w:val="0"/>
          <w:bCs w:val="0"/>
          <w:i w:val="0"/>
          <w:iCs w:val="0"/>
          <w:smallCaps w:val="0"/>
          <w:strike w:val="0"/>
          <w:sz w:val="19"/>
          <w:szCs w:val="19"/>
          <w:lang w:val="en-US" w:eastAsia="en-US" w:bidi="en-US"/>
        </w:rPr>
        <w:t>Unix</w:t>
      </w:r>
      <w:r>
        <w:rPr>
          <w:rStyle w:val="4"/>
          <w:rFonts w:hint="eastAsia" w:ascii="微软雅黑" w:hAnsi="微软雅黑" w:eastAsia="微软雅黑" w:cs="微软雅黑"/>
          <w:b w:val="0"/>
          <w:bCs w:val="0"/>
          <w:i w:val="0"/>
          <w:iCs w:val="0"/>
          <w:smallCaps w:val="0"/>
          <w:strike w:val="0"/>
        </w:rPr>
        <w:t>文件系统能够兼容</w:t>
      </w:r>
      <w:r>
        <w:rPr>
          <w:rStyle w:val="4"/>
          <w:rFonts w:hint="eastAsia" w:ascii="微软雅黑" w:hAnsi="微软雅黑" w:eastAsia="微软雅黑" w:cs="微软雅黑"/>
          <w:b w:val="0"/>
          <w:bCs w:val="0"/>
          <w:i w:val="0"/>
          <w:iCs w:val="0"/>
          <w:smallCaps w:val="0"/>
          <w:strike w:val="0"/>
          <w:sz w:val="19"/>
          <w:szCs w:val="19"/>
          <w:lang w:val="en-US" w:eastAsia="en-US" w:bidi="en-US"/>
        </w:rPr>
        <w:t>Unix</w:t>
      </w:r>
      <w:r>
        <w:rPr>
          <w:rStyle w:val="4"/>
          <w:rFonts w:hint="eastAsia" w:ascii="微软雅黑" w:hAnsi="微软雅黑" w:eastAsia="微软雅黑" w:cs="微软雅黑"/>
          <w:b w:val="0"/>
          <w:bCs w:val="0"/>
          <w:i w:val="0"/>
          <w:iCs w:val="0"/>
          <w:smallCaps w:val="0"/>
          <w:strike w:val="0"/>
        </w:rPr>
        <w:t>文件系统的使用规则并满足</w:t>
      </w:r>
      <w:r>
        <w:rPr>
          <w:rStyle w:val="4"/>
          <w:rFonts w:hint="eastAsia" w:ascii="微软雅黑" w:hAnsi="微软雅黑" w:eastAsia="微软雅黑" w:cs="微软雅黑"/>
          <w:b w:val="0"/>
          <w:bCs w:val="0"/>
          <w:i w:val="0"/>
          <w:iCs w:val="0"/>
          <w:smallCaps w:val="0"/>
          <w:strike w:val="0"/>
          <w:sz w:val="19"/>
          <w:szCs w:val="19"/>
          <w:lang w:val="en-US" w:eastAsia="en-US" w:bidi="en-US"/>
        </w:rPr>
        <w:t xml:space="preserve">VFS </w:t>
      </w:r>
      <w:r>
        <w:rPr>
          <w:rStyle w:val="4"/>
          <w:rFonts w:hint="eastAsia" w:ascii="微软雅黑" w:hAnsi="微软雅黑" w:eastAsia="微软雅黑" w:cs="微软雅黑"/>
          <w:b w:val="0"/>
          <w:bCs w:val="0"/>
          <w:i w:val="0"/>
          <w:iCs w:val="0"/>
          <w:smallCaps w:val="0"/>
          <w:strike w:val="0"/>
        </w:rPr>
        <w:t>的需求。这种文件系统当然仍能工作，但是其带来的开销则不可思议(开销太大了)。</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681" w:name="bookmark1044"/>
      <w:bookmarkStart w:id="682" w:name="bookmark1045"/>
      <w:bookmarkStart w:id="683" w:name="bookmark1046"/>
      <w:r>
        <w:rPr>
          <w:rFonts w:hint="eastAsia" w:ascii="微软雅黑" w:hAnsi="微软雅黑" w:eastAsia="微软雅黑" w:cs="微软雅黑"/>
          <w:color w:val="000000"/>
          <w:spacing w:val="0"/>
          <w:w w:val="100"/>
          <w:position w:val="0"/>
          <w:sz w:val="26"/>
          <w:szCs w:val="26"/>
          <w:lang w:val="en-US" w:eastAsia="en-US" w:bidi="en-US"/>
        </w:rPr>
        <w:t>13.4 VFS</w:t>
      </w:r>
      <w:r>
        <w:rPr>
          <w:rFonts w:hint="eastAsia" w:ascii="微软雅黑" w:hAnsi="微软雅黑" w:eastAsia="微软雅黑" w:cs="微软雅黑"/>
          <w:color w:val="000000"/>
          <w:spacing w:val="0"/>
          <w:w w:val="100"/>
          <w:position w:val="0"/>
          <w:sz w:val="24"/>
          <w:szCs w:val="24"/>
          <w:lang w:val="zh-TW" w:eastAsia="zh-TW" w:bidi="zh-TW"/>
        </w:rPr>
        <w:t>对象及其数据结构</w:t>
      </w:r>
      <w:bookmarkEnd w:id="681"/>
      <w:bookmarkEnd w:id="682"/>
      <w:bookmarkEnd w:id="683"/>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其实采用的是面向对象㊀的设计思路，使用一组数据结构来代表通用文件对象。这些数 据结构类似于对象。因为内核纯粹使用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代码实现，没有直接利用面向对象的语言，所以内核 中的数据结构都使用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语言的结构体实现，而这些结构体包含数据的同时也包含操作这些数据 的函数指针，其中的操作函数由具体文件系统实现。</w:t>
      </w:r>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中有四个主要的对象类型，它们分别是:</w:t>
      </w:r>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•超级块对象，它代表一个具体的已安装文件系统。</w:t>
      </w:r>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•索引节点对象，它代表一个具体文件。</w:t>
      </w:r>
    </w:p>
    <w:p>
      <w:pPr>
        <w:pStyle w:val="5"/>
        <w:keepNext w:val="0"/>
        <w:keepLines w:val="0"/>
        <w:widowControl w:val="0"/>
        <w:shd w:val="clear" w:color="auto" w:fill="auto"/>
        <w:bidi w:val="0"/>
        <w:spacing w:before="0" w:after="8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目录项对象，它代表一个目录项，是路径的一个组成部分。</w:t>
      </w:r>
    </w:p>
    <w:p>
      <w:pPr>
        <w:pStyle w:val="5"/>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•文件对象，它代表由进程打开的文件。</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注意，因为</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将目录作为一个文件来处理，所以不存在目录对象。回忆本章前面所提到 的目录项代表的是路径中的一个组成部分，它可能包括一个普通文件。换句话说，目录项不同于 目录，但目录却是另一种形式的文件，明白了吗？</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每个主要对象中都包含一个操作对象，这些操作对象描述了内核针对主要对象可以使用的 方法:-</w:t>
      </w:r>
    </w:p>
    <w:p>
      <w:pPr>
        <w:pStyle w:val="23"/>
        <w:keepNext w:val="0"/>
        <w:keepLines w:val="0"/>
        <w:widowControl w:val="0"/>
        <w:shd w:val="clear" w:color="auto" w:fill="auto"/>
        <w:bidi w:val="0"/>
        <w:spacing w:before="0" w:after="0" w:line="298" w:lineRule="exact"/>
        <w:ind w:left="560" w:right="0" w:hanging="1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•super_operatioiis</w:t>
      </w:r>
      <w:r>
        <w:rPr>
          <w:rFonts w:hint="eastAsia" w:ascii="微软雅黑" w:hAnsi="微软雅黑" w:eastAsia="微软雅黑" w:cs="微软雅黑"/>
          <w:color w:val="000000"/>
          <w:spacing w:val="0"/>
          <w:w w:val="100"/>
          <w:position w:val="0"/>
          <w:sz w:val="20"/>
          <w:szCs w:val="20"/>
          <w:lang w:val="zh-TW" w:eastAsia="zh-TW" w:bidi="zh-TW"/>
        </w:rPr>
        <w:t>对象，其中包括内核针对特定文件系统所能调用的方法，比如</w:t>
      </w:r>
      <w:r>
        <w:rPr>
          <w:rFonts w:hint="eastAsia" w:ascii="微软雅黑" w:hAnsi="微软雅黑" w:eastAsia="微软雅黑" w:cs="微软雅黑"/>
          <w:color w:val="000000"/>
          <w:spacing w:val="0"/>
          <w:w w:val="100"/>
          <w:position w:val="0"/>
          <w:sz w:val="19"/>
          <w:szCs w:val="19"/>
          <w:lang w:val="en-US" w:eastAsia="en-US" w:bidi="en-US"/>
        </w:rPr>
        <w:t>write_ inode()</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sync_fs()</w:t>
      </w:r>
      <w:r>
        <w:rPr>
          <w:rFonts w:hint="eastAsia" w:ascii="微软雅黑" w:hAnsi="微软雅黑" w:eastAsia="微软雅黑" w:cs="微软雅黑"/>
          <w:color w:val="000000"/>
          <w:spacing w:val="0"/>
          <w:w w:val="100"/>
          <w:position w:val="0"/>
          <w:sz w:val="20"/>
          <w:szCs w:val="20"/>
          <w:lang w:val="zh-TW" w:eastAsia="zh-TW" w:bidi="zh-TW"/>
        </w:rPr>
        <w:t>等方法。</w:t>
      </w:r>
    </w:p>
    <w:p>
      <w:pPr>
        <w:pStyle w:val="5"/>
        <w:keepNext w:val="0"/>
        <w:keepLines w:val="0"/>
        <w:widowControl w:val="0"/>
        <w:numPr>
          <w:ilvl w:val="0"/>
          <w:numId w:val="32"/>
        </w:numPr>
        <w:shd w:val="clear" w:color="auto" w:fill="auto"/>
        <w:tabs>
          <w:tab w:val="left" w:pos="674"/>
        </w:tabs>
        <w:bidi w:val="0"/>
        <w:spacing w:before="0" w:after="0" w:line="329" w:lineRule="exact"/>
        <w:ind w:left="560" w:right="0" w:hanging="120"/>
        <w:jc w:val="both"/>
        <w:rPr>
          <w:rFonts w:hint="eastAsia" w:ascii="微软雅黑" w:hAnsi="微软雅黑" w:eastAsia="微软雅黑" w:cs="微软雅黑"/>
        </w:rPr>
      </w:pPr>
      <w:bookmarkStart w:id="684" w:name="bookmark1047"/>
      <w:bookmarkEnd w:id="684"/>
      <w:r>
        <w:rPr>
          <w:rFonts w:hint="eastAsia" w:ascii="微软雅黑" w:hAnsi="微软雅黑" w:eastAsia="微软雅黑" w:cs="微软雅黑"/>
          <w:color w:val="000000"/>
          <w:spacing w:val="0"/>
          <w:w w:val="100"/>
          <w:position w:val="0"/>
          <w:sz w:val="19"/>
          <w:szCs w:val="19"/>
          <w:lang w:val="en-US" w:eastAsia="en-US" w:bidi="en-US"/>
        </w:rPr>
        <w:t>inode_operations</w:t>
      </w:r>
      <w:r>
        <w:rPr>
          <w:rFonts w:hint="eastAsia" w:ascii="微软雅黑" w:hAnsi="微软雅黑" w:eastAsia="微软雅黑" w:cs="微软雅黑"/>
          <w:color w:val="000000"/>
          <w:spacing w:val="0"/>
          <w:w w:val="100"/>
          <w:position w:val="0"/>
        </w:rPr>
        <w:t>对象，其中包括内核针对特定文件所能调用的方法，比如</w:t>
      </w:r>
      <w:r>
        <w:rPr>
          <w:rFonts w:hint="eastAsia" w:ascii="微软雅黑" w:hAnsi="微软雅黑" w:eastAsia="微软雅黑" w:cs="微软雅黑"/>
          <w:color w:val="000000"/>
          <w:spacing w:val="0"/>
          <w:w w:val="100"/>
          <w:position w:val="0"/>
          <w:sz w:val="19"/>
          <w:szCs w:val="19"/>
          <w:lang w:val="en-US" w:eastAsia="en-US" w:bidi="en-US"/>
        </w:rPr>
        <w:t>create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link</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等方法。</w:t>
      </w:r>
    </w:p>
    <w:p>
      <w:pPr>
        <w:pStyle w:val="23"/>
        <w:keepNext w:val="0"/>
        <w:keepLines w:val="0"/>
        <w:widowControl w:val="0"/>
        <w:numPr>
          <w:ilvl w:val="0"/>
          <w:numId w:val="32"/>
        </w:numPr>
        <w:shd w:val="clear" w:color="auto" w:fill="auto"/>
        <w:tabs>
          <w:tab w:val="left" w:pos="674"/>
        </w:tabs>
        <w:bidi w:val="0"/>
        <w:spacing w:before="0" w:after="0" w:line="298" w:lineRule="exact"/>
        <w:ind w:left="560" w:right="0" w:hanging="120"/>
        <w:jc w:val="both"/>
        <w:rPr>
          <w:rFonts w:hint="eastAsia" w:ascii="微软雅黑" w:hAnsi="微软雅黑" w:eastAsia="微软雅黑" w:cs="微软雅黑"/>
          <w:sz w:val="20"/>
          <w:szCs w:val="20"/>
        </w:rPr>
      </w:pPr>
      <w:bookmarkStart w:id="685" w:name="bookmark1048"/>
      <w:bookmarkEnd w:id="685"/>
      <w:r>
        <w:rPr>
          <w:rFonts w:hint="eastAsia" w:ascii="微软雅黑" w:hAnsi="微软雅黑" w:eastAsia="微软雅黑" w:cs="微软雅黑"/>
          <w:color w:val="000000"/>
          <w:spacing w:val="0"/>
          <w:w w:val="100"/>
          <w:position w:val="0"/>
          <w:sz w:val="19"/>
          <w:szCs w:val="19"/>
          <w:lang w:val="en-US" w:eastAsia="en-US" w:bidi="en-US"/>
        </w:rPr>
        <w:t>dentry operations</w:t>
      </w:r>
      <w:r>
        <w:rPr>
          <w:rFonts w:hint="eastAsia" w:ascii="微软雅黑" w:hAnsi="微软雅黑" w:eastAsia="微软雅黑" w:cs="微软雅黑"/>
          <w:color w:val="000000"/>
          <w:spacing w:val="0"/>
          <w:w w:val="100"/>
          <w:position w:val="0"/>
          <w:sz w:val="20"/>
          <w:szCs w:val="20"/>
          <w:lang w:val="zh-TW" w:eastAsia="zh-TW" w:bidi="zh-TW"/>
        </w:rPr>
        <w:t>对象，其中包括内核针对特定目录所能调用的方法，比如</w:t>
      </w:r>
      <w:r>
        <w:rPr>
          <w:rFonts w:hint="eastAsia" w:ascii="微软雅黑" w:hAnsi="微软雅黑" w:eastAsia="微软雅黑" w:cs="微软雅黑"/>
          <w:color w:val="000000"/>
          <w:spacing w:val="0"/>
          <w:w w:val="100"/>
          <w:position w:val="0"/>
          <w:sz w:val="19"/>
          <w:szCs w:val="19"/>
          <w:lang w:val="en-US" w:eastAsia="en-US" w:bidi="en-US"/>
        </w:rPr>
        <w:t>d_compareO</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d_delete()</w:t>
      </w:r>
      <w:r>
        <w:rPr>
          <w:rFonts w:hint="eastAsia" w:ascii="微软雅黑" w:hAnsi="微软雅黑" w:eastAsia="微软雅黑" w:cs="微软雅黑"/>
          <w:color w:val="000000"/>
          <w:spacing w:val="0"/>
          <w:w w:val="100"/>
          <w:position w:val="0"/>
          <w:sz w:val="20"/>
          <w:szCs w:val="20"/>
          <w:lang w:val="zh-TW" w:eastAsia="zh-TW" w:bidi="zh-TW"/>
        </w:rPr>
        <w:t>等方法。</w:t>
      </w:r>
    </w:p>
    <w:p>
      <w:pPr>
        <w:pStyle w:val="5"/>
        <w:keepNext w:val="0"/>
        <w:keepLines w:val="0"/>
        <w:widowControl w:val="0"/>
        <w:shd w:val="clear" w:color="auto" w:fill="auto"/>
        <w:bidi w:val="0"/>
        <w:spacing w:before="0" w:after="0" w:line="329" w:lineRule="exact"/>
        <w:ind w:left="560" w:right="0" w:firstLine="3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operations</w:t>
      </w:r>
      <w:r>
        <w:rPr>
          <w:rFonts w:hint="eastAsia" w:ascii="微软雅黑" w:hAnsi="微软雅黑" w:eastAsia="微软雅黑" w:cs="微软雅黑"/>
          <w:color w:val="000000"/>
          <w:spacing w:val="0"/>
          <w:w w:val="100"/>
          <w:position w:val="0"/>
        </w:rPr>
        <w:t>对象，其中包括进程针对已打开文件所能调用的方法，比如</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等方法。</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操作对象作为一个结构体指针来实现，此结构体中包含指向操作其父对象的函数指针。对于 其中许多方法来说，可以继承使用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提供的通用函数，如果通用函数提供的基本功能无法满 足需要，那么就必须使用实际文件系统的独有方法填充这些函数指针，使其指向文件系统实例。</w:t>
      </w:r>
    </w:p>
    <w:p>
      <w:pPr>
        <w:pStyle w:val="5"/>
        <w:keepNext w:val="0"/>
        <w:keepLines w:val="0"/>
        <w:widowControl w:val="0"/>
        <w:shd w:val="clear" w:color="auto" w:fill="auto"/>
        <w:bidi w:val="0"/>
        <w:spacing w:before="0" w:after="48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再次提醒，我们这里所说的对象就是指结构体，而不是像</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Java</w:t>
      </w:r>
      <w:r>
        <w:rPr>
          <w:rFonts w:hint="eastAsia" w:ascii="微软雅黑" w:hAnsi="微软雅黑" w:eastAsia="微软雅黑" w:cs="微软雅黑"/>
          <w:color w:val="000000"/>
          <w:spacing w:val="0"/>
          <w:w w:val="100"/>
          <w:position w:val="0"/>
        </w:rPr>
        <w:t>那样的真正的对象数 据类类型。但是这些结构体的确代表的是一个对象，它含有相关的数据和对这些数据的操作，所 以可以说它们就是对象。</w:t>
      </w:r>
    </w:p>
    <w:p>
      <w:pPr>
        <w:pStyle w:val="33"/>
        <w:keepNext w:val="0"/>
        <w:keepLines w:val="0"/>
        <w:widowControl w:val="0"/>
        <w:shd w:val="clear" w:color="auto" w:fill="auto"/>
        <w:bidi w:val="0"/>
        <w:spacing w:before="0" w:after="140" w:line="226" w:lineRule="exact"/>
        <w:ind w:left="780" w:right="0" w:hanging="340"/>
        <w:jc w:val="both"/>
        <w:rPr>
          <w:rFonts w:hint="eastAsia" w:ascii="微软雅黑" w:hAnsi="微软雅黑" w:eastAsia="微软雅黑" w:cs="微软雅黑"/>
        </w:rPr>
        <w:sectPr>
          <w:headerReference r:id="rId354" w:type="default"/>
          <w:footerReference r:id="rId356" w:type="default"/>
          <w:headerReference r:id="rId355" w:type="even"/>
          <w:footerReference r:id="rId357" w:type="even"/>
          <w:footnotePr>
            <w:numFmt w:val="decimal"/>
          </w:footnotePr>
          <w:pgSz w:w="9843" w:h="13492"/>
          <w:pgMar w:top="1179" w:right="473" w:bottom="1040" w:left="739" w:header="0" w:footer="3" w:gutter="0"/>
          <w:pgNumType w:start="211"/>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人们时常忽略，甚至会否认，但是在内核中确实存在很多利用面向对象思想編程的</w:t>
      </w:r>
      <w:r>
        <w:rPr>
          <w:rFonts w:hint="eastAsia" w:ascii="微软雅黑" w:hAnsi="微软雅黑" w:eastAsia="微软雅黑" w:cs="微软雅黑"/>
          <w:color w:val="000000"/>
          <w:spacing w:val="0"/>
          <w:w w:val="100"/>
          <w:position w:val="0"/>
          <w:lang w:val="zh-CN" w:eastAsia="zh-CN" w:bidi="zh-CN"/>
        </w:rPr>
        <w:t>例子.</w:t>
      </w:r>
      <w:r>
        <w:rPr>
          <w:rFonts w:hint="eastAsia" w:ascii="微软雅黑" w:hAnsi="微软雅黑" w:eastAsia="微软雅黑" w:cs="微软雅黑"/>
          <w:color w:val="000000"/>
          <w:spacing w:val="0"/>
          <w:w w:val="100"/>
          <w:position w:val="0"/>
        </w:rPr>
        <w:t>虽然内核开发者可 能有意避免</w:t>
      </w:r>
      <w:r>
        <w:rPr>
          <w:rFonts w:hint="eastAsia" w:ascii="微软雅黑" w:hAnsi="微软雅黑" w:eastAsia="微软雅黑" w:cs="微软雅黑"/>
          <w:b/>
          <w:bCs/>
          <w:color w:val="000000"/>
          <w:spacing w:val="0"/>
          <w:w w:val="100"/>
          <w:position w:val="0"/>
          <w:sz w:val="14"/>
          <w:szCs w:val="14"/>
          <w:lang w:val="en-US" w:eastAsia="en-US" w:bidi="en-US"/>
        </w:rPr>
        <w:t>Ci</w:t>
      </w:r>
      <w:r>
        <w:rPr>
          <w:rFonts w:hint="eastAsia" w:ascii="微软雅黑" w:hAnsi="微软雅黑" w:eastAsia="微软雅黑" w:cs="微软雅黑"/>
          <w:color w:val="000000"/>
          <w:spacing w:val="0"/>
          <w:w w:val="100"/>
          <w:position w:val="0"/>
        </w:rPr>
        <w:t>和其他面向对象信言，但是面向对象的思想仍然经常披借鉴——虽然</w:t>
      </w:r>
      <w:r>
        <w:rPr>
          <w:rFonts w:hint="eastAsia" w:ascii="微软雅黑" w:hAnsi="微软雅黑" w:eastAsia="微软雅黑" w:cs="微软雅黑"/>
          <w:b/>
          <w:bCs/>
          <w:color w:val="000000"/>
          <w:spacing w:val="0"/>
          <w:w w:val="100"/>
          <w:position w:val="0"/>
          <w:sz w:val="14"/>
          <w:szCs w:val="14"/>
          <w:lang w:val="en-US" w:eastAsia="en-US" w:bidi="en-US"/>
        </w:rPr>
        <w:t>c</w:t>
      </w:r>
      <w:r>
        <w:rPr>
          <w:rFonts w:hint="eastAsia" w:ascii="微软雅黑" w:hAnsi="微软雅黑" w:eastAsia="微软雅黑" w:cs="微软雅黑"/>
          <w:color w:val="000000"/>
          <w:spacing w:val="0"/>
          <w:w w:val="100"/>
          <w:position w:val="0"/>
        </w:rPr>
        <w:t>语言缺乏面向对象的 机制。</w:t>
      </w:r>
      <w:r>
        <w:rPr>
          <w:rFonts w:hint="eastAsia" w:ascii="微软雅黑" w:hAnsi="微软雅黑" w:eastAsia="微软雅黑" w:cs="微软雅黑"/>
          <w:b/>
          <w:bCs/>
          <w:color w:val="000000"/>
          <w:spacing w:val="0"/>
          <w:w w:val="100"/>
          <w:position w:val="0"/>
          <w:sz w:val="14"/>
          <w:szCs w:val="14"/>
          <w:lang w:val="en-US" w:eastAsia="en-US" w:bidi="en-US"/>
        </w:rPr>
        <w:t>VFS</w:t>
      </w:r>
      <w:r>
        <w:rPr>
          <w:rFonts w:hint="eastAsia" w:ascii="微软雅黑" w:hAnsi="微软雅黑" w:eastAsia="微软雅黑" w:cs="微软雅黑"/>
          <w:color w:val="000000"/>
          <w:spacing w:val="0"/>
          <w:w w:val="100"/>
          <w:position w:val="0"/>
        </w:rPr>
        <w:t>就是一个利用</w:t>
      </w:r>
      <w:r>
        <w:rPr>
          <w:rFonts w:hint="eastAsia" w:ascii="微软雅黑" w:hAnsi="微软雅黑" w:eastAsia="微软雅黑" w:cs="微软雅黑"/>
          <w:b/>
          <w:bCs/>
          <w:color w:val="000000"/>
          <w:spacing w:val="0"/>
          <w:w w:val="100"/>
          <w:position w:val="0"/>
          <w:sz w:val="14"/>
          <w:szCs w:val="14"/>
          <w:lang w:val="en-US" w:eastAsia="en-US" w:bidi="en-US"/>
        </w:rPr>
        <w:t>C</w:t>
      </w:r>
      <w:r>
        <w:rPr>
          <w:rFonts w:hint="eastAsia" w:ascii="微软雅黑" w:hAnsi="微软雅黑" w:eastAsia="微软雅黑" w:cs="微软雅黑"/>
          <w:color w:val="000000"/>
          <w:spacing w:val="0"/>
          <w:w w:val="100"/>
          <w:position w:val="0"/>
        </w:rPr>
        <w:t>代码来有效和简洁地实现</w:t>
      </w:r>
      <w:r>
        <w:rPr>
          <w:rFonts w:hint="eastAsia" w:ascii="微软雅黑" w:hAnsi="微软雅黑" w:eastAsia="微软雅黑" w:cs="微软雅黑"/>
          <w:b/>
          <w:bCs/>
          <w:color w:val="000000"/>
          <w:spacing w:val="0"/>
          <w:w w:val="100"/>
          <w:position w:val="0"/>
          <w:sz w:val="14"/>
          <w:szCs w:val="14"/>
          <w:lang w:val="en-US" w:eastAsia="en-US" w:bidi="en-US"/>
        </w:rPr>
        <w:t>OOP</w:t>
      </w:r>
      <w:r>
        <w:rPr>
          <w:rFonts w:hint="eastAsia" w:ascii="微软雅黑" w:hAnsi="微软雅黑" w:eastAsia="微软雅黑" w:cs="微软雅黑"/>
          <w:color w:val="000000"/>
          <w:spacing w:val="0"/>
          <w:w w:val="100"/>
          <w:position w:val="0"/>
        </w:rPr>
        <w:t>的例子。</w:t>
      </w:r>
    </w:p>
    <w:p>
      <w:pPr>
        <w:pStyle w:val="47"/>
        <w:keepNext w:val="0"/>
        <w:keepLines w:val="0"/>
        <w:widowControl w:val="0"/>
        <w:shd w:val="clear" w:color="auto" w:fill="auto"/>
        <w:bidi w:val="0"/>
        <w:spacing w:before="0" w:after="40" w:line="450"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rPr>
        <w:t>使用了大量结构体对象，它所包括的对象远远多于上面提到的这几种主要对象。比如 每个注册的文件系统都由</w:t>
      </w:r>
      <w:r>
        <w:rPr>
          <w:rFonts w:hint="eastAsia" w:ascii="微软雅黑" w:hAnsi="微软雅黑" w:eastAsia="微软雅黑" w:cs="微软雅黑"/>
          <w:color w:val="000000"/>
          <w:spacing w:val="0"/>
          <w:w w:val="100"/>
          <w:position w:val="0"/>
          <w:sz w:val="30"/>
          <w:szCs w:val="30"/>
          <w:lang w:val="en-US" w:eastAsia="en-US" w:bidi="en-US"/>
        </w:rPr>
        <w:t>file_system_type</w:t>
      </w:r>
      <w:r>
        <w:rPr>
          <w:rFonts w:hint="eastAsia" w:ascii="微软雅黑" w:hAnsi="微软雅黑" w:eastAsia="微软雅黑" w:cs="微软雅黑"/>
          <w:color w:val="000000"/>
          <w:spacing w:val="0"/>
          <w:w w:val="100"/>
          <w:position w:val="0"/>
        </w:rPr>
        <w:t>结构体来表示，它描述了文件系统及其性能；另外, 每一个安装点也都用</w:t>
      </w:r>
      <w:r>
        <w:rPr>
          <w:rFonts w:hint="eastAsia" w:ascii="微软雅黑" w:hAnsi="微软雅黑" w:eastAsia="微软雅黑" w:cs="微软雅黑"/>
          <w:color w:val="000000"/>
          <w:spacing w:val="0"/>
          <w:w w:val="100"/>
          <w:position w:val="0"/>
          <w:sz w:val="30"/>
          <w:szCs w:val="30"/>
          <w:lang w:val="en-US" w:eastAsia="en-US" w:bidi="en-US"/>
        </w:rPr>
        <w:t>vfiimoimt</w:t>
      </w:r>
      <w:r>
        <w:rPr>
          <w:rFonts w:hint="eastAsia" w:ascii="微软雅黑" w:hAnsi="微软雅黑" w:eastAsia="微软雅黑" w:cs="微软雅黑"/>
          <w:color w:val="000000"/>
          <w:spacing w:val="0"/>
          <w:w w:val="100"/>
          <w:position w:val="0"/>
        </w:rPr>
        <w:t>结构体表示，它包含的是安装点的相关信息，如位置和安装标 志等。</w:t>
      </w:r>
    </w:p>
    <w:p>
      <w:pPr>
        <w:pStyle w:val="47"/>
        <w:keepNext w:val="0"/>
        <w:keepLines w:val="0"/>
        <w:widowControl w:val="0"/>
        <w:shd w:val="clear" w:color="auto" w:fill="auto"/>
        <w:bidi w:val="0"/>
        <w:spacing w:before="0" w:after="100" w:line="40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在本章的最后还要介绍两个与进程相关的结构体，它们描述了文件系统以及和逬程相关的文 件，分别是</w:t>
      </w:r>
      <w:r>
        <w:rPr>
          <w:rFonts w:hint="eastAsia" w:ascii="微软雅黑" w:hAnsi="微软雅黑" w:eastAsia="微软雅黑" w:cs="微软雅黑"/>
          <w:color w:val="000000"/>
          <w:spacing w:val="0"/>
          <w:w w:val="100"/>
          <w:position w:val="0"/>
          <w:sz w:val="30"/>
          <w:szCs w:val="30"/>
          <w:lang w:val="en-US" w:eastAsia="en-US" w:bidi="en-US"/>
        </w:rPr>
        <w:t>fs_struct</w:t>
      </w:r>
      <w:r>
        <w:rPr>
          <w:rFonts w:hint="eastAsia" w:ascii="微软雅黑" w:hAnsi="微软雅黑" w:eastAsia="微软雅黑" w:cs="微软雅黑"/>
          <w:color w:val="000000"/>
          <w:spacing w:val="0"/>
          <w:w w:val="100"/>
          <w:position w:val="0"/>
        </w:rPr>
        <w:t>结构体和</w:t>
      </w:r>
      <w:r>
        <w:rPr>
          <w:rFonts w:hint="eastAsia" w:ascii="微软雅黑" w:hAnsi="微软雅黑" w:eastAsia="微软雅黑" w:cs="微软雅黑"/>
          <w:color w:val="000000"/>
          <w:spacing w:val="0"/>
          <w:w w:val="100"/>
          <w:position w:val="0"/>
          <w:sz w:val="30"/>
          <w:szCs w:val="30"/>
          <w:lang w:val="en-US" w:eastAsia="en-US" w:bidi="en-US"/>
        </w:rPr>
        <w:t>file</w:t>
      </w:r>
      <w:r>
        <w:rPr>
          <w:rFonts w:hint="eastAsia" w:ascii="微软雅黑" w:hAnsi="微软雅黑" w:eastAsia="微软雅黑" w:cs="微软雅黑"/>
          <w:color w:val="000000"/>
          <w:spacing w:val="0"/>
          <w:w w:val="100"/>
          <w:position w:val="0"/>
        </w:rPr>
        <w:t>结构体。</w:t>
      </w:r>
    </w:p>
    <w:p>
      <w:pPr>
        <w:pStyle w:val="47"/>
        <w:keepNext w:val="0"/>
        <w:keepLines w:val="0"/>
        <w:widowControl w:val="0"/>
        <w:shd w:val="clear" w:color="auto" w:fill="auto"/>
        <w:bidi w:val="0"/>
        <w:spacing w:before="0" w:after="300" w:line="314" w:lineRule="auto"/>
        <w:ind w:left="0" w:right="0" w:firstLine="6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13.5</w:t>
      </w:r>
      <w:r>
        <w:rPr>
          <w:rFonts w:hint="eastAsia" w:ascii="微软雅黑" w:hAnsi="微软雅黑" w:eastAsia="微软雅黑" w:cs="微软雅黑"/>
          <w:color w:val="000000"/>
          <w:spacing w:val="0"/>
          <w:w w:val="100"/>
          <w:position w:val="0"/>
        </w:rPr>
        <w:t>节将讨论这些对象以及它们在</w:t>
      </w: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rPr>
        <w:t>层的实现中扮演的角色。</w:t>
      </w:r>
    </w:p>
    <w:p>
      <w:pPr>
        <w:pStyle w:val="21"/>
        <w:keepNext/>
        <w:keepLines/>
        <w:widowControl w:val="0"/>
        <w:shd w:val="clear" w:color="auto" w:fill="auto"/>
        <w:bidi w:val="0"/>
        <w:spacing w:before="0" w:after="160" w:line="240" w:lineRule="auto"/>
        <w:ind w:left="0" w:right="0" w:firstLine="0"/>
        <w:jc w:val="left"/>
        <w:rPr>
          <w:rFonts w:hint="eastAsia" w:ascii="微软雅黑" w:hAnsi="微软雅黑" w:eastAsia="微软雅黑" w:cs="微软雅黑"/>
          <w:sz w:val="32"/>
          <w:szCs w:val="32"/>
        </w:rPr>
      </w:pPr>
      <w:bookmarkStart w:id="686" w:name="bookmark1051"/>
      <w:bookmarkStart w:id="687" w:name="bookmark1049"/>
      <w:bookmarkStart w:id="688" w:name="bookmark1050"/>
      <w:r>
        <w:rPr>
          <w:rFonts w:hint="eastAsia" w:ascii="微软雅黑" w:hAnsi="微软雅黑" w:eastAsia="微软雅黑" w:cs="微软雅黑"/>
          <w:b/>
          <w:bCs/>
          <w:color w:val="000000"/>
          <w:spacing w:val="0"/>
          <w:w w:val="100"/>
          <w:position w:val="0"/>
          <w:sz w:val="32"/>
          <w:szCs w:val="32"/>
          <w:lang w:val="en-US" w:eastAsia="en-US" w:bidi="en-US"/>
        </w:rPr>
        <w:t>13.5</w:t>
      </w:r>
      <w:r>
        <w:rPr>
          <w:rFonts w:hint="eastAsia" w:ascii="微软雅黑" w:hAnsi="微软雅黑" w:eastAsia="微软雅黑" w:cs="微软雅黑"/>
          <w:color w:val="000000"/>
          <w:spacing w:val="0"/>
          <w:w w:val="100"/>
          <w:position w:val="0"/>
          <w:sz w:val="32"/>
          <w:szCs w:val="32"/>
          <w:lang w:val="zh-TW" w:eastAsia="zh-TW" w:bidi="zh-TW"/>
        </w:rPr>
        <w:t>超级块对象</w:t>
      </w:r>
      <w:bookmarkEnd w:id="686"/>
      <w:bookmarkEnd w:id="687"/>
      <w:bookmarkEnd w:id="688"/>
    </w:p>
    <w:p>
      <w:pPr>
        <w:pStyle w:val="47"/>
        <w:keepNext w:val="0"/>
        <w:keepLines w:val="0"/>
        <w:widowControl w:val="0"/>
        <w:shd w:val="clear" w:color="auto" w:fill="auto"/>
        <w:bidi w:val="0"/>
        <w:spacing w:before="0" w:after="0" w:line="44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各种文件系统都必须实现超级块对象，该对象用于存储特定文件系统的信息，通常对应于存 放在磁盘特定扇区中的文件系统超级块或文件系统控制块（所以称为超级块对象）。对于并非基 于磁盘的文件系统（如基于内存的文件系统，比如</w:t>
      </w:r>
      <w:r>
        <w:rPr>
          <w:rFonts w:hint="eastAsia" w:ascii="微软雅黑" w:hAnsi="微软雅黑" w:eastAsia="微软雅黑" w:cs="微软雅黑"/>
          <w:color w:val="000000"/>
          <w:spacing w:val="0"/>
          <w:w w:val="100"/>
          <w:position w:val="0"/>
          <w:sz w:val="30"/>
          <w:szCs w:val="30"/>
          <w:lang w:val="en-US" w:eastAsia="en-US" w:bidi="en-US"/>
        </w:rPr>
        <w:t>sysfs）,</w:t>
      </w:r>
      <w:r>
        <w:rPr>
          <w:rFonts w:hint="eastAsia" w:ascii="微软雅黑" w:hAnsi="微软雅黑" w:eastAsia="微软雅黑" w:cs="微软雅黑"/>
          <w:color w:val="000000"/>
          <w:spacing w:val="0"/>
          <w:w w:val="100"/>
          <w:position w:val="0"/>
        </w:rPr>
        <w:t>它们会在使用现场创建超级块并将其 保存到内存中。</w:t>
      </w:r>
    </w:p>
    <w:p>
      <w:pPr>
        <w:pStyle w:val="47"/>
        <w:keepNext w:val="0"/>
        <w:keepLines w:val="0"/>
        <w:widowControl w:val="0"/>
        <w:shd w:val="clear" w:color="auto" w:fill="auto"/>
        <w:bidi w:val="0"/>
        <w:spacing w:before="0" w:after="240" w:line="480" w:lineRule="exact"/>
        <w:ind w:left="0" w:right="0"/>
        <w:jc w:val="both"/>
        <w:rPr>
          <w:rFonts w:hint="eastAsia" w:ascii="微软雅黑" w:hAnsi="微软雅黑" w:eastAsia="微软雅黑" w:cs="微软雅黑"/>
          <w:sz w:val="30"/>
          <w:szCs w:val="30"/>
        </w:rPr>
      </w:pPr>
      <w:r>
        <w:rPr>
          <w:rFonts w:hint="eastAsia" w:ascii="微软雅黑" w:hAnsi="微软雅黑" w:eastAsia="微软雅黑" w:cs="微软雅黑"/>
          <w:color w:val="000000"/>
          <w:spacing w:val="0"/>
          <w:w w:val="100"/>
          <w:position w:val="0"/>
          <w:sz w:val="28"/>
          <w:szCs w:val="28"/>
        </w:rPr>
        <w:t>超级块对象由</w:t>
      </w:r>
      <w:r>
        <w:rPr>
          <w:rFonts w:hint="eastAsia" w:ascii="微软雅黑" w:hAnsi="微软雅黑" w:eastAsia="微软雅黑" w:cs="微软雅黑"/>
          <w:color w:val="000000"/>
          <w:spacing w:val="0"/>
          <w:w w:val="100"/>
          <w:position w:val="0"/>
          <w:sz w:val="30"/>
          <w:szCs w:val="30"/>
          <w:lang w:val="en-US" w:eastAsia="en-US" w:bidi="en-US"/>
        </w:rPr>
        <w:t>super_block</w:t>
      </w:r>
      <w:r>
        <w:rPr>
          <w:rFonts w:hint="eastAsia" w:ascii="微软雅黑" w:hAnsi="微软雅黑" w:eastAsia="微软雅黑" w:cs="微软雅黑"/>
          <w:color w:val="000000"/>
          <w:spacing w:val="0"/>
          <w:w w:val="100"/>
          <w:position w:val="0"/>
          <w:sz w:val="28"/>
          <w:szCs w:val="28"/>
        </w:rPr>
        <w:t>结构体表示，定义在文件</w:t>
      </w:r>
      <w:r>
        <w:rPr>
          <w:rFonts w:hint="eastAsia" w:ascii="微软雅黑" w:hAnsi="微软雅黑" w:eastAsia="微软雅黑" w:cs="微软雅黑"/>
          <w:color w:val="000000"/>
          <w:spacing w:val="0"/>
          <w:w w:val="100"/>
          <w:position w:val="0"/>
          <w:sz w:val="30"/>
          <w:szCs w:val="30"/>
          <w:lang w:val="en-US" w:eastAsia="en-US" w:bidi="en-US"/>
        </w:rPr>
        <w:t>＜linux/fs.h＞</w:t>
      </w:r>
      <w:r>
        <w:rPr>
          <w:rFonts w:hint="eastAsia" w:ascii="微软雅黑" w:hAnsi="微软雅黑" w:eastAsia="微软雅黑" w:cs="微软雅黑"/>
          <w:color w:val="000000"/>
          <w:spacing w:val="0"/>
          <w:w w:val="100"/>
          <w:position w:val="0"/>
          <w:sz w:val="28"/>
          <w:szCs w:val="28"/>
        </w:rPr>
        <w:t>中，下面给出它的结构和各 个域的描述</w:t>
      </w:r>
      <w:r>
        <w:rPr>
          <w:rFonts w:hint="eastAsia" w:ascii="微软雅黑" w:hAnsi="微软雅黑" w:eastAsia="微软雅黑" w:cs="微软雅黑"/>
          <w:color w:val="000000"/>
          <w:spacing w:val="0"/>
          <w:w w:val="100"/>
          <w:position w:val="0"/>
          <w:sz w:val="30"/>
          <w:szCs w:val="30"/>
        </w:rPr>
        <w:t>：</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super_block （</w:t>
      </w:r>
    </w:p>
    <w:tbl>
      <w:tblPr>
        <w:tblStyle w:val="2"/>
        <w:tblW w:w="10875" w:type="dxa"/>
        <w:jc w:val="center"/>
        <w:tblInd w:w="0" w:type="dxa"/>
        <w:tblLayout w:type="fixed"/>
        <w:tblCellMar>
          <w:top w:w="0" w:type="dxa"/>
          <w:left w:w="10" w:type="dxa"/>
          <w:bottom w:w="0" w:type="dxa"/>
          <w:right w:w="10" w:type="dxa"/>
        </w:tblCellMar>
      </w:tblPr>
      <w:tblGrid>
        <w:gridCol w:w="3795"/>
        <w:gridCol w:w="3330"/>
        <w:gridCol w:w="3750"/>
      </w:tblGrid>
      <w:tr>
        <w:tblPrEx>
          <w:tblLayout w:type="fixed"/>
          <w:tblCellMar>
            <w:top w:w="0" w:type="dxa"/>
            <w:left w:w="10" w:type="dxa"/>
            <w:bottom w:w="0" w:type="dxa"/>
            <w:right w:w="10" w:type="dxa"/>
          </w:tblCellMar>
        </w:tblPrEx>
        <w:trPr>
          <w:trHeight w:val="102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8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 dev_t</w:t>
            </w:r>
          </w:p>
          <w:p>
            <w:pPr>
              <w:pStyle w:val="37"/>
              <w:keepNext w:val="0"/>
              <w:keepLines w:val="0"/>
              <w:widowControl w:val="0"/>
              <w:shd w:val="clear" w:color="auto" w:fill="auto"/>
              <w:bidi w:val="0"/>
              <w:spacing w:before="0" w:after="0" w:line="28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330" w:type="dxa"/>
            <w:shd w:val="clear" w:color="auto" w:fill="FFFFFF"/>
            <w:vAlign w:val="top"/>
          </w:tcPr>
          <w:p>
            <w:pPr>
              <w:pStyle w:val="37"/>
              <w:keepNext w:val="0"/>
              <w:keepLines w:val="0"/>
              <w:widowControl w:val="0"/>
              <w:shd w:val="clear" w:color="auto" w:fill="auto"/>
              <w:bidi w:val="0"/>
              <w:spacing w:before="0" w:after="0" w:line="285" w:lineRule="exact"/>
              <w:ind w:left="44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s_list； s_dev； s_blocksize;</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指向所有超级块的链表</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设备标识符•/</w:t>
            </w:r>
          </w:p>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以字节为单位的块大小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420"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char</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s_blocksize_bits；</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以位为单位的块大小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char</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s_dirt；</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修改（脏）标志•/</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 long</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smaxbytes；</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文件大小上限</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file_system_type</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s_type；</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文件系统类型</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super_operations</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s_op；</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超级块方法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dquot_operations</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*dq_op；</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磁盘限额方法</w:t>
            </w:r>
            <w:r>
              <w:rPr>
                <w:rFonts w:hint="eastAsia" w:ascii="微软雅黑" w:hAnsi="微软雅黑" w:eastAsia="微软雅黑" w:cs="微软雅黑"/>
                <w:color w:val="000000"/>
                <w:spacing w:val="0"/>
                <w:w w:val="100"/>
                <w:position w:val="0"/>
                <w:sz w:val="24"/>
                <w:szCs w:val="24"/>
                <w:lang w:val="zh-CN" w:eastAsia="zh-CN" w:bidi="zh-CN"/>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quotactl_opa</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*sqcop；</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限额控制方法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export_operations</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s _export_op;</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导出方法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 flags;</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挂藐标志•/</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s_magic；</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文件系统的幻数•/</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dentry</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*s_root；</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目录挂载点</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rw_semaphore</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s_umount；</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卸载信号量•/</w:t>
            </w:r>
          </w:p>
        </w:tc>
      </w:tr>
      <w:tr>
        <w:tblPrEx>
          <w:tblLayout w:type="fixed"/>
          <w:tblCellMar>
            <w:top w:w="0" w:type="dxa"/>
            <w:left w:w="10" w:type="dxa"/>
            <w:bottom w:w="0" w:type="dxa"/>
            <w:right w:w="10" w:type="dxa"/>
          </w:tblCellMar>
        </w:tblPrEx>
        <w:trPr>
          <w:trHeight w:val="27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semaphore</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s_lock；</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超级块信号量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s_count；</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超级块引用计数•/</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s_need_sync;</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尚未同步标志</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atomic_t</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sactive；</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活动引用计数•/</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*s_security;</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安全模块</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xattr_handler</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**s_xattr；</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扩展的属性操作</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s_inodes；</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 inodes </w:t>
            </w:r>
            <w:r>
              <w:rPr>
                <w:rFonts w:hint="eastAsia" w:ascii="微软雅黑" w:hAnsi="微软雅黑" w:eastAsia="微软雅黑" w:cs="微软雅黑"/>
                <w:color w:val="000000"/>
                <w:spacing w:val="0"/>
                <w:w w:val="100"/>
                <w:position w:val="0"/>
                <w:sz w:val="24"/>
                <w:szCs w:val="24"/>
                <w:lang w:val="zh-TW" w:eastAsia="zh-TW" w:bidi="zh-TW"/>
              </w:rPr>
              <w:t xml:space="preserve">链表 </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s_dirty；</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脏数据链表•/</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s_io；</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回写链表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s_more_io；</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更多回写的链表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hlist_head</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s_anon；</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匿名目录项</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listhead</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s_files;</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•被分配文件链表•/</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s_dentry_lru；</w:t>
            </w:r>
          </w:p>
        </w:tc>
        <w:tc>
          <w:tcPr>
            <w:tcW w:w="3750"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未被使用目录项链表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s_nr_dent zy^unused;</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链表中目录项的数目</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jc w:val="center"/>
        </w:trPr>
        <w:tc>
          <w:tcPr>
            <w:tcW w:w="37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block_device</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*s_bdev；</w:t>
            </w:r>
          </w:p>
        </w:tc>
        <w:tc>
          <w:tcPr>
            <w:tcW w:w="3750"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相关的块设备</w:t>
            </w:r>
            <w:r>
              <w:rPr>
                <w:rFonts w:hint="eastAsia" w:ascii="微软雅黑" w:hAnsi="微软雅黑" w:eastAsia="微软雅黑" w:cs="微软雅黑"/>
                <w:color w:val="000000"/>
                <w:spacing w:val="0"/>
                <w:w w:val="100"/>
                <w:position w:val="0"/>
                <w:sz w:val="24"/>
                <w:szCs w:val="24"/>
                <w:lang w:val="en-US" w:eastAsia="en-US" w:bidi="en-US"/>
              </w:rPr>
              <w:t>*/</w:t>
            </w:r>
          </w:p>
        </w:tc>
      </w:tr>
    </w:tbl>
    <w:p>
      <w:pPr>
        <w:spacing w:line="1" w:lineRule="exact"/>
        <w:rPr>
          <w:rFonts w:hint="eastAsia" w:ascii="微软雅黑" w:hAnsi="微软雅黑" w:eastAsia="微软雅黑" w:cs="微软雅黑"/>
          <w:sz w:val="2"/>
          <w:szCs w:val="2"/>
        </w:rPr>
      </w:pPr>
      <w:r>
        <w:rPr>
          <w:rFonts w:hint="eastAsia" w:ascii="微软雅黑" w:hAnsi="微软雅黑" w:eastAsia="微软雅黑" w:cs="微软雅黑"/>
        </w:rPr>
        <w:br w:type="page"/>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1101090</wp:posOffset>
                </wp:positionH>
                <wp:positionV relativeFrom="paragraph">
                  <wp:posOffset>0</wp:posOffset>
                </wp:positionV>
                <wp:extent cx="1800225" cy="2438400"/>
                <wp:effectExtent l="0" t="0" r="0" b="0"/>
                <wp:wrapTopAndBottom/>
                <wp:docPr id="791" name="Shape 791"/>
                <wp:cNvGraphicFramePr/>
                <a:graphic xmlns:a="http://schemas.openxmlformats.org/drawingml/2006/main">
                  <a:graphicData uri="http://schemas.microsoft.com/office/word/2010/wordprocessingShape">
                    <wps:wsp>
                      <wps:cNvSpPr txBox="1"/>
                      <wps:spPr>
                        <a:xfrm>
                          <a:off x="0" y="0"/>
                          <a:ext cx="1800225" cy="2438400"/>
                        </a:xfrm>
                        <a:prstGeom prst="rect">
                          <a:avLst/>
                        </a:prstGeom>
                        <a:noFill/>
                      </wps:spPr>
                      <wps:txbx>
                        <w:txbxContent>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struct mtd_info struct listhead struct quota_info int</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wa it_queue_head_t char</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void</w:t>
                            </w:r>
                          </w:p>
                          <w:p>
                            <w:pPr>
                              <w:pStyle w:val="37"/>
                              <w:keepNext w:val="0"/>
                              <w:keepLines w:val="0"/>
                              <w:widowControl w:val="0"/>
                              <w:shd w:val="clear" w:color="auto" w:fill="auto"/>
                              <w:bidi w:val="0"/>
                              <w:spacing w:before="0" w:after="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fmode_t</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struct semaphore u32</w:t>
                            </w:r>
                          </w:p>
                          <w:p>
                            <w:pPr>
                              <w:pStyle w:val="37"/>
                              <w:keepNext w:val="0"/>
                              <w:keepLines w:val="0"/>
                              <w:widowControl w:val="0"/>
                              <w:shd w:val="clear" w:color="auto" w:fill="auto"/>
                              <w:bidi w:val="0"/>
                              <w:spacing w:before="0" w:after="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char</w:t>
                            </w:r>
                          </w:p>
                          <w:p>
                            <w:pPr>
                              <w:pStyle w:val="37"/>
                              <w:keepNext w:val="0"/>
                              <w:keepLines w:val="0"/>
                              <w:widowControl w:val="0"/>
                              <w:shd w:val="clear" w:color="auto" w:fill="auto"/>
                              <w:bidi w:val="0"/>
                              <w:spacing w:before="0" w:after="6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char</w:t>
                            </w:r>
                          </w:p>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t>
                            </w:r>
                          </w:p>
                        </w:txbxContent>
                      </wps:txbx>
                      <wps:bodyPr lIns="0" tIns="0" rIns="0" bIns="0">
                        <a:noAutofit/>
                      </wps:bodyPr>
                    </wps:wsp>
                  </a:graphicData>
                </a:graphic>
              </wp:anchor>
            </w:drawing>
          </mc:Choice>
          <mc:Fallback>
            <w:pict>
              <v:shape id="Shape 791" o:spid="_x0000_s1026" o:spt="202" type="#_x0000_t202" style="position:absolute;left:0pt;margin-left:86.7pt;margin-top:0pt;height:192pt;width:141.75pt;mso-position-horizontal-relative:page;mso-wrap-distance-bottom:0pt;mso-wrap-distance-top:0pt;z-index:125830144;mso-width-relative:page;mso-height-relative:page;" filled="f" stroked="f" coordsize="21600,21600" o:gfxdata="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xruoNcAAAAIAQAADwAAAAAAAAABACAAAAAiAAAAZHJzL2Rvd25yZXYu&#10;eG1sUEsBAhQAFAAAAAgAh07iQLrDnn+KAQAAGwMAAA4AAAAAAAAAAQAgAAAAJgEAAGRycy9lMm9E&#10;b2MueG1sUEsFBgAAAAAGAAYAWQEAACI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struct mtd_info struct listhead struct quota_info int</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wa it_queue_head_t char</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void</w:t>
                      </w:r>
                    </w:p>
                    <w:p>
                      <w:pPr>
                        <w:pStyle w:val="37"/>
                        <w:keepNext w:val="0"/>
                        <w:keepLines w:val="0"/>
                        <w:widowControl w:val="0"/>
                        <w:shd w:val="clear" w:color="auto" w:fill="auto"/>
                        <w:bidi w:val="0"/>
                        <w:spacing w:before="0" w:after="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fmode_t</w:t>
                      </w:r>
                    </w:p>
                    <w:p>
                      <w:pPr>
                        <w:pStyle w:val="37"/>
                        <w:keepNext w:val="0"/>
                        <w:keepLines w:val="0"/>
                        <w:widowControl w:val="0"/>
                        <w:shd w:val="clear" w:color="auto" w:fill="auto"/>
                        <w:bidi w:val="0"/>
                        <w:spacing w:before="0" w:after="0" w:line="285" w:lineRule="exact"/>
                        <w:ind w:left="380" w:right="0" w:firstLine="20"/>
                        <w:jc w:val="left"/>
                        <w:rPr>
                          <w:sz w:val="24"/>
                          <w:szCs w:val="24"/>
                        </w:rPr>
                      </w:pPr>
                      <w:r>
                        <w:rPr>
                          <w:rFonts w:ascii="PMingLiU" w:hAnsi="PMingLiU" w:eastAsia="PMingLiU" w:cs="PMingLiU"/>
                          <w:color w:val="000000"/>
                          <w:spacing w:val="0"/>
                          <w:w w:val="100"/>
                          <w:position w:val="0"/>
                          <w:sz w:val="24"/>
                          <w:szCs w:val="24"/>
                          <w:lang w:val="en-US" w:eastAsia="en-US" w:bidi="en-US"/>
                        </w:rPr>
                        <w:t>struct semaphore u32</w:t>
                      </w:r>
                    </w:p>
                    <w:p>
                      <w:pPr>
                        <w:pStyle w:val="37"/>
                        <w:keepNext w:val="0"/>
                        <w:keepLines w:val="0"/>
                        <w:widowControl w:val="0"/>
                        <w:shd w:val="clear" w:color="auto" w:fill="auto"/>
                        <w:bidi w:val="0"/>
                        <w:spacing w:before="0" w:after="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char</w:t>
                      </w:r>
                    </w:p>
                    <w:p>
                      <w:pPr>
                        <w:pStyle w:val="37"/>
                        <w:keepNext w:val="0"/>
                        <w:keepLines w:val="0"/>
                        <w:widowControl w:val="0"/>
                        <w:shd w:val="clear" w:color="auto" w:fill="auto"/>
                        <w:bidi w:val="0"/>
                        <w:spacing w:before="0" w:after="60" w:line="285" w:lineRule="exact"/>
                        <w:ind w:left="0" w:right="0" w:firstLine="380"/>
                        <w:jc w:val="left"/>
                        <w:rPr>
                          <w:sz w:val="24"/>
                          <w:szCs w:val="24"/>
                        </w:rPr>
                      </w:pPr>
                      <w:r>
                        <w:rPr>
                          <w:rFonts w:ascii="PMingLiU" w:hAnsi="PMingLiU" w:eastAsia="PMingLiU" w:cs="PMingLiU"/>
                          <w:color w:val="000000"/>
                          <w:spacing w:val="0"/>
                          <w:w w:val="100"/>
                          <w:position w:val="0"/>
                          <w:sz w:val="24"/>
                          <w:szCs w:val="24"/>
                          <w:lang w:val="en-US" w:eastAsia="en-US" w:bidi="en-US"/>
                        </w:rPr>
                        <w:t>char</w:t>
                      </w:r>
                    </w:p>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200025" distL="0" distR="0" simplePos="0" relativeHeight="125830144" behindDoc="0" locked="0" layoutInCell="1" allowOverlap="1">
                <wp:simplePos x="0" y="0"/>
                <wp:positionH relativeFrom="page">
                  <wp:posOffset>4034790</wp:posOffset>
                </wp:positionH>
                <wp:positionV relativeFrom="paragraph">
                  <wp:posOffset>0</wp:posOffset>
                </wp:positionV>
                <wp:extent cx="1524000" cy="2238375"/>
                <wp:effectExtent l="0" t="0" r="0" b="0"/>
                <wp:wrapTopAndBottom/>
                <wp:docPr id="793" name="Shape 793"/>
                <wp:cNvGraphicFramePr/>
                <a:graphic xmlns:a="http://schemas.openxmlformats.org/drawingml/2006/main">
                  <a:graphicData uri="http://schemas.microsoft.com/office/word/2010/wordprocessingShape">
                    <wps:wsp>
                      <wps:cNvSpPr txBox="1"/>
                      <wps:spPr>
                        <a:xfrm>
                          <a:off x="0" y="0"/>
                          <a:ext cx="1524000" cy="2238375"/>
                        </a:xfrm>
                        <a:prstGeom prst="rect">
                          <a:avLst/>
                        </a:prstGeom>
                        <a:noFill/>
                      </wps:spPr>
                      <wps:txbx>
                        <w:txbxContent>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*s_mtd；</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s_instances； s_dquot;</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s_frozen； s_wait_unfrozen； sZid[32]；</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*s_fs_info； s_mode；</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s_vfs_rename_sem； s_time_gran； *s_subtype； *s_options；</w:t>
                            </w:r>
                          </w:p>
                        </w:txbxContent>
                      </wps:txbx>
                      <wps:bodyPr lIns="0" tIns="0" rIns="0" bIns="0">
                        <a:noAutofit/>
                      </wps:bodyPr>
                    </wps:wsp>
                  </a:graphicData>
                </a:graphic>
              </wp:anchor>
            </w:drawing>
          </mc:Choice>
          <mc:Fallback>
            <w:pict>
              <v:shape id="Shape 793" o:spid="_x0000_s1026" o:spt="202" type="#_x0000_t202" style="position:absolute;left:0pt;margin-left:317.7pt;margin-top:0pt;height:176.25pt;width:120pt;mso-position-horizontal-relative:page;mso-wrap-distance-bottom:15.75pt;mso-wrap-distance-top:0pt;z-index:125830144;mso-width-relative:page;mso-height-relative:page;" filled="f" stroked="f" coordsize="21600,21600" o:gfxdata="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XTBJLXAAAACAEAAA8AAAAAAAAAAQAgAAAAIgAAAGRycy9kb3ducmV2Lnht&#10;bFBLAQIUABQAAAAIAIdO4kDHPuUEiAEAABsDAAAOAAAAAAAAAAEAIAAAACYBAABkcnMvZTJvRG9j&#10;LnhtbFBLBQYAAAAABgAGAFkBAAAg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*s_mtd；</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s_instances； s_dquot;</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s_frozen； s_wait_unfrozen； sZid[32]；</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*s_fs_info； s_mode；</w:t>
                      </w:r>
                    </w:p>
                    <w:p>
                      <w:pPr>
                        <w:pStyle w:val="37"/>
                        <w:keepNext w:val="0"/>
                        <w:keepLines w:val="0"/>
                        <w:widowControl w:val="0"/>
                        <w:shd w:val="clear" w:color="auto" w:fill="auto"/>
                        <w:bidi w:val="0"/>
                        <w:spacing w:before="0" w:after="0" w:line="28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s_vfs_rename_sem； s_time_gran； *s_subtype； *s_options；</w:t>
                      </w:r>
                    </w:p>
                  </w:txbxContent>
                </v:textbox>
                <w10:wrap type="topAndBottom"/>
              </v:shape>
            </w:pict>
          </mc:Fallback>
        </mc:AlternateContent>
      </w:r>
      <w:r>
        <w:rPr>
          <w:rFonts w:hint="eastAsia" w:ascii="微软雅黑" w:hAnsi="微软雅黑" w:eastAsia="微软雅黑" w:cs="微软雅黑"/>
        </w:rPr>
        <mc:AlternateContent>
          <mc:Choice Requires="wps">
            <w:drawing>
              <wp:anchor distT="28575" distB="200025" distL="0" distR="0" simplePos="0" relativeHeight="125830144" behindDoc="0" locked="0" layoutInCell="1" allowOverlap="1">
                <wp:simplePos x="0" y="0"/>
                <wp:positionH relativeFrom="page">
                  <wp:posOffset>6044565</wp:posOffset>
                </wp:positionH>
                <wp:positionV relativeFrom="paragraph">
                  <wp:posOffset>28575</wp:posOffset>
                </wp:positionV>
                <wp:extent cx="1743075" cy="2209800"/>
                <wp:effectExtent l="0" t="0" r="0" b="0"/>
                <wp:wrapTopAndBottom/>
                <wp:docPr id="795" name="Shape 795"/>
                <wp:cNvGraphicFramePr/>
                <a:graphic xmlns:a="http://schemas.openxmlformats.org/drawingml/2006/main">
                  <a:graphicData uri="http://schemas.microsoft.com/office/word/2010/wordprocessingShape">
                    <wps:wsp>
                      <wps:cNvSpPr txBox="1"/>
                      <wps:spPr>
                        <a:xfrm>
                          <a:off x="0" y="0"/>
                          <a:ext cx="1743075" cy="2209800"/>
                        </a:xfrm>
                        <a:prstGeom prst="rect">
                          <a:avLst/>
                        </a:prstGeom>
                        <a:noFill/>
                      </wps:spPr>
                      <wps:txbx>
                        <w:txbxContent>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存储磁盘信息</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该类型文件系统</w:t>
                            </w:r>
                            <w:r>
                              <w:rPr>
                                <w:color w:val="000000"/>
                                <w:spacing w:val="0"/>
                                <w:w w:val="100"/>
                                <w:position w:val="0"/>
                                <w:sz w:val="24"/>
                                <w:szCs w:val="24"/>
                                <w:lang w:val="en-US" w:eastAsia="en-US" w:bidi="en-US"/>
                              </w:rPr>
                              <w:t>*/ /•</w:t>
                            </w:r>
                            <w:r>
                              <w:rPr>
                                <w:color w:val="000000"/>
                                <w:spacing w:val="0"/>
                                <w:w w:val="100"/>
                                <w:position w:val="0"/>
                                <w:sz w:val="24"/>
                                <w:szCs w:val="24"/>
                                <w:lang w:val="zh-TW" w:eastAsia="zh-TW" w:bidi="zh-TW"/>
                              </w:rPr>
                              <w:t>限额相关选项</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 xml:space="preserve">/* frozen </w:t>
                            </w:r>
                            <w:r>
                              <w:rPr>
                                <w:color w:val="000000"/>
                                <w:spacing w:val="0"/>
                                <w:w w:val="100"/>
                                <w:position w:val="0"/>
                                <w:sz w:val="24"/>
                                <w:szCs w:val="24"/>
                                <w:lang w:val="zh-TW" w:eastAsia="zh-TW" w:bidi="zh-TW"/>
                              </w:rPr>
                              <w:t xml:space="preserve">标志位 </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冻结的等待队列</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文本名字</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文件系统特殊信息•/</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安装权限</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重命名信号量</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时间戳粒度•/</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子类型名称</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已存安装选项</w:t>
                            </w:r>
                            <w:r>
                              <w:rPr>
                                <w:color w:val="000000"/>
                                <w:spacing w:val="0"/>
                                <w:w w:val="100"/>
                                <w:position w:val="0"/>
                                <w:sz w:val="24"/>
                                <w:szCs w:val="24"/>
                                <w:lang w:val="en-US" w:eastAsia="en-US" w:bidi="en-US"/>
                              </w:rPr>
                              <w:t>•/</w:t>
                            </w:r>
                          </w:p>
                        </w:txbxContent>
                      </wps:txbx>
                      <wps:bodyPr lIns="0" tIns="0" rIns="0" bIns="0">
                        <a:noAutofit/>
                      </wps:bodyPr>
                    </wps:wsp>
                  </a:graphicData>
                </a:graphic>
              </wp:anchor>
            </w:drawing>
          </mc:Choice>
          <mc:Fallback>
            <w:pict>
              <v:shape id="Shape 795" o:spid="_x0000_s1026" o:spt="202" type="#_x0000_t202" style="position:absolute;left:0pt;margin-left:475.95pt;margin-top:2.25pt;height:174pt;width:137.25pt;mso-position-horizontal-relative:page;mso-wrap-distance-bottom:15.75pt;mso-wrap-distance-top:2.25pt;z-index:125830144;mso-width-relative:page;mso-height-relative:page;" filled="f" stroked="f" coordsize="21600,21600" o:gfxdata="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X7ptd2QAAAAoBAAAPAAAAAAAAAAEAIAAAACIAAABkcnMvZG93bnJl&#10;di54bWxQSwECFAAUAAAACACHTuJABhp/kIoBAAAbAwAADgAAAAAAAAABACAAAAAoAQAAZHJzL2Uy&#10;b0RvYy54bWxQSwUGAAAAAAYABgBZAQAAJA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存储磁盘信息</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该类型文件系统</w:t>
                      </w:r>
                      <w:r>
                        <w:rPr>
                          <w:color w:val="000000"/>
                          <w:spacing w:val="0"/>
                          <w:w w:val="100"/>
                          <w:position w:val="0"/>
                          <w:sz w:val="24"/>
                          <w:szCs w:val="24"/>
                          <w:lang w:val="en-US" w:eastAsia="en-US" w:bidi="en-US"/>
                        </w:rPr>
                        <w:t>*/ /•</w:t>
                      </w:r>
                      <w:r>
                        <w:rPr>
                          <w:color w:val="000000"/>
                          <w:spacing w:val="0"/>
                          <w:w w:val="100"/>
                          <w:position w:val="0"/>
                          <w:sz w:val="24"/>
                          <w:szCs w:val="24"/>
                          <w:lang w:val="zh-TW" w:eastAsia="zh-TW" w:bidi="zh-TW"/>
                        </w:rPr>
                        <w:t>限额相关选项</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 xml:space="preserve">/* frozen </w:t>
                      </w:r>
                      <w:r>
                        <w:rPr>
                          <w:color w:val="000000"/>
                          <w:spacing w:val="0"/>
                          <w:w w:val="100"/>
                          <w:position w:val="0"/>
                          <w:sz w:val="24"/>
                          <w:szCs w:val="24"/>
                          <w:lang w:val="zh-TW" w:eastAsia="zh-TW" w:bidi="zh-TW"/>
                        </w:rPr>
                        <w:t xml:space="preserve">标志位 </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冻结的等待队列</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文本名字</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文件系统特殊信息•/</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安装权限</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重命名信号量</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时间戳粒度•/</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子类型名称</w:t>
                      </w:r>
                      <w:r>
                        <w:rPr>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8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已存安装选项</w:t>
                      </w:r>
                      <w:r>
                        <w:rPr>
                          <w:color w:val="000000"/>
                          <w:spacing w:val="0"/>
                          <w:w w:val="100"/>
                          <w:position w:val="0"/>
                          <w:sz w:val="24"/>
                          <w:szCs w:val="24"/>
                          <w:lang w:val="en-US" w:eastAsia="en-US" w:bidi="en-US"/>
                        </w:rPr>
                        <w:t>•/</w:t>
                      </w:r>
                    </w:p>
                  </w:txbxContent>
                </v:textbox>
                <w10:wrap type="topAndBottom"/>
              </v:shape>
            </w:pict>
          </mc:Fallback>
        </mc:AlternateContent>
      </w:r>
    </w:p>
    <w:p>
      <w:pPr>
        <w:pStyle w:val="47"/>
        <w:keepNext w:val="0"/>
        <w:keepLines w:val="0"/>
        <w:widowControl w:val="0"/>
        <w:shd w:val="clear" w:color="auto" w:fill="auto"/>
        <w:bidi w:val="0"/>
        <w:spacing w:before="0" w:after="360" w:line="450"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创建、管理和撤销超级块对象的代码位于文件</w:t>
      </w:r>
      <w:r>
        <w:rPr>
          <w:rFonts w:hint="eastAsia" w:ascii="微软雅黑" w:hAnsi="微软雅黑" w:eastAsia="微软雅黑" w:cs="微软雅黑"/>
          <w:color w:val="000000"/>
          <w:spacing w:val="0"/>
          <w:w w:val="100"/>
          <w:position w:val="0"/>
          <w:sz w:val="30"/>
          <w:szCs w:val="30"/>
          <w:lang w:val="en-US" w:eastAsia="en-US" w:bidi="en-US"/>
        </w:rPr>
        <w:t>fs/super.c</w:t>
      </w:r>
      <w:r>
        <w:rPr>
          <w:rFonts w:hint="eastAsia" w:ascii="微软雅黑" w:hAnsi="微软雅黑" w:eastAsia="微软雅黑" w:cs="微软雅黑"/>
          <w:color w:val="000000"/>
          <w:spacing w:val="0"/>
          <w:w w:val="100"/>
          <w:position w:val="0"/>
        </w:rPr>
        <w:t>中。超级块对象通过</w:t>
      </w:r>
      <w:r>
        <w:rPr>
          <w:rFonts w:hint="eastAsia" w:ascii="微软雅黑" w:hAnsi="微软雅黑" w:eastAsia="微软雅黑" w:cs="微软雅黑"/>
          <w:color w:val="000000"/>
          <w:spacing w:val="0"/>
          <w:w w:val="100"/>
          <w:position w:val="0"/>
          <w:sz w:val="30"/>
          <w:szCs w:val="30"/>
          <w:lang w:val="en-US" w:eastAsia="en-US" w:bidi="en-US"/>
        </w:rPr>
        <w:t xml:space="preserve">alloc_super() </w:t>
      </w:r>
      <w:r>
        <w:rPr>
          <w:rFonts w:hint="eastAsia" w:ascii="微软雅黑" w:hAnsi="微软雅黑" w:eastAsia="微软雅黑" w:cs="微软雅黑"/>
          <w:color w:val="000000"/>
          <w:spacing w:val="0"/>
          <w:w w:val="100"/>
          <w:position w:val="0"/>
        </w:rPr>
        <w:t>函数创建并初始化。在文件系统安装时，文件系统会调用该函数以便从磁盘读取文件系统超级 块，并且将其信息填充到内存中的超级块对象中。</w:t>
      </w:r>
    </w:p>
    <w:p>
      <w:pPr>
        <w:pStyle w:val="21"/>
        <w:keepNext/>
        <w:keepLines/>
        <w:widowControl w:val="0"/>
        <w:shd w:val="clear" w:color="auto" w:fill="auto"/>
        <w:bidi w:val="0"/>
        <w:spacing w:before="0" w:after="180" w:line="240" w:lineRule="auto"/>
        <w:ind w:left="0" w:right="0" w:firstLine="0"/>
        <w:jc w:val="left"/>
        <w:rPr>
          <w:rFonts w:hint="eastAsia" w:ascii="微软雅黑" w:hAnsi="微软雅黑" w:eastAsia="微软雅黑" w:cs="微软雅黑"/>
          <w:sz w:val="32"/>
          <w:szCs w:val="32"/>
        </w:rPr>
      </w:pPr>
      <w:bookmarkStart w:id="689" w:name="bookmark1052"/>
      <w:bookmarkStart w:id="690" w:name="bookmark1054"/>
      <w:bookmarkStart w:id="691" w:name="bookmark1053"/>
      <w:r>
        <w:rPr>
          <w:rFonts w:hint="eastAsia" w:ascii="微软雅黑" w:hAnsi="微软雅黑" w:eastAsia="微软雅黑" w:cs="微软雅黑"/>
          <w:b/>
          <w:bCs/>
          <w:color w:val="000000"/>
          <w:spacing w:val="0"/>
          <w:w w:val="100"/>
          <w:position w:val="0"/>
          <w:sz w:val="32"/>
          <w:szCs w:val="32"/>
          <w:lang w:val="en-US" w:eastAsia="en-US" w:bidi="en-US"/>
        </w:rPr>
        <w:t>13.6</w:t>
      </w:r>
      <w:r>
        <w:rPr>
          <w:rFonts w:hint="eastAsia" w:ascii="微软雅黑" w:hAnsi="微软雅黑" w:eastAsia="微软雅黑" w:cs="微软雅黑"/>
          <w:color w:val="000000"/>
          <w:spacing w:val="0"/>
          <w:w w:val="100"/>
          <w:position w:val="0"/>
          <w:sz w:val="32"/>
          <w:szCs w:val="32"/>
          <w:lang w:val="zh-TW" w:eastAsia="zh-TW" w:bidi="zh-TW"/>
        </w:rPr>
        <w:t>超级块操作</w:t>
      </w:r>
      <w:bookmarkEnd w:id="689"/>
      <w:bookmarkEnd w:id="690"/>
      <w:bookmarkEnd w:id="691"/>
    </w:p>
    <w:p>
      <w:pPr>
        <w:pStyle w:val="47"/>
        <w:keepNext w:val="0"/>
        <w:keepLines w:val="0"/>
        <w:widowControl w:val="0"/>
        <w:shd w:val="clear" w:color="auto" w:fill="auto"/>
        <w:bidi w:val="0"/>
        <w:spacing w:before="0" w:after="360" w:line="420"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超级块对象中最重要的一个域是</w:t>
      </w:r>
      <w:r>
        <w:rPr>
          <w:rFonts w:hint="eastAsia" w:ascii="微软雅黑" w:hAnsi="微软雅黑" w:eastAsia="微软雅黑" w:cs="微软雅黑"/>
          <w:color w:val="000000"/>
          <w:spacing w:val="0"/>
          <w:w w:val="100"/>
          <w:position w:val="0"/>
          <w:sz w:val="30"/>
          <w:szCs w:val="30"/>
          <w:lang w:val="en-US" w:eastAsia="en-US" w:bidi="en-US"/>
        </w:rPr>
        <w:t>s_op,</w:t>
      </w:r>
      <w:r>
        <w:rPr>
          <w:rFonts w:hint="eastAsia" w:ascii="微软雅黑" w:hAnsi="微软雅黑" w:eastAsia="微软雅黑" w:cs="微软雅黑"/>
          <w:color w:val="000000"/>
          <w:spacing w:val="0"/>
          <w:w w:val="100"/>
          <w:position w:val="0"/>
        </w:rPr>
        <w:t xml:space="preserve">它指向超级块的操作函数表。超级块操作函数表由 </w:t>
      </w:r>
      <w:r>
        <w:rPr>
          <w:rFonts w:hint="eastAsia" w:ascii="微软雅黑" w:hAnsi="微软雅黑" w:eastAsia="微软雅黑" w:cs="微软雅黑"/>
          <w:color w:val="000000"/>
          <w:spacing w:val="0"/>
          <w:w w:val="100"/>
          <w:position w:val="0"/>
          <w:sz w:val="30"/>
          <w:szCs w:val="30"/>
          <w:lang w:val="en-US" w:eastAsia="en-US" w:bidi="en-US"/>
        </w:rPr>
        <w:t>super_operations</w:t>
      </w:r>
      <w:r>
        <w:rPr>
          <w:rFonts w:hint="eastAsia" w:ascii="微软雅黑" w:hAnsi="微软雅黑" w:eastAsia="微软雅黑" w:cs="微软雅黑"/>
          <w:color w:val="000000"/>
          <w:spacing w:val="0"/>
          <w:w w:val="100"/>
          <w:position w:val="0"/>
        </w:rPr>
        <w:t>结构体表示，定义在文件</w:t>
      </w:r>
      <w:r>
        <w:rPr>
          <w:rFonts w:hint="eastAsia" w:ascii="微软雅黑" w:hAnsi="微软雅黑" w:eastAsia="微软雅黑" w:cs="微软雅黑"/>
          <w:color w:val="000000"/>
          <w:spacing w:val="0"/>
          <w:w w:val="100"/>
          <w:position w:val="0"/>
          <w:sz w:val="30"/>
          <w:szCs w:val="30"/>
          <w:lang w:val="en-US" w:eastAsia="en-US" w:bidi="en-US"/>
        </w:rPr>
        <w:t>＜linux/fs.h＞</w:t>
      </w:r>
      <w:r>
        <w:rPr>
          <w:rFonts w:hint="eastAsia" w:ascii="微软雅黑" w:hAnsi="微软雅黑" w:eastAsia="微软雅黑" w:cs="微软雅黑"/>
          <w:color w:val="000000"/>
          <w:spacing w:val="0"/>
          <w:w w:val="100"/>
          <w:position w:val="0"/>
        </w:rPr>
        <w:t>中，其形式如下：</w:t>
      </w:r>
    </w:p>
    <w:p>
      <w:pPr>
        <w:pStyle w:val="37"/>
        <w:keepNext w:val="0"/>
        <w:keepLines w:val="0"/>
        <w:widowControl w:val="0"/>
        <w:shd w:val="clear" w:color="auto" w:fill="auto"/>
        <w:bidi w:val="0"/>
        <w:spacing w:before="0" w:after="0" w:line="240" w:lineRule="auto"/>
        <w:ind w:left="0" w:right="0" w:firstLine="6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super_operations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inode *(*allcx:_inode)(struct superblock *sb);</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(*destroy_inode)(struct inode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(*dirty_inode) (struct inode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(*write_inode) (struct inode *, int);</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(*drop_inode) (struct inode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(*delete_inode) (struct inode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(*put_super) (struct super_block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(*write_super) (struct superblock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(*sync_fs)(struct superblock *sb</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 int wait);</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(*freeze_fs) (struct super_block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(*unfreeze_fs) (struct super_block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(*statfs) (struct dentry *, struct kstatfs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(*remount_fs) (struct super_block *, int *, char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(*clear_inode) (struct inode *);</w:t>
      </w:r>
    </w:p>
    <w:p>
      <w:pPr>
        <w:pStyle w:val="37"/>
        <w:keepNext w:val="0"/>
        <w:keepLines w:val="0"/>
        <w:widowControl w:val="0"/>
        <w:shd w:val="clear" w:color="auto" w:fill="auto"/>
        <w:bidi w:val="0"/>
        <w:spacing w:before="0" w:after="0" w:line="240" w:lineRule="auto"/>
        <w:ind w:left="0" w:right="0" w:firstLine="8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(*umount_begin) (struct super_block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(*show_options)(struct seq_file •, struct vfamount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(*show_stats)(struct seq_file *, struct vfamount *);</w:t>
      </w:r>
    </w:p>
    <w:p>
      <w:pPr>
        <w:pStyle w:val="37"/>
        <w:keepNext w:val="0"/>
        <w:keepLines w:val="0"/>
        <w:widowControl w:val="0"/>
        <w:shd w:val="clear" w:color="auto" w:fill="auto"/>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saize_t (*quota_read) (stxruct super block *, int, char *, size t, loff _t);</w:t>
      </w:r>
    </w:p>
    <w:p>
      <w:pPr>
        <w:pStyle w:val="37"/>
        <w:keepNext w:val="0"/>
        <w:keepLines w:val="0"/>
        <w:widowControl w:val="0"/>
        <w:shd w:val="clear" w:color="auto" w:fill="auto"/>
        <w:tabs>
          <w:tab w:val="left" w:pos="10880"/>
        </w:tabs>
        <w:bidi w:val="0"/>
        <w:spacing w:before="0" w:after="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ssize_t (*quota_write)(struct super_block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 int, const char *, size_t,</w:t>
      </w:r>
      <w:r>
        <w:rPr>
          <w:rFonts w:hint="eastAsia" w:ascii="微软雅黑" w:hAnsi="微软雅黑" w:eastAsia="微软雅黑" w:cs="微软雅黑"/>
          <w:color w:val="000000"/>
          <w:spacing w:val="0"/>
          <w:w w:val="100"/>
          <w:position w:val="0"/>
          <w:sz w:val="24"/>
          <w:szCs w:val="24"/>
          <w:lang w:val="en-US" w:eastAsia="en-US" w:bidi="en-US"/>
        </w:rPr>
        <w:tab/>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60" w:line="240" w:lineRule="auto"/>
        <w:ind w:left="0" w:right="0" w:firstLine="8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(*bdev_try_to_free_page)(stiruct 8uper_block*, struct page*, gfp_t);</w:t>
      </w:r>
    </w:p>
    <w:p>
      <w:pPr>
        <w:pStyle w:val="37"/>
        <w:keepNext w:val="0"/>
        <w:keepLines w:val="0"/>
        <w:widowControl w:val="0"/>
        <w:shd w:val="clear" w:color="auto" w:fill="auto"/>
        <w:bidi w:val="0"/>
        <w:spacing w:before="0" w:after="220" w:line="240" w:lineRule="auto"/>
        <w:ind w:left="0" w:right="0" w:firstLine="6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p>
      <w:pPr>
        <w:pStyle w:val="47"/>
        <w:keepNext w:val="0"/>
        <w:keepLines w:val="0"/>
        <w:widowControl w:val="0"/>
        <w:shd w:val="clear" w:color="auto" w:fill="auto"/>
        <w:bidi w:val="0"/>
        <w:spacing w:before="0" w:after="0"/>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该结构体中的每一项都是一个指向超级块操作函数的指针，超级块操作函数执行文件系统和 索引节点的低层操作。</w:t>
      </w:r>
    </w:p>
    <w:p>
      <w:pPr>
        <w:pStyle w:val="47"/>
        <w:keepNext w:val="0"/>
        <w:keepLines w:val="0"/>
        <w:widowControl w:val="0"/>
        <w:shd w:val="clear" w:color="auto" w:fill="auto"/>
        <w:bidi w:val="0"/>
        <w:spacing w:before="0" w:after="0"/>
        <w:ind w:left="0" w:right="0"/>
        <w:jc w:val="both"/>
        <w:rPr>
          <w:rFonts w:hint="eastAsia" w:ascii="微软雅黑" w:hAnsi="微软雅黑" w:eastAsia="微软雅黑" w:cs="微软雅黑"/>
        </w:rPr>
        <w:sectPr>
          <w:headerReference r:id="rId360" w:type="first"/>
          <w:footerReference r:id="rId363" w:type="first"/>
          <w:headerReference r:id="rId358" w:type="default"/>
          <w:footerReference r:id="rId361" w:type="default"/>
          <w:headerReference r:id="rId359" w:type="even"/>
          <w:footerReference r:id="rId362" w:type="even"/>
          <w:footnotePr>
            <w:numFmt w:val="decimal"/>
          </w:footnotePr>
          <w:pgSz w:w="14309" w:h="19436"/>
          <w:pgMar w:top="1622" w:right="710" w:bottom="1598" w:left="1059"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当文件系统需要对其超级块执行操作时，首先要在超级块对象中寻找需要的操作方法。比</w:t>
      </w:r>
    </w:p>
    <w:p>
      <w:pPr>
        <w:pStyle w:val="5"/>
        <w:keepNext w:val="0"/>
        <w:keepLines w:val="0"/>
        <w:widowControl w:val="0"/>
        <w:shd w:val="clear" w:color="auto" w:fill="auto"/>
        <w:bidi w:val="0"/>
        <w:spacing w:before="0" w:after="10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如，如果一个文件系统要写自己的超级块，需要调用：</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sb -&gt;s_op-&gt;write_super (sb)</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在这个调用中，</w:t>
      </w:r>
      <w:r>
        <w:rPr>
          <w:rFonts w:hint="eastAsia" w:ascii="微软雅黑" w:hAnsi="微软雅黑" w:eastAsia="微软雅黑" w:cs="微软雅黑"/>
          <w:color w:val="000000"/>
          <w:spacing w:val="0"/>
          <w:w w:val="100"/>
          <w:position w:val="0"/>
          <w:sz w:val="19"/>
          <w:szCs w:val="19"/>
          <w:lang w:val="en-US" w:eastAsia="en-US" w:bidi="en-US"/>
        </w:rPr>
        <w:t>Sb</w:t>
      </w:r>
      <w:r>
        <w:rPr>
          <w:rFonts w:hint="eastAsia" w:ascii="微软雅黑" w:hAnsi="微软雅黑" w:eastAsia="微软雅黑" w:cs="微软雅黑"/>
          <w:color w:val="000000"/>
          <w:spacing w:val="0"/>
          <w:w w:val="100"/>
          <w:position w:val="0"/>
        </w:rPr>
        <w:t>是指向文件系统超级块的指针，沿着该指针进入超级块操作函数表</w:t>
      </w:r>
      <w:r>
        <w:rPr>
          <w:rFonts w:hint="eastAsia" w:ascii="微软雅黑" w:hAnsi="微软雅黑" w:eastAsia="微软雅黑" w:cs="微软雅黑"/>
          <w:color w:val="000000"/>
          <w:spacing w:val="0"/>
          <w:w w:val="100"/>
          <w:position w:val="0"/>
          <w:sz w:val="19"/>
          <w:szCs w:val="19"/>
          <w:lang w:val="en-US" w:eastAsia="en-US" w:bidi="en-US"/>
        </w:rPr>
        <w:t xml:space="preserve">s_op, </w:t>
      </w:r>
      <w:r>
        <w:rPr>
          <w:rFonts w:hint="eastAsia" w:ascii="微软雅黑" w:hAnsi="微软雅黑" w:eastAsia="微软雅黑" w:cs="微软雅黑"/>
          <w:color w:val="000000"/>
          <w:spacing w:val="0"/>
          <w:w w:val="100"/>
          <w:position w:val="0"/>
        </w:rPr>
        <w:t>并从表中取得希望得到的</w:t>
      </w:r>
      <w:r>
        <w:rPr>
          <w:rFonts w:hint="eastAsia" w:ascii="微软雅黑" w:hAnsi="微软雅黑" w:eastAsia="微软雅黑" w:cs="微软雅黑"/>
          <w:color w:val="000000"/>
          <w:spacing w:val="0"/>
          <w:w w:val="100"/>
          <w:position w:val="0"/>
          <w:sz w:val="19"/>
          <w:szCs w:val="19"/>
          <w:lang w:val="en-US" w:eastAsia="en-US" w:bidi="en-US"/>
        </w:rPr>
        <w:t>write_super()</w:t>
      </w:r>
      <w:r>
        <w:rPr>
          <w:rFonts w:hint="eastAsia" w:ascii="微软雅黑" w:hAnsi="微软雅黑" w:eastAsia="微软雅黑" w:cs="微软雅黑"/>
          <w:color w:val="000000"/>
          <w:spacing w:val="0"/>
          <w:w w:val="100"/>
          <w:position w:val="0"/>
        </w:rPr>
        <w:t xml:space="preserve">函数，该函数执行写入超级块的实际操作。注意，尽管 </w:t>
      </w:r>
      <w:r>
        <w:rPr>
          <w:rFonts w:hint="eastAsia" w:ascii="微软雅黑" w:hAnsi="微软雅黑" w:eastAsia="微软雅黑" w:cs="微软雅黑"/>
          <w:color w:val="000000"/>
          <w:spacing w:val="0"/>
          <w:w w:val="100"/>
          <w:position w:val="0"/>
          <w:sz w:val="19"/>
          <w:szCs w:val="19"/>
          <w:lang w:val="en-US" w:eastAsia="en-US" w:bidi="en-US"/>
        </w:rPr>
        <w:t>write_super()</w:t>
      </w:r>
      <w:r>
        <w:rPr>
          <w:rFonts w:hint="eastAsia" w:ascii="微软雅黑" w:hAnsi="微软雅黑" w:eastAsia="微软雅黑" w:cs="微软雅黑"/>
          <w:color w:val="000000"/>
          <w:spacing w:val="0"/>
          <w:w w:val="100"/>
          <w:position w:val="0"/>
        </w:rPr>
        <w:t>方法来自超级块，但是在调用时，还是要把超级块作为参数传递给它，这是因为</w:t>
      </w:r>
      <w:r>
        <w:rPr>
          <w:rFonts w:hint="eastAsia" w:ascii="微软雅黑" w:hAnsi="微软雅黑" w:eastAsia="微软雅黑" w:cs="微软雅黑"/>
          <w:color w:val="000000"/>
          <w:spacing w:val="0"/>
          <w:w w:val="100"/>
          <w:position w:val="0"/>
          <w:sz w:val="19"/>
          <w:szCs w:val="19"/>
          <w:lang w:val="en-US" w:eastAsia="en-US" w:bidi="en-US"/>
        </w:rPr>
        <w:t xml:space="preserve">C </w:t>
      </w:r>
      <w:r>
        <w:rPr>
          <w:rFonts w:hint="eastAsia" w:ascii="微软雅黑" w:hAnsi="微软雅黑" w:eastAsia="微软雅黑" w:cs="微软雅黑"/>
          <w:color w:val="000000"/>
          <w:spacing w:val="0"/>
          <w:w w:val="100"/>
          <w:position w:val="0"/>
        </w:rPr>
        <w:t>语言中缺少对面向对象的支持，而在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中，使用如下的调用就足够了：</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sb.write_super</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288" w:lineRule="exact"/>
        <w:ind w:left="4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语言中无法直接得到操作函数的父对象，所以必须将父对象以参数形式传给操作函数。 下面给出</w:t>
      </w:r>
      <w:r>
        <w:rPr>
          <w:rFonts w:hint="eastAsia" w:ascii="微软雅黑" w:hAnsi="微软雅黑" w:eastAsia="微软雅黑" w:cs="微软雅黑"/>
          <w:color w:val="000000"/>
          <w:spacing w:val="0"/>
          <w:w w:val="100"/>
          <w:position w:val="0"/>
          <w:sz w:val="19"/>
          <w:szCs w:val="19"/>
          <w:lang w:val="en-US" w:eastAsia="en-US" w:bidi="en-US"/>
        </w:rPr>
        <w:t>super_operation</w:t>
      </w:r>
      <w:r>
        <w:rPr>
          <w:rFonts w:hint="eastAsia" w:ascii="微软雅黑" w:hAnsi="微软雅黑" w:eastAsia="微软雅黑" w:cs="微软雅黑"/>
          <w:color w:val="000000"/>
          <w:spacing w:val="0"/>
          <w:w w:val="100"/>
          <w:position w:val="0"/>
        </w:rPr>
        <w:t>中，超级块操作函数的用法。</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2" w:name="bookmark1055"/>
      <w:bookmarkEnd w:id="692"/>
      <w:r>
        <w:rPr>
          <w:rFonts w:hint="eastAsia" w:ascii="微软雅黑" w:hAnsi="微软雅黑" w:eastAsia="微软雅黑" w:cs="微软雅黑"/>
          <w:color w:val="000000"/>
          <w:spacing w:val="0"/>
          <w:w w:val="100"/>
          <w:position w:val="0"/>
          <w:lang w:val="en-US" w:eastAsia="en-US" w:bidi="en-US"/>
        </w:rPr>
        <w:t>struct inode *alloc_inode(struct super_block *sb)</w:t>
      </w:r>
    </w:p>
    <w:p>
      <w:pPr>
        <w:pStyle w:val="5"/>
        <w:keepNext w:val="0"/>
        <w:keepLines w:val="0"/>
        <w:widowControl w:val="0"/>
        <w:shd w:val="clear" w:color="auto" w:fill="auto"/>
        <w:bidi w:val="0"/>
        <w:spacing w:before="0" w:after="16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在给定的超级块下创建和初始化一个新的索引节点对象。</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3" w:name="bookmark1056"/>
      <w:bookmarkEnd w:id="693"/>
      <w:r>
        <w:rPr>
          <w:rFonts w:hint="eastAsia" w:ascii="微软雅黑" w:hAnsi="微软雅黑" w:eastAsia="微软雅黑" w:cs="微软雅黑"/>
          <w:color w:val="000000"/>
          <w:spacing w:val="0"/>
          <w:w w:val="100"/>
          <w:position w:val="0"/>
          <w:lang w:val="en-US" w:eastAsia="en-US" w:bidi="en-US"/>
        </w:rPr>
        <w:t>void destroy_inode(struct inode *inode)</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用于释放给定的索引节点。</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4" w:name="bookmark1057"/>
      <w:bookmarkEnd w:id="694"/>
      <w:r>
        <w:rPr>
          <w:rFonts w:hint="eastAsia" w:ascii="微软雅黑" w:hAnsi="微软雅黑" w:eastAsia="微软雅黑" w:cs="微软雅黑"/>
          <w:color w:val="000000"/>
          <w:spacing w:val="0"/>
          <w:w w:val="100"/>
          <w:position w:val="0"/>
          <w:lang w:val="en-US" w:eastAsia="en-US" w:bidi="en-US"/>
        </w:rPr>
        <w:t>void dirty_inode(struct inode *inode)</w:t>
      </w:r>
    </w:p>
    <w:p>
      <w:pPr>
        <w:pStyle w:val="5"/>
        <w:keepNext w:val="0"/>
        <w:keepLines w:val="0"/>
        <w:widowControl w:val="0"/>
        <w:shd w:val="clear" w:color="auto" w:fill="auto"/>
        <w:bidi w:val="0"/>
        <w:spacing w:before="0" w:after="16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在索引节点脏(被修改)时会调用此函数。日志文件系统(如</w:t>
      </w:r>
      <w:r>
        <w:rPr>
          <w:rFonts w:hint="eastAsia" w:ascii="微软雅黑" w:hAnsi="微软雅黑" w:eastAsia="微软雅黑" w:cs="微软雅黑"/>
          <w:color w:val="000000"/>
          <w:spacing w:val="0"/>
          <w:w w:val="100"/>
          <w:position w:val="0"/>
          <w:sz w:val="19"/>
          <w:szCs w:val="19"/>
          <w:lang w:val="en-US" w:eastAsia="en-US" w:bidi="en-US"/>
        </w:rPr>
        <w:t>ext3</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ext4)</w:t>
      </w:r>
      <w:r>
        <w:rPr>
          <w:rFonts w:hint="eastAsia" w:ascii="微软雅黑" w:hAnsi="微软雅黑" w:eastAsia="微软雅黑" w:cs="微软雅黑"/>
          <w:color w:val="000000"/>
          <w:spacing w:val="0"/>
          <w:w w:val="100"/>
          <w:position w:val="0"/>
        </w:rPr>
        <w:t>执行该函 数进行日志更新。</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5" w:name="bookmark1058"/>
      <w:bookmarkEnd w:id="695"/>
      <w:r>
        <w:rPr>
          <w:rFonts w:hint="eastAsia" w:ascii="微软雅黑" w:hAnsi="微软雅黑" w:eastAsia="微软雅黑" w:cs="微软雅黑"/>
          <w:color w:val="000000"/>
          <w:spacing w:val="0"/>
          <w:w w:val="100"/>
          <w:position w:val="0"/>
          <w:lang w:val="en-US" w:eastAsia="en-US" w:bidi="en-US"/>
        </w:rPr>
        <w:t>void write_inode(struct inode *inode,int wait)</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用于将给定的索引节点写入磁盘。</w:t>
      </w:r>
      <w:r>
        <w:rPr>
          <w:rFonts w:hint="eastAsia" w:ascii="微软雅黑" w:hAnsi="微软雅黑" w:eastAsia="微软雅黑" w:cs="微软雅黑"/>
          <w:color w:val="000000"/>
          <w:spacing w:val="0"/>
          <w:w w:val="100"/>
          <w:position w:val="0"/>
          <w:sz w:val="19"/>
          <w:szCs w:val="19"/>
          <w:lang w:val="en-US" w:eastAsia="en-US" w:bidi="en-US"/>
        </w:rPr>
        <w:t>wait</w:t>
      </w:r>
      <w:r>
        <w:rPr>
          <w:rFonts w:hint="eastAsia" w:ascii="微软雅黑" w:hAnsi="微软雅黑" w:eastAsia="微软雅黑" w:cs="微软雅黑"/>
          <w:color w:val="000000"/>
          <w:spacing w:val="0"/>
          <w:w w:val="100"/>
          <w:position w:val="0"/>
        </w:rPr>
        <w:t>参数指明写操作是否需要同步。</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6" w:name="bookmark1059"/>
      <w:bookmarkEnd w:id="696"/>
      <w:r>
        <w:rPr>
          <w:rFonts w:hint="eastAsia" w:ascii="微软雅黑" w:hAnsi="微软雅黑" w:eastAsia="微软雅黑" w:cs="微软雅黑"/>
          <w:color w:val="000000"/>
          <w:spacing w:val="0"/>
          <w:w w:val="100"/>
          <w:position w:val="0"/>
          <w:lang w:val="en-US" w:eastAsia="en-US" w:bidi="en-US"/>
        </w:rPr>
        <w:t>void drop_inode (stiruct inode * inode)</w:t>
      </w:r>
    </w:p>
    <w:p>
      <w:pPr>
        <w:pStyle w:val="5"/>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在最后一个指向索引节点的引用被释放后，</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会调用该函数。</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只需要简单地删除这 个索引节点后，普通</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文件系统就不会定义这个函数了。</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7" w:name="bookmark1060"/>
      <w:bookmarkEnd w:id="697"/>
      <w:r>
        <w:rPr>
          <w:rFonts w:hint="eastAsia" w:ascii="微软雅黑" w:hAnsi="微软雅黑" w:eastAsia="微软雅黑" w:cs="微软雅黑"/>
          <w:color w:val="000000"/>
          <w:spacing w:val="0"/>
          <w:w w:val="100"/>
          <w:position w:val="0"/>
          <w:lang w:val="en-US" w:eastAsia="en-US" w:bidi="en-US"/>
        </w:rPr>
        <w:t>void delete^inode(struct inode *inode)</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用于从磁盘上删除给定的索引节点。</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8" w:name="bookmark1061"/>
      <w:bookmarkEnd w:id="698"/>
      <w:r>
        <w:rPr>
          <w:rFonts w:hint="eastAsia" w:ascii="微软雅黑" w:hAnsi="微软雅黑" w:eastAsia="微软雅黑" w:cs="微软雅黑"/>
          <w:color w:val="000000"/>
          <w:spacing w:val="0"/>
          <w:w w:val="100"/>
          <w:position w:val="0"/>
          <w:lang w:val="en-US" w:eastAsia="en-US" w:bidi="en-US"/>
        </w:rPr>
        <w:t>void put_super(struct super_block *sb)</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在卸载文件系统时由</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调用，用来释放超级块。调用者必须一直持有</w:t>
      </w:r>
      <w:r>
        <w:rPr>
          <w:rFonts w:hint="eastAsia" w:ascii="微软雅黑" w:hAnsi="微软雅黑" w:eastAsia="微软雅黑" w:cs="微软雅黑"/>
          <w:color w:val="000000"/>
          <w:spacing w:val="0"/>
          <w:w w:val="100"/>
          <w:position w:val="0"/>
          <w:sz w:val="19"/>
          <w:szCs w:val="19"/>
          <w:lang w:val="en-US" w:eastAsia="en-US" w:bidi="en-US"/>
        </w:rPr>
        <w:t>s_lock</w:t>
      </w:r>
      <w:r>
        <w:rPr>
          <w:rFonts w:hint="eastAsia" w:ascii="微软雅黑" w:hAnsi="微软雅黑" w:eastAsia="微软雅黑" w:cs="微软雅黑"/>
          <w:color w:val="000000"/>
          <w:spacing w:val="0"/>
          <w:w w:val="100"/>
          <w:position w:val="0"/>
        </w:rPr>
        <w:t>锁。</w:t>
      </w:r>
    </w:p>
    <w:p>
      <w:pPr>
        <w:pStyle w:val="41"/>
        <w:keepNext w:val="0"/>
        <w:keepLines w:val="0"/>
        <w:widowControl w:val="0"/>
        <w:numPr>
          <w:ilvl w:val="0"/>
          <w:numId w:val="32"/>
        </w:numPr>
        <w:shd w:val="clear" w:color="auto" w:fill="auto"/>
        <w:tabs>
          <w:tab w:val="left" w:pos="692"/>
        </w:tabs>
        <w:bidi w:val="0"/>
        <w:spacing w:before="0" w:line="240" w:lineRule="auto"/>
        <w:ind w:left="0" w:right="0"/>
        <w:jc w:val="both"/>
        <w:rPr>
          <w:rFonts w:hint="eastAsia" w:ascii="微软雅黑" w:hAnsi="微软雅黑" w:eastAsia="微软雅黑" w:cs="微软雅黑"/>
        </w:rPr>
      </w:pPr>
      <w:bookmarkStart w:id="699" w:name="bookmark1062"/>
      <w:bookmarkEnd w:id="699"/>
      <w:r>
        <w:rPr>
          <w:rFonts w:hint="eastAsia" w:ascii="微软雅黑" w:hAnsi="微软雅黑" w:eastAsia="微软雅黑" w:cs="微软雅黑"/>
          <w:color w:val="000000"/>
          <w:spacing w:val="0"/>
          <w:w w:val="100"/>
          <w:position w:val="0"/>
          <w:lang w:val="en-US" w:eastAsia="en-US" w:bidi="en-US"/>
        </w:rPr>
        <w:t>void write_super</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super_block *sb)</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用给定的超级块更新磁盘上的超级块。</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通过该函数对内存中的超级块和磁盘中的超级 块进行同步。调用者必须一直持有</w:t>
      </w:r>
      <w:r>
        <w:rPr>
          <w:rFonts w:hint="eastAsia" w:ascii="微软雅黑" w:hAnsi="微软雅黑" w:eastAsia="微软雅黑" w:cs="微软雅黑"/>
          <w:color w:val="000000"/>
          <w:spacing w:val="0"/>
          <w:w w:val="100"/>
          <w:position w:val="0"/>
          <w:sz w:val="19"/>
          <w:szCs w:val="19"/>
          <w:lang w:val="en-US" w:eastAsia="en-US" w:bidi="en-US"/>
        </w:rPr>
        <w:t>sjock</w:t>
      </w:r>
      <w:r>
        <w:rPr>
          <w:rFonts w:hint="eastAsia" w:ascii="微软雅黑" w:hAnsi="微软雅黑" w:eastAsia="微软雅黑" w:cs="微软雅黑"/>
          <w:color w:val="000000"/>
          <w:spacing w:val="0"/>
          <w:w w:val="100"/>
          <w:position w:val="0"/>
        </w:rPr>
        <w:t>锁。</w:t>
      </w:r>
    </w:p>
    <w:p>
      <w:pPr>
        <w:pStyle w:val="41"/>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sync_fs(struct super_block *sb, int wait)</w:t>
      </w:r>
    </w:p>
    <w:p>
      <w:pPr>
        <w:pStyle w:val="5"/>
        <w:keepNext w:val="0"/>
        <w:keepLines w:val="0"/>
        <w:widowControl w:val="0"/>
        <w:shd w:val="clear" w:color="auto" w:fill="auto"/>
        <w:bidi w:val="0"/>
        <w:spacing w:before="0" w:after="12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使文件系统的数据元与磁盘上的文件系统同步。</w:t>
      </w:r>
      <w:r>
        <w:rPr>
          <w:rFonts w:hint="eastAsia" w:ascii="微软雅黑" w:hAnsi="微软雅黑" w:eastAsia="微软雅黑" w:cs="微软雅黑"/>
          <w:color w:val="000000"/>
          <w:spacing w:val="0"/>
          <w:w w:val="100"/>
          <w:position w:val="0"/>
          <w:sz w:val="19"/>
          <w:szCs w:val="19"/>
          <w:lang w:val="en-US" w:eastAsia="en-US" w:bidi="en-US"/>
        </w:rPr>
        <w:t>wait</w:t>
      </w:r>
      <w:r>
        <w:rPr>
          <w:rFonts w:hint="eastAsia" w:ascii="微软雅黑" w:hAnsi="微软雅黑" w:eastAsia="微软雅黑" w:cs="微软雅黑"/>
          <w:color w:val="000000"/>
          <w:spacing w:val="0"/>
          <w:w w:val="100"/>
          <w:position w:val="0"/>
        </w:rPr>
        <w:t>参数指定操作是否同步。</w:t>
      </w:r>
      <w:r>
        <w:rPr>
          <w:rFonts w:hint="eastAsia" w:ascii="微软雅黑" w:hAnsi="微软雅黑" w:eastAsia="微软雅黑" w:cs="微软雅黑"/>
        </w:rPr>
        <w:br w:type="page"/>
      </w:r>
    </w:p>
    <w:p>
      <w:pPr>
        <w:pStyle w:val="41"/>
        <w:keepNext w:val="0"/>
        <w:keepLines w:val="0"/>
        <w:widowControl w:val="0"/>
        <w:numPr>
          <w:ilvl w:val="0"/>
          <w:numId w:val="32"/>
        </w:numPr>
        <w:shd w:val="clear" w:color="auto" w:fill="auto"/>
        <w:tabs>
          <w:tab w:val="left" w:pos="649"/>
        </w:tabs>
        <w:bidi w:val="0"/>
        <w:spacing w:before="0" w:line="240" w:lineRule="auto"/>
        <w:ind w:left="0" w:right="0"/>
        <w:jc w:val="both"/>
        <w:rPr>
          <w:rFonts w:hint="eastAsia" w:ascii="微软雅黑" w:hAnsi="微软雅黑" w:eastAsia="微软雅黑" w:cs="微软雅黑"/>
        </w:rPr>
      </w:pPr>
      <w:bookmarkStart w:id="700" w:name="bookmark1063"/>
      <w:bookmarkEnd w:id="700"/>
      <w:r>
        <w:rPr>
          <w:rFonts w:hint="eastAsia" w:ascii="微软雅黑" w:hAnsi="微软雅黑" w:eastAsia="微软雅黑" w:cs="微软雅黑"/>
          <w:color w:val="000000"/>
          <w:spacing w:val="0"/>
          <w:w w:val="100"/>
          <w:position w:val="0"/>
          <w:lang w:val="en-US" w:eastAsia="en-US" w:bidi="en-US"/>
        </w:rPr>
        <w:t>void write_super_lockfs(struct super_block *sb)</w:t>
      </w:r>
    </w:p>
    <w:p>
      <w:pPr>
        <w:pStyle w:val="5"/>
        <w:keepNext w:val="0"/>
        <w:keepLines w:val="0"/>
        <w:widowControl w:val="0"/>
        <w:shd w:val="clear" w:color="auto" w:fill="auto"/>
        <w:bidi w:val="0"/>
        <w:spacing w:before="0" w:after="16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首先禁止对文件系统做改变，再使用给定的超级块更新磁盘上的超级块。目前</w:t>
      </w:r>
      <w:r>
        <w:rPr>
          <w:rFonts w:hint="eastAsia" w:ascii="微软雅黑" w:hAnsi="微软雅黑" w:eastAsia="微软雅黑" w:cs="微软雅黑"/>
          <w:color w:val="000000"/>
          <w:spacing w:val="0"/>
          <w:w w:val="100"/>
          <w:position w:val="0"/>
          <w:sz w:val="19"/>
          <w:szCs w:val="19"/>
          <w:lang w:val="en-US" w:eastAsia="en-US" w:bidi="en-US"/>
        </w:rPr>
        <w:t>LVM</w:t>
      </w:r>
      <w:r>
        <w:rPr>
          <w:rFonts w:hint="eastAsia" w:ascii="微软雅黑" w:hAnsi="微软雅黑" w:eastAsia="微软雅黑" w:cs="微软雅黑"/>
          <w:color w:val="000000"/>
          <w:spacing w:val="0"/>
          <w:w w:val="100"/>
          <w:position w:val="0"/>
        </w:rPr>
        <w:t>(逻辑卷 标管理)会调用该函数。</w:t>
      </w:r>
    </w:p>
    <w:p>
      <w:pPr>
        <w:pStyle w:val="41"/>
        <w:keepNext w:val="0"/>
        <w:keepLines w:val="0"/>
        <w:widowControl w:val="0"/>
        <w:numPr>
          <w:ilvl w:val="0"/>
          <w:numId w:val="32"/>
        </w:numPr>
        <w:shd w:val="clear" w:color="auto" w:fill="auto"/>
        <w:tabs>
          <w:tab w:val="left" w:pos="659"/>
        </w:tabs>
        <w:bidi w:val="0"/>
        <w:spacing w:before="0" w:line="240" w:lineRule="auto"/>
        <w:ind w:left="0" w:right="0"/>
        <w:jc w:val="both"/>
        <w:rPr>
          <w:rFonts w:hint="eastAsia" w:ascii="微软雅黑" w:hAnsi="微软雅黑" w:eastAsia="微软雅黑" w:cs="微软雅黑"/>
        </w:rPr>
      </w:pPr>
      <w:bookmarkStart w:id="701" w:name="bookmark1064"/>
      <w:bookmarkEnd w:id="701"/>
      <w:r>
        <w:rPr>
          <w:rFonts w:hint="eastAsia" w:ascii="微软雅黑" w:hAnsi="微软雅黑" w:eastAsia="微软雅黑" w:cs="微软雅黑"/>
          <w:color w:val="000000"/>
          <w:spacing w:val="0"/>
          <w:w w:val="100"/>
          <w:position w:val="0"/>
          <w:lang w:val="en-US" w:eastAsia="en-US" w:bidi="en-US"/>
        </w:rPr>
        <w:t>void unlockfs(struct super_block *sb)</w:t>
      </w:r>
    </w:p>
    <w:p>
      <w:pPr>
        <w:pStyle w:val="23"/>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对文件系统解除锁定，它是</w:t>
      </w:r>
      <w:r>
        <w:rPr>
          <w:rFonts w:hint="eastAsia" w:ascii="微软雅黑" w:hAnsi="微软雅黑" w:eastAsia="微软雅黑" w:cs="微软雅黑"/>
          <w:color w:val="000000"/>
          <w:spacing w:val="0"/>
          <w:w w:val="100"/>
          <w:position w:val="0"/>
          <w:sz w:val="19"/>
          <w:szCs w:val="19"/>
          <w:lang w:val="en-US" w:eastAsia="en-US" w:bidi="en-US"/>
        </w:rPr>
        <w:t>writ</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color w:val="000000"/>
          <w:spacing w:val="0"/>
          <w:w w:val="100"/>
          <w:position w:val="0"/>
          <w:sz w:val="19"/>
          <w:szCs w:val="19"/>
          <w:lang w:val="en-US" w:eastAsia="en-US" w:bidi="en-US"/>
        </w:rPr>
        <w:t>_super_lockfsO</w:t>
      </w:r>
      <w:r>
        <w:rPr>
          <w:rFonts w:hint="eastAsia" w:ascii="微软雅黑" w:hAnsi="微软雅黑" w:eastAsia="微软雅黑" w:cs="微软雅黑"/>
          <w:color w:val="000000"/>
          <w:spacing w:val="0"/>
          <w:w w:val="100"/>
          <w:position w:val="0"/>
          <w:sz w:val="20"/>
          <w:szCs w:val="20"/>
          <w:lang w:val="zh-TW" w:eastAsia="zh-TW" w:bidi="zh-TW"/>
        </w:rPr>
        <w:t>的逆操作。</w:t>
      </w:r>
    </w:p>
    <w:p>
      <w:pPr>
        <w:pStyle w:val="41"/>
        <w:keepNext w:val="0"/>
        <w:keepLines w:val="0"/>
        <w:widowControl w:val="0"/>
        <w:numPr>
          <w:ilvl w:val="0"/>
          <w:numId w:val="32"/>
        </w:numPr>
        <w:shd w:val="clear" w:color="auto" w:fill="auto"/>
        <w:tabs>
          <w:tab w:val="left" w:pos="659"/>
        </w:tabs>
        <w:bidi w:val="0"/>
        <w:spacing w:before="0" w:line="240" w:lineRule="auto"/>
        <w:ind w:left="0" w:right="0"/>
        <w:jc w:val="both"/>
        <w:rPr>
          <w:rFonts w:hint="eastAsia" w:ascii="微软雅黑" w:hAnsi="微软雅黑" w:eastAsia="微软雅黑" w:cs="微软雅黑"/>
        </w:rPr>
      </w:pPr>
      <w:bookmarkStart w:id="702" w:name="bookmark1065"/>
      <w:bookmarkEnd w:id="702"/>
      <w:r>
        <w:rPr>
          <w:rFonts w:hint="eastAsia" w:ascii="微软雅黑" w:hAnsi="微软雅黑" w:eastAsia="微软雅黑" w:cs="微软雅黑"/>
          <w:color w:val="000000"/>
          <w:spacing w:val="0"/>
          <w:w w:val="100"/>
          <w:position w:val="0"/>
          <w:lang w:val="en-US" w:eastAsia="en-US" w:bidi="en-US"/>
        </w:rPr>
        <w:t>int statfs(struct super_block *sb,struct statfs *statfs)</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通过调用该函数获取文件系统状态。指定文件系统相关的统计信息将放置在</w:t>
      </w:r>
      <w:r>
        <w:rPr>
          <w:rFonts w:hint="eastAsia" w:ascii="微软雅黑" w:hAnsi="微软雅黑" w:eastAsia="微软雅黑" w:cs="微软雅黑"/>
          <w:color w:val="000000"/>
          <w:spacing w:val="0"/>
          <w:w w:val="100"/>
          <w:position w:val="0"/>
          <w:sz w:val="19"/>
          <w:szCs w:val="19"/>
          <w:lang w:val="en-US" w:eastAsia="en-US" w:bidi="en-US"/>
        </w:rPr>
        <w:t>statfs</w:t>
      </w:r>
      <w:r>
        <w:rPr>
          <w:rFonts w:hint="eastAsia" w:ascii="微软雅黑" w:hAnsi="微软雅黑" w:eastAsia="微软雅黑" w:cs="微软雅黑"/>
          <w:color w:val="000000"/>
          <w:spacing w:val="0"/>
          <w:w w:val="100"/>
          <w:position w:val="0"/>
        </w:rPr>
        <w:t>中。</w:t>
      </w:r>
    </w:p>
    <w:p>
      <w:pPr>
        <w:pStyle w:val="41"/>
        <w:keepNext w:val="0"/>
        <w:keepLines w:val="0"/>
        <w:widowControl w:val="0"/>
        <w:numPr>
          <w:ilvl w:val="0"/>
          <w:numId w:val="32"/>
        </w:numPr>
        <w:shd w:val="clear" w:color="auto" w:fill="auto"/>
        <w:tabs>
          <w:tab w:val="left" w:pos="659"/>
        </w:tabs>
        <w:bidi w:val="0"/>
        <w:spacing w:before="0" w:line="240" w:lineRule="auto"/>
        <w:ind w:left="0" w:right="0"/>
        <w:jc w:val="both"/>
        <w:rPr>
          <w:rFonts w:hint="eastAsia" w:ascii="微软雅黑" w:hAnsi="微软雅黑" w:eastAsia="微软雅黑" w:cs="微软雅黑"/>
        </w:rPr>
      </w:pPr>
      <w:bookmarkStart w:id="703" w:name="bookmark1066"/>
      <w:bookmarkEnd w:id="703"/>
      <w:r>
        <w:rPr>
          <w:rFonts w:hint="eastAsia" w:ascii="微软雅黑" w:hAnsi="微软雅黑" w:eastAsia="微软雅黑" w:cs="微软雅黑"/>
          <w:color w:val="000000"/>
          <w:spacing w:val="0"/>
          <w:w w:val="100"/>
          <w:position w:val="0"/>
          <w:lang w:val="en-US" w:eastAsia="en-US" w:bidi="en-US"/>
        </w:rPr>
        <w:t>int remount_fs(struct super_block *sb,int *flags,char *data)</w:t>
      </w:r>
    </w:p>
    <w:p>
      <w:pPr>
        <w:pStyle w:val="5"/>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当指定新的安装选项重新安装文件系统时，</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会调用该函数。调用者必须一直持有</w:t>
      </w:r>
      <w:r>
        <w:rPr>
          <w:rFonts w:hint="eastAsia" w:ascii="微软雅黑" w:hAnsi="微软雅黑" w:eastAsia="微软雅黑" w:cs="微软雅黑"/>
          <w:color w:val="000000"/>
          <w:spacing w:val="0"/>
          <w:w w:val="100"/>
          <w:position w:val="0"/>
          <w:sz w:val="19"/>
          <w:szCs w:val="19"/>
          <w:lang w:val="en-US" w:eastAsia="en-US" w:bidi="en-US"/>
        </w:rPr>
        <w:t xml:space="preserve">s_ lock </w:t>
      </w:r>
      <w:r>
        <w:rPr>
          <w:rFonts w:hint="eastAsia" w:ascii="微软雅黑" w:hAnsi="微软雅黑" w:eastAsia="微软雅黑" w:cs="微软雅黑"/>
          <w:color w:val="000000"/>
          <w:spacing w:val="0"/>
          <w:w w:val="100"/>
          <w:position w:val="0"/>
        </w:rPr>
        <w:t>锁。</w:t>
      </w:r>
    </w:p>
    <w:p>
      <w:pPr>
        <w:pStyle w:val="41"/>
        <w:keepNext w:val="0"/>
        <w:keepLines w:val="0"/>
        <w:widowControl w:val="0"/>
        <w:numPr>
          <w:ilvl w:val="0"/>
          <w:numId w:val="32"/>
        </w:numPr>
        <w:shd w:val="clear" w:color="auto" w:fill="auto"/>
        <w:tabs>
          <w:tab w:val="left" w:pos="659"/>
        </w:tabs>
        <w:bidi w:val="0"/>
        <w:spacing w:before="0" w:line="240" w:lineRule="auto"/>
        <w:ind w:left="0" w:right="0"/>
        <w:jc w:val="both"/>
        <w:rPr>
          <w:rFonts w:hint="eastAsia" w:ascii="微软雅黑" w:hAnsi="微软雅黑" w:eastAsia="微软雅黑" w:cs="微软雅黑"/>
        </w:rPr>
      </w:pPr>
      <w:bookmarkStart w:id="704" w:name="bookmark1067"/>
      <w:bookmarkEnd w:id="704"/>
      <w:r>
        <w:rPr>
          <w:rFonts w:hint="eastAsia" w:ascii="微软雅黑" w:hAnsi="微软雅黑" w:eastAsia="微软雅黑" w:cs="微软雅黑"/>
          <w:color w:val="000000"/>
          <w:spacing w:val="0"/>
          <w:w w:val="100"/>
          <w:position w:val="0"/>
          <w:lang w:val="en-US" w:eastAsia="en-US" w:bidi="en-US"/>
        </w:rPr>
        <w:t>void clear_inode(struct inode *inode)</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调用该函数释放索引节点，并清空包含相关数据的所有页面。</w:t>
      </w:r>
    </w:p>
    <w:p>
      <w:pPr>
        <w:pStyle w:val="41"/>
        <w:keepNext w:val="0"/>
        <w:keepLines w:val="0"/>
        <w:widowControl w:val="0"/>
        <w:numPr>
          <w:ilvl w:val="0"/>
          <w:numId w:val="32"/>
        </w:numPr>
        <w:shd w:val="clear" w:color="auto" w:fill="auto"/>
        <w:tabs>
          <w:tab w:val="left" w:pos="659"/>
        </w:tabs>
        <w:bidi w:val="0"/>
        <w:spacing w:before="0" w:line="240" w:lineRule="auto"/>
        <w:ind w:left="0" w:right="0"/>
        <w:jc w:val="both"/>
        <w:rPr>
          <w:rFonts w:hint="eastAsia" w:ascii="微软雅黑" w:hAnsi="微软雅黑" w:eastAsia="微软雅黑" w:cs="微软雅黑"/>
        </w:rPr>
      </w:pPr>
      <w:bookmarkStart w:id="705" w:name="bookmark1068"/>
      <w:bookmarkEnd w:id="705"/>
      <w:r>
        <w:rPr>
          <w:rFonts w:hint="eastAsia" w:ascii="微软雅黑" w:hAnsi="微软雅黑" w:eastAsia="微软雅黑" w:cs="微软雅黑"/>
          <w:color w:val="000000"/>
          <w:spacing w:val="0"/>
          <w:w w:val="100"/>
          <w:position w:val="0"/>
          <w:lang w:val="en-US" w:eastAsia="en-US" w:bidi="en-US"/>
        </w:rPr>
        <w:t>void umount_begin(struct super_block *sb)</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调用该函数中断安装操作。该函数被网络文件系统使用，如</w:t>
      </w:r>
      <w:r>
        <w:rPr>
          <w:rFonts w:hint="eastAsia" w:ascii="微软雅黑" w:hAnsi="微软雅黑" w:eastAsia="微软雅黑" w:cs="微软雅黑"/>
          <w:color w:val="000000"/>
          <w:spacing w:val="0"/>
          <w:w w:val="100"/>
          <w:position w:val="0"/>
          <w:sz w:val="19"/>
          <w:szCs w:val="19"/>
          <w:lang w:val="en-US" w:eastAsia="en-US" w:bidi="en-US"/>
        </w:rPr>
        <w:t>NFS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所有以上函数都是由</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 xml:space="preserve">在进程上下文中调用。除了 </w:t>
      </w:r>
      <w:r>
        <w:rPr>
          <w:rFonts w:hint="eastAsia" w:ascii="微软雅黑" w:hAnsi="微软雅黑" w:eastAsia="微软雅黑" w:cs="微软雅黑"/>
          <w:color w:val="000000"/>
          <w:spacing w:val="0"/>
          <w:w w:val="100"/>
          <w:position w:val="0"/>
          <w:sz w:val="19"/>
          <w:szCs w:val="19"/>
          <w:lang w:val="en-US" w:eastAsia="en-US" w:bidi="en-US"/>
        </w:rPr>
        <w:t>dirty_modeO,</w:t>
      </w:r>
      <w:r>
        <w:rPr>
          <w:rFonts w:hint="eastAsia" w:ascii="微软雅黑" w:hAnsi="微软雅黑" w:eastAsia="微软雅黑" w:cs="微软雅黑"/>
          <w:color w:val="000000"/>
          <w:spacing w:val="0"/>
          <w:w w:val="100"/>
          <w:position w:val="0"/>
        </w:rPr>
        <w:t>其他函数在必要时都可 以阻塞。</w:t>
      </w:r>
    </w:p>
    <w:p>
      <w:pPr>
        <w:pStyle w:val="5"/>
        <w:keepNext w:val="0"/>
        <w:keepLines w:val="0"/>
        <w:widowControl w:val="0"/>
        <w:shd w:val="clear" w:color="auto" w:fill="auto"/>
        <w:bidi w:val="0"/>
        <w:spacing w:before="0" w:after="22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这其中的一些函数是可选的。在超级块操作表中，文件系统可以将不需要的函数指针设置成 </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发现操作函数指针是</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那它要么就会调用通用函数执行相应操作，要么 什么也不做，如何选择取决于具体操作。</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706" w:name="bookmark1069"/>
      <w:bookmarkStart w:id="707" w:name="bookmark1070"/>
      <w:bookmarkStart w:id="708" w:name="bookmark1071"/>
      <w:r>
        <w:rPr>
          <w:rFonts w:hint="eastAsia" w:ascii="微软雅黑" w:hAnsi="微软雅黑" w:eastAsia="微软雅黑" w:cs="微软雅黑"/>
          <w:color w:val="000000"/>
          <w:spacing w:val="0"/>
          <w:w w:val="100"/>
          <w:position w:val="0"/>
          <w:sz w:val="26"/>
          <w:szCs w:val="26"/>
          <w:lang w:val="en-US" w:eastAsia="en-US" w:bidi="en-US"/>
        </w:rPr>
        <w:t>13.7</w:t>
      </w:r>
      <w:r>
        <w:rPr>
          <w:rFonts w:hint="eastAsia" w:ascii="微软雅黑" w:hAnsi="微软雅黑" w:eastAsia="微软雅黑" w:cs="微软雅黑"/>
          <w:color w:val="000000"/>
          <w:spacing w:val="0"/>
          <w:w w:val="100"/>
          <w:position w:val="0"/>
          <w:sz w:val="24"/>
          <w:szCs w:val="24"/>
          <w:lang w:val="zh-TW" w:eastAsia="zh-TW" w:bidi="zh-TW"/>
        </w:rPr>
        <w:t>索引节点对象</w:t>
      </w:r>
      <w:bookmarkEnd w:id="706"/>
      <w:bookmarkEnd w:id="707"/>
      <w:bookmarkEnd w:id="708"/>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索引节点对象包含了内核在操作文件或目录时需要的全部信息。对于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风格的文件系统 来说，这些信息可以从磁盘索引节点直接读入。如果一个文件系统没有索引节点，那么，不管这 些相关信息在磁盘上是怎么存放的，文件系统都必须从中提取这些信息。没有索引节点的文件系 统通常将文件的描述信息作为文件的一部分来存放。这些文件系统与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风格的文件系统不同, 没有将数据与控制信息分开存放。有些现代文件系统使用数据库来存储文件的数据。不管哪种情 况、采用哪种方式，索引节点对象必须在内存中创建，以便于文件系统使用。</w:t>
      </w:r>
    </w:p>
    <w:p>
      <w:pPr>
        <w:pStyle w:val="5"/>
        <w:keepNext w:val="0"/>
        <w:keepLines w:val="0"/>
        <w:widowControl w:val="0"/>
        <w:shd w:val="clear" w:color="auto" w:fill="auto"/>
        <w:bidi w:val="0"/>
        <w:spacing w:before="0" w:after="16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索引节点对象由</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结构体表示，它定义在文件</w:t>
      </w:r>
      <w:r>
        <w:rPr>
          <w:rFonts w:hint="eastAsia" w:ascii="微软雅黑" w:hAnsi="微软雅黑" w:eastAsia="微软雅黑" w:cs="微软雅黑"/>
          <w:color w:val="000000"/>
          <w:spacing w:val="0"/>
          <w:w w:val="100"/>
          <w:position w:val="0"/>
          <w:sz w:val="19"/>
          <w:szCs w:val="19"/>
          <w:lang w:val="en-US" w:eastAsia="en-US" w:bidi="en-US"/>
        </w:rPr>
        <w:t>＜linux/fs.h＞</w:t>
      </w:r>
      <w:r>
        <w:rPr>
          <w:rFonts w:hint="eastAsia" w:ascii="微软雅黑" w:hAnsi="微软雅黑" w:eastAsia="微软雅黑" w:cs="微软雅黑"/>
          <w:color w:val="000000"/>
          <w:spacing w:val="0"/>
          <w:w w:val="100"/>
          <w:position w:val="0"/>
        </w:rPr>
        <w:t>中，下面给出它的结构体和 各项的描述-</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inode (</w:t>
      </w:r>
    </w:p>
    <w:p>
      <w:pPr>
        <w:pStyle w:val="41"/>
        <w:keepNext w:val="0"/>
        <w:keepLines w:val="0"/>
        <w:widowControl w:val="0"/>
        <w:shd w:val="clear" w:color="auto" w:fill="auto"/>
        <w:bidi w:val="0"/>
        <w:spacing w:before="0" w:after="120" w:line="254" w:lineRule="auto"/>
        <w:ind w:left="1100" w:right="820" w:firstLine="0"/>
        <w:jc w:val="both"/>
        <w:rPr>
          <w:rFonts w:hint="eastAsia" w:ascii="微软雅黑" w:hAnsi="微软雅黑" w:eastAsia="微软雅黑" w:cs="微软雅黑"/>
        </w:rPr>
        <w:sectPr>
          <w:headerReference r:id="rId366" w:type="first"/>
          <w:footerReference r:id="rId369" w:type="first"/>
          <w:headerReference r:id="rId364" w:type="default"/>
          <w:footerReference r:id="rId367" w:type="default"/>
          <w:headerReference r:id="rId365" w:type="even"/>
          <w:footerReference r:id="rId368" w:type="even"/>
          <w:footnotePr>
            <w:numFmt w:val="decimal"/>
          </w:footnotePr>
          <w:pgSz w:w="9843" w:h="13348"/>
          <w:pgMar w:top="1244" w:right="518" w:bottom="974" w:left="695" w:header="0" w:footer="3" w:gutter="0"/>
          <w:cols w:space="720" w:num="1"/>
          <w:titlePg/>
          <w:rtlGutter w:val="0"/>
          <w:docGrid w:linePitch="360" w:charSpace="0"/>
        </w:sectPr>
      </w:pPr>
      <w:r>
        <w:rPr>
          <w:rFonts w:hint="eastAsia" w:ascii="微软雅黑" w:hAnsi="微软雅黑" w:eastAsia="微软雅黑" w:cs="微软雅黑"/>
        </w:rPr>
        <mc:AlternateContent>
          <mc:Choice Requires="wps">
            <w:drawing>
              <wp:anchor distT="13335" distB="32385" distL="114300" distR="1988820" simplePos="0" relativeHeight="125830144" behindDoc="0" locked="0" layoutInCell="1" allowOverlap="1">
                <wp:simplePos x="0" y="0"/>
                <wp:positionH relativeFrom="page">
                  <wp:posOffset>2870835</wp:posOffset>
                </wp:positionH>
                <wp:positionV relativeFrom="paragraph">
                  <wp:posOffset>26035</wp:posOffset>
                </wp:positionV>
                <wp:extent cx="391795" cy="594360"/>
                <wp:effectExtent l="0" t="0" r="0" b="0"/>
                <wp:wrapSquare wrapText="left"/>
                <wp:docPr id="815" name="Shape 815"/>
                <wp:cNvGraphicFramePr/>
                <a:graphic xmlns:a="http://schemas.openxmlformats.org/drawingml/2006/main">
                  <a:graphicData uri="http://schemas.microsoft.com/office/word/2010/wordprocessingShape">
                    <wps:wsp>
                      <wps:cNvSpPr txBox="1"/>
                      <wps:spPr>
                        <a:xfrm>
                          <a:off x="0" y="0"/>
                          <a:ext cx="391795" cy="594360"/>
                        </a:xfrm>
                        <a:prstGeom prst="rect">
                          <a:avLst/>
                        </a:prstGeom>
                        <a:noFill/>
                      </wps:spPr>
                      <wps:txbx>
                        <w:txbxContent>
                          <w:p>
                            <w:pPr>
                              <w:pStyle w:val="49"/>
                              <w:keepNext w:val="0"/>
                              <w:keepLines w:val="0"/>
                              <w:widowControl w:val="0"/>
                              <w:shd w:val="clear" w:color="auto" w:fill="auto"/>
                              <w:bidi w:val="0"/>
                              <w:spacing w:before="0" w:after="0"/>
                              <w:ind w:left="0" w:right="0" w:firstLine="0"/>
                              <w:jc w:val="left"/>
                            </w:pPr>
                            <w:r>
                              <w:rPr>
                                <w:color w:val="000000"/>
                                <w:spacing w:val="0"/>
                                <w:w w:val="100"/>
                                <w:position w:val="0"/>
                                <w:lang w:val="en-US" w:eastAsia="en-US" w:bidi="en-US"/>
                              </w:rPr>
                              <w:t xml:space="preserve">l;;isry h t </w:t>
                            </w:r>
                            <w:r>
                              <w:rPr>
                                <w:color w:val="000000"/>
                                <w:spacing w:val="0"/>
                                <w:w w:val="100"/>
                                <w:position w:val="0"/>
                                <w:lang w:val="zh-TW" w:eastAsia="zh-TW" w:bidi="zh-TW"/>
                              </w:rPr>
                              <w:t xml:space="preserve">1 </w:t>
                            </w:r>
                            <w:r>
                              <w:rPr>
                                <w:color w:val="000000"/>
                                <w:spacing w:val="0"/>
                                <w:w w:val="100"/>
                                <w:position w:val="0"/>
                                <w:lang w:val="en-US" w:eastAsia="en-US" w:bidi="en-US"/>
                              </w:rPr>
                              <w:t xml:space="preserve">t ; s s </w:t>
                            </w:r>
                            <w:r>
                              <w:rPr>
                                <w:color w:val="000000"/>
                                <w:spacing w:val="0"/>
                                <w:w w:val="100"/>
                                <w:position w:val="0"/>
                                <w:lang w:val="zh-TW" w:eastAsia="zh-TW" w:bidi="zh-TW"/>
                              </w:rPr>
                              <w:t xml:space="preserve">- </w:t>
                            </w:r>
                            <w:r>
                              <w:rPr>
                                <w:color w:val="000000"/>
                                <w:spacing w:val="0"/>
                                <w:w w:val="100"/>
                                <w:position w:val="0"/>
                                <w:lang w:val="en-US" w:eastAsia="en-US" w:bidi="en-US"/>
                              </w:rPr>
                              <w:t>n o Laiblen h-1- s-d-i</w:t>
                            </w:r>
                          </w:p>
                        </w:txbxContent>
                      </wps:txbx>
                      <wps:bodyPr vert="eaVert" lIns="0" tIns="0" rIns="0" bIns="0" upright="1">
                        <a:noAutofit/>
                      </wps:bodyPr>
                    </wps:wsp>
                  </a:graphicData>
                </a:graphic>
              </wp:anchor>
            </w:drawing>
          </mc:Choice>
          <mc:Fallback>
            <w:pict>
              <v:shape id="Shape 815" o:spid="_x0000_s1026" o:spt="202" type="#_x0000_t202" style="position:absolute;left:0pt;margin-left:226.05pt;margin-top:2.05pt;height:46.8pt;width:30.85pt;mso-position-horizontal-relative:page;mso-wrap-distance-bottom:2.55pt;mso-wrap-distance-left:9pt;mso-wrap-distance-right:156.6pt;mso-wrap-distance-top:1.05pt;z-index:125830144;mso-width-relative:page;mso-height-relative:page;" filled="f" stroked="f" coordsize="21600,21600" o:gfxdata="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qyR/c1gAAAAgBAAAPAAAAAAAAAAEAIAAA&#10;ACIAAABkcnMvZG93bnJldi54bWxQSwECFAAUAAAACACHTuJAv/q8rpwBAAAzAwAADgAAAAAAAAAB&#10;ACAAAAAlAQAAZHJzL2Uyb0RvYy54bWxQSwUGAAAAAAYABgBZAQAAMwU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ind w:left="0" w:right="0" w:firstLine="0"/>
                        <w:jc w:val="left"/>
                      </w:pPr>
                      <w:r>
                        <w:rPr>
                          <w:color w:val="000000"/>
                          <w:spacing w:val="0"/>
                          <w:w w:val="100"/>
                          <w:position w:val="0"/>
                          <w:lang w:val="en-US" w:eastAsia="en-US" w:bidi="en-US"/>
                        </w:rPr>
                        <w:t xml:space="preserve">l;;isry h t </w:t>
                      </w:r>
                      <w:r>
                        <w:rPr>
                          <w:color w:val="000000"/>
                          <w:spacing w:val="0"/>
                          <w:w w:val="100"/>
                          <w:position w:val="0"/>
                          <w:lang w:val="zh-TW" w:eastAsia="zh-TW" w:bidi="zh-TW"/>
                        </w:rPr>
                        <w:t xml:space="preserve">1 </w:t>
                      </w:r>
                      <w:r>
                        <w:rPr>
                          <w:color w:val="000000"/>
                          <w:spacing w:val="0"/>
                          <w:w w:val="100"/>
                          <w:position w:val="0"/>
                          <w:lang w:val="en-US" w:eastAsia="en-US" w:bidi="en-US"/>
                        </w:rPr>
                        <w:t xml:space="preserve">t ; s s </w:t>
                      </w:r>
                      <w:r>
                        <w:rPr>
                          <w:color w:val="000000"/>
                          <w:spacing w:val="0"/>
                          <w:w w:val="100"/>
                          <w:position w:val="0"/>
                          <w:lang w:val="zh-TW" w:eastAsia="zh-TW" w:bidi="zh-TW"/>
                        </w:rPr>
                        <w:t xml:space="preserve">- </w:t>
                      </w:r>
                      <w:r>
                        <w:rPr>
                          <w:color w:val="000000"/>
                          <w:spacing w:val="0"/>
                          <w:w w:val="100"/>
                          <w:position w:val="0"/>
                          <w:lang w:val="en-US" w:eastAsia="en-US" w:bidi="en-US"/>
                        </w:rPr>
                        <w:t>n o Laiblen h-1- s-d-i</w:t>
                      </w:r>
                    </w:p>
                  </w:txbxContent>
                </v:textbox>
                <w10:wrap type="square" side="left"/>
              </v:shape>
            </w:pict>
          </mc:Fallback>
        </mc:AlternateContent>
      </w:r>
      <w:r>
        <w:rPr>
          <w:rFonts w:hint="eastAsia" w:ascii="微软雅黑" w:hAnsi="微软雅黑" w:eastAsia="微软雅黑" w:cs="微软雅黑"/>
        </w:rPr>
        <mc:AlternateContent>
          <mc:Choice Requires="wps">
            <w:drawing>
              <wp:anchor distT="0" distB="0" distL="1381125" distR="114300" simplePos="0" relativeHeight="125830144" behindDoc="0" locked="0" layoutInCell="1" allowOverlap="1">
                <wp:simplePos x="0" y="0"/>
                <wp:positionH relativeFrom="page">
                  <wp:posOffset>4137660</wp:posOffset>
                </wp:positionH>
                <wp:positionV relativeFrom="paragraph">
                  <wp:posOffset>12700</wp:posOffset>
                </wp:positionV>
                <wp:extent cx="999490" cy="640080"/>
                <wp:effectExtent l="0" t="0" r="0" b="0"/>
                <wp:wrapSquare wrapText="left"/>
                <wp:docPr id="817" name="Shape 817"/>
                <wp:cNvGraphicFramePr/>
                <a:graphic xmlns:a="http://schemas.openxmlformats.org/drawingml/2006/main">
                  <a:graphicData uri="http://schemas.microsoft.com/office/word/2010/wordprocessingShape">
                    <wps:wsp>
                      <wps:cNvSpPr txBox="1"/>
                      <wps:spPr>
                        <a:xfrm>
                          <a:off x="0" y="0"/>
                          <a:ext cx="999490" cy="64008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散列表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索引节点链表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超级块链表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目录项链表•/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节点号•/</w:t>
                            </w:r>
                          </w:p>
                        </w:txbxContent>
                      </wps:txbx>
                      <wps:bodyPr lIns="0" tIns="0" rIns="0" bIns="0">
                        <a:noAutofit/>
                      </wps:bodyPr>
                    </wps:wsp>
                  </a:graphicData>
                </a:graphic>
              </wp:anchor>
            </w:drawing>
          </mc:Choice>
          <mc:Fallback>
            <w:pict>
              <v:shape id="Shape 817" o:spid="_x0000_s1026" o:spt="202" type="#_x0000_t202" style="position:absolute;left:0pt;margin-left:325.8pt;margin-top:1pt;height:50.4pt;width:78.7pt;mso-position-horizontal-relative:page;mso-wrap-distance-bottom:0pt;mso-wrap-distance-left:108.75pt;mso-wrap-distance-right:9pt;mso-wrap-distance-top:0pt;z-index:125830144;mso-width-relative:page;mso-height-relative:page;" filled="f" stroked="f" coordsize="21600,21600" o:gfxdata="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sOWIfXAAAACQEAAA8AAAAAAAAAAQAgAAAAIgAAAGRycy9kb3ducmV2Lnht&#10;bFBLAQIUABQAAAAIAIdO4kDUjQNhiAEAABkDAAAOAAAAAAAAAAEAIAAAACYBAABkcnMvZTJvRG9j&#10;LnhtbFBLBQYAAAAABgAGAFkBAAAg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散列表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索引节点链表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超级块链表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目录项链表•/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节点号•/</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struct hlist_node struct list_head struct list_head struct list_head unsigned long</w:t>
      </w:r>
    </w:p>
    <w:tbl>
      <w:tblPr>
        <w:tblStyle w:val="2"/>
        <w:tblW w:w="11325" w:type="dxa"/>
        <w:jc w:val="center"/>
        <w:tblInd w:w="0" w:type="dxa"/>
        <w:tblLayout w:type="fixed"/>
        <w:tblCellMar>
          <w:top w:w="0" w:type="dxa"/>
          <w:left w:w="10" w:type="dxa"/>
          <w:bottom w:w="0" w:type="dxa"/>
          <w:right w:w="10" w:type="dxa"/>
        </w:tblCellMar>
      </w:tblPr>
      <w:tblGrid>
        <w:gridCol w:w="570"/>
        <w:gridCol w:w="3915"/>
        <w:gridCol w:w="3060"/>
        <w:gridCol w:w="600"/>
        <w:gridCol w:w="3180"/>
      </w:tblGrid>
      <w:tr>
        <w:tblPrEx>
          <w:tblLayout w:type="fixed"/>
          <w:tblCellMar>
            <w:top w:w="0" w:type="dxa"/>
            <w:left w:w="10" w:type="dxa"/>
            <w:bottom w:w="0" w:type="dxa"/>
            <w:right w:w="10" w:type="dxa"/>
          </w:tblCellMar>
        </w:tblPrEx>
        <w:trPr>
          <w:trHeight w:val="285" w:hRule="exact"/>
          <w:jc w:val="center"/>
        </w:trPr>
        <w:tc>
          <w:tcPr>
            <w:tcW w:w="4485"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9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atoraic_t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i_count；</w:t>
            </w:r>
          </w:p>
        </w:tc>
        <w:tc>
          <w:tcPr>
            <w:tcW w:w="378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引用计数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int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i_nlink；</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硬链接数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2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bottom"/>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uid_t</w:t>
            </w:r>
          </w:p>
        </w:tc>
        <w:tc>
          <w:tcPr>
            <w:tcW w:w="30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i_uid；</w:t>
            </w:r>
          </w:p>
        </w:tc>
        <w:tc>
          <w:tcPr>
            <w:tcW w:w="600"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使用者的</w:t>
            </w:r>
            <w:r>
              <w:rPr>
                <w:rFonts w:hint="eastAsia" w:ascii="微软雅黑" w:hAnsi="微软雅黑" w:eastAsia="微软雅黑" w:cs="微软雅黑"/>
                <w:color w:val="000000"/>
                <w:spacing w:val="0"/>
                <w:w w:val="100"/>
                <w:position w:val="0"/>
                <w:sz w:val="24"/>
                <w:szCs w:val="24"/>
                <w:lang w:val="en-US" w:eastAsia="en-US" w:bidi="en-US"/>
              </w:rPr>
              <w:t>id */</w:t>
            </w:r>
          </w:p>
        </w:tc>
      </w:tr>
      <w:tr>
        <w:tblPrEx>
          <w:tblLayout w:type="fixed"/>
          <w:tblCellMar>
            <w:top w:w="0" w:type="dxa"/>
            <w:left w:w="10" w:type="dxa"/>
            <w:bottom w:w="0" w:type="dxa"/>
            <w:right w:w="10" w:type="dxa"/>
          </w:tblCellMar>
        </w:tblPrEx>
        <w:trPr>
          <w:trHeight w:val="36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bottom"/>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gid_t</w:t>
            </w:r>
          </w:p>
        </w:tc>
        <w:tc>
          <w:tcPr>
            <w:tcW w:w="30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i_gid；</w:t>
            </w:r>
          </w:p>
        </w:tc>
        <w:tc>
          <w:tcPr>
            <w:tcW w:w="600"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使用组的</w:t>
            </w:r>
            <w:r>
              <w:rPr>
                <w:rFonts w:hint="eastAsia" w:ascii="微软雅黑" w:hAnsi="微软雅黑" w:eastAsia="微软雅黑" w:cs="微软雅黑"/>
                <w:color w:val="000000"/>
                <w:spacing w:val="0"/>
                <w:w w:val="100"/>
                <w:position w:val="0"/>
                <w:sz w:val="24"/>
                <w:szCs w:val="24"/>
                <w:lang w:val="en-US" w:eastAsia="en-US" w:bidi="en-US"/>
              </w:rPr>
              <w:t>id */</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kdev_t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i_rdev；</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实际设备标识符</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u64</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i_version；</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版本号</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loff_t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i_size；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以字节为单位的文件大小•/</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seqcount_t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i_si ze_seqcount；</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对</w:t>
            </w:r>
            <w:r>
              <w:rPr>
                <w:rFonts w:hint="eastAsia" w:ascii="微软雅黑" w:hAnsi="微软雅黑" w:eastAsia="微软雅黑" w:cs="微软雅黑"/>
                <w:color w:val="000000"/>
                <w:spacing w:val="0"/>
                <w:w w:val="100"/>
                <w:position w:val="0"/>
                <w:sz w:val="24"/>
                <w:szCs w:val="24"/>
                <w:lang w:val="en-US" w:eastAsia="en-US" w:bidi="en-US"/>
              </w:rPr>
              <w:t>i^size</w:t>
            </w:r>
            <w:r>
              <w:rPr>
                <w:rFonts w:hint="eastAsia" w:ascii="微软雅黑" w:hAnsi="微软雅黑" w:eastAsia="微软雅黑" w:cs="微软雅黑"/>
                <w:color w:val="000000"/>
                <w:spacing w:val="0"/>
                <w:w w:val="100"/>
                <w:position w:val="0"/>
                <w:sz w:val="24"/>
                <w:szCs w:val="24"/>
                <w:lang w:val="zh-TW" w:eastAsia="zh-TW" w:bidi="zh-TW"/>
              </w:rPr>
              <w:t>进行串行计数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timespec</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i_atime；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最后访问时间</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timespec</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i_mtime；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最后修改时间</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timespec</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i_ctime；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最后改变时间</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int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i_blkbits；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以位为单位的块大小</w:t>
            </w:r>
            <w:r>
              <w:rPr>
                <w:rFonts w:hint="eastAsia" w:ascii="微软雅黑" w:hAnsi="微软雅黑" w:eastAsia="微软雅黑" w:cs="微软雅黑"/>
                <w:color w:val="000000"/>
                <w:spacing w:val="0"/>
                <w:w w:val="100"/>
                <w:position w:val="0"/>
                <w:sz w:val="26"/>
                <w:szCs w:val="26"/>
                <w:lang w:val="zh-CN" w:eastAsia="zh-CN" w:bidi="zh-CN"/>
              </w:rPr>
              <w:t>♦</w:t>
            </w:r>
            <w:r>
              <w:rPr>
                <w:rFonts w:hint="eastAsia" w:ascii="微软雅黑" w:hAnsi="微软雅黑" w:eastAsia="微软雅黑" w:cs="微软雅黑"/>
                <w:color w:val="000000"/>
                <w:spacing w:val="0"/>
                <w:w w:val="100"/>
                <w:position w:val="0"/>
                <w:sz w:val="24"/>
                <w:szCs w:val="24"/>
                <w:lang w:val="zh-CN" w:eastAsia="zh-CN" w:bidi="zh-CN"/>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blkcnt_t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i_blocks；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文件的块数•/</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short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i_bytes；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使用的字节数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umode_t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i_mode;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访问权限</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spinlock_t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ilock；</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白旋锁</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rw semaphore</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i_alloc_sem；</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嵌入</w:t>
            </w:r>
            <w:r>
              <w:rPr>
                <w:rFonts w:hint="eastAsia" w:ascii="微软雅黑" w:hAnsi="微软雅黑" w:eastAsia="微软雅黑" w:cs="微软雅黑"/>
                <w:color w:val="000000"/>
                <w:spacing w:val="0"/>
                <w:w w:val="100"/>
                <w:position w:val="0"/>
                <w:sz w:val="24"/>
                <w:szCs w:val="24"/>
                <w:lang w:val="en-US" w:eastAsia="en-US" w:bidi="en-US"/>
              </w:rPr>
              <w:t>i_sem</w:t>
            </w:r>
            <w:r>
              <w:rPr>
                <w:rFonts w:hint="eastAsia" w:ascii="微软雅黑" w:hAnsi="微软雅黑" w:eastAsia="微软雅黑" w:cs="微软雅黑"/>
                <w:color w:val="000000"/>
                <w:spacing w:val="0"/>
                <w:w w:val="100"/>
                <w:position w:val="0"/>
                <w:sz w:val="24"/>
                <w:szCs w:val="24"/>
                <w:lang w:val="zh-TW" w:eastAsia="zh-TW" w:bidi="zh-TW"/>
              </w:rPr>
              <w:t>内部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semaphore</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i_sem；</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索引节点信号昼</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inode_operations</w:t>
            </w:r>
          </w:p>
        </w:tc>
        <w:tc>
          <w:tcPr>
            <w:tcW w:w="3060" w:type="dxa"/>
            <w:shd w:val="clear" w:color="auto" w:fill="FFFFFF"/>
            <w:vAlign w:val="top"/>
          </w:tcPr>
          <w:p>
            <w:pPr>
              <w:widowControl w:val="0"/>
              <w:rPr>
                <w:rFonts w:hint="eastAsia" w:ascii="微软雅黑" w:hAnsi="微软雅黑" w:eastAsia="微软雅黑" w:cs="微软雅黑"/>
                <w:sz w:val="10"/>
                <w:szCs w:val="10"/>
              </w:rPr>
            </w:pP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索引节点操作表•/</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file_operations</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*i_fop；</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缺省的索引节•点操作*/</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super_block</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*i_sb；</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相关的超级块</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file_lock</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*i_flock；</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文件锁链表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address_ space</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*i_mapping；</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相关的地址映射</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address_space</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i_data；</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设备地址映射•/</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dquot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*i_dquot[MAXQUOTAS]；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索引节点的磁盘限额</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i_devices；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块设备链表•/</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union (</w:t>
            </w:r>
          </w:p>
        </w:tc>
        <w:tc>
          <w:tcPr>
            <w:tcW w:w="3060" w:type="dxa"/>
            <w:shd w:val="clear" w:color="auto" w:fill="FFFFFF"/>
            <w:vAlign w:val="top"/>
          </w:tcPr>
          <w:p>
            <w:pPr>
              <w:widowControl w:val="0"/>
              <w:rPr>
                <w:rFonts w:hint="eastAsia" w:ascii="微软雅黑" w:hAnsi="微软雅黑" w:eastAsia="微软雅黑" w:cs="微软雅黑"/>
                <w:sz w:val="10"/>
                <w:szCs w:val="10"/>
              </w:rPr>
            </w:pPr>
          </w:p>
        </w:tc>
        <w:tc>
          <w:tcPr>
            <w:tcW w:w="600" w:type="dxa"/>
            <w:shd w:val="clear" w:color="auto" w:fill="FFFFFF"/>
            <w:vAlign w:val="top"/>
          </w:tcPr>
          <w:p>
            <w:pPr>
              <w:widowControl w:val="0"/>
              <w:rPr>
                <w:rFonts w:hint="eastAsia" w:ascii="微软雅黑" w:hAnsi="微软雅黑" w:eastAsia="微软雅黑" w:cs="微软雅黑"/>
                <w:sz w:val="10"/>
                <w:szCs w:val="10"/>
              </w:rPr>
            </w:pPr>
          </w:p>
        </w:tc>
        <w:tc>
          <w:tcPr>
            <w:tcW w:w="3180"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bottom"/>
          </w:tcPr>
          <w:p>
            <w:pPr>
              <w:pStyle w:val="37"/>
              <w:keepNext w:val="0"/>
              <w:keepLines w:val="0"/>
              <w:widowControl w:val="0"/>
              <w:shd w:val="clear" w:color="auto" w:fill="auto"/>
              <w:bidi w:val="0"/>
              <w:spacing w:before="0" w:after="0" w:line="240" w:lineRule="auto"/>
              <w:ind w:left="36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pipe_inode_info</w:t>
            </w:r>
          </w:p>
        </w:tc>
        <w:tc>
          <w:tcPr>
            <w:tcW w:w="30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*i_pipe；</w:t>
            </w:r>
          </w:p>
        </w:tc>
        <w:tc>
          <w:tcPr>
            <w:tcW w:w="600"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管道信息* /</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36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blockdevice</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*i_bdev；</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块设备驱动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43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bottom"/>
          </w:tcPr>
          <w:p>
            <w:pPr>
              <w:pStyle w:val="37"/>
              <w:keepNext w:val="0"/>
              <w:keepLines w:val="0"/>
              <w:widowControl w:val="0"/>
              <w:shd w:val="clear" w:color="auto" w:fill="auto"/>
              <w:bidi w:val="0"/>
              <w:spacing w:before="0" w:after="0" w:line="225" w:lineRule="exact"/>
              <w:ind w:left="360" w:right="0" w:firstLine="5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cdev 1 .</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*i_cdev；</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字符设备駆动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45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J *</w:t>
            </w:r>
          </w:p>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0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i_dnotify_mask；</w:t>
            </w:r>
          </w:p>
        </w:tc>
        <w:tc>
          <w:tcPr>
            <w:tcW w:w="600" w:type="dxa"/>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目录通知掩码*/</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dnotify_struct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*i_dnotify；</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目录通知•/ </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inotify_watches；</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索引节点通知监测儀表*/</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mutex</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inotify_mutex；</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保护 </w:t>
            </w:r>
            <w:r>
              <w:rPr>
                <w:rFonts w:hint="eastAsia" w:ascii="微软雅黑" w:hAnsi="微软雅黑" w:eastAsia="微软雅黑" w:cs="微软雅黑"/>
                <w:color w:val="000000"/>
                <w:spacing w:val="0"/>
                <w:w w:val="100"/>
                <w:position w:val="0"/>
                <w:sz w:val="24"/>
                <w:szCs w:val="24"/>
                <w:lang w:val="en-US" w:eastAsia="en-US" w:bidi="en-US"/>
              </w:rPr>
              <w:t xml:space="preserve">inotify watches </w:t>
            </w:r>
            <w:r>
              <w:rPr>
                <w:rFonts w:hint="eastAsia" w:ascii="微软雅黑" w:hAnsi="微软雅黑" w:eastAsia="微软雅黑" w:cs="微软雅黑"/>
                <w:color w:val="000000"/>
                <w:spacing w:val="0"/>
                <w:w w:val="100"/>
                <w:position w:val="0"/>
                <w:sz w:val="26"/>
                <w:szCs w:val="26"/>
                <w:lang w:val="zh-CN" w:eastAsia="zh-CN" w:bidi="zh-CN"/>
              </w:rPr>
              <w:t>♦</w:t>
            </w:r>
            <w:r>
              <w:rPr>
                <w:rFonts w:hint="eastAsia" w:ascii="微软雅黑" w:hAnsi="微软雅黑" w:eastAsia="微软雅黑" w:cs="微软雅黑"/>
                <w:color w:val="000000"/>
                <w:spacing w:val="0"/>
                <w:w w:val="100"/>
                <w:position w:val="0"/>
                <w:sz w:val="24"/>
                <w:szCs w:val="24"/>
                <w:lang w:val="zh-CN" w:eastAsia="zh-CN" w:bidi="zh-CN"/>
              </w:rPr>
              <w:t>/</w:t>
            </w:r>
          </w:p>
        </w:tc>
      </w:tr>
      <w:tr>
        <w:tblPrEx>
          <w:tblLayout w:type="fixed"/>
          <w:tblCellMar>
            <w:top w:w="0" w:type="dxa"/>
            <w:left w:w="10" w:type="dxa"/>
            <w:bottom w:w="0" w:type="dxa"/>
            <w:right w:w="10" w:type="dxa"/>
          </w:tblCellMar>
        </w:tblPrEx>
        <w:trPr>
          <w:trHeight w:val="285"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i_state；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状态标志•/</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dirtied_when；</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第--次弄脏数据的时间</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int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i_flags ；</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文件系统标志.•/</w:t>
            </w:r>
          </w:p>
        </w:tc>
      </w:tr>
      <w:tr>
        <w:tblPrEx>
          <w:tblLayout w:type="fixed"/>
          <w:tblCellMar>
            <w:top w:w="0" w:type="dxa"/>
            <w:left w:w="10" w:type="dxa"/>
            <w:bottom w:w="0" w:type="dxa"/>
            <w:right w:w="10" w:type="dxa"/>
          </w:tblCellMar>
        </w:tblPrEx>
        <w:trPr>
          <w:trHeight w:val="27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atomic_t</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i_writecount；</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写者计数•/</w:t>
            </w:r>
          </w:p>
        </w:tc>
      </w:tr>
      <w:tr>
        <w:tblPrEx>
          <w:tblLayout w:type="fixed"/>
          <w:tblCellMar>
            <w:top w:w="0" w:type="dxa"/>
            <w:left w:w="10" w:type="dxa"/>
            <w:bottom w:w="0" w:type="dxa"/>
            <w:right w:w="10" w:type="dxa"/>
          </w:tblCellMar>
        </w:tblPrEx>
        <w:trPr>
          <w:trHeight w:val="300" w:hRule="exact"/>
          <w:jc w:val="center"/>
        </w:trPr>
        <w:tc>
          <w:tcPr>
            <w:tcW w:w="570" w:type="dxa"/>
            <w:shd w:val="clear" w:color="auto" w:fill="FFFFFF"/>
            <w:vAlign w:val="top"/>
          </w:tcPr>
          <w:p>
            <w:pPr>
              <w:widowControl w:val="0"/>
              <w:rPr>
                <w:rFonts w:hint="eastAsia" w:ascii="微软雅黑" w:hAnsi="微软雅黑" w:eastAsia="微软雅黑" w:cs="微软雅黑"/>
                <w:sz w:val="10"/>
                <w:szCs w:val="10"/>
              </w:rPr>
            </w:pP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*i_security；</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sz w:val="26"/>
                <w:szCs w:val="26"/>
              </w:rPr>
            </w:pPr>
            <w:r>
              <w:rPr>
                <w:rFonts w:hint="eastAsia" w:ascii="微软雅黑" w:hAnsi="微软雅黑" w:eastAsia="微软雅黑" w:cs="微软雅黑"/>
                <w:color w:val="000000"/>
                <w:spacing w:val="0"/>
                <w:w w:val="100"/>
                <w:position w:val="0"/>
                <w:sz w:val="26"/>
                <w:szCs w:val="26"/>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安全模块</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600" w:hRule="exact"/>
          <w:jc w:val="center"/>
        </w:trPr>
        <w:tc>
          <w:tcPr>
            <w:tcW w:w="57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5"/>
                <w:szCs w:val="15"/>
              </w:rPr>
            </w:pPr>
            <w:r>
              <w:rPr>
                <w:rFonts w:hint="eastAsia" w:ascii="微软雅黑" w:hAnsi="微软雅黑" w:eastAsia="微软雅黑" w:cs="微软雅黑"/>
                <w:b/>
                <w:bCs/>
                <w:color w:val="000000"/>
                <w:spacing w:val="0"/>
                <w:w w:val="100"/>
                <w:position w:val="0"/>
                <w:sz w:val="14"/>
                <w:szCs w:val="14"/>
                <w:lang w:val="en-US" w:eastAsia="en-US" w:bidi="en-US"/>
              </w:rPr>
              <w:t>｝</w:t>
            </w:r>
            <w:r>
              <w:rPr>
                <w:rFonts w:hint="eastAsia" w:ascii="微软雅黑" w:hAnsi="微软雅黑" w:eastAsia="微软雅黑" w:cs="微软雅黑"/>
                <w:b/>
                <w:bCs/>
                <w:color w:val="000000"/>
                <w:spacing w:val="0"/>
                <w:w w:val="100"/>
                <w:position w:val="0"/>
                <w:sz w:val="15"/>
                <w:szCs w:val="15"/>
                <w:lang w:val="en-US" w:eastAsia="en-US" w:bidi="en-US"/>
              </w:rPr>
              <w:t>；</w:t>
            </w:r>
          </w:p>
        </w:tc>
        <w:tc>
          <w:tcPr>
            <w:tcW w:w="3915"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w:t>
            </w:r>
          </w:p>
        </w:tc>
        <w:tc>
          <w:tcPr>
            <w:tcW w:w="30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*i_private；</w:t>
            </w:r>
          </w:p>
        </w:tc>
        <w:tc>
          <w:tcPr>
            <w:tcW w:w="600" w:type="dxa"/>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tc>
        <w:tc>
          <w:tcPr>
            <w:tcW w:w="318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fs</w:t>
            </w:r>
            <w:r>
              <w:rPr>
                <w:rFonts w:hint="eastAsia" w:ascii="微软雅黑" w:hAnsi="微软雅黑" w:eastAsia="微软雅黑" w:cs="微软雅黑"/>
                <w:color w:val="000000"/>
                <w:spacing w:val="0"/>
                <w:w w:val="100"/>
                <w:position w:val="0"/>
                <w:sz w:val="24"/>
                <w:szCs w:val="24"/>
                <w:lang w:val="zh-TW" w:eastAsia="zh-TW" w:bidi="zh-TW"/>
              </w:rPr>
              <w:t>私有指针•/</w:t>
            </w:r>
          </w:p>
        </w:tc>
      </w:tr>
    </w:tbl>
    <w:p>
      <w:pPr>
        <w:widowControl w:val="0"/>
        <w:spacing w:after="119" w:line="1" w:lineRule="exact"/>
        <w:rPr>
          <w:rFonts w:hint="eastAsia" w:ascii="微软雅黑" w:hAnsi="微软雅黑" w:eastAsia="微软雅黑" w:cs="微软雅黑"/>
        </w:rPr>
      </w:pPr>
    </w:p>
    <w:p>
      <w:pPr>
        <w:pStyle w:val="47"/>
        <w:keepNext w:val="0"/>
        <w:keepLines w:val="0"/>
        <w:widowControl w:val="0"/>
        <w:shd w:val="clear" w:color="auto" w:fill="auto"/>
        <w:bidi w:val="0"/>
        <w:spacing w:before="0" w:after="0" w:line="439"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一个索引节点代表文件系统中（但是索引节点仅当文件被访问时，才在内存中创建）的一个 文件，它也可以是设备或管道这样的特殊文件。因此索引节点结构体中有一些和特殊文件相关的 项，比如</w:t>
      </w:r>
      <w:r>
        <w:rPr>
          <w:rFonts w:hint="eastAsia" w:ascii="微软雅黑" w:hAnsi="微软雅黑" w:eastAsia="微软雅黑" w:cs="微软雅黑"/>
          <w:color w:val="000000"/>
          <w:spacing w:val="0"/>
          <w:w w:val="100"/>
          <w:position w:val="0"/>
          <w:sz w:val="30"/>
          <w:szCs w:val="30"/>
          <w:lang w:val="en-US" w:eastAsia="en-US" w:bidi="en-US"/>
        </w:rPr>
        <w:t>i_pipe</w:t>
      </w:r>
      <w:r>
        <w:rPr>
          <w:rFonts w:hint="eastAsia" w:ascii="微软雅黑" w:hAnsi="微软雅黑" w:eastAsia="微软雅黑" w:cs="微软雅黑"/>
          <w:color w:val="000000"/>
          <w:spacing w:val="0"/>
          <w:w w:val="100"/>
          <w:position w:val="0"/>
        </w:rPr>
        <w:t>项就指向一个代表有名管道的数据结构，</w:t>
      </w:r>
      <w:r>
        <w:rPr>
          <w:rFonts w:hint="eastAsia" w:ascii="微软雅黑" w:hAnsi="微软雅黑" w:eastAsia="微软雅黑" w:cs="微软雅黑"/>
          <w:color w:val="000000"/>
          <w:spacing w:val="0"/>
          <w:w w:val="100"/>
          <w:position w:val="0"/>
          <w:sz w:val="30"/>
          <w:szCs w:val="30"/>
          <w:lang w:val="en-US" w:eastAsia="en-US" w:bidi="en-US"/>
        </w:rPr>
        <w:t>i_bdev</w:t>
      </w:r>
      <w:r>
        <w:rPr>
          <w:rFonts w:hint="eastAsia" w:ascii="微软雅黑" w:hAnsi="微软雅黑" w:eastAsia="微软雅黑" w:cs="微软雅黑"/>
          <w:color w:val="000000"/>
          <w:spacing w:val="0"/>
          <w:w w:val="100"/>
          <w:position w:val="0"/>
        </w:rPr>
        <w:t>指向块设备结构体，</w:t>
      </w:r>
      <w:r>
        <w:rPr>
          <w:rFonts w:hint="eastAsia" w:ascii="微软雅黑" w:hAnsi="微软雅黑" w:eastAsia="微软雅黑" w:cs="微软雅黑"/>
          <w:color w:val="000000"/>
          <w:spacing w:val="0"/>
          <w:w w:val="100"/>
          <w:position w:val="0"/>
          <w:sz w:val="30"/>
          <w:szCs w:val="30"/>
          <w:lang w:val="en-US" w:eastAsia="en-US" w:bidi="en-US"/>
        </w:rPr>
        <w:t>i_cdev</w:t>
      </w:r>
      <w:r>
        <w:rPr>
          <w:rFonts w:hint="eastAsia" w:ascii="微软雅黑" w:hAnsi="微软雅黑" w:eastAsia="微软雅黑" w:cs="微软雅黑"/>
          <w:color w:val="000000"/>
          <w:spacing w:val="0"/>
          <w:w w:val="100"/>
          <w:position w:val="0"/>
        </w:rPr>
        <w:t>指向 字符设备结构体。这三个指针被存放在一个公用体中，因为〜个给定的索引节点每次只能表示三 者之一（或三者均不）。</w:t>
      </w:r>
    </w:p>
    <w:p>
      <w:pPr>
        <w:pStyle w:val="47"/>
        <w:keepNext w:val="0"/>
        <w:keepLines w:val="0"/>
        <w:widowControl w:val="0"/>
        <w:shd w:val="clear" w:color="auto" w:fill="auto"/>
        <w:bidi w:val="0"/>
        <w:spacing w:before="0" w:after="0" w:line="439"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有时，某些文件系统可能并不能完整地包含索引节点结构体要求的所有信息。举个例子，有 的文件系统可能并不记录文件的访问时间，这时，该文件系统就可以在实现中选择任意合适的办 法来解决这个问题。它可以在</w:t>
      </w:r>
      <w:r>
        <w:rPr>
          <w:rFonts w:hint="eastAsia" w:ascii="微软雅黑" w:hAnsi="微软雅黑" w:eastAsia="微软雅黑" w:cs="微软雅黑"/>
          <w:color w:val="000000"/>
          <w:spacing w:val="0"/>
          <w:w w:val="100"/>
          <w:position w:val="0"/>
          <w:sz w:val="30"/>
          <w:szCs w:val="30"/>
          <w:lang w:val="en-US" w:eastAsia="en-US" w:bidi="en-US"/>
        </w:rPr>
        <w:t>Latime</w:t>
      </w:r>
      <w:r>
        <w:rPr>
          <w:rFonts w:hint="eastAsia" w:ascii="微软雅黑" w:hAnsi="微软雅黑" w:eastAsia="微软雅黑" w:cs="微软雅黑"/>
          <w:color w:val="000000"/>
          <w:spacing w:val="0"/>
          <w:w w:val="100"/>
          <w:position w:val="0"/>
        </w:rPr>
        <w:t>中存储</w:t>
      </w:r>
      <w:r>
        <w:rPr>
          <w:rFonts w:hint="eastAsia" w:ascii="微软雅黑" w:hAnsi="微软雅黑" w:eastAsia="微软雅黑" w:cs="微软雅黑"/>
          <w:color w:val="000000"/>
          <w:spacing w:val="0"/>
          <w:w w:val="100"/>
          <w:position w:val="0"/>
          <w:sz w:val="30"/>
          <w:szCs w:val="30"/>
        </w:rPr>
        <w:t>0,</w:t>
      </w:r>
      <w:r>
        <w:rPr>
          <w:rFonts w:hint="eastAsia" w:ascii="微软雅黑" w:hAnsi="微软雅黑" w:eastAsia="微软雅黑" w:cs="微软雅黑"/>
          <w:color w:val="000000"/>
          <w:spacing w:val="0"/>
          <w:w w:val="100"/>
          <w:position w:val="0"/>
        </w:rPr>
        <w:t>或者让</w:t>
      </w:r>
      <w:r>
        <w:rPr>
          <w:rFonts w:hint="eastAsia" w:ascii="微软雅黑" w:hAnsi="微软雅黑" w:eastAsia="微软雅黑" w:cs="微软雅黑"/>
          <w:color w:val="000000"/>
          <w:spacing w:val="0"/>
          <w:w w:val="100"/>
          <w:position w:val="0"/>
          <w:sz w:val="30"/>
          <w:szCs w:val="30"/>
          <w:lang w:val="en-US" w:eastAsia="en-US" w:bidi="en-US"/>
        </w:rPr>
        <w:t>i_atime</w:t>
      </w:r>
      <w:r>
        <w:rPr>
          <w:rFonts w:hint="eastAsia" w:ascii="微软雅黑" w:hAnsi="微软雅黑" w:eastAsia="微软雅黑" w:cs="微软雅黑"/>
          <w:color w:val="000000"/>
          <w:spacing w:val="0"/>
          <w:w w:val="100"/>
          <w:position w:val="0"/>
        </w:rPr>
        <w:t>等于</w:t>
      </w:r>
      <w:r>
        <w:rPr>
          <w:rFonts w:hint="eastAsia" w:ascii="微软雅黑" w:hAnsi="微软雅黑" w:eastAsia="微软雅黑" w:cs="微软雅黑"/>
          <w:color w:val="000000"/>
          <w:spacing w:val="0"/>
          <w:w w:val="100"/>
          <w:position w:val="0"/>
          <w:sz w:val="30"/>
          <w:szCs w:val="30"/>
          <w:lang w:val="en-US" w:eastAsia="en-US" w:bidi="en-US"/>
        </w:rPr>
        <w:t>i_mtime,</w:t>
      </w:r>
      <w:r>
        <w:rPr>
          <w:rFonts w:hint="eastAsia" w:ascii="微软雅黑" w:hAnsi="微软雅黑" w:eastAsia="微软雅黑" w:cs="微软雅黑"/>
          <w:color w:val="000000"/>
          <w:spacing w:val="0"/>
          <w:w w:val="100"/>
          <w:position w:val="0"/>
        </w:rPr>
        <w:t>或者只在内存中 更新</w:t>
      </w:r>
      <w:r>
        <w:rPr>
          <w:rFonts w:hint="eastAsia" w:ascii="微软雅黑" w:hAnsi="微软雅黑" w:eastAsia="微软雅黑" w:cs="微软雅黑"/>
          <w:color w:val="000000"/>
          <w:spacing w:val="0"/>
          <w:w w:val="100"/>
          <w:position w:val="0"/>
          <w:sz w:val="30"/>
          <w:szCs w:val="30"/>
          <w:lang w:val="en-US" w:eastAsia="en-US" w:bidi="en-US"/>
        </w:rPr>
        <w:t>i_atime</w:t>
      </w:r>
      <w:r>
        <w:rPr>
          <w:rFonts w:hint="eastAsia" w:ascii="微软雅黑" w:hAnsi="微软雅黑" w:eastAsia="微软雅黑" w:cs="微软雅黑"/>
          <w:color w:val="000000"/>
          <w:spacing w:val="0"/>
          <w:w w:val="100"/>
          <w:position w:val="0"/>
        </w:rPr>
        <w:t>而不将其写回磁盘，或者由文件系统的实现者来决定。</w:t>
      </w:r>
    </w:p>
    <w:p>
      <w:pPr>
        <w:pStyle w:val="21"/>
        <w:keepNext/>
        <w:keepLines/>
        <w:widowControl w:val="0"/>
        <w:shd w:val="clear" w:color="auto" w:fill="auto"/>
        <w:bidi w:val="0"/>
        <w:spacing w:before="0" w:after="140" w:line="240" w:lineRule="auto"/>
        <w:ind w:left="0" w:right="0" w:firstLine="0"/>
        <w:jc w:val="both"/>
        <w:rPr>
          <w:rFonts w:hint="eastAsia" w:ascii="微软雅黑" w:hAnsi="微软雅黑" w:eastAsia="微软雅黑" w:cs="微软雅黑"/>
          <w:sz w:val="32"/>
          <w:szCs w:val="32"/>
        </w:rPr>
      </w:pPr>
      <w:bookmarkStart w:id="709" w:name="bookmark1072"/>
      <w:bookmarkStart w:id="710" w:name="bookmark1074"/>
      <w:bookmarkStart w:id="711" w:name="bookmark1073"/>
      <w:r>
        <w:rPr>
          <w:rFonts w:hint="eastAsia" w:ascii="微软雅黑" w:hAnsi="微软雅黑" w:eastAsia="微软雅黑" w:cs="微软雅黑"/>
          <w:b/>
          <w:bCs/>
          <w:color w:val="000000"/>
          <w:spacing w:val="0"/>
          <w:w w:val="100"/>
          <w:position w:val="0"/>
          <w:sz w:val="32"/>
          <w:szCs w:val="32"/>
          <w:lang w:val="en-US" w:eastAsia="en-US" w:bidi="en-US"/>
        </w:rPr>
        <w:t>13.8</w:t>
      </w:r>
      <w:r>
        <w:rPr>
          <w:rFonts w:hint="eastAsia" w:ascii="微软雅黑" w:hAnsi="微软雅黑" w:eastAsia="微软雅黑" w:cs="微软雅黑"/>
          <w:color w:val="000000"/>
          <w:spacing w:val="0"/>
          <w:w w:val="100"/>
          <w:position w:val="0"/>
          <w:sz w:val="32"/>
          <w:szCs w:val="32"/>
          <w:lang w:val="zh-TW" w:eastAsia="zh-TW" w:bidi="zh-TW"/>
        </w:rPr>
        <w:t>索引节点操作</w:t>
      </w:r>
      <w:bookmarkEnd w:id="709"/>
      <w:bookmarkEnd w:id="710"/>
      <w:bookmarkEnd w:id="711"/>
    </w:p>
    <w:p>
      <w:pPr>
        <w:pStyle w:val="47"/>
        <w:keepNext w:val="0"/>
        <w:keepLines w:val="0"/>
        <w:widowControl w:val="0"/>
        <w:shd w:val="clear" w:color="auto" w:fill="auto"/>
        <w:bidi w:val="0"/>
        <w:spacing w:before="0" w:after="140" w:line="457"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和超级块操作一样，索引节点对象中的</w:t>
      </w:r>
      <w:r>
        <w:rPr>
          <w:rFonts w:hint="eastAsia" w:ascii="微软雅黑" w:hAnsi="微软雅黑" w:eastAsia="微软雅黑" w:cs="微软雅黑"/>
          <w:color w:val="000000"/>
          <w:spacing w:val="0"/>
          <w:w w:val="100"/>
          <w:position w:val="0"/>
          <w:sz w:val="30"/>
          <w:szCs w:val="30"/>
          <w:lang w:val="en-US" w:eastAsia="en-US" w:bidi="en-US"/>
        </w:rPr>
        <w:t>inode_operations</w:t>
      </w:r>
      <w:r>
        <w:rPr>
          <w:rFonts w:hint="eastAsia" w:ascii="微软雅黑" w:hAnsi="微软雅黑" w:eastAsia="微软雅黑" w:cs="微软雅黑"/>
          <w:color w:val="000000"/>
          <w:spacing w:val="0"/>
          <w:w w:val="100"/>
          <w:position w:val="0"/>
        </w:rPr>
        <w:t xml:space="preserve">项也非常重要，因为它描述了 </w:t>
      </w:r>
      <w:r>
        <w:rPr>
          <w:rFonts w:hint="eastAsia" w:ascii="微软雅黑" w:hAnsi="微软雅黑" w:eastAsia="微软雅黑" w:cs="微软雅黑"/>
          <w:color w:val="000000"/>
          <w:spacing w:val="0"/>
          <w:w w:val="100"/>
          <w:position w:val="0"/>
          <w:sz w:val="30"/>
          <w:szCs w:val="30"/>
          <w:lang w:val="en-US" w:eastAsia="en-US" w:bidi="en-US"/>
        </w:rPr>
        <w:t xml:space="preserve">VFS </w:t>
      </w:r>
      <w:r>
        <w:rPr>
          <w:rFonts w:hint="eastAsia" w:ascii="微软雅黑" w:hAnsi="微软雅黑" w:eastAsia="微软雅黑" w:cs="微软雅黑"/>
          <w:color w:val="000000"/>
          <w:spacing w:val="0"/>
          <w:w w:val="100"/>
          <w:position w:val="0"/>
        </w:rPr>
        <w:t>用以操作索引节点对象的所有方法，这些方法由文件系统实现。与超级块类似，对索引节点的操 作调用方式如下:</w:t>
      </w:r>
    </w:p>
    <w:p>
      <w:pPr>
        <w:pStyle w:val="37"/>
        <w:keepNext w:val="0"/>
        <w:keepLines w:val="0"/>
        <w:widowControl w:val="0"/>
        <w:shd w:val="clear" w:color="auto" w:fill="auto"/>
        <w:bidi w:val="0"/>
        <w:spacing w:before="0" w:after="14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i-&gt;i_op-&gt;truncate(i)</w:t>
      </w:r>
    </w:p>
    <w:p>
      <w:pPr>
        <w:pStyle w:val="47"/>
        <w:keepNext w:val="0"/>
        <w:keepLines w:val="0"/>
        <w:widowControl w:val="0"/>
        <w:shd w:val="clear" w:color="auto" w:fill="auto"/>
        <w:bidi w:val="0"/>
        <w:spacing w:before="0" w:after="300" w:line="450"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i</w:t>
      </w:r>
      <w:r>
        <w:rPr>
          <w:rFonts w:hint="eastAsia" w:ascii="微软雅黑" w:hAnsi="微软雅黑" w:eastAsia="微软雅黑" w:cs="微软雅黑"/>
          <w:color w:val="000000"/>
          <w:spacing w:val="0"/>
          <w:w w:val="100"/>
          <w:position w:val="0"/>
        </w:rPr>
        <w:t>指向给定的索引节点，</w:t>
      </w:r>
      <w:r>
        <w:rPr>
          <w:rFonts w:hint="eastAsia" w:ascii="微软雅黑" w:hAnsi="微软雅黑" w:eastAsia="微软雅黑" w:cs="微软雅黑"/>
          <w:color w:val="000000"/>
          <w:spacing w:val="0"/>
          <w:w w:val="100"/>
          <w:position w:val="0"/>
          <w:sz w:val="30"/>
          <w:szCs w:val="30"/>
          <w:lang w:val="en-US" w:eastAsia="en-US" w:bidi="en-US"/>
        </w:rPr>
        <w:t>tnmcate()</w:t>
      </w:r>
      <w:r>
        <w:rPr>
          <w:rFonts w:hint="eastAsia" w:ascii="微软雅黑" w:hAnsi="微软雅黑" w:eastAsia="微软雅黑" w:cs="微软雅黑"/>
          <w:color w:val="000000"/>
          <w:spacing w:val="0"/>
          <w:w w:val="100"/>
          <w:position w:val="0"/>
        </w:rPr>
        <w:t>函数是由索引节点</w:t>
      </w:r>
      <w:r>
        <w:rPr>
          <w:rFonts w:hint="eastAsia" w:ascii="微软雅黑" w:hAnsi="微软雅黑" w:eastAsia="微软雅黑" w:cs="微软雅黑"/>
          <w:color w:val="000000"/>
          <w:spacing w:val="0"/>
          <w:w w:val="100"/>
          <w:position w:val="0"/>
          <w:sz w:val="30"/>
          <w:szCs w:val="30"/>
          <w:lang w:val="en-US" w:eastAsia="en-US" w:bidi="en-US"/>
        </w:rPr>
        <w:t>i</w:t>
      </w:r>
      <w:r>
        <w:rPr>
          <w:rFonts w:hint="eastAsia" w:ascii="微软雅黑" w:hAnsi="微软雅黑" w:eastAsia="微软雅黑" w:cs="微软雅黑"/>
          <w:color w:val="000000"/>
          <w:spacing w:val="0"/>
          <w:w w:val="100"/>
          <w:position w:val="0"/>
        </w:rPr>
        <w:t>所在的文件系统定义的。</w:t>
      </w:r>
      <w:r>
        <w:rPr>
          <w:rFonts w:hint="eastAsia" w:ascii="微软雅黑" w:hAnsi="微软雅黑" w:eastAsia="微软雅黑" w:cs="微软雅黑"/>
          <w:color w:val="000000"/>
          <w:spacing w:val="0"/>
          <w:w w:val="100"/>
          <w:position w:val="0"/>
          <w:sz w:val="30"/>
          <w:szCs w:val="30"/>
          <w:lang w:val="en-US" w:eastAsia="en-US" w:bidi="en-US"/>
        </w:rPr>
        <w:t>inode_ operations</w:t>
      </w:r>
      <w:r>
        <w:rPr>
          <w:rFonts w:hint="eastAsia" w:ascii="微软雅黑" w:hAnsi="微软雅黑" w:eastAsia="微软雅黑" w:cs="微软雅黑"/>
          <w:color w:val="000000"/>
          <w:spacing w:val="0"/>
          <w:w w:val="100"/>
          <w:position w:val="0"/>
        </w:rPr>
        <w:t>结构体定义在文件</w:t>
      </w:r>
      <w:r>
        <w:rPr>
          <w:rFonts w:hint="eastAsia" w:ascii="微软雅黑" w:hAnsi="微软雅黑" w:eastAsia="微软雅黑" w:cs="微软雅黑"/>
          <w:color w:val="000000"/>
          <w:spacing w:val="0"/>
          <w:w w:val="100"/>
          <w:position w:val="0"/>
          <w:sz w:val="30"/>
          <w:szCs w:val="30"/>
          <w:lang w:val="en-US" w:eastAsia="en-US" w:bidi="en-US"/>
        </w:rPr>
        <w:t>&lt;linux/fs.h&gt;</w:t>
      </w:r>
      <w:r>
        <w:rPr>
          <w:rFonts w:hint="eastAsia" w:ascii="微软雅黑" w:hAnsi="微软雅黑" w:eastAsia="微软雅黑" w:cs="微软雅黑"/>
          <w:color w:val="000000"/>
          <w:spacing w:val="0"/>
          <w:w w:val="100"/>
          <w:position w:val="0"/>
        </w:rPr>
        <w:t>中:</w:t>
      </w:r>
    </w:p>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inode_operations (</w:t>
      </w:r>
    </w:p>
    <w:p>
      <w:pPr>
        <w:pStyle w:val="37"/>
        <w:keepNext w:val="0"/>
        <w:keepLines w:val="0"/>
        <w:widowControl w:val="0"/>
        <w:shd w:val="clear" w:color="auto" w:fill="auto"/>
        <w:tabs>
          <w:tab w:val="left" w:pos="7455"/>
        </w:tabs>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(*create) (struct inode *,struct dentry</w:t>
      </w:r>
      <w:r>
        <w:rPr>
          <w:rFonts w:hint="eastAsia" w:ascii="微软雅黑" w:hAnsi="微软雅黑" w:eastAsia="微软雅黑" w:cs="微软雅黑"/>
          <w:color w:val="000000"/>
          <w:spacing w:val="0"/>
          <w:w w:val="100"/>
          <w:position w:val="0"/>
          <w:sz w:val="24"/>
          <w:szCs w:val="24"/>
          <w:lang w:val="en-US" w:eastAsia="en-US" w:bidi="en-US"/>
        </w:rPr>
        <w:tab/>
      </w:r>
      <w:r>
        <w:rPr>
          <w:rFonts w:hint="eastAsia" w:ascii="微软雅黑" w:hAnsi="微软雅黑" w:eastAsia="微软雅黑" w:cs="微软雅黑"/>
          <w:color w:val="000000"/>
          <w:spacing w:val="0"/>
          <w:w w:val="100"/>
          <w:position w:val="0"/>
          <w:sz w:val="24"/>
          <w:szCs w:val="24"/>
          <w:lang w:val="en-US" w:eastAsia="en-US" w:bidi="en-US"/>
        </w:rPr>
        <w:t>struct nameidata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dentry * (*lookup) (struct inode *,struct dentry *, struct neuneidata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(*link) (struct dentry *,struct inode *,struct dentry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(*unlink) (struct inode *,struct dentry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(*symlink) (struct inode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struct dentry *,const char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(*mkdir) (struct inode *,struct dentry *,int);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(*rmdir) (struct inode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struct dentry </w:t>
      </w:r>
      <w:r>
        <w:rPr>
          <w:rFonts w:hint="eastAsia" w:ascii="微软雅黑" w:hAnsi="微软雅黑" w:eastAsia="微软雅黑" w:cs="微软雅黑"/>
          <w:color w:val="000000"/>
          <w:spacing w:val="0"/>
          <w:w w:val="100"/>
          <w:position w:val="0"/>
          <w:sz w:val="26"/>
          <w:szCs w:val="26"/>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(*mknod) (struct inode *,struct dentry *,int,dev_t);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(*rename) (struct inode *, struct dentry *,</w:t>
      </w:r>
    </w:p>
    <w:p>
      <w:pPr>
        <w:pStyle w:val="37"/>
        <w:keepNext w:val="0"/>
        <w:keepLines w:val="0"/>
        <w:widowControl w:val="0"/>
        <w:shd w:val="clear" w:color="auto" w:fill="auto"/>
        <w:bidi w:val="0"/>
        <w:spacing w:before="0" w:after="0" w:line="240" w:lineRule="auto"/>
        <w:ind w:left="29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inode *, struct dentry *);</w:t>
      </w:r>
    </w:p>
    <w:p>
      <w:pPr>
        <w:pStyle w:val="37"/>
        <w:keepNext w:val="0"/>
        <w:keepLines w:val="0"/>
        <w:widowControl w:val="0"/>
        <w:shd w:val="clear" w:color="auto" w:fill="auto"/>
        <w:tabs>
          <w:tab w:val="left" w:pos="6210"/>
        </w:tabs>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int (*readlink) (struct dentry *, char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24"/>
          <w:szCs w:val="24"/>
          <w:lang w:val="en-US" w:eastAsia="en-US" w:bidi="en-US"/>
        </w:rPr>
        <w:t>user</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 (*follow_link) (struct dentry *, struct naneidata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(*put_link) (struct dentry *, struct nameidata *, void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(*truncate) (struct inode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(*pemission) (struct inode *, int);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(*setattr) (struct dentry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 struct iattr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(*getattr) (struct vfsmount *mnt, struct dentry *, struct kstat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(*setxattr) (struct dentry •, const char *)const void *,si2e_t,int);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ssizet (*getxattr) (struct dentry *, const char *, void *, size_t);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ssizet (*listxattr) (struct dentry *, char *, size_t);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(*removexattr) (struct dentry *, const char *);</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 (*truncate_range)(struct inode *</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 loff_t</w:t>
      </w:r>
      <w:r>
        <w:rPr>
          <w:rFonts w:hint="eastAsia" w:ascii="微软雅黑" w:hAnsi="微软雅黑" w:eastAsia="微软雅黑" w:cs="微软雅黑"/>
          <w:color w:val="000000"/>
          <w:spacing w:val="0"/>
          <w:w w:val="100"/>
          <w:position w:val="0"/>
          <w:sz w:val="24"/>
          <w:szCs w:val="24"/>
          <w:vertAlign w:val="subscript"/>
          <w:lang w:val="en-US" w:eastAsia="en-US" w:bidi="en-US"/>
        </w:rPr>
        <w:t>r</w:t>
      </w:r>
      <w:r>
        <w:rPr>
          <w:rFonts w:hint="eastAsia" w:ascii="微软雅黑" w:hAnsi="微软雅黑" w:eastAsia="微软雅黑" w:cs="微软雅黑"/>
          <w:color w:val="000000"/>
          <w:spacing w:val="0"/>
          <w:w w:val="100"/>
          <w:position w:val="0"/>
          <w:sz w:val="24"/>
          <w:szCs w:val="24"/>
          <w:lang w:val="en-US" w:eastAsia="en-US" w:bidi="en-US"/>
        </w:rPr>
        <w:t xml:space="preserve"> loff_t);</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long (*fallocate)(struct inode *inode, int mode, loff_t offset,</w:t>
      </w:r>
    </w:p>
    <w:p>
      <w:pPr>
        <w:pStyle w:val="37"/>
        <w:keepNext w:val="0"/>
        <w:keepLines w:val="0"/>
        <w:widowControl w:val="0"/>
        <w:shd w:val="clear" w:color="auto" w:fill="auto"/>
        <w:bidi w:val="0"/>
        <w:spacing w:before="0" w:after="0" w:line="240" w:lineRule="auto"/>
        <w:ind w:left="332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loff_t len);</w:t>
      </w:r>
    </w:p>
    <w:p>
      <w:pPr>
        <w:pStyle w:val="37"/>
        <w:keepNext w:val="0"/>
        <w:keepLines w:val="0"/>
        <w:widowControl w:val="0"/>
        <w:shd w:val="clear" w:color="auto" w:fill="auto"/>
        <w:bidi w:val="0"/>
        <w:spacing w:before="0" w:after="0" w:line="240" w:lineRule="auto"/>
        <w:ind w:left="102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(*fiemap)(struct inode *, struct fiemap_extent_info *, u64 start,</w:t>
      </w:r>
    </w:p>
    <w:p>
      <w:pPr>
        <w:pStyle w:val="37"/>
        <w:keepNext w:val="0"/>
        <w:keepLines w:val="0"/>
        <w:widowControl w:val="0"/>
        <w:shd w:val="clear" w:color="auto" w:fill="auto"/>
        <w:bidi w:val="0"/>
        <w:spacing w:before="0" w:after="680" w:line="240" w:lineRule="auto"/>
        <w:ind w:left="28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u64 len);</w:t>
      </w:r>
    </w:p>
    <w:p>
      <w:pPr>
        <w:pStyle w:val="47"/>
        <w:keepNext w:val="0"/>
        <w:keepLines w:val="0"/>
        <w:widowControl w:val="0"/>
        <w:shd w:val="clear" w:color="auto" w:fill="auto"/>
        <w:bidi w:val="0"/>
        <w:spacing w:before="0" w:after="200" w:line="465"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下面这些接口由各种函数组成，在给定的节点上，可能由</w:t>
      </w: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rPr>
        <w:t>执行这些函数，也可能由具 体的文件系统执行:</w:t>
      </w:r>
    </w:p>
    <w:p>
      <w:pPr>
        <w:pStyle w:val="37"/>
        <w:keepNext w:val="0"/>
        <w:keepLines w:val="0"/>
        <w:widowControl w:val="0"/>
        <w:shd w:val="clear" w:color="auto" w:fill="auto"/>
        <w:bidi w:val="0"/>
        <w:spacing w:before="0" w:after="14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int create(struct inode *dir,struct dentry *dentry, int mode)</w:t>
      </w:r>
    </w:p>
    <w:p>
      <w:pPr>
        <w:pStyle w:val="47"/>
        <w:keepNext w:val="0"/>
        <w:keepLines w:val="0"/>
        <w:widowControl w:val="0"/>
        <w:shd w:val="clear" w:color="auto" w:fill="auto"/>
        <w:bidi w:val="0"/>
        <w:spacing w:before="0" w:after="240"/>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rPr>
        <w:t>通过系统调用</w:t>
      </w:r>
      <w:r>
        <w:rPr>
          <w:rFonts w:hint="eastAsia" w:ascii="微软雅黑" w:hAnsi="微软雅黑" w:eastAsia="微软雅黑" w:cs="微软雅黑"/>
          <w:color w:val="000000"/>
          <w:spacing w:val="0"/>
          <w:w w:val="100"/>
          <w:position w:val="0"/>
          <w:sz w:val="30"/>
          <w:szCs w:val="30"/>
          <w:lang w:val="en-US" w:eastAsia="en-US" w:bidi="en-US"/>
        </w:rPr>
        <w:t>createO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30"/>
          <w:szCs w:val="30"/>
          <w:lang w:val="en-US" w:eastAsia="en-US" w:bidi="en-US"/>
        </w:rPr>
        <w:t>open()</w:t>
      </w:r>
      <w:r>
        <w:rPr>
          <w:rFonts w:hint="eastAsia" w:ascii="微软雅黑" w:hAnsi="微软雅黑" w:eastAsia="微软雅黑" w:cs="微软雅黑"/>
          <w:color w:val="000000"/>
          <w:spacing w:val="0"/>
          <w:w w:val="100"/>
          <w:position w:val="0"/>
        </w:rPr>
        <w:t>来调用该函数，从而为</w:t>
      </w:r>
      <w:r>
        <w:rPr>
          <w:rFonts w:hint="eastAsia" w:ascii="微软雅黑" w:hAnsi="微软雅黑" w:eastAsia="微软雅黑" w:cs="微软雅黑"/>
          <w:color w:val="000000"/>
          <w:spacing w:val="0"/>
          <w:w w:val="100"/>
          <w:position w:val="0"/>
          <w:sz w:val="30"/>
          <w:szCs w:val="30"/>
          <w:lang w:val="en-US" w:eastAsia="en-US" w:bidi="en-US"/>
        </w:rPr>
        <w:t>dentry</w:t>
      </w:r>
      <w:r>
        <w:rPr>
          <w:rFonts w:hint="eastAsia" w:ascii="微软雅黑" w:hAnsi="微软雅黑" w:eastAsia="微软雅黑" w:cs="微软雅黑"/>
          <w:color w:val="000000"/>
          <w:spacing w:val="0"/>
          <w:w w:val="100"/>
          <w:position w:val="0"/>
        </w:rPr>
        <w:t>对象创建一个新的索引节 点。在创建时使用</w:t>
      </w:r>
      <w:r>
        <w:rPr>
          <w:rFonts w:hint="eastAsia" w:ascii="微软雅黑" w:hAnsi="微软雅黑" w:eastAsia="微软雅黑" w:cs="微软雅黑"/>
          <w:color w:val="000000"/>
          <w:spacing w:val="0"/>
          <w:w w:val="100"/>
          <w:position w:val="0"/>
          <w:sz w:val="30"/>
          <w:szCs w:val="30"/>
          <w:lang w:val="en-US" w:eastAsia="en-US" w:bidi="en-US"/>
        </w:rPr>
        <w:t>mode</w:t>
      </w:r>
      <w:r>
        <w:rPr>
          <w:rFonts w:hint="eastAsia" w:ascii="微软雅黑" w:hAnsi="微软雅黑" w:eastAsia="微软雅黑" w:cs="微软雅黑"/>
          <w:color w:val="000000"/>
          <w:spacing w:val="0"/>
          <w:w w:val="100"/>
          <w:position w:val="0"/>
        </w:rPr>
        <w:t>指定的初始模式。</w:t>
      </w:r>
    </w:p>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24"/>
          <w:szCs w:val="24"/>
        </w:rPr>
        <w:sectPr>
          <w:headerReference r:id="rId372" w:type="first"/>
          <w:footerReference r:id="rId375" w:type="first"/>
          <w:headerReference r:id="rId370" w:type="default"/>
          <w:footerReference r:id="rId373" w:type="default"/>
          <w:headerReference r:id="rId371" w:type="even"/>
          <w:footerReference r:id="rId374" w:type="even"/>
          <w:footnotePr>
            <w:numFmt w:val="decimal"/>
          </w:footnotePr>
          <w:pgSz w:w="14339" w:h="19631"/>
          <w:pgMar w:top="1844" w:right="689" w:bottom="1467" w:left="1080"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24"/>
          <w:szCs w:val="24"/>
          <w:lang w:val="en-US" w:eastAsia="en-US" w:bidi="en-US"/>
        </w:rPr>
        <w:t>• struct dentry * lookup(struct inode *dir,struct dentry *dentry)</w:t>
      </w:r>
    </w:p>
    <w:p>
      <w:pPr>
        <w:pStyle w:val="25"/>
        <w:keepNext/>
        <w:keepLines/>
        <w:widowControl w:val="0"/>
        <w:shd w:val="clear" w:color="auto" w:fill="auto"/>
        <w:bidi w:val="0"/>
        <w:spacing w:before="120" w:after="160" w:line="303" w:lineRule="exact"/>
        <w:ind w:left="0" w:right="0" w:firstLine="420"/>
        <w:jc w:val="left"/>
        <w:rPr>
          <w:rFonts w:hint="eastAsia" w:ascii="微软雅黑" w:hAnsi="微软雅黑" w:eastAsia="微软雅黑" w:cs="微软雅黑"/>
          <w:sz w:val="20"/>
          <w:szCs w:val="20"/>
        </w:rPr>
      </w:pPr>
      <w:bookmarkStart w:id="712" w:name="bookmark1075"/>
      <w:bookmarkStart w:id="713" w:name="bookmark1076"/>
      <w:bookmarkStart w:id="714" w:name="bookmark1077"/>
      <w:r>
        <w:rPr>
          <w:rFonts w:hint="eastAsia" w:ascii="微软雅黑" w:hAnsi="微软雅黑" w:eastAsia="微软雅黑" w:cs="微软雅黑"/>
          <w:color w:val="000000"/>
          <w:spacing w:val="0"/>
          <w:w w:val="100"/>
          <w:position w:val="0"/>
          <w:sz w:val="20"/>
          <w:szCs w:val="20"/>
          <w:shd w:val="clear" w:color="auto" w:fill="auto"/>
        </w:rPr>
        <w:t>该函数在特定目录中寻找索引节点，该索引节点要对应于</w:t>
      </w:r>
      <w:r>
        <w:rPr>
          <w:rFonts w:hint="eastAsia" w:ascii="微软雅黑" w:hAnsi="微软雅黑" w:eastAsia="微软雅黑" w:cs="微软雅黑"/>
          <w:color w:val="000000"/>
          <w:spacing w:val="0"/>
          <w:w w:val="100"/>
          <w:position w:val="0"/>
          <w:sz w:val="19"/>
          <w:szCs w:val="19"/>
          <w:shd w:val="clear" w:color="auto" w:fill="auto"/>
          <w:lang w:val="en-US" w:eastAsia="en-US" w:bidi="en-US"/>
        </w:rPr>
        <w:t>denrty</w:t>
      </w:r>
      <w:r>
        <w:rPr>
          <w:rFonts w:hint="eastAsia" w:ascii="微软雅黑" w:hAnsi="微软雅黑" w:eastAsia="微软雅黑" w:cs="微软雅黑"/>
          <w:color w:val="000000"/>
          <w:spacing w:val="0"/>
          <w:w w:val="100"/>
          <w:position w:val="0"/>
          <w:sz w:val="20"/>
          <w:szCs w:val="20"/>
          <w:shd w:val="clear" w:color="auto" w:fill="auto"/>
        </w:rPr>
        <w:t>中给出的文件名。</w:t>
      </w:r>
      <w:bookmarkEnd w:id="712"/>
      <w:bookmarkEnd w:id="713"/>
      <w:bookmarkEnd w:id="714"/>
    </w:p>
    <w:p>
      <w:pPr>
        <w:pStyle w:val="41"/>
        <w:keepNext w:val="0"/>
        <w:keepLines w:val="0"/>
        <w:widowControl w:val="0"/>
        <w:numPr>
          <w:ilvl w:val="0"/>
          <w:numId w:val="32"/>
        </w:numPr>
        <w:shd w:val="clear" w:color="auto" w:fill="auto"/>
        <w:tabs>
          <w:tab w:val="left" w:pos="654"/>
        </w:tabs>
        <w:bidi w:val="0"/>
        <w:spacing w:before="0" w:after="0" w:line="269" w:lineRule="auto"/>
        <w:ind w:left="0" w:right="0"/>
        <w:jc w:val="left"/>
        <w:rPr>
          <w:rFonts w:hint="eastAsia" w:ascii="微软雅黑" w:hAnsi="微软雅黑" w:eastAsia="微软雅黑" w:cs="微软雅黑"/>
        </w:rPr>
      </w:pPr>
      <w:bookmarkStart w:id="715" w:name="bookmark1078"/>
      <w:bookmarkEnd w:id="715"/>
      <w:r>
        <w:rPr>
          <w:rFonts w:hint="eastAsia" w:ascii="微软雅黑" w:hAnsi="微软雅黑" w:eastAsia="微软雅黑" w:cs="微软雅黑"/>
          <w:color w:val="000000"/>
          <w:spacing w:val="0"/>
          <w:w w:val="100"/>
          <w:position w:val="0"/>
          <w:lang w:val="en-US" w:eastAsia="en-US" w:bidi="en-US"/>
        </w:rPr>
        <w:t>int link(struct dentry *old_dentry,</w:t>
      </w:r>
    </w:p>
    <w:p>
      <w:pPr>
        <w:pStyle w:val="41"/>
        <w:keepNext w:val="0"/>
        <w:keepLines w:val="0"/>
        <w:widowControl w:val="0"/>
        <w:shd w:val="clear" w:color="auto" w:fill="auto"/>
        <w:bidi w:val="0"/>
        <w:spacing w:before="0" w:after="80" w:line="269" w:lineRule="auto"/>
        <w:ind w:left="15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inode *dir, struct dentry *dentry)</w:t>
      </w:r>
    </w:p>
    <w:p>
      <w:pPr>
        <w:pStyle w:val="5"/>
        <w:keepNext w:val="0"/>
        <w:keepLines w:val="0"/>
        <w:widowControl w:val="0"/>
        <w:shd w:val="clear" w:color="auto" w:fill="auto"/>
        <w:bidi w:val="0"/>
        <w:spacing w:before="0" w:after="160" w:line="298"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link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调用，用来创建硬连接。硬连接名称由</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参数指定，连接对象 是</w:t>
      </w:r>
      <w:r>
        <w:rPr>
          <w:rFonts w:hint="eastAsia" w:ascii="微软雅黑" w:hAnsi="微软雅黑" w:eastAsia="微软雅黑" w:cs="微软雅黑"/>
          <w:color w:val="000000"/>
          <w:spacing w:val="0"/>
          <w:w w:val="100"/>
          <w:position w:val="0"/>
          <w:sz w:val="19"/>
          <w:szCs w:val="19"/>
          <w:lang w:val="en-US" w:eastAsia="en-US" w:bidi="en-US"/>
        </w:rPr>
        <w:t>dir</w:t>
      </w:r>
      <w:r>
        <w:rPr>
          <w:rFonts w:hint="eastAsia" w:ascii="微软雅黑" w:hAnsi="微软雅黑" w:eastAsia="微软雅黑" w:cs="微软雅黑"/>
          <w:color w:val="000000"/>
          <w:spacing w:val="0"/>
          <w:w w:val="100"/>
          <w:position w:val="0"/>
        </w:rPr>
        <w:t>目录中</w:t>
      </w:r>
      <w:r>
        <w:rPr>
          <w:rFonts w:hint="eastAsia" w:ascii="微软雅黑" w:hAnsi="微软雅黑" w:eastAsia="微软雅黑" w:cs="微软雅黑"/>
          <w:color w:val="000000"/>
          <w:spacing w:val="0"/>
          <w:w w:val="100"/>
          <w:position w:val="0"/>
          <w:sz w:val="19"/>
          <w:szCs w:val="19"/>
          <w:lang w:val="en-US" w:eastAsia="en-US" w:bidi="en-US"/>
        </w:rPr>
        <w:t>old^dentry</w:t>
      </w:r>
      <w:r>
        <w:rPr>
          <w:rFonts w:hint="eastAsia" w:ascii="微软雅黑" w:hAnsi="微软雅黑" w:eastAsia="微软雅黑" w:cs="微软雅黑"/>
          <w:color w:val="000000"/>
          <w:spacing w:val="0"/>
          <w:w w:val="100"/>
          <w:position w:val="0"/>
        </w:rPr>
        <w:t>目录项所代表的文件。</w:t>
      </w:r>
    </w:p>
    <w:p>
      <w:pPr>
        <w:pStyle w:val="41"/>
        <w:keepNext w:val="0"/>
        <w:keepLines w:val="0"/>
        <w:widowControl w:val="0"/>
        <w:numPr>
          <w:ilvl w:val="0"/>
          <w:numId w:val="32"/>
        </w:numPr>
        <w:shd w:val="clear" w:color="auto" w:fill="auto"/>
        <w:tabs>
          <w:tab w:val="left" w:pos="654"/>
        </w:tabs>
        <w:bidi w:val="0"/>
        <w:spacing w:before="0" w:after="80" w:line="262" w:lineRule="auto"/>
        <w:ind w:left="0" w:right="0"/>
        <w:jc w:val="left"/>
        <w:rPr>
          <w:rFonts w:hint="eastAsia" w:ascii="微软雅黑" w:hAnsi="微软雅黑" w:eastAsia="微软雅黑" w:cs="微软雅黑"/>
        </w:rPr>
      </w:pPr>
      <w:bookmarkStart w:id="716" w:name="bookmark1079"/>
      <w:bookmarkEnd w:id="716"/>
      <w:r>
        <w:rPr>
          <w:rFonts w:hint="eastAsia" w:ascii="微软雅黑" w:hAnsi="微软雅黑" w:eastAsia="微软雅黑" w:cs="微软雅黑"/>
          <w:color w:val="000000"/>
          <w:spacing w:val="0"/>
          <w:w w:val="100"/>
          <w:position w:val="0"/>
          <w:lang w:val="en-US" w:eastAsia="en-US" w:bidi="en-US"/>
        </w:rPr>
        <w:t>int unlink(struct inode *dir,struct dentry *dentry)</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unlink()</w:t>
      </w:r>
      <w:r>
        <w:rPr>
          <w:rFonts w:hint="eastAsia" w:ascii="微软雅黑" w:hAnsi="微软雅黑" w:eastAsia="微软雅黑" w:cs="微软雅黑"/>
          <w:color w:val="000000"/>
          <w:spacing w:val="0"/>
          <w:w w:val="100"/>
          <w:position w:val="0"/>
        </w:rPr>
        <w:t>调用，从目录</w:t>
      </w:r>
      <w:r>
        <w:rPr>
          <w:rFonts w:hint="eastAsia" w:ascii="微软雅黑" w:hAnsi="微软雅黑" w:eastAsia="微软雅黑" w:cs="微软雅黑"/>
          <w:color w:val="000000"/>
          <w:spacing w:val="0"/>
          <w:w w:val="100"/>
          <w:position w:val="0"/>
          <w:sz w:val="19"/>
          <w:szCs w:val="19"/>
          <w:lang w:val="en-US" w:eastAsia="en-US" w:bidi="en-US"/>
        </w:rPr>
        <w:t>dir</w:t>
      </w:r>
      <w:r>
        <w:rPr>
          <w:rFonts w:hint="eastAsia" w:ascii="微软雅黑" w:hAnsi="微软雅黑" w:eastAsia="微软雅黑" w:cs="微软雅黑"/>
          <w:color w:val="000000"/>
          <w:spacing w:val="0"/>
          <w:w w:val="100"/>
          <w:position w:val="0"/>
        </w:rPr>
        <w:t>中删除由目录项</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指定的索引节点对象。</w:t>
      </w:r>
    </w:p>
    <w:p>
      <w:pPr>
        <w:pStyle w:val="41"/>
        <w:keepNext w:val="0"/>
        <w:keepLines w:val="0"/>
        <w:widowControl w:val="0"/>
        <w:numPr>
          <w:ilvl w:val="0"/>
          <w:numId w:val="32"/>
        </w:numPr>
        <w:shd w:val="clear" w:color="auto" w:fill="auto"/>
        <w:tabs>
          <w:tab w:val="left" w:pos="654"/>
        </w:tabs>
        <w:bidi w:val="0"/>
        <w:spacing w:before="0" w:after="0" w:line="254" w:lineRule="auto"/>
        <w:ind w:left="0" w:right="0"/>
        <w:jc w:val="left"/>
        <w:rPr>
          <w:rFonts w:hint="eastAsia" w:ascii="微软雅黑" w:hAnsi="微软雅黑" w:eastAsia="微软雅黑" w:cs="微软雅黑"/>
        </w:rPr>
      </w:pPr>
      <w:bookmarkStart w:id="717" w:name="bookmark1080"/>
      <w:bookmarkEnd w:id="717"/>
      <w:r>
        <w:rPr>
          <w:rFonts w:hint="eastAsia" w:ascii="微软雅黑" w:hAnsi="微软雅黑" w:eastAsia="微软雅黑" w:cs="微软雅黑"/>
          <w:color w:val="000000"/>
          <w:spacing w:val="0"/>
          <w:w w:val="100"/>
          <w:position w:val="0"/>
          <w:lang w:val="en-US" w:eastAsia="en-US" w:bidi="en-US"/>
        </w:rPr>
        <w:t>int symlink(struct inode *dir,</w:t>
      </w:r>
    </w:p>
    <w:p>
      <w:pPr>
        <w:pStyle w:val="41"/>
        <w:keepNext w:val="0"/>
        <w:keepLines w:val="0"/>
        <w:widowControl w:val="0"/>
        <w:shd w:val="clear" w:color="auto" w:fill="auto"/>
        <w:bidi w:val="0"/>
        <w:spacing w:before="0" w:after="80" w:line="254" w:lineRule="auto"/>
        <w:ind w:left="18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dentry *dentry, const char *symname)</w:t>
      </w:r>
    </w:p>
    <w:p>
      <w:pPr>
        <w:pStyle w:val="5"/>
        <w:keepNext w:val="0"/>
        <w:keepLines w:val="0"/>
        <w:widowControl w:val="0"/>
        <w:shd w:val="clear" w:color="auto" w:fill="auto"/>
        <w:bidi w:val="0"/>
        <w:spacing w:before="0" w:after="160" w:line="30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symlik()</w:t>
      </w:r>
      <w:r>
        <w:rPr>
          <w:rFonts w:hint="eastAsia" w:ascii="微软雅黑" w:hAnsi="微软雅黑" w:eastAsia="微软雅黑" w:cs="微软雅黑"/>
          <w:color w:val="000000"/>
          <w:spacing w:val="0"/>
          <w:w w:val="100"/>
          <w:position w:val="0"/>
        </w:rPr>
        <w:t>调用，创建符号连接。该符号连接名称由</w:t>
      </w:r>
      <w:r>
        <w:rPr>
          <w:rFonts w:hint="eastAsia" w:ascii="微软雅黑" w:hAnsi="微软雅黑" w:eastAsia="微软雅黑" w:cs="微软雅黑"/>
          <w:color w:val="000000"/>
          <w:spacing w:val="0"/>
          <w:w w:val="100"/>
          <w:position w:val="0"/>
          <w:sz w:val="19"/>
          <w:szCs w:val="19"/>
          <w:lang w:val="en-US" w:eastAsia="en-US" w:bidi="en-US"/>
        </w:rPr>
        <w:t>symname</w:t>
      </w:r>
      <w:r>
        <w:rPr>
          <w:rFonts w:hint="eastAsia" w:ascii="微软雅黑" w:hAnsi="微软雅黑" w:eastAsia="微软雅黑" w:cs="微软雅黑"/>
          <w:color w:val="000000"/>
          <w:spacing w:val="0"/>
          <w:w w:val="100"/>
          <w:position w:val="0"/>
        </w:rPr>
        <w:t>指定，连接 对象是</w:t>
      </w:r>
      <w:r>
        <w:rPr>
          <w:rFonts w:hint="eastAsia" w:ascii="微软雅黑" w:hAnsi="微软雅黑" w:eastAsia="微软雅黑" w:cs="微软雅黑"/>
          <w:color w:val="000000"/>
          <w:spacing w:val="0"/>
          <w:w w:val="100"/>
          <w:position w:val="0"/>
          <w:sz w:val="19"/>
          <w:szCs w:val="19"/>
          <w:lang w:val="en-US" w:eastAsia="en-US" w:bidi="en-US"/>
        </w:rPr>
        <w:t>dir</w:t>
      </w:r>
      <w:r>
        <w:rPr>
          <w:rFonts w:hint="eastAsia" w:ascii="微软雅黑" w:hAnsi="微软雅黑" w:eastAsia="微软雅黑" w:cs="微软雅黑"/>
          <w:color w:val="000000"/>
          <w:spacing w:val="0"/>
          <w:w w:val="100"/>
          <w:position w:val="0"/>
        </w:rPr>
        <w:t>目录中的</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目录项。</w:t>
      </w:r>
    </w:p>
    <w:p>
      <w:pPr>
        <w:pStyle w:val="41"/>
        <w:keepNext w:val="0"/>
        <w:keepLines w:val="0"/>
        <w:widowControl w:val="0"/>
        <w:numPr>
          <w:ilvl w:val="0"/>
          <w:numId w:val="32"/>
        </w:numPr>
        <w:shd w:val="clear" w:color="auto" w:fill="auto"/>
        <w:tabs>
          <w:tab w:val="left" w:pos="654"/>
        </w:tabs>
        <w:bidi w:val="0"/>
        <w:spacing w:before="0" w:after="0" w:line="262" w:lineRule="auto"/>
        <w:ind w:left="0" w:right="0"/>
        <w:jc w:val="left"/>
        <w:rPr>
          <w:rFonts w:hint="eastAsia" w:ascii="微软雅黑" w:hAnsi="微软雅黑" w:eastAsia="微软雅黑" w:cs="微软雅黑"/>
        </w:rPr>
      </w:pPr>
      <w:bookmarkStart w:id="718" w:name="bookmark1081"/>
      <w:bookmarkEnd w:id="718"/>
      <w:r>
        <w:rPr>
          <w:rFonts w:hint="eastAsia" w:ascii="微软雅黑" w:hAnsi="微软雅黑" w:eastAsia="微软雅黑" w:cs="微软雅黑"/>
          <w:color w:val="000000"/>
          <w:spacing w:val="0"/>
          <w:w w:val="100"/>
          <w:position w:val="0"/>
          <w:lang w:val="en-US" w:eastAsia="en-US" w:bidi="en-US"/>
        </w:rPr>
        <w:t>int mkdir(struct inode *dir,</w:t>
      </w:r>
    </w:p>
    <w:p>
      <w:pPr>
        <w:pStyle w:val="41"/>
        <w:keepNext w:val="0"/>
        <w:keepLines w:val="0"/>
        <w:widowControl w:val="0"/>
        <w:shd w:val="clear" w:color="auto" w:fill="auto"/>
        <w:bidi w:val="0"/>
        <w:spacing w:before="0" w:after="0" w:line="262" w:lineRule="auto"/>
        <w:ind w:left="16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dentry *dentry,</w:t>
      </w:r>
    </w:p>
    <w:p>
      <w:pPr>
        <w:pStyle w:val="41"/>
        <w:keepNext w:val="0"/>
        <w:keepLines w:val="0"/>
        <w:widowControl w:val="0"/>
        <w:shd w:val="clear" w:color="auto" w:fill="auto"/>
        <w:bidi w:val="0"/>
        <w:spacing w:before="0" w:after="160" w:line="262" w:lineRule="auto"/>
        <w:ind w:left="16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mode)</w:t>
      </w:r>
    </w:p>
    <w:p>
      <w:pPr>
        <w:pStyle w:val="5"/>
        <w:keepNext w:val="0"/>
        <w:keepLines w:val="0"/>
        <w:widowControl w:val="0"/>
        <w:shd w:val="clear" w:color="auto" w:fill="auto"/>
        <w:bidi w:val="0"/>
        <w:spacing w:before="0" w:after="1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mkdir()</w:t>
      </w:r>
      <w:r>
        <w:rPr>
          <w:rFonts w:hint="eastAsia" w:ascii="微软雅黑" w:hAnsi="微软雅黑" w:eastAsia="微软雅黑" w:cs="微软雅黑"/>
          <w:color w:val="000000"/>
          <w:spacing w:val="0"/>
          <w:w w:val="100"/>
          <w:position w:val="0"/>
        </w:rPr>
        <w:t>调用，创建一个新目录。创建时使用</w:t>
      </w:r>
      <w:r>
        <w:rPr>
          <w:rFonts w:hint="eastAsia" w:ascii="微软雅黑" w:hAnsi="微软雅黑" w:eastAsia="微软雅黑" w:cs="微软雅黑"/>
          <w:color w:val="000000"/>
          <w:spacing w:val="0"/>
          <w:w w:val="100"/>
          <w:position w:val="0"/>
          <w:sz w:val="19"/>
          <w:szCs w:val="19"/>
          <w:lang w:val="en-US" w:eastAsia="en-US" w:bidi="en-US"/>
        </w:rPr>
        <w:t>mode</w:t>
      </w:r>
      <w:r>
        <w:rPr>
          <w:rFonts w:hint="eastAsia" w:ascii="微软雅黑" w:hAnsi="微软雅黑" w:eastAsia="微软雅黑" w:cs="微软雅黑"/>
          <w:color w:val="000000"/>
          <w:spacing w:val="0"/>
          <w:w w:val="100"/>
          <w:position w:val="0"/>
        </w:rPr>
        <w:t>指定的初始模式。</w:t>
      </w:r>
    </w:p>
    <w:p>
      <w:pPr>
        <w:pStyle w:val="41"/>
        <w:keepNext w:val="0"/>
        <w:keepLines w:val="0"/>
        <w:widowControl w:val="0"/>
        <w:shd w:val="clear" w:color="auto" w:fill="auto"/>
        <w:bidi w:val="0"/>
        <w:spacing w:before="0" w:after="160" w:line="269" w:lineRule="auto"/>
        <w:ind w:left="1600" w:right="0" w:hanging="11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rmdir(struct inode *dir, struct dentry *dentry)</w:t>
      </w:r>
    </w:p>
    <w:p>
      <w:pPr>
        <w:pStyle w:val="5"/>
        <w:keepNext w:val="0"/>
        <w:keepLines w:val="0"/>
        <w:widowControl w:val="0"/>
        <w:shd w:val="clear" w:color="auto" w:fill="auto"/>
        <w:bidi w:val="0"/>
        <w:spacing w:before="0" w:after="160" w:line="240" w:lineRule="auto"/>
        <w:ind w:left="1600" w:right="0" w:hanging="11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rmdir()</w:t>
      </w:r>
      <w:r>
        <w:rPr>
          <w:rFonts w:hint="eastAsia" w:ascii="微软雅黑" w:hAnsi="微软雅黑" w:eastAsia="微软雅黑" w:cs="微软雅黑"/>
          <w:color w:val="000000"/>
          <w:spacing w:val="0"/>
          <w:w w:val="100"/>
          <w:position w:val="0"/>
        </w:rPr>
        <w:t>调用，删除</w:t>
      </w:r>
      <w:r>
        <w:rPr>
          <w:rFonts w:hint="eastAsia" w:ascii="微软雅黑" w:hAnsi="微软雅黑" w:eastAsia="微软雅黑" w:cs="微软雅黑"/>
          <w:color w:val="000000"/>
          <w:spacing w:val="0"/>
          <w:w w:val="100"/>
          <w:position w:val="0"/>
          <w:sz w:val="19"/>
          <w:szCs w:val="19"/>
          <w:lang w:val="en-US" w:eastAsia="en-US" w:bidi="en-US"/>
        </w:rPr>
        <w:t>dir</w:t>
      </w:r>
      <w:r>
        <w:rPr>
          <w:rFonts w:hint="eastAsia" w:ascii="微软雅黑" w:hAnsi="微软雅黑" w:eastAsia="微软雅黑" w:cs="微软雅黑"/>
          <w:color w:val="000000"/>
          <w:spacing w:val="0"/>
          <w:w w:val="100"/>
          <w:position w:val="0"/>
        </w:rPr>
        <w:t>目录中的</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目录项代表的文件。</w:t>
      </w:r>
    </w:p>
    <w:p>
      <w:pPr>
        <w:pStyle w:val="41"/>
        <w:keepNext w:val="0"/>
        <w:keepLines w:val="0"/>
        <w:widowControl w:val="0"/>
        <w:shd w:val="clear" w:color="auto" w:fill="auto"/>
        <w:bidi w:val="0"/>
        <w:spacing w:before="0" w:after="80" w:line="262" w:lineRule="auto"/>
        <w:ind w:left="1600" w:right="0" w:hanging="11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mknod(struct inode *dir, struct dentry *dentry, int mode ,dev t rdev)</w:t>
      </w:r>
    </w:p>
    <w:p>
      <w:pPr>
        <w:pStyle w:val="5"/>
        <w:keepNext w:val="0"/>
        <w:keepLines w:val="0"/>
        <w:widowControl w:val="0"/>
        <w:shd w:val="clear" w:color="auto" w:fill="auto"/>
        <w:bidi w:val="0"/>
        <w:spacing w:before="0" w:after="160" w:line="298"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该函数被系统调用</w:t>
      </w:r>
      <w:r>
        <w:rPr>
          <w:rFonts w:hint="eastAsia" w:ascii="微软雅黑" w:hAnsi="微软雅黑" w:eastAsia="微软雅黑" w:cs="微软雅黑"/>
          <w:color w:val="000000"/>
          <w:spacing w:val="0"/>
          <w:w w:val="100"/>
          <w:position w:val="0"/>
          <w:sz w:val="19"/>
          <w:szCs w:val="19"/>
          <w:lang w:val="en-US" w:eastAsia="en-US" w:bidi="en-US"/>
        </w:rPr>
        <w:t>mknod()</w:t>
      </w:r>
      <w:r>
        <w:rPr>
          <w:rFonts w:hint="eastAsia" w:ascii="微软雅黑" w:hAnsi="微软雅黑" w:eastAsia="微软雅黑" w:cs="微软雅黑"/>
          <w:color w:val="000000"/>
          <w:spacing w:val="0"/>
          <w:w w:val="100"/>
          <w:position w:val="0"/>
        </w:rPr>
        <w:t>调用，创建特殊文件(设备文件、命名管道或套接字)。要创建 的文件放在</w:t>
      </w:r>
      <w:r>
        <w:rPr>
          <w:rFonts w:hint="eastAsia" w:ascii="微软雅黑" w:hAnsi="微软雅黑" w:eastAsia="微软雅黑" w:cs="微软雅黑"/>
          <w:color w:val="000000"/>
          <w:spacing w:val="0"/>
          <w:w w:val="100"/>
          <w:position w:val="0"/>
          <w:sz w:val="19"/>
          <w:szCs w:val="19"/>
          <w:lang w:val="en-US" w:eastAsia="en-US" w:bidi="en-US"/>
        </w:rPr>
        <w:t>dir</w:t>
      </w:r>
      <w:r>
        <w:rPr>
          <w:rFonts w:hint="eastAsia" w:ascii="微软雅黑" w:hAnsi="微软雅黑" w:eastAsia="微软雅黑" w:cs="微软雅黑"/>
          <w:color w:val="000000"/>
          <w:spacing w:val="0"/>
          <w:w w:val="100"/>
          <w:position w:val="0"/>
        </w:rPr>
        <w:t>目录中，其目录项为</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关联的设备为</w:t>
      </w:r>
      <w:r>
        <w:rPr>
          <w:rFonts w:hint="eastAsia" w:ascii="微软雅黑" w:hAnsi="微软雅黑" w:eastAsia="微软雅黑" w:cs="微软雅黑"/>
          <w:color w:val="000000"/>
          <w:spacing w:val="0"/>
          <w:w w:val="100"/>
          <w:position w:val="0"/>
          <w:sz w:val="19"/>
          <w:szCs w:val="19"/>
          <w:lang w:val="en-US" w:eastAsia="en-US" w:bidi="en-US"/>
        </w:rPr>
        <w:t>rdev,</w:t>
      </w:r>
      <w:r>
        <w:rPr>
          <w:rFonts w:hint="eastAsia" w:ascii="微软雅黑" w:hAnsi="微软雅黑" w:eastAsia="微软雅黑" w:cs="微软雅黑"/>
          <w:color w:val="000000"/>
          <w:spacing w:val="0"/>
          <w:w w:val="100"/>
          <w:position w:val="0"/>
        </w:rPr>
        <w:t>初始权限由</w:t>
      </w:r>
      <w:r>
        <w:rPr>
          <w:rFonts w:hint="eastAsia" w:ascii="微软雅黑" w:hAnsi="微软雅黑" w:eastAsia="微软雅黑" w:cs="微软雅黑"/>
          <w:color w:val="000000"/>
          <w:spacing w:val="0"/>
          <w:w w:val="100"/>
          <w:position w:val="0"/>
          <w:sz w:val="19"/>
          <w:szCs w:val="19"/>
          <w:lang w:val="en-US" w:eastAsia="en-US" w:bidi="en-US"/>
        </w:rPr>
        <w:t>mode</w:t>
      </w:r>
      <w:r>
        <w:rPr>
          <w:rFonts w:hint="eastAsia" w:ascii="微软雅黑" w:hAnsi="微软雅黑" w:eastAsia="微软雅黑" w:cs="微软雅黑"/>
          <w:color w:val="000000"/>
          <w:spacing w:val="0"/>
          <w:w w:val="100"/>
          <w:position w:val="0"/>
        </w:rPr>
        <w:t>指定。</w:t>
      </w:r>
    </w:p>
    <w:p>
      <w:pPr>
        <w:pStyle w:val="41"/>
        <w:keepNext w:val="0"/>
        <w:keepLines w:val="0"/>
        <w:widowControl w:val="0"/>
        <w:shd w:val="clear" w:color="auto" w:fill="auto"/>
        <w:bidi w:val="0"/>
        <w:spacing w:before="0" w:after="80" w:line="259" w:lineRule="auto"/>
        <w:ind w:left="1700" w:right="0" w:hanging="12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rename(struct inode *old_dir, struct dentry *old_dentry, struct inode *new_dir, struct dentry *new_dentry)</w:t>
      </w:r>
    </w:p>
    <w:p>
      <w:pPr>
        <w:pStyle w:val="5"/>
        <w:keepNext w:val="0"/>
        <w:keepLines w:val="0"/>
        <w:widowControl w:val="0"/>
        <w:shd w:val="clear" w:color="auto" w:fill="auto"/>
        <w:bidi w:val="0"/>
        <w:spacing w:before="0" w:after="160" w:line="298"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调用该函数来移动文件。文件源路径在</w:t>
      </w:r>
      <w:r>
        <w:rPr>
          <w:rFonts w:hint="eastAsia" w:ascii="微软雅黑" w:hAnsi="微软雅黑" w:eastAsia="微软雅黑" w:cs="微软雅黑"/>
          <w:color w:val="000000"/>
          <w:spacing w:val="0"/>
          <w:w w:val="100"/>
          <w:position w:val="0"/>
          <w:sz w:val="19"/>
          <w:szCs w:val="19"/>
          <w:lang w:val="en-US" w:eastAsia="en-US" w:bidi="en-US"/>
        </w:rPr>
        <w:t>old_dir</w:t>
      </w:r>
      <w:r>
        <w:rPr>
          <w:rFonts w:hint="eastAsia" w:ascii="微软雅黑" w:hAnsi="微软雅黑" w:eastAsia="微软雅黑" w:cs="微软雅黑"/>
          <w:color w:val="000000"/>
          <w:spacing w:val="0"/>
          <w:w w:val="100"/>
          <w:position w:val="0"/>
        </w:rPr>
        <w:t>目录中，源文件由。</w:t>
      </w:r>
      <w:r>
        <w:rPr>
          <w:rFonts w:hint="eastAsia" w:ascii="微软雅黑" w:hAnsi="微软雅黑" w:eastAsia="微软雅黑" w:cs="微软雅黑"/>
          <w:color w:val="000000"/>
          <w:spacing w:val="0"/>
          <w:w w:val="100"/>
          <w:position w:val="0"/>
          <w:sz w:val="19"/>
          <w:szCs w:val="19"/>
          <w:lang w:val="en-US" w:eastAsia="en-US" w:bidi="en-US"/>
        </w:rPr>
        <w:t>ld_dentiy</w:t>
      </w:r>
      <w:r>
        <w:rPr>
          <w:rFonts w:hint="eastAsia" w:ascii="微软雅黑" w:hAnsi="微软雅黑" w:eastAsia="微软雅黑" w:cs="微软雅黑"/>
          <w:color w:val="000000"/>
          <w:spacing w:val="0"/>
          <w:w w:val="100"/>
          <w:position w:val="0"/>
        </w:rPr>
        <w:t>目录项指 定，目标路径在</w:t>
      </w:r>
      <w:r>
        <w:rPr>
          <w:rFonts w:hint="eastAsia" w:ascii="微软雅黑" w:hAnsi="微软雅黑" w:eastAsia="微软雅黑" w:cs="微软雅黑"/>
          <w:color w:val="000000"/>
          <w:spacing w:val="0"/>
          <w:w w:val="100"/>
          <w:position w:val="0"/>
          <w:sz w:val="19"/>
          <w:szCs w:val="19"/>
          <w:lang w:val="en-US" w:eastAsia="en-US" w:bidi="en-US"/>
        </w:rPr>
        <w:t>new_dir</w:t>
      </w:r>
      <w:r>
        <w:rPr>
          <w:rFonts w:hint="eastAsia" w:ascii="微软雅黑" w:hAnsi="微软雅黑" w:eastAsia="微软雅黑" w:cs="微软雅黑"/>
          <w:color w:val="000000"/>
          <w:spacing w:val="0"/>
          <w:w w:val="100"/>
          <w:position w:val="0"/>
        </w:rPr>
        <w:t>目录中，目标文件由</w:t>
      </w:r>
      <w:r>
        <w:rPr>
          <w:rFonts w:hint="eastAsia" w:ascii="微软雅黑" w:hAnsi="微软雅黑" w:eastAsia="微软雅黑" w:cs="微软雅黑"/>
          <w:color w:val="000000"/>
          <w:spacing w:val="0"/>
          <w:w w:val="100"/>
          <w:position w:val="0"/>
          <w:sz w:val="19"/>
          <w:szCs w:val="19"/>
          <w:lang w:val="en-US" w:eastAsia="en-US" w:bidi="en-US"/>
        </w:rPr>
        <w:t>new_dentry</w:t>
      </w:r>
      <w:r>
        <w:rPr>
          <w:rFonts w:hint="eastAsia" w:ascii="微软雅黑" w:hAnsi="微软雅黑" w:eastAsia="微软雅黑" w:cs="微软雅黑"/>
          <w:color w:val="000000"/>
          <w:spacing w:val="0"/>
          <w:w w:val="100"/>
          <w:position w:val="0"/>
        </w:rPr>
        <w:t>指定。</w:t>
      </w:r>
    </w:p>
    <w:p>
      <w:pPr>
        <w:pStyle w:val="41"/>
        <w:keepNext w:val="0"/>
        <w:keepLines w:val="0"/>
        <w:widowControl w:val="0"/>
        <w:shd w:val="clear" w:color="auto" w:fill="auto"/>
        <w:bidi w:val="0"/>
        <w:spacing w:before="0" w:after="80" w:line="269" w:lineRule="auto"/>
        <w:ind w:left="1880" w:right="0" w:hanging="1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readlink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dentry *dentry, char *buffer,int buflen)</w:t>
      </w:r>
    </w:p>
    <w:p>
      <w:pPr>
        <w:pStyle w:val="25"/>
        <w:keepNext/>
        <w:keepLines/>
        <w:widowControl w:val="0"/>
        <w:shd w:val="clear" w:color="auto" w:fill="auto"/>
        <w:bidi w:val="0"/>
        <w:spacing w:before="0" w:after="160" w:line="298" w:lineRule="exact"/>
        <w:ind w:left="0" w:right="0" w:firstLine="440"/>
        <w:jc w:val="left"/>
        <w:rPr>
          <w:rFonts w:hint="eastAsia" w:ascii="微软雅黑" w:hAnsi="微软雅黑" w:eastAsia="微软雅黑" w:cs="微软雅黑"/>
          <w:sz w:val="20"/>
          <w:szCs w:val="20"/>
        </w:rPr>
      </w:pPr>
      <w:bookmarkStart w:id="719" w:name="bookmark1082"/>
      <w:bookmarkStart w:id="720" w:name="bookmark1083"/>
      <w:bookmarkStart w:id="721" w:name="bookmark1084"/>
      <w:r>
        <w:rPr>
          <w:rFonts w:hint="eastAsia" w:ascii="微软雅黑" w:hAnsi="微软雅黑" w:eastAsia="微软雅黑" w:cs="微软雅黑"/>
          <w:color w:val="000000"/>
          <w:spacing w:val="0"/>
          <w:w w:val="100"/>
          <w:position w:val="0"/>
          <w:sz w:val="20"/>
          <w:szCs w:val="20"/>
          <w:shd w:val="clear" w:color="auto" w:fill="auto"/>
        </w:rPr>
        <w:t>该函数被系统调用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readlinkO</w:t>
      </w:r>
      <w:r>
        <w:rPr>
          <w:rFonts w:hint="eastAsia" w:ascii="微软雅黑" w:hAnsi="微软雅黑" w:eastAsia="微软雅黑" w:cs="微软雅黑"/>
          <w:color w:val="000000"/>
          <w:spacing w:val="0"/>
          <w:w w:val="100"/>
          <w:position w:val="0"/>
          <w:sz w:val="20"/>
          <w:szCs w:val="20"/>
          <w:shd w:val="clear" w:color="auto" w:fill="auto"/>
        </w:rPr>
        <w:t>调用，拷贝数据到特定的缓冲</w:t>
      </w:r>
      <w:r>
        <w:rPr>
          <w:rFonts w:hint="eastAsia" w:ascii="微软雅黑" w:hAnsi="微软雅黑" w:eastAsia="微软雅黑" w:cs="微软雅黑"/>
          <w:color w:val="000000"/>
          <w:spacing w:val="0"/>
          <w:w w:val="100"/>
          <w:position w:val="0"/>
          <w:sz w:val="19"/>
          <w:szCs w:val="19"/>
          <w:shd w:val="clear" w:color="auto" w:fill="auto"/>
          <w:lang w:val="en-US" w:eastAsia="en-US" w:bidi="en-US"/>
        </w:rPr>
        <w:t>buffer</w:t>
      </w:r>
      <w:r>
        <w:rPr>
          <w:rFonts w:hint="eastAsia" w:ascii="微软雅黑" w:hAnsi="微软雅黑" w:eastAsia="微软雅黑" w:cs="微软雅黑"/>
          <w:color w:val="000000"/>
          <w:spacing w:val="0"/>
          <w:w w:val="100"/>
          <w:position w:val="0"/>
          <w:sz w:val="20"/>
          <w:szCs w:val="20"/>
          <w:shd w:val="clear" w:color="auto" w:fill="auto"/>
        </w:rPr>
        <w:t xml:space="preserve">中。拷贝的数据来自 </w:t>
      </w:r>
      <w:r>
        <w:rPr>
          <w:rFonts w:hint="eastAsia" w:ascii="微软雅黑" w:hAnsi="微软雅黑" w:eastAsia="微软雅黑" w:cs="微软雅黑"/>
          <w:color w:val="000000"/>
          <w:spacing w:val="0"/>
          <w:w w:val="100"/>
          <w:position w:val="0"/>
          <w:sz w:val="19"/>
          <w:szCs w:val="19"/>
          <w:shd w:val="clear" w:color="auto" w:fill="auto"/>
          <w:lang w:val="en-US" w:eastAsia="en-US" w:bidi="en-US"/>
        </w:rPr>
        <w:t>dentry</w:t>
      </w:r>
      <w:r>
        <w:rPr>
          <w:rFonts w:hint="eastAsia" w:ascii="微软雅黑" w:hAnsi="微软雅黑" w:eastAsia="微软雅黑" w:cs="微软雅黑"/>
          <w:color w:val="000000"/>
          <w:spacing w:val="0"/>
          <w:w w:val="100"/>
          <w:position w:val="0"/>
          <w:sz w:val="20"/>
          <w:szCs w:val="20"/>
          <w:shd w:val="clear" w:color="auto" w:fill="auto"/>
        </w:rPr>
        <w:t>指定的符号连接，拷贝大小最大可达</w:t>
      </w:r>
      <w:r>
        <w:rPr>
          <w:rFonts w:hint="eastAsia" w:ascii="微软雅黑" w:hAnsi="微软雅黑" w:eastAsia="微软雅黑" w:cs="微软雅黑"/>
          <w:color w:val="000000"/>
          <w:spacing w:val="0"/>
          <w:w w:val="100"/>
          <w:position w:val="0"/>
          <w:sz w:val="19"/>
          <w:szCs w:val="19"/>
          <w:shd w:val="clear" w:color="auto" w:fill="auto"/>
          <w:lang w:val="en-US" w:eastAsia="en-US" w:bidi="en-US"/>
        </w:rPr>
        <w:t>buflen</w:t>
      </w:r>
      <w:r>
        <w:rPr>
          <w:rFonts w:hint="eastAsia" w:ascii="微软雅黑" w:hAnsi="微软雅黑" w:eastAsia="微软雅黑" w:cs="微软雅黑"/>
          <w:color w:val="000000"/>
          <w:spacing w:val="0"/>
          <w:w w:val="100"/>
          <w:position w:val="0"/>
          <w:sz w:val="20"/>
          <w:szCs w:val="20"/>
          <w:shd w:val="clear" w:color="auto" w:fill="auto"/>
        </w:rPr>
        <w:t>字节。</w:t>
      </w:r>
      <w:bookmarkEnd w:id="719"/>
      <w:bookmarkEnd w:id="720"/>
      <w:bookmarkEnd w:id="721"/>
    </w:p>
    <w:p>
      <w:pPr>
        <w:pStyle w:val="41"/>
        <w:keepNext w:val="0"/>
        <w:keepLines w:val="0"/>
        <w:widowControl w:val="0"/>
        <w:shd w:val="clear" w:color="auto" w:fill="auto"/>
        <w:bidi w:val="0"/>
        <w:spacing w:before="0" w:after="160" w:line="269" w:lineRule="auto"/>
        <w:ind w:left="2180" w:right="0" w:hanging="17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follow__link (struct dentry *dentry, struct nameidata *nd)</w:t>
      </w:r>
    </w:p>
    <w:p>
      <w:pPr>
        <w:pStyle w:val="25"/>
        <w:keepNext/>
        <w:keepLines/>
        <w:widowControl w:val="0"/>
        <w:shd w:val="clear" w:color="auto" w:fill="auto"/>
        <w:bidi w:val="0"/>
        <w:spacing w:before="0" w:after="180" w:line="288" w:lineRule="exact"/>
        <w:ind w:left="0" w:right="0" w:firstLine="420"/>
        <w:jc w:val="both"/>
        <w:rPr>
          <w:rFonts w:hint="eastAsia" w:ascii="微软雅黑" w:hAnsi="微软雅黑" w:eastAsia="微软雅黑" w:cs="微软雅黑"/>
          <w:sz w:val="20"/>
          <w:szCs w:val="20"/>
        </w:rPr>
      </w:pPr>
      <w:bookmarkStart w:id="722" w:name="bookmark1087"/>
      <w:bookmarkStart w:id="723" w:name="bookmark1086"/>
      <w:bookmarkStart w:id="724" w:name="bookmark1085"/>
      <w:r>
        <w:rPr>
          <w:rFonts w:hint="eastAsia" w:ascii="微软雅黑" w:hAnsi="微软雅黑" w:eastAsia="微软雅黑" w:cs="微软雅黑"/>
          <w:color w:val="000000"/>
          <w:spacing w:val="0"/>
          <w:w w:val="100"/>
          <w:position w:val="0"/>
          <w:sz w:val="20"/>
          <w:szCs w:val="20"/>
          <w:shd w:val="clear" w:color="auto" w:fill="auto"/>
        </w:rPr>
        <w:t>该函数由</w:t>
      </w:r>
      <w:r>
        <w:rPr>
          <w:rFonts w:hint="eastAsia" w:ascii="微软雅黑" w:hAnsi="微软雅黑" w:eastAsia="微软雅黑" w:cs="微软雅黑"/>
          <w:color w:val="000000"/>
          <w:spacing w:val="0"/>
          <w:w w:val="100"/>
          <w:position w:val="0"/>
          <w:sz w:val="19"/>
          <w:szCs w:val="19"/>
          <w:shd w:val="clear" w:color="auto" w:fill="auto"/>
          <w:lang w:val="en-US" w:eastAsia="en-US" w:bidi="en-US"/>
        </w:rPr>
        <w:t>VFS</w:t>
      </w:r>
      <w:r>
        <w:rPr>
          <w:rFonts w:hint="eastAsia" w:ascii="微软雅黑" w:hAnsi="微软雅黑" w:eastAsia="微软雅黑" w:cs="微软雅黑"/>
          <w:color w:val="000000"/>
          <w:spacing w:val="0"/>
          <w:w w:val="100"/>
          <w:position w:val="0"/>
          <w:sz w:val="20"/>
          <w:szCs w:val="20"/>
          <w:shd w:val="clear" w:color="auto" w:fill="auto"/>
        </w:rPr>
        <w:t>调用，从一个符号连接査找它指向的索引节点。由</w:t>
      </w:r>
      <w:r>
        <w:rPr>
          <w:rFonts w:hint="eastAsia" w:ascii="微软雅黑" w:hAnsi="微软雅黑" w:eastAsia="微软雅黑" w:cs="微软雅黑"/>
          <w:color w:val="000000"/>
          <w:spacing w:val="0"/>
          <w:w w:val="100"/>
          <w:position w:val="0"/>
          <w:sz w:val="19"/>
          <w:szCs w:val="19"/>
          <w:shd w:val="clear" w:color="auto" w:fill="auto"/>
          <w:lang w:val="en-US" w:eastAsia="en-US" w:bidi="en-US"/>
        </w:rPr>
        <w:t>dentry</w:t>
      </w:r>
      <w:r>
        <w:rPr>
          <w:rFonts w:hint="eastAsia" w:ascii="微软雅黑" w:hAnsi="微软雅黑" w:eastAsia="微软雅黑" w:cs="微软雅黑"/>
          <w:color w:val="000000"/>
          <w:spacing w:val="0"/>
          <w:w w:val="100"/>
          <w:position w:val="0"/>
          <w:sz w:val="20"/>
          <w:szCs w:val="20"/>
          <w:shd w:val="clear" w:color="auto" w:fill="auto"/>
        </w:rPr>
        <w:t>指向的连接被解析, 其结果存放在由</w:t>
      </w:r>
      <w:r>
        <w:rPr>
          <w:rFonts w:hint="eastAsia" w:ascii="微软雅黑" w:hAnsi="微软雅黑" w:eastAsia="微软雅黑" w:cs="微软雅黑"/>
          <w:color w:val="000000"/>
          <w:spacing w:val="0"/>
          <w:w w:val="100"/>
          <w:position w:val="0"/>
          <w:sz w:val="19"/>
          <w:szCs w:val="19"/>
          <w:shd w:val="clear" w:color="auto" w:fill="auto"/>
          <w:lang w:val="en-US" w:eastAsia="en-US" w:bidi="en-US"/>
        </w:rPr>
        <w:t>nd</w:t>
      </w:r>
      <w:r>
        <w:rPr>
          <w:rFonts w:hint="eastAsia" w:ascii="微软雅黑" w:hAnsi="微软雅黑" w:eastAsia="微软雅黑" w:cs="微软雅黑"/>
          <w:color w:val="000000"/>
          <w:spacing w:val="0"/>
          <w:w w:val="100"/>
          <w:position w:val="0"/>
          <w:sz w:val="20"/>
          <w:szCs w:val="20"/>
          <w:shd w:val="clear" w:color="auto" w:fill="auto"/>
        </w:rPr>
        <w:t>指向的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nameidata</w:t>
      </w:r>
      <w:r>
        <w:rPr>
          <w:rFonts w:hint="eastAsia" w:ascii="微软雅黑" w:hAnsi="微软雅黑" w:eastAsia="微软雅黑" w:cs="微软雅黑"/>
          <w:color w:val="000000"/>
          <w:spacing w:val="0"/>
          <w:w w:val="100"/>
          <w:position w:val="0"/>
          <w:sz w:val="20"/>
          <w:szCs w:val="20"/>
          <w:shd w:val="clear" w:color="auto" w:fill="auto"/>
        </w:rPr>
        <w:t>结构体中。</w:t>
      </w:r>
      <w:bookmarkEnd w:id="722"/>
      <w:bookmarkEnd w:id="723"/>
      <w:bookmarkEnd w:id="724"/>
    </w:p>
    <w:p>
      <w:pPr>
        <w:pStyle w:val="41"/>
        <w:keepNext w:val="0"/>
        <w:keepLines w:val="0"/>
        <w:widowControl w:val="0"/>
        <w:numPr>
          <w:ilvl w:val="0"/>
          <w:numId w:val="32"/>
        </w:numPr>
        <w:shd w:val="clear" w:color="auto" w:fill="auto"/>
        <w:tabs>
          <w:tab w:val="left" w:pos="682"/>
        </w:tabs>
        <w:bidi w:val="0"/>
        <w:spacing w:before="0" w:after="0" w:line="254" w:lineRule="auto"/>
        <w:ind w:left="0" w:right="0"/>
        <w:jc w:val="left"/>
        <w:rPr>
          <w:rFonts w:hint="eastAsia" w:ascii="微软雅黑" w:hAnsi="微软雅黑" w:eastAsia="微软雅黑" w:cs="微软雅黑"/>
        </w:rPr>
      </w:pPr>
      <w:bookmarkStart w:id="725" w:name="bookmark1088"/>
      <w:bookmarkEnd w:id="725"/>
      <w:r>
        <w:rPr>
          <w:rFonts w:hint="eastAsia" w:ascii="微软雅黑" w:hAnsi="微软雅黑" w:eastAsia="微软雅黑" w:cs="微软雅黑"/>
          <w:color w:val="000000"/>
          <w:spacing w:val="0"/>
          <w:w w:val="100"/>
          <w:position w:val="0"/>
          <w:lang w:val="en-US" w:eastAsia="en-US" w:bidi="en-US"/>
        </w:rPr>
        <w:t>int put_link(struct dentry *dentry,</w:t>
      </w:r>
    </w:p>
    <w:p>
      <w:pPr>
        <w:pStyle w:val="41"/>
        <w:keepNext w:val="0"/>
        <w:keepLines w:val="0"/>
        <w:widowControl w:val="0"/>
        <w:shd w:val="clear" w:color="auto" w:fill="auto"/>
        <w:bidi w:val="0"/>
        <w:spacing w:before="0" w:line="254" w:lineRule="auto"/>
        <w:ind w:left="1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nameidata *nd)</w:t>
      </w:r>
    </w:p>
    <w:p>
      <w:pPr>
        <w:pStyle w:val="25"/>
        <w:keepNext/>
        <w:keepLines/>
        <w:widowControl w:val="0"/>
        <w:shd w:val="clear" w:color="auto" w:fill="auto"/>
        <w:bidi w:val="0"/>
        <w:spacing w:before="0" w:after="180" w:line="301" w:lineRule="exact"/>
        <w:ind w:left="0" w:right="0" w:firstLine="420"/>
        <w:jc w:val="left"/>
        <w:rPr>
          <w:rFonts w:hint="eastAsia" w:ascii="微软雅黑" w:hAnsi="微软雅黑" w:eastAsia="微软雅黑" w:cs="微软雅黑"/>
          <w:sz w:val="20"/>
          <w:szCs w:val="20"/>
        </w:rPr>
      </w:pPr>
      <w:bookmarkStart w:id="726" w:name="bookmark1090"/>
      <w:bookmarkStart w:id="727" w:name="bookmark1091"/>
      <w:bookmarkStart w:id="728" w:name="bookmark1089"/>
      <w:r>
        <w:rPr>
          <w:rFonts w:hint="eastAsia" w:ascii="微软雅黑" w:hAnsi="微软雅黑" w:eastAsia="微软雅黑" w:cs="微软雅黑"/>
          <w:color w:val="000000"/>
          <w:spacing w:val="0"/>
          <w:w w:val="100"/>
          <w:position w:val="0"/>
          <w:sz w:val="20"/>
          <w:szCs w:val="20"/>
          <w:shd w:val="clear" w:color="auto" w:fill="auto"/>
        </w:rPr>
        <w:t>在</w:t>
      </w:r>
      <w:r>
        <w:rPr>
          <w:rFonts w:hint="eastAsia" w:ascii="微软雅黑" w:hAnsi="微软雅黑" w:eastAsia="微软雅黑" w:cs="微软雅黑"/>
          <w:color w:val="000000"/>
          <w:spacing w:val="0"/>
          <w:w w:val="100"/>
          <w:position w:val="0"/>
          <w:sz w:val="19"/>
          <w:szCs w:val="19"/>
          <w:shd w:val="clear" w:color="auto" w:fill="auto"/>
          <w:lang w:val="en-US" w:eastAsia="en-US" w:bidi="en-US"/>
        </w:rPr>
        <w:t>fbllowjink ()</w:t>
      </w:r>
      <w:r>
        <w:rPr>
          <w:rFonts w:hint="eastAsia" w:ascii="微软雅黑" w:hAnsi="微软雅黑" w:eastAsia="微软雅黑" w:cs="微软雅黑"/>
          <w:color w:val="000000"/>
          <w:spacing w:val="0"/>
          <w:w w:val="100"/>
          <w:position w:val="0"/>
          <w:sz w:val="20"/>
          <w:szCs w:val="20"/>
          <w:shd w:val="clear" w:color="auto" w:fill="auto"/>
        </w:rPr>
        <w:t>调用之后，该函数由</w:t>
      </w:r>
      <w:r>
        <w:rPr>
          <w:rFonts w:hint="eastAsia" w:ascii="微软雅黑" w:hAnsi="微软雅黑" w:eastAsia="微软雅黑" w:cs="微软雅黑"/>
          <w:color w:val="000000"/>
          <w:spacing w:val="0"/>
          <w:w w:val="100"/>
          <w:position w:val="0"/>
          <w:sz w:val="19"/>
          <w:szCs w:val="19"/>
          <w:shd w:val="clear" w:color="auto" w:fill="auto"/>
          <w:lang w:val="en-US" w:eastAsia="en-US" w:bidi="en-US"/>
        </w:rPr>
        <w:t>VFS</w:t>
      </w:r>
      <w:r>
        <w:rPr>
          <w:rFonts w:hint="eastAsia" w:ascii="微软雅黑" w:hAnsi="微软雅黑" w:eastAsia="微软雅黑" w:cs="微软雅黑"/>
          <w:color w:val="000000"/>
          <w:spacing w:val="0"/>
          <w:w w:val="100"/>
          <w:position w:val="0"/>
          <w:sz w:val="20"/>
          <w:szCs w:val="20"/>
          <w:shd w:val="clear" w:color="auto" w:fill="auto"/>
        </w:rPr>
        <w:t>调用进行清除工作。</w:t>
      </w:r>
      <w:bookmarkEnd w:id="726"/>
      <w:bookmarkEnd w:id="727"/>
      <w:bookmarkEnd w:id="728"/>
    </w:p>
    <w:p>
      <w:pPr>
        <w:pStyle w:val="41"/>
        <w:keepNext w:val="0"/>
        <w:keepLines w:val="0"/>
        <w:widowControl w:val="0"/>
        <w:numPr>
          <w:ilvl w:val="0"/>
          <w:numId w:val="32"/>
        </w:numPr>
        <w:shd w:val="clear" w:color="auto" w:fill="auto"/>
        <w:tabs>
          <w:tab w:val="left" w:pos="682"/>
        </w:tabs>
        <w:bidi w:val="0"/>
        <w:spacing w:before="0" w:line="254" w:lineRule="auto"/>
        <w:ind w:left="0" w:right="0"/>
        <w:jc w:val="both"/>
        <w:rPr>
          <w:rFonts w:hint="eastAsia" w:ascii="微软雅黑" w:hAnsi="微软雅黑" w:eastAsia="微软雅黑" w:cs="微软雅黑"/>
        </w:rPr>
      </w:pPr>
      <w:bookmarkStart w:id="729" w:name="bookmark1092"/>
      <w:bookmarkEnd w:id="729"/>
      <w:r>
        <w:rPr>
          <w:rFonts w:hint="eastAsia" w:ascii="微软雅黑" w:hAnsi="微软雅黑" w:eastAsia="微软雅黑" w:cs="微软雅黑"/>
          <w:color w:val="000000"/>
          <w:spacing w:val="0"/>
          <w:w w:val="100"/>
          <w:position w:val="0"/>
          <w:lang w:val="en-US" w:eastAsia="en-US" w:bidi="en-US"/>
        </w:rPr>
        <w:t>void truncate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inode *inode)</w:t>
      </w:r>
    </w:p>
    <w:p>
      <w:pPr>
        <w:pStyle w:val="25"/>
        <w:keepNext/>
        <w:keepLines/>
        <w:widowControl w:val="0"/>
        <w:shd w:val="clear" w:color="auto" w:fill="auto"/>
        <w:bidi w:val="0"/>
        <w:spacing w:before="0" w:after="180" w:line="301" w:lineRule="exact"/>
        <w:ind w:left="0" w:right="0" w:firstLine="420"/>
        <w:jc w:val="left"/>
        <w:rPr>
          <w:rFonts w:hint="eastAsia" w:ascii="微软雅黑" w:hAnsi="微软雅黑" w:eastAsia="微软雅黑" w:cs="微软雅黑"/>
          <w:sz w:val="20"/>
          <w:szCs w:val="20"/>
        </w:rPr>
      </w:pPr>
      <w:bookmarkStart w:id="730" w:name="bookmark1093"/>
      <w:bookmarkStart w:id="731" w:name="bookmark1094"/>
      <w:bookmarkStart w:id="732" w:name="bookmark1095"/>
      <w:r>
        <w:rPr>
          <w:rFonts w:hint="eastAsia" w:ascii="微软雅黑" w:hAnsi="微软雅黑" w:eastAsia="微软雅黑" w:cs="微软雅黑"/>
          <w:color w:val="000000"/>
          <w:spacing w:val="0"/>
          <w:w w:val="100"/>
          <w:position w:val="0"/>
          <w:sz w:val="20"/>
          <w:szCs w:val="20"/>
          <w:shd w:val="clear" w:color="auto" w:fill="auto"/>
        </w:rPr>
        <w:t>该函数由</w:t>
      </w:r>
      <w:r>
        <w:rPr>
          <w:rFonts w:hint="eastAsia" w:ascii="微软雅黑" w:hAnsi="微软雅黑" w:eastAsia="微软雅黑" w:cs="微软雅黑"/>
          <w:color w:val="000000"/>
          <w:spacing w:val="0"/>
          <w:w w:val="100"/>
          <w:position w:val="0"/>
          <w:sz w:val="19"/>
          <w:szCs w:val="19"/>
          <w:shd w:val="clear" w:color="auto" w:fill="auto"/>
          <w:lang w:val="en-US" w:eastAsia="en-US" w:bidi="en-US"/>
        </w:rPr>
        <w:t>VFS</w:t>
      </w:r>
      <w:r>
        <w:rPr>
          <w:rFonts w:hint="eastAsia" w:ascii="微软雅黑" w:hAnsi="微软雅黑" w:eastAsia="微软雅黑" w:cs="微软雅黑"/>
          <w:color w:val="000000"/>
          <w:spacing w:val="0"/>
          <w:w w:val="100"/>
          <w:position w:val="0"/>
          <w:sz w:val="20"/>
          <w:szCs w:val="20"/>
          <w:shd w:val="clear" w:color="auto" w:fill="auto"/>
        </w:rPr>
        <w:t>调用，修改文件的大小。在调用前，索引节点的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i_size</w:t>
      </w:r>
      <w:r>
        <w:rPr>
          <w:rFonts w:hint="eastAsia" w:ascii="微软雅黑" w:hAnsi="微软雅黑" w:eastAsia="微软雅黑" w:cs="微软雅黑"/>
          <w:color w:val="000000"/>
          <w:spacing w:val="0"/>
          <w:w w:val="100"/>
          <w:position w:val="0"/>
          <w:sz w:val="20"/>
          <w:szCs w:val="20"/>
          <w:shd w:val="clear" w:color="auto" w:fill="auto"/>
        </w:rPr>
        <w:t>项必须设置为预期的大小。</w:t>
      </w:r>
      <w:bookmarkEnd w:id="730"/>
      <w:bookmarkEnd w:id="731"/>
      <w:bookmarkEnd w:id="732"/>
    </w:p>
    <w:p>
      <w:pPr>
        <w:pStyle w:val="41"/>
        <w:keepNext w:val="0"/>
        <w:keepLines w:val="0"/>
        <w:widowControl w:val="0"/>
        <w:numPr>
          <w:ilvl w:val="0"/>
          <w:numId w:val="32"/>
        </w:numPr>
        <w:shd w:val="clear" w:color="auto" w:fill="auto"/>
        <w:tabs>
          <w:tab w:val="left" w:pos="682"/>
        </w:tabs>
        <w:bidi w:val="0"/>
        <w:spacing w:before="0" w:line="254" w:lineRule="auto"/>
        <w:ind w:left="0" w:right="0"/>
        <w:jc w:val="left"/>
        <w:rPr>
          <w:rFonts w:hint="eastAsia" w:ascii="微软雅黑" w:hAnsi="微软雅黑" w:eastAsia="微软雅黑" w:cs="微软雅黑"/>
        </w:rPr>
      </w:pPr>
      <w:bookmarkStart w:id="733" w:name="bookmark1096"/>
      <w:bookmarkEnd w:id="733"/>
      <w:r>
        <w:rPr>
          <w:rFonts w:hint="eastAsia" w:ascii="微软雅黑" w:hAnsi="微软雅黑" w:eastAsia="微软雅黑" w:cs="微软雅黑"/>
          <w:color w:val="000000"/>
          <w:spacing w:val="0"/>
          <w:w w:val="100"/>
          <w:position w:val="0"/>
          <w:lang w:val="en-US" w:eastAsia="en-US" w:bidi="en-US"/>
        </w:rPr>
        <w:t>int permission</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inode *inode , int mask)</w:t>
      </w:r>
    </w:p>
    <w:p>
      <w:pPr>
        <w:pStyle w:val="5"/>
        <w:keepNext w:val="0"/>
        <w:keepLines w:val="0"/>
        <w:widowControl w:val="0"/>
        <w:shd w:val="clear" w:color="auto" w:fill="auto"/>
        <w:bidi w:val="0"/>
        <w:spacing w:before="0" w:after="18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该函数用来检査给定的</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所代表的文件是否允许特定的访问模式。如果允许特定的访 向模式，返回零，否则返回负值的错误码。多数文件系统都将此区域设置为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 xml:space="preserve">VFS </w:t>
      </w:r>
      <w:r>
        <w:rPr>
          <w:rFonts w:hint="eastAsia" w:ascii="微软雅黑" w:hAnsi="微软雅黑" w:eastAsia="微软雅黑" w:cs="微软雅黑"/>
          <w:color w:val="000000"/>
          <w:spacing w:val="0"/>
          <w:w w:val="100"/>
          <w:position w:val="0"/>
        </w:rPr>
        <w:t xml:space="preserve">提供的通用方法进行检査。这种检査操作仅仅比较索引节点对象中的访问模式位是否和给定的 </w:t>
      </w:r>
      <w:r>
        <w:rPr>
          <w:rFonts w:hint="eastAsia" w:ascii="微软雅黑" w:hAnsi="微软雅黑" w:eastAsia="微软雅黑" w:cs="微软雅黑"/>
          <w:color w:val="000000"/>
          <w:spacing w:val="0"/>
          <w:w w:val="100"/>
          <w:position w:val="0"/>
          <w:sz w:val="19"/>
          <w:szCs w:val="19"/>
          <w:lang w:val="en-US" w:eastAsia="en-US" w:bidi="en-US"/>
        </w:rPr>
        <w:t>mask</w:t>
      </w:r>
      <w:r>
        <w:rPr>
          <w:rFonts w:hint="eastAsia" w:ascii="微软雅黑" w:hAnsi="微软雅黑" w:eastAsia="微软雅黑" w:cs="微软雅黑"/>
          <w:color w:val="000000"/>
          <w:spacing w:val="0"/>
          <w:w w:val="100"/>
          <w:position w:val="0"/>
        </w:rPr>
        <w:t>一致。比较复杂的系统(比如支持访问控制链</w:t>
      </w:r>
      <w:r>
        <w:rPr>
          <w:rFonts w:hint="eastAsia" w:ascii="微软雅黑" w:hAnsi="微软雅黑" w:eastAsia="微软雅黑" w:cs="微软雅黑"/>
          <w:color w:val="000000"/>
          <w:spacing w:val="0"/>
          <w:w w:val="100"/>
          <w:position w:val="0"/>
          <w:sz w:val="19"/>
          <w:szCs w:val="19"/>
          <w:lang w:val="en-US" w:eastAsia="en-US" w:bidi="en-US"/>
        </w:rPr>
        <w:t>(ACLS)</w:t>
      </w:r>
      <w:r>
        <w:rPr>
          <w:rFonts w:hint="eastAsia" w:ascii="微软雅黑" w:hAnsi="微软雅黑" w:eastAsia="微软雅黑" w:cs="微软雅黑"/>
          <w:color w:val="000000"/>
          <w:spacing w:val="0"/>
          <w:w w:val="100"/>
          <w:position w:val="0"/>
        </w:rPr>
        <w:t xml:space="preserve">的文件系统)，需要使用特殊的 </w:t>
      </w:r>
      <w:r>
        <w:rPr>
          <w:rFonts w:hint="eastAsia" w:ascii="微软雅黑" w:hAnsi="微软雅黑" w:eastAsia="微软雅黑" w:cs="微软雅黑"/>
          <w:color w:val="000000"/>
          <w:spacing w:val="0"/>
          <w:w w:val="100"/>
          <w:position w:val="0"/>
          <w:sz w:val="19"/>
          <w:szCs w:val="19"/>
          <w:lang w:val="en-US" w:eastAsia="en-US" w:bidi="en-US"/>
        </w:rPr>
        <w:t>permission()</w:t>
      </w:r>
      <w:r>
        <w:rPr>
          <w:rFonts w:hint="eastAsia" w:ascii="微软雅黑" w:hAnsi="微软雅黑" w:eastAsia="微软雅黑" w:cs="微软雅黑"/>
          <w:color w:val="000000"/>
          <w:spacing w:val="0"/>
          <w:w w:val="100"/>
          <w:position w:val="0"/>
        </w:rPr>
        <w:t>方法。</w:t>
      </w:r>
    </w:p>
    <w:p>
      <w:pPr>
        <w:pStyle w:val="41"/>
        <w:keepNext w:val="0"/>
        <w:keepLines w:val="0"/>
        <w:widowControl w:val="0"/>
        <w:numPr>
          <w:ilvl w:val="0"/>
          <w:numId w:val="32"/>
        </w:numPr>
        <w:shd w:val="clear" w:color="auto" w:fill="auto"/>
        <w:tabs>
          <w:tab w:val="left" w:pos="692"/>
        </w:tabs>
        <w:bidi w:val="0"/>
        <w:spacing w:before="0" w:after="0" w:line="254" w:lineRule="auto"/>
        <w:ind w:left="0" w:right="0"/>
        <w:jc w:val="both"/>
        <w:rPr>
          <w:rFonts w:hint="eastAsia" w:ascii="微软雅黑" w:hAnsi="微软雅黑" w:eastAsia="微软雅黑" w:cs="微软雅黑"/>
        </w:rPr>
      </w:pPr>
      <w:bookmarkStart w:id="734" w:name="bookmark1097"/>
      <w:bookmarkEnd w:id="734"/>
      <w:r>
        <w:rPr>
          <w:rFonts w:hint="eastAsia" w:ascii="微软雅黑" w:hAnsi="微软雅黑" w:eastAsia="微软雅黑" w:cs="微软雅黑"/>
          <w:color w:val="000000"/>
          <w:spacing w:val="0"/>
          <w:w w:val="100"/>
          <w:position w:val="0"/>
          <w:lang w:val="en-US" w:eastAsia="en-US" w:bidi="en-US"/>
        </w:rPr>
        <w:t>int setattr(struct dentry *dentry,</w:t>
      </w:r>
    </w:p>
    <w:p>
      <w:pPr>
        <w:pStyle w:val="41"/>
        <w:keepNext w:val="0"/>
        <w:keepLines w:val="0"/>
        <w:widowControl w:val="0"/>
        <w:shd w:val="clear" w:color="auto" w:fill="auto"/>
        <w:bidi w:val="0"/>
        <w:spacing w:before="0" w:line="254" w:lineRule="auto"/>
        <w:ind w:left="17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iattr *attr)</w:t>
      </w:r>
    </w:p>
    <w:p>
      <w:pPr>
        <w:pStyle w:val="5"/>
        <w:keepNext w:val="0"/>
        <w:keepLines w:val="0"/>
        <w:widowControl w:val="0"/>
        <w:shd w:val="clear" w:color="auto" w:fill="auto"/>
        <w:bidi w:val="0"/>
        <w:spacing w:before="0" w:after="180" w:line="30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该函数被</w:t>
      </w:r>
      <w:r>
        <w:rPr>
          <w:rFonts w:hint="eastAsia" w:ascii="微软雅黑" w:hAnsi="微软雅黑" w:eastAsia="微软雅黑" w:cs="微软雅黑"/>
          <w:color w:val="000000"/>
          <w:spacing w:val="0"/>
          <w:w w:val="100"/>
          <w:position w:val="0"/>
          <w:sz w:val="19"/>
          <w:szCs w:val="19"/>
          <w:lang w:val="en-US" w:eastAsia="en-US" w:bidi="en-US"/>
        </w:rPr>
        <w:t>notify_change()</w:t>
      </w:r>
      <w:r>
        <w:rPr>
          <w:rFonts w:hint="eastAsia" w:ascii="微软雅黑" w:hAnsi="微软雅黑" w:eastAsia="微软雅黑" w:cs="微软雅黑"/>
          <w:color w:val="000000"/>
          <w:spacing w:val="0"/>
          <w:w w:val="100"/>
          <w:position w:val="0"/>
        </w:rPr>
        <w:t xml:space="preserve">调用，在修改索引节点后，通知发生了 </w:t>
      </w:r>
      <w:r>
        <w:rPr>
          <w:rFonts w:hint="eastAsia" w:ascii="微软雅黑" w:hAnsi="微软雅黑" w:eastAsia="微软雅黑" w:cs="微软雅黑"/>
          <w:color w:val="000000"/>
          <w:spacing w:val="0"/>
          <w:w w:val="100"/>
          <w:position w:val="0"/>
          <w:lang w:val="zh-CN" w:eastAsia="zh-CN" w:bidi="zh-CN"/>
        </w:rPr>
        <w:t>“改</w:t>
      </w:r>
      <w:r>
        <w:rPr>
          <w:rFonts w:hint="eastAsia" w:ascii="微软雅黑" w:hAnsi="微软雅黑" w:eastAsia="微软雅黑" w:cs="微软雅黑"/>
          <w:color w:val="000000"/>
          <w:spacing w:val="0"/>
          <w:w w:val="100"/>
          <w:position w:val="0"/>
        </w:rPr>
        <w:t>变事件”。</w:t>
      </w:r>
    </w:p>
    <w:p>
      <w:pPr>
        <w:pStyle w:val="41"/>
        <w:keepNext w:val="0"/>
        <w:keepLines w:val="0"/>
        <w:widowControl w:val="0"/>
        <w:numPr>
          <w:ilvl w:val="0"/>
          <w:numId w:val="32"/>
        </w:numPr>
        <w:shd w:val="clear" w:color="auto" w:fill="auto"/>
        <w:tabs>
          <w:tab w:val="left" w:pos="692"/>
        </w:tabs>
        <w:bidi w:val="0"/>
        <w:spacing w:before="0" w:after="0" w:line="254" w:lineRule="auto"/>
        <w:ind w:left="0" w:right="0"/>
        <w:jc w:val="left"/>
        <w:rPr>
          <w:rFonts w:hint="eastAsia" w:ascii="微软雅黑" w:hAnsi="微软雅黑" w:eastAsia="微软雅黑" w:cs="微软雅黑"/>
        </w:rPr>
      </w:pPr>
      <w:bookmarkStart w:id="735" w:name="bookmark1098"/>
      <w:bookmarkEnd w:id="735"/>
      <w:r>
        <w:rPr>
          <w:rFonts w:hint="eastAsia" w:ascii="微软雅黑" w:hAnsi="微软雅黑" w:eastAsia="微软雅黑" w:cs="微软雅黑"/>
          <w:color w:val="000000"/>
          <w:spacing w:val="0"/>
          <w:w w:val="100"/>
          <w:position w:val="0"/>
          <w:lang w:val="en-US" w:eastAsia="en-US" w:bidi="en-US"/>
        </w:rPr>
        <w:t>int getattr(struct vfsmount *mnt,</w:t>
      </w:r>
    </w:p>
    <w:p>
      <w:pPr>
        <w:pStyle w:val="41"/>
        <w:keepNext w:val="0"/>
        <w:keepLines w:val="0"/>
        <w:widowControl w:val="0"/>
        <w:shd w:val="clear" w:color="auto" w:fill="auto"/>
        <w:bidi w:val="0"/>
        <w:spacing w:before="0" w:line="254" w:lineRule="auto"/>
        <w:ind w:left="17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dentry *dentry, struct kstat *stat)</w:t>
      </w:r>
    </w:p>
    <w:p>
      <w:pPr>
        <w:pStyle w:val="25"/>
        <w:keepNext/>
        <w:keepLines/>
        <w:widowControl w:val="0"/>
        <w:shd w:val="clear" w:color="auto" w:fill="auto"/>
        <w:bidi w:val="0"/>
        <w:spacing w:before="0" w:after="0" w:line="301" w:lineRule="exact"/>
        <w:ind w:left="0" w:right="0" w:firstLine="420"/>
        <w:jc w:val="left"/>
        <w:rPr>
          <w:rFonts w:hint="eastAsia" w:ascii="微软雅黑" w:hAnsi="微软雅黑" w:eastAsia="微软雅黑" w:cs="微软雅黑"/>
          <w:sz w:val="20"/>
          <w:szCs w:val="20"/>
        </w:rPr>
      </w:pPr>
      <w:bookmarkStart w:id="736" w:name="bookmark1101"/>
      <w:bookmarkStart w:id="737" w:name="bookmark1099"/>
      <w:bookmarkStart w:id="738" w:name="bookmark1100"/>
      <w:r>
        <w:rPr>
          <w:rFonts w:hint="eastAsia" w:ascii="微软雅黑" w:hAnsi="微软雅黑" w:eastAsia="微软雅黑" w:cs="微软雅黑"/>
          <w:color w:val="000000"/>
          <w:spacing w:val="0"/>
          <w:w w:val="100"/>
          <w:position w:val="0"/>
          <w:sz w:val="20"/>
          <w:szCs w:val="20"/>
          <w:shd w:val="clear" w:color="auto" w:fill="auto"/>
        </w:rPr>
        <w:t>在通知索引节点需要从磁盘中更新时，</w:t>
      </w:r>
      <w:r>
        <w:rPr>
          <w:rFonts w:hint="eastAsia" w:ascii="微软雅黑" w:hAnsi="微软雅黑" w:eastAsia="微软雅黑" w:cs="微软雅黑"/>
          <w:color w:val="000000"/>
          <w:spacing w:val="0"/>
          <w:w w:val="100"/>
          <w:position w:val="0"/>
          <w:sz w:val="19"/>
          <w:szCs w:val="19"/>
          <w:shd w:val="clear" w:color="auto" w:fill="auto"/>
          <w:lang w:val="en-US" w:eastAsia="en-US" w:bidi="en-US"/>
        </w:rPr>
        <w:t>VFS</w:t>
      </w:r>
      <w:r>
        <w:rPr>
          <w:rFonts w:hint="eastAsia" w:ascii="微软雅黑" w:hAnsi="微软雅黑" w:eastAsia="微软雅黑" w:cs="微软雅黑"/>
          <w:color w:val="000000"/>
          <w:spacing w:val="0"/>
          <w:w w:val="100"/>
          <w:position w:val="0"/>
          <w:sz w:val="20"/>
          <w:szCs w:val="20"/>
          <w:shd w:val="clear" w:color="auto" w:fill="auto"/>
        </w:rPr>
        <w:t>会调用该函数。</w:t>
      </w:r>
      <w:bookmarkEnd w:id="736"/>
    </w:p>
    <w:p>
      <w:pPr>
        <w:pStyle w:val="25"/>
        <w:keepNext/>
        <w:keepLines/>
        <w:widowControl w:val="0"/>
        <w:shd w:val="clear" w:color="auto" w:fill="auto"/>
        <w:bidi w:val="0"/>
        <w:spacing w:before="0" w:after="180" w:line="301" w:lineRule="exact"/>
        <w:ind w:left="0" w:right="0" w:firstLine="420"/>
        <w:jc w:val="left"/>
        <w:rPr>
          <w:rFonts w:hint="eastAsia" w:ascii="微软雅黑" w:hAnsi="微软雅黑" w:eastAsia="微软雅黑" w:cs="微软雅黑"/>
          <w:sz w:val="20"/>
          <w:szCs w:val="20"/>
        </w:rPr>
      </w:pPr>
      <w:bookmarkStart w:id="739" w:name="bookmark1102"/>
      <w:r>
        <w:rPr>
          <w:rFonts w:hint="eastAsia" w:ascii="微软雅黑" w:hAnsi="微软雅黑" w:eastAsia="微软雅黑" w:cs="微软雅黑"/>
          <w:color w:val="000000"/>
          <w:spacing w:val="0"/>
          <w:w w:val="100"/>
          <w:position w:val="0"/>
          <w:sz w:val="20"/>
          <w:szCs w:val="20"/>
          <w:shd w:val="clear" w:color="auto" w:fill="auto"/>
        </w:rPr>
        <w:t>扩展属性允许</w:t>
      </w:r>
      <w:r>
        <w:rPr>
          <w:rFonts w:hint="eastAsia" w:ascii="微软雅黑" w:hAnsi="微软雅黑" w:eastAsia="微软雅黑" w:cs="微软雅黑"/>
          <w:color w:val="000000"/>
          <w:spacing w:val="0"/>
          <w:w w:val="100"/>
          <w:position w:val="0"/>
          <w:sz w:val="19"/>
          <w:szCs w:val="19"/>
          <w:shd w:val="clear" w:color="auto" w:fill="auto"/>
          <w:lang w:val="en-US" w:eastAsia="en-US" w:bidi="en-US"/>
        </w:rPr>
        <w:t>key/value</w:t>
      </w:r>
      <w:r>
        <w:rPr>
          <w:rFonts w:hint="eastAsia" w:ascii="微软雅黑" w:hAnsi="微软雅黑" w:eastAsia="微软雅黑" w:cs="微软雅黑"/>
          <w:color w:val="000000"/>
          <w:spacing w:val="0"/>
          <w:w w:val="100"/>
          <w:position w:val="0"/>
          <w:sz w:val="20"/>
          <w:szCs w:val="20"/>
          <w:shd w:val="clear" w:color="auto" w:fill="auto"/>
        </w:rPr>
        <w:t>这样的一对值与文件相关联。</w:t>
      </w:r>
      <w:bookmarkEnd w:id="737"/>
      <w:bookmarkEnd w:id="738"/>
      <w:bookmarkEnd w:id="739"/>
    </w:p>
    <w:p>
      <w:pPr>
        <w:pStyle w:val="41"/>
        <w:keepNext w:val="0"/>
        <w:keepLines w:val="0"/>
        <w:widowControl w:val="0"/>
        <w:numPr>
          <w:ilvl w:val="0"/>
          <w:numId w:val="32"/>
        </w:numPr>
        <w:shd w:val="clear" w:color="auto" w:fill="auto"/>
        <w:tabs>
          <w:tab w:val="left" w:pos="692"/>
        </w:tabs>
        <w:bidi w:val="0"/>
        <w:spacing w:before="0" w:after="0" w:line="254" w:lineRule="auto"/>
        <w:ind w:left="0" w:right="0"/>
        <w:jc w:val="left"/>
        <w:rPr>
          <w:rFonts w:hint="eastAsia" w:ascii="微软雅黑" w:hAnsi="微软雅黑" w:eastAsia="微软雅黑" w:cs="微软雅黑"/>
        </w:rPr>
      </w:pPr>
      <w:bookmarkStart w:id="740" w:name="bookmark1103"/>
      <w:bookmarkEnd w:id="740"/>
      <w:r>
        <w:rPr>
          <w:rFonts w:hint="eastAsia" w:ascii="微软雅黑" w:hAnsi="微软雅黑" w:eastAsia="微软雅黑" w:cs="微软雅黑"/>
          <w:color w:val="000000"/>
          <w:spacing w:val="0"/>
          <w:w w:val="100"/>
          <w:position w:val="0"/>
          <w:lang w:val="en-US" w:eastAsia="en-US" w:bidi="en-US"/>
        </w:rPr>
        <w:t>int setxattr</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dentry *dentry,</w:t>
      </w:r>
    </w:p>
    <w:p>
      <w:pPr>
        <w:pStyle w:val="41"/>
        <w:keepNext w:val="0"/>
        <w:keepLines w:val="0"/>
        <w:widowControl w:val="0"/>
        <w:shd w:val="clear" w:color="auto" w:fill="auto"/>
        <w:bidi w:val="0"/>
        <w:spacing w:before="0" w:after="0" w:line="254" w:lineRule="auto"/>
        <w:ind w:left="186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 *name,</w:t>
      </w:r>
    </w:p>
    <w:p>
      <w:pPr>
        <w:pStyle w:val="41"/>
        <w:keepNext w:val="0"/>
        <w:keepLines w:val="0"/>
        <w:widowControl w:val="0"/>
        <w:shd w:val="clear" w:color="auto" w:fill="auto"/>
        <w:bidi w:val="0"/>
        <w:spacing w:before="0" w:line="254" w:lineRule="auto"/>
        <w:ind w:left="186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void *value, size_t size, int flags)</w:t>
      </w:r>
    </w:p>
    <w:p>
      <w:pPr>
        <w:pStyle w:val="5"/>
        <w:keepNext w:val="0"/>
        <w:keepLines w:val="0"/>
        <w:widowControl w:val="0"/>
        <w:shd w:val="clear" w:color="auto" w:fill="auto"/>
        <w:bidi w:val="0"/>
        <w:spacing w:before="0" w:after="180" w:line="30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该函数由</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调用，给</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指定的文件设置扩展属性。属性名为</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值为</w:t>
      </w:r>
      <w:r>
        <w:rPr>
          <w:rFonts w:hint="eastAsia" w:ascii="微软雅黑" w:hAnsi="微软雅黑" w:eastAsia="微软雅黑" w:cs="微软雅黑"/>
          <w:color w:val="000000"/>
          <w:spacing w:val="0"/>
          <w:w w:val="100"/>
          <w:position w:val="0"/>
          <w:sz w:val="19"/>
          <w:szCs w:val="19"/>
          <w:lang w:val="en-US" w:eastAsia="en-US" w:bidi="en-US"/>
        </w:rPr>
        <w:t>value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2"/>
        </w:numPr>
        <w:shd w:val="clear" w:color="auto" w:fill="auto"/>
        <w:tabs>
          <w:tab w:val="left" w:pos="692"/>
        </w:tabs>
        <w:bidi w:val="0"/>
        <w:spacing w:before="0" w:after="0" w:line="269" w:lineRule="auto"/>
        <w:ind w:left="0" w:right="0"/>
        <w:jc w:val="left"/>
        <w:rPr>
          <w:rFonts w:hint="eastAsia" w:ascii="微软雅黑" w:hAnsi="微软雅黑" w:eastAsia="微软雅黑" w:cs="微软雅黑"/>
        </w:rPr>
      </w:pPr>
      <w:bookmarkStart w:id="741" w:name="bookmark1104"/>
      <w:bookmarkEnd w:id="741"/>
      <w:r>
        <w:rPr>
          <w:rFonts w:hint="eastAsia" w:ascii="微软雅黑" w:hAnsi="微软雅黑" w:eastAsia="微软雅黑" w:cs="微软雅黑"/>
          <w:color w:val="000000"/>
          <w:spacing w:val="0"/>
          <w:w w:val="100"/>
          <w:position w:val="0"/>
          <w:lang w:val="en-US" w:eastAsia="en-US" w:bidi="en-US"/>
        </w:rPr>
        <w:t>ssize_t getxattr(struct dentry *dentry,</w:t>
      </w:r>
    </w:p>
    <w:p>
      <w:pPr>
        <w:pStyle w:val="41"/>
        <w:keepNext w:val="0"/>
        <w:keepLines w:val="0"/>
        <w:widowControl w:val="0"/>
        <w:shd w:val="clear" w:color="auto" w:fill="auto"/>
        <w:bidi w:val="0"/>
        <w:spacing w:before="0" w:line="269" w:lineRule="auto"/>
        <w:ind w:left="22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 fame, void *value,size_t size)</w:t>
      </w:r>
    </w:p>
    <w:p>
      <w:pPr>
        <w:pStyle w:val="5"/>
        <w:keepNext w:val="0"/>
        <w:keepLines w:val="0"/>
        <w:widowControl w:val="0"/>
        <w:shd w:val="clear" w:color="auto" w:fill="auto"/>
        <w:bidi w:val="0"/>
        <w:spacing w:before="0" w:after="180" w:line="30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该函数由</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调用，向</w:t>
      </w:r>
      <w:r>
        <w:rPr>
          <w:rFonts w:hint="eastAsia" w:ascii="微软雅黑" w:hAnsi="微软雅黑" w:eastAsia="微软雅黑" w:cs="微软雅黑"/>
          <w:color w:val="000000"/>
          <w:spacing w:val="0"/>
          <w:w w:val="100"/>
          <w:position w:val="0"/>
          <w:sz w:val="19"/>
          <w:szCs w:val="19"/>
          <w:lang w:val="en-US" w:eastAsia="en-US" w:bidi="en-US"/>
        </w:rPr>
        <w:t>value</w:t>
      </w:r>
      <w:r>
        <w:rPr>
          <w:rFonts w:hint="eastAsia" w:ascii="微软雅黑" w:hAnsi="微软雅黑" w:eastAsia="微软雅黑" w:cs="微软雅黑"/>
          <w:color w:val="000000"/>
          <w:spacing w:val="0"/>
          <w:w w:val="100"/>
          <w:position w:val="0"/>
        </w:rPr>
        <w:t>中拷贝给定文件的扩展属性</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对应的数值。</w:t>
      </w:r>
    </w:p>
    <w:p>
      <w:pPr>
        <w:pStyle w:val="41"/>
        <w:keepNext w:val="0"/>
        <w:keepLines w:val="0"/>
        <w:widowControl w:val="0"/>
        <w:numPr>
          <w:ilvl w:val="0"/>
          <w:numId w:val="32"/>
        </w:numPr>
        <w:shd w:val="clear" w:color="auto" w:fill="auto"/>
        <w:tabs>
          <w:tab w:val="left" w:pos="692"/>
        </w:tabs>
        <w:bidi w:val="0"/>
        <w:spacing w:before="0" w:after="0" w:line="254" w:lineRule="auto"/>
        <w:ind w:left="0" w:right="0"/>
        <w:jc w:val="left"/>
        <w:rPr>
          <w:rFonts w:hint="eastAsia" w:ascii="微软雅黑" w:hAnsi="微软雅黑" w:eastAsia="微软雅黑" w:cs="微软雅黑"/>
        </w:rPr>
      </w:pPr>
      <w:bookmarkStart w:id="742" w:name="bookmark1105"/>
      <w:bookmarkEnd w:id="742"/>
      <w:r>
        <w:rPr>
          <w:rFonts w:hint="eastAsia" w:ascii="微软雅黑" w:hAnsi="微软雅黑" w:eastAsia="微软雅黑" w:cs="微软雅黑"/>
          <w:color w:val="000000"/>
          <w:spacing w:val="0"/>
          <w:w w:val="100"/>
          <w:position w:val="0"/>
          <w:lang w:val="en-US" w:eastAsia="en-US" w:bidi="en-US"/>
        </w:rPr>
        <w:t>ssize_t listxattr(struct dentry *dentry,</w:t>
      </w:r>
    </w:p>
    <w:p>
      <w:pPr>
        <w:pStyle w:val="41"/>
        <w:keepNext w:val="0"/>
        <w:keepLines w:val="0"/>
        <w:widowControl w:val="0"/>
        <w:shd w:val="clear" w:color="auto" w:fill="auto"/>
        <w:bidi w:val="0"/>
        <w:spacing w:before="0" w:line="254" w:lineRule="auto"/>
        <w:ind w:left="23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*list ,size_t size)</w:t>
      </w:r>
    </w:p>
    <w:p>
      <w:pPr>
        <w:pStyle w:val="25"/>
        <w:keepNext/>
        <w:keepLines/>
        <w:widowControl w:val="0"/>
        <w:shd w:val="clear" w:color="auto" w:fill="auto"/>
        <w:bidi w:val="0"/>
        <w:spacing w:before="0" w:after="180" w:line="301" w:lineRule="exact"/>
        <w:ind w:left="0" w:right="0" w:firstLine="420"/>
        <w:jc w:val="left"/>
        <w:rPr>
          <w:rFonts w:hint="eastAsia" w:ascii="微软雅黑" w:hAnsi="微软雅黑" w:eastAsia="微软雅黑" w:cs="微软雅黑"/>
          <w:sz w:val="20"/>
          <w:szCs w:val="20"/>
        </w:rPr>
      </w:pPr>
      <w:bookmarkStart w:id="743" w:name="bookmark1108"/>
      <w:bookmarkStart w:id="744" w:name="bookmark1106"/>
      <w:bookmarkStart w:id="745" w:name="bookmark1107"/>
      <w:r>
        <w:rPr>
          <w:rFonts w:hint="eastAsia" w:ascii="微软雅黑" w:hAnsi="微软雅黑" w:eastAsia="微软雅黑" w:cs="微软雅黑"/>
          <w:color w:val="000000"/>
          <w:spacing w:val="0"/>
          <w:w w:val="100"/>
          <w:position w:val="0"/>
          <w:sz w:val="20"/>
          <w:szCs w:val="20"/>
          <w:shd w:val="clear" w:color="auto" w:fill="auto"/>
        </w:rPr>
        <w:t>该函数将特定文件的所有属性列表拷贝到一个缓冲列表中。</w:t>
      </w:r>
      <w:bookmarkEnd w:id="743"/>
      <w:bookmarkEnd w:id="744"/>
      <w:bookmarkEnd w:id="745"/>
    </w:p>
    <w:p>
      <w:pPr>
        <w:pStyle w:val="41"/>
        <w:keepNext w:val="0"/>
        <w:keepLines w:val="0"/>
        <w:widowControl w:val="0"/>
        <w:numPr>
          <w:ilvl w:val="0"/>
          <w:numId w:val="32"/>
        </w:numPr>
        <w:shd w:val="clear" w:color="auto" w:fill="auto"/>
        <w:tabs>
          <w:tab w:val="left" w:pos="692"/>
        </w:tabs>
        <w:bidi w:val="0"/>
        <w:spacing w:before="0" w:after="0" w:line="254" w:lineRule="auto"/>
        <w:ind w:left="0" w:right="0"/>
        <w:jc w:val="left"/>
        <w:rPr>
          <w:rFonts w:hint="eastAsia" w:ascii="微软雅黑" w:hAnsi="微软雅黑" w:eastAsia="微软雅黑" w:cs="微软雅黑"/>
        </w:rPr>
      </w:pPr>
      <w:bookmarkStart w:id="746" w:name="bookmark1109"/>
      <w:bookmarkEnd w:id="746"/>
      <w:r>
        <w:rPr>
          <w:rFonts w:hint="eastAsia" w:ascii="微软雅黑" w:hAnsi="微软雅黑" w:eastAsia="微软雅黑" w:cs="微软雅黑"/>
          <w:color w:val="000000"/>
          <w:spacing w:val="0"/>
          <w:w w:val="100"/>
          <w:position w:val="0"/>
          <w:lang w:val="en-US" w:eastAsia="en-US" w:bidi="en-US"/>
        </w:rPr>
        <w:t>int removexattr(struct dentry *dentry ,</w:t>
      </w:r>
    </w:p>
    <w:p>
      <w:pPr>
        <w:pStyle w:val="41"/>
        <w:keepNext w:val="0"/>
        <w:keepLines w:val="0"/>
        <w:widowControl w:val="0"/>
        <w:shd w:val="clear" w:color="auto" w:fill="auto"/>
        <w:bidi w:val="0"/>
        <w:spacing w:before="0" w:after="140" w:line="254" w:lineRule="auto"/>
        <w:ind w:left="2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 *name)</w:t>
      </w:r>
    </w:p>
    <w:p>
      <w:pPr>
        <w:pStyle w:val="5"/>
        <w:keepNext w:val="0"/>
        <w:keepLines w:val="0"/>
        <w:widowControl w:val="0"/>
        <w:shd w:val="clear" w:color="auto" w:fill="auto"/>
        <w:bidi w:val="0"/>
        <w:spacing w:before="0" w:after="220" w:line="312"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垓函数从给定文件中删除指定的属性。</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747" w:name="bookmark1111"/>
      <w:bookmarkStart w:id="748" w:name="bookmark1112"/>
      <w:bookmarkStart w:id="749" w:name="bookmark1110"/>
      <w:r>
        <w:rPr>
          <w:rFonts w:hint="eastAsia" w:ascii="微软雅黑" w:hAnsi="微软雅黑" w:eastAsia="微软雅黑" w:cs="微软雅黑"/>
          <w:color w:val="000000"/>
          <w:spacing w:val="0"/>
          <w:w w:val="100"/>
          <w:position w:val="0"/>
          <w:sz w:val="26"/>
          <w:szCs w:val="26"/>
          <w:lang w:val="en-US" w:eastAsia="en-US" w:bidi="en-US"/>
        </w:rPr>
        <w:t>13.9</w:t>
      </w:r>
      <w:r>
        <w:rPr>
          <w:rFonts w:hint="eastAsia" w:ascii="微软雅黑" w:hAnsi="微软雅黑" w:eastAsia="微软雅黑" w:cs="微软雅黑"/>
          <w:color w:val="000000"/>
          <w:spacing w:val="0"/>
          <w:w w:val="100"/>
          <w:position w:val="0"/>
          <w:sz w:val="24"/>
          <w:szCs w:val="24"/>
          <w:lang w:val="zh-TW" w:eastAsia="zh-TW" w:bidi="zh-TW"/>
        </w:rPr>
        <w:t>目录项对象</w:t>
      </w:r>
      <w:bookmarkEnd w:id="747"/>
      <w:bookmarkEnd w:id="748"/>
      <w:bookmarkEnd w:id="749"/>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把目录当作文件对待，所以在路径</w:t>
      </w:r>
      <w:r>
        <w:rPr>
          <w:rFonts w:hint="eastAsia" w:ascii="微软雅黑" w:hAnsi="微软雅黑" w:eastAsia="微软雅黑" w:cs="微软雅黑"/>
          <w:color w:val="000000"/>
          <w:spacing w:val="0"/>
          <w:w w:val="100"/>
          <w:position w:val="0"/>
          <w:sz w:val="19"/>
          <w:szCs w:val="19"/>
          <w:lang w:val="en-US" w:eastAsia="en-US" w:bidi="en-US"/>
        </w:rPr>
        <w:t>/bin/vi</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bin</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vi</w:t>
      </w:r>
      <w:r>
        <w:rPr>
          <w:rFonts w:hint="eastAsia" w:ascii="微软雅黑" w:hAnsi="微软雅黑" w:eastAsia="微软雅黑" w:cs="微软雅黑"/>
          <w:color w:val="000000"/>
          <w:spacing w:val="0"/>
          <w:w w:val="100"/>
          <w:position w:val="0"/>
        </w:rPr>
        <w:t>都属于文件一</w:t>
      </w:r>
      <w:r>
        <w:rPr>
          <w:rFonts w:hint="eastAsia" w:ascii="微软雅黑" w:hAnsi="微软雅黑" w:eastAsia="微软雅黑" w:cs="微软雅黑"/>
          <w:color w:val="000000"/>
          <w:spacing w:val="0"/>
          <w:w w:val="100"/>
          <w:position w:val="0"/>
          <w:sz w:val="19"/>
          <w:szCs w:val="19"/>
          <w:lang w:val="en-US" w:eastAsia="en-US" w:bidi="en-US"/>
        </w:rPr>
        <w:t>in</w:t>
      </w:r>
      <w:r>
        <w:rPr>
          <w:rFonts w:hint="eastAsia" w:ascii="微软雅黑" w:hAnsi="微软雅黑" w:eastAsia="微软雅黑" w:cs="微软雅黑"/>
          <w:color w:val="000000"/>
          <w:spacing w:val="0"/>
          <w:w w:val="100"/>
          <w:position w:val="0"/>
        </w:rPr>
        <w:t>是择殊的目录文 件而</w:t>
      </w:r>
      <w:r>
        <w:rPr>
          <w:rFonts w:hint="eastAsia" w:ascii="微软雅黑" w:hAnsi="微软雅黑" w:eastAsia="微软雅黑" w:cs="微软雅黑"/>
          <w:color w:val="000000"/>
          <w:spacing w:val="0"/>
          <w:w w:val="100"/>
          <w:position w:val="0"/>
          <w:sz w:val="19"/>
          <w:szCs w:val="19"/>
          <w:lang w:val="en-US" w:eastAsia="en-US" w:bidi="en-US"/>
        </w:rPr>
        <w:t>vi</w:t>
      </w:r>
      <w:r>
        <w:rPr>
          <w:rFonts w:hint="eastAsia" w:ascii="微软雅黑" w:hAnsi="微软雅黑" w:eastAsia="微软雅黑" w:cs="微软雅黑"/>
          <w:color w:val="000000"/>
          <w:spacing w:val="0"/>
          <w:w w:val="100"/>
          <w:position w:val="0"/>
        </w:rPr>
        <w:t>是一个普通文件，路径中的每个组成部分都由一个索引节点对象表示。虽然它们可以统一由 索引节点表示，但是</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经常需要执行目录相关的操作，比如路径名查找等。路径名査找需要解析 路径中的每一个组成部分，不但要确保它有效，而且还需要再进一步寻找路径中的下一个部分。</w:t>
      </w:r>
    </w:p>
    <w:p>
      <w:pPr>
        <w:pStyle w:val="5"/>
        <w:keepNext w:val="0"/>
        <w:keepLines w:val="0"/>
        <w:widowControl w:val="0"/>
        <w:shd w:val="clear" w:color="auto" w:fill="auto"/>
        <w:bidi w:val="0"/>
        <w:spacing w:before="0" w:after="0" w:line="31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为了方便査找操作，</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引入了目录项的概念。每个</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代表路径中的一个特定部分。 对前一个例子来说，/、</w:t>
      </w:r>
      <w:r>
        <w:rPr>
          <w:rFonts w:hint="eastAsia" w:ascii="微软雅黑" w:hAnsi="微软雅黑" w:eastAsia="微软雅黑" w:cs="微软雅黑"/>
          <w:color w:val="000000"/>
          <w:spacing w:val="0"/>
          <w:w w:val="100"/>
          <w:position w:val="0"/>
          <w:sz w:val="19"/>
          <w:szCs w:val="19"/>
          <w:lang w:val="en-US" w:eastAsia="en-US" w:bidi="en-US"/>
        </w:rPr>
        <w:t>bin</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vi</w:t>
      </w:r>
      <w:r>
        <w:rPr>
          <w:rFonts w:hint="eastAsia" w:ascii="微软雅黑" w:hAnsi="微软雅黑" w:eastAsia="微软雅黑" w:cs="微软雅黑"/>
          <w:color w:val="000000"/>
          <w:spacing w:val="0"/>
          <w:w w:val="100"/>
          <w:position w:val="0"/>
        </w:rPr>
        <w:t>都属于目录项对象。前两个是目录，最后一个是普通文件。必须 明确一点：在路径中（包括普通文件在内），每一个部分都是目录项对象。解析一个路径并遍历 其分量绝非简单的演练，它是耗时的、常规的字符串比较过程，执行耗时、代码繁琐。目录项对 象的引入使得这个过程更加简单。</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目录项也可包括安装点。在路径</w:t>
      </w:r>
      <w:r>
        <w:rPr>
          <w:rFonts w:hint="eastAsia" w:ascii="微软雅黑" w:hAnsi="微软雅黑" w:eastAsia="微软雅黑" w:cs="微软雅黑"/>
          <w:color w:val="000000"/>
          <w:spacing w:val="0"/>
          <w:w w:val="100"/>
          <w:position w:val="0"/>
          <w:sz w:val="19"/>
          <w:szCs w:val="19"/>
          <w:lang w:val="en-US" w:eastAsia="en-US" w:bidi="en-US"/>
        </w:rPr>
        <w:t>/mnt/cdrom/fbo</w:t>
      </w:r>
      <w:r>
        <w:rPr>
          <w:rFonts w:hint="eastAsia" w:ascii="微软雅黑" w:hAnsi="微软雅黑" w:eastAsia="微软雅黑" w:cs="微软雅黑"/>
          <w:color w:val="000000"/>
          <w:spacing w:val="0"/>
          <w:w w:val="100"/>
          <w:position w:val="0"/>
        </w:rPr>
        <w:t>中，构成元素/、</w:t>
      </w:r>
      <w:r>
        <w:rPr>
          <w:rFonts w:hint="eastAsia" w:ascii="微软雅黑" w:hAnsi="微软雅黑" w:eastAsia="微软雅黑" w:cs="微软雅黑"/>
          <w:color w:val="000000"/>
          <w:spacing w:val="0"/>
          <w:w w:val="100"/>
          <w:position w:val="0"/>
          <w:sz w:val="19"/>
          <w:szCs w:val="19"/>
          <w:lang w:val="en-US" w:eastAsia="en-US" w:bidi="en-US"/>
        </w:rPr>
        <w:t>mnt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cdrom</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rPr>
        <w:t>都属于 目录项对象。</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在执行目录操作时（如果需要的话）会现场创建目录项对象。</w:t>
      </w:r>
    </w:p>
    <w:p>
      <w:pPr>
        <w:pStyle w:val="5"/>
        <w:keepNext w:val="0"/>
        <w:keepLines w:val="0"/>
        <w:widowControl w:val="0"/>
        <w:shd w:val="clear" w:color="auto" w:fill="auto"/>
        <w:bidi w:val="0"/>
        <w:spacing w:before="0" w:after="120" w:line="33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目录项对象由</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结构体表示，定义在文件</w:t>
      </w:r>
      <w:r>
        <w:rPr>
          <w:rFonts w:hint="eastAsia" w:ascii="微软雅黑" w:hAnsi="微软雅黑" w:eastAsia="微软雅黑" w:cs="微软雅黑"/>
          <w:color w:val="000000"/>
          <w:spacing w:val="0"/>
          <w:w w:val="100"/>
          <w:position w:val="0"/>
          <w:sz w:val="19"/>
          <w:szCs w:val="19"/>
          <w:lang w:val="en-US" w:eastAsia="en-US" w:bidi="en-US"/>
        </w:rPr>
        <w:t>＜linux/dcache.h＞</w:t>
      </w:r>
      <w:r>
        <w:rPr>
          <w:rFonts w:hint="eastAsia" w:ascii="微软雅黑" w:hAnsi="微软雅黑" w:eastAsia="微软雅黑" w:cs="微软雅黑"/>
          <w:color w:val="000000"/>
          <w:spacing w:val="0"/>
          <w:w w:val="100"/>
          <w:position w:val="0"/>
        </w:rPr>
        <w:t>中。下面给出该结构体和其 中各项的描述：</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dentry (</w:t>
      </w:r>
    </w:p>
    <w:tbl>
      <w:tblPr>
        <w:tblStyle w:val="2"/>
        <w:tblW w:w="7560" w:type="dxa"/>
        <w:jc w:val="center"/>
        <w:tblInd w:w="0" w:type="dxa"/>
        <w:tblLayout w:type="fixed"/>
        <w:tblCellMar>
          <w:top w:w="0" w:type="dxa"/>
          <w:left w:w="10" w:type="dxa"/>
          <w:bottom w:w="0" w:type="dxa"/>
          <w:right w:w="10" w:type="dxa"/>
        </w:tblCellMar>
      </w:tblPr>
      <w:tblGrid>
        <w:gridCol w:w="3106"/>
        <w:gridCol w:w="1389"/>
        <w:gridCol w:w="3065"/>
      </w:tblGrid>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atomic_t</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d_count</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/•使用记数</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d_flags</w:t>
            </w:r>
            <w:r>
              <w:rPr>
                <w:rFonts w:hint="eastAsia" w:ascii="微软雅黑" w:hAnsi="微软雅黑" w:eastAsia="微软雅黑" w:cs="微软雅黑"/>
                <w:i/>
                <w:iCs/>
                <w:color w:val="000000"/>
                <w:spacing w:val="0"/>
                <w:w w:val="100"/>
                <w:position w:val="0"/>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目录项标识</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spinlock_t</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d_lock</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/•单目录项锁•/</w:t>
            </w:r>
          </w:p>
        </w:tc>
      </w:tr>
      <w:tr>
        <w:tblPrEx>
          <w:tblLayout w:type="fixed"/>
          <w:tblCellMar>
            <w:top w:w="0" w:type="dxa"/>
            <w:left w:w="10" w:type="dxa"/>
            <w:bottom w:w="0" w:type="dxa"/>
            <w:right w:w="10" w:type="dxa"/>
          </w:tblCellMar>
        </w:tblPrEx>
        <w:trPr>
          <w:trHeight w:val="18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int</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d_mounted</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 xml:space="preserve">/•是登录点的冃录项吗？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inode</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*d_inode</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相关联的索引节点</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hlist_node</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d_hash</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散列表</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dentry</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*d_parent</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父目录的目录项对象•/</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qstr</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d_name</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目录项名称</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d_lru</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未使用的链表</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union (</w:t>
            </w:r>
          </w:p>
        </w:tc>
        <w:tc>
          <w:tcPr>
            <w:tcW w:w="1389" w:type="dxa"/>
            <w:shd w:val="clear" w:color="auto" w:fill="FFFFFF"/>
            <w:vAlign w:val="top"/>
          </w:tcPr>
          <w:p>
            <w:pPr>
              <w:widowControl w:val="0"/>
              <w:rPr>
                <w:rFonts w:hint="eastAsia" w:ascii="微软雅黑" w:hAnsi="微软雅黑" w:eastAsia="微软雅黑" w:cs="微软雅黑"/>
                <w:sz w:val="10"/>
                <w:szCs w:val="10"/>
              </w:rPr>
            </w:pPr>
          </w:p>
        </w:tc>
        <w:tc>
          <w:tcPr>
            <w:tcW w:w="3065"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20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d_child</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目录项内部形成的链表•/</w:t>
            </w:r>
          </w:p>
        </w:tc>
      </w:tr>
      <w:tr>
        <w:tblPrEx>
          <w:tblLayout w:type="fixed"/>
          <w:tblCellMar>
            <w:top w:w="0" w:type="dxa"/>
            <w:left w:w="10" w:type="dxa"/>
            <w:bottom w:w="0" w:type="dxa"/>
            <w:right w:w="10" w:type="dxa"/>
          </w:tblCellMar>
        </w:tblPrEx>
        <w:trPr>
          <w:trHeight w:val="18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rcu_head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d_rcu</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RCU </w:t>
            </w:r>
            <w:r>
              <w:rPr>
                <w:rFonts w:hint="eastAsia" w:ascii="微软雅黑" w:hAnsi="微软雅黑" w:eastAsia="微软雅黑" w:cs="微软雅黑"/>
                <w:color w:val="000000"/>
                <w:spacing w:val="0"/>
                <w:w w:val="100"/>
                <w:position w:val="0"/>
                <w:sz w:val="16"/>
                <w:szCs w:val="16"/>
                <w:lang w:val="zh-TW" w:eastAsia="zh-TW" w:bidi="zh-TW"/>
              </w:rPr>
              <w:t xml:space="preserve">加锁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vertAlign w:val="superscript"/>
                <w:lang w:val="en-US" w:eastAsia="en-US" w:bidi="en-US"/>
              </w:rPr>
              <w:t>d</w:t>
            </w:r>
            <w:r>
              <w:rPr>
                <w:rFonts w:hint="eastAsia" w:ascii="微软雅黑" w:hAnsi="微软雅黑" w:eastAsia="微软雅黑" w:cs="微软雅黑"/>
                <w:color w:val="000000"/>
                <w:spacing w:val="0"/>
                <w:w w:val="100"/>
                <w:position w:val="0"/>
                <w:sz w:val="16"/>
                <w:szCs w:val="16"/>
                <w:lang w:val="en-US" w:eastAsia="en-US" w:bidi="en-US"/>
              </w:rPr>
              <w:t>_u</w:t>
            </w:r>
            <w:r>
              <w:rPr>
                <w:rFonts w:hint="eastAsia" w:ascii="微软雅黑" w:hAnsi="微软雅黑" w:eastAsia="微软雅黑" w:cs="微软雅黑"/>
                <w:color w:val="000000"/>
                <w:spacing w:val="0"/>
                <w:w w:val="100"/>
                <w:position w:val="0"/>
                <w:sz w:val="16"/>
                <w:szCs w:val="16"/>
                <w:lang w:val="en-US" w:eastAsia="en-US" w:bidi="en-US"/>
              </w:rPr>
              <w:t>；</w:t>
            </w:r>
          </w:p>
        </w:tc>
        <w:tc>
          <w:tcPr>
            <w:tcW w:w="1389" w:type="dxa"/>
            <w:shd w:val="clear" w:color="auto" w:fill="FFFFFF"/>
            <w:vAlign w:val="top"/>
          </w:tcPr>
          <w:p>
            <w:pPr>
              <w:widowControl w:val="0"/>
              <w:rPr>
                <w:rFonts w:hint="eastAsia" w:ascii="微软雅黑" w:hAnsi="微软雅黑" w:eastAsia="微软雅黑" w:cs="微软雅黑"/>
                <w:sz w:val="10"/>
                <w:szCs w:val="10"/>
              </w:rPr>
            </w:pPr>
          </w:p>
        </w:tc>
        <w:tc>
          <w:tcPr>
            <w:tcW w:w="3065"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7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d_subdirs</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/•子目录链表</w:t>
            </w:r>
            <w:r>
              <w:rPr>
                <w:rFonts w:hint="eastAsia" w:ascii="微软雅黑" w:hAnsi="微软雅黑" w:eastAsia="微软雅黑" w:cs="微软雅黑"/>
                <w:color w:val="000000"/>
                <w:spacing w:val="0"/>
                <w:w w:val="100"/>
                <w:position w:val="0"/>
                <w:sz w:val="16"/>
                <w:szCs w:val="16"/>
                <w:lang w:val="zh-CN" w:eastAsia="zh-CN" w:bidi="zh-CN"/>
              </w:rPr>
              <w:t>•/</w:t>
            </w:r>
          </w:p>
        </w:tc>
      </w:tr>
      <w:tr>
        <w:tblPrEx>
          <w:tblLayout w:type="fixed"/>
          <w:tblCellMar>
            <w:top w:w="0" w:type="dxa"/>
            <w:left w:w="10" w:type="dxa"/>
            <w:bottom w:w="0" w:type="dxa"/>
            <w:right w:w="10" w:type="dxa"/>
          </w:tblCellMar>
        </w:tblPrEx>
        <w:trPr>
          <w:trHeight w:val="21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d_alias</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索引节点別名链表</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d_time</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重置时间</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dentry_operations</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*d_op;</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目录项操作指针</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3106" w:type="dxa"/>
            <w:shd w:val="clear" w:color="auto" w:fill="FFFFFF"/>
            <w:vAlign w:val="bottom"/>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super_block</w:t>
            </w:r>
          </w:p>
        </w:tc>
        <w:tc>
          <w:tcPr>
            <w:tcW w:w="138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*d_sb</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bottom"/>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文件的超级块•/</w:t>
            </w:r>
          </w:p>
        </w:tc>
      </w:tr>
      <w:tr>
        <w:tblPrEx>
          <w:tblLayout w:type="fixed"/>
          <w:tblCellMar>
            <w:top w:w="0" w:type="dxa"/>
            <w:left w:w="10" w:type="dxa"/>
            <w:bottom w:w="0" w:type="dxa"/>
            <w:right w:w="10" w:type="dxa"/>
          </w:tblCellMar>
        </w:tblPrEx>
        <w:trPr>
          <w:trHeight w:val="206" w:hRule="exact"/>
          <w:jc w:val="center"/>
        </w:trPr>
        <w:tc>
          <w:tcPr>
            <w:tcW w:w="3106" w:type="dxa"/>
            <w:shd w:val="clear" w:color="auto" w:fill="FFFFFF"/>
            <w:vAlign w:val="top"/>
          </w:tcPr>
          <w:p>
            <w:pPr>
              <w:pStyle w:val="37"/>
              <w:keepNext w:val="0"/>
              <w:keepLines w:val="0"/>
              <w:widowControl w:val="0"/>
              <w:shd w:val="clear" w:color="auto" w:fill="auto"/>
              <w:bidi w:val="0"/>
              <w:spacing w:before="0" w:after="0" w:line="240" w:lineRule="auto"/>
              <w:ind w:left="0" w:right="0" w:firstLine="7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void</w:t>
            </w:r>
          </w:p>
        </w:tc>
        <w:tc>
          <w:tcPr>
            <w:tcW w:w="138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*d_fsdata</w:t>
            </w:r>
            <w:r>
              <w:rPr>
                <w:rFonts w:hint="eastAsia" w:ascii="微软雅黑" w:hAnsi="微软雅黑" w:eastAsia="微软雅黑" w:cs="微软雅黑"/>
                <w:color w:val="000000"/>
                <w:spacing w:val="0"/>
                <w:w w:val="100"/>
                <w:position w:val="0"/>
                <w:sz w:val="16"/>
                <w:szCs w:val="16"/>
                <w:lang w:val="en-US" w:eastAsia="en-US" w:bidi="en-US"/>
              </w:rPr>
              <w:t>；</w:t>
            </w:r>
          </w:p>
        </w:tc>
        <w:tc>
          <w:tcPr>
            <w:tcW w:w="3065"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文件系统特有数据•/</w:t>
            </w:r>
          </w:p>
        </w:tc>
      </w:tr>
      <w:tr>
        <w:tblPrEx>
          <w:tblLayout w:type="fixed"/>
          <w:tblCellMar>
            <w:top w:w="0" w:type="dxa"/>
            <w:left w:w="10" w:type="dxa"/>
            <w:bottom w:w="0" w:type="dxa"/>
            <w:right w:w="10" w:type="dxa"/>
          </w:tblCellMar>
        </w:tblPrEx>
        <w:trPr>
          <w:trHeight w:val="185" w:hRule="exact"/>
          <w:jc w:val="center"/>
        </w:trPr>
        <w:tc>
          <w:tcPr>
            <w:tcW w:w="3106" w:type="dxa"/>
            <w:shd w:val="clear" w:color="auto" w:fill="FFFFFF"/>
            <w:vAlign w:val="bottom"/>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char</w:t>
            </w:r>
          </w:p>
        </w:tc>
        <w:tc>
          <w:tcPr>
            <w:tcW w:w="138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d_iname[DNAME_</w:t>
            </w:r>
          </w:p>
        </w:tc>
        <w:tc>
          <w:tcPr>
            <w:tcW w:w="306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_INLINE_LEN_MIN1 </w:t>
            </w:r>
            <w:r>
              <w:rPr>
                <w:rFonts w:hint="eastAsia" w:ascii="微软雅黑" w:hAnsi="微软雅黑" w:eastAsia="微软雅黑" w:cs="微软雅黑"/>
                <w:color w:val="000000"/>
                <w:spacing w:val="0"/>
                <w:w w:val="100"/>
                <w:position w:val="0"/>
                <w:sz w:val="16"/>
                <w:szCs w:val="16"/>
                <w:lang w:val="zh-TW" w:eastAsia="zh-TW" w:bidi="zh-TW"/>
              </w:rPr>
              <w:t xml:space="preserve">; </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 xml:space="preserve">短文件名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3106" w:type="dxa"/>
            <w:shd w:val="clear" w:color="auto" w:fill="FFFFFF"/>
            <w:vAlign w:val="center"/>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w:t>
            </w:r>
          </w:p>
        </w:tc>
        <w:tc>
          <w:tcPr>
            <w:tcW w:w="1389" w:type="dxa"/>
            <w:shd w:val="clear" w:color="auto" w:fill="FFFFFF"/>
            <w:vAlign w:val="top"/>
          </w:tcPr>
          <w:p>
            <w:pPr>
              <w:widowControl w:val="0"/>
              <w:rPr>
                <w:rFonts w:hint="eastAsia" w:ascii="微软雅黑" w:hAnsi="微软雅黑" w:eastAsia="微软雅黑" w:cs="微软雅黑"/>
                <w:sz w:val="10"/>
                <w:szCs w:val="10"/>
              </w:rPr>
            </w:pPr>
          </w:p>
        </w:tc>
        <w:tc>
          <w:tcPr>
            <w:tcW w:w="3065" w:type="dxa"/>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与前面的两个对象不同，目录项对象没有对应的磁盘数据结构，</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根据字符串形式的路 径名现场创建它。而且由于目录项对象并非真正保存在磁盘上，所以目录项结构体没有是否被修 改的标志（也就是是否为脏、是否需要写回磁盘的标志）。</w:t>
      </w:r>
    </w:p>
    <w:p>
      <w:pPr>
        <w:pStyle w:val="13"/>
        <w:keepNext/>
        <w:keepLines/>
        <w:widowControl w:val="0"/>
        <w:shd w:val="clear" w:color="auto" w:fill="auto"/>
        <w:bidi w:val="0"/>
        <w:spacing w:before="0" w:after="220" w:line="303" w:lineRule="exact"/>
        <w:ind w:left="0" w:right="0" w:firstLine="0"/>
        <w:jc w:val="both"/>
        <w:rPr>
          <w:rFonts w:hint="eastAsia" w:ascii="微软雅黑" w:hAnsi="微软雅黑" w:eastAsia="微软雅黑" w:cs="微软雅黑"/>
          <w:sz w:val="20"/>
          <w:szCs w:val="20"/>
        </w:rPr>
      </w:pPr>
      <w:bookmarkStart w:id="750" w:name="bookmark1115"/>
      <w:bookmarkStart w:id="751" w:name="bookmark1113"/>
      <w:bookmarkStart w:id="752" w:name="bookmark1114"/>
      <w:r>
        <w:rPr>
          <w:rFonts w:hint="eastAsia" w:ascii="微软雅黑" w:hAnsi="微软雅黑" w:eastAsia="微软雅黑" w:cs="微软雅黑"/>
          <w:color w:val="000000"/>
          <w:spacing w:val="0"/>
          <w:w w:val="100"/>
          <w:position w:val="0"/>
          <w:sz w:val="19"/>
          <w:szCs w:val="19"/>
          <w:shd w:val="clear" w:color="auto" w:fill="auto"/>
          <w:lang w:val="en-US" w:eastAsia="en-US" w:bidi="en-US"/>
        </w:rPr>
        <w:t>13.9.1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目录项状态</w:t>
      </w:r>
      <w:bookmarkEnd w:id="750"/>
      <w:bookmarkEnd w:id="751"/>
      <w:bookmarkEnd w:id="752"/>
    </w:p>
    <w:p>
      <w:pPr>
        <w:pStyle w:val="5"/>
        <w:keepNext w:val="0"/>
        <w:keepLines w:val="0"/>
        <w:widowControl w:val="0"/>
        <w:shd w:val="clear" w:color="auto" w:fill="auto"/>
        <w:bidi w:val="0"/>
        <w:spacing w:before="0" w:after="1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目录项对象有三种有效状态：被使用、未被使用和负状态。</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一个被使用的目录项对应一个有效的索引节点（即</w:t>
      </w:r>
      <w:r>
        <w:rPr>
          <w:rFonts w:hint="eastAsia" w:ascii="微软雅黑" w:hAnsi="微软雅黑" w:eastAsia="微软雅黑" w:cs="微软雅黑"/>
          <w:color w:val="000000"/>
          <w:spacing w:val="0"/>
          <w:w w:val="100"/>
          <w:position w:val="0"/>
          <w:sz w:val="19"/>
          <w:szCs w:val="19"/>
          <w:lang w:val="en-US" w:eastAsia="en-US" w:bidi="en-US"/>
        </w:rPr>
        <w:t>djnode</w:t>
      </w:r>
      <w:r>
        <w:rPr>
          <w:rFonts w:hint="eastAsia" w:ascii="微软雅黑" w:hAnsi="微软雅黑" w:eastAsia="微软雅黑" w:cs="微软雅黑"/>
          <w:color w:val="000000"/>
          <w:spacing w:val="0"/>
          <w:w w:val="100"/>
          <w:position w:val="0"/>
        </w:rPr>
        <w:t>指向相应的索引节点）并且表明 该对象存在一个或多个使用者（即</w:t>
      </w:r>
      <w:r>
        <w:rPr>
          <w:rFonts w:hint="eastAsia" w:ascii="微软雅黑" w:hAnsi="微软雅黑" w:eastAsia="微软雅黑" w:cs="微软雅黑"/>
          <w:color w:val="000000"/>
          <w:spacing w:val="0"/>
          <w:w w:val="100"/>
          <w:position w:val="0"/>
          <w:sz w:val="19"/>
          <w:szCs w:val="19"/>
          <w:lang w:val="en-US" w:eastAsia="en-US" w:bidi="en-US"/>
        </w:rPr>
        <w:t>d_coimt</w:t>
      </w:r>
      <w:r>
        <w:rPr>
          <w:rFonts w:hint="eastAsia" w:ascii="微软雅黑" w:hAnsi="微软雅黑" w:eastAsia="微软雅黑" w:cs="微软雅黑"/>
          <w:color w:val="000000"/>
          <w:spacing w:val="0"/>
          <w:w w:val="100"/>
          <w:position w:val="0"/>
        </w:rPr>
        <w:t>为正值）。一个目录项处于被使用状态，意味着它正 被</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使用并且指向有效的数据，因此不能被丢弃。</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一个未被使用的目录项对应一个有效的索引节点</w:t>
      </w:r>
      <w:r>
        <w:rPr>
          <w:rFonts w:hint="eastAsia" w:ascii="微软雅黑" w:hAnsi="微软雅黑" w:eastAsia="微软雅黑" w:cs="微软雅黑"/>
          <w:color w:val="000000"/>
          <w:spacing w:val="0"/>
          <w:w w:val="100"/>
          <w:position w:val="0"/>
          <w:sz w:val="19"/>
          <w:szCs w:val="19"/>
          <w:lang w:val="en-US" w:eastAsia="en-US" w:bidi="en-US"/>
        </w:rPr>
        <w:t>（d_inode</w:t>
      </w:r>
      <w:r>
        <w:rPr>
          <w:rFonts w:hint="eastAsia" w:ascii="微软雅黑" w:hAnsi="微软雅黑" w:eastAsia="微软雅黑" w:cs="微软雅黑"/>
          <w:color w:val="000000"/>
          <w:spacing w:val="0"/>
          <w:w w:val="100"/>
          <w:position w:val="0"/>
        </w:rPr>
        <w:t>指向一个索引节点），但是应指 明</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当前并未使用它</w:t>
      </w:r>
      <w:r>
        <w:rPr>
          <w:rFonts w:hint="eastAsia" w:ascii="微软雅黑" w:hAnsi="微软雅黑" w:eastAsia="微软雅黑" w:cs="微软雅黑"/>
          <w:color w:val="000000"/>
          <w:spacing w:val="0"/>
          <w:w w:val="100"/>
          <w:position w:val="0"/>
          <w:sz w:val="19"/>
          <w:szCs w:val="19"/>
          <w:lang w:val="en-US" w:eastAsia="en-US" w:bidi="en-US"/>
        </w:rPr>
        <w:t>（d_count</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。该目录项对象仍然指向一个有效对象，而且被保留在缓 存中以便需要时再使用它。由于该目录项不会过早地被撤销，所以以后再需要它时，不必重新创 建，与未缓存的目录项相比，这样使路径査找更迅速。但如果要回收内存的话，可以撤销未使用 的目录项。</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一个负状态的目录项㊀没有对应的有效索引节点</w:t>
      </w:r>
      <w:r>
        <w:rPr>
          <w:rFonts w:hint="eastAsia" w:ascii="微软雅黑" w:hAnsi="微软雅黑" w:eastAsia="微软雅黑" w:cs="微软雅黑"/>
          <w:color w:val="000000"/>
          <w:spacing w:val="0"/>
          <w:w w:val="100"/>
          <w:position w:val="0"/>
          <w:sz w:val="19"/>
          <w:szCs w:val="19"/>
          <w:lang w:val="en-US" w:eastAsia="en-US" w:bidi="en-US"/>
        </w:rPr>
        <w:t>（d_inode</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因为索引节点已被删 除了，或路径不再正确了，但是目录项仍然保留，以便快速解析以后的路径査询。比如，一个守 护进程不断地去试图打开并读取一个不存在的配置文件。</w:t>
      </w:r>
      <w:r>
        <w:rPr>
          <w:rFonts w:hint="eastAsia" w:ascii="微软雅黑" w:hAnsi="微软雅黑" w:eastAsia="微软雅黑" w:cs="微软雅黑"/>
          <w:color w:val="000000"/>
          <w:spacing w:val="0"/>
          <w:w w:val="100"/>
          <w:position w:val="0"/>
          <w:sz w:val="19"/>
          <w:szCs w:val="19"/>
          <w:lang w:val="en-US" w:eastAsia="en-US" w:bidi="en-US"/>
        </w:rPr>
        <w:t>open（）</w:t>
      </w:r>
      <w:r>
        <w:rPr>
          <w:rFonts w:hint="eastAsia" w:ascii="微软雅黑" w:hAnsi="微软雅黑" w:eastAsia="微软雅黑" w:cs="微软雅黑"/>
          <w:color w:val="000000"/>
          <w:spacing w:val="0"/>
          <w:w w:val="100"/>
          <w:position w:val="0"/>
        </w:rPr>
        <w:t>系统调用不断地返回</w:t>
      </w:r>
      <w:r>
        <w:rPr>
          <w:rFonts w:hint="eastAsia" w:ascii="微软雅黑" w:hAnsi="微软雅黑" w:eastAsia="微软雅黑" w:cs="微软雅黑"/>
          <w:color w:val="000000"/>
          <w:spacing w:val="0"/>
          <w:w w:val="100"/>
          <w:position w:val="0"/>
          <w:sz w:val="19"/>
          <w:szCs w:val="19"/>
          <w:lang w:val="en-US" w:eastAsia="en-US" w:bidi="en-US"/>
        </w:rPr>
        <w:t xml:space="preserve">ENOENT, </w:t>
      </w:r>
      <w:r>
        <w:rPr>
          <w:rFonts w:hint="eastAsia" w:ascii="微软雅黑" w:hAnsi="微软雅黑" w:eastAsia="微软雅黑" w:cs="微软雅黑"/>
          <w:color w:val="000000"/>
          <w:spacing w:val="0"/>
          <w:w w:val="100"/>
          <w:position w:val="0"/>
        </w:rPr>
        <w:t>直到内核构建了这个路径、遍历磁盘上的冃录结构体并检査这个文件的确不存在为</w:t>
      </w:r>
      <w:r>
        <w:rPr>
          <w:rFonts w:hint="eastAsia" w:ascii="微软雅黑" w:hAnsi="微软雅黑" w:eastAsia="微软雅黑" w:cs="微软雅黑"/>
          <w:color w:val="000000"/>
          <w:spacing w:val="0"/>
          <w:w w:val="100"/>
          <w:position w:val="0"/>
          <w:sz w:val="19"/>
          <w:szCs w:val="19"/>
          <w:lang w:val="en-US" w:eastAsia="en-US" w:bidi="en-US"/>
        </w:rPr>
        <w:t>Ik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即便这 个失败的査找很浪费资源，但是将负状态缓存起来还是非常值得的。虽然负状态的目录项有些用 处，但是如果有需要，可以撤销它，因为毕竟实际上很少用到它。</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目录项对象释放后也可以保存到</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对象缓存中去，这点在第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 xml:space="preserve">章讨论过。此时，任何 </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或文件系统代码都没有指向该目录项对象的有效引用。</w:t>
      </w:r>
    </w:p>
    <w:p>
      <w:pPr>
        <w:pStyle w:val="13"/>
        <w:keepNext/>
        <w:keepLines/>
        <w:widowControl w:val="0"/>
        <w:shd w:val="clear" w:color="auto" w:fill="auto"/>
        <w:bidi w:val="0"/>
        <w:spacing w:before="0" w:after="160" w:line="303" w:lineRule="exact"/>
        <w:ind w:left="0" w:right="0" w:firstLine="0"/>
        <w:jc w:val="both"/>
        <w:rPr>
          <w:rFonts w:hint="eastAsia" w:ascii="微软雅黑" w:hAnsi="微软雅黑" w:eastAsia="微软雅黑" w:cs="微软雅黑"/>
          <w:sz w:val="20"/>
          <w:szCs w:val="20"/>
        </w:rPr>
      </w:pPr>
      <w:bookmarkStart w:id="753" w:name="bookmark1117"/>
      <w:bookmarkStart w:id="754" w:name="bookmark1118"/>
      <w:bookmarkStart w:id="755" w:name="bookmark1116"/>
      <w:r>
        <w:rPr>
          <w:rFonts w:hint="eastAsia" w:ascii="微软雅黑" w:hAnsi="微软雅黑" w:eastAsia="微软雅黑" w:cs="微软雅黑"/>
          <w:color w:val="000000"/>
          <w:spacing w:val="0"/>
          <w:w w:val="100"/>
          <w:position w:val="0"/>
          <w:sz w:val="19"/>
          <w:szCs w:val="19"/>
          <w:shd w:val="clear" w:color="auto" w:fill="auto"/>
          <w:lang w:val="en-US" w:eastAsia="en-US" w:bidi="en-US"/>
        </w:rPr>
        <w:t>13.9.2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目录项缓存</w:t>
      </w:r>
      <w:bookmarkEnd w:id="753"/>
      <w:bookmarkEnd w:id="754"/>
      <w:bookmarkEnd w:id="755"/>
    </w:p>
    <w:p>
      <w:pPr>
        <w:pStyle w:val="5"/>
        <w:keepNext w:val="0"/>
        <w:keepLines w:val="0"/>
        <w:widowControl w:val="0"/>
        <w:shd w:val="clear" w:color="auto" w:fill="auto"/>
        <w:bidi w:val="0"/>
        <w:spacing w:before="0" w:after="0" w:line="29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层遍历路径名中所有的元素并将它们逐个地解析成目录项对象，还要到达最深层 目录，将是-件非常费力的工作，会浪费大量的时间。所以内核将目录项对象缓存在目录项缓存 （简称</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目录项缓存包括三个主要部分:</w:t>
      </w:r>
    </w:p>
    <w:p>
      <w:pPr>
        <w:pStyle w:val="5"/>
        <w:keepNext w:val="0"/>
        <w:keepLines w:val="0"/>
        <w:widowControl w:val="0"/>
        <w:shd w:val="clear" w:color="auto" w:fill="auto"/>
        <w:bidi w:val="0"/>
        <w:spacing w:before="0" w:after="0" w:line="30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•“被</w:t>
      </w:r>
      <w:r>
        <w:rPr>
          <w:rFonts w:hint="eastAsia" w:ascii="微软雅黑" w:hAnsi="微软雅黑" w:eastAsia="微软雅黑" w:cs="微软雅黑"/>
          <w:color w:val="000000"/>
          <w:spacing w:val="0"/>
          <w:w w:val="100"/>
          <w:position w:val="0"/>
        </w:rPr>
        <w:t>使用的”目录项链表。该链表通过索引节点对象中的</w:t>
      </w:r>
      <w:r>
        <w:rPr>
          <w:rFonts w:hint="eastAsia" w:ascii="微软雅黑" w:hAnsi="微软雅黑" w:eastAsia="微软雅黑" w:cs="微软雅黑"/>
          <w:color w:val="000000"/>
          <w:spacing w:val="0"/>
          <w:w w:val="100"/>
          <w:position w:val="0"/>
          <w:sz w:val="19"/>
          <w:szCs w:val="19"/>
          <w:lang w:val="en-US" w:eastAsia="en-US" w:bidi="en-US"/>
        </w:rPr>
        <w:t>i_dentry</w:t>
      </w:r>
      <w:r>
        <w:rPr>
          <w:rFonts w:hint="eastAsia" w:ascii="微软雅黑" w:hAnsi="微软雅黑" w:eastAsia="微软雅黑" w:cs="微软雅黑"/>
          <w:color w:val="000000"/>
          <w:spacing w:val="0"/>
          <w:w w:val="100"/>
          <w:position w:val="0"/>
        </w:rPr>
        <w:t>项连接相关的索引节点, 因为一个给定的索引节点可能有多个链接，所以就可能有多个目录项对象，因此用一个链 表来连接它们。</w:t>
      </w:r>
    </w:p>
    <w:p>
      <w:pPr>
        <w:pStyle w:val="5"/>
        <w:keepNext w:val="0"/>
        <w:keepLines w:val="0"/>
        <w:widowControl w:val="0"/>
        <w:shd w:val="clear" w:color="auto" w:fill="auto"/>
        <w:bidi w:val="0"/>
        <w:spacing w:before="0" w:after="0" w:line="308"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•“最</w:t>
      </w:r>
      <w:r>
        <w:rPr>
          <w:rFonts w:hint="eastAsia" w:ascii="微软雅黑" w:hAnsi="微软雅黑" w:eastAsia="微软雅黑" w:cs="微软雅黑"/>
          <w:color w:val="000000"/>
          <w:spacing w:val="0"/>
          <w:w w:val="100"/>
          <w:position w:val="0"/>
        </w:rPr>
        <w:t>近被使用的</w:t>
      </w:r>
      <w:r>
        <w:rPr>
          <w:rFonts w:hint="eastAsia" w:ascii="微软雅黑" w:hAnsi="微软雅黑" w:eastAsia="微软雅黑" w:cs="微软雅黑"/>
          <w:color w:val="000000"/>
          <w:spacing w:val="0"/>
          <w:w w:val="100"/>
          <w:position w:val="0"/>
          <w:lang w:val="zh-CN" w:eastAsia="zh-CN" w:bidi="zh-CN"/>
        </w:rPr>
        <w:t>”双向</w:t>
      </w:r>
      <w:r>
        <w:rPr>
          <w:rFonts w:hint="eastAsia" w:ascii="微软雅黑" w:hAnsi="微软雅黑" w:eastAsia="微软雅黑" w:cs="微软雅黑"/>
          <w:color w:val="000000"/>
          <w:spacing w:val="0"/>
          <w:w w:val="100"/>
          <w:position w:val="0"/>
        </w:rPr>
        <w:t>链表。该链表含有未被使用的和负状态的日录项对象。由于该链总 是在头部插入目录项，所以链头节点的数据总比链尾的数据要新。当内核必须通过删除节 点项回收内存时，会从链尾删除节点项，因为尾部的节点最旧，所以它们在近期内再次被 使用的可能性最小。</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散列表和相应的散列函数用来快速地将给定路径解析为相关目录项对象。</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散列表由数组</w:t>
      </w:r>
      <w:r>
        <w:rPr>
          <w:rFonts w:hint="eastAsia" w:ascii="微软雅黑" w:hAnsi="微软雅黑" w:eastAsia="微软雅黑" w:cs="微软雅黑"/>
          <w:color w:val="000000"/>
          <w:spacing w:val="0"/>
          <w:w w:val="100"/>
          <w:position w:val="0"/>
          <w:sz w:val="19"/>
          <w:szCs w:val="19"/>
          <w:lang w:val="en-US" w:eastAsia="en-US" w:bidi="en-US"/>
        </w:rPr>
        <w:t>dentry_hashtable</w:t>
      </w:r>
      <w:r>
        <w:rPr>
          <w:rFonts w:hint="eastAsia" w:ascii="微软雅黑" w:hAnsi="微软雅黑" w:eastAsia="微软雅黑" w:cs="微软雅黑"/>
          <w:color w:val="000000"/>
          <w:spacing w:val="0"/>
          <w:w w:val="100"/>
          <w:position w:val="0"/>
        </w:rPr>
        <w:t>表示，其中每一个元素都是一个指向具有相同键值的目录项 对象链表的指针。数组的大小取决于系统中物理内存的大小。</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实际的散列值由</w:t>
      </w:r>
      <w:r>
        <w:rPr>
          <w:rFonts w:hint="eastAsia" w:ascii="微软雅黑" w:hAnsi="微软雅黑" w:eastAsia="微软雅黑" w:cs="微软雅黑"/>
          <w:color w:val="000000"/>
          <w:spacing w:val="0"/>
          <w:w w:val="100"/>
          <w:position w:val="0"/>
          <w:sz w:val="19"/>
          <w:szCs w:val="19"/>
          <w:lang w:val="en-US" w:eastAsia="en-US" w:bidi="en-US"/>
        </w:rPr>
        <w:t>d_hash（）</w:t>
      </w:r>
      <w:r>
        <w:rPr>
          <w:rFonts w:hint="eastAsia" w:ascii="微软雅黑" w:hAnsi="微软雅黑" w:eastAsia="微软雅黑" w:cs="微软雅黑"/>
          <w:color w:val="000000"/>
          <w:spacing w:val="0"/>
          <w:w w:val="100"/>
          <w:position w:val="0"/>
        </w:rPr>
        <w:t>函数计算，它是内核提供给文件系统的唯一的一个散列函数。</w:t>
      </w:r>
    </w:p>
    <w:p>
      <w:pPr>
        <w:pStyle w:val="5"/>
        <w:keepNext w:val="0"/>
        <w:keepLines w:val="0"/>
        <w:widowControl w:val="0"/>
        <w:shd w:val="clear" w:color="auto" w:fill="auto"/>
        <w:bidi w:val="0"/>
        <w:spacing w:before="0" w:after="38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査找散列表要通过</w:t>
      </w:r>
      <w:r>
        <w:rPr>
          <w:rFonts w:hint="eastAsia" w:ascii="微软雅黑" w:hAnsi="微软雅黑" w:eastAsia="微软雅黑" w:cs="微软雅黑"/>
          <w:color w:val="000000"/>
          <w:spacing w:val="0"/>
          <w:w w:val="100"/>
          <w:position w:val="0"/>
          <w:sz w:val="19"/>
          <w:szCs w:val="19"/>
          <w:lang w:val="en-US" w:eastAsia="en-US" w:bidi="en-US"/>
        </w:rPr>
        <w:t>d_lookup（）</w:t>
      </w:r>
      <w:r>
        <w:rPr>
          <w:rFonts w:hint="eastAsia" w:ascii="微软雅黑" w:hAnsi="微软雅黑" w:eastAsia="微软雅黑" w:cs="微软雅黑"/>
          <w:color w:val="000000"/>
          <w:spacing w:val="0"/>
          <w:w w:val="100"/>
          <w:position w:val="0"/>
        </w:rPr>
        <w:t>函数，如果该函数在</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中发现了与其相匹配的目录项对 象，则匹配的对象被返回：否则，返回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指针。</w:t>
      </w:r>
    </w:p>
    <w:p>
      <w:pPr>
        <w:pStyle w:val="33"/>
        <w:keepNext w:val="0"/>
        <w:keepLines w:val="0"/>
        <w:widowControl w:val="0"/>
        <w:shd w:val="clear" w:color="auto" w:fill="auto"/>
        <w:bidi w:val="0"/>
        <w:spacing w:before="0" w:line="240" w:lineRule="auto"/>
        <w:ind w:left="0" w:right="0" w:firstLine="420"/>
        <w:jc w:val="both"/>
        <w:rPr>
          <w:rFonts w:hint="eastAsia" w:ascii="微软雅黑" w:hAnsi="微软雅黑" w:eastAsia="微软雅黑" w:cs="微软雅黑"/>
        </w:rPr>
        <w:sectPr>
          <w:headerReference r:id="rId378" w:type="first"/>
          <w:footerReference r:id="rId381" w:type="first"/>
          <w:headerReference r:id="rId376" w:type="default"/>
          <w:footerReference r:id="rId379" w:type="default"/>
          <w:headerReference r:id="rId377" w:type="even"/>
          <w:footerReference r:id="rId380" w:type="even"/>
          <w:footnotePr>
            <w:numFmt w:val="decimal"/>
          </w:footnotePr>
          <w:pgSz w:w="9843" w:h="13605"/>
          <w:pgMar w:top="1183" w:right="473" w:bottom="1005" w:left="739"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 xml:space="preserve">G </w:t>
      </w:r>
      <w:r>
        <w:rPr>
          <w:rFonts w:hint="eastAsia" w:ascii="微软雅黑" w:hAnsi="微软雅黑" w:eastAsia="微软雅黑" w:cs="微软雅黑"/>
          <w:color w:val="000000"/>
          <w:spacing w:val="0"/>
          <w:w w:val="100"/>
          <w:position w:val="0"/>
        </w:rPr>
        <w:t>这个名字容易产生误导，其实它和任何负数或仇状态并没有联系。更准确的名称应该是无效目录项。</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举例说明，假设你需要在自己目录中编译一个源文件，</w:t>
      </w:r>
      <w:r>
        <w:rPr>
          <w:rFonts w:hint="eastAsia" w:ascii="微软雅黑" w:hAnsi="微软雅黑" w:eastAsia="微软雅黑" w:cs="微软雅黑"/>
          <w:color w:val="000000"/>
          <w:spacing w:val="0"/>
          <w:w w:val="100"/>
          <w:position w:val="0"/>
          <w:sz w:val="19"/>
          <w:szCs w:val="19"/>
          <w:lang w:val="en-US" w:eastAsia="en-US" w:bidi="en-US"/>
        </w:rPr>
        <w:t>/home/dracula/src/the_sun_sucks.c</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rPr>
        <w:t>每一次对文件进行访问(比如说，首先要打开它，然后要存储它，还要进行编译等)，</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都必 须沿着嵌套的目录依次解析全部路径：/、</w:t>
      </w:r>
      <w:r>
        <w:rPr>
          <w:rFonts w:hint="eastAsia" w:ascii="微软雅黑" w:hAnsi="微软雅黑" w:eastAsia="微软雅黑" w:cs="微软雅黑"/>
          <w:color w:val="000000"/>
          <w:spacing w:val="0"/>
          <w:w w:val="100"/>
          <w:position w:val="0"/>
          <w:sz w:val="19"/>
          <w:szCs w:val="19"/>
          <w:lang w:val="en-US" w:eastAsia="en-US" w:bidi="en-US"/>
        </w:rPr>
        <w:t>home, dracula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src</w:t>
      </w:r>
      <w:r>
        <w:rPr>
          <w:rFonts w:hint="eastAsia" w:ascii="微软雅黑" w:hAnsi="微软雅黑" w:eastAsia="微软雅黑" w:cs="微软雅黑"/>
          <w:color w:val="000000"/>
          <w:spacing w:val="0"/>
          <w:w w:val="100"/>
          <w:position w:val="0"/>
        </w:rPr>
        <w:t>和最终的</w:t>
      </w:r>
      <w:r>
        <w:rPr>
          <w:rFonts w:hint="eastAsia" w:ascii="微软雅黑" w:hAnsi="微软雅黑" w:eastAsia="微软雅黑" w:cs="微软雅黑"/>
          <w:color w:val="000000"/>
          <w:spacing w:val="0"/>
          <w:w w:val="100"/>
          <w:position w:val="0"/>
          <w:sz w:val="19"/>
          <w:szCs w:val="19"/>
          <w:lang w:val="en-US" w:eastAsia="en-US" w:bidi="en-US"/>
        </w:rPr>
        <w:t>the_sun_sucks.c</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为了避 免每次访问该路径名都进行这种耗时的操作,</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会先在目录项缓存中搜索路径名，如果找到了， 就无须花费那么大的力气了。相反，如果该目录项在目录项缓存中并不存在，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就必须自己通 过遍历文件系统为每个路径分量解析路径，解析完毕后，再将目录项对象加入</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中，以便 以后可以快速査找到它。</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而</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在一定意义上也提供对索引节点的缓存，也就是</w:t>
      </w:r>
      <w:r>
        <w:rPr>
          <w:rFonts w:hint="eastAsia" w:ascii="微软雅黑" w:hAnsi="微软雅黑" w:eastAsia="微软雅黑" w:cs="微软雅黑"/>
          <w:color w:val="000000"/>
          <w:spacing w:val="0"/>
          <w:w w:val="100"/>
          <w:position w:val="0"/>
          <w:sz w:val="19"/>
          <w:szCs w:val="19"/>
          <w:lang w:val="en-US" w:eastAsia="en-US" w:bidi="en-US"/>
        </w:rPr>
        <w:t>icache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和目录项对象相关的索 引节点对象不会被释放，因为目录项会让相关索引节点的使用计数为正，这样就可以确保索引节 点留在内存中。只要目录项被缓存，其相应的索引节点也就被缓存了。所以像前面的例子，只要 路径名在缓存中找到了，那么相应的索引节点肯定也在内存中缓存着。</w:t>
      </w:r>
    </w:p>
    <w:p>
      <w:pPr>
        <w:pStyle w:val="5"/>
        <w:keepNext w:val="0"/>
        <w:keepLines w:val="0"/>
        <w:widowControl w:val="0"/>
        <w:shd w:val="clear" w:color="auto" w:fill="auto"/>
        <w:bidi w:val="0"/>
        <w:spacing w:before="0" w:after="22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因为文件访问呈现空间和时间的局部性，所以对目录项和索引节点进行缓存非常有益。文 件访问有时间上的局部性，是因为程序可能会一次又一次地访问相同的文件。因此，当一个文件 被访问时，所缓存的相关目录项和索引节点不久被命中的概率较高。文件访问具有空间的局部性 是因为程序可能在同一个目录下访问多个文件，因此一个文件对应的目录项缓存后极有可能被命 中，因为相关的文件可能在下次又被使用。</w:t>
      </w:r>
    </w:p>
    <w:p>
      <w:pPr>
        <w:pStyle w:val="21"/>
        <w:keepNext/>
        <w:keepLines/>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bookmarkStart w:id="756" w:name="bookmark1119"/>
      <w:bookmarkStart w:id="757" w:name="bookmark1120"/>
      <w:bookmarkStart w:id="758" w:name="bookmark1121"/>
      <w:r>
        <w:rPr>
          <w:rFonts w:hint="eastAsia" w:ascii="微软雅黑" w:hAnsi="微软雅黑" w:eastAsia="微软雅黑" w:cs="微软雅黑"/>
          <w:color w:val="000000"/>
          <w:spacing w:val="0"/>
          <w:w w:val="100"/>
          <w:position w:val="0"/>
          <w:sz w:val="26"/>
          <w:szCs w:val="26"/>
          <w:lang w:val="en-US" w:eastAsia="en-US" w:bidi="en-US"/>
        </w:rPr>
        <w:t>13.10</w:t>
      </w:r>
      <w:r>
        <w:rPr>
          <w:rFonts w:hint="eastAsia" w:ascii="微软雅黑" w:hAnsi="微软雅黑" w:eastAsia="微软雅黑" w:cs="微软雅黑"/>
          <w:color w:val="000000"/>
          <w:spacing w:val="0"/>
          <w:w w:val="100"/>
          <w:position w:val="0"/>
          <w:sz w:val="24"/>
          <w:szCs w:val="24"/>
          <w:lang w:val="zh-TW" w:eastAsia="zh-TW" w:bidi="zh-TW"/>
        </w:rPr>
        <w:t>目录项操作</w:t>
      </w:r>
      <w:bookmarkEnd w:id="756"/>
      <w:bookmarkEnd w:id="757"/>
      <w:bookmarkEnd w:id="758"/>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dentry_operation</w:t>
      </w:r>
      <w:r>
        <w:rPr>
          <w:rFonts w:hint="eastAsia" w:ascii="微软雅黑" w:hAnsi="微软雅黑" w:eastAsia="微软雅黑" w:cs="微软雅黑"/>
          <w:color w:val="000000"/>
          <w:spacing w:val="0"/>
          <w:w w:val="100"/>
          <w:position w:val="0"/>
        </w:rPr>
        <w:t xml:space="preserve">结构体指明了 </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操作目录项的所有方法。</w:t>
      </w:r>
    </w:p>
    <w:p>
      <w:pPr>
        <w:pStyle w:val="23"/>
        <w:keepNext w:val="0"/>
        <w:keepLines w:val="0"/>
        <w:widowControl w:val="0"/>
        <w:shd w:val="clear" w:color="auto" w:fill="auto"/>
        <w:bidi w:val="0"/>
        <w:spacing w:before="0" w:after="60" w:line="305"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该结构定义在文件</w:t>
      </w:r>
      <w:r>
        <w:rPr>
          <w:rFonts w:hint="eastAsia" w:ascii="微软雅黑" w:hAnsi="微软雅黑" w:eastAsia="微软雅黑" w:cs="微软雅黑"/>
          <w:color w:val="000000"/>
          <w:spacing w:val="0"/>
          <w:w w:val="100"/>
          <w:position w:val="0"/>
          <w:sz w:val="19"/>
          <w:szCs w:val="19"/>
          <w:lang w:val="en-US" w:eastAsia="en-US" w:bidi="en-US"/>
        </w:rPr>
        <w:t>＜linux/dcache.h＞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dentry_operations {</w:t>
      </w:r>
    </w:p>
    <w:p>
      <w:pPr>
        <w:pStyle w:val="41"/>
        <w:keepNext w:val="0"/>
        <w:keepLines w:val="0"/>
        <w:widowControl w:val="0"/>
        <w:shd w:val="clear" w:color="auto" w:fill="auto"/>
        <w:bidi w:val="0"/>
        <w:spacing w:before="0" w:after="0" w:line="283"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*d_revalidate) (struct dentry *, struct nameidata *);</w:t>
      </w:r>
    </w:p>
    <w:p>
      <w:pPr>
        <w:pStyle w:val="41"/>
        <w:keepNext w:val="0"/>
        <w:keepLines w:val="0"/>
        <w:widowControl w:val="0"/>
        <w:shd w:val="clear" w:color="auto" w:fill="auto"/>
        <w:bidi w:val="0"/>
        <w:spacing w:before="0" w:after="0" w:line="283"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(*d_hash) (struct dentry *, struct qstr *);</w:t>
      </w:r>
    </w:p>
    <w:p>
      <w:pPr>
        <w:pStyle w:val="41"/>
        <w:keepNext w:val="0"/>
        <w:keepLines w:val="0"/>
        <w:widowControl w:val="0"/>
        <w:shd w:val="clear" w:color="auto" w:fill="auto"/>
        <w:bidi w:val="0"/>
        <w:spacing w:before="0" w:after="0" w:line="283"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(*d_compare) (struct dentry *, struct qstr •, struct qstr *);</w:t>
      </w:r>
    </w:p>
    <w:p>
      <w:pPr>
        <w:pStyle w:val="41"/>
        <w:keepNext w:val="0"/>
        <w:keepLines w:val="0"/>
        <w:widowControl w:val="0"/>
        <w:shd w:val="clear" w:color="auto" w:fill="auto"/>
        <w:bidi w:val="0"/>
        <w:spacing w:before="0" w:after="0" w:line="283"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(*d_delete) (struct dentry *);</w:t>
      </w:r>
    </w:p>
    <w:p>
      <w:pPr>
        <w:pStyle w:val="41"/>
        <w:keepNext w:val="0"/>
        <w:keepLines w:val="0"/>
        <w:widowControl w:val="0"/>
        <w:shd w:val="clear" w:color="auto" w:fill="auto"/>
        <w:bidi w:val="0"/>
        <w:spacing w:before="0" w:after="0" w:line="283"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(*d_release) (struct dentry *);</w:t>
      </w:r>
    </w:p>
    <w:p>
      <w:pPr>
        <w:pStyle w:val="41"/>
        <w:keepNext w:val="0"/>
        <w:keepLines w:val="0"/>
        <w:widowControl w:val="0"/>
        <w:shd w:val="clear" w:color="auto" w:fill="auto"/>
        <w:bidi w:val="0"/>
        <w:spacing w:before="0" w:after="60" w:line="283" w:lineRule="auto"/>
        <w:ind w:left="116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(*d_iput) (struct dentry *, struct inode *); char *(*d__dname) (struct dentry *, char *</w:t>
      </w:r>
      <w:r>
        <w:rPr>
          <w:rFonts w:hint="eastAsia" w:ascii="微软雅黑" w:hAnsi="微软雅黑" w:eastAsia="微软雅黑" w:cs="微软雅黑"/>
          <w:color w:val="000000"/>
          <w:spacing w:val="0"/>
          <w:w w:val="100"/>
          <w:position w:val="0"/>
          <w:vertAlign w:val="subscript"/>
          <w:lang w:val="en-US" w:eastAsia="en-US" w:bidi="en-US"/>
        </w:rPr>
        <w:t>f</w:t>
      </w:r>
      <w:r>
        <w:rPr>
          <w:rFonts w:hint="eastAsia" w:ascii="微软雅黑" w:hAnsi="微软雅黑" w:eastAsia="微软雅黑" w:cs="微软雅黑"/>
          <w:color w:val="000000"/>
          <w:spacing w:val="0"/>
          <w:w w:val="100"/>
          <w:position w:val="0"/>
          <w:lang w:val="en-US" w:eastAsia="en-US" w:bidi="en-US"/>
        </w:rPr>
        <w:t xml:space="preserve"> int);</w:t>
      </w:r>
    </w:p>
    <w:p>
      <w:pPr>
        <w:pStyle w:val="41"/>
        <w:keepNext w:val="0"/>
        <w:keepLines w:val="0"/>
        <w:widowControl w:val="0"/>
        <w:shd w:val="clear" w:color="auto" w:fill="auto"/>
        <w:bidi w:val="0"/>
        <w:spacing w:before="0" w:after="6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下面给出函数的具体用法，</w:t>
      </w:r>
    </w:p>
    <w:p>
      <w:pPr>
        <w:pStyle w:val="41"/>
        <w:keepNext w:val="0"/>
        <w:keepLines w:val="0"/>
        <w:widowControl w:val="0"/>
        <w:numPr>
          <w:ilvl w:val="0"/>
          <w:numId w:val="33"/>
        </w:numPr>
        <w:shd w:val="clear" w:color="auto" w:fill="auto"/>
        <w:tabs>
          <w:tab w:val="left" w:pos="661"/>
        </w:tabs>
        <w:bidi w:val="0"/>
        <w:spacing w:before="0" w:after="0" w:line="240" w:lineRule="auto"/>
        <w:ind w:left="0" w:right="0"/>
        <w:jc w:val="both"/>
        <w:rPr>
          <w:rFonts w:hint="eastAsia" w:ascii="微软雅黑" w:hAnsi="微软雅黑" w:eastAsia="微软雅黑" w:cs="微软雅黑"/>
        </w:rPr>
      </w:pPr>
      <w:bookmarkStart w:id="759" w:name="bookmark1122"/>
      <w:bookmarkEnd w:id="759"/>
      <w:r>
        <w:rPr>
          <w:rFonts w:hint="eastAsia" w:ascii="微软雅黑" w:hAnsi="微软雅黑" w:eastAsia="微软雅黑" w:cs="微软雅黑"/>
          <w:color w:val="000000"/>
          <w:spacing w:val="0"/>
          <w:w w:val="100"/>
          <w:position w:val="0"/>
          <w:lang w:val="en-US" w:eastAsia="en-US" w:bidi="en-US"/>
        </w:rPr>
        <w:t>int d_revalidate(struct dentry *dentry ,</w:t>
      </w:r>
    </w:p>
    <w:p>
      <w:pPr>
        <w:pStyle w:val="41"/>
        <w:keepNext w:val="0"/>
        <w:keepLines w:val="0"/>
        <w:widowControl w:val="0"/>
        <w:shd w:val="clear" w:color="auto" w:fill="auto"/>
        <w:bidi w:val="0"/>
        <w:spacing w:before="0" w:after="60" w:line="240" w:lineRule="auto"/>
        <w:ind w:left="22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nameidata*)</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该函数判断目录对象是否有效。</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准备从</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中使用一个目录项时，会调用该函数。 大部分文件系统将该方法置</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因为它们认为</w:t>
      </w:r>
      <w:r>
        <w:rPr>
          <w:rFonts w:hint="eastAsia" w:ascii="微软雅黑" w:hAnsi="微软雅黑" w:eastAsia="微软雅黑" w:cs="微软雅黑"/>
          <w:color w:val="000000"/>
          <w:spacing w:val="0"/>
          <w:w w:val="100"/>
          <w:position w:val="0"/>
          <w:sz w:val="19"/>
          <w:szCs w:val="19"/>
          <w:lang w:val="en-US" w:eastAsia="en-US" w:bidi="en-US"/>
        </w:rPr>
        <w:t>dcache</w:t>
      </w:r>
      <w:r>
        <w:rPr>
          <w:rFonts w:hint="eastAsia" w:ascii="微软雅黑" w:hAnsi="微软雅黑" w:eastAsia="微软雅黑" w:cs="微软雅黑"/>
          <w:color w:val="000000"/>
          <w:spacing w:val="0"/>
          <w:w w:val="100"/>
          <w:position w:val="0"/>
        </w:rPr>
        <w:t>中的目录项对象总是有效的。</w:t>
      </w:r>
    </w:p>
    <w:p>
      <w:pPr>
        <w:pStyle w:val="41"/>
        <w:keepNext w:val="0"/>
        <w:keepLines w:val="0"/>
        <w:widowControl w:val="0"/>
        <w:numPr>
          <w:ilvl w:val="0"/>
          <w:numId w:val="33"/>
        </w:numPr>
        <w:shd w:val="clear" w:color="auto" w:fill="auto"/>
        <w:tabs>
          <w:tab w:val="left" w:pos="681"/>
        </w:tabs>
        <w:bidi w:val="0"/>
        <w:spacing w:before="0" w:after="60" w:line="283" w:lineRule="auto"/>
        <w:ind w:left="0" w:right="0" w:firstLine="440"/>
        <w:jc w:val="both"/>
        <w:rPr>
          <w:rFonts w:hint="eastAsia" w:ascii="微软雅黑" w:hAnsi="微软雅黑" w:eastAsia="微软雅黑" w:cs="微软雅黑"/>
        </w:rPr>
      </w:pPr>
      <w:bookmarkStart w:id="760" w:name="bookmark1123"/>
      <w:bookmarkEnd w:id="760"/>
      <w:r>
        <w:rPr>
          <w:rFonts w:hint="eastAsia" w:ascii="微软雅黑" w:hAnsi="微软雅黑" w:eastAsia="微软雅黑" w:cs="微软雅黑"/>
          <w:color w:val="000000"/>
          <w:spacing w:val="0"/>
          <w:w w:val="100"/>
          <w:position w:val="0"/>
          <w:lang w:val="en-US" w:eastAsia="en-US" w:bidi="en-US"/>
        </w:rPr>
        <w:t>int d^hash(struct dentry *dentry,</w:t>
      </w:r>
    </w:p>
    <w:p>
      <w:pPr>
        <w:pStyle w:val="41"/>
        <w:keepNext w:val="0"/>
        <w:keepLines w:val="0"/>
        <w:widowControl w:val="0"/>
        <w:shd w:val="clear" w:color="auto" w:fill="auto"/>
        <w:bidi w:val="0"/>
        <w:spacing w:before="0" w:after="60" w:line="283" w:lineRule="auto"/>
        <w:ind w:left="17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qstr *name)</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该函数为目录项生成散列值，当目录项需要加入到散列表中时，</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d_compare(struct dentry *dentry.</w:t>
      </w:r>
    </w:p>
    <w:p>
      <w:pPr>
        <w:pStyle w:val="41"/>
        <w:keepNext w:val="0"/>
        <w:keepLines w:val="0"/>
        <w:widowControl w:val="0"/>
        <w:shd w:val="clear" w:color="auto" w:fill="auto"/>
        <w:bidi w:val="0"/>
        <w:spacing w:before="0" w:after="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qstr *namel,</w:t>
      </w:r>
    </w:p>
    <w:p>
      <w:pPr>
        <w:pStyle w:val="41"/>
        <w:keepNext w:val="0"/>
        <w:keepLines w:val="0"/>
        <w:widowControl w:val="0"/>
        <w:shd w:val="clear" w:color="auto" w:fill="auto"/>
        <w:bidi w:val="0"/>
        <w:spacing w:before="0" w:line="240"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qstr *name2)</w:t>
      </w:r>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调用该函数来比较</w:t>
      </w:r>
      <w:r>
        <w:rPr>
          <w:rFonts w:hint="eastAsia" w:ascii="微软雅黑" w:hAnsi="微软雅黑" w:eastAsia="微软雅黑" w:cs="微软雅黑"/>
          <w:color w:val="000000"/>
          <w:spacing w:val="0"/>
          <w:w w:val="100"/>
          <w:position w:val="0"/>
          <w:sz w:val="19"/>
          <w:szCs w:val="19"/>
          <w:lang w:val="en-US" w:eastAsia="en-US" w:bidi="en-US"/>
        </w:rPr>
        <w:t>namel</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name2</w:t>
      </w:r>
      <w:r>
        <w:rPr>
          <w:rFonts w:hint="eastAsia" w:ascii="微软雅黑" w:hAnsi="微软雅黑" w:eastAsia="微软雅黑" w:cs="微软雅黑"/>
          <w:color w:val="000000"/>
          <w:spacing w:val="0"/>
          <w:w w:val="100"/>
          <w:position w:val="0"/>
        </w:rPr>
        <w:t>这两个文件名。多数文件系统使用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默认的操 作，仅仅作字符串比较。对有些文件系统，比如</w:t>
      </w:r>
      <w:r>
        <w:rPr>
          <w:rFonts w:hint="eastAsia" w:ascii="微软雅黑" w:hAnsi="微软雅黑" w:eastAsia="微软雅黑" w:cs="微软雅黑"/>
          <w:color w:val="000000"/>
          <w:spacing w:val="0"/>
          <w:w w:val="100"/>
          <w:position w:val="0"/>
          <w:sz w:val="19"/>
          <w:szCs w:val="19"/>
          <w:lang w:val="en-US" w:eastAsia="en-US" w:bidi="en-US"/>
        </w:rPr>
        <w:t>FAT,</w:t>
      </w:r>
      <w:r>
        <w:rPr>
          <w:rFonts w:hint="eastAsia" w:ascii="微软雅黑" w:hAnsi="微软雅黑" w:eastAsia="微软雅黑" w:cs="微软雅黑"/>
          <w:color w:val="000000"/>
          <w:spacing w:val="0"/>
          <w:w w:val="100"/>
          <w:position w:val="0"/>
        </w:rPr>
        <w:t xml:space="preserve">简单的字符串比较不能满足其需要。因为 </w:t>
      </w:r>
      <w:r>
        <w:rPr>
          <w:rFonts w:hint="eastAsia" w:ascii="微软雅黑" w:hAnsi="微软雅黑" w:eastAsia="微软雅黑" w:cs="微软雅黑"/>
          <w:color w:val="000000"/>
          <w:spacing w:val="0"/>
          <w:w w:val="100"/>
          <w:position w:val="0"/>
          <w:sz w:val="19"/>
          <w:szCs w:val="19"/>
          <w:lang w:val="en-US" w:eastAsia="en-US" w:bidi="en-US"/>
        </w:rPr>
        <w:t>FAT</w:t>
      </w:r>
      <w:r>
        <w:rPr>
          <w:rFonts w:hint="eastAsia" w:ascii="微软雅黑" w:hAnsi="微软雅黑" w:eastAsia="微软雅黑" w:cs="微软雅黑"/>
          <w:color w:val="000000"/>
          <w:spacing w:val="0"/>
          <w:w w:val="100"/>
          <w:position w:val="0"/>
        </w:rPr>
        <w:t>文件系统不区分大小写，所以需要实现一种不区分大小写的字符串比较函数。注意使用该函 数时需要加</w:t>
      </w:r>
      <w:r>
        <w:rPr>
          <w:rFonts w:hint="eastAsia" w:ascii="微软雅黑" w:hAnsi="微软雅黑" w:eastAsia="微软雅黑" w:cs="微软雅黑"/>
          <w:color w:val="000000"/>
          <w:spacing w:val="0"/>
          <w:w w:val="100"/>
          <w:position w:val="0"/>
          <w:sz w:val="19"/>
          <w:szCs w:val="19"/>
          <w:lang w:val="en-US" w:eastAsia="en-US" w:bidi="en-US"/>
        </w:rPr>
        <w:t>dcache_lock</w:t>
      </w:r>
      <w:r>
        <w:rPr>
          <w:rFonts w:hint="eastAsia" w:ascii="微软雅黑" w:hAnsi="微软雅黑" w:eastAsia="微软雅黑" w:cs="微软雅黑"/>
          <w:color w:val="000000"/>
          <w:spacing w:val="0"/>
          <w:w w:val="100"/>
          <w:position w:val="0"/>
        </w:rPr>
        <w:t>锁。</w:t>
      </w:r>
    </w:p>
    <w:p>
      <w:pPr>
        <w:pStyle w:val="41"/>
        <w:keepNext w:val="0"/>
        <w:keepLines w:val="0"/>
        <w:widowControl w:val="0"/>
        <w:numPr>
          <w:ilvl w:val="0"/>
          <w:numId w:val="33"/>
        </w:numPr>
        <w:shd w:val="clear" w:color="auto" w:fill="auto"/>
        <w:tabs>
          <w:tab w:val="left" w:pos="659"/>
        </w:tabs>
        <w:bidi w:val="0"/>
        <w:spacing w:before="0" w:line="240" w:lineRule="auto"/>
        <w:ind w:left="0" w:right="0" w:firstLine="440"/>
        <w:jc w:val="both"/>
        <w:rPr>
          <w:rFonts w:hint="eastAsia" w:ascii="微软雅黑" w:hAnsi="微软雅黑" w:eastAsia="微软雅黑" w:cs="微软雅黑"/>
        </w:rPr>
      </w:pPr>
      <w:bookmarkStart w:id="761" w:name="bookmark1124"/>
      <w:bookmarkEnd w:id="761"/>
      <w:r>
        <w:rPr>
          <w:rFonts w:hint="eastAsia" w:ascii="微软雅黑" w:hAnsi="微软雅黑" w:eastAsia="微软雅黑" w:cs="微软雅黑"/>
          <w:color w:val="000000"/>
          <w:spacing w:val="0"/>
          <w:w w:val="100"/>
          <w:position w:val="0"/>
          <w:lang w:val="en-US" w:eastAsia="en-US" w:bidi="en-US"/>
        </w:rPr>
        <w:t>int d__delete (struct dentry *dentry)</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当目录项对象的</w:t>
      </w:r>
      <w:r>
        <w:rPr>
          <w:rFonts w:hint="eastAsia" w:ascii="微软雅黑" w:hAnsi="微软雅黑" w:eastAsia="微软雅黑" w:cs="微软雅黑"/>
          <w:color w:val="000000"/>
          <w:spacing w:val="0"/>
          <w:w w:val="100"/>
          <w:position w:val="0"/>
          <w:sz w:val="19"/>
          <w:szCs w:val="19"/>
          <w:lang w:val="en-US" w:eastAsia="en-US" w:bidi="en-US"/>
        </w:rPr>
        <w:t>d_count</w:t>
      </w:r>
      <w:r>
        <w:rPr>
          <w:rFonts w:hint="eastAsia" w:ascii="微软雅黑" w:hAnsi="微软雅黑" w:eastAsia="微软雅黑" w:cs="微软雅黑"/>
          <w:color w:val="000000"/>
          <w:spacing w:val="0"/>
          <w:w w:val="100"/>
          <w:position w:val="0"/>
          <w:sz w:val="20"/>
          <w:szCs w:val="20"/>
        </w:rPr>
        <w:t>计数值等于</w:t>
      </w: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sz w:val="20"/>
          <w:szCs w:val="20"/>
        </w:rPr>
        <w:t>时，</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sz w:val="20"/>
          <w:szCs w:val="20"/>
        </w:rPr>
        <w:t>调用该函数。注意使用该函数需要加</w:t>
      </w:r>
      <w:r>
        <w:rPr>
          <w:rFonts w:hint="eastAsia" w:ascii="微软雅黑" w:hAnsi="微软雅黑" w:eastAsia="微软雅黑" w:cs="微软雅黑"/>
          <w:color w:val="000000"/>
          <w:spacing w:val="0"/>
          <w:w w:val="100"/>
          <w:position w:val="0"/>
          <w:sz w:val="19"/>
          <w:szCs w:val="19"/>
          <w:lang w:val="en-US" w:eastAsia="en-US" w:bidi="en-US"/>
        </w:rPr>
        <w:t>dcache_ lock</w:t>
      </w:r>
      <w:r>
        <w:rPr>
          <w:rFonts w:hint="eastAsia" w:ascii="微软雅黑" w:hAnsi="微软雅黑" w:eastAsia="微软雅黑" w:cs="微软雅黑"/>
          <w:color w:val="000000"/>
          <w:spacing w:val="0"/>
          <w:w w:val="100"/>
          <w:position w:val="0"/>
          <w:sz w:val="20"/>
          <w:szCs w:val="20"/>
        </w:rPr>
        <w:t>锁和目录项的</w:t>
      </w:r>
      <w:r>
        <w:rPr>
          <w:rFonts w:hint="eastAsia" w:ascii="微软雅黑" w:hAnsi="微软雅黑" w:eastAsia="微软雅黑" w:cs="微软雅黑"/>
          <w:color w:val="000000"/>
          <w:spacing w:val="0"/>
          <w:w w:val="100"/>
          <w:position w:val="0"/>
          <w:sz w:val="19"/>
          <w:szCs w:val="19"/>
          <w:lang w:val="en-US" w:eastAsia="en-US" w:bidi="en-US"/>
        </w:rPr>
        <w:t>d_lock</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41"/>
        <w:keepNext w:val="0"/>
        <w:keepLines w:val="0"/>
        <w:widowControl w:val="0"/>
        <w:numPr>
          <w:ilvl w:val="0"/>
          <w:numId w:val="33"/>
        </w:numPr>
        <w:shd w:val="clear" w:color="auto" w:fill="auto"/>
        <w:tabs>
          <w:tab w:val="left" w:pos="649"/>
        </w:tabs>
        <w:bidi w:val="0"/>
        <w:spacing w:before="0" w:line="240" w:lineRule="auto"/>
        <w:ind w:left="0" w:right="0"/>
        <w:jc w:val="both"/>
        <w:rPr>
          <w:rFonts w:hint="eastAsia" w:ascii="微软雅黑" w:hAnsi="微软雅黑" w:eastAsia="微软雅黑" w:cs="微软雅黑"/>
        </w:rPr>
      </w:pPr>
      <w:bookmarkStart w:id="762" w:name="bookmark1125"/>
      <w:bookmarkEnd w:id="762"/>
      <w:r>
        <w:rPr>
          <w:rFonts w:hint="eastAsia" w:ascii="微软雅黑" w:hAnsi="微软雅黑" w:eastAsia="微软雅黑" w:cs="微软雅黑"/>
          <w:color w:val="000000"/>
          <w:spacing w:val="0"/>
          <w:w w:val="100"/>
          <w:position w:val="0"/>
          <w:lang w:val="en-US" w:eastAsia="en-US" w:bidi="en-US"/>
        </w:rPr>
        <w:t>void d_release(struct dentry *dentry)</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当目录项对象将要被释放时，</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调用该函数，默认情况下，它什么也不做。</w:t>
      </w:r>
    </w:p>
    <w:p>
      <w:pPr>
        <w:pStyle w:val="41"/>
        <w:keepNext w:val="0"/>
        <w:keepLines w:val="0"/>
        <w:widowControl w:val="0"/>
        <w:numPr>
          <w:ilvl w:val="0"/>
          <w:numId w:val="33"/>
        </w:numPr>
        <w:shd w:val="clear" w:color="auto" w:fill="auto"/>
        <w:tabs>
          <w:tab w:val="left" w:pos="649"/>
        </w:tabs>
        <w:bidi w:val="0"/>
        <w:spacing w:before="0" w:after="0" w:line="240" w:lineRule="auto"/>
        <w:ind w:left="0" w:right="0"/>
        <w:jc w:val="both"/>
        <w:rPr>
          <w:rFonts w:hint="eastAsia" w:ascii="微软雅黑" w:hAnsi="微软雅黑" w:eastAsia="微软雅黑" w:cs="微软雅黑"/>
        </w:rPr>
      </w:pPr>
      <w:bookmarkStart w:id="763" w:name="bookmark1126"/>
      <w:bookmarkEnd w:id="763"/>
      <w:r>
        <w:rPr>
          <w:rFonts w:hint="eastAsia" w:ascii="微软雅黑" w:hAnsi="微软雅黑" w:eastAsia="微软雅黑" w:cs="微软雅黑"/>
          <w:color w:val="000000"/>
          <w:spacing w:val="0"/>
          <w:w w:val="100"/>
          <w:position w:val="0"/>
          <w:lang w:val="en-US" w:eastAsia="en-US" w:bidi="en-US"/>
        </w:rPr>
        <w:t>void d_iput(struct dentry *dentry,</w:t>
      </w:r>
    </w:p>
    <w:p>
      <w:pPr>
        <w:pStyle w:val="41"/>
        <w:keepNext w:val="0"/>
        <w:keepLines w:val="0"/>
        <w:widowControl w:val="0"/>
        <w:shd w:val="clear" w:color="auto" w:fill="auto"/>
        <w:tabs>
          <w:tab w:val="left" w:pos="7993"/>
        </w:tabs>
        <w:bidi w:val="0"/>
        <w:spacing w:before="0" w:line="240" w:lineRule="auto"/>
        <w:ind w:left="17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inode *inode)</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当一个目录项对象丢失了其相关的索引节点时(也就是说磁盘索引节点被删除了)，</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调 用该函数。默认情况下</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会调用</w:t>
      </w:r>
      <w:r>
        <w:rPr>
          <w:rFonts w:hint="eastAsia" w:ascii="微软雅黑" w:hAnsi="微软雅黑" w:eastAsia="微软雅黑" w:cs="微软雅黑"/>
          <w:color w:val="000000"/>
          <w:spacing w:val="0"/>
          <w:w w:val="100"/>
          <w:position w:val="0"/>
          <w:sz w:val="19"/>
          <w:szCs w:val="19"/>
          <w:lang w:val="en-US" w:eastAsia="en-US" w:bidi="en-US"/>
        </w:rPr>
        <w:t>ipiit()</w:t>
      </w:r>
      <w:r>
        <w:rPr>
          <w:rFonts w:hint="eastAsia" w:ascii="微软雅黑" w:hAnsi="微软雅黑" w:eastAsia="微软雅黑" w:cs="微软雅黑"/>
          <w:color w:val="000000"/>
          <w:spacing w:val="0"/>
          <w:w w:val="100"/>
          <w:position w:val="0"/>
        </w:rPr>
        <w:t>函数释放索引节点。如果文件系统重载了该函数，那么 除了执行此文件系统特殊的工作外，还必须调用</w:t>
      </w:r>
      <w:r>
        <w:rPr>
          <w:rFonts w:hint="eastAsia" w:ascii="微软雅黑" w:hAnsi="微软雅黑" w:eastAsia="微软雅黑" w:cs="微软雅黑"/>
          <w:color w:val="000000"/>
          <w:spacing w:val="0"/>
          <w:w w:val="100"/>
          <w:position w:val="0"/>
          <w:sz w:val="19"/>
          <w:szCs w:val="19"/>
          <w:lang w:val="en-US" w:eastAsia="en-US" w:bidi="en-US"/>
        </w:rPr>
        <w:t>iput()</w:t>
      </w:r>
      <w:r>
        <w:rPr>
          <w:rFonts w:hint="eastAsia" w:ascii="微软雅黑" w:hAnsi="微软雅黑" w:eastAsia="微软雅黑" w:cs="微软雅黑"/>
          <w:color w:val="000000"/>
          <w:spacing w:val="0"/>
          <w:w w:val="100"/>
          <w:position w:val="0"/>
        </w:rPr>
        <w:t>函数。</w:t>
      </w:r>
    </w:p>
    <w:p>
      <w:pPr>
        <w:pStyle w:val="21"/>
        <w:keepNext/>
        <w:keepLines/>
        <w:widowControl w:val="0"/>
        <w:shd w:val="clear" w:color="auto" w:fill="auto"/>
        <w:tabs>
          <w:tab w:val="left" w:pos="2109"/>
        </w:tabs>
        <w:bidi w:val="0"/>
        <w:spacing w:before="0" w:after="100" w:line="240" w:lineRule="auto"/>
        <w:ind w:left="0" w:right="0" w:firstLine="0"/>
        <w:jc w:val="left"/>
        <w:rPr>
          <w:rFonts w:hint="eastAsia" w:ascii="微软雅黑" w:hAnsi="微软雅黑" w:eastAsia="微软雅黑" w:cs="微软雅黑"/>
          <w:sz w:val="24"/>
          <w:szCs w:val="24"/>
        </w:rPr>
      </w:pPr>
      <w:bookmarkStart w:id="764" w:name="bookmark1128"/>
      <w:bookmarkStart w:id="765" w:name="bookmark1129"/>
      <w:bookmarkStart w:id="766" w:name="bookmark1127"/>
      <w:r>
        <w:rPr>
          <w:rFonts w:hint="eastAsia" w:ascii="微软雅黑" w:hAnsi="微软雅黑" w:eastAsia="微软雅黑" w:cs="微软雅黑"/>
          <w:color w:val="000000"/>
          <w:spacing w:val="0"/>
          <w:w w:val="100"/>
          <w:position w:val="0"/>
          <w:sz w:val="26"/>
          <w:szCs w:val="26"/>
          <w:lang w:val="en-US" w:eastAsia="en-US" w:bidi="en-US"/>
        </w:rPr>
        <w:t>13.11</w:t>
      </w:r>
      <w:r>
        <w:rPr>
          <w:rFonts w:hint="eastAsia" w:ascii="微软雅黑" w:hAnsi="微软雅黑" w:eastAsia="微软雅黑" w:cs="微软雅黑"/>
          <w:color w:val="000000"/>
          <w:spacing w:val="0"/>
          <w:w w:val="100"/>
          <w:position w:val="0"/>
          <w:sz w:val="24"/>
          <w:szCs w:val="24"/>
          <w:lang w:val="zh-TW" w:eastAsia="zh-TW" w:bidi="zh-TW"/>
        </w:rPr>
        <w:t>文件对象</w:t>
      </w:r>
      <w:r>
        <w:rPr>
          <w:rFonts w:hint="eastAsia" w:ascii="微软雅黑" w:hAnsi="微软雅黑" w:eastAsia="微软雅黑" w:cs="微软雅黑"/>
          <w:color w:val="000000"/>
          <w:spacing w:val="0"/>
          <w:w w:val="100"/>
          <w:position w:val="0"/>
          <w:sz w:val="24"/>
          <w:szCs w:val="24"/>
          <w:lang w:val="zh-TW" w:eastAsia="zh-TW" w:bidi="zh-TW"/>
        </w:rPr>
        <w:tab/>
      </w:r>
      <w:r>
        <w:rPr>
          <w:rFonts w:hint="eastAsia" w:ascii="微软雅黑" w:hAnsi="微软雅黑" w:eastAsia="微软雅黑" w:cs="微软雅黑"/>
          <w:color w:val="000000"/>
          <w:spacing w:val="0"/>
          <w:w w:val="100"/>
          <w:position w:val="0"/>
          <w:sz w:val="24"/>
          <w:szCs w:val="24"/>
          <w:lang w:val="zh-TW" w:eastAsia="zh-TW" w:bidi="zh-TW"/>
        </w:rPr>
        <w:t>-</w:t>
      </w:r>
      <w:bookmarkEnd w:id="764"/>
      <w:bookmarkEnd w:id="765"/>
      <w:bookmarkEnd w:id="766"/>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的最后一个主要对象是文件对象。文件对象表示进程已打开的文件。如果我们站在用 户角度来看待</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文件对象会首先进入我们的视野。进程直接处理的是文件，而不是超级块、 索引节点或目录项。所以不必奇怪：文件对象包含我们非常熟悉的信息(如访问模式，当前偏移 等)，同样道理，文件操作和我们非常熟悉的系统调用</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等也很类似。</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文件对象是已打开的文件在内存中的表示。该对象(不是物理文件)由相应的。</w:t>
      </w:r>
      <w:r>
        <w:rPr>
          <w:rFonts w:hint="eastAsia" w:ascii="微软雅黑" w:hAnsi="微软雅黑" w:eastAsia="微软雅黑" w:cs="微软雅黑"/>
          <w:color w:val="000000"/>
          <w:spacing w:val="0"/>
          <w:w w:val="100"/>
          <w:position w:val="0"/>
          <w:sz w:val="19"/>
          <w:szCs w:val="19"/>
          <w:lang w:val="en-US" w:eastAsia="en-US" w:bidi="en-US"/>
        </w:rPr>
        <w:t>pen()</w:t>
      </w:r>
      <w:r>
        <w:rPr>
          <w:rFonts w:hint="eastAsia" w:ascii="微软雅黑" w:hAnsi="微软雅黑" w:eastAsia="微软雅黑" w:cs="微软雅黑"/>
          <w:color w:val="000000"/>
          <w:spacing w:val="0"/>
          <w:w w:val="100"/>
          <w:position w:val="0"/>
        </w:rPr>
        <w:t>系统 调用创建，由</w:t>
      </w:r>
      <w:r>
        <w:rPr>
          <w:rFonts w:hint="eastAsia" w:ascii="微软雅黑" w:hAnsi="微软雅黑" w:eastAsia="微软雅黑" w:cs="微软雅黑"/>
          <w:color w:val="000000"/>
          <w:spacing w:val="0"/>
          <w:w w:val="100"/>
          <w:position w:val="0"/>
          <w:sz w:val="19"/>
          <w:szCs w:val="19"/>
          <w:lang w:val="en-US" w:eastAsia="en-US" w:bidi="en-US"/>
        </w:rPr>
        <w:t>close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系统调用撤销，所有这些文件相关的调用实际上都是文件操作表中定义的 方法。因为多个进程可以同时打开和操作同一个文件，所以同一个文件也可能存在多个对应的文 件对象。文件对象仅仅在进程观点上代表已打开文件，它反过来指向目录项对象(反过来指向索 引节点)，其实只有目录项对象才表示已打开的实际文件。虽然一个文件对应的文件对象不是唯 一的，但对应的索引节点和目录项对象无疑是唯一的。</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文件对象由</w:t>
      </w:r>
      <w:r>
        <w:rPr>
          <w:rFonts w:hint="eastAsia" w:ascii="微软雅黑" w:hAnsi="微软雅黑" w:eastAsia="微软雅黑" w:cs="微软雅黑"/>
          <w:color w:val="000000"/>
          <w:spacing w:val="0"/>
          <w:w w:val="100"/>
          <w:position w:val="0"/>
          <w:sz w:val="19"/>
          <w:szCs w:val="19"/>
          <w:lang w:val="en-US" w:eastAsia="en-US" w:bidi="en-US"/>
        </w:rPr>
        <w:t>file</w:t>
      </w:r>
      <w:r>
        <w:rPr>
          <w:rFonts w:hint="eastAsia" w:ascii="微软雅黑" w:hAnsi="微软雅黑" w:eastAsia="微软雅黑" w:cs="微软雅黑"/>
          <w:color w:val="000000"/>
          <w:spacing w:val="0"/>
          <w:w w:val="100"/>
          <w:position w:val="0"/>
        </w:rPr>
        <w:t>结构体表示，定义在文件</w:t>
      </w:r>
      <w:r>
        <w:rPr>
          <w:rFonts w:hint="eastAsia" w:ascii="微软雅黑" w:hAnsi="微软雅黑" w:eastAsia="微软雅黑" w:cs="微软雅黑"/>
          <w:color w:val="000000"/>
          <w:spacing w:val="0"/>
          <w:w w:val="100"/>
          <w:position w:val="0"/>
          <w:sz w:val="19"/>
          <w:szCs w:val="19"/>
          <w:lang w:val="en-US" w:eastAsia="en-US" w:bidi="en-US"/>
        </w:rPr>
        <w:t>＜linux/fs.h＞</w:t>
      </w:r>
      <w:r>
        <w:rPr>
          <w:rFonts w:hint="eastAsia" w:ascii="微软雅黑" w:hAnsi="微软雅黑" w:eastAsia="微软雅黑" w:cs="微软雅黑"/>
          <w:color w:val="000000"/>
          <w:spacing w:val="0"/>
          <w:w w:val="100"/>
          <w:position w:val="0"/>
        </w:rPr>
        <w:t>中，下面给出该结构体和各项的描述。</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 {</w:t>
      </w:r>
    </w:p>
    <w:p>
      <w:pPr>
        <w:pStyle w:val="41"/>
        <w:keepNext w:val="0"/>
        <w:keepLines w:val="0"/>
        <w:widowControl w:val="0"/>
        <w:shd w:val="clear" w:color="auto" w:fill="auto"/>
        <w:bidi w:val="0"/>
        <w:spacing w:before="0" w:after="0" w:line="240" w:lineRule="auto"/>
        <w:ind w:left="114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union (</w:t>
      </w:r>
    </w:p>
    <w:tbl>
      <w:tblPr>
        <w:tblStyle w:val="2"/>
        <w:tblW w:w="5966" w:type="dxa"/>
        <w:jc w:val="center"/>
        <w:tblInd w:w="0" w:type="dxa"/>
        <w:tblLayout w:type="fixed"/>
        <w:tblCellMar>
          <w:top w:w="0" w:type="dxa"/>
          <w:left w:w="10" w:type="dxa"/>
          <w:bottom w:w="0" w:type="dxa"/>
          <w:right w:w="10" w:type="dxa"/>
        </w:tblCellMar>
      </w:tblPr>
      <w:tblGrid>
        <w:gridCol w:w="2242"/>
        <w:gridCol w:w="1461"/>
        <w:gridCol w:w="2263"/>
      </w:tblGrid>
      <w:tr>
        <w:tblPrEx>
          <w:tblLayout w:type="fixed"/>
          <w:tblCellMar>
            <w:top w:w="0" w:type="dxa"/>
            <w:left w:w="10" w:type="dxa"/>
            <w:bottom w:w="0" w:type="dxa"/>
            <w:right w:w="10" w:type="dxa"/>
          </w:tblCellMar>
        </w:tblPrEx>
        <w:trPr>
          <w:trHeight w:val="391"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54" w:lineRule="auto"/>
              <w:ind w:left="3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 struct rcu__head</w:t>
            </w:r>
          </w:p>
        </w:tc>
        <w:tc>
          <w:tcPr>
            <w:tcW w:w="1461" w:type="dxa"/>
            <w:shd w:val="clear" w:color="auto" w:fill="FFFFFF"/>
            <w:vAlign w:val="top"/>
          </w:tcPr>
          <w:p>
            <w:pPr>
              <w:pStyle w:val="37"/>
              <w:keepNext w:val="0"/>
              <w:keepLines w:val="0"/>
              <w:widowControl w:val="0"/>
              <w:shd w:val="clear" w:color="auto" w:fill="auto"/>
              <w:bidi w:val="0"/>
              <w:spacing w:before="0" w:after="0" w:line="195" w:lineRule="exact"/>
              <w:ind w:left="2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fu_list</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fu_rcuhead</w:t>
            </w:r>
            <w:r>
              <w:rPr>
                <w:rFonts w:hint="eastAsia" w:ascii="微软雅黑" w:hAnsi="微软雅黑" w:eastAsia="微软雅黑" w:cs="微软雅黑"/>
                <w:color w:val="000000"/>
                <w:spacing w:val="0"/>
                <w:w w:val="100"/>
                <w:position w:val="0"/>
                <w:sz w:val="16"/>
                <w:szCs w:val="16"/>
                <w:lang w:val="en-US" w:eastAsia="en-US" w:bidi="en-US"/>
              </w:rPr>
              <w:t>；</w:t>
            </w:r>
          </w:p>
        </w:tc>
        <w:tc>
          <w:tcPr>
            <w:tcW w:w="2263"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文件对象链表</w:t>
            </w:r>
            <w:r>
              <w:rPr>
                <w:rFonts w:hint="eastAsia" w:ascii="微软雅黑" w:hAnsi="微软雅黑" w:eastAsia="微软雅黑" w:cs="微软雅黑"/>
                <w:color w:val="000000"/>
                <w:spacing w:val="0"/>
                <w:w w:val="100"/>
                <w:position w:val="0"/>
                <w:sz w:val="16"/>
                <w:szCs w:val="16"/>
                <w:lang w:val="en-US" w:eastAsia="en-US" w:bidi="en-US"/>
              </w:rPr>
              <w:t>*/</w:t>
            </w:r>
          </w:p>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释放之后的</w:t>
            </w:r>
            <w:r>
              <w:rPr>
                <w:rFonts w:hint="eastAsia" w:ascii="微软雅黑" w:hAnsi="微软雅黑" w:eastAsia="微软雅黑" w:cs="微软雅黑"/>
                <w:color w:val="000000"/>
                <w:spacing w:val="0"/>
                <w:w w:val="100"/>
                <w:position w:val="0"/>
                <w:sz w:val="16"/>
                <w:szCs w:val="16"/>
                <w:lang w:val="en-US" w:eastAsia="en-US" w:bidi="en-US"/>
              </w:rPr>
              <w:t>RCU</w:t>
            </w:r>
            <w:r>
              <w:rPr>
                <w:rFonts w:hint="eastAsia" w:ascii="微软雅黑" w:hAnsi="微软雅黑" w:eastAsia="微软雅黑" w:cs="微软雅黑"/>
                <w:color w:val="000000"/>
                <w:spacing w:val="0"/>
                <w:w w:val="100"/>
                <w:position w:val="0"/>
                <w:sz w:val="16"/>
                <w:szCs w:val="16"/>
                <w:lang w:val="zh-TW" w:eastAsia="zh-TW" w:bidi="zh-TW"/>
              </w:rPr>
              <w:t>链表•/</w:t>
            </w:r>
          </w:p>
        </w:tc>
      </w:tr>
      <w:tr>
        <w:tblPrEx>
          <w:tblLayout w:type="fixed"/>
          <w:tblCellMar>
            <w:top w:w="0" w:type="dxa"/>
            <w:left w:w="10" w:type="dxa"/>
            <w:bottom w:w="0" w:type="dxa"/>
            <w:right w:w="10" w:type="dxa"/>
          </w:tblCellMar>
        </w:tblPrEx>
        <w:trPr>
          <w:trHeight w:val="206"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f_u</w:t>
            </w:r>
            <w:r>
              <w:rPr>
                <w:rFonts w:hint="eastAsia" w:ascii="微软雅黑" w:hAnsi="微软雅黑" w:eastAsia="微软雅黑" w:cs="微软雅黑"/>
                <w:color w:val="000000"/>
                <w:spacing w:val="0"/>
                <w:w w:val="100"/>
                <w:position w:val="0"/>
                <w:sz w:val="16"/>
                <w:szCs w:val="16"/>
                <w:lang w:val="en-US" w:eastAsia="en-US" w:bidi="en-US"/>
              </w:rPr>
              <w:t>；</w:t>
            </w:r>
          </w:p>
        </w:tc>
        <w:tc>
          <w:tcPr>
            <w:tcW w:w="1461" w:type="dxa"/>
            <w:shd w:val="clear" w:color="auto" w:fill="FFFFFF"/>
            <w:vAlign w:val="top"/>
          </w:tcPr>
          <w:p>
            <w:pPr>
              <w:widowControl w:val="0"/>
              <w:rPr>
                <w:rFonts w:hint="eastAsia" w:ascii="微软雅黑" w:hAnsi="微软雅黑" w:eastAsia="微软雅黑" w:cs="微软雅黑"/>
                <w:sz w:val="10"/>
                <w:szCs w:val="10"/>
              </w:rPr>
            </w:pPr>
          </w:p>
        </w:tc>
        <w:tc>
          <w:tcPr>
            <w:tcW w:w="2263"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95"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path</w:t>
            </w:r>
          </w:p>
        </w:tc>
        <w:tc>
          <w:tcPr>
            <w:tcW w:w="1461" w:type="dxa"/>
            <w:shd w:val="clear" w:color="auto" w:fill="FFFFFF"/>
            <w:vAlign w:val="top"/>
          </w:tcPr>
          <w:p>
            <w:pPr>
              <w:pStyle w:val="37"/>
              <w:keepNext w:val="0"/>
              <w:keepLines w:val="0"/>
              <w:widowControl w:val="0"/>
              <w:shd w:val="clear" w:color="auto" w:fill="auto"/>
              <w:bidi w:val="0"/>
              <w:spacing w:before="0" w:after="0" w:line="240" w:lineRule="auto"/>
              <w:ind w:left="0" w:right="0" w:firstLine="2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f_path</w:t>
            </w:r>
            <w:r>
              <w:rPr>
                <w:rFonts w:hint="eastAsia" w:ascii="微软雅黑" w:hAnsi="微软雅黑" w:eastAsia="微软雅黑" w:cs="微软雅黑"/>
                <w:color w:val="000000"/>
                <w:spacing w:val="0"/>
                <w:w w:val="100"/>
                <w:position w:val="0"/>
                <w:sz w:val="16"/>
                <w:szCs w:val="16"/>
                <w:lang w:val="en-US" w:eastAsia="en-US" w:bidi="en-US"/>
              </w:rPr>
              <w:t>；</w:t>
            </w:r>
          </w:p>
        </w:tc>
        <w:tc>
          <w:tcPr>
            <w:tcW w:w="2263"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包含目录项</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file_operations</w:t>
            </w:r>
          </w:p>
        </w:tc>
        <w:tc>
          <w:tcPr>
            <w:tcW w:w="1461" w:type="dxa"/>
            <w:shd w:val="clear" w:color="auto" w:fill="FFFFFF"/>
            <w:vAlign w:val="top"/>
          </w:tcPr>
          <w:p>
            <w:pPr>
              <w:pStyle w:val="37"/>
              <w:keepNext w:val="0"/>
              <w:keepLines w:val="0"/>
              <w:widowControl w:val="0"/>
              <w:shd w:val="clear" w:color="auto" w:fill="auto"/>
              <w:bidi w:val="0"/>
              <w:spacing w:before="0" w:after="0" w:line="240" w:lineRule="auto"/>
              <w:ind w:left="0" w:right="0" w:firstLine="2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*f_op</w:t>
            </w:r>
            <w:r>
              <w:rPr>
                <w:rFonts w:hint="eastAsia" w:ascii="微软雅黑" w:hAnsi="微软雅黑" w:eastAsia="微软雅黑" w:cs="微软雅黑"/>
                <w:color w:val="000000"/>
                <w:spacing w:val="0"/>
                <w:w w:val="100"/>
                <w:position w:val="0"/>
                <w:sz w:val="16"/>
                <w:szCs w:val="16"/>
                <w:lang w:val="en-US" w:eastAsia="en-US" w:bidi="en-US"/>
              </w:rPr>
              <w:t>；</w:t>
            </w:r>
          </w:p>
        </w:tc>
        <w:tc>
          <w:tcPr>
            <w:tcW w:w="2263"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文件操作表*/</w:t>
            </w:r>
          </w:p>
        </w:tc>
      </w:tr>
      <w:tr>
        <w:tblPrEx>
          <w:tblLayout w:type="fixed"/>
          <w:tblCellMar>
            <w:top w:w="0" w:type="dxa"/>
            <w:left w:w="10" w:type="dxa"/>
            <w:bottom w:w="0" w:type="dxa"/>
            <w:right w:w="10" w:type="dxa"/>
          </w:tblCellMar>
        </w:tblPrEx>
        <w:trPr>
          <w:trHeight w:val="195"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spinlock_t</w:t>
            </w:r>
          </w:p>
        </w:tc>
        <w:tc>
          <w:tcPr>
            <w:tcW w:w="1461" w:type="dxa"/>
            <w:shd w:val="clear" w:color="auto" w:fill="FFFFFF"/>
            <w:vAlign w:val="top"/>
          </w:tcPr>
          <w:p>
            <w:pPr>
              <w:pStyle w:val="37"/>
              <w:keepNext w:val="0"/>
              <w:keepLines w:val="0"/>
              <w:widowControl w:val="0"/>
              <w:shd w:val="clear" w:color="auto" w:fill="auto"/>
              <w:bidi w:val="0"/>
              <w:spacing w:before="0" w:after="0" w:line="240" w:lineRule="auto"/>
              <w:ind w:left="0" w:right="0" w:firstLine="2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f_lock</w:t>
            </w:r>
            <w:r>
              <w:rPr>
                <w:rFonts w:hint="eastAsia" w:ascii="微软雅黑" w:hAnsi="微软雅黑" w:eastAsia="微软雅黑" w:cs="微软雅黑"/>
                <w:color w:val="000000"/>
                <w:spacing w:val="0"/>
                <w:w w:val="100"/>
                <w:position w:val="0"/>
                <w:sz w:val="16"/>
                <w:szCs w:val="16"/>
                <w:lang w:val="en-US" w:eastAsia="en-US" w:bidi="en-US"/>
              </w:rPr>
              <w:t>；</w:t>
            </w:r>
          </w:p>
        </w:tc>
        <w:tc>
          <w:tcPr>
            <w:tcW w:w="2263"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单个文件结构锁</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jc w:val="center"/>
        </w:trPr>
        <w:tc>
          <w:tcPr>
            <w:tcW w:w="224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 t</w:t>
            </w:r>
          </w:p>
        </w:tc>
        <w:tc>
          <w:tcPr>
            <w:tcW w:w="1461" w:type="dxa"/>
            <w:shd w:val="clear" w:color="auto" w:fill="FFFFFF"/>
            <w:vAlign w:val="top"/>
          </w:tcPr>
          <w:p>
            <w:pPr>
              <w:pStyle w:val="37"/>
              <w:keepNext w:val="0"/>
              <w:keepLines w:val="0"/>
              <w:widowControl w:val="0"/>
              <w:shd w:val="clear" w:color="auto" w:fill="auto"/>
              <w:bidi w:val="0"/>
              <w:spacing w:before="0" w:after="0" w:line="240" w:lineRule="auto"/>
              <w:ind w:left="0" w:right="0" w:firstLine="2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 count</w:t>
            </w:r>
            <w:r>
              <w:rPr>
                <w:rFonts w:hint="eastAsia" w:ascii="微软雅黑" w:hAnsi="微软雅黑" w:eastAsia="微软雅黑" w:cs="微软雅黑"/>
                <w:color w:val="000000"/>
                <w:spacing w:val="0"/>
                <w:w w:val="100"/>
                <w:position w:val="0"/>
                <w:sz w:val="16"/>
                <w:szCs w:val="16"/>
                <w:lang w:val="en-US" w:eastAsia="en-US" w:bidi="en-US"/>
              </w:rPr>
              <w:t>；</w:t>
            </w:r>
          </w:p>
        </w:tc>
        <w:tc>
          <w:tcPr>
            <w:tcW w:w="2263"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文件对象的使用计数</w:t>
            </w:r>
            <w:r>
              <w:rPr>
                <w:rFonts w:hint="eastAsia" w:ascii="微软雅黑" w:hAnsi="微软雅黑" w:eastAsia="微软雅黑" w:cs="微软雅黑"/>
                <w:color w:val="000000"/>
                <w:spacing w:val="0"/>
                <w:w w:val="100"/>
                <w:position w:val="0"/>
                <w:sz w:val="16"/>
                <w:szCs w:val="16"/>
                <w:lang w:val="en-US" w:eastAsia="en-US" w:bidi="en-US"/>
              </w:rPr>
              <w:t>•/</w:t>
            </w:r>
          </w:p>
        </w:tc>
      </w:tr>
    </w:tbl>
    <w:p>
      <w:pPr>
        <w:rPr>
          <w:rFonts w:hint="eastAsia" w:ascii="微软雅黑" w:hAnsi="微软雅黑" w:eastAsia="微软雅黑" w:cs="微软雅黑"/>
        </w:rPr>
        <w:sectPr>
          <w:headerReference r:id="rId384" w:type="first"/>
          <w:footerReference r:id="rId387" w:type="first"/>
          <w:headerReference r:id="rId382" w:type="default"/>
          <w:footerReference r:id="rId385" w:type="default"/>
          <w:headerReference r:id="rId383" w:type="even"/>
          <w:footerReference r:id="rId386" w:type="even"/>
          <w:footnotePr>
            <w:numFmt w:val="decimal"/>
          </w:footnotePr>
          <w:pgSz w:w="9843" w:h="13605"/>
          <w:pgMar w:top="1183" w:right="473" w:bottom="1005" w:left="739" w:header="0" w:footer="3" w:gutter="0"/>
          <w:cols w:space="720" w:num="1"/>
          <w:titlePg/>
          <w:rtlGutter w:val="0"/>
          <w:docGrid w:linePitch="360" w:charSpace="0"/>
        </w:sectPr>
      </w:pPr>
    </w:p>
    <w:p>
      <w:pPr>
        <w:widowControl w:val="0"/>
        <w:spacing w:before="109" w:after="109" w:line="240" w:lineRule="exact"/>
        <w:rPr>
          <w:rFonts w:hint="eastAsia" w:ascii="微软雅黑" w:hAnsi="微软雅黑" w:eastAsia="微软雅黑" w:cs="微软雅黑"/>
          <w:sz w:val="19"/>
          <w:szCs w:val="19"/>
        </w:rPr>
      </w:pPr>
    </w:p>
    <w:p>
      <w:pPr>
        <w:widowControl w:val="0"/>
        <w:spacing w:line="1" w:lineRule="exact"/>
        <w:rPr>
          <w:rFonts w:hint="eastAsia" w:ascii="微软雅黑" w:hAnsi="微软雅黑" w:eastAsia="微软雅黑" w:cs="微软雅黑"/>
        </w:rPr>
        <w:sectPr>
          <w:headerReference r:id="rId388" w:type="default"/>
          <w:footerReference r:id="rId390" w:type="default"/>
          <w:headerReference r:id="rId389" w:type="even"/>
          <w:footerReference r:id="rId391" w:type="even"/>
          <w:footnotePr>
            <w:numFmt w:val="decimal"/>
          </w:footnotePr>
          <w:pgSz w:w="14309" w:h="19871"/>
          <w:pgMar w:top="1554" w:right="613" w:bottom="1227" w:left="1155" w:header="0" w:footer="3" w:gutter="0"/>
          <w:cols w:space="720" w:num="1"/>
          <w:rtlGutter w:val="0"/>
          <w:docGrid w:linePitch="360" w:charSpace="0"/>
        </w:sectPr>
      </w:pPr>
    </w:p>
    <w:p>
      <w:pPr>
        <w:pStyle w:val="37"/>
        <w:keepNext w:val="0"/>
        <w:keepLines w:val="0"/>
        <w:framePr w:w="3885" w:h="4155" w:wrap="around" w:vAnchor="text" w:hAnchor="page" w:x="1816" w:y="21"/>
        <w:widowControl w:val="0"/>
        <w:shd w:val="clear" w:color="auto" w:fill="auto"/>
        <w:bidi w:val="0"/>
        <w:spacing w:before="0" w:after="0" w:line="296" w:lineRule="exact"/>
        <w:ind w:left="100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int mode_t loff_t struct fown struct const struct cred struct file_ra_state u64 void void</w:t>
      </w:r>
    </w:p>
    <w:p>
      <w:pPr>
        <w:pStyle w:val="37"/>
        <w:keepNext w:val="0"/>
        <w:keepLines w:val="0"/>
        <w:framePr w:w="3885" w:h="4155" w:wrap="around" w:vAnchor="text" w:hAnchor="page" w:x="1816" w:y="21"/>
        <w:widowControl w:val="0"/>
        <w:shd w:val="clear" w:color="auto" w:fill="auto"/>
        <w:bidi w:val="0"/>
        <w:spacing w:before="0" w:after="0" w:line="296" w:lineRule="exact"/>
        <w:ind w:left="0" w:right="0" w:firstLine="10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 head spinlock_t struct address_space unsigned long }；</w:t>
      </w:r>
    </w:p>
    <w:p>
      <w:pPr>
        <w:pStyle w:val="37"/>
        <w:keepNext w:val="0"/>
        <w:keepLines w:val="0"/>
        <w:framePr w:w="1410" w:h="2070" w:wrap="around" w:vAnchor="text" w:hAnchor="page" w:x="6451" w:y="21"/>
        <w:widowControl w:val="0"/>
        <w:shd w:val="clear" w:color="auto" w:fill="auto"/>
        <w:bidi w:val="0"/>
        <w:spacing w:before="0" w:after="280" w:line="289"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f_flags ； f_mode； f_pos</w:t>
      </w:r>
      <w:r>
        <w:rPr>
          <w:rFonts w:hint="eastAsia" w:ascii="微软雅黑" w:hAnsi="微软雅黑" w:eastAsia="微软雅黑" w:cs="微软雅黑"/>
          <w:i/>
          <w:iCs/>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sz w:val="24"/>
          <w:szCs w:val="24"/>
          <w:lang w:val="en-US" w:eastAsia="en-US" w:bidi="en-US"/>
        </w:rPr>
        <w:t>f_owner； *f_cred；</w:t>
      </w:r>
    </w:p>
    <w:p>
      <w:pPr>
        <w:pStyle w:val="37"/>
        <w:keepNext w:val="0"/>
        <w:keepLines w:val="0"/>
        <w:framePr w:w="1410" w:h="2070" w:wrap="around" w:vAnchor="text" w:hAnchor="page" w:x="6451" w:y="21"/>
        <w:widowControl w:val="0"/>
        <w:shd w:val="clear" w:color="auto" w:fill="auto"/>
        <w:bidi w:val="0"/>
        <w:spacing w:before="0" w:after="0" w:line="289"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f_version；</w:t>
      </w:r>
    </w:p>
    <w:p>
      <w:pPr>
        <w:pStyle w:val="37"/>
        <w:keepNext w:val="0"/>
        <w:keepLines w:val="0"/>
        <w:framePr w:w="1980" w:h="1425" w:wrap="around" w:vAnchor="text" w:hAnchor="page" w:x="6451" w:y="2101"/>
        <w:widowControl w:val="0"/>
        <w:shd w:val="clear" w:color="auto" w:fill="auto"/>
        <w:bidi w:val="0"/>
        <w:spacing w:before="0" w:after="0" w:line="292"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*f_security； *private_data</w:t>
      </w:r>
      <w:r>
        <w:rPr>
          <w:rFonts w:hint="eastAsia" w:ascii="微软雅黑" w:hAnsi="微软雅黑" w:eastAsia="微软雅黑" w:cs="微软雅黑"/>
          <w:color w:val="000000"/>
          <w:spacing w:val="0"/>
          <w:w w:val="100"/>
          <w:position w:val="0"/>
          <w:sz w:val="24"/>
          <w:szCs w:val="24"/>
          <w:lang w:val="zh-TW" w:eastAsia="zh-TW" w:bidi="zh-TW"/>
        </w:rPr>
        <w:t xml:space="preserve">； </w:t>
      </w:r>
      <w:r>
        <w:rPr>
          <w:rFonts w:hint="eastAsia" w:ascii="微软雅黑" w:hAnsi="微软雅黑" w:eastAsia="微软雅黑" w:cs="微软雅黑"/>
          <w:color w:val="000000"/>
          <w:spacing w:val="0"/>
          <w:w w:val="100"/>
          <w:position w:val="0"/>
          <w:sz w:val="24"/>
          <w:szCs w:val="24"/>
          <w:lang w:val="en-US" w:eastAsia="en-US" w:bidi="en-US"/>
        </w:rPr>
        <w:t>f_ep_links</w:t>
      </w:r>
      <w:r>
        <w:rPr>
          <w:rFonts w:hint="eastAsia" w:ascii="微软雅黑" w:hAnsi="微软雅黑" w:eastAsia="微软雅黑" w:cs="微软雅黑"/>
          <w:color w:val="000000"/>
          <w:spacing w:val="0"/>
          <w:w w:val="100"/>
          <w:position w:val="0"/>
          <w:sz w:val="24"/>
          <w:szCs w:val="24"/>
          <w:lang w:val="zh-TW" w:eastAsia="zh-TW" w:bidi="zh-TW"/>
        </w:rPr>
        <w:t xml:space="preserve">； </w:t>
      </w:r>
      <w:r>
        <w:rPr>
          <w:rFonts w:hint="eastAsia" w:ascii="微软雅黑" w:hAnsi="微软雅黑" w:eastAsia="微软雅黑" w:cs="微软雅黑"/>
          <w:color w:val="000000"/>
          <w:spacing w:val="0"/>
          <w:w w:val="100"/>
          <w:position w:val="0"/>
          <w:sz w:val="24"/>
          <w:szCs w:val="24"/>
          <w:lang w:val="en-US" w:eastAsia="en-US" w:bidi="en-US"/>
        </w:rPr>
        <w:t>f_ep_lock； *f_mapping；</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当打开文件时所指定的标志</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文件的访问模式•/</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文件当前的位移虽（文件指针）</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拥有者通过信号进行异步</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数据的传送</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文件的信任状</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预读状态</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5085" w:h="2025" w:wrap="around" w:vAnchor="text" w:hAnchor="page" w:x="8566" w:y="4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版本号</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3075" w:h="1455" w:wrap="around" w:vAnchor="text" w:hAnchor="page" w:x="8566" w:y="2071"/>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安全模块</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3075" w:h="1455" w:wrap="around" w:vAnchor="text" w:hAnchor="page" w:x="8566" w:y="2071"/>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tty</w:t>
      </w:r>
      <w:r>
        <w:rPr>
          <w:rFonts w:hint="eastAsia" w:ascii="微软雅黑" w:hAnsi="微软雅黑" w:eastAsia="微软雅黑" w:cs="微软雅黑"/>
          <w:color w:val="000000"/>
          <w:spacing w:val="0"/>
          <w:w w:val="100"/>
          <w:position w:val="0"/>
          <w:sz w:val="24"/>
          <w:szCs w:val="24"/>
          <w:lang w:val="zh-TW" w:eastAsia="zh-TW" w:bidi="zh-TW"/>
        </w:rPr>
        <w:t>设备驱动的釣子</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3075" w:h="1455" w:wrap="around" w:vAnchor="text" w:hAnchor="page" w:x="8566" w:y="2071"/>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事件池链表</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3075" w:h="1455" w:wrap="around" w:vAnchor="text" w:hAnchor="page" w:x="8566" w:y="2071"/>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事件池锁*/</w:t>
      </w:r>
    </w:p>
    <w:p>
      <w:pPr>
        <w:pStyle w:val="37"/>
        <w:keepNext w:val="0"/>
        <w:keepLines w:val="0"/>
        <w:framePr w:w="3075" w:h="1455" w:wrap="around" w:vAnchor="text" w:hAnchor="page" w:x="8566" w:y="2071"/>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页缓存映射*/</w:t>
      </w:r>
    </w:p>
    <w:p>
      <w:pPr>
        <w:pStyle w:val="37"/>
        <w:keepNext w:val="0"/>
        <w:keepLines w:val="0"/>
        <w:framePr w:w="2790" w:h="315" w:wrap="around" w:vAnchor="text" w:hAnchor="page" w:x="8146" w:y="352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state； </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调试状态</w:t>
      </w:r>
      <w:r>
        <w:rPr>
          <w:rFonts w:hint="eastAsia" w:ascii="微软雅黑" w:hAnsi="微软雅黑" w:eastAsia="微软雅黑" w:cs="微软雅黑"/>
          <w:color w:val="000000"/>
          <w:spacing w:val="0"/>
          <w:w w:val="100"/>
          <w:position w:val="0"/>
          <w:sz w:val="24"/>
          <w:szCs w:val="24"/>
          <w:lang w:val="en-US" w:eastAsia="en-US" w:bidi="en-US"/>
        </w:rPr>
        <w:t>*/</w:t>
      </w:r>
    </w:p>
    <w:p>
      <w:pPr>
        <w:pStyle w:val="47"/>
        <w:keepNext w:val="0"/>
        <w:keepLines w:val="0"/>
        <w:framePr w:w="12540" w:h="1320" w:wrap="around" w:vAnchor="text" w:hAnchor="page" w:x="1156" w:y="4276"/>
        <w:widowControl w:val="0"/>
        <w:shd w:val="clear" w:color="auto" w:fill="auto"/>
        <w:bidi w:val="0"/>
        <w:spacing w:before="0" w:after="0"/>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类似于目录项对象，文件对象实际上没有对应的磁盘数据。所以在结构体中没有代表其对象 是否为脏、是否需要写回磁盘的标志。文件对象通过匚</w:t>
      </w:r>
      <w:r>
        <w:rPr>
          <w:rFonts w:hint="eastAsia" w:ascii="微软雅黑" w:hAnsi="微软雅黑" w:eastAsia="微软雅黑" w:cs="微软雅黑"/>
          <w:color w:val="000000"/>
          <w:spacing w:val="0"/>
          <w:w w:val="100"/>
          <w:position w:val="0"/>
          <w:sz w:val="30"/>
          <w:szCs w:val="30"/>
          <w:lang w:val="en-US" w:eastAsia="en-US" w:bidi="en-US"/>
        </w:rPr>
        <w:t>demiy</w:t>
      </w:r>
      <w:r>
        <w:rPr>
          <w:rFonts w:hint="eastAsia" w:ascii="微软雅黑" w:hAnsi="微软雅黑" w:eastAsia="微软雅黑" w:cs="微软雅黑"/>
          <w:color w:val="000000"/>
          <w:spacing w:val="0"/>
          <w:w w:val="100"/>
          <w:position w:val="0"/>
        </w:rPr>
        <w:t>指针指向相关的目录项对象。目录 项会指向相关的索引节点，索引节点会记录文件是否是脏的。</w:t>
      </w:r>
    </w:p>
    <w:p>
      <w:pPr>
        <w:pStyle w:val="21"/>
        <w:keepNext/>
        <w:keepLines/>
        <w:framePr w:w="2700" w:h="420" w:wrap="around" w:vAnchor="text" w:hAnchor="page" w:x="1186" w:y="5956"/>
        <w:widowControl w:val="0"/>
        <w:shd w:val="clear" w:color="auto" w:fill="auto"/>
        <w:bidi w:val="0"/>
        <w:spacing w:before="0" w:after="0" w:line="240" w:lineRule="auto"/>
        <w:ind w:left="0" w:right="0" w:firstLine="0"/>
        <w:jc w:val="left"/>
        <w:rPr>
          <w:rFonts w:hint="eastAsia" w:ascii="微软雅黑" w:hAnsi="微软雅黑" w:eastAsia="微软雅黑" w:cs="微软雅黑"/>
          <w:sz w:val="32"/>
          <w:szCs w:val="32"/>
        </w:rPr>
      </w:pPr>
      <w:bookmarkStart w:id="767" w:name="bookmark1130"/>
      <w:bookmarkStart w:id="768" w:name="bookmark1131"/>
      <w:bookmarkStart w:id="769" w:name="bookmark1132"/>
      <w:r>
        <w:rPr>
          <w:rFonts w:hint="eastAsia" w:ascii="微软雅黑" w:hAnsi="微软雅黑" w:eastAsia="微软雅黑" w:cs="微软雅黑"/>
          <w:b/>
          <w:bCs/>
          <w:color w:val="000000"/>
          <w:spacing w:val="0"/>
          <w:w w:val="100"/>
          <w:position w:val="0"/>
          <w:sz w:val="32"/>
          <w:szCs w:val="32"/>
          <w:lang w:val="en-US" w:eastAsia="en-US" w:bidi="en-US"/>
        </w:rPr>
        <w:t>13.12</w:t>
      </w:r>
      <w:r>
        <w:rPr>
          <w:rFonts w:hint="eastAsia" w:ascii="微软雅黑" w:hAnsi="微软雅黑" w:eastAsia="微软雅黑" w:cs="微软雅黑"/>
          <w:color w:val="000000"/>
          <w:spacing w:val="0"/>
          <w:w w:val="100"/>
          <w:position w:val="0"/>
          <w:sz w:val="32"/>
          <w:szCs w:val="32"/>
          <w:lang w:val="zh-TW" w:eastAsia="zh-TW" w:bidi="zh-TW"/>
        </w:rPr>
        <w:t>文件操作</w:t>
      </w:r>
      <w:bookmarkEnd w:id="767"/>
      <w:bookmarkEnd w:id="768"/>
      <w:bookmarkEnd w:id="769"/>
    </w:p>
    <w:p>
      <w:pPr>
        <w:pStyle w:val="47"/>
        <w:keepNext w:val="0"/>
        <w:keepLines w:val="0"/>
        <w:framePr w:w="12525" w:h="1365" w:wrap="around" w:vAnchor="text" w:hAnchor="page" w:x="1156" w:y="6496"/>
        <w:widowControl w:val="0"/>
        <w:shd w:val="clear" w:color="auto" w:fill="auto"/>
        <w:bidi w:val="0"/>
        <w:spacing w:before="0" w:after="0"/>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rPr>
        <w:t>的其他对象一样，文件操作表在文件对象中也非常重要。跟句</w:t>
      </w:r>
      <w:r>
        <w:rPr>
          <w:rFonts w:hint="eastAsia" w:ascii="微软雅黑" w:hAnsi="微软雅黑" w:eastAsia="微软雅黑" w:cs="微软雅黑"/>
          <w:color w:val="000000"/>
          <w:spacing w:val="0"/>
          <w:w w:val="100"/>
          <w:position w:val="0"/>
          <w:sz w:val="30"/>
          <w:szCs w:val="30"/>
          <w:lang w:val="en-US" w:eastAsia="en-US" w:bidi="en-US"/>
        </w:rPr>
        <w:t>e</w:t>
      </w:r>
      <w:r>
        <w:rPr>
          <w:rFonts w:hint="eastAsia" w:ascii="微软雅黑" w:hAnsi="微软雅黑" w:eastAsia="微软雅黑" w:cs="微软雅黑"/>
          <w:color w:val="000000"/>
          <w:spacing w:val="0"/>
          <w:w w:val="100"/>
          <w:position w:val="0"/>
        </w:rPr>
        <w:t>结构体相关的操作 与系统调用很类似，这些操作是标准</w:t>
      </w:r>
      <w:r>
        <w:rPr>
          <w:rFonts w:hint="eastAsia" w:ascii="微软雅黑" w:hAnsi="微软雅黑" w:eastAsia="微软雅黑" w:cs="微软雅黑"/>
          <w:color w:val="000000"/>
          <w:spacing w:val="0"/>
          <w:w w:val="100"/>
          <w:position w:val="0"/>
          <w:sz w:val="30"/>
          <w:szCs w:val="30"/>
          <w:lang w:val="en-US" w:eastAsia="en-US" w:bidi="en-US"/>
        </w:rPr>
        <w:t>Unix</w:t>
      </w:r>
      <w:r>
        <w:rPr>
          <w:rFonts w:hint="eastAsia" w:ascii="微软雅黑" w:hAnsi="微软雅黑" w:eastAsia="微软雅黑" w:cs="微软雅黑"/>
          <w:color w:val="000000"/>
          <w:spacing w:val="0"/>
          <w:w w:val="100"/>
          <w:position w:val="0"/>
        </w:rPr>
        <w:t>系统调用的基础。</w:t>
      </w:r>
    </w:p>
    <w:p>
      <w:pPr>
        <w:pStyle w:val="37"/>
        <w:keepNext w:val="0"/>
        <w:keepLines w:val="0"/>
        <w:framePr w:w="12525" w:h="1365" w:wrap="around" w:vAnchor="text" w:hAnchor="page" w:x="1156" w:y="6496"/>
        <w:widowControl w:val="0"/>
        <w:shd w:val="clear" w:color="auto" w:fill="auto"/>
        <w:bidi w:val="0"/>
        <w:spacing w:before="0" w:after="0" w:line="435" w:lineRule="exact"/>
        <w:ind w:left="0" w:right="0" w:firstLine="62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文件对象的操作由</w:t>
      </w:r>
      <w:r>
        <w:rPr>
          <w:rFonts w:hint="eastAsia" w:ascii="微软雅黑" w:hAnsi="微软雅黑" w:eastAsia="微软雅黑" w:cs="微软雅黑"/>
          <w:color w:val="000000"/>
          <w:spacing w:val="0"/>
          <w:w w:val="100"/>
          <w:position w:val="0"/>
          <w:sz w:val="30"/>
          <w:szCs w:val="30"/>
          <w:lang w:val="en-US" w:eastAsia="en-US" w:bidi="en-US"/>
        </w:rPr>
        <w:t>file_operations</w:t>
      </w:r>
      <w:r>
        <w:rPr>
          <w:rFonts w:hint="eastAsia" w:ascii="微软雅黑" w:hAnsi="微软雅黑" w:eastAsia="微软雅黑" w:cs="微软雅黑"/>
          <w:color w:val="000000"/>
          <w:spacing w:val="0"/>
          <w:w w:val="100"/>
          <w:position w:val="0"/>
          <w:sz w:val="28"/>
          <w:szCs w:val="28"/>
          <w:lang w:val="zh-TW" w:eastAsia="zh-TW" w:bidi="zh-TW"/>
        </w:rPr>
        <w:t>结构体表示，定义在文件</w:t>
      </w:r>
      <w:r>
        <w:rPr>
          <w:rFonts w:hint="eastAsia" w:ascii="微软雅黑" w:hAnsi="微软雅黑" w:eastAsia="微软雅黑" w:cs="微软雅黑"/>
          <w:color w:val="000000"/>
          <w:spacing w:val="0"/>
          <w:w w:val="100"/>
          <w:position w:val="0"/>
          <w:sz w:val="30"/>
          <w:szCs w:val="30"/>
          <w:lang w:val="en-US" w:eastAsia="en-US" w:bidi="en-US"/>
        </w:rPr>
        <w:t>＜linux/&amp;.h＞</w:t>
      </w:r>
      <w:r>
        <w:rPr>
          <w:rFonts w:hint="eastAsia" w:ascii="微软雅黑" w:hAnsi="微软雅黑" w:eastAsia="微软雅黑" w:cs="微软雅黑"/>
          <w:color w:val="000000"/>
          <w:spacing w:val="0"/>
          <w:w w:val="100"/>
          <w:position w:val="0"/>
          <w:sz w:val="28"/>
          <w:szCs w:val="28"/>
          <w:lang w:val="zh-TW" w:eastAsia="zh-TW" w:bidi="zh-TW"/>
        </w:rPr>
        <w:t>中：</w:t>
      </w:r>
    </w:p>
    <w:p>
      <w:pPr>
        <w:pStyle w:val="37"/>
        <w:keepNext w:val="0"/>
        <w:keepLines w:val="0"/>
        <w:framePr w:w="6855" w:h="1920" w:wrap="around" w:vAnchor="text" w:hAnchor="page" w:x="1831" w:y="7936"/>
        <w:widowControl w:val="0"/>
        <w:shd w:val="clear" w:color="auto" w:fill="auto"/>
        <w:bidi w:val="0"/>
        <w:spacing w:before="0" w:after="0" w:line="320"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file_operations {</w:t>
      </w:r>
    </w:p>
    <w:p>
      <w:pPr>
        <w:pStyle w:val="37"/>
        <w:keepNext w:val="0"/>
        <w:keepLines w:val="0"/>
        <w:framePr w:w="6855" w:h="1920" w:wrap="around" w:vAnchor="text" w:hAnchor="page" w:x="1831" w:y="7936"/>
        <w:widowControl w:val="0"/>
        <w:shd w:val="clear" w:color="auto" w:fill="auto"/>
        <w:bidi w:val="0"/>
        <w:spacing w:before="0" w:after="0" w:line="320" w:lineRule="exact"/>
        <w:ind w:left="10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module *owner;</w:t>
      </w:r>
    </w:p>
    <w:p>
      <w:pPr>
        <w:pStyle w:val="37"/>
        <w:keepNext w:val="0"/>
        <w:keepLines w:val="0"/>
        <w:framePr w:w="6855" w:h="1920" w:wrap="around" w:vAnchor="text" w:hAnchor="page" w:x="1831" w:y="7936"/>
        <w:widowControl w:val="0"/>
        <w:shd w:val="clear" w:color="auto" w:fill="auto"/>
        <w:bidi w:val="0"/>
        <w:spacing w:before="0" w:after="0" w:line="320" w:lineRule="exact"/>
        <w:ind w:left="10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Loff_t (*llseek) (struct file * </w:t>
      </w:r>
      <w:r>
        <w:rPr>
          <w:rFonts w:hint="eastAsia" w:ascii="微软雅黑" w:hAnsi="微软雅黑" w:eastAsia="微软雅黑" w:cs="微软雅黑"/>
          <w:color w:val="000000"/>
          <w:spacing w:val="0"/>
          <w:w w:val="100"/>
          <w:position w:val="0"/>
          <w:sz w:val="24"/>
          <w:szCs w:val="24"/>
          <w:vertAlign w:val="subscript"/>
          <w:lang w:val="en-US" w:eastAsia="en-US" w:bidi="en-US"/>
        </w:rPr>
        <w:t>t</w:t>
      </w:r>
      <w:r>
        <w:rPr>
          <w:rFonts w:hint="eastAsia" w:ascii="微软雅黑" w:hAnsi="微软雅黑" w:eastAsia="微软雅黑" w:cs="微软雅黑"/>
          <w:color w:val="000000"/>
          <w:spacing w:val="0"/>
          <w:w w:val="100"/>
          <w:position w:val="0"/>
          <w:sz w:val="24"/>
          <w:szCs w:val="24"/>
          <w:lang w:val="en-US" w:eastAsia="en-US" w:bidi="en-US"/>
        </w:rPr>
        <w:t xml:space="preserve"> loff_t, int); ssize_t ssize__t ssize t</w:t>
      </w:r>
    </w:p>
    <w:p>
      <w:pPr>
        <w:pStyle w:val="37"/>
        <w:keepNext w:val="0"/>
        <w:keepLines w:val="0"/>
        <w:framePr w:w="930" w:h="300" w:wrap="around" w:vAnchor="text" w:hAnchor="page" w:x="2851" w:y="10186"/>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ssize t</w:t>
      </w:r>
    </w:p>
    <w:p>
      <w:pPr>
        <w:pStyle w:val="37"/>
        <w:keepNext w:val="0"/>
        <w:keepLines w:val="0"/>
        <w:framePr w:w="8100" w:h="1905" w:wrap="around" w:vAnchor="text" w:hAnchor="page" w:x="3886" w:y="8896"/>
        <w:widowControl w:val="0"/>
        <w:shd w:val="clear" w:color="auto" w:fill="auto"/>
        <w:tabs>
          <w:tab w:val="left" w:pos="3900"/>
          <w:tab w:val="left" w:pos="4785"/>
        </w:tabs>
        <w:bidi w:val="0"/>
        <w:spacing w:before="0" w:after="0" w:line="317"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6"/>
          <w:szCs w:val="26"/>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 xml:space="preserve">read) (struct file *, char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24"/>
          <w:szCs w:val="24"/>
          <w:lang w:val="en-US" w:eastAsia="en-US" w:bidi="en-US"/>
        </w:rPr>
        <w:t xml:space="preserve">user *, size*, loff_t *); (•write) (struct file *, const char </w:t>
      </w:r>
      <w:r>
        <w:rPr>
          <w:rFonts w:hint="eastAsia" w:ascii="微软雅黑" w:hAnsi="微软雅黑" w:eastAsia="微软雅黑" w:cs="微软雅黑"/>
          <w:sz w:val="20"/>
          <w:szCs w:val="20"/>
          <w:u w:val="single"/>
        </w:rPr>
        <w:t xml:space="preserve"> </w:t>
      </w:r>
      <w:r>
        <w:rPr>
          <w:rFonts w:hint="eastAsia" w:ascii="微软雅黑" w:hAnsi="微软雅黑" w:eastAsia="微软雅黑" w:cs="微软雅黑"/>
          <w:sz w:val="20"/>
          <w:szCs w:val="20"/>
          <w:u w:val="single"/>
        </w:rPr>
        <w:tab/>
      </w:r>
      <w:r>
        <w:rPr>
          <w:rFonts w:hint="eastAsia" w:ascii="微软雅黑" w:hAnsi="微软雅黑" w:eastAsia="微软雅黑" w:cs="微软雅黑"/>
          <w:color w:val="000000"/>
          <w:spacing w:val="0"/>
          <w:w w:val="100"/>
          <w:position w:val="0"/>
          <w:sz w:val="24"/>
          <w:szCs w:val="24"/>
          <w:lang w:val="en-US" w:eastAsia="en-US" w:bidi="en-US"/>
        </w:rPr>
        <w:t>user *, size_t, loff_t *); (</w:t>
      </w:r>
      <w:r>
        <w:rPr>
          <w:rFonts w:hint="eastAsia" w:ascii="微软雅黑" w:hAnsi="微软雅黑" w:eastAsia="微软雅黑" w:cs="微软雅黑"/>
          <w:color w:val="000000"/>
          <w:spacing w:val="0"/>
          <w:w w:val="100"/>
          <w:position w:val="0"/>
          <w:sz w:val="26"/>
          <w:szCs w:val="26"/>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aioread) (struct kiocb *, const struct iovec *,</w:t>
      </w:r>
    </w:p>
    <w:p>
      <w:pPr>
        <w:pStyle w:val="37"/>
        <w:keepNext w:val="0"/>
        <w:keepLines w:val="0"/>
        <w:framePr w:w="8100" w:h="1905" w:wrap="around" w:vAnchor="text" w:hAnchor="page" w:x="3886" w:y="8896"/>
        <w:widowControl w:val="0"/>
        <w:shd w:val="clear" w:color="auto" w:fill="auto"/>
        <w:bidi w:val="0"/>
        <w:spacing w:before="0" w:after="0" w:line="317" w:lineRule="exact"/>
        <w:ind w:left="16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 loff_t);</w:t>
      </w:r>
    </w:p>
    <w:p>
      <w:pPr>
        <w:pStyle w:val="37"/>
        <w:keepNext w:val="0"/>
        <w:keepLines w:val="0"/>
        <w:framePr w:w="8100" w:h="1905" w:wrap="around" w:vAnchor="text" w:hAnchor="page" w:x="3886" w:y="8896"/>
        <w:widowControl w:val="0"/>
        <w:shd w:val="clear" w:color="auto" w:fill="auto"/>
        <w:tabs>
          <w:tab w:val="left" w:pos="4530"/>
        </w:tabs>
        <w:bidi w:val="0"/>
        <w:spacing w:before="0" w:after="0" w:line="317" w:lineRule="exact"/>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6"/>
          <w:szCs w:val="26"/>
          <w:lang w:val="en-US" w:eastAsia="en-US" w:bidi="en-US"/>
        </w:rPr>
        <w:t>♦</w:t>
      </w:r>
      <w:r>
        <w:rPr>
          <w:rFonts w:hint="eastAsia" w:ascii="微软雅黑" w:hAnsi="微软雅黑" w:eastAsia="微软雅黑" w:cs="微软雅黑"/>
          <w:color w:val="000000"/>
          <w:spacing w:val="0"/>
          <w:w w:val="100"/>
          <w:position w:val="0"/>
          <w:sz w:val="24"/>
          <w:szCs w:val="24"/>
          <w:lang w:val="en-US" w:eastAsia="en-US" w:bidi="en-US"/>
        </w:rPr>
        <w:t>aiowrite) (struct kiocb *, const struct iovec *,</w:t>
      </w:r>
      <w:r>
        <w:rPr>
          <w:rFonts w:hint="eastAsia" w:ascii="微软雅黑" w:hAnsi="微软雅黑" w:eastAsia="微软雅黑" w:cs="微软雅黑"/>
          <w:color w:val="000000"/>
          <w:spacing w:val="0"/>
          <w:w w:val="100"/>
          <w:position w:val="0"/>
          <w:sz w:val="24"/>
          <w:szCs w:val="24"/>
          <w:lang w:val="en-US" w:eastAsia="en-US" w:bidi="en-US"/>
        </w:rPr>
        <w:br w:type="textWrapping"/>
      </w:r>
      <w:r>
        <w:rPr>
          <w:rFonts w:hint="eastAsia" w:ascii="微软雅黑" w:hAnsi="微软雅黑" w:eastAsia="微软雅黑" w:cs="微软雅黑"/>
          <w:color w:val="000000"/>
          <w:spacing w:val="0"/>
          <w:w w:val="100"/>
          <w:position w:val="0"/>
          <w:sz w:val="24"/>
          <w:szCs w:val="24"/>
          <w:lang w:val="en-US" w:eastAsia="en-US" w:bidi="en-US"/>
        </w:rPr>
        <w:t>unsigned long,</w:t>
      </w:r>
      <w:r>
        <w:rPr>
          <w:rFonts w:hint="eastAsia" w:ascii="微软雅黑" w:hAnsi="微软雅黑" w:eastAsia="微软雅黑" w:cs="微软雅黑"/>
          <w:color w:val="000000"/>
          <w:spacing w:val="0"/>
          <w:w w:val="100"/>
          <w:position w:val="0"/>
          <w:sz w:val="24"/>
          <w:szCs w:val="24"/>
          <w:lang w:val="en-US" w:eastAsia="en-US" w:bidi="en-US"/>
        </w:rPr>
        <w:tab/>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9135" w:h="4470" w:wrap="around" w:vAnchor="text" w:hAnchor="page" w:x="2851" w:y="10816"/>
        <w:widowControl w:val="0"/>
        <w:shd w:val="clear" w:color="auto" w:fill="auto"/>
        <w:bidi w:val="0"/>
        <w:spacing w:before="0" w:after="0" w:line="317"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 (*readdir) (struct file *, void *, unsigned int (*poll) (struct file *, struct poll_table_struct *); int (*ioctl) (struct inode *, struct file *, unsigned int, unsigned long);</w:t>
      </w:r>
    </w:p>
    <w:p>
      <w:pPr>
        <w:pStyle w:val="37"/>
        <w:keepNext w:val="0"/>
        <w:keepLines w:val="0"/>
        <w:framePr w:w="9135" w:h="4470" w:wrap="around" w:vAnchor="text" w:hAnchor="page" w:x="2851" w:y="10816"/>
        <w:widowControl w:val="0"/>
        <w:shd w:val="clear" w:color="auto" w:fill="auto"/>
        <w:bidi w:val="0"/>
        <w:spacing w:before="0" w:after="0" w:line="317"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long (*unlocked_ioctl) (struct file •, unsigned int, unsigned long); long (*compat_ioctl) (struct file *, unsigned int, unsigned long);</w:t>
      </w:r>
    </w:p>
    <w:p>
      <w:pPr>
        <w:pStyle w:val="37"/>
        <w:keepNext w:val="0"/>
        <w:keepLines w:val="0"/>
        <w:framePr w:w="9135" w:h="4470" w:wrap="around" w:vAnchor="text" w:hAnchor="page" w:x="2851" w:y="10816"/>
        <w:widowControl w:val="0"/>
        <w:shd w:val="clear" w:color="auto" w:fill="auto"/>
        <w:bidi w:val="0"/>
        <w:spacing w:before="0" w:after="0" w:line="317" w:lineRule="exact"/>
        <w:ind w:left="52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(★map) (struct file *, struct vm_area_struct *);</w:t>
      </w:r>
    </w:p>
    <w:p>
      <w:pPr>
        <w:pStyle w:val="37"/>
        <w:keepNext w:val="0"/>
        <w:keepLines w:val="0"/>
        <w:framePr w:w="9135" w:h="4470" w:wrap="around" w:vAnchor="text" w:hAnchor="page" w:x="2851" w:y="10816"/>
        <w:widowControl w:val="0"/>
        <w:shd w:val="clear" w:color="auto" w:fill="auto"/>
        <w:bidi w:val="0"/>
        <w:spacing w:before="0" w:after="0" w:line="317" w:lineRule="exact"/>
        <w:ind w:left="52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(*open) (struct inode *, (*flush) (struct file (•release) (struct inode (*fsync) (struct file *, (*aio_fsync) (struct kiocb *, int datasync);</w:t>
      </w:r>
    </w:p>
    <w:p>
      <w:pPr>
        <w:pStyle w:val="37"/>
        <w:keepNext w:val="0"/>
        <w:keepLines w:val="0"/>
        <w:framePr w:w="9135" w:h="4470" w:wrap="around" w:vAnchor="text" w:hAnchor="page" w:x="2851" w:y="10816"/>
        <w:widowControl w:val="0"/>
        <w:shd w:val="clear" w:color="auto" w:fill="auto"/>
        <w:bidi w:val="0"/>
        <w:spacing w:before="0" w:after="0" w:line="317" w:lineRule="exact"/>
        <w:ind w:left="52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(*fasync) (int, (•lock) (struct</w:t>
      </w:r>
    </w:p>
    <w:p>
      <w:pPr>
        <w:pStyle w:val="37"/>
        <w:keepNext w:val="0"/>
        <w:keepLines w:val="0"/>
        <w:framePr w:w="435" w:h="2550" w:wrap="around" w:vAnchor="text" w:hAnchor="page" w:x="2851" w:y="12706"/>
        <w:widowControl w:val="0"/>
        <w:shd w:val="clear" w:color="auto" w:fill="auto"/>
        <w:bidi w:val="0"/>
        <w:spacing w:before="0" w:after="0" w:line="317" w:lineRule="exact"/>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shd w:val="clear" w:color="auto" w:fill="FFFFFF"/>
          <w:lang w:val="en-US" w:eastAsia="en-US" w:bidi="en-US"/>
        </w:rPr>
        <w:t>int int int int int int int int</w:t>
      </w:r>
    </w:p>
    <w:p>
      <w:pPr>
        <w:pStyle w:val="37"/>
        <w:keepNext w:val="0"/>
        <w:keepLines w:val="0"/>
        <w:framePr w:w="3945" w:h="1305" w:wrap="around" w:vAnchor="text" w:hAnchor="page" w:x="6526" w:y="13021"/>
        <w:widowControl w:val="0"/>
        <w:shd w:val="clear" w:color="auto" w:fill="auto"/>
        <w:bidi w:val="0"/>
        <w:spacing w:before="0" w:after="0" w:line="31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 *); fl_owner_t id); *, struct file *); struct dentry *, int datasync);</w:t>
      </w:r>
    </w:p>
    <w:p>
      <w:pPr>
        <w:pStyle w:val="37"/>
        <w:keepNext w:val="0"/>
        <w:keepLines w:val="0"/>
        <w:framePr w:w="2430" w:h="375" w:wrap="around" w:vAnchor="text" w:hAnchor="page" w:x="2851" w:y="15301"/>
        <w:widowControl w:val="0"/>
        <w:shd w:val="clear" w:color="auto" w:fill="auto"/>
        <w:bidi w:val="0"/>
        <w:spacing w:before="0" w:after="0" w:line="317"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ssize_t (*sendpage)</w:t>
      </w:r>
    </w:p>
    <w:p>
      <w:pPr>
        <w:pStyle w:val="37"/>
        <w:keepNext w:val="0"/>
        <w:keepLines w:val="0"/>
        <w:framePr w:w="4200" w:h="1305" w:wrap="around" w:vAnchor="text" w:hAnchor="page" w:x="5386" w:y="14596"/>
        <w:widowControl w:val="0"/>
        <w:shd w:val="clear" w:color="auto" w:fill="auto"/>
        <w:bidi w:val="0"/>
        <w:spacing w:before="0" w:after="0" w:line="319"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 *, int); file *, int, struct filelock *); (struct file •, struct page *, int, sizet, loff_t *, int);</w:t>
      </w:r>
    </w:p>
    <w:p>
      <w:pPr>
        <w:pStyle w:val="37"/>
        <w:keepNext w:val="0"/>
        <w:keepLines w:val="0"/>
        <w:framePr w:w="6735" w:h="660" w:wrap="around" w:vAnchor="text" w:hAnchor="page" w:x="2851" w:y="15916"/>
        <w:widowControl w:val="0"/>
        <w:shd w:val="clear" w:color="auto" w:fill="auto"/>
        <w:bidi w:val="0"/>
        <w:spacing w:before="0" w:after="0" w:line="319" w:lineRule="exact"/>
        <w:ind w:left="0" w:right="380" w:firstLine="0"/>
        <w:jc w:val="righ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 (*get_un»apped_area) (struct file *, unsigned long,</w:t>
      </w: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after="374" w:line="1" w:lineRule="exact"/>
        <w:rPr>
          <w:rFonts w:hint="eastAsia" w:ascii="微软雅黑" w:hAnsi="微软雅黑" w:eastAsia="微软雅黑" w:cs="微软雅黑"/>
        </w:rPr>
      </w:pPr>
    </w:p>
    <w:p>
      <w:pPr>
        <w:widowControl w:val="0"/>
        <w:spacing w:line="1" w:lineRule="exact"/>
        <w:rPr>
          <w:rFonts w:hint="eastAsia" w:ascii="微软雅黑" w:hAnsi="微软雅黑" w:eastAsia="微软雅黑" w:cs="微软雅黑"/>
        </w:rPr>
        <w:sectPr>
          <w:footnotePr>
            <w:numFmt w:val="decimal"/>
          </w:footnotePr>
          <w:type w:val="continuous"/>
          <w:pgSz w:w="14309" w:h="19871"/>
          <w:pgMar w:top="1554" w:right="613" w:bottom="1227" w:left="1155" w:header="0" w:footer="799" w:gutter="0"/>
          <w:cols w:space="720" w:num="1"/>
          <w:rtlGutter w:val="0"/>
          <w:docGrid w:linePitch="360" w:charSpace="0"/>
        </w:sectPr>
      </w:pPr>
    </w:p>
    <w:p>
      <w:pPr>
        <w:pStyle w:val="41"/>
        <w:keepNext w:val="0"/>
        <w:keepLines w:val="0"/>
        <w:widowControl w:val="0"/>
        <w:shd w:val="clear" w:color="auto" w:fill="auto"/>
        <w:bidi w:val="0"/>
        <w:spacing w:before="0" w:after="0" w:line="288" w:lineRule="auto"/>
        <w:ind w:left="4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unsigned long, unsigned long);</w:t>
      </w:r>
    </w:p>
    <w:p>
      <w:pPr>
        <w:pStyle w:val="41"/>
        <w:keepNext w:val="0"/>
        <w:keepLines w:val="0"/>
        <w:widowControl w:val="0"/>
        <w:shd w:val="clear" w:color="auto" w:fill="auto"/>
        <w:bidi w:val="0"/>
        <w:spacing w:before="0" w:after="0" w:line="28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(*check_flags)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int);</w:t>
      </w:r>
    </w:p>
    <w:p>
      <w:pPr>
        <w:pStyle w:val="41"/>
        <w:keepNext w:val="0"/>
        <w:keepLines w:val="0"/>
        <w:widowControl w:val="0"/>
        <w:shd w:val="clear" w:color="auto" w:fill="auto"/>
        <w:bidi w:val="0"/>
        <w:spacing w:before="0" w:after="0" w:line="28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(*flock) (struct file *, int, struct file_lock *);</w:t>
      </w:r>
    </w:p>
    <w:p>
      <w:pPr>
        <w:pStyle w:val="41"/>
        <w:keepNext w:val="0"/>
        <w:keepLines w:val="0"/>
        <w:widowControl w:val="0"/>
        <w:shd w:val="clear" w:color="auto" w:fill="auto"/>
        <w:bidi w:val="0"/>
        <w:spacing w:before="0" w:after="0" w:line="28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ssize_t (*splice_write) (struct pipe_inode_info *,</w:t>
      </w:r>
    </w:p>
    <w:p>
      <w:pPr>
        <w:pStyle w:val="41"/>
        <w:keepNext w:val="0"/>
        <w:keepLines w:val="0"/>
        <w:widowControl w:val="0"/>
        <w:shd w:val="clear" w:color="auto" w:fill="auto"/>
        <w:bidi w:val="0"/>
        <w:spacing w:before="0" w:after="220" w:line="288" w:lineRule="auto"/>
        <w:ind w:left="33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 *,</w:t>
      </w:r>
    </w:p>
    <w:p>
      <w:pPr>
        <w:pStyle w:val="41"/>
        <w:keepNext w:val="0"/>
        <w:keepLines w:val="0"/>
        <w:widowControl w:val="0"/>
        <w:shd w:val="clear" w:color="auto" w:fill="auto"/>
        <w:bidi w:val="0"/>
        <w:spacing w:before="0" w:after="0" w:line="269" w:lineRule="auto"/>
        <w:ind w:left="33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 unsigned int);</w:t>
      </w:r>
    </w:p>
    <w:p>
      <w:pPr>
        <w:pStyle w:val="41"/>
        <w:keepNext w:val="0"/>
        <w:keepLines w:val="0"/>
        <w:widowControl w:val="0"/>
        <w:shd w:val="clear" w:color="auto" w:fill="auto"/>
        <w:bidi w:val="0"/>
        <w:spacing w:before="0" w:after="160" w:line="28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ssize_t (*splice_read) (struct file *,</w:t>
      </w:r>
    </w:p>
    <w:p>
      <w:pPr>
        <w:pStyle w:val="41"/>
        <w:keepNext w:val="0"/>
        <w:keepLines w:val="0"/>
        <w:widowControl w:val="0"/>
        <w:shd w:val="clear" w:color="auto" w:fill="auto"/>
        <w:bidi w:val="0"/>
        <w:spacing w:before="0" w:after="0" w:line="288" w:lineRule="auto"/>
        <w:ind w:left="3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pipe_inode_info *,</w:t>
      </w:r>
    </w:p>
    <w:p>
      <w:pPr>
        <w:pStyle w:val="41"/>
        <w:keepNext w:val="0"/>
        <w:keepLines w:val="0"/>
        <w:widowControl w:val="0"/>
        <w:shd w:val="clear" w:color="auto" w:fill="auto"/>
        <w:bidi w:val="0"/>
        <w:spacing w:before="0" w:after="0" w:line="288" w:lineRule="auto"/>
        <w:ind w:left="3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w:t>
      </w:r>
    </w:p>
    <w:p>
      <w:pPr>
        <w:pStyle w:val="41"/>
        <w:keepNext w:val="0"/>
        <w:keepLines w:val="0"/>
        <w:widowControl w:val="0"/>
        <w:shd w:val="clear" w:color="auto" w:fill="auto"/>
        <w:bidi w:val="0"/>
        <w:spacing w:before="0" w:after="0" w:line="288" w:lineRule="auto"/>
        <w:ind w:left="3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w:t>
      </w:r>
    </w:p>
    <w:p>
      <w:pPr>
        <w:pStyle w:val="41"/>
        <w:keepNext w:val="0"/>
        <w:keepLines w:val="0"/>
        <w:widowControl w:val="0"/>
        <w:shd w:val="clear" w:color="auto" w:fill="auto"/>
        <w:bidi w:val="0"/>
        <w:spacing w:before="0" w:after="0" w:line="28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(*setlease) (struct file *, long, struct file_lock **);</w:t>
      </w:r>
    </w:p>
    <w:p>
      <w:pPr>
        <w:pStyle w:val="41"/>
        <w:keepNext w:val="0"/>
        <w:keepLines w:val="0"/>
        <w:widowControl w:val="0"/>
        <w:shd w:val="clear" w:color="auto" w:fill="auto"/>
        <w:bidi w:val="0"/>
        <w:spacing w:before="0" w:after="160" w:line="28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具体的文件系统可以为毎一种操作做专门的实现，或者如果存在通用操作，也可以使用通用 操作。一般在基于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的文件系统上，这些通用操作效果都不错。并不要求实际文件系统实现 文件操作函数表中的所有方法一虽然不实现最基础的那些操作显然是很不明智的，对不感兴趣 的操作完全可以简单地将该函数指针置为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下面给出操作的用法说明：</w:t>
      </w:r>
    </w:p>
    <w:p>
      <w:pPr>
        <w:pStyle w:val="41"/>
        <w:keepNext w:val="0"/>
        <w:keepLines w:val="0"/>
        <w:widowControl w:val="0"/>
        <w:numPr>
          <w:ilvl w:val="0"/>
          <w:numId w:val="33"/>
        </w:numPr>
        <w:shd w:val="clear" w:color="auto" w:fill="auto"/>
        <w:tabs>
          <w:tab w:val="left" w:pos="672"/>
        </w:tabs>
        <w:bidi w:val="0"/>
        <w:spacing w:before="0" w:after="0" w:line="240" w:lineRule="auto"/>
        <w:ind w:left="0" w:right="0"/>
        <w:jc w:val="left"/>
        <w:rPr>
          <w:rFonts w:hint="eastAsia" w:ascii="微软雅黑" w:hAnsi="微软雅黑" w:eastAsia="微软雅黑" w:cs="微软雅黑"/>
        </w:rPr>
      </w:pPr>
      <w:bookmarkStart w:id="770" w:name="bookmark1133"/>
      <w:bookmarkEnd w:id="770"/>
      <w:r>
        <w:rPr>
          <w:rFonts w:hint="eastAsia" w:ascii="微软雅黑" w:hAnsi="微软雅黑" w:eastAsia="微软雅黑" w:cs="微软雅黑"/>
          <w:color w:val="000000"/>
          <w:spacing w:val="0"/>
          <w:w w:val="100"/>
          <w:position w:val="0"/>
          <w:lang w:val="en-US" w:eastAsia="en-US" w:bidi="en-US"/>
        </w:rPr>
        <w:t>loff_t lleek(struct file *file.</w:t>
      </w:r>
    </w:p>
    <w:p>
      <w:pPr>
        <w:pStyle w:val="41"/>
        <w:keepNext w:val="0"/>
        <w:keepLines w:val="0"/>
        <w:widowControl w:val="0"/>
        <w:shd w:val="clear" w:color="auto" w:fill="auto"/>
        <w:bidi w:val="0"/>
        <w:spacing w:before="0" w:after="80" w:line="240" w:lineRule="auto"/>
        <w:ind w:left="25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offset ,int origin)</w:t>
      </w:r>
    </w:p>
    <w:p>
      <w:pPr>
        <w:pStyle w:val="25"/>
        <w:keepNext/>
        <w:keepLines/>
        <w:widowControl w:val="0"/>
        <w:shd w:val="clear" w:color="auto" w:fill="auto"/>
        <w:bidi w:val="0"/>
        <w:spacing w:before="0" w:after="160" w:line="329" w:lineRule="exact"/>
        <w:ind w:left="0" w:right="0" w:firstLine="420"/>
        <w:jc w:val="left"/>
        <w:rPr>
          <w:rFonts w:hint="eastAsia" w:ascii="微软雅黑" w:hAnsi="微软雅黑" w:eastAsia="微软雅黑" w:cs="微软雅黑"/>
          <w:sz w:val="20"/>
          <w:szCs w:val="20"/>
        </w:rPr>
      </w:pPr>
      <w:bookmarkStart w:id="771" w:name="bookmark1134"/>
      <w:bookmarkStart w:id="772" w:name="bookmark1135"/>
      <w:bookmarkStart w:id="773" w:name="bookmark1136"/>
      <w:r>
        <w:rPr>
          <w:rFonts w:hint="eastAsia" w:ascii="微软雅黑" w:hAnsi="微软雅黑" w:eastAsia="微软雅黑" w:cs="微软雅黑"/>
          <w:color w:val="000000"/>
          <w:spacing w:val="0"/>
          <w:w w:val="100"/>
          <w:position w:val="0"/>
          <w:sz w:val="20"/>
          <w:szCs w:val="20"/>
          <w:shd w:val="clear" w:color="auto" w:fill="auto"/>
        </w:rPr>
        <w:t>该函数用于更新偏移量指针，由系统调用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Heek()</w:t>
      </w:r>
      <w:r>
        <w:rPr>
          <w:rFonts w:hint="eastAsia" w:ascii="微软雅黑" w:hAnsi="微软雅黑" w:eastAsia="微软雅黑" w:cs="微软雅黑"/>
          <w:color w:val="000000"/>
          <w:spacing w:val="0"/>
          <w:w w:val="100"/>
          <w:position w:val="0"/>
          <w:sz w:val="20"/>
          <w:szCs w:val="20"/>
          <w:shd w:val="clear" w:color="auto" w:fill="auto"/>
        </w:rPr>
        <w:t>调用它。</w:t>
      </w:r>
      <w:bookmarkEnd w:id="771"/>
      <w:bookmarkEnd w:id="772"/>
      <w:bookmarkEnd w:id="773"/>
    </w:p>
    <w:p>
      <w:pPr>
        <w:pStyle w:val="41"/>
        <w:keepNext w:val="0"/>
        <w:keepLines w:val="0"/>
        <w:widowControl w:val="0"/>
        <w:numPr>
          <w:ilvl w:val="0"/>
          <w:numId w:val="33"/>
        </w:numPr>
        <w:shd w:val="clear" w:color="auto" w:fill="auto"/>
        <w:tabs>
          <w:tab w:val="left" w:pos="672"/>
        </w:tabs>
        <w:bidi w:val="0"/>
        <w:spacing w:before="0" w:after="0" w:line="254" w:lineRule="auto"/>
        <w:ind w:left="0" w:right="0"/>
        <w:jc w:val="left"/>
        <w:rPr>
          <w:rFonts w:hint="eastAsia" w:ascii="微软雅黑" w:hAnsi="微软雅黑" w:eastAsia="微软雅黑" w:cs="微软雅黑"/>
        </w:rPr>
      </w:pPr>
      <w:bookmarkStart w:id="774" w:name="bookmark1137"/>
      <w:bookmarkEnd w:id="774"/>
      <w:r>
        <w:rPr>
          <w:rFonts w:hint="eastAsia" w:ascii="微软雅黑" w:hAnsi="微软雅黑" w:eastAsia="微软雅黑" w:cs="微软雅黑"/>
          <w:color w:val="000000"/>
          <w:spacing w:val="0"/>
          <w:w w:val="100"/>
          <w:position w:val="0"/>
          <w:lang w:val="en-US" w:eastAsia="en-US" w:bidi="en-US"/>
        </w:rPr>
        <w:t>ssize_t read (struct file *file,</w:t>
      </w:r>
    </w:p>
    <w:p>
      <w:pPr>
        <w:pStyle w:val="41"/>
        <w:keepNext w:val="0"/>
        <w:keepLines w:val="0"/>
        <w:widowControl w:val="0"/>
        <w:shd w:val="clear" w:color="auto" w:fill="auto"/>
        <w:bidi w:val="0"/>
        <w:spacing w:before="0" w:after="0" w:line="254" w:lineRule="auto"/>
        <w:ind w:left="18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*buf,size_t count, loff_t *offseC)</w:t>
      </w:r>
    </w:p>
    <w:p>
      <w:pPr>
        <w:pStyle w:val="5"/>
        <w:keepNext w:val="0"/>
        <w:keepLines w:val="0"/>
        <w:widowControl w:val="0"/>
        <w:shd w:val="clear" w:color="auto" w:fill="auto"/>
        <w:bidi w:val="0"/>
        <w:spacing w:before="0" w:after="160" w:line="340"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该函数从给定文件的</w:t>
      </w:r>
      <w:r>
        <w:rPr>
          <w:rFonts w:hint="eastAsia" w:ascii="微软雅黑" w:hAnsi="微软雅黑" w:eastAsia="微软雅黑" w:cs="微软雅黑"/>
          <w:color w:val="000000"/>
          <w:spacing w:val="0"/>
          <w:w w:val="100"/>
          <w:position w:val="0"/>
          <w:sz w:val="19"/>
          <w:szCs w:val="19"/>
          <w:lang w:val="en-US" w:eastAsia="en-US" w:bidi="en-US"/>
        </w:rPr>
        <w:t>offset</w:t>
      </w:r>
      <w:r>
        <w:rPr>
          <w:rFonts w:hint="eastAsia" w:ascii="微软雅黑" w:hAnsi="微软雅黑" w:eastAsia="微软雅黑" w:cs="微软雅黑"/>
          <w:color w:val="000000"/>
          <w:spacing w:val="0"/>
          <w:w w:val="100"/>
          <w:position w:val="0"/>
        </w:rPr>
        <w:t>偏移处读取</w:t>
      </w:r>
      <w:r>
        <w:rPr>
          <w:rFonts w:hint="eastAsia" w:ascii="微软雅黑" w:hAnsi="微软雅黑" w:eastAsia="微软雅黑" w:cs="微软雅黑"/>
          <w:color w:val="000000"/>
          <w:spacing w:val="0"/>
          <w:w w:val="100"/>
          <w:position w:val="0"/>
          <w:sz w:val="19"/>
          <w:szCs w:val="19"/>
          <w:lang w:val="en-US" w:eastAsia="en-US" w:bidi="en-US"/>
        </w:rPr>
        <w:t>comit</w:t>
      </w:r>
      <w:r>
        <w:rPr>
          <w:rFonts w:hint="eastAsia" w:ascii="微软雅黑" w:hAnsi="微软雅黑" w:eastAsia="微软雅黑" w:cs="微软雅黑"/>
          <w:color w:val="000000"/>
          <w:spacing w:val="0"/>
          <w:w w:val="100"/>
          <w:position w:val="0"/>
        </w:rPr>
        <w:t>字节的数据到</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中，同时更新文件指针。由 系统调用</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672"/>
        </w:tabs>
        <w:bidi w:val="0"/>
        <w:spacing w:before="0" w:after="0" w:line="240" w:lineRule="auto"/>
        <w:ind w:left="0" w:right="0"/>
        <w:jc w:val="left"/>
        <w:rPr>
          <w:rFonts w:hint="eastAsia" w:ascii="微软雅黑" w:hAnsi="微软雅黑" w:eastAsia="微软雅黑" w:cs="微软雅黑"/>
        </w:rPr>
      </w:pPr>
      <w:bookmarkStart w:id="775" w:name="bookmark1138"/>
      <w:bookmarkEnd w:id="775"/>
      <w:r>
        <w:rPr>
          <w:rFonts w:hint="eastAsia" w:ascii="微软雅黑" w:hAnsi="微软雅黑" w:eastAsia="微软雅黑" w:cs="微软雅黑"/>
          <w:color w:val="000000"/>
          <w:spacing w:val="0"/>
          <w:w w:val="100"/>
          <w:position w:val="0"/>
          <w:lang w:val="en-US" w:eastAsia="en-US" w:bidi="en-US"/>
        </w:rPr>
        <w:t>ssize_t aio_read</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kiocb ♦iocb,</w:t>
      </w:r>
    </w:p>
    <w:p>
      <w:pPr>
        <w:pStyle w:val="41"/>
        <w:keepNext w:val="0"/>
        <w:keepLines w:val="0"/>
        <w:widowControl w:val="0"/>
        <w:shd w:val="clear" w:color="auto" w:fill="auto"/>
        <w:bidi w:val="0"/>
        <w:spacing w:before="0" w:after="0" w:line="240" w:lineRule="auto"/>
        <w:ind w:left="2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*buf, size_t count,</w:t>
      </w:r>
    </w:p>
    <w:p>
      <w:pPr>
        <w:pStyle w:val="41"/>
        <w:keepNext w:val="0"/>
        <w:keepLines w:val="0"/>
        <w:widowControl w:val="0"/>
        <w:shd w:val="clear" w:color="auto" w:fill="auto"/>
        <w:bidi w:val="0"/>
        <w:spacing w:before="0" w:after="0" w:line="288" w:lineRule="auto"/>
        <w:ind w:left="22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loff_t offset)</w:t>
      </w:r>
    </w:p>
    <w:p>
      <w:pPr>
        <w:pStyle w:val="5"/>
        <w:keepNext w:val="0"/>
        <w:keepLines w:val="0"/>
        <w:widowControl w:val="0"/>
        <w:shd w:val="clear" w:color="auto" w:fill="auto"/>
        <w:bidi w:val="0"/>
        <w:spacing w:before="0" w:after="160" w:line="32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w:t>
      </w:r>
      <w:r>
        <w:rPr>
          <w:rFonts w:hint="eastAsia" w:ascii="微软雅黑" w:hAnsi="微软雅黑" w:eastAsia="微软雅黑" w:cs="微软雅黑"/>
          <w:color w:val="000000"/>
          <w:spacing w:val="0"/>
          <w:w w:val="100"/>
          <w:position w:val="0"/>
          <w:sz w:val="19"/>
          <w:szCs w:val="19"/>
          <w:lang w:val="en-US" w:eastAsia="en-US" w:bidi="en-US"/>
        </w:rPr>
        <w:t>iocb</w:t>
      </w:r>
      <w:r>
        <w:rPr>
          <w:rFonts w:hint="eastAsia" w:ascii="微软雅黑" w:hAnsi="微软雅黑" w:eastAsia="微软雅黑" w:cs="微软雅黑"/>
          <w:color w:val="000000"/>
          <w:spacing w:val="0"/>
          <w:w w:val="100"/>
          <w:position w:val="0"/>
        </w:rPr>
        <w:t>描述的文件里，以同步方式读取</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字节的数据到</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中。由系统调用</w:t>
      </w:r>
      <w:r>
        <w:rPr>
          <w:rFonts w:hint="eastAsia" w:ascii="微软雅黑" w:hAnsi="微软雅黑" w:eastAsia="微软雅黑" w:cs="微软雅黑"/>
          <w:color w:val="000000"/>
          <w:spacing w:val="0"/>
          <w:w w:val="100"/>
          <w:position w:val="0"/>
          <w:sz w:val="19"/>
          <w:szCs w:val="19"/>
          <w:lang w:val="en-US" w:eastAsia="en-US" w:bidi="en-US"/>
        </w:rPr>
        <w:t>aio_ 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672"/>
        </w:tabs>
        <w:bidi w:val="0"/>
        <w:spacing w:before="0" w:after="0" w:line="240" w:lineRule="auto"/>
        <w:ind w:left="0" w:right="0"/>
        <w:jc w:val="left"/>
        <w:rPr>
          <w:rFonts w:hint="eastAsia" w:ascii="微软雅黑" w:hAnsi="微软雅黑" w:eastAsia="微软雅黑" w:cs="微软雅黑"/>
        </w:rPr>
      </w:pPr>
      <w:bookmarkStart w:id="776" w:name="bookmark1139"/>
      <w:bookmarkEnd w:id="776"/>
      <w:r>
        <w:rPr>
          <w:rFonts w:hint="eastAsia" w:ascii="微软雅黑" w:hAnsi="微软雅黑" w:eastAsia="微软雅黑" w:cs="微软雅黑"/>
          <w:color w:val="000000"/>
          <w:spacing w:val="0"/>
          <w:w w:val="100"/>
          <w:position w:val="0"/>
          <w:lang w:val="en-US" w:eastAsia="en-US" w:bidi="en-US"/>
        </w:rPr>
        <w:t>ssize_t write (struct file *file</w:t>
      </w:r>
      <w:r>
        <w:rPr>
          <w:rFonts w:hint="eastAsia" w:ascii="微软雅黑" w:hAnsi="微软雅黑" w:eastAsia="微软雅黑" w:cs="微软雅黑"/>
          <w:color w:val="000000"/>
          <w:spacing w:val="0"/>
          <w:w w:val="100"/>
          <w:position w:val="0"/>
          <w:vertAlign w:val="subscript"/>
          <w:lang w:val="en-US" w:eastAsia="en-US" w:bidi="en-US"/>
        </w:rPr>
        <w:t>r</w:t>
      </w:r>
    </w:p>
    <w:p>
      <w:pPr>
        <w:pStyle w:val="41"/>
        <w:keepNext w:val="0"/>
        <w:keepLines w:val="0"/>
        <w:widowControl w:val="0"/>
        <w:shd w:val="clear" w:color="auto" w:fill="auto"/>
        <w:bidi w:val="0"/>
        <w:spacing w:before="0" w:after="0" w:line="240" w:lineRule="auto"/>
        <w:ind w:left="20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const,char *buf,size_t count,</w:t>
      </w:r>
    </w:p>
    <w:p>
      <w:pPr>
        <w:pStyle w:val="41"/>
        <w:keepNext w:val="0"/>
        <w:keepLines w:val="0"/>
        <w:widowControl w:val="0"/>
        <w:shd w:val="clear" w:color="auto" w:fill="auto"/>
        <w:bidi w:val="0"/>
        <w:spacing w:before="0" w:after="80" w:line="240" w:lineRule="auto"/>
        <w:ind w:left="2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*offset)</w:t>
      </w:r>
    </w:p>
    <w:p>
      <w:pPr>
        <w:pStyle w:val="5"/>
        <w:keepNext w:val="0"/>
        <w:keepLines w:val="0"/>
        <w:widowControl w:val="0"/>
        <w:shd w:val="clear" w:color="auto" w:fill="auto"/>
        <w:bidi w:val="0"/>
        <w:spacing w:before="0" w:after="120" w:line="329"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该函数从给定的</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中取出</w:t>
      </w:r>
      <w:r>
        <w:rPr>
          <w:rFonts w:hint="eastAsia" w:ascii="微软雅黑" w:hAnsi="微软雅黑" w:eastAsia="微软雅黑" w:cs="微软雅黑"/>
          <w:color w:val="000000"/>
          <w:spacing w:val="0"/>
          <w:w w:val="100"/>
          <w:position w:val="0"/>
          <w:sz w:val="19"/>
          <w:szCs w:val="19"/>
          <w:lang w:val="en-US" w:eastAsia="en-US" w:bidi="en-US"/>
        </w:rPr>
        <w:t>ccmut</w:t>
      </w:r>
      <w:r>
        <w:rPr>
          <w:rFonts w:hint="eastAsia" w:ascii="微软雅黑" w:hAnsi="微软雅黑" w:eastAsia="微软雅黑" w:cs="微软雅黑"/>
          <w:color w:val="000000"/>
          <w:spacing w:val="0"/>
          <w:w w:val="100"/>
          <w:position w:val="0"/>
        </w:rPr>
        <w:t>字节的数据，写入给定文件的。国</w:t>
      </w:r>
      <w:r>
        <w:rPr>
          <w:rFonts w:hint="eastAsia" w:ascii="微软雅黑" w:hAnsi="微软雅黑" w:eastAsia="微软雅黑" w:cs="微软雅黑"/>
          <w:color w:val="000000"/>
          <w:spacing w:val="0"/>
          <w:w w:val="100"/>
          <w:position w:val="0"/>
          <w:sz w:val="19"/>
          <w:szCs w:val="19"/>
          <w:lang w:val="en-US" w:eastAsia="en-US" w:bidi="en-US"/>
        </w:rPr>
        <w:t>et</w:t>
      </w:r>
      <w:r>
        <w:rPr>
          <w:rFonts w:hint="eastAsia" w:ascii="微软雅黑" w:hAnsi="微软雅黑" w:eastAsia="微软雅黑" w:cs="微软雅黑"/>
          <w:color w:val="000000"/>
          <w:spacing w:val="0"/>
          <w:w w:val="100"/>
          <w:position w:val="0"/>
        </w:rPr>
        <w:t>偏移处，同时更新文 件指针。由系统调用</w:t>
      </w:r>
      <w:r>
        <w:rPr>
          <w:rFonts w:hint="eastAsia" w:ascii="微软雅黑" w:hAnsi="微软雅黑" w:eastAsia="微软雅黑" w:cs="微软雅黑"/>
          <w:color w:val="000000"/>
          <w:spacing w:val="0"/>
          <w:w w:val="100"/>
          <w:position w:val="0"/>
          <w:sz w:val="19"/>
          <w:szCs w:val="19"/>
          <w:lang w:val="en-US" w:eastAsia="en-US" w:bidi="en-US"/>
        </w:rPr>
        <w:t>writeO</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792"/>
        </w:tabs>
        <w:bidi w:val="0"/>
        <w:spacing w:before="0" w:after="0" w:line="254" w:lineRule="auto"/>
        <w:ind w:left="0" w:right="0" w:firstLine="540"/>
        <w:jc w:val="left"/>
        <w:rPr>
          <w:rFonts w:hint="eastAsia" w:ascii="微软雅黑" w:hAnsi="微软雅黑" w:eastAsia="微软雅黑" w:cs="微软雅黑"/>
        </w:rPr>
      </w:pPr>
      <w:bookmarkStart w:id="777" w:name="bookmark1140"/>
      <w:bookmarkEnd w:id="777"/>
      <w:r>
        <w:rPr>
          <w:rFonts w:hint="eastAsia" w:ascii="微软雅黑" w:hAnsi="微软雅黑" w:eastAsia="微软雅黑" w:cs="微软雅黑"/>
          <w:color w:val="000000"/>
          <w:spacing w:val="0"/>
          <w:w w:val="100"/>
          <w:position w:val="0"/>
          <w:lang w:val="en-US" w:eastAsia="en-US" w:bidi="en-US"/>
        </w:rPr>
        <w:t>ssize_t aio_write(struct kiocb *iocb,</w:t>
      </w:r>
    </w:p>
    <w:p>
      <w:pPr>
        <w:pStyle w:val="41"/>
        <w:keepNext w:val="0"/>
        <w:keepLines w:val="0"/>
        <w:widowControl w:val="0"/>
        <w:shd w:val="clear" w:color="auto" w:fill="auto"/>
        <w:bidi w:val="0"/>
        <w:spacing w:before="0" w:after="0" w:line="254" w:lineRule="auto"/>
        <w:ind w:left="24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const,char *buf,</w:t>
      </w:r>
    </w:p>
    <w:p>
      <w:pPr>
        <w:pStyle w:val="41"/>
        <w:keepNext w:val="0"/>
        <w:keepLines w:val="0"/>
        <w:widowControl w:val="0"/>
        <w:shd w:val="clear" w:color="auto" w:fill="auto"/>
        <w:tabs>
          <w:tab w:val="left" w:pos="4486"/>
        </w:tabs>
        <w:bidi w:val="0"/>
        <w:spacing w:before="0" w:line="254" w:lineRule="auto"/>
        <w:ind w:left="24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 count,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offset)</w:t>
      </w:r>
    </w:p>
    <w:p>
      <w:pPr>
        <w:pStyle w:val="5"/>
        <w:keepNext w:val="0"/>
        <w:keepLines w:val="0"/>
        <w:widowControl w:val="0"/>
        <w:shd w:val="clear" w:color="auto" w:fill="auto"/>
        <w:bidi w:val="0"/>
        <w:spacing w:before="0" w:after="160" w:line="309"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该函数以同步方式从给定的</w:t>
      </w:r>
      <w:r>
        <w:rPr>
          <w:rFonts w:hint="eastAsia" w:ascii="微软雅黑" w:hAnsi="微软雅黑" w:eastAsia="微软雅黑" w:cs="微软雅黑"/>
          <w:color w:val="000000"/>
          <w:spacing w:val="0"/>
          <w:w w:val="100"/>
          <w:position w:val="0"/>
          <w:sz w:val="19"/>
          <w:szCs w:val="19"/>
          <w:lang w:val="en-US" w:eastAsia="en-US" w:bidi="en-US"/>
        </w:rPr>
        <w:t>buf</w:t>
      </w:r>
      <w:r>
        <w:rPr>
          <w:rFonts w:hint="eastAsia" w:ascii="微软雅黑" w:hAnsi="微软雅黑" w:eastAsia="微软雅黑" w:cs="微软雅黑"/>
          <w:color w:val="000000"/>
          <w:spacing w:val="0"/>
          <w:w w:val="100"/>
          <w:position w:val="0"/>
        </w:rPr>
        <w:t>中取出</w:t>
      </w:r>
      <w:r>
        <w:rPr>
          <w:rFonts w:hint="eastAsia" w:ascii="微软雅黑" w:hAnsi="微软雅黑" w:eastAsia="微软雅黑" w:cs="微软雅黑"/>
          <w:color w:val="000000"/>
          <w:spacing w:val="0"/>
          <w:w w:val="100"/>
          <w:position w:val="0"/>
          <w:sz w:val="19"/>
          <w:szCs w:val="19"/>
          <w:lang w:val="en-US" w:eastAsia="en-US" w:bidi="en-US"/>
        </w:rPr>
        <w:t>conut</w:t>
      </w:r>
      <w:r>
        <w:rPr>
          <w:rFonts w:hint="eastAsia" w:ascii="微软雅黑" w:hAnsi="微软雅黑" w:eastAsia="微软雅黑" w:cs="微软雅黑"/>
          <w:color w:val="000000"/>
          <w:spacing w:val="0"/>
          <w:w w:val="100"/>
          <w:position w:val="0"/>
        </w:rPr>
        <w:t>字节的数据，写入由</w:t>
      </w:r>
      <w:r>
        <w:rPr>
          <w:rFonts w:hint="eastAsia" w:ascii="微软雅黑" w:hAnsi="微软雅黑" w:eastAsia="微软雅黑" w:cs="微软雅黑"/>
          <w:color w:val="000000"/>
          <w:spacing w:val="0"/>
          <w:w w:val="100"/>
          <w:position w:val="0"/>
          <w:sz w:val="19"/>
          <w:szCs w:val="19"/>
          <w:lang w:val="en-US" w:eastAsia="en-US" w:bidi="en-US"/>
        </w:rPr>
        <w:t>iocb</w:t>
      </w:r>
      <w:r>
        <w:rPr>
          <w:rFonts w:hint="eastAsia" w:ascii="微软雅黑" w:hAnsi="微软雅黑" w:eastAsia="微软雅黑" w:cs="微软雅黑"/>
          <w:color w:val="000000"/>
          <w:spacing w:val="0"/>
          <w:w w:val="100"/>
          <w:position w:val="0"/>
        </w:rPr>
        <w:t>描述的文件中。由系 统调用</w:t>
      </w:r>
      <w:r>
        <w:rPr>
          <w:rFonts w:hint="eastAsia" w:ascii="微软雅黑" w:hAnsi="微软雅黑" w:eastAsia="微软雅黑" w:cs="微软雅黑"/>
          <w:color w:val="000000"/>
          <w:spacing w:val="0"/>
          <w:w w:val="100"/>
          <w:position w:val="0"/>
          <w:sz w:val="19"/>
          <w:szCs w:val="19"/>
          <w:lang w:val="en-US" w:eastAsia="en-US" w:bidi="en-US"/>
        </w:rPr>
        <w:t>aio_write()</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792"/>
          <w:tab w:val="left" w:pos="5734"/>
        </w:tabs>
        <w:bidi w:val="0"/>
        <w:spacing w:before="0" w:line="254" w:lineRule="auto"/>
        <w:ind w:left="0" w:right="0" w:firstLine="540"/>
        <w:jc w:val="left"/>
        <w:rPr>
          <w:rFonts w:hint="eastAsia" w:ascii="微软雅黑" w:hAnsi="微软雅黑" w:eastAsia="微软雅黑" w:cs="微软雅黑"/>
        </w:rPr>
      </w:pPr>
      <w:bookmarkStart w:id="778" w:name="bookmark1141"/>
      <w:bookmarkEnd w:id="778"/>
      <w:r>
        <w:rPr>
          <w:rFonts w:hint="eastAsia" w:ascii="微软雅黑" w:hAnsi="微软雅黑" w:eastAsia="微软雅黑" w:cs="微软雅黑"/>
          <w:color w:val="000000"/>
          <w:spacing w:val="0"/>
          <w:w w:val="100"/>
          <w:position w:val="0"/>
          <w:lang w:val="en-US" w:eastAsia="en-US" w:bidi="en-US"/>
        </w:rPr>
        <w:t xml:space="preserve">int readdir (struct file *file </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 xml:space="preserve"> void *dirent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filldir)</w:t>
      </w:r>
    </w:p>
    <w:p>
      <w:pPr>
        <w:pStyle w:val="5"/>
        <w:keepNext w:val="0"/>
        <w:keepLines w:val="0"/>
        <w:widowControl w:val="0"/>
        <w:shd w:val="clear" w:color="auto" w:fill="auto"/>
        <w:bidi w:val="0"/>
        <w:spacing w:before="0" w:after="16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该函数返回目录列表中的下一个目录。由系统调用</w:t>
      </w:r>
      <w:r>
        <w:rPr>
          <w:rFonts w:hint="eastAsia" w:ascii="微软雅黑" w:hAnsi="微软雅黑" w:eastAsia="微软雅黑" w:cs="微软雅黑"/>
          <w:color w:val="000000"/>
          <w:spacing w:val="0"/>
          <w:w w:val="100"/>
          <w:position w:val="0"/>
          <w:sz w:val="19"/>
          <w:szCs w:val="19"/>
          <w:lang w:val="en-US" w:eastAsia="en-US" w:bidi="en-US"/>
        </w:rPr>
        <w:t>readdir()</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792"/>
        </w:tabs>
        <w:bidi w:val="0"/>
        <w:spacing w:before="0" w:after="0" w:line="254" w:lineRule="auto"/>
        <w:ind w:left="0" w:right="0" w:firstLine="540"/>
        <w:jc w:val="left"/>
        <w:rPr>
          <w:rFonts w:hint="eastAsia" w:ascii="微软雅黑" w:hAnsi="微软雅黑" w:eastAsia="微软雅黑" w:cs="微软雅黑"/>
        </w:rPr>
      </w:pPr>
      <w:bookmarkStart w:id="779" w:name="bookmark1142"/>
      <w:bookmarkEnd w:id="779"/>
      <w:r>
        <w:rPr>
          <w:rFonts w:hint="eastAsia" w:ascii="微软雅黑" w:hAnsi="微软雅黑" w:eastAsia="微软雅黑" w:cs="微软雅黑"/>
          <w:color w:val="000000"/>
          <w:spacing w:val="0"/>
          <w:w w:val="100"/>
          <w:position w:val="0"/>
          <w:lang w:val="en-US" w:eastAsia="en-US" w:bidi="en-US"/>
        </w:rPr>
        <w:t>unsigned int poll (struct file</w:t>
      </w:r>
    </w:p>
    <w:p>
      <w:pPr>
        <w:pStyle w:val="41"/>
        <w:keepNext w:val="0"/>
        <w:keepLines w:val="0"/>
        <w:widowControl w:val="0"/>
        <w:shd w:val="clear" w:color="auto" w:fill="auto"/>
        <w:bidi w:val="0"/>
        <w:spacing w:before="0" w:line="254" w:lineRule="auto"/>
        <w:ind w:left="24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poll_table_struct *poll_table)</w:t>
      </w:r>
    </w:p>
    <w:p>
      <w:pPr>
        <w:pStyle w:val="5"/>
        <w:keepNext w:val="0"/>
        <w:keepLines w:val="0"/>
        <w:widowControl w:val="0"/>
        <w:shd w:val="clear" w:color="auto" w:fill="auto"/>
        <w:bidi w:val="0"/>
        <w:spacing w:before="0" w:after="16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该函数睡眠等待给定文件活动。由系统调用</w:t>
      </w:r>
      <w:r>
        <w:rPr>
          <w:rFonts w:hint="eastAsia" w:ascii="微软雅黑" w:hAnsi="微软雅黑" w:eastAsia="微软雅黑" w:cs="微软雅黑"/>
          <w:color w:val="000000"/>
          <w:spacing w:val="0"/>
          <w:w w:val="100"/>
          <w:position w:val="0"/>
          <w:sz w:val="19"/>
          <w:szCs w:val="19"/>
          <w:lang w:val="en-US" w:eastAsia="en-US" w:bidi="en-US"/>
        </w:rPr>
        <w:t>poll()</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792"/>
        </w:tabs>
        <w:bidi w:val="0"/>
        <w:spacing w:before="0" w:after="0" w:line="254" w:lineRule="auto"/>
        <w:ind w:left="0" w:right="0" w:firstLine="540"/>
        <w:jc w:val="left"/>
        <w:rPr>
          <w:rFonts w:hint="eastAsia" w:ascii="微软雅黑" w:hAnsi="微软雅黑" w:eastAsia="微软雅黑" w:cs="微软雅黑"/>
        </w:rPr>
      </w:pPr>
      <w:bookmarkStart w:id="780" w:name="bookmark1143"/>
      <w:bookmarkEnd w:id="780"/>
      <w:r>
        <w:rPr>
          <w:rFonts w:hint="eastAsia" w:ascii="微软雅黑" w:hAnsi="微软雅黑" w:eastAsia="微软雅黑" w:cs="微软雅黑"/>
          <w:color w:val="000000"/>
          <w:spacing w:val="0"/>
          <w:w w:val="100"/>
          <w:position w:val="0"/>
          <w:lang w:val="en-US" w:eastAsia="en-US" w:bidi="en-US"/>
        </w:rPr>
        <w:t>int ioctl(struct inode *inode,</w:t>
      </w:r>
    </w:p>
    <w:p>
      <w:pPr>
        <w:pStyle w:val="41"/>
        <w:keepNext w:val="0"/>
        <w:keepLines w:val="0"/>
        <w:widowControl w:val="0"/>
        <w:shd w:val="clear" w:color="auto" w:fill="auto"/>
        <w:bidi w:val="0"/>
        <w:spacing w:before="0" w:after="160" w:line="254" w:lineRule="auto"/>
        <w:ind w:left="17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 unsigned int cmd, unsigned long arg)</w:t>
      </w:r>
    </w:p>
    <w:p>
      <w:pPr>
        <w:pStyle w:val="5"/>
        <w:keepNext w:val="0"/>
        <w:keepLines w:val="0"/>
        <w:widowControl w:val="0"/>
        <w:shd w:val="clear" w:color="auto" w:fill="auto"/>
        <w:bidi w:val="0"/>
        <w:spacing w:before="0" w:after="160" w:line="278"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该函数用来给设备发送命令参数对。当文件是一个被打开的设备节点时，可以通过它进行设 置操作。由系统调用</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调用它。调用者必须持有</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3"/>
        </w:numPr>
        <w:shd w:val="clear" w:color="auto" w:fill="auto"/>
        <w:tabs>
          <w:tab w:val="left" w:pos="792"/>
        </w:tabs>
        <w:bidi w:val="0"/>
        <w:spacing w:before="0" w:after="0" w:line="254" w:lineRule="auto"/>
        <w:ind w:left="0" w:right="0" w:firstLine="540"/>
        <w:jc w:val="left"/>
        <w:rPr>
          <w:rFonts w:hint="eastAsia" w:ascii="微软雅黑" w:hAnsi="微软雅黑" w:eastAsia="微软雅黑" w:cs="微软雅黑"/>
        </w:rPr>
      </w:pPr>
      <w:bookmarkStart w:id="781" w:name="bookmark1144"/>
      <w:bookmarkEnd w:id="781"/>
      <w:r>
        <w:rPr>
          <w:rFonts w:hint="eastAsia" w:ascii="微软雅黑" w:hAnsi="微软雅黑" w:eastAsia="微软雅黑" w:cs="微软雅黑"/>
          <w:color w:val="000000"/>
          <w:spacing w:val="0"/>
          <w:w w:val="100"/>
          <w:position w:val="0"/>
          <w:lang w:val="en-US" w:eastAsia="en-US" w:bidi="en-US"/>
        </w:rPr>
        <w:t>int unlocked_ioctl (struct file</w:t>
      </w:r>
    </w:p>
    <w:p>
      <w:pPr>
        <w:pStyle w:val="41"/>
        <w:keepNext w:val="0"/>
        <w:keepLines w:val="0"/>
        <w:widowControl w:val="0"/>
        <w:shd w:val="clear" w:color="auto" w:fill="auto"/>
        <w:bidi w:val="0"/>
        <w:spacing w:before="0" w:line="254" w:lineRule="auto"/>
        <w:ind w:left="25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cmd, imsigned long arg)</w:t>
      </w:r>
    </w:p>
    <w:p>
      <w:pPr>
        <w:pStyle w:val="5"/>
        <w:keepNext w:val="0"/>
        <w:keepLines w:val="0"/>
        <w:widowControl w:val="0"/>
        <w:shd w:val="clear" w:color="auto" w:fill="auto"/>
        <w:bidi w:val="0"/>
        <w:spacing w:before="0" w:after="160" w:line="298"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其实现与</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有类似的功能，只不过不需要调用者持有</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如果用户空间调用</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系统调用，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便可以调用</w:t>
      </w:r>
      <w:r>
        <w:rPr>
          <w:rFonts w:hint="eastAsia" w:ascii="微软雅黑" w:hAnsi="微软雅黑" w:eastAsia="微软雅黑" w:cs="微软雅黑"/>
          <w:color w:val="000000"/>
          <w:spacing w:val="0"/>
          <w:w w:val="100"/>
          <w:position w:val="0"/>
          <w:sz w:val="19"/>
          <w:szCs w:val="19"/>
          <w:lang w:val="en-US" w:eastAsia="en-US" w:bidi="en-US"/>
        </w:rPr>
        <w:t>unlocked_ioctl()</w:t>
      </w:r>
      <w:r>
        <w:rPr>
          <w:rFonts w:hint="eastAsia" w:ascii="微软雅黑" w:hAnsi="微软雅黑" w:eastAsia="微软雅黑" w:cs="微软雅黑"/>
          <w:color w:val="000000"/>
          <w:spacing w:val="0"/>
          <w:w w:val="100"/>
          <w:position w:val="0"/>
        </w:rPr>
        <w:t>(凡是</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出现的场所)。因此文件系统只需要实 现其中的一个，一般优先实现</w:t>
      </w:r>
      <w:r>
        <w:rPr>
          <w:rFonts w:hint="eastAsia" w:ascii="微软雅黑" w:hAnsi="微软雅黑" w:eastAsia="微软雅黑" w:cs="微软雅黑"/>
          <w:color w:val="000000"/>
          <w:spacing w:val="0"/>
          <w:w w:val="100"/>
          <w:position w:val="0"/>
          <w:sz w:val="19"/>
          <w:szCs w:val="19"/>
          <w:lang w:val="en-US" w:eastAsia="en-US" w:bidi="en-US"/>
        </w:rPr>
        <w:t>unlocked_ioctlO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3"/>
        </w:numPr>
        <w:shd w:val="clear" w:color="auto" w:fill="auto"/>
        <w:tabs>
          <w:tab w:val="left" w:pos="812"/>
        </w:tabs>
        <w:bidi w:val="0"/>
        <w:spacing w:before="0" w:after="0" w:line="254" w:lineRule="auto"/>
        <w:ind w:left="0" w:right="0" w:firstLine="560"/>
        <w:jc w:val="both"/>
        <w:rPr>
          <w:rFonts w:hint="eastAsia" w:ascii="微软雅黑" w:hAnsi="微软雅黑" w:eastAsia="微软雅黑" w:cs="微软雅黑"/>
          <w:sz w:val="20"/>
          <w:szCs w:val="20"/>
        </w:rPr>
      </w:pPr>
      <w:bookmarkStart w:id="782" w:name="bookmark1145"/>
      <w:bookmarkEnd w:id="782"/>
      <w:r>
        <w:rPr>
          <w:rFonts w:hint="eastAsia" w:ascii="微软雅黑" w:hAnsi="微软雅黑" w:eastAsia="微软雅黑" w:cs="微软雅黑"/>
          <w:color w:val="000000"/>
          <w:spacing w:val="0"/>
          <w:w w:val="100"/>
          <w:position w:val="0"/>
          <w:sz w:val="16"/>
          <w:szCs w:val="16"/>
          <w:lang w:val="en-US" w:eastAsia="en-US" w:bidi="en-US"/>
        </w:rPr>
        <w:t xml:space="preserve">int compat__ioctl (stzruct </w:t>
      </w:r>
      <w:r>
        <w:rPr>
          <w:rFonts w:hint="eastAsia" w:ascii="微软雅黑" w:hAnsi="微软雅黑" w:eastAsia="微软雅黑" w:cs="微软雅黑"/>
          <w:i/>
          <w:iCs/>
          <w:color w:val="000000"/>
          <w:spacing w:val="0"/>
          <w:w w:val="100"/>
          <w:position w:val="0"/>
          <w:sz w:val="20"/>
          <w:szCs w:val="20"/>
          <w:lang w:val="en-US" w:eastAsia="en-US" w:bidi="en-US"/>
        </w:rPr>
        <w:t>file</w:t>
      </w:r>
    </w:p>
    <w:p>
      <w:pPr>
        <w:pStyle w:val="41"/>
        <w:keepNext w:val="0"/>
        <w:keepLines w:val="0"/>
        <w:widowControl w:val="0"/>
        <w:shd w:val="clear" w:color="auto" w:fill="auto"/>
        <w:bidi w:val="0"/>
        <w:spacing w:before="0" w:line="254" w:lineRule="auto"/>
        <w:ind w:left="23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 cmd, unsigned long arg)</w:t>
      </w:r>
    </w:p>
    <w:p>
      <w:pPr>
        <w:pStyle w:val="5"/>
        <w:keepNext w:val="0"/>
        <w:keepLines w:val="0"/>
        <w:widowControl w:val="0"/>
        <w:shd w:val="clear" w:color="auto" w:fill="auto"/>
        <w:bidi w:val="0"/>
        <w:spacing w:before="0" w:after="160" w:line="302"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该函数是</w:t>
      </w:r>
      <w:r>
        <w:rPr>
          <w:rFonts w:hint="eastAsia" w:ascii="微软雅黑" w:hAnsi="微软雅黑" w:eastAsia="微软雅黑" w:cs="微软雅黑"/>
          <w:color w:val="000000"/>
          <w:spacing w:val="0"/>
          <w:w w:val="100"/>
          <w:position w:val="0"/>
          <w:sz w:val="19"/>
          <w:szCs w:val="19"/>
          <w:lang w:val="en-US" w:eastAsia="en-US" w:bidi="en-US"/>
        </w:rPr>
        <w:t>iocd()</w:t>
      </w:r>
      <w:r>
        <w:rPr>
          <w:rFonts w:hint="eastAsia" w:ascii="微软雅黑" w:hAnsi="微软雅黑" w:eastAsia="微软雅黑" w:cs="微软雅黑"/>
          <w:color w:val="000000"/>
          <w:spacing w:val="0"/>
          <w:w w:val="100"/>
          <w:position w:val="0"/>
        </w:rPr>
        <w:t>函数的可移植变种，被</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位应用程序用在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位系统上。这个函数被设 计成即使在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位的体系结构上对</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位也是安全的，它可以进行必要的字大小转换。新的驱动 程序应该设计自己的</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命令以便所有的驱动程序都是可移植的，从而使得</w:t>
      </w:r>
      <w:r>
        <w:rPr>
          <w:rFonts w:hint="eastAsia" w:ascii="微软雅黑" w:hAnsi="微软雅黑" w:eastAsia="微软雅黑" w:cs="微软雅黑"/>
          <w:color w:val="000000"/>
          <w:spacing w:val="0"/>
          <w:w w:val="100"/>
          <w:position w:val="0"/>
          <w:sz w:val="19"/>
          <w:szCs w:val="19"/>
          <w:lang w:val="en-US" w:eastAsia="en-US" w:bidi="en-US"/>
        </w:rPr>
        <w:t>compatJoctlO</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unlocked_ioctl()</w:t>
      </w:r>
      <w:r>
        <w:rPr>
          <w:rFonts w:hint="eastAsia" w:ascii="微软雅黑" w:hAnsi="微软雅黑" w:eastAsia="微软雅黑" w:cs="微软雅黑"/>
          <w:color w:val="000000"/>
          <w:spacing w:val="0"/>
          <w:w w:val="100"/>
          <w:position w:val="0"/>
        </w:rPr>
        <w:t xml:space="preserve">指向同一个函数。像 </w:t>
      </w:r>
      <w:r>
        <w:rPr>
          <w:rFonts w:hint="eastAsia" w:ascii="微软雅黑" w:hAnsi="微软雅黑" w:eastAsia="微软雅黑" w:cs="微软雅黑"/>
          <w:color w:val="000000"/>
          <w:spacing w:val="0"/>
          <w:w w:val="100"/>
          <w:position w:val="0"/>
          <w:sz w:val="19"/>
          <w:szCs w:val="19"/>
          <w:lang w:val="en-US" w:eastAsia="en-US" w:bidi="en-US"/>
        </w:rPr>
        <w:t>compat_ioctl()</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unlockedJoctlO </w:t>
      </w:r>
      <w:r>
        <w:rPr>
          <w:rFonts w:hint="eastAsia" w:ascii="微软雅黑" w:hAnsi="微软雅黑" w:eastAsia="微软雅黑" w:cs="微软雅黑"/>
          <w:color w:val="000000"/>
          <w:spacing w:val="0"/>
          <w:w w:val="100"/>
          <w:position w:val="0"/>
        </w:rPr>
        <w:t xml:space="preserve">一样都不必持有 </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3"/>
        </w:numPr>
        <w:shd w:val="clear" w:color="auto" w:fill="auto"/>
        <w:tabs>
          <w:tab w:val="left" w:pos="792"/>
        </w:tabs>
        <w:bidi w:val="0"/>
        <w:spacing w:before="0" w:line="254" w:lineRule="auto"/>
        <w:ind w:left="0" w:right="0" w:firstLine="540"/>
        <w:jc w:val="left"/>
        <w:rPr>
          <w:rFonts w:hint="eastAsia" w:ascii="微软雅黑" w:hAnsi="微软雅黑" w:eastAsia="微软雅黑" w:cs="微软雅黑"/>
        </w:rPr>
      </w:pPr>
      <w:bookmarkStart w:id="783" w:name="bookmark1146"/>
      <w:bookmarkEnd w:id="783"/>
      <w:r>
        <w:rPr>
          <w:rFonts w:hint="eastAsia" w:ascii="微软雅黑" w:hAnsi="微软雅黑" w:eastAsia="微软雅黑" w:cs="微软雅黑"/>
          <w:color w:val="000000"/>
          <w:spacing w:val="0"/>
          <w:w w:val="100"/>
          <w:position w:val="0"/>
          <w:lang w:val="en-US" w:eastAsia="en-US" w:bidi="en-US"/>
        </w:rPr>
        <w:t>int nnnap(struct file struct vm_area_struct *vma)</w:t>
      </w:r>
    </w:p>
    <w:p>
      <w:pPr>
        <w:pStyle w:val="5"/>
        <w:keepNext w:val="0"/>
        <w:keepLines w:val="0"/>
        <w:widowControl w:val="0"/>
        <w:shd w:val="clear" w:color="auto" w:fill="auto"/>
        <w:bidi w:val="0"/>
        <w:spacing w:before="0" w:after="16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该函数将给定的文件映射到指定的地址空间上。由系统调用</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调用它。</w:t>
      </w:r>
    </w:p>
    <w:p>
      <w:pPr>
        <w:pStyle w:val="41"/>
        <w:keepNext w:val="0"/>
        <w:keepLines w:val="0"/>
        <w:widowControl w:val="0"/>
        <w:numPr>
          <w:ilvl w:val="0"/>
          <w:numId w:val="33"/>
        </w:numPr>
        <w:shd w:val="clear" w:color="auto" w:fill="auto"/>
        <w:tabs>
          <w:tab w:val="left" w:pos="792"/>
        </w:tabs>
        <w:bidi w:val="0"/>
        <w:spacing w:before="0" w:after="0" w:line="254" w:lineRule="auto"/>
        <w:ind w:left="0" w:right="0" w:firstLine="540"/>
        <w:jc w:val="left"/>
        <w:rPr>
          <w:rFonts w:hint="eastAsia" w:ascii="微软雅黑" w:hAnsi="微软雅黑" w:eastAsia="微软雅黑" w:cs="微软雅黑"/>
        </w:rPr>
      </w:pPr>
      <w:bookmarkStart w:id="784" w:name="bookmark1147"/>
      <w:bookmarkEnd w:id="784"/>
      <w:r>
        <w:rPr>
          <w:rFonts w:hint="eastAsia" w:ascii="微软雅黑" w:hAnsi="微软雅黑" w:eastAsia="微软雅黑" w:cs="微软雅黑"/>
          <w:color w:val="000000"/>
          <w:spacing w:val="0"/>
          <w:w w:val="100"/>
          <w:position w:val="0"/>
          <w:lang w:val="en-US" w:eastAsia="en-US" w:bidi="en-US"/>
        </w:rPr>
        <w:t>int open(struct inode * inode,</w:t>
      </w:r>
    </w:p>
    <w:p>
      <w:pPr>
        <w:pStyle w:val="41"/>
        <w:keepNext w:val="0"/>
        <w:keepLines w:val="0"/>
        <w:widowControl w:val="0"/>
        <w:shd w:val="clear" w:color="auto" w:fill="auto"/>
        <w:bidi w:val="0"/>
        <w:spacing w:before="0" w:line="254" w:lineRule="auto"/>
        <w:ind w:left="16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 *file)</w:t>
      </w:r>
    </w:p>
    <w:p>
      <w:pPr>
        <w:pStyle w:val="5"/>
        <w:keepNext w:val="0"/>
        <w:keepLines w:val="0"/>
        <w:widowControl w:val="0"/>
        <w:shd w:val="clear" w:color="auto" w:fill="auto"/>
        <w:bidi w:val="0"/>
        <w:spacing w:before="0" w:after="160" w:line="319"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该函数创建一个新的文件对象，并将它和相应的索引节点对象关联起来。由系统调用</w:t>
      </w:r>
      <w:r>
        <w:rPr>
          <w:rFonts w:hint="eastAsia" w:ascii="微软雅黑" w:hAnsi="微软雅黑" w:eastAsia="微软雅黑" w:cs="微软雅黑"/>
          <w:color w:val="000000"/>
          <w:spacing w:val="0"/>
          <w:w w:val="100"/>
          <w:position w:val="0"/>
          <w:sz w:val="19"/>
          <w:szCs w:val="19"/>
          <w:lang w:val="en-US" w:eastAsia="en-US" w:bidi="en-US"/>
        </w:rPr>
        <w:t>open</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调用它。</w:t>
      </w:r>
    </w:p>
    <w:p>
      <w:pPr>
        <w:pStyle w:val="41"/>
        <w:keepNext w:val="0"/>
        <w:keepLines w:val="0"/>
        <w:widowControl w:val="0"/>
        <w:shd w:val="clear" w:color="auto" w:fill="auto"/>
        <w:bidi w:val="0"/>
        <w:spacing w:before="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int flush (struct file *file)</w:t>
      </w:r>
    </w:p>
    <w:p>
      <w:pPr>
        <w:pStyle w:val="37"/>
        <w:keepNext w:val="0"/>
        <w:keepLines w:val="0"/>
        <w:widowControl w:val="0"/>
        <w:shd w:val="clear" w:color="auto" w:fill="auto"/>
        <w:bidi w:val="0"/>
        <w:spacing w:before="0" w:after="200" w:line="332"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当已打开文件的引用计数减少时，该函数被</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sz w:val="24"/>
          <w:szCs w:val="24"/>
          <w:lang w:val="zh-TW" w:eastAsia="zh-TW" w:bidi="zh-TW"/>
        </w:rPr>
        <w:t>调用。它的作用根据具体文件系统而定。</w:t>
      </w:r>
    </w:p>
    <w:p>
      <w:pPr>
        <w:pStyle w:val="41"/>
        <w:keepNext w:val="0"/>
        <w:keepLines w:val="0"/>
        <w:widowControl w:val="0"/>
        <w:numPr>
          <w:ilvl w:val="0"/>
          <w:numId w:val="33"/>
        </w:numPr>
        <w:shd w:val="clear" w:color="auto" w:fill="auto"/>
        <w:tabs>
          <w:tab w:val="left" w:pos="706"/>
        </w:tabs>
        <w:bidi w:val="0"/>
        <w:spacing w:before="0" w:after="0" w:line="276" w:lineRule="auto"/>
        <w:ind w:left="0" w:right="0" w:firstLine="440"/>
        <w:jc w:val="left"/>
        <w:rPr>
          <w:rFonts w:hint="eastAsia" w:ascii="微软雅黑" w:hAnsi="微软雅黑" w:eastAsia="微软雅黑" w:cs="微软雅黑"/>
        </w:rPr>
      </w:pPr>
      <w:bookmarkStart w:id="785" w:name="bookmark1148"/>
      <w:bookmarkEnd w:id="785"/>
      <w:r>
        <w:rPr>
          <w:rFonts w:hint="eastAsia" w:ascii="微软雅黑" w:hAnsi="微软雅黑" w:eastAsia="微软雅黑" w:cs="微软雅黑"/>
          <w:color w:val="000000"/>
          <w:spacing w:val="0"/>
          <w:w w:val="100"/>
          <w:position w:val="0"/>
          <w:lang w:val="en-US" w:eastAsia="en-US" w:bidi="en-US"/>
        </w:rPr>
        <w:t>int release(struct inode *inode,</w:t>
      </w:r>
    </w:p>
    <w:p>
      <w:pPr>
        <w:pStyle w:val="41"/>
        <w:keepNext w:val="0"/>
        <w:keepLines w:val="0"/>
        <w:widowControl w:val="0"/>
        <w:shd w:val="clear" w:color="auto" w:fill="auto"/>
        <w:bidi w:val="0"/>
        <w:spacing w:before="0" w:after="80" w:line="276" w:lineRule="auto"/>
        <w:ind w:left="19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 *file)</w:t>
      </w:r>
    </w:p>
    <w:p>
      <w:pPr>
        <w:pStyle w:val="37"/>
        <w:keepNext w:val="0"/>
        <w:keepLines w:val="0"/>
        <w:widowControl w:val="0"/>
        <w:shd w:val="clear" w:color="auto" w:fill="auto"/>
        <w:bidi w:val="0"/>
        <w:spacing w:before="0" w:after="200" w:line="332"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当文件的最后一个引用被注销时(比如，当最后一个共享文件描述符的进程调用了 </w:t>
      </w:r>
      <w:r>
        <w:rPr>
          <w:rFonts w:hint="eastAsia" w:ascii="微软雅黑" w:hAnsi="微软雅黑" w:eastAsia="微软雅黑" w:cs="微软雅黑"/>
          <w:color w:val="000000"/>
          <w:spacing w:val="0"/>
          <w:w w:val="100"/>
          <w:position w:val="0"/>
          <w:sz w:val="19"/>
          <w:szCs w:val="19"/>
          <w:lang w:val="en-US" w:eastAsia="en-US" w:bidi="en-US"/>
        </w:rPr>
        <w:t>close</w:t>
      </w: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zh-TW" w:eastAsia="zh-TW" w:bidi="zh-TW"/>
        </w:rPr>
        <w:t>或退出时)，该函数会被</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sz w:val="24"/>
          <w:szCs w:val="24"/>
          <w:lang w:val="zh-TW" w:eastAsia="zh-TW" w:bidi="zh-TW"/>
        </w:rPr>
        <w:t>调用。它的作用根据具体文件系统而定。</w:t>
      </w:r>
    </w:p>
    <w:p>
      <w:pPr>
        <w:pStyle w:val="41"/>
        <w:keepNext w:val="0"/>
        <w:keepLines w:val="0"/>
        <w:widowControl w:val="0"/>
        <w:numPr>
          <w:ilvl w:val="0"/>
          <w:numId w:val="33"/>
        </w:numPr>
        <w:shd w:val="clear" w:color="auto" w:fill="auto"/>
        <w:tabs>
          <w:tab w:val="left" w:pos="706"/>
        </w:tabs>
        <w:bidi w:val="0"/>
        <w:spacing w:before="0" w:after="0" w:line="276" w:lineRule="auto"/>
        <w:ind w:left="0" w:right="0" w:firstLine="440"/>
        <w:jc w:val="left"/>
        <w:rPr>
          <w:rFonts w:hint="eastAsia" w:ascii="微软雅黑" w:hAnsi="微软雅黑" w:eastAsia="微软雅黑" w:cs="微软雅黑"/>
        </w:rPr>
      </w:pPr>
      <w:bookmarkStart w:id="786" w:name="bookmark1149"/>
      <w:bookmarkEnd w:id="786"/>
      <w:r>
        <w:rPr>
          <w:rFonts w:hint="eastAsia" w:ascii="微软雅黑" w:hAnsi="微软雅黑" w:eastAsia="微软雅黑" w:cs="微软雅黑"/>
          <w:color w:val="000000"/>
          <w:spacing w:val="0"/>
          <w:w w:val="100"/>
          <w:position w:val="0"/>
          <w:lang w:val="en-US" w:eastAsia="en-US" w:bidi="en-US"/>
        </w:rPr>
        <w:t>int f sync (struct file</w:t>
      </w:r>
    </w:p>
    <w:p>
      <w:pPr>
        <w:pStyle w:val="41"/>
        <w:keepNext w:val="0"/>
        <w:keepLines w:val="0"/>
        <w:widowControl w:val="0"/>
        <w:shd w:val="clear" w:color="auto" w:fill="auto"/>
        <w:bidi w:val="0"/>
        <w:spacing w:before="0" w:after="0" w:line="276" w:lineRule="auto"/>
        <w:ind w:left="17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dentry *dentry</w:t>
      </w:r>
      <w:r>
        <w:rPr>
          <w:rFonts w:hint="eastAsia" w:ascii="微软雅黑" w:hAnsi="微软雅黑" w:eastAsia="微软雅黑" w:cs="微软雅黑"/>
          <w:color w:val="000000"/>
          <w:spacing w:val="0"/>
          <w:w w:val="100"/>
          <w:position w:val="0"/>
          <w:vertAlign w:val="subscript"/>
          <w:lang w:val="en-US" w:eastAsia="en-US" w:bidi="en-US"/>
        </w:rPr>
        <w:t>z</w:t>
      </w:r>
    </w:p>
    <w:p>
      <w:pPr>
        <w:pStyle w:val="41"/>
        <w:keepNext w:val="0"/>
        <w:keepLines w:val="0"/>
        <w:widowControl w:val="0"/>
        <w:shd w:val="clear" w:color="auto" w:fill="auto"/>
        <w:bidi w:val="0"/>
        <w:spacing w:before="0" w:after="80" w:line="276" w:lineRule="auto"/>
        <w:ind w:left="17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datasync)</w:t>
      </w:r>
    </w:p>
    <w:p>
      <w:pPr>
        <w:pStyle w:val="37"/>
        <w:keepNext w:val="0"/>
        <w:keepLines w:val="0"/>
        <w:widowControl w:val="0"/>
        <w:shd w:val="clear" w:color="auto" w:fill="auto"/>
        <w:bidi w:val="0"/>
        <w:spacing w:before="0" w:after="200" w:line="332"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将给定文件的所有被缓存数据写回磁盘。由系统调用</w:t>
      </w:r>
      <w:r>
        <w:rPr>
          <w:rFonts w:hint="eastAsia" w:ascii="微软雅黑" w:hAnsi="微软雅黑" w:eastAsia="微软雅黑" w:cs="微软雅黑"/>
          <w:color w:val="000000"/>
          <w:spacing w:val="0"/>
          <w:w w:val="100"/>
          <w:position w:val="0"/>
          <w:sz w:val="19"/>
          <w:szCs w:val="19"/>
          <w:lang w:val="en-US" w:eastAsia="en-US" w:bidi="en-US"/>
        </w:rPr>
        <w:t>fsyncO</w:t>
      </w:r>
      <w:r>
        <w:rPr>
          <w:rFonts w:hint="eastAsia" w:ascii="微软雅黑" w:hAnsi="微软雅黑" w:eastAsia="微软雅黑" w:cs="微软雅黑"/>
          <w:color w:val="000000"/>
          <w:spacing w:val="0"/>
          <w:w w:val="100"/>
          <w:position w:val="0"/>
          <w:sz w:val="24"/>
          <w:szCs w:val="24"/>
          <w:lang w:val="zh-TW" w:eastAsia="zh-TW" w:bidi="zh-TW"/>
        </w:rPr>
        <w:t>调用它。</w:t>
      </w:r>
    </w:p>
    <w:p>
      <w:pPr>
        <w:pStyle w:val="41"/>
        <w:keepNext w:val="0"/>
        <w:keepLines w:val="0"/>
        <w:widowControl w:val="0"/>
        <w:numPr>
          <w:ilvl w:val="0"/>
          <w:numId w:val="33"/>
        </w:numPr>
        <w:shd w:val="clear" w:color="auto" w:fill="auto"/>
        <w:tabs>
          <w:tab w:val="left" w:pos="706"/>
        </w:tabs>
        <w:bidi w:val="0"/>
        <w:spacing w:before="0" w:after="0" w:line="276" w:lineRule="auto"/>
        <w:ind w:left="0" w:right="0" w:firstLine="440"/>
        <w:jc w:val="left"/>
        <w:rPr>
          <w:rFonts w:hint="eastAsia" w:ascii="微软雅黑" w:hAnsi="微软雅黑" w:eastAsia="微软雅黑" w:cs="微软雅黑"/>
        </w:rPr>
      </w:pPr>
      <w:bookmarkStart w:id="787" w:name="bookmark1150"/>
      <w:bookmarkEnd w:id="787"/>
      <w:r>
        <w:rPr>
          <w:rFonts w:hint="eastAsia" w:ascii="微软雅黑" w:hAnsi="微软雅黑" w:eastAsia="微软雅黑" w:cs="微软雅黑"/>
          <w:color w:val="000000"/>
          <w:spacing w:val="0"/>
          <w:w w:val="100"/>
          <w:position w:val="0"/>
          <w:lang w:val="en-US" w:eastAsia="en-US" w:bidi="en-US"/>
        </w:rPr>
        <w:t>int aio_fsync(struct kiocb *iocb,</w:t>
      </w:r>
    </w:p>
    <w:p>
      <w:pPr>
        <w:pStyle w:val="41"/>
        <w:keepNext w:val="0"/>
        <w:keepLines w:val="0"/>
        <w:widowControl w:val="0"/>
        <w:shd w:val="clear" w:color="auto" w:fill="auto"/>
        <w:bidi w:val="0"/>
        <w:spacing w:before="0" w:after="80" w:line="276" w:lineRule="auto"/>
        <w:ind w:left="2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datasync)</w:t>
      </w:r>
    </w:p>
    <w:p>
      <w:pPr>
        <w:pStyle w:val="37"/>
        <w:keepNext w:val="0"/>
        <w:keepLines w:val="0"/>
        <w:widowControl w:val="0"/>
        <w:shd w:val="clear" w:color="auto" w:fill="auto"/>
        <w:bidi w:val="0"/>
        <w:spacing w:before="0" w:after="200" w:line="332"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将</w:t>
      </w:r>
      <w:r>
        <w:rPr>
          <w:rFonts w:hint="eastAsia" w:ascii="微软雅黑" w:hAnsi="微软雅黑" w:eastAsia="微软雅黑" w:cs="微软雅黑"/>
          <w:color w:val="000000"/>
          <w:spacing w:val="0"/>
          <w:w w:val="100"/>
          <w:position w:val="0"/>
          <w:sz w:val="19"/>
          <w:szCs w:val="19"/>
          <w:lang w:val="en-US" w:eastAsia="en-US" w:bidi="en-US"/>
        </w:rPr>
        <w:t>iocb</w:t>
      </w:r>
      <w:r>
        <w:rPr>
          <w:rFonts w:hint="eastAsia" w:ascii="微软雅黑" w:hAnsi="微软雅黑" w:eastAsia="微软雅黑" w:cs="微软雅黑"/>
          <w:color w:val="000000"/>
          <w:spacing w:val="0"/>
          <w:w w:val="100"/>
          <w:position w:val="0"/>
          <w:sz w:val="24"/>
          <w:szCs w:val="24"/>
          <w:lang w:val="zh-TW" w:eastAsia="zh-TW" w:bidi="zh-TW"/>
        </w:rPr>
        <w:t>描述的文件的所有被缓存数据写回到磁盘。由系统调用</w:t>
      </w:r>
      <w:r>
        <w:rPr>
          <w:rFonts w:hint="eastAsia" w:ascii="微软雅黑" w:hAnsi="微软雅黑" w:eastAsia="微软雅黑" w:cs="微软雅黑"/>
          <w:color w:val="000000"/>
          <w:spacing w:val="0"/>
          <w:w w:val="100"/>
          <w:position w:val="0"/>
          <w:sz w:val="19"/>
          <w:szCs w:val="19"/>
          <w:lang w:val="en-US" w:eastAsia="en-US" w:bidi="en-US"/>
        </w:rPr>
        <w:t>aio_fsync()</w:t>
      </w:r>
      <w:r>
        <w:rPr>
          <w:rFonts w:hint="eastAsia" w:ascii="微软雅黑" w:hAnsi="微软雅黑" w:eastAsia="微软雅黑" w:cs="微软雅黑"/>
          <w:color w:val="000000"/>
          <w:spacing w:val="0"/>
          <w:w w:val="100"/>
          <w:position w:val="0"/>
          <w:sz w:val="24"/>
          <w:szCs w:val="24"/>
          <w:lang w:val="zh-TW" w:eastAsia="zh-TW" w:bidi="zh-TW"/>
        </w:rPr>
        <w:t>调用它。</w:t>
      </w:r>
    </w:p>
    <w:p>
      <w:pPr>
        <w:pStyle w:val="41"/>
        <w:keepNext w:val="0"/>
        <w:keepLines w:val="0"/>
        <w:widowControl w:val="0"/>
        <w:numPr>
          <w:ilvl w:val="0"/>
          <w:numId w:val="33"/>
        </w:numPr>
        <w:shd w:val="clear" w:color="auto" w:fill="auto"/>
        <w:tabs>
          <w:tab w:val="left" w:pos="718"/>
        </w:tabs>
        <w:bidi w:val="0"/>
        <w:spacing w:before="0" w:after="80" w:line="276" w:lineRule="auto"/>
        <w:ind w:left="0" w:right="0" w:firstLine="440"/>
        <w:jc w:val="left"/>
        <w:rPr>
          <w:rFonts w:hint="eastAsia" w:ascii="微软雅黑" w:hAnsi="微软雅黑" w:eastAsia="微软雅黑" w:cs="微软雅黑"/>
        </w:rPr>
      </w:pPr>
      <w:bookmarkStart w:id="788" w:name="bookmark1151"/>
      <w:bookmarkEnd w:id="788"/>
      <w:r>
        <w:rPr>
          <w:rFonts w:hint="eastAsia" w:ascii="微软雅黑" w:hAnsi="微软雅黑" w:eastAsia="微软雅黑" w:cs="微软雅黑"/>
          <w:color w:val="000000"/>
          <w:spacing w:val="0"/>
          <w:w w:val="100"/>
          <w:position w:val="0"/>
          <w:lang w:val="en-US" w:eastAsia="en-US" w:bidi="en-US"/>
        </w:rPr>
        <w:t>int fasync (int fd</w:t>
      </w:r>
      <w:r>
        <w:rPr>
          <w:rFonts w:hint="eastAsia" w:ascii="微软雅黑" w:hAnsi="微软雅黑" w:eastAsia="微软雅黑" w:cs="微软雅黑"/>
          <w:color w:val="000000"/>
          <w:spacing w:val="0"/>
          <w:w w:val="100"/>
          <w:position w:val="0"/>
          <w:vertAlign w:val="subscript"/>
          <w:lang w:val="en-US" w:eastAsia="en-US" w:bidi="en-US"/>
        </w:rPr>
        <w:t>f</w:t>
      </w:r>
      <w:r>
        <w:rPr>
          <w:rFonts w:hint="eastAsia" w:ascii="微软雅黑" w:hAnsi="微软雅黑" w:eastAsia="微软雅黑" w:cs="微软雅黑"/>
          <w:color w:val="000000"/>
          <w:spacing w:val="0"/>
          <w:w w:val="100"/>
          <w:position w:val="0"/>
          <w:lang w:val="en-US" w:eastAsia="en-US" w:bidi="en-US"/>
        </w:rPr>
        <w:t xml:space="preserve"> struct file *file , int on)</w:t>
      </w:r>
    </w:p>
    <w:p>
      <w:pPr>
        <w:pStyle w:val="37"/>
        <w:keepNext w:val="0"/>
        <w:keepLines w:val="0"/>
        <w:widowControl w:val="0"/>
        <w:shd w:val="clear" w:color="auto" w:fill="auto"/>
        <w:bidi w:val="0"/>
        <w:spacing w:before="0" w:after="120" w:line="332"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该函数用于打开或关闭异步</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的通告信号。</w:t>
      </w:r>
    </w:p>
    <w:p>
      <w:pPr>
        <w:pStyle w:val="41"/>
        <w:keepNext w:val="0"/>
        <w:keepLines w:val="0"/>
        <w:widowControl w:val="0"/>
        <w:numPr>
          <w:ilvl w:val="0"/>
          <w:numId w:val="33"/>
        </w:numPr>
        <w:shd w:val="clear" w:color="auto" w:fill="auto"/>
        <w:tabs>
          <w:tab w:val="left" w:pos="729"/>
        </w:tabs>
        <w:bidi w:val="0"/>
        <w:spacing w:before="0" w:after="0" w:line="266" w:lineRule="exact"/>
        <w:ind w:left="0" w:right="0" w:firstLine="440"/>
        <w:jc w:val="left"/>
        <w:rPr>
          <w:rFonts w:hint="eastAsia" w:ascii="微软雅黑" w:hAnsi="微软雅黑" w:eastAsia="微软雅黑" w:cs="微软雅黑"/>
        </w:rPr>
      </w:pPr>
      <w:bookmarkStart w:id="789" w:name="bookmark1152"/>
      <w:bookmarkEnd w:id="789"/>
      <w:r>
        <w:rPr>
          <w:rFonts w:hint="eastAsia" w:ascii="微软雅黑" w:hAnsi="微软雅黑" w:eastAsia="微软雅黑" w:cs="微软雅黑"/>
          <w:color w:val="000000"/>
          <w:spacing w:val="0"/>
          <w:w w:val="100"/>
          <w:position w:val="0"/>
          <w:shd w:val="clear" w:color="auto" w:fill="FFFFFF"/>
          <w:lang w:val="en-US" w:eastAsia="en-US" w:bidi="en-US"/>
        </w:rPr>
        <w:t>int lock (struct file *file, int cmd, struct file_lock *lock)</w:t>
      </w:r>
    </w:p>
    <w:p>
      <w:pPr>
        <w:pStyle w:val="37"/>
        <w:keepNext w:val="0"/>
        <w:keepLines w:val="0"/>
        <w:widowControl w:val="0"/>
        <w:shd w:val="clear" w:color="auto" w:fill="auto"/>
        <w:tabs>
          <w:tab w:val="left" w:pos="662"/>
        </w:tabs>
        <w:bidi w:val="0"/>
        <w:spacing w:before="0" w:after="200" w:line="266"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该函数用于给指定文件上锁。</w:t>
      </w:r>
    </w:p>
    <w:p>
      <w:pPr>
        <w:pStyle w:val="41"/>
        <w:keepNext w:val="0"/>
        <w:keepLines w:val="0"/>
        <w:widowControl w:val="0"/>
        <w:numPr>
          <w:ilvl w:val="0"/>
          <w:numId w:val="33"/>
        </w:numPr>
        <w:shd w:val="clear" w:color="auto" w:fill="auto"/>
        <w:tabs>
          <w:tab w:val="left" w:pos="718"/>
        </w:tabs>
        <w:bidi w:val="0"/>
        <w:spacing w:before="0" w:after="0" w:line="276" w:lineRule="auto"/>
        <w:ind w:left="0" w:right="0" w:firstLine="440"/>
        <w:jc w:val="left"/>
        <w:rPr>
          <w:rFonts w:hint="eastAsia" w:ascii="微软雅黑" w:hAnsi="微软雅黑" w:eastAsia="微软雅黑" w:cs="微软雅黑"/>
        </w:rPr>
      </w:pPr>
      <w:bookmarkStart w:id="790" w:name="bookmark1153"/>
      <w:bookmarkEnd w:id="790"/>
      <w:r>
        <w:rPr>
          <w:rFonts w:hint="eastAsia" w:ascii="微软雅黑" w:hAnsi="微软雅黑" w:eastAsia="微软雅黑" w:cs="微软雅黑"/>
          <w:color w:val="000000"/>
          <w:spacing w:val="0"/>
          <w:w w:val="100"/>
          <w:position w:val="0"/>
          <w:lang w:val="en-US" w:eastAsia="en-US" w:bidi="en-US"/>
        </w:rPr>
        <w:t>ssize_t readv (struct file</w:t>
      </w:r>
    </w:p>
    <w:p>
      <w:pPr>
        <w:pStyle w:val="41"/>
        <w:keepNext w:val="0"/>
        <w:keepLines w:val="0"/>
        <w:widowControl w:val="0"/>
        <w:shd w:val="clear" w:color="auto" w:fill="auto"/>
        <w:bidi w:val="0"/>
        <w:spacing w:before="0" w:after="0" w:line="276" w:lineRule="auto"/>
        <w:ind w:left="2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struct iovec *vector,</w:t>
      </w:r>
    </w:p>
    <w:p>
      <w:pPr>
        <w:pStyle w:val="41"/>
        <w:keepNext w:val="0"/>
        <w:keepLines w:val="0"/>
        <w:widowControl w:val="0"/>
        <w:shd w:val="clear" w:color="auto" w:fill="auto"/>
        <w:bidi w:val="0"/>
        <w:spacing w:before="0" w:after="0" w:line="276" w:lineRule="auto"/>
        <w:ind w:left="2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count,</w:t>
      </w:r>
    </w:p>
    <w:p>
      <w:pPr>
        <w:pStyle w:val="41"/>
        <w:keepNext w:val="0"/>
        <w:keepLines w:val="0"/>
        <w:widowControl w:val="0"/>
        <w:shd w:val="clear" w:color="auto" w:fill="auto"/>
        <w:bidi w:val="0"/>
        <w:spacing w:before="0" w:after="80" w:line="276" w:lineRule="auto"/>
        <w:ind w:left="2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*offset)</w:t>
      </w:r>
    </w:p>
    <w:p>
      <w:pPr>
        <w:pStyle w:val="37"/>
        <w:keepNext w:val="0"/>
        <w:keepLines w:val="0"/>
        <w:widowControl w:val="0"/>
        <w:shd w:val="clear" w:color="auto" w:fill="auto"/>
        <w:bidi w:val="0"/>
        <w:spacing w:before="0" w:after="200" w:line="332"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该函数从给定文件中读取数据，并将其写入由</w:t>
      </w:r>
      <w:r>
        <w:rPr>
          <w:rFonts w:hint="eastAsia" w:ascii="微软雅黑" w:hAnsi="微软雅黑" w:eastAsia="微软雅黑" w:cs="微软雅黑"/>
          <w:color w:val="000000"/>
          <w:spacing w:val="0"/>
          <w:w w:val="100"/>
          <w:position w:val="0"/>
          <w:sz w:val="19"/>
          <w:szCs w:val="19"/>
          <w:lang w:val="en-US" w:eastAsia="en-US" w:bidi="en-US"/>
        </w:rPr>
        <w:t>vector</w:t>
      </w:r>
      <w:r>
        <w:rPr>
          <w:rFonts w:hint="eastAsia" w:ascii="微软雅黑" w:hAnsi="微软雅黑" w:eastAsia="微软雅黑" w:cs="微软雅黑"/>
          <w:color w:val="000000"/>
          <w:spacing w:val="0"/>
          <w:w w:val="100"/>
          <w:position w:val="0"/>
          <w:sz w:val="24"/>
          <w:szCs w:val="24"/>
          <w:lang w:val="zh-TW" w:eastAsia="zh-TW" w:bidi="zh-TW"/>
        </w:rPr>
        <w:t>描述的</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sz w:val="24"/>
          <w:szCs w:val="24"/>
          <w:lang w:val="zh-TW" w:eastAsia="zh-TW" w:bidi="zh-TW"/>
        </w:rPr>
        <w:t>个缓冲中去，同时增加文 件的偏移量。由系统调用</w:t>
      </w:r>
      <w:r>
        <w:rPr>
          <w:rFonts w:hint="eastAsia" w:ascii="微软雅黑" w:hAnsi="微软雅黑" w:eastAsia="微软雅黑" w:cs="微软雅黑"/>
          <w:color w:val="000000"/>
          <w:spacing w:val="0"/>
          <w:w w:val="100"/>
          <w:position w:val="0"/>
          <w:sz w:val="19"/>
          <w:szCs w:val="19"/>
          <w:lang w:val="en-US" w:eastAsia="en-US" w:bidi="en-US"/>
        </w:rPr>
        <w:t>readvO</w:t>
      </w:r>
      <w:r>
        <w:rPr>
          <w:rFonts w:hint="eastAsia" w:ascii="微软雅黑" w:hAnsi="微软雅黑" w:eastAsia="微软雅黑" w:cs="微软雅黑"/>
          <w:color w:val="000000"/>
          <w:spacing w:val="0"/>
          <w:w w:val="100"/>
          <w:position w:val="0"/>
          <w:sz w:val="24"/>
          <w:szCs w:val="24"/>
          <w:lang w:val="zh-TW" w:eastAsia="zh-TW" w:bidi="zh-TW"/>
        </w:rPr>
        <w:t>调用它。</w:t>
      </w:r>
    </w:p>
    <w:p>
      <w:pPr>
        <w:pStyle w:val="41"/>
        <w:keepNext w:val="0"/>
        <w:keepLines w:val="0"/>
        <w:widowControl w:val="0"/>
        <w:numPr>
          <w:ilvl w:val="0"/>
          <w:numId w:val="33"/>
        </w:numPr>
        <w:shd w:val="clear" w:color="auto" w:fill="auto"/>
        <w:tabs>
          <w:tab w:val="left" w:pos="718"/>
        </w:tabs>
        <w:bidi w:val="0"/>
        <w:spacing w:before="0" w:after="0" w:line="276" w:lineRule="auto"/>
        <w:ind w:left="0" w:right="0" w:firstLine="440"/>
        <w:jc w:val="left"/>
        <w:rPr>
          <w:rFonts w:hint="eastAsia" w:ascii="微软雅黑" w:hAnsi="微软雅黑" w:eastAsia="微软雅黑" w:cs="微软雅黑"/>
        </w:rPr>
      </w:pPr>
      <w:bookmarkStart w:id="791" w:name="bookmark1154"/>
      <w:bookmarkEnd w:id="791"/>
      <w:r>
        <w:rPr>
          <w:rFonts w:hint="eastAsia" w:ascii="微软雅黑" w:hAnsi="微软雅黑" w:eastAsia="微软雅黑" w:cs="微软雅黑"/>
          <w:color w:val="000000"/>
          <w:spacing w:val="0"/>
          <w:w w:val="100"/>
          <w:position w:val="0"/>
          <w:lang w:val="en-US" w:eastAsia="en-US" w:bidi="en-US"/>
        </w:rPr>
        <w:t xml:space="preserve">ssize_t writev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file</w:t>
      </w:r>
    </w:p>
    <w:p>
      <w:pPr>
        <w:pStyle w:val="41"/>
        <w:keepNext w:val="0"/>
        <w:keepLines w:val="0"/>
        <w:widowControl w:val="0"/>
        <w:shd w:val="clear" w:color="auto" w:fill="auto"/>
        <w:bidi w:val="0"/>
        <w:spacing w:before="0" w:after="80" w:line="276" w:lineRule="auto"/>
        <w:ind w:left="2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struct iovec *vector, unsigned long count, loff_t *offset)</w:t>
      </w:r>
    </w:p>
    <w:p>
      <w:pPr>
        <w:pStyle w:val="37"/>
        <w:keepNext w:val="0"/>
        <w:keepLines w:val="0"/>
        <w:widowControl w:val="0"/>
        <w:shd w:val="clear" w:color="auto" w:fill="auto"/>
        <w:bidi w:val="0"/>
        <w:spacing w:before="0" w:after="200" w:line="332"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该函数将由</w:t>
      </w:r>
      <w:r>
        <w:rPr>
          <w:rFonts w:hint="eastAsia" w:ascii="微软雅黑" w:hAnsi="微软雅黑" w:eastAsia="微软雅黑" w:cs="微软雅黑"/>
          <w:color w:val="000000"/>
          <w:spacing w:val="0"/>
          <w:w w:val="100"/>
          <w:position w:val="0"/>
          <w:sz w:val="19"/>
          <w:szCs w:val="19"/>
          <w:lang w:val="en-US" w:eastAsia="en-US" w:bidi="en-US"/>
        </w:rPr>
        <w:t>vector</w:t>
      </w:r>
      <w:r>
        <w:rPr>
          <w:rFonts w:hint="eastAsia" w:ascii="微软雅黑" w:hAnsi="微软雅黑" w:eastAsia="微软雅黑" w:cs="微软雅黑"/>
          <w:color w:val="000000"/>
          <w:spacing w:val="0"/>
          <w:w w:val="100"/>
          <w:position w:val="0"/>
          <w:sz w:val="24"/>
          <w:szCs w:val="24"/>
          <w:lang w:val="zh-TW" w:eastAsia="zh-TW" w:bidi="zh-TW"/>
        </w:rPr>
        <w:t>描述的</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sz w:val="24"/>
          <w:szCs w:val="24"/>
          <w:lang w:val="zh-TW" w:eastAsia="zh-TW" w:bidi="zh-TW"/>
        </w:rPr>
        <w:t>个缓冲中的数据写入到由句</w:t>
      </w:r>
      <w:r>
        <w:rPr>
          <w:rFonts w:hint="eastAsia" w:ascii="微软雅黑" w:hAnsi="微软雅黑" w:eastAsia="微软雅黑" w:cs="微软雅黑"/>
          <w:color w:val="000000"/>
          <w:spacing w:val="0"/>
          <w:w w:val="100"/>
          <w:position w:val="0"/>
          <w:sz w:val="19"/>
          <w:szCs w:val="19"/>
          <w:lang w:val="en-US" w:eastAsia="en-US" w:bidi="en-US"/>
        </w:rPr>
        <w:t>e</w:t>
      </w:r>
      <w:r>
        <w:rPr>
          <w:rFonts w:hint="eastAsia" w:ascii="微软雅黑" w:hAnsi="微软雅黑" w:eastAsia="微软雅黑" w:cs="微软雅黑"/>
          <w:color w:val="000000"/>
          <w:spacing w:val="0"/>
          <w:w w:val="100"/>
          <w:position w:val="0"/>
          <w:sz w:val="24"/>
          <w:szCs w:val="24"/>
          <w:lang w:val="zh-TW" w:eastAsia="zh-TW" w:bidi="zh-TW"/>
        </w:rPr>
        <w:t>指定的文件中去，同时减小文 件的偏移量。由系统调用</w:t>
      </w:r>
      <w:r>
        <w:rPr>
          <w:rFonts w:hint="eastAsia" w:ascii="微软雅黑" w:hAnsi="微软雅黑" w:eastAsia="微软雅黑" w:cs="微软雅黑"/>
          <w:color w:val="000000"/>
          <w:spacing w:val="0"/>
          <w:w w:val="100"/>
          <w:position w:val="0"/>
          <w:sz w:val="19"/>
          <w:szCs w:val="19"/>
          <w:lang w:val="en-US" w:eastAsia="en-US" w:bidi="en-US"/>
        </w:rPr>
        <w:t>writev()</w:t>
      </w:r>
      <w:r>
        <w:rPr>
          <w:rFonts w:hint="eastAsia" w:ascii="微软雅黑" w:hAnsi="微软雅黑" w:eastAsia="微软雅黑" w:cs="微软雅黑"/>
          <w:color w:val="000000"/>
          <w:spacing w:val="0"/>
          <w:w w:val="100"/>
          <w:position w:val="0"/>
          <w:sz w:val="24"/>
          <w:szCs w:val="24"/>
          <w:lang w:val="zh-TW" w:eastAsia="zh-TW" w:bidi="zh-TW"/>
        </w:rPr>
        <w:t>调用它。</w:t>
      </w:r>
    </w:p>
    <w:p>
      <w:pPr>
        <w:pStyle w:val="41"/>
        <w:keepNext w:val="0"/>
        <w:keepLines w:val="0"/>
        <w:widowControl w:val="0"/>
        <w:numPr>
          <w:ilvl w:val="0"/>
          <w:numId w:val="33"/>
        </w:numPr>
        <w:shd w:val="clear" w:color="auto" w:fill="auto"/>
        <w:tabs>
          <w:tab w:val="left" w:pos="718"/>
        </w:tabs>
        <w:bidi w:val="0"/>
        <w:spacing w:before="0" w:after="0" w:line="276" w:lineRule="auto"/>
        <w:ind w:left="0" w:right="0" w:firstLine="440"/>
        <w:jc w:val="left"/>
        <w:rPr>
          <w:rFonts w:hint="eastAsia" w:ascii="微软雅黑" w:hAnsi="微软雅黑" w:eastAsia="微软雅黑" w:cs="微软雅黑"/>
        </w:rPr>
      </w:pPr>
      <w:bookmarkStart w:id="792" w:name="bookmark1155"/>
      <w:bookmarkEnd w:id="792"/>
      <w:r>
        <w:rPr>
          <w:rFonts w:hint="eastAsia" w:ascii="微软雅黑" w:hAnsi="微软雅黑" w:eastAsia="微软雅黑" w:cs="微软雅黑"/>
          <w:color w:val="000000"/>
          <w:spacing w:val="0"/>
          <w:w w:val="100"/>
          <w:position w:val="0"/>
          <w:lang w:val="en-US" w:eastAsia="en-US" w:bidi="en-US"/>
        </w:rPr>
        <w:t>ssize_t sendfile (struct file *£ile,</w:t>
      </w:r>
    </w:p>
    <w:p>
      <w:pPr>
        <w:pStyle w:val="41"/>
        <w:keepNext w:val="0"/>
        <w:keepLines w:val="0"/>
        <w:widowControl w:val="0"/>
        <w:shd w:val="clear" w:color="auto" w:fill="auto"/>
        <w:bidi w:val="0"/>
        <w:spacing w:before="0" w:after="0" w:line="276" w:lineRule="auto"/>
        <w:ind w:left="2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loff_t *offeet,</w:t>
      </w:r>
    </w:p>
    <w:p>
      <w:pPr>
        <w:pStyle w:val="41"/>
        <w:keepNext w:val="0"/>
        <w:keepLines w:val="0"/>
        <w:widowControl w:val="0"/>
        <w:shd w:val="clear" w:color="auto" w:fill="auto"/>
        <w:bidi w:val="0"/>
        <w:spacing w:before="0" w:after="120" w:line="276" w:lineRule="auto"/>
        <w:ind w:left="2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size_t size, read_actor_t actor, void *target)</w:t>
      </w:r>
    </w:p>
    <w:p>
      <w:pPr>
        <w:pStyle w:val="37"/>
        <w:keepNext w:val="0"/>
        <w:keepLines w:val="0"/>
        <w:widowControl w:val="0"/>
        <w:shd w:val="clear" w:color="auto" w:fill="auto"/>
        <w:bidi w:val="0"/>
        <w:spacing w:before="0" w:after="200" w:line="310" w:lineRule="exact"/>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该函数用于从一个文件拷贝数据到另一个文件中，它执行的拷贝操作完全在内核中完成，避 免了向用户空间进行不必要的拷贝。由系统调用</w:t>
      </w:r>
      <w:r>
        <w:rPr>
          <w:rFonts w:hint="eastAsia" w:ascii="微软雅黑" w:hAnsi="微软雅黑" w:eastAsia="微软雅黑" w:cs="微软雅黑"/>
          <w:color w:val="000000"/>
          <w:spacing w:val="0"/>
          <w:w w:val="100"/>
          <w:position w:val="0"/>
          <w:sz w:val="19"/>
          <w:szCs w:val="19"/>
          <w:lang w:val="en-US" w:eastAsia="en-US" w:bidi="en-US"/>
        </w:rPr>
        <w:t>sendfile</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调用它。</w:t>
      </w:r>
    </w:p>
    <w:p>
      <w:pPr>
        <w:pStyle w:val="41"/>
        <w:keepNext w:val="0"/>
        <w:keepLines w:val="0"/>
        <w:widowControl w:val="0"/>
        <w:numPr>
          <w:ilvl w:val="0"/>
          <w:numId w:val="33"/>
        </w:numPr>
        <w:shd w:val="clear" w:color="auto" w:fill="auto"/>
        <w:tabs>
          <w:tab w:val="left" w:pos="718"/>
        </w:tabs>
        <w:bidi w:val="0"/>
        <w:spacing w:before="0" w:after="0" w:line="276" w:lineRule="auto"/>
        <w:ind w:left="0" w:right="0" w:firstLine="440"/>
        <w:jc w:val="left"/>
        <w:rPr>
          <w:rFonts w:hint="eastAsia" w:ascii="微软雅黑" w:hAnsi="微软雅黑" w:eastAsia="微软雅黑" w:cs="微软雅黑"/>
        </w:rPr>
      </w:pPr>
      <w:bookmarkStart w:id="793" w:name="bookmark1156"/>
      <w:bookmarkEnd w:id="793"/>
      <w:r>
        <w:rPr>
          <w:rFonts w:hint="eastAsia" w:ascii="微软雅黑" w:hAnsi="微软雅黑" w:eastAsia="微软雅黑" w:cs="微软雅黑"/>
          <w:color w:val="000000"/>
          <w:spacing w:val="0"/>
          <w:w w:val="100"/>
          <w:position w:val="0"/>
          <w:lang w:val="en-US" w:eastAsia="en-US" w:bidi="en-US"/>
        </w:rPr>
        <w:t>ssize_t sendpage(struct file</w:t>
      </w:r>
    </w:p>
    <w:p>
      <w:pPr>
        <w:pStyle w:val="41"/>
        <w:keepNext w:val="0"/>
        <w:keepLines w:val="0"/>
        <w:widowControl w:val="0"/>
        <w:shd w:val="clear" w:color="auto" w:fill="auto"/>
        <w:bidi w:val="0"/>
        <w:spacing w:before="0" w:after="0" w:line="276" w:lineRule="auto"/>
        <w:ind w:left="2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*page,</w:t>
      </w:r>
    </w:p>
    <w:p>
      <w:pPr>
        <w:pStyle w:val="41"/>
        <w:keepNext w:val="0"/>
        <w:keepLines w:val="0"/>
        <w:widowControl w:val="0"/>
        <w:shd w:val="clear" w:color="auto" w:fill="auto"/>
        <w:bidi w:val="0"/>
        <w:spacing w:before="0" w:after="80" w:line="276" w:lineRule="auto"/>
        <w:ind w:left="2440" w:right="0" w:firstLine="0"/>
        <w:jc w:val="left"/>
        <w:rPr>
          <w:rFonts w:hint="eastAsia" w:ascii="微软雅黑" w:hAnsi="微软雅黑" w:eastAsia="微软雅黑" w:cs="微软雅黑"/>
        </w:rPr>
        <w:sectPr>
          <w:headerReference r:id="rId392" w:type="default"/>
          <w:footerReference r:id="rId394" w:type="default"/>
          <w:headerReference r:id="rId393" w:type="even"/>
          <w:footerReference r:id="rId395" w:type="even"/>
          <w:footnotePr>
            <w:numFmt w:val="decimal"/>
          </w:footnotePr>
          <w:pgSz w:w="10111" w:h="13824"/>
          <w:pgMar w:top="1275" w:right="144" w:bottom="269" w:left="68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int offset,size_t size, loff_t *pos, int more)</w:t>
      </w:r>
    </w:p>
    <w:p>
      <w:pPr>
        <w:pStyle w:val="5"/>
        <w:keepNext w:val="0"/>
        <w:keepLines w:val="0"/>
        <w:widowControl w:val="0"/>
        <w:shd w:val="clear" w:color="auto" w:fill="auto"/>
        <w:bidi w:val="0"/>
        <w:spacing w:before="0" w:after="160" w:line="303"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该函数用来从一个文件向另一个文件发送数据。</w:t>
      </w:r>
    </w:p>
    <w:p>
      <w:pPr>
        <w:pStyle w:val="41"/>
        <w:keepNext w:val="0"/>
        <w:keepLines w:val="0"/>
        <w:widowControl w:val="0"/>
        <w:numPr>
          <w:ilvl w:val="0"/>
          <w:numId w:val="33"/>
        </w:numPr>
        <w:shd w:val="clear" w:color="auto" w:fill="auto"/>
        <w:tabs>
          <w:tab w:val="left" w:pos="716"/>
        </w:tabs>
        <w:bidi w:val="0"/>
        <w:spacing w:before="0" w:after="0" w:line="259" w:lineRule="auto"/>
        <w:ind w:left="0" w:right="0" w:firstLine="500"/>
        <w:jc w:val="left"/>
        <w:rPr>
          <w:rFonts w:hint="eastAsia" w:ascii="微软雅黑" w:hAnsi="微软雅黑" w:eastAsia="微软雅黑" w:cs="微软雅黑"/>
        </w:rPr>
      </w:pPr>
      <w:bookmarkStart w:id="794" w:name="bookmark1157"/>
      <w:bookmarkEnd w:id="794"/>
      <w:r>
        <w:rPr>
          <w:rFonts w:hint="eastAsia" w:ascii="微软雅黑" w:hAnsi="微软雅黑" w:eastAsia="微软雅黑" w:cs="微软雅黑"/>
          <w:color w:val="000000"/>
          <w:spacing w:val="0"/>
          <w:w w:val="100"/>
          <w:position w:val="0"/>
          <w:lang w:val="en-US" w:eastAsia="en-US" w:bidi="en-US"/>
        </w:rPr>
        <w:t>unsigned long get_unmapped_area(struct file</w:t>
      </w:r>
    </w:p>
    <w:p>
      <w:pPr>
        <w:pStyle w:val="41"/>
        <w:keepNext w:val="0"/>
        <w:keepLines w:val="0"/>
        <w:widowControl w:val="0"/>
        <w:shd w:val="clear" w:color="auto" w:fill="auto"/>
        <w:bidi w:val="0"/>
        <w:spacing w:before="0" w:after="80" w:line="259" w:lineRule="auto"/>
        <w:ind w:left="38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addr, unsigned long len, unsigned long offset, unsigned long flags)</w:t>
      </w:r>
    </w:p>
    <w:p>
      <w:pPr>
        <w:pStyle w:val="5"/>
        <w:keepNext w:val="0"/>
        <w:keepLines w:val="0"/>
        <w:widowControl w:val="0"/>
        <w:shd w:val="clear" w:color="auto" w:fill="auto"/>
        <w:bidi w:val="0"/>
        <w:spacing w:before="0" w:after="160" w:line="303"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该函数用于获取未使用的地址空间来映射给定的文件。</w:t>
      </w:r>
    </w:p>
    <w:p>
      <w:pPr>
        <w:pStyle w:val="41"/>
        <w:keepNext w:val="0"/>
        <w:keepLines w:val="0"/>
        <w:widowControl w:val="0"/>
        <w:numPr>
          <w:ilvl w:val="0"/>
          <w:numId w:val="33"/>
        </w:numPr>
        <w:shd w:val="clear" w:color="auto" w:fill="auto"/>
        <w:tabs>
          <w:tab w:val="left" w:pos="726"/>
        </w:tabs>
        <w:bidi w:val="0"/>
        <w:spacing w:before="0" w:after="80" w:line="259" w:lineRule="auto"/>
        <w:ind w:left="0" w:right="0" w:firstLine="500"/>
        <w:jc w:val="left"/>
        <w:rPr>
          <w:rFonts w:hint="eastAsia" w:ascii="微软雅黑" w:hAnsi="微软雅黑" w:eastAsia="微软雅黑" w:cs="微软雅黑"/>
        </w:rPr>
      </w:pPr>
      <w:bookmarkStart w:id="795" w:name="bookmark1158"/>
      <w:bookmarkEnd w:id="795"/>
      <w:r>
        <w:rPr>
          <w:rFonts w:hint="eastAsia" w:ascii="微软雅黑" w:hAnsi="微软雅黑" w:eastAsia="微软雅黑" w:cs="微软雅黑"/>
          <w:color w:val="000000"/>
          <w:spacing w:val="0"/>
          <w:w w:val="100"/>
          <w:position w:val="0"/>
          <w:lang w:val="en-US" w:eastAsia="en-US" w:bidi="en-US"/>
        </w:rPr>
        <w:t xml:space="preserve">int check__flags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int flags)</w:t>
      </w:r>
    </w:p>
    <w:p>
      <w:pPr>
        <w:pStyle w:val="5"/>
        <w:keepNext w:val="0"/>
        <w:keepLines w:val="0"/>
        <w:widowControl w:val="0"/>
        <w:shd w:val="clear" w:color="auto" w:fill="auto"/>
        <w:bidi w:val="0"/>
        <w:spacing w:before="0" w:after="160" w:line="302"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当给出</w:t>
      </w:r>
      <w:r>
        <w:rPr>
          <w:rFonts w:hint="eastAsia" w:ascii="微软雅黑" w:hAnsi="微软雅黑" w:eastAsia="微软雅黑" w:cs="微软雅黑"/>
          <w:color w:val="000000"/>
          <w:spacing w:val="0"/>
          <w:w w:val="100"/>
          <w:position w:val="0"/>
          <w:sz w:val="19"/>
          <w:szCs w:val="19"/>
          <w:lang w:val="en-US" w:eastAsia="en-US" w:bidi="en-US"/>
        </w:rPr>
        <w:t>SETFL</w:t>
      </w:r>
      <w:r>
        <w:rPr>
          <w:rFonts w:hint="eastAsia" w:ascii="微软雅黑" w:hAnsi="微软雅黑" w:eastAsia="微软雅黑" w:cs="微软雅黑"/>
          <w:color w:val="000000"/>
          <w:spacing w:val="0"/>
          <w:w w:val="100"/>
          <w:position w:val="0"/>
        </w:rPr>
        <w:t>命令时，这个函数用来检査传递给</w:t>
      </w:r>
      <w:r>
        <w:rPr>
          <w:rFonts w:hint="eastAsia" w:ascii="微软雅黑" w:hAnsi="微软雅黑" w:eastAsia="微软雅黑" w:cs="微软雅黑"/>
          <w:color w:val="000000"/>
          <w:spacing w:val="0"/>
          <w:w w:val="100"/>
          <w:position w:val="0"/>
          <w:sz w:val="19"/>
          <w:szCs w:val="19"/>
          <w:lang w:val="en-US" w:eastAsia="en-US" w:bidi="en-US"/>
        </w:rPr>
        <w:t>fcntl()</w:t>
      </w:r>
      <w:r>
        <w:rPr>
          <w:rFonts w:hint="eastAsia" w:ascii="微软雅黑" w:hAnsi="微软雅黑" w:eastAsia="微软雅黑" w:cs="微软雅黑"/>
          <w:color w:val="000000"/>
          <w:spacing w:val="0"/>
          <w:w w:val="100"/>
          <w:position w:val="0"/>
        </w:rPr>
        <w:t>系统调用的</w:t>
      </w:r>
      <w:r>
        <w:rPr>
          <w:rFonts w:hint="eastAsia" w:ascii="微软雅黑" w:hAnsi="微软雅黑" w:eastAsia="微软雅黑" w:cs="微软雅黑"/>
          <w:color w:val="000000"/>
          <w:spacing w:val="0"/>
          <w:w w:val="100"/>
          <w:position w:val="0"/>
          <w:sz w:val="19"/>
          <w:szCs w:val="19"/>
          <w:lang w:val="en-US" w:eastAsia="en-US" w:bidi="en-US"/>
        </w:rPr>
        <w:t>Hags</w:t>
      </w:r>
      <w:r>
        <w:rPr>
          <w:rFonts w:hint="eastAsia" w:ascii="微软雅黑" w:hAnsi="微软雅黑" w:eastAsia="微软雅黑" w:cs="微软雅黑"/>
          <w:color w:val="000000"/>
          <w:spacing w:val="0"/>
          <w:w w:val="100"/>
          <w:position w:val="0"/>
        </w:rPr>
        <w:t>的有效性。与大 多数</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操作一样，文件系统不必实现</w:t>
      </w:r>
      <w:r>
        <w:rPr>
          <w:rFonts w:hint="eastAsia" w:ascii="微软雅黑" w:hAnsi="微软雅黑" w:eastAsia="微软雅黑" w:cs="微软雅黑"/>
          <w:color w:val="000000"/>
          <w:spacing w:val="0"/>
          <w:w w:val="100"/>
          <w:position w:val="0"/>
          <w:sz w:val="19"/>
          <w:szCs w:val="19"/>
          <w:lang w:val="en-US" w:eastAsia="en-US" w:bidi="en-US"/>
        </w:rPr>
        <w:t>check_Rags()</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目前，只有在</w:t>
      </w:r>
      <w:r>
        <w:rPr>
          <w:rFonts w:hint="eastAsia" w:ascii="微软雅黑" w:hAnsi="微软雅黑" w:eastAsia="微软雅黑" w:cs="微软雅黑"/>
          <w:color w:val="000000"/>
          <w:spacing w:val="0"/>
          <w:w w:val="100"/>
          <w:position w:val="0"/>
          <w:sz w:val="19"/>
          <w:szCs w:val="19"/>
          <w:lang w:val="en-US" w:eastAsia="en-US" w:bidi="en-US"/>
        </w:rPr>
        <w:t>NFS</w:t>
      </w:r>
      <w:r>
        <w:rPr>
          <w:rFonts w:hint="eastAsia" w:ascii="微软雅黑" w:hAnsi="微软雅黑" w:eastAsia="微软雅黑" w:cs="微软雅黑"/>
          <w:color w:val="000000"/>
          <w:spacing w:val="0"/>
          <w:w w:val="100"/>
          <w:position w:val="0"/>
        </w:rPr>
        <w:t>文件系统上实现了。 这个函数能使文件系统限制无效的</w:t>
      </w:r>
      <w:r>
        <w:rPr>
          <w:rFonts w:hint="eastAsia" w:ascii="微软雅黑" w:hAnsi="微软雅黑" w:eastAsia="微软雅黑" w:cs="微软雅黑"/>
          <w:color w:val="000000"/>
          <w:spacing w:val="0"/>
          <w:w w:val="100"/>
          <w:position w:val="0"/>
          <w:sz w:val="19"/>
          <w:szCs w:val="19"/>
          <w:lang w:val="en-US" w:eastAsia="en-US" w:bidi="en-US"/>
        </w:rPr>
        <w:t>SETFL</w:t>
      </w:r>
      <w:r>
        <w:rPr>
          <w:rFonts w:hint="eastAsia" w:ascii="微软雅黑" w:hAnsi="微软雅黑" w:eastAsia="微软雅黑" w:cs="微软雅黑"/>
          <w:color w:val="000000"/>
          <w:spacing w:val="0"/>
          <w:w w:val="100"/>
          <w:position w:val="0"/>
        </w:rPr>
        <w:t>标志，不进行限制的话，普通的</w:t>
      </w:r>
      <w:r>
        <w:rPr>
          <w:rFonts w:hint="eastAsia" w:ascii="微软雅黑" w:hAnsi="微软雅黑" w:eastAsia="微软雅黑" w:cs="微软雅黑"/>
          <w:color w:val="000000"/>
          <w:spacing w:val="0"/>
          <w:w w:val="100"/>
          <w:position w:val="0"/>
          <w:sz w:val="19"/>
          <w:szCs w:val="19"/>
          <w:lang w:val="en-US" w:eastAsia="en-US" w:bidi="en-US"/>
        </w:rPr>
        <w:t>fbntlO</w:t>
      </w:r>
      <w:r>
        <w:rPr>
          <w:rFonts w:hint="eastAsia" w:ascii="微软雅黑" w:hAnsi="微软雅黑" w:eastAsia="微软雅黑" w:cs="微软雅黑"/>
          <w:color w:val="000000"/>
          <w:spacing w:val="0"/>
          <w:w w:val="100"/>
          <w:position w:val="0"/>
        </w:rPr>
        <w:t>函数能使标志 生效。在</w:t>
      </w:r>
      <w:r>
        <w:rPr>
          <w:rFonts w:hint="eastAsia" w:ascii="微软雅黑" w:hAnsi="微软雅黑" w:eastAsia="微软雅黑" w:cs="微软雅黑"/>
          <w:color w:val="000000"/>
          <w:spacing w:val="0"/>
          <w:w w:val="100"/>
          <w:position w:val="0"/>
          <w:sz w:val="19"/>
          <w:szCs w:val="19"/>
          <w:lang w:val="en-US" w:eastAsia="en-US" w:bidi="en-US"/>
        </w:rPr>
        <w:t>NFS</w:t>
      </w:r>
      <w:r>
        <w:rPr>
          <w:rFonts w:hint="eastAsia" w:ascii="微软雅黑" w:hAnsi="微软雅黑" w:eastAsia="微软雅黑" w:cs="微软雅黑"/>
          <w:color w:val="000000"/>
          <w:spacing w:val="0"/>
          <w:w w:val="100"/>
          <w:position w:val="0"/>
        </w:rPr>
        <w:t>文件系统中，不允许把</w:t>
      </w:r>
      <w:r>
        <w:rPr>
          <w:rFonts w:hint="eastAsia" w:ascii="微软雅黑" w:hAnsi="微软雅黑" w:eastAsia="微软雅黑" w:cs="微软雅黑"/>
          <w:color w:val="000000"/>
          <w:spacing w:val="0"/>
          <w:w w:val="100"/>
          <w:position w:val="0"/>
          <w:sz w:val="19"/>
          <w:szCs w:val="19"/>
          <w:lang w:val="en-US" w:eastAsia="en-US" w:bidi="en-US"/>
        </w:rPr>
        <w:t>O_APPEND</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O_DIRECT</w:t>
      </w:r>
      <w:r>
        <w:rPr>
          <w:rFonts w:hint="eastAsia" w:ascii="微软雅黑" w:hAnsi="微软雅黑" w:eastAsia="微软雅黑" w:cs="微软雅黑"/>
          <w:color w:val="000000"/>
          <w:spacing w:val="0"/>
          <w:w w:val="100"/>
          <w:position w:val="0"/>
        </w:rPr>
        <w:t>相结合。</w:t>
      </w:r>
    </w:p>
    <w:p>
      <w:pPr>
        <w:pStyle w:val="41"/>
        <w:keepNext w:val="0"/>
        <w:keepLines w:val="0"/>
        <w:widowControl w:val="0"/>
        <w:numPr>
          <w:ilvl w:val="0"/>
          <w:numId w:val="33"/>
        </w:numPr>
        <w:shd w:val="clear" w:color="auto" w:fill="auto"/>
        <w:tabs>
          <w:tab w:val="left" w:pos="746"/>
        </w:tabs>
        <w:bidi w:val="0"/>
        <w:spacing w:before="0" w:after="0" w:line="259" w:lineRule="auto"/>
        <w:ind w:left="0" w:right="0" w:firstLine="520"/>
        <w:jc w:val="both"/>
        <w:rPr>
          <w:rFonts w:hint="eastAsia" w:ascii="微软雅黑" w:hAnsi="微软雅黑" w:eastAsia="微软雅黑" w:cs="微软雅黑"/>
        </w:rPr>
      </w:pPr>
      <w:bookmarkStart w:id="796" w:name="bookmark1159"/>
      <w:bookmarkEnd w:id="796"/>
      <w:r>
        <w:rPr>
          <w:rFonts w:hint="eastAsia" w:ascii="微软雅黑" w:hAnsi="微软雅黑" w:eastAsia="微软雅黑" w:cs="微软雅黑"/>
          <w:color w:val="000000"/>
          <w:spacing w:val="0"/>
          <w:w w:val="100"/>
          <w:position w:val="0"/>
          <w:lang w:val="en-US" w:eastAsia="en-US" w:bidi="en-US"/>
        </w:rPr>
        <w:t>int flock (struct file</w:t>
      </w:r>
    </w:p>
    <w:p>
      <w:pPr>
        <w:pStyle w:val="41"/>
        <w:keepNext w:val="0"/>
        <w:keepLines w:val="0"/>
        <w:widowControl w:val="0"/>
        <w:shd w:val="clear" w:color="auto" w:fill="auto"/>
        <w:bidi w:val="0"/>
        <w:spacing w:before="0" w:after="0" w:line="259" w:lineRule="auto"/>
        <w:ind w:left="15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cmd,</w:t>
      </w:r>
    </w:p>
    <w:p>
      <w:pPr>
        <w:pStyle w:val="41"/>
        <w:keepNext w:val="0"/>
        <w:keepLines w:val="0"/>
        <w:widowControl w:val="0"/>
        <w:shd w:val="clear" w:color="auto" w:fill="auto"/>
        <w:bidi w:val="0"/>
        <w:spacing w:before="0" w:after="80" w:line="259" w:lineRule="auto"/>
        <w:ind w:left="15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file_lock *fl)</w:t>
      </w:r>
    </w:p>
    <w:p>
      <w:pPr>
        <w:pStyle w:val="5"/>
        <w:keepNext w:val="0"/>
        <w:keepLines w:val="0"/>
        <w:widowControl w:val="0"/>
        <w:shd w:val="clear" w:color="auto" w:fill="auto"/>
        <w:bidi w:val="0"/>
        <w:spacing w:before="0" w:after="80" w:line="303"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这个函数用来实现</w:t>
      </w:r>
      <w:r>
        <w:rPr>
          <w:rFonts w:hint="eastAsia" w:ascii="微软雅黑" w:hAnsi="微软雅黑" w:eastAsia="微软雅黑" w:cs="微软雅黑"/>
          <w:color w:val="000000"/>
          <w:spacing w:val="0"/>
          <w:w w:val="100"/>
          <w:position w:val="0"/>
          <w:sz w:val="19"/>
          <w:szCs w:val="19"/>
          <w:lang w:val="en-US" w:eastAsia="en-US" w:bidi="en-US"/>
        </w:rPr>
        <w:t>Rock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系统调用，该调用提供忠告锁。</w:t>
      </w:r>
    </w:p>
    <w:p>
      <w:pPr>
        <w:pStyle w:val="23"/>
        <w:keepNext w:val="0"/>
        <w:keepLines w:val="0"/>
        <w:widowControl w:val="0"/>
        <w:shd w:val="clear" w:color="auto" w:fill="auto"/>
        <w:bidi w:val="0"/>
        <w:spacing w:before="0" w:after="0" w:line="303" w:lineRule="exact"/>
        <w:ind w:left="0" w:right="0" w:firstLine="3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如此之多的</w:t>
      </w:r>
      <w:r>
        <w:rPr>
          <w:rFonts w:hint="eastAsia" w:ascii="微软雅黑" w:hAnsi="微软雅黑" w:eastAsia="微软雅黑" w:cs="微软雅黑"/>
          <w:color w:val="000000"/>
          <w:spacing w:val="0"/>
          <w:w w:val="100"/>
          <w:position w:val="0"/>
          <w:lang w:val="en-US" w:eastAsia="en-US" w:bidi="en-US"/>
        </w:rPr>
        <w:t>loctis</w:t>
      </w:r>
    </w:p>
    <w:p>
      <w:pPr>
        <w:pStyle w:val="5"/>
        <w:keepNext w:val="0"/>
        <w:keepLines w:val="0"/>
        <w:widowControl w:val="0"/>
        <w:shd w:val="clear" w:color="auto" w:fill="auto"/>
        <w:bidi w:val="0"/>
        <w:spacing w:before="0" w:after="0" w:line="303" w:lineRule="exact"/>
        <w:ind w:left="30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不久之前，只有一个单独的</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sz w:val="20"/>
          <w:szCs w:val="20"/>
        </w:rPr>
        <w:t>方法。如今，有三个相关的方法。</w:t>
      </w:r>
      <w:r>
        <w:rPr>
          <w:rFonts w:hint="eastAsia" w:ascii="微软雅黑" w:hAnsi="微软雅黑" w:eastAsia="微软雅黑" w:cs="微软雅黑"/>
          <w:color w:val="000000"/>
          <w:spacing w:val="0"/>
          <w:w w:val="100"/>
          <w:position w:val="0"/>
          <w:sz w:val="19"/>
          <w:szCs w:val="19"/>
          <w:lang w:val="en-US" w:eastAsia="en-US" w:bidi="en-US"/>
        </w:rPr>
        <w:t>unlocked_ioctlO</w:t>
      </w:r>
      <w:r>
        <w:rPr>
          <w:rFonts w:hint="eastAsia" w:ascii="微软雅黑" w:hAnsi="微软雅黑" w:eastAsia="微软雅黑" w:cs="微软雅黑"/>
          <w:color w:val="000000"/>
          <w:spacing w:val="0"/>
          <w:w w:val="100"/>
          <w:position w:val="0"/>
          <w:sz w:val="20"/>
          <w:szCs w:val="20"/>
        </w:rPr>
        <w:t xml:space="preserve">和 </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sz w:val="20"/>
          <w:szCs w:val="20"/>
        </w:rPr>
        <w:t>相同，不过前者在无大内核锁</w:t>
      </w:r>
      <w:r>
        <w:rPr>
          <w:rFonts w:hint="eastAsia" w:ascii="微软雅黑" w:hAnsi="微软雅黑" w:eastAsia="微软雅黑" w:cs="微软雅黑"/>
          <w:color w:val="000000"/>
          <w:spacing w:val="0"/>
          <w:w w:val="100"/>
          <w:position w:val="0"/>
          <w:sz w:val="19"/>
          <w:szCs w:val="19"/>
          <w:lang w:val="en-US" w:eastAsia="en-US" w:bidi="en-US"/>
        </w:rPr>
        <w:t>(BKL)</w:t>
      </w:r>
      <w:r>
        <w:rPr>
          <w:rFonts w:hint="eastAsia" w:ascii="微软雅黑" w:hAnsi="微软雅黑" w:eastAsia="微软雅黑" w:cs="微软雅黑"/>
          <w:color w:val="000000"/>
          <w:spacing w:val="0"/>
          <w:w w:val="100"/>
          <w:position w:val="0"/>
          <w:sz w:val="20"/>
          <w:szCs w:val="20"/>
        </w:rPr>
        <w:t>情况下被调用。因此函数的作者必须确保适当的 同步。因为大内核锁是粗粒度、低效的锁，驱动程序应当实现</w:t>
      </w:r>
      <w:r>
        <w:rPr>
          <w:rFonts w:hint="eastAsia" w:ascii="微软雅黑" w:hAnsi="微软雅黑" w:eastAsia="微软雅黑" w:cs="微软雅黑"/>
          <w:color w:val="000000"/>
          <w:spacing w:val="0"/>
          <w:w w:val="100"/>
          <w:position w:val="0"/>
          <w:sz w:val="19"/>
          <w:szCs w:val="19"/>
          <w:lang w:val="en-US" w:eastAsia="en-US" w:bidi="en-US"/>
        </w:rPr>
        <w:t>unlocked—ioctlO</w:t>
      </w:r>
      <w:r>
        <w:rPr>
          <w:rFonts w:hint="eastAsia" w:ascii="微软雅黑" w:hAnsi="微软雅黑" w:eastAsia="微软雅黑" w:cs="微软雅黑"/>
          <w:color w:val="000000"/>
          <w:spacing w:val="0"/>
          <w:w w:val="100"/>
          <w:position w:val="0"/>
          <w:sz w:val="20"/>
          <w:szCs w:val="20"/>
        </w:rPr>
        <w:t>而不是</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sz w:val="19"/>
          <w:szCs w:val="19"/>
          <w:vertAlign w:val="subscript"/>
          <w:lang w:val="en-US" w:eastAsia="en-US" w:bidi="en-US"/>
        </w:rPr>
        <w:t>0</w:t>
      </w:r>
    </w:p>
    <w:p>
      <w:pPr>
        <w:pStyle w:val="5"/>
        <w:keepNext w:val="0"/>
        <w:keepLines w:val="0"/>
        <w:widowControl w:val="0"/>
        <w:shd w:val="clear" w:color="auto" w:fill="auto"/>
        <w:bidi w:val="0"/>
        <w:spacing w:before="0" w:after="160" w:line="303" w:lineRule="exact"/>
        <w:ind w:left="30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compatJoctlO</w:t>
      </w:r>
      <w:r>
        <w:rPr>
          <w:rFonts w:hint="eastAsia" w:ascii="微软雅黑" w:hAnsi="微软雅黑" w:eastAsia="微软雅黑" w:cs="微软雅黑"/>
          <w:color w:val="000000"/>
          <w:spacing w:val="0"/>
          <w:w w:val="100"/>
          <w:position w:val="0"/>
        </w:rPr>
        <w:t>也在无大内核锁的情况下被调用,但是它的目的是为</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位的系统提供</w:t>
      </w:r>
      <w:r>
        <w:rPr>
          <w:rFonts w:hint="eastAsia" w:ascii="微软雅黑" w:hAnsi="微软雅黑" w:eastAsia="微软雅黑" w:cs="微软雅黑"/>
          <w:color w:val="000000"/>
          <w:spacing w:val="0"/>
          <w:w w:val="100"/>
          <w:position w:val="0"/>
          <w:sz w:val="19"/>
          <w:szCs w:val="19"/>
        </w:rPr>
        <w:t xml:space="preserve">32 </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的兼容方法。至于你如何实现它取决于现有的</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命令。早期的駆动程序隐含有确 定大小的类型(如</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应该实现适用于</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位应用的</w:t>
      </w:r>
      <w:r>
        <w:rPr>
          <w:rFonts w:hint="eastAsia" w:ascii="微软雅黑" w:hAnsi="微软雅黑" w:eastAsia="微软雅黑" w:cs="微软雅黑"/>
          <w:color w:val="000000"/>
          <w:spacing w:val="0"/>
          <w:w w:val="100"/>
          <w:position w:val="0"/>
          <w:sz w:val="19"/>
          <w:szCs w:val="19"/>
          <w:lang w:val="en-US" w:eastAsia="en-US" w:bidi="en-US"/>
        </w:rPr>
        <w:t>compat_ioctl()</w:t>
      </w:r>
      <w:r>
        <w:rPr>
          <w:rFonts w:hint="eastAsia" w:ascii="微软雅黑" w:hAnsi="微软雅黑" w:eastAsia="微软雅黑" w:cs="微软雅黑"/>
          <w:color w:val="000000"/>
          <w:spacing w:val="0"/>
          <w:w w:val="100"/>
          <w:position w:val="0"/>
        </w:rPr>
        <w:t xml:space="preserve">方法。这通常意味着把 </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位值转换为</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位内核中合适的类型。新驱动程序重新设计</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命令，应该确保所有的参 数和数据都有明确大小的数据类型，在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位系统上运行</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位应用是安全的，在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位系统上 运行</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位应用也是安全的，在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位系统上运行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 xml:space="preserve">位应用更是安全的。这些驱动程序可以让 </w:t>
      </w:r>
      <w:r>
        <w:rPr>
          <w:rFonts w:hint="eastAsia" w:ascii="微软雅黑" w:hAnsi="微软雅黑" w:eastAsia="微软雅黑" w:cs="微软雅黑"/>
          <w:color w:val="000000"/>
          <w:spacing w:val="0"/>
          <w:w w:val="100"/>
          <w:position w:val="0"/>
          <w:sz w:val="19"/>
          <w:szCs w:val="19"/>
          <w:lang w:val="en-US" w:eastAsia="en-US" w:bidi="en-US"/>
        </w:rPr>
        <w:t>compatJoctlO</w:t>
      </w:r>
      <w:r>
        <w:rPr>
          <w:rFonts w:hint="eastAsia" w:ascii="微软雅黑" w:hAnsi="微软雅黑" w:eastAsia="微软雅黑" w:cs="微软雅黑"/>
          <w:color w:val="000000"/>
          <w:spacing w:val="0"/>
          <w:w w:val="100"/>
          <w:position w:val="0"/>
        </w:rPr>
        <w:t>函数指针和</w:t>
      </w:r>
      <w:r>
        <w:rPr>
          <w:rFonts w:hint="eastAsia" w:ascii="微软雅黑" w:hAnsi="微软雅黑" w:eastAsia="微软雅黑" w:cs="微软雅黑"/>
          <w:color w:val="000000"/>
          <w:spacing w:val="0"/>
          <w:w w:val="100"/>
          <w:position w:val="0"/>
          <w:sz w:val="19"/>
          <w:szCs w:val="19"/>
          <w:lang w:val="en-US" w:eastAsia="en-US" w:bidi="en-US"/>
        </w:rPr>
        <w:t>unlocked_ioctl()</w:t>
      </w:r>
      <w:r>
        <w:rPr>
          <w:rFonts w:hint="eastAsia" w:ascii="微软雅黑" w:hAnsi="微软雅黑" w:eastAsia="微软雅黑" w:cs="微软雅黑"/>
          <w:color w:val="000000"/>
          <w:spacing w:val="0"/>
          <w:w w:val="100"/>
          <w:position w:val="0"/>
        </w:rPr>
        <w:t>函数指针指向同一函数。</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797" w:name="bookmark1160"/>
      <w:bookmarkStart w:id="798" w:name="bookmark1161"/>
      <w:bookmarkStart w:id="799" w:name="bookmark1162"/>
      <w:r>
        <w:rPr>
          <w:rFonts w:hint="eastAsia" w:ascii="微软雅黑" w:hAnsi="微软雅黑" w:eastAsia="微软雅黑" w:cs="微软雅黑"/>
          <w:color w:val="000000"/>
          <w:spacing w:val="0"/>
          <w:w w:val="100"/>
          <w:position w:val="0"/>
          <w:sz w:val="26"/>
          <w:szCs w:val="26"/>
          <w:lang w:val="en-US" w:eastAsia="en-US" w:bidi="en-US"/>
        </w:rPr>
        <w:t>13.13</w:t>
      </w:r>
      <w:r>
        <w:rPr>
          <w:rFonts w:hint="eastAsia" w:ascii="微软雅黑" w:hAnsi="微软雅黑" w:eastAsia="微软雅黑" w:cs="微软雅黑"/>
          <w:color w:val="000000"/>
          <w:spacing w:val="0"/>
          <w:w w:val="100"/>
          <w:position w:val="0"/>
          <w:sz w:val="24"/>
          <w:szCs w:val="24"/>
          <w:lang w:val="zh-TW" w:eastAsia="zh-TW" w:bidi="zh-TW"/>
        </w:rPr>
        <w:t>和文件系统相关的数据结构</w:t>
      </w:r>
      <w:bookmarkEnd w:id="797"/>
      <w:bookmarkEnd w:id="798"/>
      <w:bookmarkEnd w:id="799"/>
    </w:p>
    <w:p>
      <w:pPr>
        <w:pStyle w:val="5"/>
        <w:keepNext w:val="0"/>
        <w:keepLines w:val="0"/>
        <w:widowControl w:val="0"/>
        <w:shd w:val="clear" w:color="auto" w:fill="auto"/>
        <w:bidi w:val="0"/>
        <w:spacing w:before="0" w:after="0" w:line="29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除了以上几种</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基础对象外，内核还使用了另外一些标准数据结构来管理文件系统的其 他相关数据。第一个对象是</w:t>
      </w:r>
      <w:r>
        <w:rPr>
          <w:rFonts w:hint="eastAsia" w:ascii="微软雅黑" w:hAnsi="微软雅黑" w:eastAsia="微软雅黑" w:cs="微软雅黑"/>
          <w:color w:val="000000"/>
          <w:spacing w:val="0"/>
          <w:w w:val="100"/>
          <w:position w:val="0"/>
          <w:sz w:val="19"/>
          <w:szCs w:val="19"/>
          <w:lang w:val="en-US" w:eastAsia="en-US" w:bidi="en-US"/>
        </w:rPr>
        <w:t>file_system_type,</w:t>
      </w:r>
      <w:r>
        <w:rPr>
          <w:rFonts w:hint="eastAsia" w:ascii="微软雅黑" w:hAnsi="微软雅黑" w:eastAsia="微软雅黑" w:cs="微软雅黑"/>
          <w:color w:val="000000"/>
          <w:spacing w:val="0"/>
          <w:w w:val="100"/>
          <w:position w:val="0"/>
        </w:rPr>
        <w:t>用来描述各种特定文件系统类型，比如</w:t>
      </w:r>
      <w:r>
        <w:rPr>
          <w:rFonts w:hint="eastAsia" w:ascii="微软雅黑" w:hAnsi="微软雅黑" w:eastAsia="微软雅黑" w:cs="微软雅黑"/>
          <w:color w:val="000000"/>
          <w:spacing w:val="0"/>
          <w:w w:val="100"/>
          <w:position w:val="0"/>
          <w:sz w:val="19"/>
          <w:szCs w:val="19"/>
          <w:lang w:val="en-US" w:eastAsia="en-US" w:bidi="en-US"/>
        </w:rPr>
        <w:t>ext3</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ext4 </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UDF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第二个结构体是</w:t>
      </w:r>
      <w:r>
        <w:rPr>
          <w:rFonts w:hint="eastAsia" w:ascii="微软雅黑" w:hAnsi="微软雅黑" w:eastAsia="微软雅黑" w:cs="微软雅黑"/>
          <w:color w:val="000000"/>
          <w:spacing w:val="0"/>
          <w:w w:val="100"/>
          <w:position w:val="0"/>
          <w:sz w:val="19"/>
          <w:szCs w:val="19"/>
          <w:lang w:val="en-US" w:eastAsia="en-US" w:bidi="en-US"/>
        </w:rPr>
        <w:t>vfsmount,</w:t>
      </w:r>
      <w:r>
        <w:rPr>
          <w:rFonts w:hint="eastAsia" w:ascii="微软雅黑" w:hAnsi="微软雅黑" w:eastAsia="微软雅黑" w:cs="微软雅黑"/>
          <w:color w:val="000000"/>
          <w:spacing w:val="0"/>
          <w:w w:val="100"/>
          <w:position w:val="0"/>
        </w:rPr>
        <w:t>用来描述一个安装文件系统的实例。</w:t>
      </w:r>
    </w:p>
    <w:p>
      <w:pPr>
        <w:pStyle w:val="5"/>
        <w:keepNext w:val="0"/>
        <w:keepLines w:val="0"/>
        <w:widowControl w:val="0"/>
        <w:shd w:val="clear" w:color="auto" w:fill="auto"/>
        <w:bidi w:val="0"/>
        <w:spacing w:before="0" w:after="160" w:line="298" w:lineRule="exact"/>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支持众多不同的文件系统，所以内核必须由一个特殊的结构来描述每种文件系统 的功能和行为。</w:t>
      </w:r>
      <w:r>
        <w:rPr>
          <w:rFonts w:hint="eastAsia" w:ascii="微软雅黑" w:hAnsi="微软雅黑" w:eastAsia="微软雅黑" w:cs="微软雅黑"/>
          <w:color w:val="000000"/>
          <w:spacing w:val="0"/>
          <w:w w:val="100"/>
          <w:position w:val="0"/>
          <w:sz w:val="19"/>
          <w:szCs w:val="19"/>
          <w:lang w:val="en-US" w:eastAsia="en-US" w:bidi="en-US"/>
        </w:rPr>
        <w:t>file_system_type</w:t>
      </w:r>
      <w:r>
        <w:rPr>
          <w:rFonts w:hint="eastAsia" w:ascii="微软雅黑" w:hAnsi="微软雅黑" w:eastAsia="微软雅黑" w:cs="微软雅黑"/>
          <w:color w:val="000000"/>
          <w:spacing w:val="0"/>
          <w:w w:val="100"/>
          <w:position w:val="0"/>
        </w:rPr>
        <w:t>结构体被定义在</w:t>
      </w:r>
      <w:r>
        <w:rPr>
          <w:rFonts w:hint="eastAsia" w:ascii="微软雅黑" w:hAnsi="微软雅黑" w:eastAsia="微软雅黑" w:cs="微软雅黑"/>
          <w:color w:val="000000"/>
          <w:spacing w:val="0"/>
          <w:w w:val="100"/>
          <w:position w:val="0"/>
          <w:sz w:val="19"/>
          <w:szCs w:val="19"/>
          <w:lang w:val="en-US" w:eastAsia="en-US" w:bidi="en-US"/>
        </w:rPr>
        <w:t>＜linux/fs.h＞</w:t>
      </w:r>
      <w:r>
        <w:rPr>
          <w:rFonts w:hint="eastAsia" w:ascii="微软雅黑" w:hAnsi="微软雅黑" w:eastAsia="微软雅黑" w:cs="微软雅黑"/>
          <w:color w:val="000000"/>
          <w:spacing w:val="0"/>
          <w:w w:val="100"/>
          <w:position w:val="0"/>
        </w:rPr>
        <w:t>中，具体实现如下:</w:t>
      </w:r>
    </w:p>
    <w:p>
      <w:pPr>
        <w:pStyle w:val="41"/>
        <w:keepNext w:val="0"/>
        <w:keepLines w:val="0"/>
        <w:widowControl w:val="0"/>
        <w:shd w:val="clear" w:color="auto" w:fill="auto"/>
        <w:bidi w:val="0"/>
        <w:spacing w:before="0" w:after="0" w:line="259"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file_system_type (</w:t>
      </w:r>
    </w:p>
    <w:p>
      <w:pPr>
        <w:pStyle w:val="41"/>
        <w:keepNext w:val="0"/>
        <w:keepLines w:val="0"/>
        <w:widowControl w:val="0"/>
        <w:shd w:val="clear" w:color="auto" w:fill="auto"/>
        <w:tabs>
          <w:tab w:val="left" w:pos="3642"/>
          <w:tab w:val="left" w:pos="5082"/>
        </w:tabs>
        <w:bidi w:val="0"/>
        <w:spacing w:before="0" w:after="0" w:line="199" w:lineRule="exact"/>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文件系统的名字</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3642"/>
          <w:tab w:val="left" w:pos="5082"/>
        </w:tabs>
        <w:bidi w:val="0"/>
        <w:spacing w:before="0" w:after="120" w:line="199" w:lineRule="exact"/>
        <w:ind w:left="1220" w:right="0" w:firstLine="0"/>
        <w:jc w:val="left"/>
        <w:rPr>
          <w:rFonts w:hint="eastAsia" w:ascii="微软雅黑" w:hAnsi="微软雅黑" w:eastAsia="微软雅黑" w:cs="微软雅黑"/>
        </w:rPr>
        <w:sectPr>
          <w:headerReference r:id="rId396" w:type="default"/>
          <w:footerReference r:id="rId398" w:type="default"/>
          <w:headerReference r:id="rId397" w:type="even"/>
          <w:footerReference r:id="rId399" w:type="even"/>
          <w:footnotePr>
            <w:numFmt w:val="decimal"/>
          </w:footnotePr>
          <w:type w:val="continuous"/>
          <w:pgSz w:w="10111" w:h="13824"/>
          <w:pgMar w:top="1275" w:right="144" w:bottom="269" w:left="68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int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fs_flags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•文件系统类型标志•/</w:t>
      </w:r>
    </w:p>
    <w:p>
      <w:pPr>
        <w:pStyle w:val="37"/>
        <w:keepNext w:val="0"/>
        <w:keepLines w:val="0"/>
        <w:widowControl w:val="0"/>
        <w:shd w:val="clear" w:color="auto" w:fill="auto"/>
        <w:tabs>
          <w:tab w:val="left" w:pos="3600"/>
        </w:tabs>
        <w:bidi w:val="0"/>
        <w:spacing w:before="0" w:after="0" w:line="25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下面的函数用来从磁盘中读取超级块</w:t>
      </w: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en-US" w:eastAsia="en-US" w:bidi="en-US"/>
        </w:rPr>
        <w:t>struct super_block</w:t>
      </w:r>
      <w:r>
        <w:rPr>
          <w:rFonts w:hint="eastAsia" w:ascii="微软雅黑" w:hAnsi="微软雅黑" w:eastAsia="微软雅黑" w:cs="微软雅黑"/>
          <w:color w:val="000000"/>
          <w:spacing w:val="0"/>
          <w:w w:val="100"/>
          <w:position w:val="0"/>
          <w:sz w:val="24"/>
          <w:szCs w:val="24"/>
          <w:lang w:val="en-US" w:eastAsia="en-US" w:bidi="en-US"/>
        </w:rPr>
        <w:tab/>
      </w:r>
      <w:r>
        <w:rPr>
          <w:rFonts w:hint="eastAsia" w:ascii="微软雅黑" w:hAnsi="微软雅黑" w:eastAsia="微软雅黑" w:cs="微软雅黑"/>
          <w:color w:val="000000"/>
          <w:spacing w:val="0"/>
          <w:w w:val="100"/>
          <w:position w:val="0"/>
          <w:sz w:val="24"/>
          <w:szCs w:val="24"/>
          <w:lang w:val="en-US" w:eastAsia="en-US" w:bidi="en-US"/>
        </w:rPr>
        <w:t>*(*get_sb)</w:t>
      </w:r>
    </w:p>
    <w:p>
      <w:pPr>
        <w:pStyle w:val="37"/>
        <w:keepNext w:val="0"/>
        <w:keepLines w:val="0"/>
        <w:widowControl w:val="0"/>
        <w:shd w:val="clear" w:color="auto" w:fill="auto"/>
        <w:bidi w:val="0"/>
        <w:spacing w:before="0" w:after="0" w:line="285" w:lineRule="exact"/>
        <w:ind w:left="0" w:right="0" w:firstLine="0"/>
        <w:jc w:val="both"/>
        <w:rPr>
          <w:rFonts w:hint="eastAsia" w:ascii="微软雅黑" w:hAnsi="微软雅黑" w:eastAsia="微软雅黑" w:cs="微软雅黑"/>
          <w:sz w:val="24"/>
          <w:szCs w:val="24"/>
        </w:rPr>
        <w:sectPr>
          <w:headerReference r:id="rId400" w:type="default"/>
          <w:footerReference r:id="rId402" w:type="default"/>
          <w:headerReference r:id="rId401" w:type="even"/>
          <w:footerReference r:id="rId403" w:type="even"/>
          <w:footnotePr>
            <w:numFmt w:val="decimal"/>
          </w:footnotePr>
          <w:pgSz w:w="14309" w:h="19841"/>
          <w:pgMar w:top="1885" w:right="1541" w:bottom="1440" w:left="2688" w:header="0" w:footer="1012" w:gutter="0"/>
          <w:cols w:equalWidth="0" w:num="2">
            <w:col w:w="4995" w:space="765"/>
            <w:col w:w="4320"/>
          </w:cols>
          <w:rtlGutter w:val="0"/>
          <w:docGrid w:linePitch="360" w:charSpace="0"/>
        </w:sectPr>
      </w:pPr>
      <w:r>
        <w:rPr>
          <w:rFonts w:hint="eastAsia" w:ascii="微软雅黑" w:hAnsi="微软雅黑" w:eastAsia="微软雅黑" w:cs="微软雅黑"/>
          <w:color w:val="000000"/>
          <w:spacing w:val="0"/>
          <w:w w:val="100"/>
          <w:position w:val="0"/>
          <w:sz w:val="24"/>
          <w:szCs w:val="24"/>
          <w:lang w:val="en-US" w:eastAsia="en-US" w:bidi="en-US"/>
        </w:rPr>
        <w:t>(struct file_system_type int</w:t>
      </w:r>
      <w:r>
        <w:rPr>
          <w:rFonts w:hint="eastAsia" w:ascii="微软雅黑" w:hAnsi="微软雅黑" w:eastAsia="微软雅黑" w:cs="微软雅黑"/>
          <w:color w:val="000000"/>
          <w:spacing w:val="0"/>
          <w:w w:val="100"/>
          <w:position w:val="0"/>
          <w:sz w:val="24"/>
          <w:szCs w:val="24"/>
          <w:vertAlign w:val="subscript"/>
          <w:lang w:val="en-US" w:eastAsia="en-US" w:bidi="en-US"/>
        </w:rPr>
        <w:t xml:space="preserve"># </w:t>
      </w:r>
      <w:r>
        <w:rPr>
          <w:rFonts w:hint="eastAsia" w:ascii="微软雅黑" w:hAnsi="微软雅黑" w:eastAsia="微软雅黑" w:cs="微软雅黑"/>
          <w:color w:val="000000"/>
          <w:spacing w:val="0"/>
          <w:w w:val="100"/>
          <w:position w:val="0"/>
          <w:sz w:val="24"/>
          <w:szCs w:val="24"/>
          <w:lang w:val="en-US" w:eastAsia="en-US" w:bidi="en-US"/>
        </w:rPr>
        <w:t>char *, void *)；</w:t>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88900" distL="114300" distR="114300" simplePos="0" relativeHeight="125830144" behindDoc="0" locked="0" layoutInCell="1" allowOverlap="1">
                <wp:simplePos x="0" y="0"/>
                <wp:positionH relativeFrom="page">
                  <wp:posOffset>1697355</wp:posOffset>
                </wp:positionH>
                <wp:positionV relativeFrom="paragraph">
                  <wp:posOffset>12700</wp:posOffset>
                </wp:positionV>
                <wp:extent cx="3181350" cy="381000"/>
                <wp:effectExtent l="0" t="0" r="0" b="0"/>
                <wp:wrapTopAndBottom/>
                <wp:docPr id="870" name="Shape 870"/>
                <wp:cNvGraphicFramePr/>
                <a:graphic xmlns:a="http://schemas.openxmlformats.org/drawingml/2006/main">
                  <a:graphicData uri="http://schemas.microsoft.com/office/word/2010/wordprocessingShape">
                    <wps:wsp>
                      <wps:cNvSpPr txBox="1"/>
                      <wps:spPr>
                        <a:xfrm>
                          <a:off x="0" y="0"/>
                          <a:ext cx="3181350" cy="381000"/>
                        </a:xfrm>
                        <a:prstGeom prst="rect">
                          <a:avLst/>
                        </a:prstGeom>
                        <a:noFill/>
                      </wps:spPr>
                      <wps:txbx>
                        <w:txbxContent>
                          <w:p>
                            <w:pPr>
                              <w:pStyle w:val="37"/>
                              <w:keepNext w:val="0"/>
                              <w:keepLines w:val="0"/>
                              <w:widowControl w:val="0"/>
                              <w:shd w:val="clear" w:color="auto" w:fill="auto"/>
                              <w:tabs>
                                <w:tab w:val="left" w:pos="3645"/>
                              </w:tabs>
                              <w:bidi w:val="0"/>
                              <w:spacing w:before="0" w:after="0" w:line="25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下面的函数用来终止访问超级块</w:t>
                            </w:r>
                            <w:r>
                              <w:rPr>
                                <w:color w:val="000000"/>
                                <w:spacing w:val="0"/>
                                <w:w w:val="100"/>
                                <w:position w:val="0"/>
                                <w:sz w:val="24"/>
                                <w:szCs w:val="24"/>
                                <w:lang w:val="en-US" w:eastAsia="en-US" w:bidi="en-US"/>
                              </w:rPr>
                              <w:t xml:space="preserve">*/ </w:t>
                            </w:r>
                            <w:r>
                              <w:rPr>
                                <w:rFonts w:ascii="PMingLiU" w:hAnsi="PMingLiU" w:eastAsia="PMingLiU" w:cs="PMingLiU"/>
                                <w:color w:val="000000"/>
                                <w:spacing w:val="0"/>
                                <w:w w:val="100"/>
                                <w:position w:val="0"/>
                                <w:sz w:val="24"/>
                                <w:szCs w:val="24"/>
                                <w:lang w:val="en-US" w:eastAsia="en-US" w:bidi="en-US"/>
                              </w:rPr>
                              <w:t>void</w:t>
                            </w:r>
                            <w:r>
                              <w:rPr>
                                <w:rFonts w:ascii="PMingLiU" w:hAnsi="PMingLiU" w:eastAsia="PMingLiU" w:cs="PMingLiU"/>
                                <w:color w:val="000000"/>
                                <w:spacing w:val="0"/>
                                <w:w w:val="100"/>
                                <w:position w:val="0"/>
                                <w:sz w:val="24"/>
                                <w:szCs w:val="24"/>
                                <w:lang w:val="en-US" w:eastAsia="en-US" w:bidi="en-US"/>
                              </w:rPr>
                              <w:tab/>
                            </w:r>
                            <w:r>
                              <w:rPr>
                                <w:rFonts w:ascii="PMingLiU" w:hAnsi="PMingLiU" w:eastAsia="PMingLiU" w:cs="PMingLiU"/>
                                <w:color w:val="000000"/>
                                <w:spacing w:val="0"/>
                                <w:w w:val="100"/>
                                <w:position w:val="0"/>
                                <w:sz w:val="24"/>
                                <w:szCs w:val="24"/>
                                <w:lang w:val="en-US" w:eastAsia="en-US" w:bidi="en-US"/>
                              </w:rPr>
                              <w:t>(*kill_sb)</w:t>
                            </w:r>
                          </w:p>
                        </w:txbxContent>
                      </wps:txbx>
                      <wps:bodyPr lIns="0" tIns="0" rIns="0" bIns="0">
                        <a:noAutofit/>
                      </wps:bodyPr>
                    </wps:wsp>
                  </a:graphicData>
                </a:graphic>
              </wp:anchor>
            </w:drawing>
          </mc:Choice>
          <mc:Fallback>
            <w:pict>
              <v:shape id="Shape 870" o:spid="_x0000_s1026" o:spt="202" type="#_x0000_t202" style="position:absolute;left:0pt;margin-left:133.65pt;margin-top:1pt;height:30pt;width:250.5pt;mso-position-horizontal-relative:page;mso-wrap-distance-bottom:7pt;mso-wrap-distance-top:0pt;z-index:125830144;mso-width-relative:page;mso-height-relative:page;" filled="f" stroked="f" coordsize="21600,21600" o:gfxdata="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JN/gbHUAAAACAEAAA8AAAAAAAAAAQAgAAAAIgAAAGRycy9kb3ducmV2LnhtbFBL&#10;AQIUABQAAAAIAIdO4kCkLW3IiAEAABoDAAAOAAAAAAAAAAEAIAAAACMBAABkcnMvZTJvRG9jLnht&#10;bFBLBQYAAAAABgAGAFkBAAAdBQAAAAA=&#10;">
                <v:fill on="f" focussize="0,0"/>
                <v:stroke on="f"/>
                <v:imagedata o:title=""/>
                <o:lock v:ext="edit" aspectratio="f"/>
                <v:textbox inset="0mm,0mm,0mm,0mm">
                  <w:txbxContent>
                    <w:p>
                      <w:pPr>
                        <w:pStyle w:val="37"/>
                        <w:keepNext w:val="0"/>
                        <w:keepLines w:val="0"/>
                        <w:widowControl w:val="0"/>
                        <w:shd w:val="clear" w:color="auto" w:fill="auto"/>
                        <w:tabs>
                          <w:tab w:val="left" w:pos="3645"/>
                        </w:tabs>
                        <w:bidi w:val="0"/>
                        <w:spacing w:before="0" w:after="0" w:line="255" w:lineRule="exact"/>
                        <w:ind w:left="0" w:right="0" w:firstLine="0"/>
                        <w:jc w:val="left"/>
                        <w:rPr>
                          <w:sz w:val="24"/>
                          <w:szCs w:val="24"/>
                        </w:rPr>
                      </w:pPr>
                      <w:r>
                        <w:rPr>
                          <w:color w:val="000000"/>
                          <w:spacing w:val="0"/>
                          <w:w w:val="100"/>
                          <w:position w:val="0"/>
                          <w:sz w:val="24"/>
                          <w:szCs w:val="24"/>
                          <w:lang w:val="en-US" w:eastAsia="en-US" w:bidi="en-US"/>
                        </w:rPr>
                        <w:t>/*</w:t>
                      </w:r>
                      <w:r>
                        <w:rPr>
                          <w:color w:val="000000"/>
                          <w:spacing w:val="0"/>
                          <w:w w:val="100"/>
                          <w:position w:val="0"/>
                          <w:sz w:val="24"/>
                          <w:szCs w:val="24"/>
                          <w:lang w:val="zh-TW" w:eastAsia="zh-TW" w:bidi="zh-TW"/>
                        </w:rPr>
                        <w:t>下面的函数用来终止访问超级块</w:t>
                      </w:r>
                      <w:r>
                        <w:rPr>
                          <w:color w:val="000000"/>
                          <w:spacing w:val="0"/>
                          <w:w w:val="100"/>
                          <w:position w:val="0"/>
                          <w:sz w:val="24"/>
                          <w:szCs w:val="24"/>
                          <w:lang w:val="en-US" w:eastAsia="en-US" w:bidi="en-US"/>
                        </w:rPr>
                        <w:t xml:space="preserve">*/ </w:t>
                      </w:r>
                      <w:r>
                        <w:rPr>
                          <w:rFonts w:ascii="PMingLiU" w:hAnsi="PMingLiU" w:eastAsia="PMingLiU" w:cs="PMingLiU"/>
                          <w:color w:val="000000"/>
                          <w:spacing w:val="0"/>
                          <w:w w:val="100"/>
                          <w:position w:val="0"/>
                          <w:sz w:val="24"/>
                          <w:szCs w:val="24"/>
                          <w:lang w:val="en-US" w:eastAsia="en-US" w:bidi="en-US"/>
                        </w:rPr>
                        <w:t>void</w:t>
                      </w:r>
                      <w:r>
                        <w:rPr>
                          <w:rFonts w:ascii="PMingLiU" w:hAnsi="PMingLiU" w:eastAsia="PMingLiU" w:cs="PMingLiU"/>
                          <w:color w:val="000000"/>
                          <w:spacing w:val="0"/>
                          <w:w w:val="100"/>
                          <w:position w:val="0"/>
                          <w:sz w:val="24"/>
                          <w:szCs w:val="24"/>
                          <w:lang w:val="en-US" w:eastAsia="en-US" w:bidi="en-US"/>
                        </w:rPr>
                        <w:tab/>
                      </w:r>
                      <w:r>
                        <w:rPr>
                          <w:rFonts w:ascii="PMingLiU" w:hAnsi="PMingLiU" w:eastAsia="PMingLiU" w:cs="PMingLiU"/>
                          <w:color w:val="000000"/>
                          <w:spacing w:val="0"/>
                          <w:w w:val="100"/>
                          <w:position w:val="0"/>
                          <w:sz w:val="24"/>
                          <w:szCs w:val="24"/>
                          <w:lang w:val="en-US" w:eastAsia="en-US" w:bidi="en-US"/>
                        </w:rPr>
                        <w:t>(*kill_sb)</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4002405</wp:posOffset>
                </wp:positionH>
                <wp:positionV relativeFrom="paragraph">
                  <wp:posOffset>533400</wp:posOffset>
                </wp:positionV>
                <wp:extent cx="885825" cy="571500"/>
                <wp:effectExtent l="0" t="0" r="0" b="0"/>
                <wp:wrapSquare wrapText="bothSides"/>
                <wp:docPr id="872" name="Shape 872"/>
                <wp:cNvGraphicFramePr/>
                <a:graphic xmlns:a="http://schemas.openxmlformats.org/drawingml/2006/main">
                  <a:graphicData uri="http://schemas.microsoft.com/office/word/2010/wordprocessingShape">
                    <wps:wsp>
                      <wps:cNvSpPr txBox="1"/>
                      <wps:spPr>
                        <a:xfrm>
                          <a:off x="0" y="0"/>
                          <a:ext cx="885825" cy="571500"/>
                        </a:xfrm>
                        <a:prstGeom prst="rect">
                          <a:avLst/>
                        </a:prstGeom>
                        <a:noFill/>
                      </wps:spPr>
                      <wps:txbx>
                        <w:txbxContent>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*owner； *next； fs_supers；</w:t>
                            </w:r>
                          </w:p>
                        </w:txbxContent>
                      </wps:txbx>
                      <wps:bodyPr lIns="0" tIns="0" rIns="0" bIns="0">
                        <a:noAutofit/>
                      </wps:bodyPr>
                    </wps:wsp>
                  </a:graphicData>
                </a:graphic>
              </wp:anchor>
            </w:drawing>
          </mc:Choice>
          <mc:Fallback>
            <w:pict>
              <v:shape id="Shape 872" o:spid="_x0000_s1026" o:spt="202" type="#_x0000_t202" style="position:absolute;left:0pt;margin-left:315.15pt;margin-top:42pt;height:45pt;width:69.7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9DfTP2AAAAAoBAAAPAAAAAAAAAAEAIAAAACIAAABkcnMvZG93bnJldi54&#10;bWxQSwECFAAUAAAACACHTuJAIYxnl4gBAAAZAwAADgAAAAAAAAABACAAAAAnAQAAZHJzL2Uyb0Rv&#10;Yy54bWxQSwUGAAAAAAYABgBZAQAAIQ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8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*owner； *next； fs_supers；</w:t>
                      </w:r>
                    </w:p>
                  </w:txbxContent>
                </v:textbox>
                <w10:wrap type="square"/>
              </v:shape>
            </w:pict>
          </mc:Fallback>
        </mc:AlternateContent>
      </w:r>
    </w:p>
    <w:p>
      <w:pPr>
        <w:pStyle w:val="37"/>
        <w:keepNext w:val="0"/>
        <w:keepLines w:val="0"/>
        <w:widowControl w:val="0"/>
        <w:shd w:val="clear" w:color="auto" w:fill="auto"/>
        <w:bidi w:val="0"/>
        <w:spacing w:before="0" w:after="0" w:line="28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module</w:t>
      </w:r>
    </w:p>
    <w:p>
      <w:pPr>
        <w:pStyle w:val="37"/>
        <w:keepNext w:val="0"/>
        <w:keepLines w:val="0"/>
        <w:widowControl w:val="0"/>
        <w:shd w:val="clear" w:color="auto" w:fill="auto"/>
        <w:bidi w:val="0"/>
        <w:spacing w:before="0" w:after="0" w:line="285"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file system type struct list_head</w:t>
      </w:r>
    </w:p>
    <w:p>
      <w:pPr>
        <w:pStyle w:val="37"/>
        <w:keepNext w:val="0"/>
        <w:keepLines w:val="0"/>
        <w:widowControl w:val="0"/>
        <w:shd w:val="clear" w:color="auto" w:fill="auto"/>
        <w:bidi w:val="0"/>
        <w:spacing w:before="0" w:after="30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super_block *)；</w:t>
      </w:r>
    </w:p>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文件系统模块</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链表中下一个文件系统类型</w:t>
      </w: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sectPr>
          <w:footnotePr>
            <w:numFmt w:val="decimal"/>
          </w:footnotePr>
          <w:type w:val="continuous"/>
          <w:pgSz w:w="14309" w:h="19841"/>
          <w:pgMar w:top="1885" w:right="2381" w:bottom="1440" w:left="2688" w:header="0" w:footer="3" w:gutter="0"/>
          <w:cols w:equalWidth="0" w:num="2">
            <w:col w:w="3135" w:space="2580"/>
            <w:col w:w="3525"/>
          </w:cols>
          <w:rtlGutter w:val="0"/>
          <w:docGrid w:linePitch="360" w:charSpace="0"/>
        </w:sect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超级块对象链表* /</w:t>
      </w:r>
    </w:p>
    <w:p>
      <w:pPr>
        <w:widowControl w:val="0"/>
        <w:spacing w:line="219" w:lineRule="exact"/>
        <w:rPr>
          <w:rFonts w:hint="eastAsia" w:ascii="微软雅黑" w:hAnsi="微软雅黑" w:eastAsia="微软雅黑" w:cs="微软雅黑"/>
          <w:sz w:val="18"/>
          <w:szCs w:val="18"/>
        </w:rPr>
      </w:pPr>
    </w:p>
    <w:p>
      <w:pPr>
        <w:widowControl w:val="0"/>
        <w:spacing w:line="1" w:lineRule="exact"/>
        <w:rPr>
          <w:rFonts w:hint="eastAsia" w:ascii="微软雅黑" w:hAnsi="微软雅黑" w:eastAsia="微软雅黑" w:cs="微软雅黑"/>
        </w:rPr>
        <w:sectPr>
          <w:footnotePr>
            <w:numFmt w:val="decimal"/>
          </w:footnotePr>
          <w:type w:val="continuous"/>
          <w:pgSz w:w="14309" w:h="19841"/>
          <w:pgMar w:top="1340" w:right="0" w:bottom="1440" w:left="0" w:header="0" w:footer="3" w:gutter="0"/>
          <w:cols w:space="720" w:num="1"/>
          <w:rtlGutter w:val="0"/>
          <w:docGrid w:linePitch="360" w:charSpace="0"/>
        </w:sectPr>
      </w:pPr>
    </w:p>
    <w:p>
      <w:pPr>
        <w:pStyle w:val="37"/>
        <w:keepNext w:val="0"/>
        <w:keepLines w:val="0"/>
        <w:framePr w:w="255" w:h="345" w:wrap="around" w:vAnchor="text" w:hAnchor="page" w:x="1669" w:y="2026"/>
        <w:widowControl w:val="0"/>
        <w:shd w:val="clear" w:color="auto" w:fill="auto"/>
        <w:bidi w:val="0"/>
        <w:spacing w:before="0" w:after="0" w:line="240" w:lineRule="auto"/>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p>
      <w:pPr>
        <w:pStyle w:val="37"/>
        <w:keepNext w:val="0"/>
        <w:keepLines w:val="0"/>
        <w:framePr w:w="4155" w:h="2010" w:wrap="around" w:vAnchor="text" w:hAnchor="page" w:x="2689" w:y="21"/>
        <w:widowControl w:val="0"/>
        <w:shd w:val="clear" w:color="auto" w:fill="auto"/>
        <w:bidi w:val="0"/>
        <w:spacing w:before="0" w:after="0" w:line="285" w:lineRule="exact"/>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剩下的几个字段运行时使锁生效</w:t>
      </w: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en-US" w:eastAsia="en-US" w:bidi="en-US"/>
        </w:rPr>
        <w:t>struct struct struct struct struct struct</w:t>
      </w:r>
    </w:p>
    <w:p>
      <w:pPr>
        <w:pStyle w:val="37"/>
        <w:keepNext w:val="0"/>
        <w:keepLines w:val="0"/>
        <w:framePr w:w="2025" w:h="1785" w:wrap="around" w:vAnchor="text" w:hAnchor="page" w:x="3679" w:y="256"/>
        <w:widowControl w:val="0"/>
        <w:shd w:val="clear" w:color="auto" w:fill="auto"/>
        <w:bidi w:val="0"/>
        <w:spacing w:before="0" w:after="0" w:line="291" w:lineRule="exact"/>
        <w:ind w:left="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lock_class_key lock_class_key lock_class_key lock_class_key lock_class_key lock_class_key</w:t>
      </w:r>
    </w:p>
    <w:p>
      <w:pPr>
        <w:pStyle w:val="37"/>
        <w:keepNext w:val="0"/>
        <w:keepLines w:val="0"/>
        <w:framePr w:w="2250" w:h="1785" w:wrap="around" w:vAnchor="text" w:hAnchor="page" w:x="6304" w:y="256"/>
        <w:widowControl w:val="0"/>
        <w:shd w:val="clear" w:color="auto" w:fill="auto"/>
        <w:bidi w:val="0"/>
        <w:spacing w:before="0" w:after="0" w:line="288"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s_lock_key； s_umount_key； i_lock_key； i_mutex_key； i_mutex_dir_key； i_alloc_sem_key；</w:t>
      </w: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after="569" w:line="1" w:lineRule="exact"/>
        <w:rPr>
          <w:rFonts w:hint="eastAsia" w:ascii="微软雅黑" w:hAnsi="微软雅黑" w:eastAsia="微软雅黑" w:cs="微软雅黑"/>
        </w:rPr>
      </w:pPr>
    </w:p>
    <w:p>
      <w:pPr>
        <w:widowControl w:val="0"/>
        <w:spacing w:line="1" w:lineRule="exact"/>
        <w:rPr>
          <w:rFonts w:hint="eastAsia" w:ascii="微软雅黑" w:hAnsi="微软雅黑" w:eastAsia="微软雅黑" w:cs="微软雅黑"/>
        </w:rPr>
        <w:sectPr>
          <w:footnotePr>
            <w:numFmt w:val="decimal"/>
          </w:footnotePr>
          <w:type w:val="continuous"/>
          <w:pgSz w:w="14309" w:h="19841"/>
          <w:pgMar w:top="1340" w:right="746" w:bottom="1440" w:left="1023" w:header="0" w:footer="3" w:gutter="0"/>
          <w:cols w:space="720" w:num="1"/>
          <w:rtlGutter w:val="0"/>
          <w:docGrid w:linePitch="360" w:charSpace="0"/>
        </w:sectPr>
      </w:pPr>
    </w:p>
    <w:p>
      <w:pPr>
        <w:pStyle w:val="47"/>
        <w:keepNext w:val="0"/>
        <w:keepLines w:val="0"/>
        <w:widowControl w:val="0"/>
        <w:shd w:val="clear" w:color="auto" w:fill="auto"/>
        <w:bidi w:val="0"/>
        <w:spacing w:before="0" w:after="40" w:line="465" w:lineRule="exact"/>
        <w:ind w:left="0" w:right="0" w:firstLine="600"/>
        <w:jc w:val="both"/>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4040505</wp:posOffset>
                </wp:positionH>
                <wp:positionV relativeFrom="paragraph">
                  <wp:posOffset>88900</wp:posOffset>
                </wp:positionV>
                <wp:extent cx="4533900" cy="228600"/>
                <wp:effectExtent l="0" t="0" r="0" b="0"/>
                <wp:wrapSquare wrapText="left"/>
                <wp:docPr id="874" name="Shape 874"/>
                <wp:cNvGraphicFramePr/>
                <a:graphic xmlns:a="http://schemas.openxmlformats.org/drawingml/2006/main">
                  <a:graphicData uri="http://schemas.microsoft.com/office/word/2010/wordprocessingShape">
                    <wps:wsp>
                      <wps:cNvSpPr txBox="1"/>
                      <wps:spPr>
                        <a:xfrm>
                          <a:off x="0" y="0"/>
                          <a:ext cx="4533900" cy="228600"/>
                        </a:xfrm>
                        <a:prstGeom prst="rect">
                          <a:avLst/>
                        </a:prstGeom>
                        <a:noFill/>
                      </wps:spPr>
                      <wps:txbx>
                        <w:txbxContent>
                          <w:p>
                            <w:pPr>
                              <w:pStyle w:val="4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并且在文件系统被安装时，在内存中组装超级块对象。</w:t>
                            </w:r>
                          </w:p>
                        </w:txbxContent>
                      </wps:txbx>
                      <wps:bodyPr wrap="none" lIns="0" tIns="0" rIns="0" bIns="0">
                        <a:noAutofit/>
                      </wps:bodyPr>
                    </wps:wsp>
                  </a:graphicData>
                </a:graphic>
              </wp:anchor>
            </w:drawing>
          </mc:Choice>
          <mc:Fallback>
            <w:pict>
              <v:shape id="Shape 874" o:spid="_x0000_s1026" o:spt="202" type="#_x0000_t202" style="position:absolute;left:0pt;margin-left:318.15pt;margin-top:7pt;height:18pt;width:357pt;mso-position-horizontal-relative:page;mso-wrap-distance-bottom:0pt;mso-wrap-distance-left:9pt;mso-wrap-distance-right:9pt;mso-wrap-distance-top:0pt;mso-wrap-style:none;z-index:125830144;mso-width-relative:page;mso-height-relative:page;" filled="f" stroked="f" coordsize="21600,21600" o:gfxdata="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tqIQ1gAAAAoBAAAPAAAAAAAAAAEAIAAAACIAAABkcnMvZG93&#10;bnJldi54bWxQSwECFAAUAAAACACHTuJA0qwrTJABAAAmAwAADgAAAAAAAAABACAAAAAlAQAAZHJz&#10;L2Uyb0RvYy54bWxQSwUGAAAAAAYABgBZAQAAJwUAAAAA&#10;">
                <v:fill on="f" focussize="0,0"/>
                <v:stroke on="f"/>
                <v:imagedata o:title=""/>
                <o:lock v:ext="edit" aspectratio="f"/>
                <v:textbox inset="0mm,0mm,0mm,0mm">
                  <w:txbxContent>
                    <w:p>
                      <w:pPr>
                        <w:pStyle w:val="47"/>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并且在文件系统被安装时，在内存中组装超级块对象。</w:t>
                      </w:r>
                    </w:p>
                  </w:txbxContent>
                </v:textbox>
                <w10:wrap type="square" side="left"/>
              </v:shape>
            </w:pict>
          </mc:Fallback>
        </mc:AlternateContent>
      </w:r>
      <w:r>
        <w:rPr>
          <w:rFonts w:hint="eastAsia" w:ascii="微软雅黑" w:hAnsi="微软雅黑" w:eastAsia="微软雅黑" w:cs="微软雅黑"/>
          <w:color w:val="000000"/>
          <w:spacing w:val="0"/>
          <w:w w:val="100"/>
          <w:position w:val="0"/>
          <w:sz w:val="30"/>
          <w:szCs w:val="30"/>
          <w:lang w:val="en-US" w:eastAsia="en-US" w:bidi="en-US"/>
        </w:rPr>
        <w:t>get_sb()</w:t>
      </w:r>
      <w:r>
        <w:rPr>
          <w:rFonts w:hint="eastAsia" w:ascii="微软雅黑" w:hAnsi="微软雅黑" w:eastAsia="微软雅黑" w:cs="微软雅黑"/>
          <w:color w:val="000000"/>
          <w:spacing w:val="0"/>
          <w:w w:val="100"/>
          <w:position w:val="0"/>
        </w:rPr>
        <w:t>函数从磁盘上读取超级块， 剩余的函数描述文件系统的属性。</w:t>
      </w:r>
    </w:p>
    <w:p>
      <w:pPr>
        <w:pStyle w:val="47"/>
        <w:keepNext w:val="0"/>
        <w:keepLines w:val="0"/>
        <w:widowControl w:val="0"/>
        <w:shd w:val="clear" w:color="auto" w:fill="auto"/>
        <w:bidi w:val="0"/>
        <w:spacing w:before="0" w:after="0" w:line="405" w:lineRule="exact"/>
        <w:ind w:left="0" w:right="0" w:firstLine="6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每种文件系统，不管有多少个实例安装到系统中，还是根本就没有安装到系统中，都只有一 个 </w:t>
      </w:r>
      <w:r>
        <w:rPr>
          <w:rFonts w:hint="eastAsia" w:ascii="微软雅黑" w:hAnsi="微软雅黑" w:eastAsia="微软雅黑" w:cs="微软雅黑"/>
          <w:color w:val="000000"/>
          <w:spacing w:val="0"/>
          <w:w w:val="100"/>
          <w:position w:val="0"/>
          <w:sz w:val="30"/>
          <w:szCs w:val="30"/>
          <w:lang w:val="en-US" w:eastAsia="en-US" w:bidi="en-US"/>
        </w:rPr>
        <w:t xml:space="preserve">file system type </w:t>
      </w:r>
      <w:r>
        <w:rPr>
          <w:rFonts w:hint="eastAsia" w:ascii="微软雅黑" w:hAnsi="微软雅黑" w:eastAsia="微软雅黑" w:cs="微软雅黑"/>
          <w:color w:val="000000"/>
          <w:spacing w:val="0"/>
          <w:w w:val="100"/>
          <w:position w:val="0"/>
        </w:rPr>
        <w:t>结构。</w:t>
      </w:r>
    </w:p>
    <w:p>
      <w:pPr>
        <w:pStyle w:val="47"/>
        <w:keepNext w:val="0"/>
        <w:keepLines w:val="0"/>
        <w:widowControl w:val="0"/>
        <w:shd w:val="clear" w:color="auto" w:fill="auto"/>
        <w:bidi w:val="0"/>
        <w:spacing w:before="0" w:after="40" w:line="465" w:lineRule="exact"/>
        <w:ind w:left="0" w:right="0" w:firstLine="6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更有趣的事情是，当文件系统被实际安装时，将有一个</w:t>
      </w:r>
      <w:r>
        <w:rPr>
          <w:rFonts w:hint="eastAsia" w:ascii="微软雅黑" w:hAnsi="微软雅黑" w:eastAsia="微软雅黑" w:cs="微软雅黑"/>
          <w:color w:val="000000"/>
          <w:spacing w:val="0"/>
          <w:w w:val="100"/>
          <w:position w:val="0"/>
          <w:sz w:val="30"/>
          <w:szCs w:val="30"/>
          <w:lang w:val="en-US" w:eastAsia="en-US" w:bidi="en-US"/>
        </w:rPr>
        <w:t>vfsmount</w:t>
      </w:r>
      <w:r>
        <w:rPr>
          <w:rFonts w:hint="eastAsia" w:ascii="微软雅黑" w:hAnsi="微软雅黑" w:eastAsia="微软雅黑" w:cs="微软雅黑"/>
          <w:color w:val="000000"/>
          <w:spacing w:val="0"/>
          <w:w w:val="100"/>
          <w:position w:val="0"/>
        </w:rPr>
        <w:t>结构体在安装点被创建。 该结构体用来代表文件系统的实例——换句话说，代表一个安装点。</w:t>
      </w:r>
    </w:p>
    <w:p>
      <w:pPr>
        <w:pStyle w:val="37"/>
        <w:keepNext w:val="0"/>
        <w:keepLines w:val="0"/>
        <w:widowControl w:val="0"/>
        <w:shd w:val="clear" w:color="auto" w:fill="auto"/>
        <w:bidi w:val="0"/>
        <w:spacing w:before="0" w:after="0" w:line="240" w:lineRule="auto"/>
        <w:ind w:left="0" w:right="0" w:firstLine="60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30"/>
          <w:szCs w:val="30"/>
          <w:lang w:val="en-US" w:eastAsia="en-US" w:bidi="en-US"/>
        </w:rPr>
        <w:t>vfsmount</w:t>
      </w:r>
      <w:r>
        <w:rPr>
          <w:rFonts w:hint="eastAsia" w:ascii="微软雅黑" w:hAnsi="微软雅黑" w:eastAsia="微软雅黑" w:cs="微软雅黑"/>
          <w:color w:val="000000"/>
          <w:spacing w:val="0"/>
          <w:w w:val="100"/>
          <w:position w:val="0"/>
          <w:sz w:val="28"/>
          <w:szCs w:val="28"/>
          <w:lang w:val="zh-TW" w:eastAsia="zh-TW" w:bidi="zh-TW"/>
        </w:rPr>
        <w:t>结构被定义在</w:t>
      </w:r>
      <w:r>
        <w:rPr>
          <w:rFonts w:hint="eastAsia" w:ascii="微软雅黑" w:hAnsi="微软雅黑" w:eastAsia="微软雅黑" w:cs="微软雅黑"/>
          <w:color w:val="000000"/>
          <w:spacing w:val="0"/>
          <w:w w:val="100"/>
          <w:position w:val="0"/>
          <w:sz w:val="30"/>
          <w:szCs w:val="30"/>
          <w:lang w:val="en-US" w:eastAsia="en-US" w:bidi="en-US"/>
        </w:rPr>
        <w:t>＜linux/mount.h＞</w:t>
      </w:r>
      <w:r>
        <w:rPr>
          <w:rFonts w:hint="eastAsia" w:ascii="微软雅黑" w:hAnsi="微软雅黑" w:eastAsia="微软雅黑" w:cs="微软雅黑"/>
          <w:color w:val="000000"/>
          <w:spacing w:val="0"/>
          <w:w w:val="100"/>
          <w:position w:val="0"/>
          <w:sz w:val="28"/>
          <w:szCs w:val="28"/>
          <w:lang w:val="zh-TW" w:eastAsia="zh-TW" w:bidi="zh-TW"/>
        </w:rPr>
        <w:t>中</w:t>
      </w:r>
      <w:r>
        <w:rPr>
          <w:rFonts w:hint="eastAsia" w:ascii="微软雅黑" w:hAnsi="微软雅黑" w:eastAsia="微软雅黑" w:cs="微软雅黑"/>
          <w:color w:val="000000"/>
          <w:spacing w:val="0"/>
          <w:w w:val="100"/>
          <w:position w:val="0"/>
          <w:sz w:val="30"/>
          <w:szCs w:val="30"/>
          <w:lang w:val="zh-TW" w:eastAsia="zh-TW" w:bidi="zh-TW"/>
        </w:rPr>
        <w:t>，</w:t>
      </w:r>
      <w:r>
        <w:rPr>
          <w:rFonts w:hint="eastAsia" w:ascii="微软雅黑" w:hAnsi="微软雅黑" w:eastAsia="微软雅黑" w:cs="微软雅黑"/>
          <w:color w:val="000000"/>
          <w:spacing w:val="0"/>
          <w:w w:val="100"/>
          <w:position w:val="0"/>
          <w:sz w:val="28"/>
          <w:szCs w:val="28"/>
          <w:lang w:val="zh-TW" w:eastAsia="zh-TW" w:bidi="zh-TW"/>
        </w:rPr>
        <w:t>下面是具体结构：</w:t>
      </w:r>
    </w:p>
    <w:p>
      <w:pPr>
        <w:widowControl w:val="0"/>
        <w:spacing w:line="1" w:lineRule="exact"/>
        <w:rPr>
          <w:rFonts w:hint="eastAsia" w:ascii="微软雅黑" w:hAnsi="微软雅黑" w:eastAsia="微软雅黑" w:cs="微软雅黑"/>
        </w:rPr>
        <w:sectPr>
          <w:footnotePr>
            <w:numFmt w:val="decimal"/>
          </w:footnotePr>
          <w:type w:val="continuous"/>
          <w:pgSz w:w="14309" w:h="19841"/>
          <w:pgMar w:top="1885" w:right="746" w:bottom="1440" w:left="1023" w:header="0" w:footer="3" w:gutter="0"/>
          <w:cols w:space="720" w:num="1"/>
          <w:rtlGutter w:val="0"/>
          <w:docGrid w:linePitch="360" w:charSpace="0"/>
        </w:sectPr>
      </w:pPr>
      <w:r>
        <w:rPr>
          <w:rFonts w:hint="eastAsia" w:ascii="微软雅黑" w:hAnsi="微软雅黑" w:eastAsia="微软雅黑" w:cs="微软雅黑"/>
        </w:rPr>
        <mc:AlternateContent>
          <mc:Choice Requires="wps">
            <w:drawing>
              <wp:anchor distT="4470400" distB="0" distL="0" distR="0" simplePos="0" relativeHeight="125830144" behindDoc="0" locked="0" layoutInCell="1" allowOverlap="1">
                <wp:simplePos x="0" y="0"/>
                <wp:positionH relativeFrom="page">
                  <wp:posOffset>1068705</wp:posOffset>
                </wp:positionH>
                <wp:positionV relativeFrom="paragraph">
                  <wp:posOffset>4470400</wp:posOffset>
                </wp:positionV>
                <wp:extent cx="171450" cy="209550"/>
                <wp:effectExtent l="0" t="0" r="0" b="0"/>
                <wp:wrapTopAndBottom/>
                <wp:docPr id="876" name="Shape 876"/>
                <wp:cNvGraphicFramePr/>
                <a:graphic xmlns:a="http://schemas.openxmlformats.org/drawingml/2006/main">
                  <a:graphicData uri="http://schemas.microsoft.com/office/word/2010/wordprocessingShape">
                    <wps:wsp>
                      <wps:cNvSpPr txBox="1"/>
                      <wps:spPr>
                        <a:xfrm>
                          <a:off x="0" y="0"/>
                          <a:ext cx="171450" cy="20955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w:t>
                            </w:r>
                          </w:p>
                        </w:txbxContent>
                      </wps:txbx>
                      <wps:bodyPr wrap="none" lIns="0" tIns="0" rIns="0" bIns="0">
                        <a:noAutofit/>
                      </wps:bodyPr>
                    </wps:wsp>
                  </a:graphicData>
                </a:graphic>
              </wp:anchor>
            </w:drawing>
          </mc:Choice>
          <mc:Fallback>
            <w:pict>
              <v:shape id="Shape 876" o:spid="_x0000_s1026" o:spt="202" type="#_x0000_t202" style="position:absolute;left:0pt;margin-left:84.15pt;margin-top:352pt;height:16.5pt;width:13.5pt;mso-position-horizontal-relative:page;mso-wrap-distance-bottom:0pt;mso-wrap-distance-top:352pt;mso-wrap-style:none;z-index:125830144;mso-width-relative:page;mso-height-relative:page;" filled="f" stroked="f" coordsize="21600,21600" o:gfxdata="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iOC5L1wAAAAsBAAAPAAAAAAAAAAEAIAAAACIAAABkcnMvZG93&#10;bnJldi54bWxQSwECFAAUAAAACACHTuJAh+qC+I8BAAAlAwAADgAAAAAAAAABACAAAAAmAQAAZHJz&#10;L2Uyb0RvYy54bWxQSwUGAAAAAAYABgBZAQAAJw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250825" distB="200025" distL="609600" distR="0" simplePos="0" relativeHeight="125830144" behindDoc="0" locked="0" layoutInCell="1" allowOverlap="1">
                <wp:simplePos x="0" y="0"/>
                <wp:positionH relativeFrom="page">
                  <wp:posOffset>1659255</wp:posOffset>
                </wp:positionH>
                <wp:positionV relativeFrom="paragraph">
                  <wp:posOffset>250825</wp:posOffset>
                </wp:positionV>
                <wp:extent cx="6724650" cy="4229100"/>
                <wp:effectExtent l="0" t="0" r="0" b="0"/>
                <wp:wrapTopAndBottom/>
                <wp:docPr id="878" name="Shape 878"/>
                <wp:cNvGraphicFramePr/>
                <a:graphic xmlns:a="http://schemas.openxmlformats.org/drawingml/2006/main">
                  <a:graphicData uri="http://schemas.microsoft.com/office/word/2010/wordprocessingShape">
                    <wps:wsp>
                      <wps:cNvSpPr txBox="1"/>
                      <wps:spPr>
                        <a:xfrm>
                          <a:off x="0" y="0"/>
                          <a:ext cx="6724650" cy="4229100"/>
                        </a:xfrm>
                        <a:prstGeom prst="rect">
                          <a:avLst/>
                        </a:prstGeom>
                        <a:noFill/>
                      </wps:spPr>
                      <wps:txbx>
                        <w:txbxContent>
                          <w:tbl>
                            <w:tblPr>
                              <w:tblStyle w:val="2"/>
                              <w:tblW w:w="10590" w:type="dxa"/>
                              <w:tblInd w:w="0" w:type="dxa"/>
                              <w:tblLayout w:type="fixed"/>
                              <w:tblCellMar>
                                <w:top w:w="0" w:type="dxa"/>
                                <w:left w:w="10" w:type="dxa"/>
                                <w:bottom w:w="0" w:type="dxa"/>
                                <w:right w:w="10" w:type="dxa"/>
                              </w:tblCellMar>
                            </w:tblPr>
                            <w:tblGrid>
                              <w:gridCol w:w="930"/>
                              <w:gridCol w:w="2325"/>
                              <w:gridCol w:w="3135"/>
                              <w:gridCol w:w="840"/>
                              <w:gridCol w:w="3360"/>
                            </w:tblGrid>
                            <w:tr>
                              <w:tblPrEx>
                                <w:tblLayout w:type="fixed"/>
                                <w:tblCellMar>
                                  <w:top w:w="0" w:type="dxa"/>
                                  <w:left w:w="10" w:type="dxa"/>
                                  <w:bottom w:w="0" w:type="dxa"/>
                                  <w:right w:w="10" w:type="dxa"/>
                                </w:tblCellMar>
                              </w:tblPrEx>
                              <w:trPr>
                                <w:trHeight w:val="285" w:hRule="exact"/>
                                <w:tblHeader/>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mnt_hash；</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4"/>
                                      <w:szCs w:val="24"/>
                                    </w:rPr>
                                  </w:pPr>
                                  <w:r>
                                    <w:rPr>
                                      <w:rFonts w:ascii="PMingLiU" w:hAnsi="PMingLiU" w:eastAsia="PMingLiU" w:cs="PMingLiU"/>
                                      <w:color w:val="000000"/>
                                      <w:spacing w:val="0"/>
                                      <w:w w:val="100"/>
                                      <w:position w:val="0"/>
                                      <w:sz w:val="24"/>
                                      <w:szCs w:val="24"/>
                                      <w:lang w:val="en-US" w:eastAsia="en-US" w:bidi="en-US"/>
                                    </w:rPr>
                                    <w:t>Z*</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散列表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vfsmount</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*mnt_parent；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父文件系统</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dentry</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*mnt_mountpoint；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安装点的目录项</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dentry</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*mnt_root；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该文件系统的根日录项</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super_block</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*mnt_sb；</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pPr>
                                  <w:r>
                                    <w:rPr>
                                      <w:i/>
                                      <w:iCs/>
                                      <w:color w:val="000000"/>
                                      <w:spacing w:val="0"/>
                                      <w:w w:val="100"/>
                                      <w:position w:val="0"/>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该文件系统的超级块•/</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mnt_mounts；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子文件系统链表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mnt_child；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子文件系统链表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32"/>
                                      <w:szCs w:val="32"/>
                                    </w:rPr>
                                  </w:pPr>
                                  <w:r>
                                    <w:rPr>
                                      <w:rFonts w:ascii="PMingLiU" w:hAnsi="PMingLiU" w:eastAsia="PMingLiU" w:cs="PMingLiU"/>
                                      <w:color w:val="000000"/>
                                      <w:spacing w:val="0"/>
                                      <w:w w:val="100"/>
                                      <w:position w:val="0"/>
                                      <w:sz w:val="24"/>
                                      <w:szCs w:val="24"/>
                                      <w:lang w:val="en-US" w:eastAsia="en-US" w:bidi="en-US"/>
                                    </w:rPr>
                                    <w:t>mnt_flags</w:t>
                                  </w:r>
                                  <w:r>
                                    <w:rPr>
                                      <w:rFonts w:ascii="宋体" w:hAnsi="宋体" w:eastAsia="宋体" w:cs="宋体"/>
                                      <w:i/>
                                      <w:iCs/>
                                      <w:color w:val="000000"/>
                                      <w:spacing w:val="0"/>
                                      <w:w w:val="100"/>
                                      <w:position w:val="0"/>
                                      <w:sz w:val="32"/>
                                      <w:szCs w:val="32"/>
                                      <w:lang w:val="en-US" w:eastAsia="en-US" w:bidi="en-US"/>
                                    </w:rPr>
                                    <w: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安装标志* /</w:t>
                                  </w:r>
                                </w:p>
                              </w:tc>
                            </w:tr>
                            <w:tr>
                              <w:tblPrEx>
                                <w:tblLayout w:type="fixed"/>
                                <w:tblCellMar>
                                  <w:top w:w="0" w:type="dxa"/>
                                  <w:left w:w="10" w:type="dxa"/>
                                  <w:bottom w:w="0" w:type="dxa"/>
                                  <w:right w:w="10" w:type="dxa"/>
                                </w:tblCellMar>
                              </w:tblPrEx>
                              <w:trPr>
                                <w:trHeight w:val="27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char</w:t>
                                  </w:r>
                                </w:p>
                              </w:tc>
                              <w:tc>
                                <w:tcPr>
                                  <w:tcW w:w="2325" w:type="dxa"/>
                                  <w:shd w:val="clear" w:color="auto" w:fill="FFFFFF"/>
                                  <w:vAlign w:val="top"/>
                                </w:tcPr>
                                <w:p>
                                  <w:pPr>
                                    <w:widowControl w:val="0"/>
                                    <w:rPr>
                                      <w:sz w:val="10"/>
                                      <w:szCs w:val="10"/>
                                    </w:rPr>
                                  </w:pP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*mnt_devname；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设备文件名</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mnt_list；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描述符链表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mnt_expire；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在到期链表中的入口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mnt_share；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在共享安装链表中的入口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 slave list</w:t>
                                  </w:r>
                                  <w:r>
                                    <w:rPr>
                                      <w:rFonts w:ascii="PMingLiU" w:hAnsi="PMingLiU" w:eastAsia="PMingLiU" w:cs="PMingLiU"/>
                                      <w:color w:val="000000"/>
                                      <w:spacing w:val="0"/>
                                      <w:w w:val="100"/>
                                      <w:position w:val="0"/>
                                      <w:sz w:val="24"/>
                                      <w:szCs w:val="24"/>
                                      <w:lang w:val="zh-TW" w:eastAsia="zh-TW" w:bidi="zh-TW"/>
                                    </w:rPr>
                                    <w:t>:</w:t>
                                  </w:r>
                                </w:p>
                                <w:p>
                                  <w:pPr>
                                    <w:pStyle w:val="37"/>
                                    <w:keepNext w:val="0"/>
                                    <w:keepLines w:val="0"/>
                                    <w:widowControl w:val="0"/>
                                    <w:shd w:val="clear" w:color="auto" w:fill="auto"/>
                                    <w:bidi w:val="0"/>
                                    <w:spacing w:before="0" w:after="0" w:line="240" w:lineRule="auto"/>
                                    <w:ind w:left="0" w:right="0" w:firstLine="860"/>
                                    <w:jc w:val="left"/>
                                    <w:rPr>
                                      <w:sz w:val="24"/>
                                      <w:szCs w:val="24"/>
                                    </w:rPr>
                                  </w:pPr>
                                  <w:r>
                                    <w:rPr>
                                      <w:rFonts w:ascii="PMingLiU" w:hAnsi="PMingLiU" w:eastAsia="PMingLiU" w:cs="PMingLiU"/>
                                      <w:color w:val="000000"/>
                                      <w:spacing w:val="0"/>
                                      <w:w w:val="100"/>
                                      <w:position w:val="0"/>
                                      <w:sz w:val="24"/>
                                      <w:szCs w:val="24"/>
                                      <w:lang w:val="en-US" w:eastAsia="en-US" w:bidi="en-US"/>
                                    </w:rPr>
                                    <w: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从安装链表•/</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mnt_slave；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从安装链表中的入口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vfsmount</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*mnt_master；</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从安装链表的主人</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mnt_namespace</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*mnt_namespace；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相关的命名空间</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mnt_id；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安装标识符</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mnt_group_id；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组标识符</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5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atomic</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_t</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mnt_count;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使用计数</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mnt_expiry_mark；</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如果标记为到期，则值为真</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mnt_pinned；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pPr>
                                  <w:r>
                                    <w:rPr>
                                      <w:i/>
                                      <w:iCs/>
                                      <w:color w:val="000000"/>
                                      <w:spacing w:val="0"/>
                                      <w:w w:val="100"/>
                                      <w:position w:val="0"/>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“钉</w:t>
                                  </w:r>
                                  <w:r>
                                    <w:rPr>
                                      <w:color w:val="000000"/>
                                      <w:spacing w:val="0"/>
                                      <w:w w:val="100"/>
                                      <w:position w:val="0"/>
                                      <w:sz w:val="24"/>
                                      <w:szCs w:val="24"/>
                                      <w:lang w:val="zh-TW" w:eastAsia="zh-TW" w:bidi="zh-TW"/>
                                    </w:rPr>
                                    <w:t>住”进程计数</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mnt_ghosts；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“镜</w:t>
                                  </w:r>
                                  <w:r>
                                    <w:rPr>
                                      <w:color w:val="000000"/>
                                      <w:spacing w:val="0"/>
                                      <w:w w:val="100"/>
                                      <w:position w:val="0"/>
                                      <w:sz w:val="24"/>
                                      <w:szCs w:val="24"/>
                                      <w:lang w:val="zh-TW" w:eastAsia="zh-TW" w:bidi="zh-TW"/>
                                    </w:rPr>
                                    <w:t>像”引用让数*/</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atomic</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180" w:right="0" w:firstLine="0"/>
                                    <w:jc w:val="center"/>
                                    <w:rPr>
                                      <w:sz w:val="24"/>
                                      <w:szCs w:val="24"/>
                                    </w:rPr>
                                  </w:pPr>
                                  <w:r>
                                    <w:rPr>
                                      <w:rFonts w:ascii="PMingLiU" w:hAnsi="PMingLiU" w:eastAsia="PMingLiU" w:cs="PMingLiU"/>
                                      <w:color w:val="000000"/>
                                      <w:spacing w:val="0"/>
                                      <w:w w:val="100"/>
                                      <w:position w:val="0"/>
                                      <w:sz w:val="24"/>
                                      <w:szCs w:val="24"/>
                                      <w:lang w:val="en-US" w:eastAsia="en-US" w:bidi="en-US"/>
                                    </w:rPr>
                                    <w:t>_mnt_writers；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写者引用计数</w:t>
                                  </w:r>
                                  <w:r>
                                    <w:rPr>
                                      <w:color w:val="000000"/>
                                      <w:spacing w:val="0"/>
                                      <w:w w:val="100"/>
                                      <w:position w:val="0"/>
                                      <w:sz w:val="24"/>
                                      <w:szCs w:val="24"/>
                                      <w:lang w:val="en-US" w:eastAsia="en-US" w:bidi="en-US"/>
                                    </w:rPr>
                                    <w:t>*/</w:t>
                                  </w:r>
                                </w:p>
                              </w:tc>
                            </w:tr>
                          </w:tbl>
                          <w:p>
                            <w:pPr>
                              <w:widowControl w:val="0"/>
                              <w:spacing w:line="1" w:lineRule="exact"/>
                            </w:pPr>
                          </w:p>
                        </w:txbxContent>
                      </wps:txbx>
                      <wps:bodyPr lIns="0" tIns="0" rIns="0" bIns="0">
                        <a:noAutofit/>
                      </wps:bodyPr>
                    </wps:wsp>
                  </a:graphicData>
                </a:graphic>
              </wp:anchor>
            </w:drawing>
          </mc:Choice>
          <mc:Fallback>
            <w:pict>
              <v:shape id="Shape 878" o:spid="_x0000_s1026" o:spt="202" type="#_x0000_t202" style="position:absolute;left:0pt;margin-left:130.65pt;margin-top:19.75pt;height:333pt;width:529.5pt;mso-position-horizontal-relative:page;mso-wrap-distance-bottom:15.75pt;mso-wrap-distance-top:19.75pt;z-index:125830144;mso-width-relative:page;mso-height-relative:page;" filled="f" stroked="f" coordsize="21600,21600" o:gfxdata="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AONvX2QAAAAsBAAAPAAAAAAAAAAEAIAAAACIAAABkcnMvZG93bnJl&#10;di54bWxQSwECFAAUAAAACACHTuJAbYBaJ4oBAAAbAwAADgAAAAAAAAABACAAAAAoAQAAZHJzL2Uy&#10;b0RvYy54bWxQSwUGAAAAAAYABgBZAQAAJAUAAAAA&#10;">
                <v:fill on="f" focussize="0,0"/>
                <v:stroke on="f"/>
                <v:imagedata o:title=""/>
                <o:lock v:ext="edit" aspectratio="f"/>
                <v:textbox inset="0mm,0mm,0mm,0mm">
                  <w:txbxContent>
                    <w:tbl>
                      <w:tblPr>
                        <w:tblStyle w:val="2"/>
                        <w:tblW w:w="10590" w:type="dxa"/>
                        <w:tblInd w:w="0" w:type="dxa"/>
                        <w:tblLayout w:type="fixed"/>
                        <w:tblCellMar>
                          <w:top w:w="0" w:type="dxa"/>
                          <w:left w:w="10" w:type="dxa"/>
                          <w:bottom w:w="0" w:type="dxa"/>
                          <w:right w:w="10" w:type="dxa"/>
                        </w:tblCellMar>
                      </w:tblPr>
                      <w:tblGrid>
                        <w:gridCol w:w="930"/>
                        <w:gridCol w:w="2325"/>
                        <w:gridCol w:w="3135"/>
                        <w:gridCol w:w="840"/>
                        <w:gridCol w:w="3360"/>
                      </w:tblGrid>
                      <w:tr>
                        <w:tblPrEx>
                          <w:tblLayout w:type="fixed"/>
                          <w:tblCellMar>
                            <w:top w:w="0" w:type="dxa"/>
                            <w:left w:w="10" w:type="dxa"/>
                            <w:bottom w:w="0" w:type="dxa"/>
                            <w:right w:w="10" w:type="dxa"/>
                          </w:tblCellMar>
                        </w:tblPrEx>
                        <w:trPr>
                          <w:trHeight w:val="285" w:hRule="exact"/>
                          <w:tblHeader/>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mnt_hash；</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4"/>
                                <w:szCs w:val="24"/>
                              </w:rPr>
                            </w:pPr>
                            <w:r>
                              <w:rPr>
                                <w:rFonts w:ascii="PMingLiU" w:hAnsi="PMingLiU" w:eastAsia="PMingLiU" w:cs="PMingLiU"/>
                                <w:color w:val="000000"/>
                                <w:spacing w:val="0"/>
                                <w:w w:val="100"/>
                                <w:position w:val="0"/>
                                <w:sz w:val="24"/>
                                <w:szCs w:val="24"/>
                                <w:lang w:val="en-US" w:eastAsia="en-US" w:bidi="en-US"/>
                              </w:rPr>
                              <w:t>Z*</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散列表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vfsmount</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*mnt_parent；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父文件系统</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dentry</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*mnt_mountpoint；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安装点的目录项</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dentry</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*mnt_root；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该文件系统的根日录项</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super_block</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*mnt_sb；</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pPr>
                            <w:r>
                              <w:rPr>
                                <w:i/>
                                <w:iCs/>
                                <w:color w:val="000000"/>
                                <w:spacing w:val="0"/>
                                <w:w w:val="100"/>
                                <w:position w:val="0"/>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该文件系统的超级块•/</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mnt_mounts；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子文件系统链表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listhead</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mnt_child；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子文件系统链表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32"/>
                                <w:szCs w:val="32"/>
                              </w:rPr>
                            </w:pPr>
                            <w:r>
                              <w:rPr>
                                <w:rFonts w:ascii="PMingLiU" w:hAnsi="PMingLiU" w:eastAsia="PMingLiU" w:cs="PMingLiU"/>
                                <w:color w:val="000000"/>
                                <w:spacing w:val="0"/>
                                <w:w w:val="100"/>
                                <w:position w:val="0"/>
                                <w:sz w:val="24"/>
                                <w:szCs w:val="24"/>
                                <w:lang w:val="en-US" w:eastAsia="en-US" w:bidi="en-US"/>
                              </w:rPr>
                              <w:t>mnt_flags</w:t>
                            </w:r>
                            <w:r>
                              <w:rPr>
                                <w:rFonts w:ascii="宋体" w:hAnsi="宋体" w:eastAsia="宋体" w:cs="宋体"/>
                                <w:i/>
                                <w:iCs/>
                                <w:color w:val="000000"/>
                                <w:spacing w:val="0"/>
                                <w:w w:val="100"/>
                                <w:position w:val="0"/>
                                <w:sz w:val="32"/>
                                <w:szCs w:val="32"/>
                                <w:lang w:val="en-US" w:eastAsia="en-US" w:bidi="en-US"/>
                              </w:rPr>
                              <w: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安装标志* /</w:t>
                            </w:r>
                          </w:p>
                        </w:tc>
                      </w:tr>
                      <w:tr>
                        <w:tblPrEx>
                          <w:tblLayout w:type="fixed"/>
                          <w:tblCellMar>
                            <w:top w:w="0" w:type="dxa"/>
                            <w:left w:w="10" w:type="dxa"/>
                            <w:bottom w:w="0" w:type="dxa"/>
                            <w:right w:w="10" w:type="dxa"/>
                          </w:tblCellMar>
                        </w:tblPrEx>
                        <w:trPr>
                          <w:trHeight w:val="27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char</w:t>
                            </w:r>
                          </w:p>
                        </w:tc>
                        <w:tc>
                          <w:tcPr>
                            <w:tcW w:w="2325" w:type="dxa"/>
                            <w:shd w:val="clear" w:color="auto" w:fill="FFFFFF"/>
                            <w:vAlign w:val="top"/>
                          </w:tcPr>
                          <w:p>
                            <w:pPr>
                              <w:widowControl w:val="0"/>
                              <w:rPr>
                                <w:sz w:val="10"/>
                                <w:szCs w:val="10"/>
                              </w:rPr>
                            </w:pP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*mnt_devname；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设备文件名</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mnt_list；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描述符链表</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mnt_expire；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在到期链表中的入口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mnt_share；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在共享安装链表中的入口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 slave list</w:t>
                            </w:r>
                            <w:r>
                              <w:rPr>
                                <w:rFonts w:ascii="PMingLiU" w:hAnsi="PMingLiU" w:eastAsia="PMingLiU" w:cs="PMingLiU"/>
                                <w:color w:val="000000"/>
                                <w:spacing w:val="0"/>
                                <w:w w:val="100"/>
                                <w:position w:val="0"/>
                                <w:sz w:val="24"/>
                                <w:szCs w:val="24"/>
                                <w:lang w:val="zh-TW" w:eastAsia="zh-TW" w:bidi="zh-TW"/>
                              </w:rPr>
                              <w:t>:</w:t>
                            </w:r>
                          </w:p>
                          <w:p>
                            <w:pPr>
                              <w:pStyle w:val="37"/>
                              <w:keepNext w:val="0"/>
                              <w:keepLines w:val="0"/>
                              <w:widowControl w:val="0"/>
                              <w:shd w:val="clear" w:color="auto" w:fill="auto"/>
                              <w:bidi w:val="0"/>
                              <w:spacing w:before="0" w:after="0" w:line="240" w:lineRule="auto"/>
                              <w:ind w:left="0" w:right="0" w:firstLine="860"/>
                              <w:jc w:val="left"/>
                              <w:rPr>
                                <w:sz w:val="24"/>
                                <w:szCs w:val="24"/>
                              </w:rPr>
                            </w:pPr>
                            <w:r>
                              <w:rPr>
                                <w:rFonts w:ascii="PMingLiU" w:hAnsi="PMingLiU" w:eastAsia="PMingLiU" w:cs="PMingLiU"/>
                                <w:color w:val="000000"/>
                                <w:spacing w:val="0"/>
                                <w:w w:val="100"/>
                                <w:position w:val="0"/>
                                <w:sz w:val="24"/>
                                <w:szCs w:val="24"/>
                                <w:lang w:val="en-US" w:eastAsia="en-US" w:bidi="en-US"/>
                              </w:rPr>
                              <w:t>——</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从安装链表•/</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list_head</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mnt_slave；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 xml:space="preserve">从安装链表中的入口 </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vfsmount</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*mnt_master；</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从安装链表的主人</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struct</w:t>
                            </w:r>
                          </w:p>
                        </w:tc>
                        <w:tc>
                          <w:tcPr>
                            <w:tcW w:w="23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mnt_namespace</w:t>
                            </w: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*mnt_namespace；</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相关的命名空间</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mnt_id；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安装标识符</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left"/>
                              <w:rPr>
                                <w:sz w:val="24"/>
                                <w:szCs w:val="24"/>
                              </w:rPr>
                            </w:pPr>
                            <w:r>
                              <w:rPr>
                                <w:rFonts w:ascii="PMingLiU" w:hAnsi="PMingLiU" w:eastAsia="PMingLiU" w:cs="PMingLiU"/>
                                <w:color w:val="000000"/>
                                <w:spacing w:val="0"/>
                                <w:w w:val="100"/>
                                <w:position w:val="0"/>
                                <w:sz w:val="24"/>
                                <w:szCs w:val="24"/>
                                <w:lang w:val="en-US" w:eastAsia="en-US" w:bidi="en-US"/>
                              </w:rPr>
                              <w:t>mnt_group_id；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组标识符</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55"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atomic</w:t>
                            </w:r>
                          </w:p>
                        </w:tc>
                        <w:tc>
                          <w:tcPr>
                            <w:tcW w:w="2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_t</w:t>
                            </w: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mnt_count;</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使用计数</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bottom"/>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mnt_expiry_mark；</w:t>
                            </w:r>
                          </w:p>
                        </w:tc>
                        <w:tc>
                          <w:tcPr>
                            <w:tcW w:w="840" w:type="dxa"/>
                            <w:shd w:val="clear" w:color="auto" w:fill="FFFFFF"/>
                            <w:vAlign w:val="bottom"/>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如果标记为到期，则值为真</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mnt_pinned；</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pPr>
                            <w:r>
                              <w:rPr>
                                <w:i/>
                                <w:iCs/>
                                <w:color w:val="000000"/>
                                <w:spacing w:val="0"/>
                                <w:w w:val="100"/>
                                <w:position w:val="0"/>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“钉</w:t>
                            </w:r>
                            <w:r>
                              <w:rPr>
                                <w:color w:val="000000"/>
                                <w:spacing w:val="0"/>
                                <w:w w:val="100"/>
                                <w:position w:val="0"/>
                                <w:sz w:val="24"/>
                                <w:szCs w:val="24"/>
                                <w:lang w:val="zh-TW" w:eastAsia="zh-TW" w:bidi="zh-TW"/>
                              </w:rPr>
                              <w:t>住”进程计数</w:t>
                            </w:r>
                            <w:r>
                              <w:rPr>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0" w:right="0" w:firstLine="420"/>
                              <w:jc w:val="both"/>
                              <w:rPr>
                                <w:sz w:val="24"/>
                                <w:szCs w:val="24"/>
                              </w:rPr>
                            </w:pPr>
                            <w:r>
                              <w:rPr>
                                <w:rFonts w:ascii="PMingLiU" w:hAnsi="PMingLiU" w:eastAsia="PMingLiU" w:cs="PMingLiU"/>
                                <w:color w:val="000000"/>
                                <w:spacing w:val="0"/>
                                <w:w w:val="100"/>
                                <w:position w:val="0"/>
                                <w:sz w:val="24"/>
                                <w:szCs w:val="24"/>
                                <w:lang w:val="en-US" w:eastAsia="en-US" w:bidi="en-US"/>
                              </w:rPr>
                              <w:t>mnt_ghosts；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CN" w:eastAsia="zh-CN" w:bidi="zh-CN"/>
                              </w:rPr>
                              <w:t>“镜</w:t>
                            </w:r>
                            <w:r>
                              <w:rPr>
                                <w:color w:val="000000"/>
                                <w:spacing w:val="0"/>
                                <w:w w:val="100"/>
                                <w:position w:val="0"/>
                                <w:sz w:val="24"/>
                                <w:szCs w:val="24"/>
                                <w:lang w:val="zh-TW" w:eastAsia="zh-TW" w:bidi="zh-TW"/>
                              </w:rPr>
                              <w:t>像”引用让数*/</w:t>
                            </w:r>
                          </w:p>
                        </w:tc>
                      </w:tr>
                      <w:tr>
                        <w:tblPrEx>
                          <w:tblLayout w:type="fixed"/>
                          <w:tblCellMar>
                            <w:top w:w="0" w:type="dxa"/>
                            <w:left w:w="10" w:type="dxa"/>
                            <w:bottom w:w="0" w:type="dxa"/>
                            <w:right w:w="10" w:type="dxa"/>
                          </w:tblCellMar>
                        </w:tblPrEx>
                        <w:trPr>
                          <w:trHeight w:val="300" w:hRule="exact"/>
                        </w:trPr>
                        <w:tc>
                          <w:tcPr>
                            <w:tcW w:w="93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atomic</w:t>
                            </w:r>
                          </w:p>
                        </w:tc>
                        <w:tc>
                          <w:tcPr>
                            <w:tcW w:w="2325" w:type="dxa"/>
                            <w:shd w:val="clear" w:color="auto" w:fill="FFFFFF"/>
                            <w:vAlign w:val="top"/>
                          </w:tcPr>
                          <w:p>
                            <w:pPr>
                              <w:widowControl w:val="0"/>
                              <w:rPr>
                                <w:sz w:val="10"/>
                                <w:szCs w:val="10"/>
                              </w:rPr>
                            </w:pPr>
                          </w:p>
                        </w:tc>
                        <w:tc>
                          <w:tcPr>
                            <w:tcW w:w="3135" w:type="dxa"/>
                            <w:shd w:val="clear" w:color="auto" w:fill="FFFFFF"/>
                            <w:vAlign w:val="top"/>
                          </w:tcPr>
                          <w:p>
                            <w:pPr>
                              <w:pStyle w:val="37"/>
                              <w:keepNext w:val="0"/>
                              <w:keepLines w:val="0"/>
                              <w:widowControl w:val="0"/>
                              <w:shd w:val="clear" w:color="auto" w:fill="auto"/>
                              <w:bidi w:val="0"/>
                              <w:spacing w:before="0" w:after="0" w:line="240" w:lineRule="auto"/>
                              <w:ind w:left="180" w:right="0" w:firstLine="0"/>
                              <w:jc w:val="center"/>
                              <w:rPr>
                                <w:sz w:val="24"/>
                                <w:szCs w:val="24"/>
                              </w:rPr>
                            </w:pPr>
                            <w:r>
                              <w:rPr>
                                <w:rFonts w:ascii="PMingLiU" w:hAnsi="PMingLiU" w:eastAsia="PMingLiU" w:cs="PMingLiU"/>
                                <w:color w:val="000000"/>
                                <w:spacing w:val="0"/>
                                <w:w w:val="100"/>
                                <w:position w:val="0"/>
                                <w:sz w:val="24"/>
                                <w:szCs w:val="24"/>
                                <w:lang w:val="en-US" w:eastAsia="en-US" w:bidi="en-US"/>
                              </w:rPr>
                              <w:t>_mnt_writers；</w:t>
                            </w:r>
                          </w:p>
                        </w:tc>
                        <w:tc>
                          <w:tcPr>
                            <w:tcW w:w="840" w:type="dxa"/>
                            <w:shd w:val="clear" w:color="auto" w:fill="FFFFFF"/>
                            <w:vAlign w:val="top"/>
                          </w:tcPr>
                          <w:p>
                            <w:pPr>
                              <w:pStyle w:val="37"/>
                              <w:keepNext w:val="0"/>
                              <w:keepLines w:val="0"/>
                              <w:widowControl w:val="0"/>
                              <w:shd w:val="clear" w:color="auto" w:fill="auto"/>
                              <w:bidi w:val="0"/>
                              <w:spacing w:before="0" w:after="0" w:line="240" w:lineRule="auto"/>
                              <w:ind w:left="0" w:right="0" w:firstLine="460"/>
                              <w:jc w:val="both"/>
                              <w:rPr>
                                <w:sz w:val="26"/>
                                <w:szCs w:val="26"/>
                              </w:rPr>
                            </w:pPr>
                            <w:r>
                              <w:rPr>
                                <w:rFonts w:ascii="Times New Roman" w:hAnsi="Times New Roman" w:eastAsia="Times New Roman" w:cs="Times New Roman"/>
                                <w:color w:val="000000"/>
                                <w:spacing w:val="0"/>
                                <w:w w:val="100"/>
                                <w:position w:val="0"/>
                                <w:sz w:val="26"/>
                                <w:szCs w:val="26"/>
                                <w:lang w:val="en-US" w:eastAsia="en-US" w:bidi="en-US"/>
                              </w:rPr>
                              <w:t>/*</w:t>
                            </w:r>
                          </w:p>
                        </w:tc>
                        <w:tc>
                          <w:tcPr>
                            <w:tcW w:w="336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lang w:val="zh-TW" w:eastAsia="zh-TW" w:bidi="zh-TW"/>
                              </w:rPr>
                              <w:t>写者引用计数</w:t>
                            </w:r>
                            <w:r>
                              <w:rPr>
                                <w:color w:val="000000"/>
                                <w:spacing w:val="0"/>
                                <w:w w:val="100"/>
                                <w:position w:val="0"/>
                                <w:sz w:val="24"/>
                                <w:szCs w:val="24"/>
                                <w:lang w:val="en-US" w:eastAsia="en-US" w:bidi="en-US"/>
                              </w:rPr>
                              <w:t>*/</w:t>
                            </w:r>
                          </w:p>
                        </w:tc>
                      </w:tr>
                    </w:tbl>
                    <w:p>
                      <w:pPr>
                        <w:widowControl w:val="0"/>
                        <w:spacing w:line="1" w:lineRule="exact"/>
                      </w:pP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1049655</wp:posOffset>
                </wp:positionH>
                <wp:positionV relativeFrom="paragraph">
                  <wp:posOffset>50800</wp:posOffset>
                </wp:positionV>
                <wp:extent cx="1524000" cy="209550"/>
                <wp:effectExtent l="0" t="0" r="0" b="0"/>
                <wp:wrapNone/>
                <wp:docPr id="880" name="Shape 880"/>
                <wp:cNvGraphicFramePr/>
                <a:graphic xmlns:a="http://schemas.openxmlformats.org/drawingml/2006/main">
                  <a:graphicData uri="http://schemas.microsoft.com/office/word/2010/wordprocessingShape">
                    <wps:wsp>
                      <wps:cNvSpPr txBox="1"/>
                      <wps:spPr>
                        <a:xfrm>
                          <a:off x="0" y="0"/>
                          <a:ext cx="1524000" cy="209550"/>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vfsmount {</w:t>
                            </w:r>
                          </w:p>
                        </w:txbxContent>
                      </wps:txbx>
                      <wps:bodyPr lIns="0" tIns="0" rIns="0" bIns="0">
                        <a:noAutofit/>
                      </wps:bodyPr>
                    </wps:wsp>
                  </a:graphicData>
                </a:graphic>
              </wp:anchor>
            </w:drawing>
          </mc:Choice>
          <mc:Fallback>
            <w:pict>
              <v:shape id="Shape 880" o:spid="_x0000_s1026" o:spt="202" type="#_x0000_t202" style="position:absolute;left:0pt;margin-left:82.65pt;margin-top:4pt;height:16.5pt;width:120pt;mso-position-horizontal-relative:page;z-index:503316480;mso-width-relative:page;mso-height-relative:page;" filled="f" stroked="f" coordsize="21600,21600" o:gfxdata="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FR+3PfVAAAACAEAAA8AAAAAAAAAAQAgAAAAIgAAAGRycy9kb3ducmV2LnhtbFBL&#10;AQIUABQAAAAIAIdO4kDOiXR1hwEAABoDAAAOAAAAAAAAAAEAIAAAACQBAABkcnMvZTJvRG9jLnht&#10;bFBLBQYAAAAABgAGAFkBAAAdBQ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vfsmount {</w:t>
                      </w:r>
                    </w:p>
                  </w:txbxContent>
                </v:textbox>
              </v:shape>
            </w:pict>
          </mc:Fallback>
        </mc:AlternateContent>
      </w:r>
    </w:p>
    <w:p>
      <w:pPr>
        <w:widowControl w:val="0"/>
        <w:spacing w:line="131" w:lineRule="exact"/>
        <w:rPr>
          <w:rFonts w:hint="eastAsia" w:ascii="微软雅黑" w:hAnsi="微软雅黑" w:eastAsia="微软雅黑" w:cs="微软雅黑"/>
          <w:sz w:val="11"/>
          <w:szCs w:val="11"/>
        </w:rPr>
      </w:pPr>
    </w:p>
    <w:p>
      <w:pPr>
        <w:widowControl w:val="0"/>
        <w:spacing w:line="1" w:lineRule="exact"/>
        <w:rPr>
          <w:rFonts w:hint="eastAsia" w:ascii="微软雅黑" w:hAnsi="微软雅黑" w:eastAsia="微软雅黑" w:cs="微软雅黑"/>
        </w:rPr>
        <w:sectPr>
          <w:footnotePr>
            <w:numFmt w:val="decimal"/>
          </w:footnotePr>
          <w:type w:val="continuous"/>
          <w:pgSz w:w="14309" w:h="19841"/>
          <w:pgMar w:top="1885" w:right="0" w:bottom="1440" w:left="0" w:header="0" w:footer="3" w:gutter="0"/>
          <w:cols w:space="720" w:num="1"/>
          <w:rtlGutter w:val="0"/>
          <w:docGrid w:linePitch="360" w:charSpace="0"/>
        </w:sectPr>
      </w:pPr>
    </w:p>
    <w:p>
      <w:pPr>
        <w:pStyle w:val="47"/>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sectPr>
          <w:footnotePr>
            <w:numFmt w:val="decimal"/>
          </w:footnotePr>
          <w:type w:val="continuous"/>
          <w:pgSz w:w="14309" w:h="19841"/>
          <w:pgMar w:top="1885" w:right="746" w:bottom="1440" w:left="1023"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理清文件系统和所有其他安装点间的关系，是维护所有安装点链表中最复杂的工作。所以</w:t>
      </w:r>
    </w:p>
    <w:p>
      <w:pPr>
        <w:pStyle w:val="5"/>
        <w:keepNext w:val="0"/>
        <w:keepLines w:val="0"/>
        <w:widowControl w:val="0"/>
        <w:shd w:val="clear" w:color="auto" w:fill="auto"/>
        <w:bidi w:val="0"/>
        <w:spacing w:before="0" w:after="0" w:line="31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vfsmount</w:t>
      </w:r>
      <w:r>
        <w:rPr>
          <w:rFonts w:hint="eastAsia" w:ascii="微软雅黑" w:hAnsi="微软雅黑" w:eastAsia="微软雅黑" w:cs="微软雅黑"/>
          <w:color w:val="000000"/>
          <w:spacing w:val="0"/>
          <w:w w:val="100"/>
          <w:position w:val="0"/>
        </w:rPr>
        <w:t>结构体中维护的各种链表就是为了能够跟踪这些关联信息。</w:t>
      </w:r>
    </w:p>
    <w:p>
      <w:pPr>
        <w:pStyle w:val="5"/>
        <w:keepNext w:val="0"/>
        <w:keepLines w:val="0"/>
        <w:widowControl w:val="0"/>
        <w:shd w:val="clear" w:color="auto" w:fill="auto"/>
        <w:bidi w:val="0"/>
        <w:spacing w:before="0" w:after="20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vfsmount</w:t>
      </w:r>
      <w:r>
        <w:rPr>
          <w:rFonts w:hint="eastAsia" w:ascii="微软雅黑" w:hAnsi="微软雅黑" w:eastAsia="微软雅黑" w:cs="微软雅黑"/>
          <w:color w:val="000000"/>
          <w:spacing w:val="0"/>
          <w:w w:val="100"/>
          <w:position w:val="0"/>
        </w:rPr>
        <w:t>结构还保存了在安装时指定的标志信息，该信息存储在</w:t>
      </w:r>
      <w:r>
        <w:rPr>
          <w:rFonts w:hint="eastAsia" w:ascii="微软雅黑" w:hAnsi="微软雅黑" w:eastAsia="微软雅黑" w:cs="微软雅黑"/>
          <w:color w:val="000000"/>
          <w:spacing w:val="0"/>
          <w:w w:val="100"/>
          <w:position w:val="0"/>
          <w:sz w:val="19"/>
          <w:szCs w:val="19"/>
          <w:lang w:val="en-US" w:eastAsia="en-US" w:bidi="en-US"/>
        </w:rPr>
        <w:t>mnt_flages</w:t>
      </w:r>
      <w:r>
        <w:rPr>
          <w:rFonts w:hint="eastAsia" w:ascii="微软雅黑" w:hAnsi="微软雅黑" w:eastAsia="微软雅黑" w:cs="微软雅黑"/>
          <w:color w:val="000000"/>
          <w:spacing w:val="0"/>
          <w:w w:val="100"/>
          <w:position w:val="0"/>
        </w:rPr>
        <w:t>域中。表</w:t>
      </w:r>
      <w:r>
        <w:rPr>
          <w:rFonts w:hint="eastAsia" w:ascii="微软雅黑" w:hAnsi="微软雅黑" w:eastAsia="微软雅黑" w:cs="微软雅黑"/>
          <w:color w:val="000000"/>
          <w:spacing w:val="0"/>
          <w:w w:val="100"/>
          <w:position w:val="0"/>
          <w:sz w:val="19"/>
          <w:szCs w:val="19"/>
        </w:rPr>
        <w:t xml:space="preserve">13.1 </w:t>
      </w:r>
      <w:r>
        <w:rPr>
          <w:rFonts w:hint="eastAsia" w:ascii="微软雅黑" w:hAnsi="微软雅黑" w:eastAsia="微软雅黑" w:cs="微软雅黑"/>
          <w:color w:val="000000"/>
          <w:spacing w:val="0"/>
          <w:w w:val="100"/>
          <w:position w:val="0"/>
        </w:rPr>
        <w:t>列出了标准的安装标志。</w:t>
      </w:r>
    </w:p>
    <w:p>
      <w:pPr>
        <w:pStyle w:val="43"/>
        <w:keepNext w:val="0"/>
        <w:keepLines w:val="0"/>
        <w:widowControl w:val="0"/>
        <w:shd w:val="clear" w:color="auto" w:fill="auto"/>
        <w:bidi w:val="0"/>
        <w:spacing w:before="0" w:after="0" w:line="240" w:lineRule="auto"/>
        <w:ind w:left="3168"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9"/>
          <w:szCs w:val="19"/>
        </w:rPr>
        <w:t>1&amp;1</w:t>
      </w:r>
      <w:r>
        <w:rPr>
          <w:rFonts w:hint="eastAsia" w:ascii="微软雅黑" w:hAnsi="微软雅黑" w:eastAsia="微软雅黑" w:cs="微软雅黑"/>
          <w:color w:val="000000"/>
          <w:spacing w:val="0"/>
          <w:w w:val="100"/>
          <w:position w:val="0"/>
          <w:sz w:val="16"/>
          <w:szCs w:val="16"/>
        </w:rPr>
        <w:t>标准安装标志列表</w:t>
      </w:r>
    </w:p>
    <w:tbl>
      <w:tblPr>
        <w:tblStyle w:val="2"/>
        <w:tblW w:w="8598" w:type="dxa"/>
        <w:jc w:val="center"/>
        <w:tblInd w:w="0" w:type="dxa"/>
        <w:tblLayout w:type="fixed"/>
        <w:tblCellMar>
          <w:top w:w="0" w:type="dxa"/>
          <w:left w:w="10" w:type="dxa"/>
          <w:bottom w:w="0" w:type="dxa"/>
          <w:right w:w="10" w:type="dxa"/>
        </w:tblCellMar>
      </w:tblPr>
      <w:tblGrid>
        <w:gridCol w:w="3219"/>
        <w:gridCol w:w="5379"/>
      </w:tblGrid>
      <w:tr>
        <w:tblPrEx>
          <w:tblLayout w:type="fixed"/>
          <w:tblCellMar>
            <w:top w:w="0" w:type="dxa"/>
            <w:left w:w="10" w:type="dxa"/>
            <w:bottom w:w="0" w:type="dxa"/>
            <w:right w:w="10" w:type="dxa"/>
          </w:tblCellMar>
        </w:tblPrEx>
        <w:trPr>
          <w:trHeight w:val="288" w:hRule="exact"/>
          <w:jc w:val="center"/>
        </w:trPr>
        <w:tc>
          <w:tcPr>
            <w:tcW w:w="321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37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88" w:hRule="exact"/>
          <w:jc w:val="center"/>
        </w:trPr>
        <w:tc>
          <w:tcPr>
            <w:tcW w:w="321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MNT NOSUID</w:t>
            </w:r>
          </w:p>
        </w:tc>
        <w:tc>
          <w:tcPr>
            <w:tcW w:w="537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禁止该文件系统的可执行文件设置</w:t>
            </w:r>
            <w:r>
              <w:rPr>
                <w:rFonts w:hint="eastAsia" w:ascii="微软雅黑" w:hAnsi="微软雅黑" w:eastAsia="微软雅黑" w:cs="微软雅黑"/>
                <w:color w:val="000000"/>
                <w:spacing w:val="0"/>
                <w:w w:val="100"/>
                <w:position w:val="0"/>
                <w:sz w:val="16"/>
                <w:szCs w:val="16"/>
                <w:lang w:val="en-US" w:eastAsia="en-US" w:bidi="en-US"/>
              </w:rPr>
              <w:t>setuid</w:t>
            </w:r>
            <w:r>
              <w:rPr>
                <w:rFonts w:hint="eastAsia" w:ascii="微软雅黑" w:hAnsi="微软雅黑" w:eastAsia="微软雅黑" w:cs="微软雅黑"/>
                <w:color w:val="000000"/>
                <w:spacing w:val="0"/>
                <w:w w:val="100"/>
                <w:position w:val="0"/>
                <w:sz w:val="16"/>
                <w:szCs w:val="16"/>
                <w:lang w:val="zh-TW" w:eastAsia="zh-TW" w:bidi="zh-TW"/>
              </w:rPr>
              <w:t>和</w:t>
            </w:r>
            <w:r>
              <w:rPr>
                <w:rFonts w:hint="eastAsia" w:ascii="微软雅黑" w:hAnsi="微软雅黑" w:eastAsia="微软雅黑" w:cs="微软雅黑"/>
                <w:color w:val="000000"/>
                <w:spacing w:val="0"/>
                <w:w w:val="100"/>
                <w:position w:val="0"/>
                <w:sz w:val="16"/>
                <w:szCs w:val="16"/>
                <w:lang w:val="en-US" w:eastAsia="en-US" w:bidi="en-US"/>
              </w:rPr>
              <w:t>setgid</w:t>
            </w:r>
            <w:r>
              <w:rPr>
                <w:rFonts w:hint="eastAsia" w:ascii="微软雅黑" w:hAnsi="微软雅黑" w:eastAsia="微软雅黑" w:cs="微软雅黑"/>
                <w:color w:val="000000"/>
                <w:spacing w:val="0"/>
                <w:w w:val="100"/>
                <w:position w:val="0"/>
                <w:sz w:val="16"/>
                <w:szCs w:val="16"/>
                <w:lang w:val="zh-TW" w:eastAsia="zh-TW" w:bidi="zh-TW"/>
              </w:rPr>
              <w:t>标志</w:t>
            </w:r>
          </w:p>
        </w:tc>
      </w:tr>
      <w:tr>
        <w:tblPrEx>
          <w:tblLayout w:type="fixed"/>
          <w:tblCellMar>
            <w:top w:w="0" w:type="dxa"/>
            <w:left w:w="10" w:type="dxa"/>
            <w:bottom w:w="0" w:type="dxa"/>
            <w:right w:w="10" w:type="dxa"/>
          </w:tblCellMar>
        </w:tblPrEx>
        <w:trPr>
          <w:trHeight w:val="278" w:hRule="exact"/>
          <w:jc w:val="center"/>
        </w:trPr>
        <w:tc>
          <w:tcPr>
            <w:tcW w:w="321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MNT_MODEV</w:t>
            </w:r>
          </w:p>
        </w:tc>
        <w:tc>
          <w:tcPr>
            <w:tcW w:w="537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禁止访问该文件系统上的设备文件</w:t>
            </w:r>
          </w:p>
        </w:tc>
      </w:tr>
      <w:tr>
        <w:tblPrEx>
          <w:tblLayout w:type="fixed"/>
          <w:tblCellMar>
            <w:top w:w="0" w:type="dxa"/>
            <w:left w:w="10" w:type="dxa"/>
            <w:bottom w:w="0" w:type="dxa"/>
            <w:right w:w="10" w:type="dxa"/>
          </w:tblCellMar>
        </w:tblPrEx>
        <w:trPr>
          <w:trHeight w:val="298" w:hRule="exact"/>
          <w:jc w:val="center"/>
        </w:trPr>
        <w:tc>
          <w:tcPr>
            <w:tcW w:w="321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MNT NOEXEC</w:t>
            </w:r>
          </w:p>
        </w:tc>
        <w:tc>
          <w:tcPr>
            <w:tcW w:w="537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禁止执行该文件系统上的可执行文件</w:t>
            </w:r>
          </w:p>
        </w:tc>
      </w:tr>
    </w:tbl>
    <w:p>
      <w:pPr>
        <w:widowControl w:val="0"/>
        <w:spacing w:after="1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4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安装那些管理员不充分信任的移动设备时，这些标志很有用处。它们和其他一些很少用的标 志一起定义在</w:t>
      </w:r>
      <w:r>
        <w:rPr>
          <w:rFonts w:hint="eastAsia" w:ascii="微软雅黑" w:hAnsi="微软雅黑" w:eastAsia="微软雅黑" w:cs="微软雅黑"/>
          <w:color w:val="000000"/>
          <w:spacing w:val="0"/>
          <w:w w:val="100"/>
          <w:position w:val="0"/>
          <w:sz w:val="19"/>
          <w:szCs w:val="19"/>
          <w:lang w:val="en-US" w:eastAsia="en-US" w:bidi="en-US"/>
        </w:rPr>
        <w:t>＜linux/mount.h＞</w:t>
      </w:r>
      <w:r>
        <w:rPr>
          <w:rFonts w:hint="eastAsia" w:ascii="微软雅黑" w:hAnsi="微软雅黑" w:eastAsia="微软雅黑" w:cs="微软雅黑"/>
          <w:color w:val="000000"/>
          <w:spacing w:val="0"/>
          <w:w w:val="100"/>
          <w:position w:val="0"/>
        </w:rPr>
        <w:t>中。</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800" w:name="bookmark1164"/>
      <w:bookmarkStart w:id="801" w:name="bookmark1165"/>
      <w:bookmarkStart w:id="802" w:name="bookmark1163"/>
      <w:r>
        <w:rPr>
          <w:rFonts w:hint="eastAsia" w:ascii="微软雅黑" w:hAnsi="微软雅黑" w:eastAsia="微软雅黑" w:cs="微软雅黑"/>
          <w:color w:val="000000"/>
          <w:spacing w:val="0"/>
          <w:w w:val="100"/>
          <w:position w:val="0"/>
          <w:sz w:val="26"/>
          <w:szCs w:val="26"/>
          <w:lang w:val="en-US" w:eastAsia="en-US" w:bidi="en-US"/>
        </w:rPr>
        <w:t>13.14</w:t>
      </w:r>
      <w:r>
        <w:rPr>
          <w:rFonts w:hint="eastAsia" w:ascii="微软雅黑" w:hAnsi="微软雅黑" w:eastAsia="微软雅黑" w:cs="微软雅黑"/>
          <w:color w:val="000000"/>
          <w:spacing w:val="0"/>
          <w:w w:val="100"/>
          <w:position w:val="0"/>
          <w:sz w:val="24"/>
          <w:szCs w:val="24"/>
          <w:lang w:val="zh-TW" w:eastAsia="zh-TW" w:bidi="zh-TW"/>
        </w:rPr>
        <w:t>和进程相关的数据结构</w:t>
      </w:r>
      <w:bookmarkEnd w:id="800"/>
      <w:bookmarkEnd w:id="801"/>
      <w:bookmarkEnd w:id="802"/>
    </w:p>
    <w:p>
      <w:pPr>
        <w:pStyle w:val="5"/>
        <w:keepNext w:val="0"/>
        <w:keepLines w:val="0"/>
        <w:widowControl w:val="0"/>
        <w:shd w:val="clear" w:color="auto" w:fill="auto"/>
        <w:bidi w:val="0"/>
        <w:spacing w:before="0" w:after="0" w:line="29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系统中的每一个进程都有自己的一组打开的文件，像根文件系统、当前工作目录、安装点 等。有三个数据结构将</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层和系统的进程紧密联系在一起，它们分别是:</w:t>
      </w:r>
      <w:r>
        <w:rPr>
          <w:rFonts w:hint="eastAsia" w:ascii="微软雅黑" w:hAnsi="微软雅黑" w:eastAsia="微软雅黑" w:cs="微软雅黑"/>
          <w:color w:val="000000"/>
          <w:spacing w:val="0"/>
          <w:w w:val="100"/>
          <w:position w:val="0"/>
          <w:sz w:val="19"/>
          <w:szCs w:val="19"/>
          <w:lang w:val="en-US" w:eastAsia="en-US" w:bidi="en-US"/>
        </w:rPr>
        <w:t xml:space="preserve">file_struct. fs_struct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namespace</w:t>
      </w:r>
      <w:r>
        <w:rPr>
          <w:rFonts w:hint="eastAsia" w:ascii="微软雅黑" w:hAnsi="微软雅黑" w:eastAsia="微软雅黑" w:cs="微软雅黑"/>
          <w:color w:val="000000"/>
          <w:spacing w:val="0"/>
          <w:w w:val="100"/>
          <w:position w:val="0"/>
        </w:rPr>
        <w:t>结构体。</w:t>
      </w:r>
    </w:p>
    <w:p>
      <w:pPr>
        <w:pStyle w:val="5"/>
        <w:keepNext w:val="0"/>
        <w:keepLines w:val="0"/>
        <w:widowControl w:val="0"/>
        <w:shd w:val="clear" w:color="auto" w:fill="auto"/>
        <w:bidi w:val="0"/>
        <w:spacing w:before="0" w:after="160" w:line="29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file_struct</w:t>
      </w:r>
      <w:r>
        <w:rPr>
          <w:rFonts w:hint="eastAsia" w:ascii="微软雅黑" w:hAnsi="微软雅黑" w:eastAsia="微软雅黑" w:cs="微软雅黑"/>
          <w:color w:val="000000"/>
          <w:spacing w:val="0"/>
          <w:w w:val="100"/>
          <w:position w:val="0"/>
        </w:rPr>
        <w:t>结构体定义在文件</w:t>
      </w:r>
      <w:r>
        <w:rPr>
          <w:rFonts w:hint="eastAsia" w:ascii="微软雅黑" w:hAnsi="微软雅黑" w:eastAsia="微软雅黑" w:cs="微软雅黑"/>
          <w:color w:val="000000"/>
          <w:spacing w:val="0"/>
          <w:w w:val="100"/>
          <w:position w:val="0"/>
          <w:sz w:val="19"/>
          <w:szCs w:val="19"/>
          <w:lang w:val="en-US" w:eastAsia="en-US" w:bidi="en-US"/>
        </w:rPr>
        <w:t>＜linux/fdtable.h＞</w:t>
      </w:r>
      <w:r>
        <w:rPr>
          <w:rFonts w:hint="eastAsia" w:ascii="微软雅黑" w:hAnsi="微软雅黑" w:eastAsia="微软雅黑" w:cs="微软雅黑"/>
          <w:color w:val="000000"/>
          <w:spacing w:val="0"/>
          <w:w w:val="100"/>
          <w:position w:val="0"/>
        </w:rPr>
        <w:t>中。该结构体由进程描述符中的</w:t>
      </w:r>
      <w:r>
        <w:rPr>
          <w:rFonts w:hint="eastAsia" w:ascii="微软雅黑" w:hAnsi="微软雅黑" w:eastAsia="微软雅黑" w:cs="微软雅黑"/>
          <w:color w:val="000000"/>
          <w:spacing w:val="0"/>
          <w:w w:val="100"/>
          <w:position w:val="0"/>
          <w:sz w:val="19"/>
          <w:szCs w:val="19"/>
          <w:lang w:val="en-US" w:eastAsia="en-US" w:bidi="en-US"/>
        </w:rPr>
        <w:t>Ales</w:t>
      </w:r>
      <w:r>
        <w:rPr>
          <w:rFonts w:hint="eastAsia" w:ascii="微软雅黑" w:hAnsi="微软雅黑" w:eastAsia="微软雅黑" w:cs="微软雅黑"/>
          <w:color w:val="000000"/>
          <w:spacing w:val="0"/>
          <w:w w:val="100"/>
          <w:position w:val="0"/>
        </w:rPr>
        <w:t>目录项 指向。所有与单个进程</w:t>
      </w:r>
      <w:r>
        <w:rPr>
          <w:rFonts w:hint="eastAsia" w:ascii="微软雅黑" w:hAnsi="微软雅黑" w:eastAsia="微软雅黑" w:cs="微软雅黑"/>
          <w:color w:val="000000"/>
          <w:spacing w:val="0"/>
          <w:w w:val="100"/>
          <w:position w:val="0"/>
          <w:sz w:val="19"/>
          <w:szCs w:val="19"/>
          <w:lang w:val="en-US" w:eastAsia="en-US" w:bidi="en-US"/>
        </w:rPr>
        <w:t>(per-process)</w:t>
      </w:r>
      <w:r>
        <w:rPr>
          <w:rFonts w:hint="eastAsia" w:ascii="微软雅黑" w:hAnsi="微软雅黑" w:eastAsia="微软雅黑" w:cs="微软雅黑"/>
          <w:color w:val="000000"/>
          <w:spacing w:val="0"/>
          <w:w w:val="100"/>
          <w:position w:val="0"/>
        </w:rPr>
        <w:t>相关的信息(如打开的文件及文件描述符)都包含在其 中，其结构和描述如下：</w:t>
      </w:r>
    </w:p>
    <w:tbl>
      <w:tblPr>
        <w:tblStyle w:val="2"/>
        <w:tblW w:w="7570" w:type="dxa"/>
        <w:jc w:val="center"/>
        <w:tblInd w:w="0" w:type="dxa"/>
        <w:tblLayout w:type="fixed"/>
        <w:tblCellMar>
          <w:top w:w="0" w:type="dxa"/>
          <w:left w:w="10" w:type="dxa"/>
          <w:bottom w:w="0" w:type="dxa"/>
          <w:right w:w="10" w:type="dxa"/>
        </w:tblCellMar>
      </w:tblPr>
      <w:tblGrid>
        <w:gridCol w:w="1029"/>
        <w:gridCol w:w="1162"/>
        <w:gridCol w:w="1728"/>
        <w:gridCol w:w="3651"/>
      </w:tblGrid>
      <w:tr>
        <w:tblPrEx>
          <w:tblLayout w:type="fixed"/>
          <w:tblCellMar>
            <w:top w:w="0" w:type="dxa"/>
            <w:left w:w="10" w:type="dxa"/>
            <w:bottom w:w="0" w:type="dxa"/>
            <w:right w:w="10" w:type="dxa"/>
          </w:tblCellMar>
        </w:tblPrEx>
        <w:trPr>
          <w:trHeight w:val="185" w:hRule="exact"/>
          <w:jc w:val="center"/>
        </w:trPr>
        <w:tc>
          <w:tcPr>
            <w:tcW w:w="7570" w:type="dxa"/>
            <w:gridSpan w:val="4"/>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files struct (</w:t>
            </w:r>
          </w:p>
        </w:tc>
      </w:tr>
      <w:tr>
        <w:tblPrEx>
          <w:tblLayout w:type="fixed"/>
          <w:tblCellMar>
            <w:top w:w="0" w:type="dxa"/>
            <w:left w:w="10" w:type="dxa"/>
            <w:bottom w:w="0" w:type="dxa"/>
            <w:right w:w="10" w:type="dxa"/>
          </w:tblCellMar>
        </w:tblPrEx>
        <w:trPr>
          <w:trHeight w:val="206" w:hRule="exact"/>
          <w:jc w:val="center"/>
        </w:trPr>
        <w:tc>
          <w:tcPr>
            <w:tcW w:w="1029" w:type="dxa"/>
            <w:shd w:val="clear" w:color="auto" w:fill="FFFFFF"/>
            <w:vAlign w:val="bottom"/>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atomic_</w:t>
            </w:r>
          </w:p>
        </w:tc>
        <w:tc>
          <w:tcPr>
            <w:tcW w:w="1162" w:type="dxa"/>
            <w:shd w:val="clear" w:color="auto" w:fill="FFFFFF"/>
            <w:vAlign w:val="top"/>
          </w:tcPr>
          <w:p>
            <w:pPr>
              <w:widowControl w:val="0"/>
              <w:rPr>
                <w:rFonts w:hint="eastAsia" w:ascii="微软雅黑" w:hAnsi="微软雅黑" w:eastAsia="微软雅黑" w:cs="微软雅黑"/>
                <w:sz w:val="10"/>
                <w:szCs w:val="10"/>
              </w:rPr>
            </w:pPr>
          </w:p>
        </w:tc>
        <w:tc>
          <w:tcPr>
            <w:tcW w:w="1728"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count</w:t>
            </w:r>
            <w:r>
              <w:rPr>
                <w:rFonts w:hint="eastAsia" w:ascii="微软雅黑" w:hAnsi="微软雅黑" w:eastAsia="微软雅黑" w:cs="微软雅黑"/>
                <w:color w:val="000000"/>
                <w:spacing w:val="0"/>
                <w:w w:val="100"/>
                <w:position w:val="0"/>
                <w:sz w:val="16"/>
                <w:szCs w:val="16"/>
                <w:lang w:val="en-US" w:eastAsia="en-US" w:bidi="en-US"/>
              </w:rPr>
              <w:t>；</w:t>
            </w:r>
          </w:p>
        </w:tc>
        <w:tc>
          <w:tcPr>
            <w:tcW w:w="3651" w:type="dxa"/>
            <w:shd w:val="clear" w:color="auto" w:fill="FFFFFF"/>
            <w:vAlign w:val="bottom"/>
          </w:tcPr>
          <w:p>
            <w:pPr>
              <w:pStyle w:val="37"/>
              <w:keepNext w:val="0"/>
              <w:keepLines w:val="0"/>
              <w:widowControl w:val="0"/>
              <w:shd w:val="clear" w:color="auto" w:fill="auto"/>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结构的使用计数</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1029" w:type="dxa"/>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w:t>
            </w:r>
          </w:p>
        </w:tc>
        <w:tc>
          <w:tcPr>
            <w:tcW w:w="116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fdtable</w:t>
            </w:r>
          </w:p>
        </w:tc>
        <w:tc>
          <w:tcPr>
            <w:tcW w:w="172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*fdt </w:t>
            </w:r>
            <w:r>
              <w:rPr>
                <w:rFonts w:hint="eastAsia" w:ascii="微软雅黑" w:hAnsi="微软雅黑" w:eastAsia="微软雅黑" w:cs="微软雅黑"/>
                <w:color w:val="000000"/>
                <w:spacing w:val="0"/>
                <w:w w:val="100"/>
                <w:position w:val="0"/>
                <w:sz w:val="16"/>
                <w:szCs w:val="16"/>
                <w:lang w:val="en-US" w:eastAsia="en-US" w:bidi="en-US"/>
              </w:rPr>
              <w:t>；</w:t>
            </w:r>
          </w:p>
        </w:tc>
        <w:tc>
          <w:tcPr>
            <w:tcW w:w="3651" w:type="dxa"/>
            <w:shd w:val="clear" w:color="auto" w:fill="FFFFFF"/>
            <w:vAlign w:val="top"/>
          </w:tcPr>
          <w:p>
            <w:pPr>
              <w:pStyle w:val="37"/>
              <w:keepNext w:val="0"/>
              <w:keepLines w:val="0"/>
              <w:widowControl w:val="0"/>
              <w:shd w:val="clear" w:color="auto" w:fill="auto"/>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指向其他</w:t>
            </w:r>
            <w:r>
              <w:rPr>
                <w:rFonts w:hint="eastAsia" w:ascii="微软雅黑" w:hAnsi="微软雅黑" w:eastAsia="微软雅黑" w:cs="微软雅黑"/>
                <w:color w:val="000000"/>
                <w:spacing w:val="0"/>
                <w:w w:val="100"/>
                <w:position w:val="0"/>
                <w:sz w:val="16"/>
                <w:szCs w:val="16"/>
                <w:lang w:val="en-US" w:eastAsia="en-US" w:bidi="en-US"/>
              </w:rPr>
              <w:t>fd</w:t>
            </w:r>
            <w:r>
              <w:rPr>
                <w:rFonts w:hint="eastAsia" w:ascii="微软雅黑" w:hAnsi="微软雅黑" w:eastAsia="微软雅黑" w:cs="微软雅黑"/>
                <w:color w:val="000000"/>
                <w:spacing w:val="0"/>
                <w:w w:val="100"/>
                <w:position w:val="0"/>
                <w:sz w:val="16"/>
                <w:szCs w:val="16"/>
                <w:lang w:val="zh-TW" w:eastAsia="zh-TW" w:bidi="zh-TW"/>
              </w:rPr>
              <w:t>表的指针</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1029" w:type="dxa"/>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w:t>
            </w:r>
          </w:p>
        </w:tc>
        <w:tc>
          <w:tcPr>
            <w:tcW w:w="116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fdtable</w:t>
            </w:r>
          </w:p>
        </w:tc>
        <w:tc>
          <w:tcPr>
            <w:tcW w:w="172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fdtab</w:t>
            </w:r>
            <w:r>
              <w:rPr>
                <w:rFonts w:hint="eastAsia" w:ascii="微软雅黑" w:hAnsi="微软雅黑" w:eastAsia="微软雅黑" w:cs="微软雅黑"/>
                <w:color w:val="000000"/>
                <w:spacing w:val="0"/>
                <w:w w:val="100"/>
                <w:position w:val="0"/>
                <w:sz w:val="16"/>
                <w:szCs w:val="16"/>
                <w:lang w:val="en-US" w:eastAsia="en-US" w:bidi="en-US"/>
              </w:rPr>
              <w:t>；</w:t>
            </w:r>
          </w:p>
        </w:tc>
        <w:tc>
          <w:tcPr>
            <w:tcW w:w="3651" w:type="dxa"/>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基</w:t>
            </w:r>
            <w:r>
              <w:rPr>
                <w:rFonts w:hint="eastAsia" w:ascii="微软雅黑" w:hAnsi="微软雅黑" w:eastAsia="微软雅黑" w:cs="微软雅黑"/>
                <w:color w:val="000000"/>
                <w:spacing w:val="0"/>
                <w:w w:val="100"/>
                <w:position w:val="0"/>
                <w:sz w:val="16"/>
                <w:szCs w:val="16"/>
                <w:lang w:val="en-US" w:eastAsia="en-US" w:bidi="en-US"/>
              </w:rPr>
              <w:t>fd</w:t>
            </w:r>
            <w:r>
              <w:rPr>
                <w:rFonts w:hint="eastAsia" w:ascii="微软雅黑" w:hAnsi="微软雅黑" w:eastAsia="微软雅黑" w:cs="微软雅黑"/>
                <w:color w:val="000000"/>
                <w:spacing w:val="0"/>
                <w:w w:val="100"/>
                <w:position w:val="0"/>
                <w:sz w:val="16"/>
                <w:szCs w:val="16"/>
                <w:lang w:val="zh-TW" w:eastAsia="zh-TW" w:bidi="zh-TW"/>
              </w:rPr>
              <w:t>表</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2191"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 t</w:t>
            </w:r>
          </w:p>
        </w:tc>
        <w:tc>
          <w:tcPr>
            <w:tcW w:w="172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file_lock</w:t>
            </w:r>
            <w:r>
              <w:rPr>
                <w:rFonts w:hint="eastAsia" w:ascii="微软雅黑" w:hAnsi="微软雅黑" w:eastAsia="微软雅黑" w:cs="微软雅黑"/>
                <w:color w:val="000000"/>
                <w:spacing w:val="0"/>
                <w:w w:val="100"/>
                <w:position w:val="0"/>
                <w:sz w:val="16"/>
                <w:szCs w:val="16"/>
                <w:lang w:val="en-US" w:eastAsia="en-US" w:bidi="en-US"/>
              </w:rPr>
              <w:t>；</w:t>
            </w:r>
          </w:p>
        </w:tc>
        <w:tc>
          <w:tcPr>
            <w:tcW w:w="3651" w:type="dxa"/>
            <w:shd w:val="clear" w:color="auto" w:fill="FFFFFF"/>
            <w:vAlign w:val="top"/>
          </w:tcPr>
          <w:p>
            <w:pPr>
              <w:pStyle w:val="37"/>
              <w:keepNext w:val="0"/>
              <w:keepLines w:val="0"/>
              <w:widowControl w:val="0"/>
              <w:shd w:val="clear" w:color="auto" w:fill="auto"/>
              <w:bidi w:val="0"/>
              <w:spacing w:before="0" w:after="0" w:line="240" w:lineRule="auto"/>
              <w:ind w:left="0" w:right="0" w:firstLine="7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单个文件的锁</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1029" w:type="dxa"/>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int</w:t>
            </w:r>
          </w:p>
        </w:tc>
        <w:tc>
          <w:tcPr>
            <w:tcW w:w="1162" w:type="dxa"/>
            <w:shd w:val="clear" w:color="auto" w:fill="FFFFFF"/>
            <w:vAlign w:val="top"/>
          </w:tcPr>
          <w:p>
            <w:pPr>
              <w:widowControl w:val="0"/>
              <w:rPr>
                <w:rFonts w:hint="eastAsia" w:ascii="微软雅黑" w:hAnsi="微软雅黑" w:eastAsia="微软雅黑" w:cs="微软雅黑"/>
                <w:sz w:val="10"/>
                <w:szCs w:val="10"/>
              </w:rPr>
            </w:pPr>
          </w:p>
        </w:tc>
        <w:tc>
          <w:tcPr>
            <w:tcW w:w="1728"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next_fd</w:t>
            </w:r>
            <w:r>
              <w:rPr>
                <w:rFonts w:hint="eastAsia" w:ascii="微软雅黑" w:hAnsi="微软雅黑" w:eastAsia="微软雅黑" w:cs="微软雅黑"/>
                <w:color w:val="000000"/>
                <w:spacing w:val="0"/>
                <w:w w:val="100"/>
                <w:position w:val="0"/>
                <w:sz w:val="16"/>
                <w:szCs w:val="16"/>
                <w:lang w:val="en-US" w:eastAsia="en-US" w:bidi="en-US"/>
              </w:rPr>
              <w:t>；</w:t>
            </w:r>
          </w:p>
        </w:tc>
        <w:tc>
          <w:tcPr>
            <w:tcW w:w="3651" w:type="dxa"/>
            <w:shd w:val="clear" w:color="auto" w:fill="FFFFFF"/>
            <w:vAlign w:val="top"/>
          </w:tcPr>
          <w:p>
            <w:pPr>
              <w:pStyle w:val="37"/>
              <w:keepNext w:val="0"/>
              <w:keepLines w:val="0"/>
              <w:widowControl w:val="0"/>
              <w:shd w:val="clear" w:color="auto" w:fill="auto"/>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缓存下一个可用的</w:t>
            </w:r>
            <w:r>
              <w:rPr>
                <w:rFonts w:hint="eastAsia" w:ascii="微软雅黑" w:hAnsi="微软雅黑" w:eastAsia="微软雅黑" w:cs="微软雅黑"/>
                <w:color w:val="000000"/>
                <w:spacing w:val="0"/>
                <w:w w:val="100"/>
                <w:position w:val="0"/>
                <w:sz w:val="16"/>
                <w:szCs w:val="16"/>
                <w:lang w:val="en-US" w:eastAsia="en-US" w:bidi="en-US"/>
              </w:rPr>
              <w:t>fd */</w:t>
            </w:r>
          </w:p>
        </w:tc>
      </w:tr>
      <w:tr>
        <w:tblPrEx>
          <w:tblLayout w:type="fixed"/>
          <w:tblCellMar>
            <w:top w:w="0" w:type="dxa"/>
            <w:left w:w="10" w:type="dxa"/>
            <w:bottom w:w="0" w:type="dxa"/>
            <w:right w:w="10" w:type="dxa"/>
          </w:tblCellMar>
        </w:tblPrEx>
        <w:trPr>
          <w:trHeight w:val="206" w:hRule="exact"/>
          <w:jc w:val="center"/>
        </w:trPr>
        <w:tc>
          <w:tcPr>
            <w:tcW w:w="1029" w:type="dxa"/>
            <w:shd w:val="clear" w:color="auto" w:fill="FFFFFF"/>
            <w:vAlign w:val="bottom"/>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w:t>
            </w:r>
          </w:p>
        </w:tc>
        <w:tc>
          <w:tcPr>
            <w:tcW w:w="1162"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embedded_fd_</w:t>
            </w:r>
          </w:p>
        </w:tc>
        <w:tc>
          <w:tcPr>
            <w:tcW w:w="1728"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_set close_on_exec_</w:t>
            </w:r>
          </w:p>
        </w:tc>
        <w:tc>
          <w:tcPr>
            <w:tcW w:w="36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_init</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 xml:space="preserve"> /* execO</w:t>
            </w:r>
            <w:r>
              <w:rPr>
                <w:rFonts w:hint="eastAsia" w:ascii="微软雅黑" w:hAnsi="微软雅黑" w:eastAsia="微软雅黑" w:cs="微软雅黑"/>
                <w:color w:val="000000"/>
                <w:spacing w:val="0"/>
                <w:w w:val="100"/>
                <w:position w:val="0"/>
                <w:sz w:val="16"/>
                <w:szCs w:val="16"/>
                <w:lang w:val="zh-TW" w:eastAsia="zh-TW" w:bidi="zh-TW"/>
              </w:rPr>
              <w:t>时关闭的文件描述符链表•/</w:t>
            </w:r>
          </w:p>
        </w:tc>
      </w:tr>
      <w:tr>
        <w:tblPrEx>
          <w:tblLayout w:type="fixed"/>
          <w:tblCellMar>
            <w:top w:w="0" w:type="dxa"/>
            <w:left w:w="10" w:type="dxa"/>
            <w:bottom w:w="0" w:type="dxa"/>
            <w:right w:w="10" w:type="dxa"/>
          </w:tblCellMar>
        </w:tblPrEx>
        <w:trPr>
          <w:trHeight w:val="195" w:hRule="exact"/>
          <w:jc w:val="center"/>
        </w:trPr>
        <w:tc>
          <w:tcPr>
            <w:tcW w:w="1029" w:type="dxa"/>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w:t>
            </w:r>
          </w:p>
        </w:tc>
        <w:tc>
          <w:tcPr>
            <w:tcW w:w="116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embedded_fd_</w:t>
            </w:r>
          </w:p>
        </w:tc>
        <w:tc>
          <w:tcPr>
            <w:tcW w:w="1728"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set open_fds_init</w:t>
            </w:r>
          </w:p>
        </w:tc>
        <w:tc>
          <w:tcPr>
            <w:tcW w:w="36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打开的文件描述符链表•/</w:t>
            </w:r>
          </w:p>
        </w:tc>
      </w:tr>
      <w:tr>
        <w:tblPrEx>
          <w:tblLayout w:type="fixed"/>
          <w:tblCellMar>
            <w:top w:w="0" w:type="dxa"/>
            <w:left w:w="10" w:type="dxa"/>
            <w:bottom w:w="0" w:type="dxa"/>
            <w:right w:w="10" w:type="dxa"/>
          </w:tblCellMar>
        </w:tblPrEx>
        <w:trPr>
          <w:trHeight w:val="195" w:hRule="exact"/>
          <w:jc w:val="center"/>
        </w:trPr>
        <w:tc>
          <w:tcPr>
            <w:tcW w:w="1029" w:type="dxa"/>
            <w:shd w:val="clear" w:color="auto" w:fill="FFFFFF"/>
            <w:vAlign w:val="top"/>
          </w:tcPr>
          <w:p>
            <w:pPr>
              <w:pStyle w:val="37"/>
              <w:keepNext w:val="0"/>
              <w:keepLines w:val="0"/>
              <w:widowControl w:val="0"/>
              <w:shd w:val="clear" w:color="auto" w:fill="auto"/>
              <w:bidi w:val="0"/>
              <w:spacing w:before="0" w:after="0" w:line="240" w:lineRule="auto"/>
              <w:ind w:left="0" w:right="0" w:firstLine="38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w:t>
            </w:r>
          </w:p>
        </w:tc>
        <w:tc>
          <w:tcPr>
            <w:tcW w:w="1162"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file</w:t>
            </w:r>
          </w:p>
        </w:tc>
        <w:tc>
          <w:tcPr>
            <w:tcW w:w="5379"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26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*fd_array [NR_OPEN_DEFAULT] ; </w:t>
            </w: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 xml:space="preserve">缺省的文件对象数组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029" w:type="dxa"/>
            <w:shd w:val="clear" w:color="auto" w:fill="FFFFFF"/>
            <w:vAlign w:val="center"/>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w:t>
            </w:r>
          </w:p>
        </w:tc>
        <w:tc>
          <w:tcPr>
            <w:tcW w:w="1162" w:type="dxa"/>
            <w:shd w:val="clear" w:color="auto" w:fill="FFFFFF"/>
            <w:vAlign w:val="top"/>
          </w:tcPr>
          <w:p>
            <w:pPr>
              <w:widowControl w:val="0"/>
              <w:rPr>
                <w:rFonts w:hint="eastAsia" w:ascii="微软雅黑" w:hAnsi="微软雅黑" w:eastAsia="微软雅黑" w:cs="微软雅黑"/>
                <w:sz w:val="10"/>
                <w:szCs w:val="10"/>
              </w:rPr>
            </w:pPr>
          </w:p>
        </w:tc>
        <w:tc>
          <w:tcPr>
            <w:tcW w:w="1728" w:type="dxa"/>
            <w:shd w:val="clear" w:color="auto" w:fill="FFFFFF"/>
            <w:vAlign w:val="top"/>
          </w:tcPr>
          <w:p>
            <w:pPr>
              <w:widowControl w:val="0"/>
              <w:rPr>
                <w:rFonts w:hint="eastAsia" w:ascii="微软雅黑" w:hAnsi="微软雅黑" w:eastAsia="微软雅黑" w:cs="微软雅黑"/>
                <w:sz w:val="10"/>
                <w:szCs w:val="10"/>
              </w:rPr>
            </w:pPr>
          </w:p>
        </w:tc>
        <w:tc>
          <w:tcPr>
            <w:tcW w:w="3651" w:type="dxa"/>
            <w:shd w:val="clear" w:color="auto" w:fill="FFFFFF"/>
            <w:vAlign w:val="top"/>
          </w:tcPr>
          <w:p>
            <w:pPr>
              <w:widowControl w:val="0"/>
              <w:rPr>
                <w:rFonts w:hint="eastAsia" w:ascii="微软雅黑" w:hAnsi="微软雅黑" w:eastAsia="微软雅黑" w:cs="微软雅黑"/>
                <w:sz w:val="10"/>
                <w:szCs w:val="10"/>
              </w:rPr>
            </w:pPr>
          </w:p>
        </w:tc>
      </w:tr>
    </w:tbl>
    <w:p>
      <w:pPr>
        <w:widowControl w:val="0"/>
        <w:spacing w:after="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M_array</w:t>
      </w:r>
      <w:r>
        <w:rPr>
          <w:rFonts w:hint="eastAsia" w:ascii="微软雅黑" w:hAnsi="微软雅黑" w:eastAsia="微软雅黑" w:cs="微软雅黑"/>
          <w:color w:val="000000"/>
          <w:spacing w:val="0"/>
          <w:w w:val="100"/>
          <w:position w:val="0"/>
        </w:rPr>
        <w:t>数组指针指向已打开的文件对象。因为</w:t>
      </w:r>
      <w:r>
        <w:rPr>
          <w:rFonts w:hint="eastAsia" w:ascii="微软雅黑" w:hAnsi="微软雅黑" w:eastAsia="微软雅黑" w:cs="微软雅黑"/>
          <w:color w:val="000000"/>
          <w:spacing w:val="0"/>
          <w:w w:val="100"/>
          <w:position w:val="0"/>
          <w:sz w:val="19"/>
          <w:szCs w:val="19"/>
          <w:lang w:val="en-US" w:eastAsia="en-US" w:bidi="en-US"/>
        </w:rPr>
        <w:t>NR_OPEN_DEFAULT</w:t>
      </w:r>
      <w:r>
        <w:rPr>
          <w:rFonts w:hint="eastAsia" w:ascii="微软雅黑" w:hAnsi="微软雅黑" w:eastAsia="微软雅黑" w:cs="微软雅黑"/>
          <w:color w:val="000000"/>
          <w:spacing w:val="0"/>
          <w:w w:val="100"/>
          <w:position w:val="0"/>
        </w:rPr>
        <w:t>等于</w:t>
      </w:r>
      <w:r>
        <w:rPr>
          <w:rFonts w:hint="eastAsia" w:ascii="微软雅黑" w:hAnsi="微软雅黑" w:eastAsia="微软雅黑" w:cs="微软雅黑"/>
          <w:color w:val="000000"/>
          <w:spacing w:val="0"/>
          <w:w w:val="100"/>
          <w:position w:val="0"/>
          <w:sz w:val="19"/>
          <w:szCs w:val="19"/>
          <w:lang w:val="en-US" w:eastAsia="en-US" w:bidi="en-US"/>
        </w:rPr>
        <w:t>BITS_PER_ LONG,</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位机器体系结构中这个宏的值为</w:t>
      </w:r>
      <w:r>
        <w:rPr>
          <w:rFonts w:hint="eastAsia" w:ascii="微软雅黑" w:hAnsi="微软雅黑" w:eastAsia="微软雅黑" w:cs="微软雅黑"/>
          <w:color w:val="000000"/>
          <w:spacing w:val="0"/>
          <w:w w:val="100"/>
          <w:position w:val="0"/>
          <w:sz w:val="19"/>
          <w:szCs w:val="19"/>
        </w:rPr>
        <w:t>64 ,</w:t>
      </w:r>
      <w:r>
        <w:rPr>
          <w:rFonts w:hint="eastAsia" w:ascii="微软雅黑" w:hAnsi="微软雅黑" w:eastAsia="微软雅黑" w:cs="微软雅黑"/>
          <w:color w:val="000000"/>
          <w:spacing w:val="0"/>
          <w:w w:val="100"/>
          <w:position w:val="0"/>
        </w:rPr>
        <w:t>所以该数组可以容纳</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个文件对象。如果一 个进程所打开的文件对象超过</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个，内核将分配一个新数组，并且将</w:t>
      </w:r>
      <w:r>
        <w:rPr>
          <w:rFonts w:hint="eastAsia" w:ascii="微软雅黑" w:hAnsi="微软雅黑" w:eastAsia="微软雅黑" w:cs="微软雅黑"/>
          <w:color w:val="000000"/>
          <w:spacing w:val="0"/>
          <w:w w:val="100"/>
          <w:position w:val="0"/>
          <w:sz w:val="19"/>
          <w:szCs w:val="19"/>
          <w:lang w:val="en-US" w:eastAsia="en-US" w:bidi="en-US"/>
        </w:rPr>
        <w:t>fdt</w:t>
      </w:r>
      <w:r>
        <w:rPr>
          <w:rFonts w:hint="eastAsia" w:ascii="微软雅黑" w:hAnsi="微软雅黑" w:eastAsia="微软雅黑" w:cs="微软雅黑"/>
          <w:color w:val="000000"/>
          <w:spacing w:val="0"/>
          <w:w w:val="100"/>
          <w:position w:val="0"/>
        </w:rPr>
        <w:t>指针指向它。所以对适 当数量的文件对象的访问会执行得很快，因为它是对静态数组进行的操作；如果一个进程打开的 文件数量过多，那么内核就需要建立新数组。所以如果系统中有大量的进程都要打开超过</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个 文件，为了优化性能，管理员可以适当增大</w:t>
      </w:r>
      <w:r>
        <w:rPr>
          <w:rFonts w:hint="eastAsia" w:ascii="微软雅黑" w:hAnsi="微软雅黑" w:eastAsia="微软雅黑" w:cs="微软雅黑"/>
          <w:color w:val="000000"/>
          <w:spacing w:val="0"/>
          <w:w w:val="100"/>
          <w:position w:val="0"/>
          <w:sz w:val="19"/>
          <w:szCs w:val="19"/>
          <w:lang w:val="en-US" w:eastAsia="en-US" w:bidi="en-US"/>
        </w:rPr>
        <w:t>NR_OPEN_DEFAULT</w:t>
      </w:r>
      <w:r>
        <w:rPr>
          <w:rFonts w:hint="eastAsia" w:ascii="微软雅黑" w:hAnsi="微软雅黑" w:eastAsia="微软雅黑" w:cs="微软雅黑"/>
          <w:color w:val="000000"/>
          <w:spacing w:val="0"/>
          <w:w w:val="100"/>
          <w:position w:val="0"/>
        </w:rPr>
        <w:t>的预定义值。</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和进程相关的第二个结构体是</w:t>
      </w:r>
      <w:r>
        <w:rPr>
          <w:rFonts w:hint="eastAsia" w:ascii="微软雅黑" w:hAnsi="微软雅黑" w:eastAsia="微软雅黑" w:cs="微软雅黑"/>
          <w:color w:val="000000"/>
          <w:spacing w:val="0"/>
          <w:w w:val="100"/>
          <w:position w:val="0"/>
          <w:sz w:val="19"/>
          <w:szCs w:val="19"/>
          <w:lang w:val="en-US" w:eastAsia="en-US" w:bidi="en-US"/>
        </w:rPr>
        <w:t>fs_struct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该结构由进程描述符的</w:t>
      </w:r>
      <w:r>
        <w:rPr>
          <w:rFonts w:hint="eastAsia" w:ascii="微软雅黑" w:hAnsi="微软雅黑" w:eastAsia="微软雅黑" w:cs="微软雅黑"/>
          <w:color w:val="000000"/>
          <w:spacing w:val="0"/>
          <w:w w:val="100"/>
          <w:position w:val="0"/>
          <w:sz w:val="19"/>
          <w:szCs w:val="19"/>
          <w:lang w:val="en-US" w:eastAsia="en-US" w:bidi="en-US"/>
        </w:rPr>
        <w:t>fs</w:t>
      </w:r>
      <w:r>
        <w:rPr>
          <w:rFonts w:hint="eastAsia" w:ascii="微软雅黑" w:hAnsi="微软雅黑" w:eastAsia="微软雅黑" w:cs="微软雅黑"/>
          <w:color w:val="000000"/>
          <w:spacing w:val="0"/>
          <w:w w:val="100"/>
          <w:position w:val="0"/>
        </w:rPr>
        <w:t>域指向。它包含文件系统 和进程相关的信息，定义在文件</w:t>
      </w:r>
      <w:r>
        <w:rPr>
          <w:rFonts w:hint="eastAsia" w:ascii="微软雅黑" w:hAnsi="微软雅黑" w:eastAsia="微软雅黑" w:cs="微软雅黑"/>
          <w:color w:val="000000"/>
          <w:spacing w:val="0"/>
          <w:w w:val="100"/>
          <w:position w:val="0"/>
          <w:sz w:val="19"/>
          <w:szCs w:val="19"/>
          <w:lang w:val="en-US" w:eastAsia="en-US" w:bidi="en-US"/>
        </w:rPr>
        <w:t>＜lmux/fs_struct.h＞</w:t>
      </w:r>
      <w:r>
        <w:rPr>
          <w:rFonts w:hint="eastAsia" w:ascii="微软雅黑" w:hAnsi="微软雅黑" w:eastAsia="微软雅黑" w:cs="微软雅黑"/>
          <w:color w:val="000000"/>
          <w:spacing w:val="0"/>
          <w:w w:val="100"/>
          <w:position w:val="0"/>
        </w:rPr>
        <w:t>中，下面是它的具体结构体和各项描述：</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fs__struct {</w:t>
      </w:r>
    </w:p>
    <w:p>
      <w:pPr>
        <w:pStyle w:val="33"/>
        <w:keepNext w:val="0"/>
        <w:keepLines w:val="0"/>
        <w:widowControl w:val="0"/>
        <w:shd w:val="clear" w:color="auto" w:fill="auto"/>
        <w:tabs>
          <w:tab w:val="left" w:pos="2080"/>
          <w:tab w:val="left" w:pos="3541"/>
        </w:tabs>
        <w:bidi w:val="0"/>
        <w:spacing w:before="0" w:after="0" w:line="240" w:lineRule="auto"/>
        <w:ind w:left="0" w:right="0" w:firstLine="8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users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 xml:space="preserve">用户数目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080"/>
          <w:tab w:val="left" w:pos="3541"/>
        </w:tabs>
        <w:bidi w:val="0"/>
        <w:spacing w:before="0" w:after="160" w:line="240" w:lineRule="auto"/>
        <w:ind w:left="0" w:right="0" w:firstLine="8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rwlock 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lock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保护该结构体的锁</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rPr>
        <w:br w:type="page"/>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528955" distL="0" distR="0" simplePos="0" relativeHeight="125830144" behindDoc="0" locked="0" layoutInCell="1" allowOverlap="1">
                <wp:simplePos x="0" y="0"/>
                <wp:positionH relativeFrom="page">
                  <wp:posOffset>1856105</wp:posOffset>
                </wp:positionH>
                <wp:positionV relativeFrom="paragraph">
                  <wp:posOffset>0</wp:posOffset>
                </wp:positionV>
                <wp:extent cx="372110" cy="137160"/>
                <wp:effectExtent l="0" t="0" r="0" b="0"/>
                <wp:wrapTopAndBottom/>
                <wp:docPr id="882" name="Shape 882"/>
                <wp:cNvGraphicFramePr/>
                <a:graphic xmlns:a="http://schemas.openxmlformats.org/drawingml/2006/main">
                  <a:graphicData uri="http://schemas.microsoft.com/office/word/2010/wordprocessingShape">
                    <wps:wsp>
                      <wps:cNvSpPr txBox="1"/>
                      <wps:spPr>
                        <a:xfrm>
                          <a:off x="0" y="0"/>
                          <a:ext cx="372110"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umask</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882" o:spid="_x0000_s1026" o:spt="202" type="#_x0000_t202" style="position:absolute;left:0pt;margin-left:146.15pt;margin-top:0pt;height:10.8pt;width:29.3pt;mso-position-horizontal-relative:page;mso-wrap-distance-bottom:41.65pt;mso-wrap-distance-top:0pt;mso-wrap-style:none;z-index:125830144;mso-width-relative:page;mso-height-relative:page;" filled="f" stroked="f" coordsize="21600,21600" o:gfxdata="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bm8XHVAAAABwEAAA8AAAAAAAAAAQAgAAAAIgAAAGRycy9kb3du&#10;cmV2LnhtbFBLAQIUABQAAAAIAIdO4kCM/WECkAEAACUDAAAOAAAAAAAAAAEAIAAAACQ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umask</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522605" distB="0" distL="0" distR="0" simplePos="0" relativeHeight="125830144" behindDoc="0" locked="0" layoutInCell="1" allowOverlap="1">
                <wp:simplePos x="0" y="0"/>
                <wp:positionH relativeFrom="page">
                  <wp:posOffset>758825</wp:posOffset>
                </wp:positionH>
                <wp:positionV relativeFrom="paragraph">
                  <wp:posOffset>522605</wp:posOffset>
                </wp:positionV>
                <wp:extent cx="117475" cy="143510"/>
                <wp:effectExtent l="0" t="0" r="0" b="0"/>
                <wp:wrapTopAndBottom/>
                <wp:docPr id="884" name="Shape 884"/>
                <wp:cNvGraphicFramePr/>
                <a:graphic xmlns:a="http://schemas.openxmlformats.org/drawingml/2006/main">
                  <a:graphicData uri="http://schemas.microsoft.com/office/word/2010/wordprocessingShape">
                    <wps:wsp>
                      <wps:cNvSpPr txBox="1"/>
                      <wps:spPr>
                        <a:xfrm>
                          <a:off x="0" y="0"/>
                          <a:ext cx="117475" cy="143510"/>
                        </a:xfrm>
                        <a:prstGeom prst="rect">
                          <a:avLst/>
                        </a:prstGeom>
                        <a:noFill/>
                      </wps:spPr>
                      <wps:txbx>
                        <w:txbxContent>
                          <w:p>
                            <w:pPr>
                              <w:pStyle w:val="45"/>
                              <w:keepNext w:val="0"/>
                              <w:keepLines w:val="0"/>
                              <w:widowControl w:val="0"/>
                              <w:shd w:val="clear" w:color="auto" w:fill="auto"/>
                              <w:bidi w:val="0"/>
                              <w:spacing w:before="0" w:after="0" w:line="240" w:lineRule="auto"/>
                              <w:ind w:left="0" w:right="0" w:firstLine="0"/>
                              <w:jc w:val="both"/>
                              <w:rPr>
                                <w:sz w:val="9"/>
                                <w:szCs w:val="9"/>
                              </w:rPr>
                            </w:pPr>
                            <w:r>
                              <w:rPr>
                                <w:color w:val="000000"/>
                                <w:spacing w:val="0"/>
                                <w:w w:val="100"/>
                                <w:position w:val="0"/>
                                <w:sz w:val="8"/>
                                <w:szCs w:val="8"/>
                                <w:lang w:val="en-US" w:eastAsia="en-US" w:bidi="en-US"/>
                              </w:rPr>
                              <w:t>｝</w:t>
                            </w:r>
                            <w:r>
                              <w:rPr>
                                <w:rFonts w:ascii="宋体" w:hAnsi="宋体" w:eastAsia="宋体" w:cs="宋体"/>
                                <w:color w:val="000000"/>
                                <w:spacing w:val="0"/>
                                <w:w w:val="100"/>
                                <w:position w:val="0"/>
                                <w:sz w:val="9"/>
                                <w:szCs w:val="9"/>
                                <w:lang w:val="en-US" w:eastAsia="en-US" w:bidi="en-US"/>
                              </w:rPr>
                              <w:t>；</w:t>
                            </w:r>
                          </w:p>
                        </w:txbxContent>
                      </wps:txbx>
                      <wps:bodyPr wrap="none" lIns="0" tIns="0" rIns="0" bIns="0">
                        <a:noAutofit/>
                      </wps:bodyPr>
                    </wps:wsp>
                  </a:graphicData>
                </a:graphic>
              </wp:anchor>
            </w:drawing>
          </mc:Choice>
          <mc:Fallback>
            <w:pict>
              <v:shape id="Shape 884" o:spid="_x0000_s1026" o:spt="202" type="#_x0000_t202" style="position:absolute;left:0pt;margin-left:59.75pt;margin-top:41.15pt;height:11.3pt;width:9.25pt;mso-position-horizontal-relative:page;mso-wrap-distance-bottom:0pt;mso-wrap-distance-top:41.15pt;mso-wrap-style:none;z-index:125830144;mso-width-relative:page;mso-height-relative:page;" filled="f" stroked="f" coordsize="21600,21600" o:gfxdata="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VENo9YAAAAKAQAADwAAAAAAAAABACAAAAAiAAAAZHJzL2Rv&#10;d25yZXYueG1sUEsBAhQAFAAAAAgAh07iQImGvgWRAQAAJQMAAA4AAAAAAAAAAQAgAAAAJQEAAGRy&#10;cy9lMm9Eb2MueG1sUEsFBgAAAAAGAAYAWQEAACgFAAAAAA==&#10;">
                <v:fill on="f" focussize="0,0"/>
                <v:stroke on="f"/>
                <v:imagedata o:title=""/>
                <o:lock v:ext="edit" aspectratio="f"/>
                <v:textbox inset="0mm,0mm,0mm,0mm">
                  <w:txbxContent>
                    <w:p>
                      <w:pPr>
                        <w:pStyle w:val="45"/>
                        <w:keepNext w:val="0"/>
                        <w:keepLines w:val="0"/>
                        <w:widowControl w:val="0"/>
                        <w:shd w:val="clear" w:color="auto" w:fill="auto"/>
                        <w:bidi w:val="0"/>
                        <w:spacing w:before="0" w:after="0" w:line="240" w:lineRule="auto"/>
                        <w:ind w:left="0" w:right="0" w:firstLine="0"/>
                        <w:jc w:val="both"/>
                        <w:rPr>
                          <w:sz w:val="9"/>
                          <w:szCs w:val="9"/>
                        </w:rPr>
                      </w:pPr>
                      <w:r>
                        <w:rPr>
                          <w:color w:val="000000"/>
                          <w:spacing w:val="0"/>
                          <w:w w:val="100"/>
                          <w:position w:val="0"/>
                          <w:sz w:val="8"/>
                          <w:szCs w:val="8"/>
                          <w:lang w:val="en-US" w:eastAsia="en-US" w:bidi="en-US"/>
                        </w:rPr>
                        <w:t>｝</w:t>
                      </w:r>
                      <w:r>
                        <w:rPr>
                          <w:rFonts w:ascii="宋体" w:hAnsi="宋体" w:eastAsia="宋体" w:cs="宋体"/>
                          <w:color w:val="000000"/>
                          <w:spacing w:val="0"/>
                          <w:w w:val="100"/>
                          <w:position w:val="0"/>
                          <w:sz w:val="9"/>
                          <w:szCs w:val="9"/>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143510" distL="0" distR="0" simplePos="0" relativeHeight="125830144" behindDoc="0" locked="0" layoutInCell="1" allowOverlap="1">
                <wp:simplePos x="0" y="0"/>
                <wp:positionH relativeFrom="page">
                  <wp:posOffset>1007110</wp:posOffset>
                </wp:positionH>
                <wp:positionV relativeFrom="paragraph">
                  <wp:posOffset>143510</wp:posOffset>
                </wp:positionV>
                <wp:extent cx="692150" cy="379095"/>
                <wp:effectExtent l="0" t="0" r="0" b="0"/>
                <wp:wrapTopAndBottom/>
                <wp:docPr id="886" name="Shape 886"/>
                <wp:cNvGraphicFramePr/>
                <a:graphic xmlns:a="http://schemas.openxmlformats.org/drawingml/2006/main">
                  <a:graphicData uri="http://schemas.microsoft.com/office/word/2010/wordprocessingShape">
                    <wps:wsp>
                      <wps:cNvSpPr txBox="1"/>
                      <wps:spPr>
                        <a:xfrm>
                          <a:off x="0" y="0"/>
                          <a:ext cx="692150" cy="379095"/>
                        </a:xfrm>
                        <a:prstGeom prst="rect">
                          <a:avLst/>
                        </a:prstGeom>
                        <a:noFill/>
                      </wps:spPr>
                      <wps:txbx>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int</w:t>
                            </w:r>
                          </w:p>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path struct path</w:t>
                            </w:r>
                          </w:p>
                        </w:txbxContent>
                      </wps:txbx>
                      <wps:bodyPr lIns="0" tIns="0" rIns="0" bIns="0">
                        <a:noAutofit/>
                      </wps:bodyPr>
                    </wps:wsp>
                  </a:graphicData>
                </a:graphic>
              </wp:anchor>
            </w:drawing>
          </mc:Choice>
          <mc:Fallback>
            <w:pict>
              <v:shape id="Shape 886" o:spid="_x0000_s1026" o:spt="202" type="#_x0000_t202" style="position:absolute;left:0pt;margin-left:79.3pt;margin-top:11.3pt;height:29.85pt;width:54.5pt;mso-position-horizontal-relative:page;mso-wrap-distance-bottom:11.3pt;mso-wrap-distance-top:11.3pt;z-index:125830144;mso-width-relative:page;mso-height-relative:page;" filled="f" stroked="f" coordsize="21600,21600" o:gfxdata="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3tLUzYAAAACQEAAA8AAAAAAAAAAQAgAAAAIgAAAGRycy9kb3ducmV2Lnht&#10;bFBLAQIUABQAAAAIAIdO4kAAaxy2hwEAABkDAAAOAAAAAAAAAAEAIAAAACc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int</w:t>
                      </w:r>
                    </w:p>
                    <w:p>
                      <w:pPr>
                        <w:pStyle w:val="41"/>
                        <w:keepNext w:val="0"/>
                        <w:keepLines w:val="0"/>
                        <w:widowControl w:val="0"/>
                        <w:shd w:val="clear" w:color="auto" w:fill="auto"/>
                        <w:bidi w:val="0"/>
                        <w:spacing w:before="0" w:after="0" w:line="254"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path struct path</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143510" distL="0" distR="0" simplePos="0" relativeHeight="125830144" behindDoc="0" locked="0" layoutInCell="1" allowOverlap="1">
                <wp:simplePos x="0" y="0"/>
                <wp:positionH relativeFrom="page">
                  <wp:posOffset>1731645</wp:posOffset>
                </wp:positionH>
                <wp:positionV relativeFrom="paragraph">
                  <wp:posOffset>143510</wp:posOffset>
                </wp:positionV>
                <wp:extent cx="620395" cy="379095"/>
                <wp:effectExtent l="0" t="0" r="0" b="0"/>
                <wp:wrapTopAndBottom/>
                <wp:docPr id="888" name="Shape 888"/>
                <wp:cNvGraphicFramePr/>
                <a:graphic xmlns:a="http://schemas.openxmlformats.org/drawingml/2006/main">
                  <a:graphicData uri="http://schemas.microsoft.com/office/word/2010/wordprocessingShape">
                    <wps:wsp>
                      <wps:cNvSpPr txBox="1"/>
                      <wps:spPr>
                        <a:xfrm>
                          <a:off x="0" y="0"/>
                          <a:ext cx="620395" cy="379095"/>
                        </a:xfrm>
                        <a:prstGeom prst="rect">
                          <a:avLst/>
                        </a:prstGeom>
                        <a:noFill/>
                      </wps:spPr>
                      <wps:txbx>
                        <w:txbxContent>
                          <w:p>
                            <w:pPr>
                              <w:pStyle w:val="41"/>
                              <w:keepNext w:val="0"/>
                              <w:keepLines w:val="0"/>
                              <w:widowControl w:val="0"/>
                              <w:shd w:val="clear" w:color="auto" w:fill="auto"/>
                              <w:bidi w:val="0"/>
                              <w:spacing w:before="0" w:after="0" w:line="201" w:lineRule="exact"/>
                              <w:ind w:left="0" w:right="0" w:firstLine="200"/>
                              <w:jc w:val="left"/>
                            </w:pPr>
                            <w:r>
                              <w:rPr>
                                <w:rFonts w:ascii="Times New Roman" w:hAnsi="Times New Roman" w:eastAsia="Times New Roman" w:cs="Times New Roman"/>
                                <w:color w:val="000000"/>
                                <w:spacing w:val="0"/>
                                <w:w w:val="100"/>
                                <w:position w:val="0"/>
                                <w:lang w:val="en-US" w:eastAsia="en-US" w:bidi="en-US"/>
                              </w:rPr>
                              <w:t>in_exec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root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pwd</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888" o:spid="_x0000_s1026" o:spt="202" type="#_x0000_t202" style="position:absolute;left:0pt;margin-left:136.35pt;margin-top:11.3pt;height:29.85pt;width:48.85pt;mso-position-horizontal-relative:page;mso-wrap-distance-bottom:11.3pt;mso-wrap-distance-top:11.3pt;z-index:125830144;mso-width-relative:page;mso-height-relative:page;" filled="f" stroked="f" coordsize="21600,21600" o:gfxdata="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FB9Ak2QAAAAkBAAAPAAAAAAAAAAEAIAAAACIAAABkcnMvZG93bnJldi54&#10;bWxQSwECFAAUAAAACACHTuJADXzz5IcBAAAZAwAADgAAAAAAAAABACAAAAAo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01" w:lineRule="exact"/>
                        <w:ind w:left="0" w:right="0" w:firstLine="200"/>
                        <w:jc w:val="left"/>
                      </w:pPr>
                      <w:r>
                        <w:rPr>
                          <w:rFonts w:ascii="Times New Roman" w:hAnsi="Times New Roman" w:eastAsia="Times New Roman" w:cs="Times New Roman"/>
                          <w:color w:val="000000"/>
                          <w:spacing w:val="0"/>
                          <w:w w:val="100"/>
                          <w:position w:val="0"/>
                          <w:lang w:val="en-US" w:eastAsia="en-US" w:bidi="en-US"/>
                        </w:rPr>
                        <w:t>in_exec</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root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pwd</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9685" distB="143510" distL="0" distR="0" simplePos="0" relativeHeight="125830144" behindDoc="0" locked="0" layoutInCell="1" allowOverlap="1">
                <wp:simplePos x="0" y="0"/>
                <wp:positionH relativeFrom="page">
                  <wp:posOffset>2776855</wp:posOffset>
                </wp:positionH>
                <wp:positionV relativeFrom="paragraph">
                  <wp:posOffset>19685</wp:posOffset>
                </wp:positionV>
                <wp:extent cx="1299845" cy="502920"/>
                <wp:effectExtent l="0" t="0" r="0" b="0"/>
                <wp:wrapTopAndBottom/>
                <wp:docPr id="890" name="Shape 890"/>
                <wp:cNvGraphicFramePr/>
                <a:graphic xmlns:a="http://schemas.openxmlformats.org/drawingml/2006/main">
                  <a:graphicData uri="http://schemas.microsoft.com/office/word/2010/wordprocessingShape">
                    <wps:wsp>
                      <wps:cNvSpPr txBox="1"/>
                      <wps:spPr>
                        <a:xfrm>
                          <a:off x="0" y="0"/>
                          <a:ext cx="1299845" cy="50292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掩码</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当前正在执行的文件</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根目录路径</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当前工作目录的路径</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890" o:spid="_x0000_s1026" o:spt="202" type="#_x0000_t202" style="position:absolute;left:0pt;margin-left:218.65pt;margin-top:1.55pt;height:39.6pt;width:102.35pt;mso-position-horizontal-relative:page;mso-wrap-distance-bottom:11.3pt;mso-wrap-distance-top:1.55pt;z-index:125830144;mso-width-relative:page;mso-height-relative:page;" filled="f" stroked="f" coordsize="21600,21600" o:gfxdata="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FhD4I2AAAAAgBAAAPAAAAAAAAAAEAIAAAACIAAABkcnMvZG93bnJldi54&#10;bWxQSwECFAAUAAAACACHTuJA/yoFmogBAAAaAwAADgAAAAAAAAABACAAAAAnAQAAZHJzL2Uyb0Rv&#10;Yy54bWxQSwUGAAAAAAYABgBZAQAAIQ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掩码</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当前正在执行的文件</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根目录路径</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当前工作目录的路径</w:t>
                      </w:r>
                      <w:r>
                        <w:rPr>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该结构包含了当前进程的当前工作目录</w:t>
      </w:r>
      <w:r>
        <w:rPr>
          <w:rFonts w:hint="eastAsia" w:ascii="微软雅黑" w:hAnsi="微软雅黑" w:eastAsia="微软雅黑" w:cs="微软雅黑"/>
          <w:color w:val="000000"/>
          <w:spacing w:val="0"/>
          <w:w w:val="100"/>
          <w:position w:val="0"/>
          <w:sz w:val="19"/>
          <w:szCs w:val="19"/>
          <w:lang w:val="en-US" w:eastAsia="en-US" w:bidi="en-US"/>
        </w:rPr>
        <w:t>（pwd）</w:t>
      </w:r>
      <w:r>
        <w:rPr>
          <w:rFonts w:hint="eastAsia" w:ascii="微软雅黑" w:hAnsi="微软雅黑" w:eastAsia="微软雅黑" w:cs="微软雅黑"/>
          <w:color w:val="000000"/>
          <w:spacing w:val="0"/>
          <w:w w:val="100"/>
          <w:position w:val="0"/>
        </w:rPr>
        <w:t>和根目录。</w:t>
      </w:r>
    </w:p>
    <w:p>
      <w:pPr>
        <w:pStyle w:val="5"/>
        <w:keepNext w:val="0"/>
        <w:keepLines w:val="0"/>
        <w:widowControl w:val="0"/>
        <w:shd w:val="clear" w:color="auto" w:fill="auto"/>
        <w:bidi w:val="0"/>
        <w:spacing w:before="0" w:after="12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第三个也是最后一个相关结构体是</w:t>
      </w:r>
      <w:r>
        <w:rPr>
          <w:rFonts w:hint="eastAsia" w:ascii="微软雅黑" w:hAnsi="微软雅黑" w:eastAsia="微软雅黑" w:cs="微软雅黑"/>
          <w:color w:val="000000"/>
          <w:spacing w:val="0"/>
          <w:w w:val="100"/>
          <w:position w:val="0"/>
          <w:sz w:val="19"/>
          <w:szCs w:val="19"/>
          <w:lang w:val="en-US" w:eastAsia="en-US" w:bidi="en-US"/>
        </w:rPr>
        <w:t>namespace</w:t>
      </w:r>
      <w:r>
        <w:rPr>
          <w:rFonts w:hint="eastAsia" w:ascii="微软雅黑" w:hAnsi="微软雅黑" w:eastAsia="微软雅黑" w:cs="微软雅黑"/>
          <w:color w:val="000000"/>
          <w:spacing w:val="0"/>
          <w:w w:val="100"/>
          <w:position w:val="0"/>
        </w:rPr>
        <w:t>结构体。它定义在文件</w:t>
      </w:r>
      <w:r>
        <w:rPr>
          <w:rFonts w:hint="eastAsia" w:ascii="微软雅黑" w:hAnsi="微软雅黑" w:eastAsia="微软雅黑" w:cs="微软雅黑"/>
          <w:color w:val="000000"/>
          <w:spacing w:val="0"/>
          <w:w w:val="100"/>
          <w:position w:val="0"/>
          <w:sz w:val="19"/>
          <w:szCs w:val="19"/>
          <w:lang w:val="en-US" w:eastAsia="en-US" w:bidi="en-US"/>
        </w:rPr>
        <w:t>＜linux/mmt_ namespace.h＞</w:t>
      </w:r>
      <w:r>
        <w:rPr>
          <w:rFonts w:hint="eastAsia" w:ascii="微软雅黑" w:hAnsi="微软雅黑" w:eastAsia="微软雅黑" w:cs="微软雅黑"/>
          <w:color w:val="000000"/>
          <w:spacing w:val="0"/>
          <w:w w:val="100"/>
          <w:position w:val="0"/>
        </w:rPr>
        <w:t>中，由进程描述符中的</w:t>
      </w:r>
      <w:r>
        <w:rPr>
          <w:rFonts w:hint="eastAsia" w:ascii="微软雅黑" w:hAnsi="微软雅黑" w:eastAsia="微软雅黑" w:cs="微软雅黑"/>
          <w:color w:val="000000"/>
          <w:spacing w:val="0"/>
          <w:w w:val="100"/>
          <w:position w:val="0"/>
          <w:sz w:val="19"/>
          <w:szCs w:val="19"/>
          <w:lang w:val="en-US" w:eastAsia="en-US" w:bidi="en-US"/>
        </w:rPr>
        <w:t>mmt_namespace</w:t>
      </w:r>
      <w:r>
        <w:rPr>
          <w:rFonts w:hint="eastAsia" w:ascii="微软雅黑" w:hAnsi="微软雅黑" w:eastAsia="微软雅黑" w:cs="微软雅黑"/>
          <w:color w:val="000000"/>
          <w:spacing w:val="0"/>
          <w:w w:val="100"/>
          <w:position w:val="0"/>
        </w:rPr>
        <w:t>域指向。</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版内核以后，单进程命名空间 被加入到内核中，它使得每一个进程在系统中都看到唯一的安装文件系统——不仅是唯一的根目 录，而且是唯一的文件系统层次结构。下面是其具体结构和描述:</w:t>
      </w:r>
    </w:p>
    <w:p>
      <w:pPr>
        <w:pStyle w:val="41"/>
        <w:keepNext w:val="0"/>
        <w:keepLines w:val="0"/>
        <w:widowControl w:val="0"/>
        <w:shd w:val="clear" w:color="auto" w:fill="auto"/>
        <w:bidi w:val="0"/>
        <w:spacing w:before="0" w:after="0" w:line="257" w:lineRule="auto"/>
        <w:ind w:left="720" w:right="0" w:hanging="280"/>
        <w:jc w:val="both"/>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2313305</wp:posOffset>
                </wp:positionH>
                <wp:positionV relativeFrom="paragraph">
                  <wp:posOffset>127000</wp:posOffset>
                </wp:positionV>
                <wp:extent cx="1691640" cy="640080"/>
                <wp:effectExtent l="0" t="0" r="0" b="0"/>
                <wp:wrapSquare wrapText="left"/>
                <wp:docPr id="892" name="Shape 892"/>
                <wp:cNvGraphicFramePr/>
                <a:graphic xmlns:a="http://schemas.openxmlformats.org/drawingml/2006/main">
                  <a:graphicData uri="http://schemas.microsoft.com/office/word/2010/wordprocessingShape">
                    <wps:wsp>
                      <wps:cNvSpPr txBox="1"/>
                      <wps:spPr>
                        <a:xfrm>
                          <a:off x="0" y="0"/>
                          <a:ext cx="1691640" cy="640080"/>
                        </a:xfrm>
                        <a:prstGeom prst="rect">
                          <a:avLst/>
                        </a:prstGeom>
                        <a:noFill/>
                      </wps:spPr>
                      <wps:txbx>
                        <w:txbxContent>
                          <w:p>
                            <w:pPr>
                              <w:pStyle w:val="33"/>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 xml:space="preserve">count; </w:t>
                            </w:r>
                            <w:r>
                              <w:rPr>
                                <w:color w:val="000000"/>
                                <w:spacing w:val="0"/>
                                <w:w w:val="100"/>
                                <w:position w:val="0"/>
                                <w:lang w:val="en-US" w:eastAsia="en-US" w:bidi="en-US"/>
                              </w:rPr>
                              <w:t>/*</w:t>
                            </w:r>
                            <w:r>
                              <w:rPr>
                                <w:color w:val="000000"/>
                                <w:spacing w:val="0"/>
                                <w:w w:val="100"/>
                                <w:position w:val="0"/>
                              </w:rPr>
                              <w:t xml:space="preserve">结构的使用计数*/ </w:t>
                            </w:r>
                            <w:r>
                              <w:rPr>
                                <w:rFonts w:ascii="Times New Roman" w:hAnsi="Times New Roman" w:eastAsia="Times New Roman" w:cs="Times New Roman"/>
                                <w:color w:val="000000"/>
                                <w:spacing w:val="0"/>
                                <w:w w:val="100"/>
                                <w:position w:val="0"/>
                                <w:lang w:val="en-US" w:eastAsia="en-US" w:bidi="en-US"/>
                              </w:rPr>
                              <w:t>•root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color w:val="000000"/>
                                <w:spacing w:val="0"/>
                                <w:w w:val="100"/>
                                <w:position w:val="0"/>
                                <w:lang w:val="en-US" w:eastAsia="en-US" w:bidi="en-US"/>
                              </w:rPr>
                              <w:t>/*</w:t>
                            </w:r>
                            <w:r>
                              <w:rPr>
                                <w:color w:val="000000"/>
                                <w:spacing w:val="0"/>
                                <w:w w:val="100"/>
                                <w:position w:val="0"/>
                              </w:rPr>
                              <w:t>根目录的安装点对象</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color w:val="000000"/>
                                <w:spacing w:val="0"/>
                                <w:w w:val="100"/>
                                <w:position w:val="0"/>
                                <w:lang w:val="en-US" w:eastAsia="en-US" w:bidi="en-US"/>
                              </w:rPr>
                              <w:t>/*</w:t>
                            </w:r>
                            <w:r>
                              <w:rPr>
                                <w:color w:val="000000"/>
                                <w:spacing w:val="0"/>
                                <w:w w:val="100"/>
                                <w:position w:val="0"/>
                              </w:rPr>
                              <w:t>安装点链表</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poll; </w:t>
                            </w:r>
                            <w:r>
                              <w:rPr>
                                <w:color w:val="000000"/>
                                <w:spacing w:val="0"/>
                                <w:w w:val="100"/>
                                <w:position w:val="0"/>
                                <w:lang w:val="en-US" w:eastAsia="en-US" w:bidi="en-US"/>
                              </w:rPr>
                              <w:t>/*</w:t>
                            </w:r>
                            <w:r>
                              <w:rPr>
                                <w:color w:val="000000"/>
                                <w:spacing w:val="0"/>
                                <w:w w:val="100"/>
                                <w:position w:val="0"/>
                              </w:rPr>
                              <w:t>轮询的等待队列</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event</w:t>
                            </w:r>
                            <w:r>
                              <w:rPr>
                                <w:rFonts w:ascii="Times New Roman" w:hAnsi="Times New Roman" w:eastAsia="Times New Roman" w:cs="Times New Roman"/>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事件计数</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892" o:spid="_x0000_s1026" o:spt="202" type="#_x0000_t202" style="position:absolute;left:0pt;margin-left:182.15pt;margin-top:10pt;height:50.4pt;width:133.2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NWViXYAAAACgEAAA8AAAAAAAAAAQAgAAAAIgAAAGRycy9kb3ducmV2Lnht&#10;bFBLAQIUABQAAAAIAIdO4kDLfP5IhwEAABoDAAAOAAAAAAAAAAEAIAAAACcBAABkcnMvZTJvRG9j&#10;LnhtbFBLBQYAAAAABgAGAFkBAAAgBQ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 xml:space="preserve">count; </w:t>
                      </w:r>
                      <w:r>
                        <w:rPr>
                          <w:color w:val="000000"/>
                          <w:spacing w:val="0"/>
                          <w:w w:val="100"/>
                          <w:position w:val="0"/>
                          <w:lang w:val="en-US" w:eastAsia="en-US" w:bidi="en-US"/>
                        </w:rPr>
                        <w:t>/*</w:t>
                      </w:r>
                      <w:r>
                        <w:rPr>
                          <w:color w:val="000000"/>
                          <w:spacing w:val="0"/>
                          <w:w w:val="100"/>
                          <w:position w:val="0"/>
                        </w:rPr>
                        <w:t xml:space="preserve">结构的使用计数*/ </w:t>
                      </w:r>
                      <w:r>
                        <w:rPr>
                          <w:rFonts w:ascii="Times New Roman" w:hAnsi="Times New Roman" w:eastAsia="Times New Roman" w:cs="Times New Roman"/>
                          <w:color w:val="000000"/>
                          <w:spacing w:val="0"/>
                          <w:w w:val="100"/>
                          <w:position w:val="0"/>
                          <w:lang w:val="en-US" w:eastAsia="en-US" w:bidi="en-US"/>
                        </w:rPr>
                        <w:t>•root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color w:val="000000"/>
                          <w:spacing w:val="0"/>
                          <w:w w:val="100"/>
                          <w:position w:val="0"/>
                          <w:lang w:val="en-US" w:eastAsia="en-US" w:bidi="en-US"/>
                        </w:rPr>
                        <w:t>/*</w:t>
                      </w:r>
                      <w:r>
                        <w:rPr>
                          <w:color w:val="000000"/>
                          <w:spacing w:val="0"/>
                          <w:w w:val="100"/>
                          <w:position w:val="0"/>
                        </w:rPr>
                        <w:t>根目录的安装点对象</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w:t>
                      </w:r>
                      <w:r>
                        <w:rPr>
                          <w:color w:val="000000"/>
                          <w:spacing w:val="0"/>
                          <w:w w:val="100"/>
                          <w:position w:val="0"/>
                          <w:lang w:val="en-US" w:eastAsia="en-US" w:bidi="en-US"/>
                        </w:rPr>
                        <w:t>/*</w:t>
                      </w:r>
                      <w:r>
                        <w:rPr>
                          <w:color w:val="000000"/>
                          <w:spacing w:val="0"/>
                          <w:w w:val="100"/>
                          <w:position w:val="0"/>
                        </w:rPr>
                        <w:t>安装点链表</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poll; </w:t>
                      </w:r>
                      <w:r>
                        <w:rPr>
                          <w:color w:val="000000"/>
                          <w:spacing w:val="0"/>
                          <w:w w:val="100"/>
                          <w:position w:val="0"/>
                          <w:lang w:val="en-US" w:eastAsia="en-US" w:bidi="en-US"/>
                        </w:rPr>
                        <w:t>/*</w:t>
                      </w:r>
                      <w:r>
                        <w:rPr>
                          <w:color w:val="000000"/>
                          <w:spacing w:val="0"/>
                          <w:w w:val="100"/>
                          <w:position w:val="0"/>
                        </w:rPr>
                        <w:t>轮询的等待队列</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event</w:t>
                      </w:r>
                      <w:r>
                        <w:rPr>
                          <w:rFonts w:ascii="Times New Roman" w:hAnsi="Times New Roman" w:eastAsia="Times New Roman" w:cs="Times New Roman"/>
                          <w:color w:val="000000"/>
                          <w:spacing w:val="0"/>
                          <w:w w:val="100"/>
                          <w:position w:val="0"/>
                        </w:rPr>
                        <w:t xml:space="preserve">; </w:t>
                      </w:r>
                      <w:r>
                        <w:rPr>
                          <w:color w:val="000000"/>
                          <w:spacing w:val="0"/>
                          <w:w w:val="100"/>
                          <w:position w:val="0"/>
                          <w:lang w:val="en-US" w:eastAsia="en-US" w:bidi="en-US"/>
                        </w:rPr>
                        <w:t>/*</w:t>
                      </w:r>
                      <w:r>
                        <w:rPr>
                          <w:color w:val="000000"/>
                          <w:spacing w:val="0"/>
                          <w:w w:val="100"/>
                          <w:position w:val="0"/>
                        </w:rPr>
                        <w:t>事件计数</w:t>
                      </w:r>
                      <w:r>
                        <w:rPr>
                          <w:color w:val="000000"/>
                          <w:spacing w:val="0"/>
                          <w:w w:val="100"/>
                          <w:position w:val="0"/>
                          <w:lang w:val="en-US" w:eastAsia="en-US" w:bidi="en-US"/>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struct mmt_namespace ( atomic_t struct vfamount struct list_head wait_queue_head_t int</w:t>
      </w:r>
    </w:p>
    <w:p>
      <w:pPr>
        <w:pStyle w:val="45"/>
        <w:keepNext w:val="0"/>
        <w:keepLines w:val="0"/>
        <w:widowControl w:val="0"/>
        <w:shd w:val="clear" w:color="auto" w:fill="auto"/>
        <w:bidi w:val="0"/>
        <w:spacing w:before="0" w:after="80" w:line="240" w:lineRule="auto"/>
        <w:ind w:left="0" w:right="0" w:firstLine="420"/>
        <w:jc w:val="both"/>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w:t>
      </w:r>
      <w:r>
        <w:rPr>
          <w:rFonts w:hint="eastAsia" w:ascii="微软雅黑" w:hAnsi="微软雅黑" w:eastAsia="微软雅黑" w:cs="微软雅黑"/>
          <w:color w:val="000000"/>
          <w:spacing w:val="0"/>
          <w:w w:val="100"/>
          <w:position w:val="0"/>
          <w:sz w:val="9"/>
          <w:szCs w:val="9"/>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域是连接已安装文件系统的双向链表，它包含的元素组成了全体命名空间。</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上述这些数据结构都是通过进程描述符连接起来的。对多数进程来说，它们的描述符都指向 唯一的</w:t>
      </w:r>
      <w:r>
        <w:rPr>
          <w:rFonts w:hint="eastAsia" w:ascii="微软雅黑" w:hAnsi="微软雅黑" w:eastAsia="微软雅黑" w:cs="微软雅黑"/>
          <w:color w:val="000000"/>
          <w:spacing w:val="0"/>
          <w:w w:val="100"/>
          <w:position w:val="0"/>
          <w:sz w:val="19"/>
          <w:szCs w:val="19"/>
          <w:lang w:val="en-US" w:eastAsia="en-US" w:bidi="en-US"/>
        </w:rPr>
        <w:t>files_struct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fs_struct</w:t>
      </w:r>
      <w:r>
        <w:rPr>
          <w:rFonts w:hint="eastAsia" w:ascii="微软雅黑" w:hAnsi="微软雅黑" w:eastAsia="微软雅黑" w:cs="微软雅黑"/>
          <w:color w:val="000000"/>
          <w:spacing w:val="0"/>
          <w:w w:val="100"/>
          <w:position w:val="0"/>
        </w:rPr>
        <w:t>结构体。但是，对于那些使用克隆标志</w:t>
      </w:r>
      <w:r>
        <w:rPr>
          <w:rFonts w:hint="eastAsia" w:ascii="微软雅黑" w:hAnsi="微软雅黑" w:eastAsia="微软雅黑" w:cs="微软雅黑"/>
          <w:color w:val="000000"/>
          <w:spacing w:val="0"/>
          <w:w w:val="100"/>
          <w:position w:val="0"/>
          <w:sz w:val="19"/>
          <w:szCs w:val="19"/>
          <w:lang w:val="en-US" w:eastAsia="en-US" w:bidi="en-US"/>
        </w:rPr>
        <w:t>CLONE_FILES</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CLONE_ FS</w:t>
      </w:r>
      <w:r>
        <w:rPr>
          <w:rFonts w:hint="eastAsia" w:ascii="微软雅黑" w:hAnsi="微软雅黑" w:eastAsia="微软雅黑" w:cs="微软雅黑"/>
          <w:color w:val="000000"/>
          <w:spacing w:val="0"/>
          <w:w w:val="100"/>
          <w:position w:val="0"/>
        </w:rPr>
        <w:t>创建的进程，会共享㊀这两个结构体。所以多个进程描述符可能指向同一个</w:t>
      </w:r>
      <w:r>
        <w:rPr>
          <w:rFonts w:hint="eastAsia" w:ascii="微软雅黑" w:hAnsi="微软雅黑" w:eastAsia="微软雅黑" w:cs="微软雅黑"/>
          <w:color w:val="000000"/>
          <w:spacing w:val="0"/>
          <w:w w:val="100"/>
          <w:position w:val="0"/>
          <w:sz w:val="19"/>
          <w:szCs w:val="19"/>
          <w:lang w:val="en-US" w:eastAsia="en-US" w:bidi="en-US"/>
        </w:rPr>
        <w:t>fHes_struct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fs_ struct</w:t>
      </w:r>
      <w:r>
        <w:rPr>
          <w:rFonts w:hint="eastAsia" w:ascii="微软雅黑" w:hAnsi="微软雅黑" w:eastAsia="微软雅黑" w:cs="微软雅黑"/>
          <w:color w:val="000000"/>
          <w:spacing w:val="0"/>
          <w:w w:val="100"/>
          <w:position w:val="0"/>
        </w:rPr>
        <w:t>结构体。每个结构体都维护一个</w:t>
      </w:r>
      <w:r>
        <w:rPr>
          <w:rFonts w:hint="eastAsia" w:ascii="微软雅黑" w:hAnsi="微软雅黑" w:eastAsia="微软雅黑" w:cs="微软雅黑"/>
          <w:color w:val="000000"/>
          <w:spacing w:val="0"/>
          <w:w w:val="100"/>
          <w:position w:val="0"/>
          <w:sz w:val="19"/>
          <w:szCs w:val="19"/>
          <w:lang w:val="en-US" w:eastAsia="en-US" w:bidi="en-US"/>
        </w:rPr>
        <w:t>count</w:t>
      </w:r>
      <w:r>
        <w:rPr>
          <w:rFonts w:hint="eastAsia" w:ascii="微软雅黑" w:hAnsi="微软雅黑" w:eastAsia="微软雅黑" w:cs="微软雅黑"/>
          <w:color w:val="000000"/>
          <w:spacing w:val="0"/>
          <w:w w:val="100"/>
          <w:position w:val="0"/>
        </w:rPr>
        <w:t>域作为引用计数，它防止在进程正使用该结构时， 该结构被撤销。</w:t>
      </w:r>
    </w:p>
    <w:p>
      <w:pPr>
        <w:pStyle w:val="5"/>
        <w:keepNext w:val="0"/>
        <w:keepLines w:val="0"/>
        <w:widowControl w:val="0"/>
        <w:shd w:val="clear" w:color="auto" w:fill="auto"/>
        <w:bidi w:val="0"/>
        <w:spacing w:before="0" w:after="22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namespace</w:t>
      </w:r>
      <w:r>
        <w:rPr>
          <w:rFonts w:hint="eastAsia" w:ascii="微软雅黑" w:hAnsi="微软雅黑" w:eastAsia="微软雅黑" w:cs="微软雅黑"/>
          <w:color w:val="000000"/>
          <w:spacing w:val="0"/>
          <w:w w:val="100"/>
          <w:position w:val="0"/>
        </w:rPr>
        <w:t xml:space="preserve">结构体的使用方法却和前两种结构体完全不同，默认情况下，所有的进程共享同 样的命名空间（也就是，它们都从相同的挂载表中看到同一个文件系统层次结构）。只有在进行 </w:t>
      </w:r>
      <w:r>
        <w:rPr>
          <w:rFonts w:hint="eastAsia" w:ascii="微软雅黑" w:hAnsi="微软雅黑" w:eastAsia="微软雅黑" w:cs="微软雅黑"/>
          <w:color w:val="000000"/>
          <w:spacing w:val="0"/>
          <w:w w:val="100"/>
          <w:position w:val="0"/>
          <w:sz w:val="19"/>
          <w:szCs w:val="19"/>
          <w:lang w:val="en-US" w:eastAsia="en-US" w:bidi="en-US"/>
        </w:rPr>
        <w:t>clone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操作时使用</w:t>
      </w:r>
      <w:r>
        <w:rPr>
          <w:rFonts w:hint="eastAsia" w:ascii="微软雅黑" w:hAnsi="微软雅黑" w:eastAsia="微软雅黑" w:cs="微软雅黑"/>
          <w:color w:val="000000"/>
          <w:spacing w:val="0"/>
          <w:w w:val="100"/>
          <w:position w:val="0"/>
          <w:sz w:val="19"/>
          <w:szCs w:val="19"/>
          <w:lang w:val="en-US" w:eastAsia="en-US" w:bidi="en-US"/>
        </w:rPr>
        <w:t>CLONE_NEWS</w:t>
      </w:r>
      <w:r>
        <w:rPr>
          <w:rFonts w:hint="eastAsia" w:ascii="微软雅黑" w:hAnsi="微软雅黑" w:eastAsia="微软雅黑" w:cs="微软雅黑"/>
          <w:color w:val="000000"/>
          <w:spacing w:val="0"/>
          <w:w w:val="100"/>
          <w:position w:val="0"/>
        </w:rPr>
        <w:t>标志，才会给进程一个唯一的命名空间结构体的拷贝。因为 大多数进程不提供这个标志，所有进程都继承其父进程的命名空间。因此，在大多数系统上只有 一个命名空间，不过，</w:t>
      </w:r>
      <w:r>
        <w:rPr>
          <w:rFonts w:hint="eastAsia" w:ascii="微软雅黑" w:hAnsi="微软雅黑" w:eastAsia="微软雅黑" w:cs="微软雅黑"/>
          <w:color w:val="000000"/>
          <w:spacing w:val="0"/>
          <w:w w:val="100"/>
          <w:position w:val="0"/>
          <w:sz w:val="19"/>
          <w:szCs w:val="19"/>
          <w:lang w:val="en-US" w:eastAsia="en-US" w:bidi="en-US"/>
        </w:rPr>
        <w:t>CLONE_NEWS</w:t>
      </w:r>
      <w:r>
        <w:rPr>
          <w:rFonts w:hint="eastAsia" w:ascii="微软雅黑" w:hAnsi="微软雅黑" w:eastAsia="微软雅黑" w:cs="微软雅黑"/>
          <w:color w:val="000000"/>
          <w:spacing w:val="0"/>
          <w:w w:val="100"/>
          <w:position w:val="0"/>
        </w:rPr>
        <w:t>标志可以使这一功能失效。</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803" w:name="bookmark1167"/>
      <w:bookmarkStart w:id="804" w:name="bookmark1166"/>
      <w:bookmarkStart w:id="805" w:name="bookmark1168"/>
      <w:r>
        <w:rPr>
          <w:rFonts w:hint="eastAsia" w:ascii="微软雅黑" w:hAnsi="微软雅黑" w:eastAsia="微软雅黑" w:cs="微软雅黑"/>
          <w:color w:val="000000"/>
          <w:spacing w:val="0"/>
          <w:w w:val="100"/>
          <w:position w:val="0"/>
          <w:sz w:val="26"/>
          <w:szCs w:val="26"/>
          <w:lang w:val="en-US" w:eastAsia="en-US" w:bidi="en-US"/>
        </w:rPr>
        <w:t>13.15</w:t>
      </w:r>
      <w:r>
        <w:rPr>
          <w:rFonts w:hint="eastAsia" w:ascii="微软雅黑" w:hAnsi="微软雅黑" w:eastAsia="微软雅黑" w:cs="微软雅黑"/>
          <w:color w:val="000000"/>
          <w:spacing w:val="0"/>
          <w:w w:val="100"/>
          <w:position w:val="0"/>
          <w:sz w:val="24"/>
          <w:szCs w:val="24"/>
          <w:lang w:val="zh-TW" w:eastAsia="zh-TW" w:bidi="zh-TW"/>
        </w:rPr>
        <w:t>小结</w:t>
      </w:r>
      <w:bookmarkEnd w:id="803"/>
      <w:bookmarkEnd w:id="804"/>
      <w:bookmarkEnd w:id="805"/>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支持了相当多种类的文件系统。从本地文件系统（如</w:t>
      </w:r>
      <w:r>
        <w:rPr>
          <w:rFonts w:hint="eastAsia" w:ascii="微软雅黑" w:hAnsi="微软雅黑" w:eastAsia="微软雅黑" w:cs="微软雅黑"/>
          <w:color w:val="000000"/>
          <w:spacing w:val="0"/>
          <w:w w:val="100"/>
          <w:position w:val="0"/>
          <w:sz w:val="19"/>
          <w:szCs w:val="19"/>
          <w:lang w:val="en-US" w:eastAsia="en-US" w:bidi="en-US"/>
        </w:rPr>
        <w:t>ext3</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ext4）</w:t>
      </w:r>
      <w:r>
        <w:rPr>
          <w:rFonts w:hint="eastAsia" w:ascii="微软雅黑" w:hAnsi="微软雅黑" w:eastAsia="微软雅黑" w:cs="微软雅黑"/>
          <w:color w:val="000000"/>
          <w:spacing w:val="0"/>
          <w:w w:val="100"/>
          <w:position w:val="0"/>
        </w:rPr>
        <w:t>到网络文件系统 （如</w:t>
      </w:r>
      <w:r>
        <w:rPr>
          <w:rFonts w:hint="eastAsia" w:ascii="微软雅黑" w:hAnsi="微软雅黑" w:eastAsia="微软雅黑" w:cs="微软雅黑"/>
          <w:color w:val="000000"/>
          <w:spacing w:val="0"/>
          <w:w w:val="100"/>
          <w:position w:val="0"/>
          <w:sz w:val="19"/>
          <w:szCs w:val="19"/>
          <w:lang w:val="en-US" w:eastAsia="en-US" w:bidi="en-US"/>
        </w:rPr>
        <w:t>NFS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Coda）, Linux</w:t>
      </w:r>
      <w:r>
        <w:rPr>
          <w:rFonts w:hint="eastAsia" w:ascii="微软雅黑" w:hAnsi="微软雅黑" w:eastAsia="微软雅黑" w:cs="微软雅黑"/>
          <w:color w:val="000000"/>
          <w:spacing w:val="0"/>
          <w:w w:val="100"/>
          <w:position w:val="0"/>
        </w:rPr>
        <w:t>在标准内核中已支持的文件系统超过</w:t>
      </w:r>
      <w:r>
        <w:rPr>
          <w:rFonts w:hint="eastAsia" w:ascii="微软雅黑" w:hAnsi="微软雅黑" w:eastAsia="微软雅黑" w:cs="微软雅黑"/>
          <w:color w:val="000000"/>
          <w:spacing w:val="0"/>
          <w:w w:val="100"/>
          <w:position w:val="0"/>
          <w:sz w:val="19"/>
          <w:szCs w:val="19"/>
        </w:rPr>
        <w:t>60</w:t>
      </w:r>
      <w:r>
        <w:rPr>
          <w:rFonts w:hint="eastAsia" w:ascii="微软雅黑" w:hAnsi="微软雅黑" w:eastAsia="微软雅黑" w:cs="微软雅黑"/>
          <w:color w:val="000000"/>
          <w:spacing w:val="0"/>
          <w:w w:val="100"/>
          <w:position w:val="0"/>
        </w:rPr>
        <w:t>种。</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层提供给这些不同文 件系统一个统一的实现框架，而且也提供了能和标准系统调用交互工作的统一接口。由于</w:t>
      </w:r>
      <w:r>
        <w:rPr>
          <w:rFonts w:hint="eastAsia" w:ascii="微软雅黑" w:hAnsi="微软雅黑" w:eastAsia="微软雅黑" w:cs="微软雅黑"/>
          <w:color w:val="000000"/>
          <w:spacing w:val="0"/>
          <w:w w:val="100"/>
          <w:position w:val="0"/>
          <w:sz w:val="19"/>
          <w:szCs w:val="19"/>
          <w:lang w:val="en-US" w:eastAsia="en-US" w:bidi="en-US"/>
        </w:rPr>
        <w:t xml:space="preserve">VFS </w:t>
      </w:r>
      <w:r>
        <w:rPr>
          <w:rFonts w:hint="eastAsia" w:ascii="微软雅黑" w:hAnsi="微软雅黑" w:eastAsia="微软雅黑" w:cs="微软雅黑"/>
          <w:color w:val="000000"/>
          <w:spacing w:val="0"/>
          <w:w w:val="100"/>
          <w:position w:val="0"/>
        </w:rPr>
        <w:t>层的存在，使得在</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上实现新文件系统的工作变得简单起来，它可以轻松地使这些文件系统 通过标准</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系统调用而协同工作。</w:t>
      </w:r>
    </w:p>
    <w:p>
      <w:pPr>
        <w:pStyle w:val="5"/>
        <w:keepNext w:val="0"/>
        <w:keepLines w:val="0"/>
        <w:widowControl w:val="0"/>
        <w:shd w:val="clear" w:color="auto" w:fill="auto"/>
        <w:bidi w:val="0"/>
        <w:spacing w:before="0" w:after="340" w:line="302" w:lineRule="exact"/>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本章描述了 </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的目的，讨论了各种数据结构，包括最重要的索引节点、目录项以及超 级块对象。第</w:t>
      </w:r>
      <w:r>
        <w:rPr>
          <w:rFonts w:hint="eastAsia" w:ascii="微软雅黑" w:hAnsi="微软雅黑" w:eastAsia="微软雅黑" w:cs="微软雅黑"/>
          <w:color w:val="000000"/>
          <w:spacing w:val="0"/>
          <w:w w:val="100"/>
          <w:position w:val="0"/>
          <w:sz w:val="19"/>
          <w:szCs w:val="19"/>
        </w:rPr>
        <w:t>14</w:t>
      </w:r>
      <w:r>
        <w:rPr>
          <w:rFonts w:hint="eastAsia" w:ascii="微软雅黑" w:hAnsi="微软雅黑" w:eastAsia="微软雅黑" w:cs="微软雅黑"/>
          <w:color w:val="000000"/>
          <w:spacing w:val="0"/>
          <w:w w:val="100"/>
          <w:position w:val="0"/>
        </w:rPr>
        <w:t>章将讨论数据如何从物理上存放在文件系统中。</w:t>
      </w:r>
    </w:p>
    <w:p>
      <w:pPr>
        <w:pStyle w:val="33"/>
        <w:keepNext w:val="0"/>
        <w:keepLines w:val="0"/>
        <w:widowControl w:val="0"/>
        <w:shd w:val="clear" w:color="auto" w:fill="auto"/>
        <w:bidi w:val="0"/>
        <w:spacing w:before="0" w:after="100" w:line="237" w:lineRule="exact"/>
        <w:ind w:left="720" w:right="0" w:hanging="280"/>
        <w:jc w:val="both"/>
        <w:rPr>
          <w:rFonts w:hint="eastAsia" w:ascii="微软雅黑" w:hAnsi="微软雅黑" w:eastAsia="微软雅黑" w:cs="微软雅黑"/>
        </w:rPr>
        <w:sectPr>
          <w:headerReference r:id="rId406" w:type="first"/>
          <w:footerReference r:id="rId409" w:type="first"/>
          <w:headerReference r:id="rId404" w:type="default"/>
          <w:footerReference r:id="rId407" w:type="default"/>
          <w:headerReference r:id="rId405" w:type="even"/>
          <w:footerReference r:id="rId408" w:type="even"/>
          <w:footnotePr>
            <w:numFmt w:val="decimal"/>
          </w:footnotePr>
          <w:pgSz w:w="9884" w:h="13471"/>
          <w:pgMar w:top="1167" w:right="502" w:bottom="1020" w:left="712"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0 </w:t>
      </w:r>
      <w:r>
        <w:rPr>
          <w:rFonts w:hint="eastAsia" w:ascii="微软雅黑" w:hAnsi="微软雅黑" w:eastAsia="微软雅黑" w:cs="微软雅黑"/>
          <w:color w:val="000000"/>
          <w:spacing w:val="0"/>
          <w:w w:val="100"/>
          <w:position w:val="0"/>
        </w:rPr>
        <w:t>线程通常在创建时使用</w:t>
      </w:r>
      <w:r>
        <w:rPr>
          <w:rFonts w:hint="eastAsia" w:ascii="微软雅黑" w:hAnsi="微软雅黑" w:eastAsia="微软雅黑" w:cs="微软雅黑"/>
          <w:color w:val="000000"/>
          <w:spacing w:val="0"/>
          <w:w w:val="100"/>
          <w:position w:val="0"/>
          <w:lang w:val="en-US" w:eastAsia="en-US" w:bidi="en-US"/>
        </w:rPr>
        <w:t>CLONE_FILES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lang w:val="en-US" w:eastAsia="en-US" w:bidi="en-US"/>
        </w:rPr>
        <w:t>CLONE_FS</w:t>
      </w:r>
      <w:r>
        <w:rPr>
          <w:rFonts w:hint="eastAsia" w:ascii="微软雅黑" w:hAnsi="微软雅黑" w:eastAsia="微软雅黑" w:cs="微软雅黑"/>
          <w:color w:val="000000"/>
          <w:spacing w:val="0"/>
          <w:w w:val="100"/>
          <w:position w:val="0"/>
        </w:rPr>
        <w:t>标志，所以多个线程共享一个</w:t>
      </w:r>
      <w:r>
        <w:rPr>
          <w:rFonts w:hint="eastAsia" w:ascii="微软雅黑" w:hAnsi="微软雅黑" w:eastAsia="微软雅黑" w:cs="微软雅黑"/>
          <w:color w:val="000000"/>
          <w:spacing w:val="0"/>
          <w:w w:val="100"/>
          <w:position w:val="0"/>
          <w:lang w:val="en-US" w:eastAsia="en-US" w:bidi="en-US"/>
        </w:rPr>
        <w:t>aie_struct</w:t>
      </w:r>
      <w:r>
        <w:rPr>
          <w:rFonts w:hint="eastAsia" w:ascii="微软雅黑" w:hAnsi="微软雅黑" w:eastAsia="微软雅黑" w:cs="微软雅黑"/>
          <w:color w:val="000000"/>
          <w:spacing w:val="0"/>
          <w:w w:val="100"/>
          <w:position w:val="0"/>
        </w:rPr>
        <w:t xml:space="preserve">结构体和电 </w:t>
      </w:r>
      <w:r>
        <w:rPr>
          <w:rFonts w:hint="eastAsia" w:ascii="微软雅黑" w:hAnsi="微软雅黑" w:eastAsia="微软雅黑" w:cs="微软雅黑"/>
          <w:color w:val="000000"/>
          <w:spacing w:val="0"/>
          <w:w w:val="100"/>
          <w:position w:val="0"/>
          <w:lang w:val="en-US" w:eastAsia="en-US" w:bidi="en-US"/>
        </w:rPr>
        <w:t>struct</w:t>
      </w:r>
      <w:r>
        <w:rPr>
          <w:rFonts w:hint="eastAsia" w:ascii="微软雅黑" w:hAnsi="微软雅黑" w:eastAsia="微软雅黑" w:cs="微软雅黑"/>
          <w:color w:val="000000"/>
          <w:spacing w:val="0"/>
          <w:w w:val="100"/>
          <w:position w:val="0"/>
        </w:rPr>
        <w:t>结构体。但另一方面，普通进程没有指定这些标志，所以它们有自己的文件系统信息和打开文件表。</w:t>
      </w:r>
    </w:p>
    <w:p>
      <w:pPr>
        <w:pStyle w:val="37"/>
        <w:keepNext w:val="0"/>
        <w:keepLines w:val="0"/>
        <w:widowControl w:val="0"/>
        <w:shd w:val="clear" w:color="auto" w:fill="auto"/>
        <w:bidi w:val="0"/>
        <w:spacing w:before="0" w:after="320" w:line="240" w:lineRule="auto"/>
        <w:ind w:left="0" w:right="0" w:firstLine="0"/>
        <w:jc w:val="left"/>
        <w:rPr>
          <w:rFonts w:hint="eastAsia" w:ascii="微软雅黑" w:hAnsi="微软雅黑" w:eastAsia="微软雅黑" w:cs="微软雅黑"/>
          <w:sz w:val="50"/>
          <w:szCs w:val="50"/>
        </w:rPr>
      </w:pPr>
      <w:bookmarkStart w:id="806" w:name="bookmark1169"/>
      <w:r>
        <w:rPr>
          <w:rFonts w:hint="eastAsia" w:ascii="微软雅黑" w:hAnsi="微软雅黑" w:eastAsia="微软雅黑" w:cs="微软雅黑"/>
          <w:color w:val="000000"/>
          <w:spacing w:val="0"/>
          <w:w w:val="100"/>
          <w:position w:val="0"/>
          <w:sz w:val="50"/>
          <w:szCs w:val="50"/>
          <w:lang w:val="zh-TW" w:eastAsia="zh-TW" w:bidi="zh-TW"/>
        </w:rPr>
        <w:t>第⑭章</w:t>
      </w:r>
      <w:bookmarkEnd w:id="806"/>
    </w:p>
    <w:p>
      <w:pPr>
        <w:pStyle w:val="37"/>
        <w:keepNext w:val="0"/>
        <w:keepLines w:val="0"/>
        <w:widowControl w:val="0"/>
        <w:shd w:val="clear" w:color="auto" w:fill="auto"/>
        <w:bidi w:val="0"/>
        <w:spacing w:before="0" w:after="420" w:line="240" w:lineRule="auto"/>
        <w:ind w:left="0" w:right="0" w:firstLine="0"/>
        <w:jc w:val="left"/>
        <w:rPr>
          <w:rFonts w:hint="eastAsia" w:ascii="微软雅黑" w:hAnsi="微软雅黑" w:eastAsia="微软雅黑" w:cs="微软雅黑"/>
          <w:sz w:val="60"/>
          <w:szCs w:val="60"/>
        </w:rPr>
      </w:pPr>
      <w:bookmarkStart w:id="807" w:name="bookmark1170"/>
      <w:r>
        <w:rPr>
          <w:rFonts w:hint="eastAsia" w:ascii="微软雅黑" w:hAnsi="微软雅黑" w:eastAsia="微软雅黑" w:cs="微软雅黑"/>
          <w:color w:val="000000"/>
          <w:spacing w:val="0"/>
          <w:w w:val="100"/>
          <w:position w:val="0"/>
          <w:sz w:val="60"/>
          <w:szCs w:val="60"/>
          <w:lang w:val="zh-TW" w:eastAsia="zh-TW" w:bidi="zh-TW"/>
        </w:rPr>
        <w:t>块</w:t>
      </w:r>
      <w:r>
        <w:rPr>
          <w:rFonts w:hint="eastAsia" w:ascii="微软雅黑" w:hAnsi="微软雅黑" w:eastAsia="微软雅黑" w:cs="微软雅黑"/>
          <w:color w:val="000000"/>
          <w:spacing w:val="0"/>
          <w:w w:val="100"/>
          <w:position w:val="0"/>
          <w:sz w:val="60"/>
          <w:szCs w:val="60"/>
          <w:lang w:val="zh-TW" w:eastAsia="zh-TW" w:bidi="zh-TW"/>
        </w:rPr>
        <w:t>I/</w:t>
      </w:r>
      <w:r>
        <w:rPr>
          <w:rFonts w:hint="eastAsia" w:ascii="微软雅黑" w:hAnsi="微软雅黑" w:eastAsia="微软雅黑" w:cs="微软雅黑"/>
          <w:color w:val="000000"/>
          <w:spacing w:val="0"/>
          <w:w w:val="100"/>
          <w:position w:val="0"/>
          <w:sz w:val="60"/>
          <w:szCs w:val="60"/>
          <w:lang w:val="zh-TW" w:eastAsia="zh-TW" w:bidi="zh-TW"/>
        </w:rPr>
        <w:t>。层</w:t>
      </w:r>
      <w:bookmarkEnd w:id="807"/>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系统中能够随机（不需要按顺序）访问固定大小数据片</w:t>
      </w:r>
      <w:r>
        <w:rPr>
          <w:rFonts w:hint="eastAsia" w:ascii="微软雅黑" w:hAnsi="微软雅黑" w:eastAsia="微软雅黑" w:cs="微软雅黑"/>
          <w:color w:val="000000"/>
          <w:spacing w:val="0"/>
          <w:w w:val="100"/>
          <w:position w:val="0"/>
          <w:sz w:val="19"/>
          <w:szCs w:val="19"/>
          <w:lang w:val="en-US" w:eastAsia="en-US" w:bidi="en-US"/>
        </w:rPr>
        <w:t>（chunks）</w:t>
      </w:r>
      <w:r>
        <w:rPr>
          <w:rFonts w:hint="eastAsia" w:ascii="微软雅黑" w:hAnsi="微软雅黑" w:eastAsia="微软雅黑" w:cs="微软雅黑"/>
          <w:color w:val="000000"/>
          <w:spacing w:val="0"/>
          <w:w w:val="100"/>
          <w:position w:val="0"/>
        </w:rPr>
        <w:t>的硬件设备称作块设备， 这些固定大小的数据片就称作块。最常见的块设备是硬盘，除此以外，还有软盘驱动器、蓝光光 驱和闪存等许多其他块设备。注意，它们都是以安装文件系统的方式使用的——这也是块设备一 般的访问方式。</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另一种基本的设备类型是字符设备。字符设备按照字符流的方式被有序访问，像串口和键 盘就属于字符设备。如果一个硬件设备是以字符流的方式被访问的话，那就应该将它归于字符设 备；反过来，如果一个设备是随机（无序的）访问的，那么它就属于块设备。</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对于这两种类型的设备，它们的区别在于是否可以随机访问数据——换句话说，就是能否 在访问设备时随意地从一个位置跳转到另一个位置。举个例子，键盘这种设备提供的就是一个数 据流，当你输入</w:t>
      </w:r>
      <w:r>
        <w:rPr>
          <w:rFonts w:hint="eastAsia" w:ascii="微软雅黑" w:hAnsi="微软雅黑" w:eastAsia="微软雅黑" w:cs="微软雅黑"/>
          <w:color w:val="000000"/>
          <w:spacing w:val="0"/>
          <w:w w:val="100"/>
          <w:position w:val="0"/>
          <w:sz w:val="19"/>
          <w:szCs w:val="19"/>
          <w:lang w:val="en-US" w:eastAsia="en-US" w:bidi="en-US"/>
        </w:rPr>
        <w:t>“wolf”</w:t>
      </w:r>
      <w:r>
        <w:rPr>
          <w:rFonts w:hint="eastAsia" w:ascii="微软雅黑" w:hAnsi="微软雅黑" w:eastAsia="微软雅黑" w:cs="微软雅黑"/>
          <w:color w:val="000000"/>
          <w:spacing w:val="0"/>
          <w:w w:val="100"/>
          <w:position w:val="0"/>
        </w:rPr>
        <w:t>这个字符串时，键盘驱动程序会按照和输入完全相同的顺序返回这个由 四个字符组成的数据流。如果让键盘驱动程序打乱顺序来读字符串，或读取其他字符，都是没有 意义的。所以键盘就是一种典型的字符设备，它提供的就是用户从键盘输入的字符流。对键盘进 行读操作会得到一个字符流，首先是</w:t>
      </w:r>
      <w:r>
        <w:rPr>
          <w:rFonts w:hint="eastAsia" w:ascii="微软雅黑" w:hAnsi="微软雅黑" w:eastAsia="微软雅黑" w:cs="微软雅黑"/>
          <w:color w:val="000000"/>
          <w:spacing w:val="0"/>
          <w:w w:val="100"/>
          <w:position w:val="0"/>
          <w:sz w:val="19"/>
          <w:szCs w:val="19"/>
          <w:lang w:val="en-US" w:eastAsia="en-US" w:bidi="en-US"/>
        </w:rPr>
        <w:t>“w”，</w:t>
      </w:r>
      <w:r>
        <w:rPr>
          <w:rFonts w:hint="eastAsia" w:ascii="微软雅黑" w:hAnsi="微软雅黑" w:eastAsia="微软雅黑" w:cs="微软雅黑"/>
          <w:color w:val="000000"/>
          <w:spacing w:val="0"/>
          <w:w w:val="100"/>
          <w:position w:val="0"/>
        </w:rPr>
        <w:t>然后是</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再是</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最后是</w:t>
      </w:r>
      <w:r>
        <w:rPr>
          <w:rFonts w:hint="eastAsia" w:ascii="微软雅黑" w:hAnsi="微软雅黑" w:eastAsia="微软雅黑" w:cs="微软雅黑"/>
          <w:color w:val="000000"/>
          <w:spacing w:val="0"/>
          <w:w w:val="100"/>
          <w:position w:val="0"/>
          <w:sz w:val="19"/>
          <w:szCs w:val="19"/>
        </w:rPr>
        <w:t>“X”</w:t>
      </w:r>
      <w:r>
        <w:rPr>
          <w:rFonts w:hint="eastAsia" w:ascii="微软雅黑" w:hAnsi="微软雅黑" w:eastAsia="微软雅黑" w:cs="微软雅黑"/>
          <w:color w:val="000000"/>
          <w:spacing w:val="0"/>
          <w:w w:val="100"/>
          <w:position w:val="0"/>
        </w:rPr>
        <w:t>。当没人敲键盘 时，字符流就是空的。硬盘设备的情况就不大一样了。硬盘设备的驱动可能要求读取磁盘上任意 块的内容，然后又转去读取别的块的内容，而被读取的块在磁盘上位置不一定要连续。所以说硬 盘的数据可以被随机访问，而不是以流的方式被访问，因此它是一个块设备。</w:t>
      </w:r>
    </w:p>
    <w:p>
      <w:pPr>
        <w:pStyle w:val="5"/>
        <w:keepNext w:val="0"/>
        <w:keepLines w:val="0"/>
        <w:widowControl w:val="0"/>
        <w:shd w:val="clear" w:color="auto" w:fill="auto"/>
        <w:bidi w:val="0"/>
        <w:spacing w:before="0" w:after="2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内核管理块设备要比管理字符设备细致得多，需要考虑的问题和完成的工作相对于字符设 备来说要复杂许多。这是因为字符设备仅仅需要控制一个位置一当前位置，而块设备访问的位 置必须能够在介质的不同区间前后移动。所以事实上内核不必提供一个专门的子系统来管理字符 设备，但是对块设备的管理却必须要有一个专门的提供服务的子系统。不仅仅是因为块设备的复 杂性远远高于字符设备，更重要的原因是块设备对执行性能的要求很高；对硬盘每多一份利用都 会对整个系统的性能带来提升，其效果要远远比键盘吞吐速度成倍的提高大得多。另外，我们将 会看到，块设备的复杂性会为这种优化留下很大的施展空间。这一章的主题就是讨论内核如何对 块设备和块设备的请求进行管理。该部分在内核中称作块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层。有趣的是，改写块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层正是 </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 xml:space="preserve">开发版内核的主要目标。本章涵盖了 </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版内核中所有新的块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w:t>
      </w:r>
    </w:p>
    <w:p>
      <w:pPr>
        <w:pStyle w:val="21"/>
        <w:keepNext/>
        <w:keepLines/>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bookmarkStart w:id="808" w:name="bookmark1171"/>
      <w:bookmarkStart w:id="809" w:name="bookmark1173"/>
      <w:bookmarkStart w:id="810" w:name="bookmark1172"/>
      <w:r>
        <w:rPr>
          <w:rFonts w:hint="eastAsia" w:ascii="微软雅黑" w:hAnsi="微软雅黑" w:eastAsia="微软雅黑" w:cs="微软雅黑"/>
          <w:color w:val="000000"/>
          <w:spacing w:val="0"/>
          <w:w w:val="100"/>
          <w:position w:val="0"/>
          <w:sz w:val="26"/>
          <w:szCs w:val="26"/>
          <w:lang w:val="en-US" w:eastAsia="en-US" w:bidi="en-US"/>
        </w:rPr>
        <w:t>14.1</w:t>
      </w:r>
      <w:r>
        <w:rPr>
          <w:rFonts w:hint="eastAsia" w:ascii="微软雅黑" w:hAnsi="微软雅黑" w:eastAsia="微软雅黑" w:cs="微软雅黑"/>
          <w:color w:val="000000"/>
          <w:spacing w:val="0"/>
          <w:w w:val="100"/>
          <w:position w:val="0"/>
          <w:sz w:val="24"/>
          <w:szCs w:val="24"/>
          <w:lang w:val="zh-TW" w:eastAsia="zh-TW" w:bidi="zh-TW"/>
        </w:rPr>
        <w:t>剖析一个块设备</w:t>
      </w:r>
      <w:bookmarkEnd w:id="808"/>
      <w:bookmarkEnd w:id="809"/>
      <w:bookmarkEnd w:id="810"/>
    </w:p>
    <w:p>
      <w:pPr>
        <w:pStyle w:val="5"/>
        <w:keepNext w:val="0"/>
        <w:keepLines w:val="0"/>
        <w:widowControl w:val="0"/>
        <w:shd w:val="clear" w:color="auto" w:fill="auto"/>
        <w:bidi w:val="0"/>
        <w:spacing w:before="0" w:after="0" w:line="314" w:lineRule="exact"/>
        <w:ind w:left="0" w:right="0" w:firstLine="440"/>
        <w:jc w:val="both"/>
        <w:rPr>
          <w:rFonts w:hint="eastAsia" w:ascii="微软雅黑" w:hAnsi="微软雅黑" w:eastAsia="微软雅黑" w:cs="微软雅黑"/>
        </w:rPr>
        <w:sectPr>
          <w:headerReference r:id="rId410" w:type="default"/>
          <w:footerReference r:id="rId412" w:type="default"/>
          <w:headerReference r:id="rId411" w:type="even"/>
          <w:footerReference r:id="rId413" w:type="even"/>
          <w:footnotePr>
            <w:numFmt w:val="decimal"/>
          </w:footnotePr>
          <w:pgSz w:w="9884" w:h="13471"/>
          <w:pgMar w:top="1167" w:right="502" w:bottom="1020" w:left="712" w:header="739" w:footer="592" w:gutter="0"/>
          <w:pgNumType w:start="251"/>
          <w:cols w:space="720" w:num="1"/>
          <w:rtlGutter w:val="0"/>
          <w:docGrid w:linePitch="360" w:charSpace="0"/>
        </w:sectPr>
      </w:pPr>
      <w:r>
        <w:rPr>
          <w:rFonts w:hint="eastAsia" w:ascii="微软雅黑" w:hAnsi="微软雅黑" w:eastAsia="微软雅黑" w:cs="微软雅黑"/>
          <w:color w:val="000000"/>
          <w:spacing w:val="0"/>
          <w:w w:val="100"/>
          <w:position w:val="0"/>
        </w:rPr>
        <w:t>块设备中最小的可寻址単元是扇区。扇区大小一般是</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的整数倍，而最常见的是</w:t>
      </w:r>
      <w:r>
        <w:rPr>
          <w:rFonts w:hint="eastAsia" w:ascii="微软雅黑" w:hAnsi="微软雅黑" w:eastAsia="微软雅黑" w:cs="微软雅黑"/>
          <w:color w:val="000000"/>
          <w:spacing w:val="0"/>
          <w:w w:val="100"/>
          <w:position w:val="0"/>
          <w:sz w:val="19"/>
          <w:szCs w:val="19"/>
        </w:rPr>
        <w:t>512</w:t>
      </w:r>
      <w:r>
        <w:rPr>
          <w:rFonts w:hint="eastAsia" w:ascii="微软雅黑" w:hAnsi="微软雅黑" w:eastAsia="微软雅黑" w:cs="微软雅黑"/>
          <w:color w:val="000000"/>
          <w:spacing w:val="0"/>
          <w:w w:val="100"/>
          <w:position w:val="0"/>
        </w:rPr>
        <w:t xml:space="preserve">字节。 扇区的大小是设备的物理属性，扇区是所有块设备的基本单元一块设备无法对比它还小的单元 进行寻址和操作，尽管许多块设备能够一次对多个扇区进行操作。虽然大多数块设备的扇区大小 </w:t>
      </w:r>
    </w:p>
    <w:p>
      <w:pPr>
        <w:pStyle w:val="5"/>
        <w:keepNext w:val="0"/>
        <w:keepLines w:val="0"/>
        <w:widowControl w:val="0"/>
        <w:shd w:val="clear" w:color="auto" w:fill="auto"/>
        <w:bidi w:val="0"/>
        <w:spacing w:before="0" w:after="0" w:line="31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都是</w:t>
      </w:r>
      <w:r>
        <w:rPr>
          <w:rFonts w:hint="eastAsia" w:ascii="微软雅黑" w:hAnsi="微软雅黑" w:eastAsia="微软雅黑" w:cs="微软雅黑"/>
          <w:color w:val="000000"/>
          <w:spacing w:val="0"/>
          <w:w w:val="100"/>
          <w:position w:val="0"/>
          <w:sz w:val="19"/>
          <w:szCs w:val="19"/>
        </w:rPr>
        <w:t>512</w:t>
      </w:r>
      <w:r>
        <w:rPr>
          <w:rFonts w:hint="eastAsia" w:ascii="微软雅黑" w:hAnsi="微软雅黑" w:eastAsia="微软雅黑" w:cs="微软雅黑"/>
          <w:color w:val="000000"/>
          <w:spacing w:val="0"/>
          <w:w w:val="100"/>
          <w:position w:val="0"/>
        </w:rPr>
        <w:t>字节，不过其他大小的扇区也很常见。比如，很多</w:t>
      </w:r>
      <w:r>
        <w:rPr>
          <w:rFonts w:hint="eastAsia" w:ascii="微软雅黑" w:hAnsi="微软雅黑" w:eastAsia="微软雅黑" w:cs="微软雅黑"/>
          <w:color w:val="000000"/>
          <w:spacing w:val="0"/>
          <w:w w:val="100"/>
          <w:position w:val="0"/>
          <w:sz w:val="19"/>
          <w:szCs w:val="19"/>
          <w:lang w:val="en-US" w:eastAsia="en-US" w:bidi="en-US"/>
        </w:rPr>
        <w:t>CAROM</w:t>
      </w:r>
      <w:r>
        <w:rPr>
          <w:rFonts w:hint="eastAsia" w:ascii="微软雅黑" w:hAnsi="微软雅黑" w:eastAsia="微软雅黑" w:cs="微软雅黑"/>
          <w:color w:val="000000"/>
          <w:spacing w:val="0"/>
          <w:w w:val="100"/>
          <w:position w:val="0"/>
        </w:rPr>
        <w:t>盘的扇区都是</w:t>
      </w:r>
      <w:r>
        <w:rPr>
          <w:rFonts w:hint="eastAsia" w:ascii="微软雅黑" w:hAnsi="微软雅黑" w:eastAsia="微软雅黑" w:cs="微软雅黑"/>
          <w:color w:val="000000"/>
          <w:spacing w:val="0"/>
          <w:w w:val="100"/>
          <w:position w:val="0"/>
          <w:sz w:val="19"/>
          <w:szCs w:val="19"/>
          <w:lang w:val="en-US" w:eastAsia="en-US" w:bidi="en-US"/>
        </w:rPr>
        <w:t>2KB</w:t>
      </w:r>
      <w:r>
        <w:rPr>
          <w:rFonts w:hint="eastAsia" w:ascii="微软雅黑" w:hAnsi="微软雅黑" w:eastAsia="微软雅黑" w:cs="微软雅黑"/>
          <w:color w:val="000000"/>
          <w:spacing w:val="0"/>
          <w:w w:val="100"/>
          <w:position w:val="0"/>
        </w:rPr>
        <w:t>大小。</w:t>
      </w:r>
    </w:p>
    <w:p>
      <w:pPr>
        <w:pStyle w:val="5"/>
        <w:keepNext w:val="0"/>
        <w:keepLines w:val="0"/>
        <w:widowControl w:val="0"/>
        <w:shd w:val="clear" w:color="auto" w:fill="auto"/>
        <w:bidi w:val="0"/>
        <w:spacing w:before="0" w:after="0" w:line="300"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因为各种软件的用途不同，所以它们都会用到自己的最小逻辑可寻址单元</w:t>
      </w:r>
      <w:r>
        <w:rPr>
          <w:rFonts w:hint="eastAsia" w:ascii="微软雅黑" w:hAnsi="微软雅黑" w:eastAsia="微软雅黑" w:cs="微软雅黑"/>
          <w:color w:val="000000"/>
          <w:spacing w:val="0"/>
          <w:w w:val="100"/>
          <w:position w:val="0"/>
          <w:lang w:val="en-US" w:eastAsia="en-US" w:bidi="en-US"/>
        </w:rPr>
        <w:t>一</w:t>
      </w:r>
      <w:r>
        <w:rPr>
          <w:rFonts w:hint="eastAsia" w:ascii="微软雅黑" w:hAnsi="微软雅黑" w:eastAsia="微软雅黑" w:cs="微软雅黑"/>
          <w:color w:val="000000"/>
          <w:spacing w:val="0"/>
          <w:w w:val="100"/>
          <w:position w:val="0"/>
        </w:rPr>
        <w:t>一块。块是文 件系统的一种抽象——只能基于块来访问文件系统。虽然物理磁盘寻址是按照扇区级进行的, 但是内核执行的所有磁盘操作都是按照块进行的。由于扇区是设备的最小可寻址单元，所以块 不能比扇区还小，只能数倍于扇区大小。另外，内核（对有扇区的硬件设备）还要求块大小是 、</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的整数倍，而且不能超过一个页的长度（请看第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章）㊀。所以，对块大小的最终 要求是，必须是扇区大小的</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的整数倍，并且要小于页面大小。所以通常块大小是</w:t>
      </w:r>
      <w:r>
        <w:rPr>
          <w:rFonts w:hint="eastAsia" w:ascii="微软雅黑" w:hAnsi="微软雅黑" w:eastAsia="微软雅黑" w:cs="微软雅黑"/>
          <w:color w:val="000000"/>
          <w:spacing w:val="0"/>
          <w:w w:val="100"/>
          <w:position w:val="0"/>
          <w:sz w:val="19"/>
          <w:szCs w:val="19"/>
        </w:rPr>
        <w:t>512</w:t>
      </w:r>
      <w:r>
        <w:rPr>
          <w:rFonts w:hint="eastAsia" w:ascii="微软雅黑" w:hAnsi="微软雅黑" w:eastAsia="微软雅黑" w:cs="微软雅黑"/>
          <w:color w:val="000000"/>
          <w:spacing w:val="0"/>
          <w:w w:val="100"/>
          <w:position w:val="0"/>
        </w:rPr>
        <w:t>字节、</w:t>
      </w:r>
      <w:r>
        <w:rPr>
          <w:rFonts w:hint="eastAsia" w:ascii="微软雅黑" w:hAnsi="微软雅黑" w:eastAsia="微软雅黑" w:cs="微软雅黑"/>
          <w:color w:val="000000"/>
          <w:spacing w:val="0"/>
          <w:w w:val="100"/>
          <w:position w:val="0"/>
          <w:sz w:val="19"/>
          <w:szCs w:val="19"/>
          <w:lang w:val="en-US" w:eastAsia="en-US" w:bidi="en-US"/>
        </w:rPr>
        <w:t xml:space="preserve">1KB </w:t>
      </w:r>
      <w:r>
        <w:rPr>
          <w:rFonts w:hint="eastAsia" w:ascii="微软雅黑" w:hAnsi="微软雅黑" w:eastAsia="微软雅黑" w:cs="微软雅黑"/>
          <w:color w:val="000000"/>
          <w:spacing w:val="0"/>
          <w:w w:val="100"/>
          <w:position w:val="0"/>
        </w:rPr>
        <w:t xml:space="preserve">或 </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扇区和块还有一些不同的叫法，为了不引起混淆，我们在这里简要介绍一下它们的其他名 称。扇区一设备的最小寻址单元，有时会称作</w:t>
      </w:r>
      <w:r>
        <w:rPr>
          <w:rFonts w:hint="eastAsia" w:ascii="微软雅黑" w:hAnsi="微软雅黑" w:eastAsia="微软雅黑" w:cs="微软雅黑"/>
          <w:color w:val="000000"/>
          <w:spacing w:val="0"/>
          <w:w w:val="100"/>
          <w:position w:val="0"/>
          <w:lang w:val="zh-CN" w:eastAsia="zh-CN" w:bidi="zh-CN"/>
        </w:rPr>
        <w:t>“硬</w:t>
      </w:r>
      <w:r>
        <w:rPr>
          <w:rFonts w:hint="eastAsia" w:ascii="微软雅黑" w:hAnsi="微软雅黑" w:eastAsia="微软雅黑" w:cs="微软雅黑"/>
          <w:color w:val="000000"/>
          <w:spacing w:val="0"/>
          <w:w w:val="100"/>
          <w:position w:val="0"/>
        </w:rPr>
        <w:t>扇区”或</w:t>
      </w:r>
      <w:r>
        <w:rPr>
          <w:rFonts w:hint="eastAsia" w:ascii="微软雅黑" w:hAnsi="微软雅黑" w:eastAsia="微软雅黑" w:cs="微软雅黑"/>
          <w:color w:val="000000"/>
          <w:spacing w:val="0"/>
          <w:w w:val="100"/>
          <w:position w:val="0"/>
          <w:lang w:val="zh-CN" w:eastAsia="zh-CN" w:bidi="zh-CN"/>
        </w:rPr>
        <w:t>“设备</w:t>
      </w:r>
      <w:r>
        <w:rPr>
          <w:rFonts w:hint="eastAsia" w:ascii="微软雅黑" w:hAnsi="微软雅黑" w:eastAsia="微软雅黑" w:cs="微软雅黑"/>
          <w:color w:val="000000"/>
          <w:spacing w:val="0"/>
          <w:w w:val="100"/>
          <w:position w:val="0"/>
        </w:rPr>
        <w:t>块”；同样的，块一文件 系统的最小寻址单元，有时会称作</w:t>
      </w:r>
      <w:r>
        <w:rPr>
          <w:rFonts w:hint="eastAsia" w:ascii="微软雅黑" w:hAnsi="微软雅黑" w:eastAsia="微软雅黑" w:cs="微软雅黑"/>
          <w:color w:val="000000"/>
          <w:spacing w:val="0"/>
          <w:w w:val="100"/>
          <w:position w:val="0"/>
          <w:lang w:val="zh-CN" w:eastAsia="zh-CN" w:bidi="zh-CN"/>
        </w:rPr>
        <w:t>“文</w:t>
      </w:r>
      <w:r>
        <w:rPr>
          <w:rFonts w:hint="eastAsia" w:ascii="微软雅黑" w:hAnsi="微软雅黑" w:eastAsia="微软雅黑" w:cs="微软雅黑"/>
          <w:color w:val="000000"/>
          <w:spacing w:val="0"/>
          <w:w w:val="100"/>
          <w:position w:val="0"/>
        </w:rPr>
        <w:t>件块”或</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lang w:val="zh-CN" w:eastAsia="zh-CN" w:bidi="zh-CN"/>
        </w:rPr>
        <w:t>块气</w:t>
      </w:r>
      <w:r>
        <w:rPr>
          <w:rFonts w:hint="eastAsia" w:ascii="微软雅黑" w:hAnsi="微软雅黑" w:eastAsia="微软雅黑" w:cs="微软雅黑"/>
          <w:color w:val="000000"/>
          <w:spacing w:val="0"/>
          <w:w w:val="100"/>
          <w:position w:val="0"/>
        </w:rPr>
        <w:t>在这一章里，会一直使用</w:t>
      </w:r>
      <w:r>
        <w:rPr>
          <w:rFonts w:hint="eastAsia" w:ascii="微软雅黑" w:hAnsi="微软雅黑" w:eastAsia="微软雅黑" w:cs="微软雅黑"/>
          <w:color w:val="000000"/>
          <w:spacing w:val="0"/>
          <w:w w:val="100"/>
          <w:position w:val="0"/>
          <w:lang w:val="zh-CN" w:eastAsia="zh-CN" w:bidi="zh-CN"/>
        </w:rPr>
        <w:t>“扇</w:t>
      </w:r>
      <w:r>
        <w:rPr>
          <w:rFonts w:hint="eastAsia" w:ascii="微软雅黑" w:hAnsi="微软雅黑" w:eastAsia="微软雅黑" w:cs="微软雅黑"/>
          <w:color w:val="000000"/>
          <w:spacing w:val="0"/>
          <w:w w:val="100"/>
          <w:position w:val="0"/>
        </w:rPr>
        <w:t xml:space="preserve">区”和 </w:t>
      </w:r>
      <w:r>
        <w:rPr>
          <w:rFonts w:hint="eastAsia" w:ascii="微软雅黑" w:hAnsi="微软雅黑" w:eastAsia="微软雅黑" w:cs="微软雅黑"/>
          <w:color w:val="000000"/>
          <w:spacing w:val="0"/>
          <w:w w:val="100"/>
          <w:position w:val="0"/>
          <w:lang w:val="zh-CN" w:eastAsia="zh-CN" w:bidi="zh-CN"/>
        </w:rPr>
        <w:t>“块”</w:t>
      </w:r>
      <w:r>
        <w:rPr>
          <w:rFonts w:hint="eastAsia" w:ascii="微软雅黑" w:hAnsi="微软雅黑" w:eastAsia="微软雅黑" w:cs="微软雅黑"/>
          <w:color w:val="000000"/>
          <w:spacing w:val="0"/>
          <w:w w:val="100"/>
          <w:position w:val="0"/>
        </w:rPr>
        <w:t>这两个术语，但你还是应该记住它们的这些别名。图</w:t>
      </w:r>
      <w:r>
        <w:rPr>
          <w:rFonts w:hint="eastAsia" w:ascii="微软雅黑" w:hAnsi="微软雅黑" w:eastAsia="微软雅黑" w:cs="微软雅黑"/>
          <w:color w:val="000000"/>
          <w:spacing w:val="0"/>
          <w:w w:val="100"/>
          <w:position w:val="0"/>
          <w:sz w:val="19"/>
          <w:szCs w:val="19"/>
        </w:rPr>
        <w:t>14・1</w:t>
      </w:r>
      <w:r>
        <w:rPr>
          <w:rFonts w:hint="eastAsia" w:ascii="微软雅黑" w:hAnsi="微软雅黑" w:eastAsia="微软雅黑" w:cs="微软雅黑"/>
          <w:color w:val="000000"/>
          <w:spacing w:val="0"/>
          <w:w w:val="100"/>
          <w:position w:val="0"/>
        </w:rPr>
        <w:t>是扇区和缓冲区之间的关系图。</w:t>
      </w:r>
    </w:p>
    <w:p>
      <w:pPr>
        <w:pStyle w:val="5"/>
        <w:keepNext w:val="0"/>
        <w:keepLines w:val="0"/>
        <w:widowControl w:val="0"/>
        <w:shd w:val="clear" w:color="auto" w:fill="auto"/>
        <w:bidi w:val="0"/>
        <w:spacing w:before="0" w:after="220" w:line="303"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至少相对于硬盘而言，另外一些术语更通用一如簇、柱面以及磁头。这些表示是针对某些 特定的块设备的，大多数情况下，对用户空间的软件是不可见的。扇区这一术语之所以对内核重 要，是因为所有设备的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必须以扇区为单位进行操作。以此类推，内核所使用的</w:t>
      </w:r>
      <w:r>
        <w:rPr>
          <w:rFonts w:hint="eastAsia" w:ascii="微软雅黑" w:hAnsi="微软雅黑" w:eastAsia="微软雅黑" w:cs="微软雅黑"/>
          <w:color w:val="000000"/>
          <w:spacing w:val="0"/>
          <w:w w:val="100"/>
          <w:position w:val="0"/>
          <w:lang w:val="zh-CN" w:eastAsia="zh-CN" w:bidi="zh-CN"/>
        </w:rPr>
        <w:t>“块”</w:t>
      </w:r>
      <w:r>
        <w:rPr>
          <w:rFonts w:hint="eastAsia" w:ascii="微软雅黑" w:hAnsi="微软雅黑" w:eastAsia="微软雅黑" w:cs="微软雅黑"/>
          <w:color w:val="000000"/>
          <w:spacing w:val="0"/>
          <w:w w:val="100"/>
          <w:position w:val="0"/>
        </w:rPr>
        <w:t>这一高 级概念就是建立在扇区之上的。</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2286000" cy="1763395"/>
            <wp:effectExtent l="0" t="0" r="0" b="0"/>
            <wp:docPr id="903" name="Picutre 903"/>
            <wp:cNvGraphicFramePr/>
            <a:graphic xmlns:a="http://schemas.openxmlformats.org/drawingml/2006/main">
              <a:graphicData uri="http://schemas.openxmlformats.org/drawingml/2006/picture">
                <pic:pic xmlns:pic="http://schemas.openxmlformats.org/drawingml/2006/picture">
                  <pic:nvPicPr>
                    <pic:cNvPr id="903" name="Picutre 903"/>
                    <pic:cNvPicPr/>
                  </pic:nvPicPr>
                  <pic:blipFill>
                    <a:blip r:embed="rId699"/>
                    <a:stretch>
                      <a:fillRect/>
                    </a:stretch>
                  </pic:blipFill>
                  <pic:spPr>
                    <a:xfrm>
                      <a:off x="0" y="0"/>
                      <a:ext cx="2286000" cy="1763395"/>
                    </a:xfrm>
                    <a:prstGeom prst="rect">
                      <a:avLst/>
                    </a:prstGeom>
                  </pic:spPr>
                </pic:pic>
              </a:graphicData>
            </a:graphic>
          </wp:inline>
        </w:drawing>
      </w:r>
    </w:p>
    <w:p>
      <w:pPr>
        <w:widowControl w:val="0"/>
        <w:spacing w:after="219" w:line="1" w:lineRule="exact"/>
        <w:rPr>
          <w:rFonts w:hint="eastAsia" w:ascii="微软雅黑" w:hAnsi="微软雅黑" w:eastAsia="微软雅黑" w:cs="微软雅黑"/>
        </w:rPr>
      </w:pP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811" w:name="bookmark1175"/>
      <w:bookmarkStart w:id="812" w:name="bookmark1176"/>
      <w:bookmarkStart w:id="813" w:name="bookmark1174"/>
      <w:r>
        <w:rPr>
          <w:rFonts w:hint="eastAsia" w:ascii="微软雅黑" w:hAnsi="微软雅黑" w:eastAsia="微软雅黑" w:cs="微软雅黑"/>
          <w:color w:val="000000"/>
          <w:spacing w:val="0"/>
          <w:w w:val="100"/>
          <w:position w:val="0"/>
          <w:sz w:val="26"/>
          <w:szCs w:val="26"/>
          <w:lang w:val="en-US" w:eastAsia="en-US" w:bidi="en-US"/>
        </w:rPr>
        <w:t>14.2</w:t>
      </w:r>
      <w:r>
        <w:rPr>
          <w:rFonts w:hint="eastAsia" w:ascii="微软雅黑" w:hAnsi="微软雅黑" w:eastAsia="微软雅黑" w:cs="微软雅黑"/>
          <w:color w:val="000000"/>
          <w:spacing w:val="0"/>
          <w:w w:val="100"/>
          <w:position w:val="0"/>
          <w:sz w:val="24"/>
          <w:szCs w:val="24"/>
          <w:lang w:val="zh-TW" w:eastAsia="zh-TW" w:bidi="zh-TW"/>
        </w:rPr>
        <w:t>缓冲区和缓冲区头</w:t>
      </w:r>
      <w:bookmarkEnd w:id="811"/>
      <w:bookmarkEnd w:id="812"/>
      <w:bookmarkEnd w:id="813"/>
    </w:p>
    <w:p>
      <w:pPr>
        <w:pStyle w:val="5"/>
        <w:keepNext w:val="0"/>
        <w:keepLines w:val="0"/>
        <w:widowControl w:val="0"/>
        <w:shd w:val="clear" w:color="auto" w:fill="auto"/>
        <w:bidi w:val="0"/>
        <w:spacing w:before="0" w:after="680" w:line="298"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当一个块被调入内存时（也就是说，在读入后或等待写出时），它要存储在一个缓冲区中。 每个缓冲区与一个块对应，它相当于是磁盘块在内存中的表示。前面提到过，块包含一个或多个 扇区，但大小不能超过一个页面，所以一个页可以容纳一个或多个内存中的块。由于内核在处理 数据时需要一些相关的控制信息（比如块属于哪一个块设备，块对应于哪个缓冲区等），所以每 一个缓冲区都有一个对应的描述符。该描述符用</w:t>
      </w:r>
      <w:r>
        <w:rPr>
          <w:rFonts w:hint="eastAsia" w:ascii="微软雅黑" w:hAnsi="微软雅黑" w:eastAsia="微软雅黑" w:cs="微软雅黑"/>
          <w:color w:val="000000"/>
          <w:spacing w:val="0"/>
          <w:w w:val="100"/>
          <w:position w:val="0"/>
          <w:sz w:val="19"/>
          <w:szCs w:val="19"/>
          <w:lang w:val="en-US" w:eastAsia="en-US" w:bidi="en-US"/>
        </w:rPr>
        <w:t>buffer_head</w:t>
      </w:r>
      <w:r>
        <w:rPr>
          <w:rFonts w:hint="eastAsia" w:ascii="微软雅黑" w:hAnsi="微软雅黑" w:eastAsia="微软雅黑" w:cs="微软雅黑"/>
          <w:color w:val="000000"/>
          <w:spacing w:val="0"/>
          <w:w w:val="100"/>
          <w:position w:val="0"/>
        </w:rPr>
        <w:t>结构体表示，称作缓冲区头，在文 件</w:t>
      </w:r>
      <w:r>
        <w:rPr>
          <w:rFonts w:hint="eastAsia" w:ascii="微软雅黑" w:hAnsi="微软雅黑" w:eastAsia="微软雅黑" w:cs="微软雅黑"/>
          <w:color w:val="000000"/>
          <w:spacing w:val="0"/>
          <w:w w:val="100"/>
          <w:position w:val="0"/>
          <w:sz w:val="19"/>
          <w:szCs w:val="19"/>
          <w:lang w:val="en-US" w:eastAsia="en-US" w:bidi="en-US"/>
        </w:rPr>
        <w:t>vlinux/bufifer_head.h＞</w:t>
      </w:r>
      <w:r>
        <w:rPr>
          <w:rFonts w:hint="eastAsia" w:ascii="微软雅黑" w:hAnsi="微软雅黑" w:eastAsia="微软雅黑" w:cs="微软雅黑"/>
          <w:color w:val="000000"/>
          <w:spacing w:val="0"/>
          <w:w w:val="100"/>
          <w:position w:val="0"/>
        </w:rPr>
        <w:t>中定义，它包含了内核操作缓冲区所需要的全部信息。</w:t>
      </w:r>
    </w:p>
    <w:p>
      <w:pPr>
        <w:pStyle w:val="33"/>
        <w:keepNext w:val="0"/>
        <w:keepLines w:val="0"/>
        <w:widowControl w:val="0"/>
        <w:shd w:val="clear" w:color="auto" w:fill="auto"/>
        <w:bidi w:val="0"/>
        <w:spacing w:before="0" w:after="180" w:line="240" w:lineRule="auto"/>
        <w:ind w:left="0" w:right="0" w:firstLine="480"/>
        <w:jc w:val="both"/>
        <w:rPr>
          <w:rFonts w:hint="eastAsia" w:ascii="微软雅黑" w:hAnsi="微软雅黑" w:eastAsia="微软雅黑" w:cs="微软雅黑"/>
        </w:rPr>
        <w:sectPr>
          <w:headerReference r:id="rId414" w:type="default"/>
          <w:footerReference r:id="rId416" w:type="default"/>
          <w:headerReference r:id="rId415" w:type="even"/>
          <w:footerReference r:id="rId417" w:type="even"/>
          <w:footnotePr>
            <w:numFmt w:val="decimal"/>
          </w:footnotePr>
          <w:pgSz w:w="9884" w:h="13471"/>
          <w:pgMar w:top="1167" w:right="502" w:bottom="1020" w:left="712" w:header="0" w:footer="592" w:gutter="0"/>
          <w:pgNumType w:start="235"/>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这个认为的限制可能会遗留到以后，但是强制块的大小等于或小于页大小无疑简化了内核。</w:t>
      </w:r>
    </w:p>
    <w:p>
      <w:pPr>
        <w:pStyle w:val="47"/>
        <w:keepNext w:val="0"/>
        <w:keepLines w:val="0"/>
        <w:widowControl w:val="0"/>
        <w:shd w:val="clear" w:color="auto" w:fill="auto"/>
        <w:bidi w:val="0"/>
        <w:spacing w:before="0" w:after="2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下面给出缓冲区头结构体和其中各个域的说明:</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buffer_head (</w:t>
      </w:r>
    </w:p>
    <w:tbl>
      <w:tblPr>
        <w:tblStyle w:val="2"/>
        <w:tblW w:w="9495" w:type="dxa"/>
        <w:jc w:val="center"/>
        <w:tblInd w:w="0" w:type="dxa"/>
        <w:tblLayout w:type="fixed"/>
        <w:tblCellMar>
          <w:top w:w="0" w:type="dxa"/>
          <w:left w:w="10" w:type="dxa"/>
          <w:bottom w:w="0" w:type="dxa"/>
          <w:right w:w="10" w:type="dxa"/>
        </w:tblCellMar>
      </w:tblPr>
      <w:tblGrid>
        <w:gridCol w:w="675"/>
        <w:gridCol w:w="5610"/>
        <w:gridCol w:w="3210"/>
      </w:tblGrid>
      <w:tr>
        <w:tblPrEx>
          <w:tblLayout w:type="fixed"/>
          <w:tblCellMar>
            <w:top w:w="0" w:type="dxa"/>
            <w:left w:w="10" w:type="dxa"/>
            <w:bottom w:w="0" w:type="dxa"/>
            <w:right w:w="10" w:type="dxa"/>
          </w:tblCellMar>
        </w:tblPrEx>
        <w:trPr>
          <w:trHeight w:val="285"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 b_state；</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缓冲区状态标志</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buffer_head *b_this_page；</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页面中的缓冲区</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page *b_page；</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存储缓冲区的页面</w:t>
            </w:r>
            <w:r>
              <w:rPr>
                <w:rFonts w:hint="eastAsia" w:ascii="微软雅黑" w:hAnsi="微软雅黑" w:eastAsia="微软雅黑" w:cs="微软雅黑"/>
                <w:color w:val="000000"/>
                <w:spacing w:val="0"/>
                <w:w w:val="100"/>
                <w:position w:val="0"/>
                <w:sz w:val="24"/>
                <w:szCs w:val="24"/>
                <w:lang w:val="zh-CN" w:eastAsia="zh-CN" w:bidi="zh-CN"/>
              </w:rPr>
              <w:t>•/</w:t>
            </w:r>
          </w:p>
        </w:tc>
      </w:tr>
      <w:tr>
        <w:tblPrEx>
          <w:tblLayout w:type="fixed"/>
          <w:tblCellMar>
            <w:top w:w="0" w:type="dxa"/>
            <w:left w:w="10" w:type="dxa"/>
            <w:bottom w:w="0" w:type="dxa"/>
            <w:right w:w="10" w:type="dxa"/>
          </w:tblCellMar>
        </w:tblPrEx>
        <w:trPr>
          <w:trHeight w:val="27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sectort bblocknr；</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起始块号</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size_t bsize；</w:t>
            </w:r>
          </w:p>
        </w:tc>
        <w:tc>
          <w:tcPr>
            <w:tcW w:w="32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映像的大小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char *b_data；</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页面内的数据指针</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block_devd.ce *b_bdev；</w:t>
            </w:r>
          </w:p>
        </w:tc>
        <w:tc>
          <w:tcPr>
            <w:tcW w:w="32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相关联的块设备</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bh_end_io_t *b_end_io；</w:t>
            </w:r>
          </w:p>
        </w:tc>
        <w:tc>
          <w:tcPr>
            <w:tcW w:w="32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I/O</w:t>
            </w:r>
            <w:r>
              <w:rPr>
                <w:rFonts w:hint="eastAsia" w:ascii="微软雅黑" w:hAnsi="微软雅黑" w:eastAsia="微软雅黑" w:cs="微软雅黑"/>
                <w:color w:val="000000"/>
                <w:spacing w:val="0"/>
                <w:w w:val="100"/>
                <w:position w:val="0"/>
                <w:sz w:val="24"/>
                <w:szCs w:val="24"/>
                <w:lang w:val="zh-TW" w:eastAsia="zh-TW" w:bidi="zh-TW"/>
              </w:rPr>
              <w:t>完成方法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4"/>
                <w:szCs w:val="24"/>
                <w:lang w:val="en-US" w:eastAsia="en-US" w:bidi="en-US"/>
              </w:rPr>
              <w:t xml:space="preserve">void *b__private </w:t>
            </w:r>
            <w:r>
              <w:rPr>
                <w:rFonts w:hint="eastAsia" w:ascii="微软雅黑" w:hAnsi="微软雅黑" w:eastAsia="微软雅黑" w:cs="微软雅黑"/>
                <w:i/>
                <w:iCs/>
                <w:color w:val="000000"/>
                <w:spacing w:val="0"/>
                <w:w w:val="100"/>
                <w:position w:val="0"/>
                <w:lang w:val="en-US" w:eastAsia="en-US" w:bidi="en-US"/>
              </w:rPr>
              <w:t>；</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io</w:t>
            </w:r>
            <w:r>
              <w:rPr>
                <w:rFonts w:hint="eastAsia" w:ascii="微软雅黑" w:hAnsi="微软雅黑" w:eastAsia="微软雅黑" w:cs="微软雅黑"/>
                <w:color w:val="000000"/>
                <w:spacing w:val="0"/>
                <w:w w:val="100"/>
                <w:position w:val="0"/>
                <w:sz w:val="24"/>
                <w:szCs w:val="24"/>
                <w:lang w:val="zh-TW" w:eastAsia="zh-TW" w:bidi="zh-TW"/>
              </w:rPr>
              <w:t>完成方法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70"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list_head b_assoc_buffers；</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相关的映射链表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675" w:type="dxa"/>
            <w:shd w:val="clear" w:color="auto" w:fill="FFFFFF"/>
            <w:vAlign w:val="top"/>
          </w:tcPr>
          <w:p>
            <w:pPr>
              <w:widowControl w:val="0"/>
              <w:rPr>
                <w:rFonts w:hint="eastAsia" w:ascii="微软雅黑" w:hAnsi="微软雅黑" w:eastAsia="微软雅黑" w:cs="微软雅黑"/>
                <w:sz w:val="10"/>
                <w:szCs w:val="10"/>
              </w:rPr>
            </w:pPr>
          </w:p>
        </w:tc>
        <w:tc>
          <w:tcPr>
            <w:tcW w:w="56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address_space *b_assoc_map；</w:t>
            </w:r>
          </w:p>
        </w:tc>
        <w:tc>
          <w:tcPr>
            <w:tcW w:w="3210" w:type="dxa"/>
            <w:shd w:val="clear" w:color="auto" w:fill="FFFFFF"/>
            <w:vAlign w:val="bottom"/>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相关的地址空间</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585" w:hRule="exact"/>
          <w:jc w:val="center"/>
        </w:trPr>
        <w:tc>
          <w:tcPr>
            <w:tcW w:w="67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p>
        </w:tc>
        <w:tc>
          <w:tcPr>
            <w:tcW w:w="56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atomic_t b_count；</w:t>
            </w:r>
          </w:p>
        </w:tc>
        <w:tc>
          <w:tcPr>
            <w:tcW w:w="3210" w:type="dxa"/>
            <w:shd w:val="clear" w:color="auto" w:fill="FFFFFF"/>
            <w:vAlign w:val="top"/>
          </w:tcPr>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缓冲区使用计数*/</w:t>
            </w:r>
          </w:p>
        </w:tc>
      </w:tr>
    </w:tbl>
    <w:p>
      <w:pPr>
        <w:widowControl w:val="0"/>
        <w:spacing w:after="119" w:line="1" w:lineRule="exact"/>
        <w:rPr>
          <w:rFonts w:hint="eastAsia" w:ascii="微软雅黑" w:hAnsi="微软雅黑" w:eastAsia="微软雅黑" w:cs="微软雅黑"/>
        </w:rPr>
      </w:pPr>
    </w:p>
    <w:p>
      <w:pPr>
        <w:pStyle w:val="47"/>
        <w:keepNext w:val="0"/>
        <w:keepLines w:val="0"/>
        <w:widowControl w:val="0"/>
        <w:shd w:val="clear" w:color="auto" w:fill="auto"/>
        <w:bidi w:val="0"/>
        <w:spacing w:before="0" w:after="300"/>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30"/>
          <w:szCs w:val="30"/>
          <w:lang w:val="en-US" w:eastAsia="en-US" w:bidi="en-US"/>
        </w:rPr>
        <w:t>b_state</w:t>
      </w:r>
      <w:r>
        <w:rPr>
          <w:rFonts w:hint="eastAsia" w:ascii="微软雅黑" w:hAnsi="微软雅黑" w:eastAsia="微软雅黑" w:cs="微软雅黑"/>
          <w:color w:val="000000"/>
          <w:spacing w:val="0"/>
          <w:w w:val="100"/>
          <w:position w:val="0"/>
        </w:rPr>
        <w:t>域表示缓冲区的状态，可以是表</w:t>
      </w:r>
      <w:r>
        <w:rPr>
          <w:rFonts w:hint="eastAsia" w:ascii="微软雅黑" w:hAnsi="微软雅黑" w:eastAsia="微软雅黑" w:cs="微软雅黑"/>
          <w:color w:val="000000"/>
          <w:spacing w:val="0"/>
          <w:w w:val="100"/>
          <w:position w:val="0"/>
          <w:sz w:val="30"/>
          <w:szCs w:val="30"/>
        </w:rPr>
        <w:t>14.1</w:t>
      </w:r>
      <w:r>
        <w:rPr>
          <w:rFonts w:hint="eastAsia" w:ascii="微软雅黑" w:hAnsi="微软雅黑" w:eastAsia="微软雅黑" w:cs="微软雅黑"/>
          <w:color w:val="000000"/>
          <w:spacing w:val="0"/>
          <w:w w:val="100"/>
          <w:position w:val="0"/>
        </w:rPr>
        <w:t>中一种标志或多种标志的组合。合法的标志存 放在</w:t>
      </w:r>
      <w:r>
        <w:rPr>
          <w:rFonts w:hint="eastAsia" w:ascii="微软雅黑" w:hAnsi="微软雅黑" w:eastAsia="微软雅黑" w:cs="微软雅黑"/>
          <w:color w:val="000000"/>
          <w:spacing w:val="0"/>
          <w:w w:val="100"/>
          <w:position w:val="0"/>
          <w:sz w:val="30"/>
          <w:szCs w:val="30"/>
          <w:lang w:val="en-US" w:eastAsia="en-US" w:bidi="en-US"/>
        </w:rPr>
        <w:t>bh state bits</w:t>
      </w:r>
      <w:r>
        <w:rPr>
          <w:rFonts w:hint="eastAsia" w:ascii="微软雅黑" w:hAnsi="微软雅黑" w:eastAsia="微软雅黑" w:cs="微软雅黑"/>
          <w:color w:val="000000"/>
          <w:spacing w:val="0"/>
          <w:w w:val="100"/>
          <w:position w:val="0"/>
        </w:rPr>
        <w:t>枚举中，该枚举在</w:t>
      </w:r>
      <w:r>
        <w:rPr>
          <w:rFonts w:hint="eastAsia" w:ascii="微软雅黑" w:hAnsi="微软雅黑" w:eastAsia="微软雅黑" w:cs="微软雅黑"/>
          <w:color w:val="000000"/>
          <w:spacing w:val="0"/>
          <w:w w:val="100"/>
          <w:position w:val="0"/>
          <w:sz w:val="30"/>
          <w:szCs w:val="30"/>
          <w:lang w:val="en-US" w:eastAsia="en-US" w:bidi="en-US"/>
        </w:rPr>
        <w:t>vlinux/buffer_head.h＞</w:t>
      </w:r>
      <w:r>
        <w:rPr>
          <w:rFonts w:hint="eastAsia" w:ascii="微软雅黑" w:hAnsi="微软雅黑" w:eastAsia="微软雅黑" w:cs="微软雅黑"/>
          <w:color w:val="000000"/>
          <w:spacing w:val="0"/>
          <w:w w:val="100"/>
          <w:position w:val="0"/>
        </w:rPr>
        <w:t>中定义。</w:t>
      </w:r>
    </w:p>
    <w:p>
      <w:pPr>
        <w:pStyle w:val="37"/>
        <w:keepNext w:val="0"/>
        <w:keepLines w:val="0"/>
        <w:widowControl w:val="0"/>
        <w:shd w:val="clear" w:color="auto" w:fill="auto"/>
        <w:bidi w:val="0"/>
        <w:spacing w:before="0" w:after="120" w:line="240" w:lineRule="auto"/>
        <w:ind w:left="0" w:right="0" w:firstLine="0"/>
        <w:jc w:val="center"/>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 xml:space="preserve">表 </w:t>
      </w:r>
      <w:r>
        <w:rPr>
          <w:rFonts w:hint="eastAsia" w:ascii="微软雅黑" w:hAnsi="微软雅黑" w:eastAsia="微软雅黑" w:cs="微软雅黑"/>
          <w:color w:val="000000"/>
          <w:spacing w:val="0"/>
          <w:w w:val="100"/>
          <w:position w:val="0"/>
          <w:sz w:val="30"/>
          <w:szCs w:val="30"/>
          <w:lang w:val="en-US" w:eastAsia="en-US" w:bidi="en-US"/>
        </w:rPr>
        <w:t xml:space="preserve">14-1 bh_state </w:t>
      </w:r>
      <w:r>
        <w:rPr>
          <w:rFonts w:hint="eastAsia" w:ascii="微软雅黑" w:hAnsi="微软雅黑" w:eastAsia="微软雅黑" w:cs="微软雅黑"/>
          <w:color w:val="000000"/>
          <w:spacing w:val="0"/>
          <w:w w:val="100"/>
          <w:position w:val="0"/>
          <w:sz w:val="28"/>
          <w:szCs w:val="28"/>
          <w:lang w:val="zh-TW" w:eastAsia="zh-TW" w:bidi="zh-TW"/>
        </w:rPr>
        <w:t>标志</w:t>
      </w:r>
    </w:p>
    <w:tbl>
      <w:tblPr>
        <w:tblStyle w:val="2"/>
        <w:tblW w:w="12570" w:type="dxa"/>
        <w:jc w:val="center"/>
        <w:tblInd w:w="0" w:type="dxa"/>
        <w:tblLayout w:type="fixed"/>
        <w:tblCellMar>
          <w:top w:w="0" w:type="dxa"/>
          <w:left w:w="10" w:type="dxa"/>
          <w:bottom w:w="0" w:type="dxa"/>
          <w:right w:w="10" w:type="dxa"/>
        </w:tblCellMar>
      </w:tblPr>
      <w:tblGrid>
        <w:gridCol w:w="2760"/>
        <w:gridCol w:w="9810"/>
      </w:tblGrid>
      <w:tr>
        <w:tblPrEx>
          <w:tblLayout w:type="fixed"/>
          <w:tblCellMar>
            <w:top w:w="0" w:type="dxa"/>
            <w:left w:w="10" w:type="dxa"/>
            <w:bottom w:w="0" w:type="dxa"/>
            <w:right w:w="10" w:type="dxa"/>
          </w:tblCellMar>
        </w:tblPrEx>
        <w:trPr>
          <w:trHeight w:val="43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状态标志</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意 义</w:t>
            </w:r>
          </w:p>
        </w:tc>
      </w:tr>
      <w:tr>
        <w:tblPrEx>
          <w:tblLayout w:type="fixed"/>
          <w:tblCellMar>
            <w:top w:w="0" w:type="dxa"/>
            <w:left w:w="10" w:type="dxa"/>
            <w:bottom w:w="0" w:type="dxa"/>
            <w:right w:w="10" w:type="dxa"/>
          </w:tblCellMar>
        </w:tblPrEx>
        <w:trPr>
          <w:trHeight w:val="420"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BHUptodate</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该缓冲区包含可用数据</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BH_Dirty</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该缓冲区是脏的(缓存中的内容比磁盘中的块内容新，所以缓冲区内容必须被写回磁盘)</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BH_Lock</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该缓冲区正在被</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操作使用，被锁定以防被并发访问</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BH_Req</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咳缓冲区有</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请求操作</w:t>
            </w:r>
          </w:p>
        </w:tc>
      </w:tr>
      <w:tr>
        <w:tblPrEx>
          <w:tblLayout w:type="fixed"/>
          <w:tblCellMar>
            <w:top w:w="0" w:type="dxa"/>
            <w:left w:w="10" w:type="dxa"/>
            <w:bottom w:w="0" w:type="dxa"/>
            <w:right w:w="10" w:type="dxa"/>
          </w:tblCellMar>
        </w:tblPrEx>
        <w:trPr>
          <w:trHeight w:val="420"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BH_Mappcd</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该缓冲区是映射磁盘块的可用缓冲区</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BH_New</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缓冲区是通过</w:t>
            </w:r>
            <w:r>
              <w:rPr>
                <w:rFonts w:hint="eastAsia" w:ascii="微软雅黑" w:hAnsi="微软雅黑" w:eastAsia="微软雅黑" w:cs="微软雅黑"/>
                <w:color w:val="000000"/>
                <w:spacing w:val="0"/>
                <w:w w:val="100"/>
                <w:position w:val="0"/>
                <w:sz w:val="24"/>
                <w:szCs w:val="24"/>
                <w:lang w:val="en-US" w:eastAsia="en-US" w:bidi="en-US"/>
              </w:rPr>
              <w:t>get block()</w:t>
            </w:r>
            <w:r>
              <w:rPr>
                <w:rFonts w:hint="eastAsia" w:ascii="微软雅黑" w:hAnsi="微软雅黑" w:eastAsia="微软雅黑" w:cs="微软雅黑"/>
                <w:color w:val="000000"/>
                <w:spacing w:val="0"/>
                <w:w w:val="100"/>
                <w:position w:val="0"/>
                <w:sz w:val="24"/>
                <w:szCs w:val="24"/>
                <w:lang w:val="zh-TW" w:eastAsia="zh-TW" w:bidi="zh-TW"/>
              </w:rPr>
              <w:t>刚刚映射的，尚</w:t>
            </w:r>
            <w:r>
              <w:rPr>
                <w:rFonts w:hint="eastAsia" w:ascii="微软雅黑" w:hAnsi="微软雅黑" w:eastAsia="微软雅黑" w:cs="微软雅黑"/>
                <w:color w:val="000000"/>
                <w:spacing w:val="0"/>
                <w:w w:val="100"/>
                <w:position w:val="0"/>
                <w:sz w:val="24"/>
                <w:szCs w:val="24"/>
                <w:lang w:val="en-US" w:eastAsia="en-US" w:bidi="en-US"/>
              </w:rPr>
              <w:t>Q</w:t>
            </w:r>
            <w:r>
              <w:rPr>
                <w:rFonts w:hint="eastAsia" w:ascii="微软雅黑" w:hAnsi="微软雅黑" w:eastAsia="微软雅黑" w:cs="微软雅黑"/>
                <w:color w:val="000000"/>
                <w:spacing w:val="0"/>
                <w:w w:val="100"/>
                <w:position w:val="0"/>
                <w:sz w:val="24"/>
                <w:szCs w:val="24"/>
                <w:lang w:val="zh-TW" w:eastAsia="zh-TW" w:bidi="zh-TW"/>
              </w:rPr>
              <w:t>不能访问</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 Async Read</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该缓冲区正通过</w:t>
            </w:r>
            <w:r>
              <w:rPr>
                <w:rFonts w:hint="eastAsia" w:ascii="微软雅黑" w:hAnsi="微软雅黑" w:eastAsia="微软雅黑" w:cs="微软雅黑"/>
                <w:color w:val="000000"/>
                <w:spacing w:val="0"/>
                <w:w w:val="100"/>
                <w:position w:val="0"/>
                <w:sz w:val="24"/>
                <w:szCs w:val="24"/>
                <w:lang w:val="en-US" w:eastAsia="en-US" w:bidi="en-US"/>
              </w:rPr>
              <w:t>end bufer async read()</w:t>
            </w:r>
            <w:r>
              <w:rPr>
                <w:rFonts w:hint="eastAsia" w:ascii="微软雅黑" w:hAnsi="微软雅黑" w:eastAsia="微软雅黑" w:cs="微软雅黑"/>
                <w:color w:val="000000"/>
                <w:spacing w:val="0"/>
                <w:w w:val="100"/>
                <w:position w:val="0"/>
                <w:sz w:val="24"/>
                <w:szCs w:val="24"/>
                <w:lang w:val="zh-TW" w:eastAsia="zh-TW" w:bidi="zh-TW"/>
              </w:rPr>
              <w:t>被异步</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读操作使用</w:t>
            </w:r>
          </w:p>
        </w:tc>
      </w:tr>
      <w:tr>
        <w:tblPrEx>
          <w:tblLayout w:type="fixed"/>
          <w:tblCellMar>
            <w:top w:w="0" w:type="dxa"/>
            <w:left w:w="10" w:type="dxa"/>
            <w:bottom w:w="0" w:type="dxa"/>
            <w:right w:w="10" w:type="dxa"/>
          </w:tblCellMar>
        </w:tblPrEx>
        <w:trPr>
          <w:trHeight w:val="420"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BHAsyncwrite</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该缓冲区正通过</w:t>
            </w:r>
            <w:r>
              <w:rPr>
                <w:rFonts w:hint="eastAsia" w:ascii="微软雅黑" w:hAnsi="微软雅黑" w:eastAsia="微软雅黑" w:cs="微软雅黑"/>
                <w:color w:val="000000"/>
                <w:spacing w:val="0"/>
                <w:w w:val="100"/>
                <w:position w:val="0"/>
                <w:sz w:val="24"/>
                <w:szCs w:val="24"/>
                <w:lang w:val="en-US" w:eastAsia="en-US" w:bidi="en-US"/>
              </w:rPr>
              <w:t>end bufier async write()</w:t>
            </w:r>
            <w:r>
              <w:rPr>
                <w:rFonts w:hint="eastAsia" w:ascii="微软雅黑" w:hAnsi="微软雅黑" w:eastAsia="微软雅黑" w:cs="微软雅黑"/>
                <w:color w:val="000000"/>
                <w:spacing w:val="0"/>
                <w:w w:val="100"/>
                <w:position w:val="0"/>
                <w:sz w:val="24"/>
                <w:szCs w:val="24"/>
                <w:lang w:val="zh-TW" w:eastAsia="zh-TW" w:bidi="zh-TW"/>
              </w:rPr>
              <w:t>被异步</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写操作使用</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BH_Dclay</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该缓冲区尚未和磁盘块关联</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 Boundary</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该缓冲区处于连续块区的边界一下一个块不再连续</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BH_Write_EIO</w:t>
            </w:r>
          </w:p>
        </w:tc>
        <w:tc>
          <w:tcPr>
            <w:tcW w:w="98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该缓冲区在写的时候遇到</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错误</w:t>
            </w:r>
          </w:p>
        </w:tc>
      </w:tr>
      <w:tr>
        <w:tblPrEx>
          <w:tblLayout w:type="fixed"/>
          <w:tblCellMar>
            <w:top w:w="0" w:type="dxa"/>
            <w:left w:w="10" w:type="dxa"/>
            <w:bottom w:w="0" w:type="dxa"/>
            <w:right w:w="10" w:type="dxa"/>
          </w:tblCellMar>
        </w:tblPrEx>
        <w:trPr>
          <w:trHeight w:val="420"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BH_Ordered</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顺序写</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 Eopnotsupp</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该缓冲区发生</w:t>
            </w:r>
            <w:r>
              <w:rPr>
                <w:rFonts w:hint="eastAsia" w:ascii="微软雅黑" w:hAnsi="微软雅黑" w:eastAsia="微软雅黑" w:cs="微软雅黑"/>
                <w:color w:val="000000"/>
                <w:spacing w:val="0"/>
                <w:w w:val="100"/>
                <w:position w:val="0"/>
                <w:sz w:val="24"/>
                <w:szCs w:val="24"/>
                <w:lang w:val="zh-CN" w:eastAsia="zh-CN" w:bidi="zh-CN"/>
              </w:rPr>
              <w:t>“不被</w:t>
            </w:r>
            <w:r>
              <w:rPr>
                <w:rFonts w:hint="eastAsia" w:ascii="微软雅黑" w:hAnsi="微软雅黑" w:eastAsia="微软雅黑" w:cs="微软雅黑"/>
                <w:color w:val="000000"/>
                <w:spacing w:val="0"/>
                <w:w w:val="100"/>
                <w:position w:val="0"/>
                <w:sz w:val="24"/>
                <w:szCs w:val="24"/>
                <w:lang w:val="zh-TW" w:eastAsia="zh-TW" w:bidi="zh-TW"/>
              </w:rPr>
              <w:t>支持”错误</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 Unwritten</w:t>
            </w:r>
          </w:p>
        </w:tc>
        <w:tc>
          <w:tcPr>
            <w:tcW w:w="981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该缓冲区在硬盘上的空间已被申请但是没有实际的数据写出</w:t>
            </w:r>
          </w:p>
        </w:tc>
      </w:tr>
      <w:tr>
        <w:tblPrEx>
          <w:tblLayout w:type="fixed"/>
          <w:tblCellMar>
            <w:top w:w="0" w:type="dxa"/>
            <w:left w:w="10" w:type="dxa"/>
            <w:bottom w:w="0" w:type="dxa"/>
            <w:right w:w="10" w:type="dxa"/>
          </w:tblCellMar>
        </w:tblPrEx>
        <w:trPr>
          <w:trHeight w:val="405" w:hRule="exact"/>
          <w:jc w:val="center"/>
        </w:trPr>
        <w:tc>
          <w:tcPr>
            <w:tcW w:w="2760"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3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BH_Quiet</w:t>
            </w:r>
          </w:p>
        </w:tc>
        <w:tc>
          <w:tcPr>
            <w:tcW w:w="9810"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此缓冲区禁止错误</w:t>
            </w:r>
          </w:p>
        </w:tc>
      </w:tr>
      <w:tr>
        <w:tblPrEx>
          <w:tblLayout w:type="fixed"/>
          <w:tblCellMar>
            <w:top w:w="0" w:type="dxa"/>
            <w:left w:w="10" w:type="dxa"/>
            <w:bottom w:w="0" w:type="dxa"/>
            <w:right w:w="10" w:type="dxa"/>
          </w:tblCellMar>
        </w:tblPrEx>
        <w:trPr>
          <w:trHeight w:val="705" w:hRule="exact"/>
          <w:jc w:val="center"/>
        </w:trPr>
        <w:tc>
          <w:tcPr>
            <w:tcW w:w="12570" w:type="dxa"/>
            <w:gridSpan w:val="2"/>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62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30"/>
                <w:szCs w:val="30"/>
                <w:lang w:val="en-US" w:eastAsia="en-US" w:bidi="en-US"/>
              </w:rPr>
              <w:t>bh_stete_bits</w:t>
            </w:r>
            <w:r>
              <w:rPr>
                <w:rFonts w:hint="eastAsia" w:ascii="微软雅黑" w:hAnsi="微软雅黑" w:eastAsia="微软雅黑" w:cs="微软雅黑"/>
                <w:color w:val="000000"/>
                <w:spacing w:val="0"/>
                <w:w w:val="100"/>
                <w:position w:val="0"/>
                <w:sz w:val="28"/>
                <w:szCs w:val="28"/>
                <w:lang w:val="zh-TW" w:eastAsia="zh-TW" w:bidi="zh-TW"/>
              </w:rPr>
              <w:t>列表还包含了一个特殊标志——</w:t>
            </w:r>
            <w:r>
              <w:rPr>
                <w:rFonts w:hint="eastAsia" w:ascii="微软雅黑" w:hAnsi="微软雅黑" w:eastAsia="微软雅黑" w:cs="微软雅黑"/>
                <w:color w:val="000000"/>
                <w:spacing w:val="0"/>
                <w:w w:val="100"/>
                <w:position w:val="0"/>
                <w:sz w:val="30"/>
                <w:szCs w:val="30"/>
                <w:lang w:val="en-US" w:eastAsia="en-US" w:bidi="en-US"/>
              </w:rPr>
              <w:t>BH_PrivateStart,</w:t>
            </w:r>
            <w:r>
              <w:rPr>
                <w:rFonts w:hint="eastAsia" w:ascii="微软雅黑" w:hAnsi="微软雅黑" w:eastAsia="微软雅黑" w:cs="微软雅黑"/>
                <w:color w:val="000000"/>
                <w:spacing w:val="0"/>
                <w:w w:val="100"/>
                <w:position w:val="0"/>
                <w:sz w:val="28"/>
                <w:szCs w:val="28"/>
                <w:lang w:val="zh-TW" w:eastAsia="zh-TW" w:bidi="zh-TW"/>
              </w:rPr>
              <w:t>该标志不是可用状态标志，使</w:t>
            </w:r>
          </w:p>
        </w:tc>
      </w:tr>
      <w:tr>
        <w:tblPrEx>
          <w:tblLayout w:type="fixed"/>
          <w:tblCellMar>
            <w:top w:w="0" w:type="dxa"/>
            <w:left w:w="10" w:type="dxa"/>
            <w:bottom w:w="0" w:type="dxa"/>
            <w:right w:w="10" w:type="dxa"/>
          </w:tblCellMar>
        </w:tblPrEx>
        <w:trPr>
          <w:trHeight w:val="450" w:hRule="exact"/>
          <w:jc w:val="center"/>
        </w:trPr>
        <w:tc>
          <w:tcPr>
            <w:tcW w:w="1257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用它是为了指明可被其他代码使用的起始位。块</w:t>
            </w:r>
            <w:r>
              <w:rPr>
                <w:rFonts w:hint="eastAsia" w:ascii="微软雅黑" w:hAnsi="微软雅黑" w:eastAsia="微软雅黑" w:cs="微软雅黑"/>
                <w:color w:val="000000"/>
                <w:spacing w:val="0"/>
                <w:w w:val="100"/>
                <w:position w:val="0"/>
                <w:sz w:val="30"/>
                <w:szCs w:val="30"/>
                <w:lang w:val="en-US" w:eastAsia="en-US" w:bidi="en-US"/>
              </w:rPr>
              <w:t>I/O</w:t>
            </w:r>
            <w:r>
              <w:rPr>
                <w:rFonts w:hint="eastAsia" w:ascii="微软雅黑" w:hAnsi="微软雅黑" w:eastAsia="微软雅黑" w:cs="微软雅黑"/>
                <w:color w:val="000000"/>
                <w:spacing w:val="0"/>
                <w:w w:val="100"/>
                <w:position w:val="0"/>
                <w:sz w:val="28"/>
                <w:szCs w:val="28"/>
                <w:lang w:val="zh-TW" w:eastAsia="zh-TW" w:bidi="zh-TW"/>
              </w:rPr>
              <w:t>层不会使用</w:t>
            </w:r>
            <w:r>
              <w:rPr>
                <w:rFonts w:hint="eastAsia" w:ascii="微软雅黑" w:hAnsi="微软雅黑" w:eastAsia="微软雅黑" w:cs="微软雅黑"/>
                <w:color w:val="000000"/>
                <w:spacing w:val="0"/>
                <w:w w:val="100"/>
                <w:position w:val="0"/>
                <w:sz w:val="30"/>
                <w:szCs w:val="30"/>
                <w:lang w:val="en-US" w:eastAsia="en-US" w:bidi="en-US"/>
              </w:rPr>
              <w:t>BH_PrivateStart</w:t>
            </w:r>
            <w:r>
              <w:rPr>
                <w:rFonts w:hint="eastAsia" w:ascii="微软雅黑" w:hAnsi="微软雅黑" w:eastAsia="微软雅黑" w:cs="微软雅黑"/>
                <w:color w:val="000000"/>
                <w:spacing w:val="0"/>
                <w:w w:val="100"/>
                <w:position w:val="0"/>
                <w:sz w:val="28"/>
                <w:szCs w:val="28"/>
                <w:lang w:val="zh-TW" w:eastAsia="zh-TW" w:bidi="zh-TW"/>
              </w:rPr>
              <w:t>或更高的位。那么</w:t>
            </w:r>
          </w:p>
        </w:tc>
      </w:tr>
      <w:tr>
        <w:tblPrEx>
          <w:tblLayout w:type="fixed"/>
          <w:tblCellMar>
            <w:top w:w="0" w:type="dxa"/>
            <w:left w:w="10" w:type="dxa"/>
            <w:bottom w:w="0" w:type="dxa"/>
            <w:right w:w="10" w:type="dxa"/>
          </w:tblCellMar>
        </w:tblPrEx>
        <w:trPr>
          <w:trHeight w:val="435" w:hRule="exact"/>
          <w:jc w:val="center"/>
        </w:trPr>
        <w:tc>
          <w:tcPr>
            <w:tcW w:w="1257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某个驱动程序希望通过</w:t>
            </w:r>
            <w:r>
              <w:rPr>
                <w:rFonts w:hint="eastAsia" w:ascii="微软雅黑" w:hAnsi="微软雅黑" w:eastAsia="微软雅黑" w:cs="微软雅黑"/>
                <w:color w:val="000000"/>
                <w:spacing w:val="0"/>
                <w:w w:val="100"/>
                <w:position w:val="0"/>
                <w:sz w:val="30"/>
                <w:szCs w:val="30"/>
                <w:lang w:val="en-US" w:eastAsia="en-US" w:bidi="en-US"/>
              </w:rPr>
              <w:t>b_state</w:t>
            </w:r>
            <w:r>
              <w:rPr>
                <w:rFonts w:hint="eastAsia" w:ascii="微软雅黑" w:hAnsi="微软雅黑" w:eastAsia="微软雅黑" w:cs="微软雅黑"/>
                <w:color w:val="000000"/>
                <w:spacing w:val="0"/>
                <w:w w:val="100"/>
                <w:position w:val="0"/>
                <w:sz w:val="28"/>
                <w:szCs w:val="28"/>
                <w:lang w:val="zh-TW" w:eastAsia="zh-TW" w:bidi="zh-TW"/>
              </w:rPr>
              <w:t>域存储信息时就可以安全地使用这些位。驱动程序可以在这些位中</w:t>
            </w:r>
          </w:p>
        </w:tc>
      </w:tr>
      <w:tr>
        <w:tblPrEx>
          <w:tblLayout w:type="fixed"/>
          <w:tblCellMar>
            <w:top w:w="0" w:type="dxa"/>
            <w:left w:w="10" w:type="dxa"/>
            <w:bottom w:w="0" w:type="dxa"/>
            <w:right w:w="10" w:type="dxa"/>
          </w:tblCellMar>
        </w:tblPrEx>
        <w:trPr>
          <w:trHeight w:val="405" w:hRule="exact"/>
          <w:jc w:val="center"/>
        </w:trPr>
        <w:tc>
          <w:tcPr>
            <w:tcW w:w="276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定义自己的状态标志,</w:t>
            </w:r>
          </w:p>
        </w:tc>
        <w:tc>
          <w:tcPr>
            <w:tcW w:w="9810" w:type="dxa"/>
            <w:shd w:val="clear" w:color="auto" w:fill="FFFFFF"/>
            <w:vAlign w:val="bottom"/>
          </w:tcPr>
          <w:p>
            <w:pPr>
              <w:pStyle w:val="37"/>
              <w:keepNext w:val="0"/>
              <w:keepLines w:val="0"/>
              <w:widowControl w:val="0"/>
              <w:shd w:val="clear" w:color="auto" w:fill="auto"/>
              <w:bidi w:val="0"/>
              <w:spacing w:before="0" w:after="0" w:line="240" w:lineRule="auto"/>
              <w:ind w:left="0" w:right="0" w:firstLine="18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只要保证自定义的状态标志不与块</w:t>
            </w:r>
            <w:r>
              <w:rPr>
                <w:rFonts w:hint="eastAsia" w:ascii="微软雅黑" w:hAnsi="微软雅黑" w:eastAsia="微软雅黑" w:cs="微软雅黑"/>
                <w:color w:val="000000"/>
                <w:spacing w:val="0"/>
                <w:w w:val="100"/>
                <w:position w:val="0"/>
                <w:sz w:val="30"/>
                <w:szCs w:val="30"/>
                <w:lang w:val="en-US" w:eastAsia="en-US" w:bidi="en-US"/>
              </w:rPr>
              <w:t>I/O</w:t>
            </w:r>
            <w:r>
              <w:rPr>
                <w:rFonts w:hint="eastAsia" w:ascii="微软雅黑" w:hAnsi="微软雅黑" w:eastAsia="微软雅黑" w:cs="微软雅黑"/>
                <w:color w:val="000000"/>
                <w:spacing w:val="0"/>
                <w:w w:val="100"/>
                <w:position w:val="0"/>
                <w:sz w:val="28"/>
                <w:szCs w:val="28"/>
                <w:lang w:val="zh-TW" w:eastAsia="zh-TW" w:bidi="zh-TW"/>
              </w:rPr>
              <w:t>层的专用位发生冲突就可以了。</w:t>
            </w:r>
          </w:p>
        </w:tc>
      </w:tr>
    </w:tbl>
    <w:p>
      <w:pPr>
        <w:pStyle w:val="47"/>
        <w:keepNext w:val="0"/>
        <w:keepLines w:val="0"/>
        <w:widowControl w:val="0"/>
        <w:shd w:val="clear" w:color="auto" w:fill="auto"/>
        <w:bidi w:val="0"/>
        <w:spacing w:before="0" w:after="180" w:line="480" w:lineRule="exact"/>
        <w:ind w:left="0" w:right="0"/>
        <w:jc w:val="both"/>
        <w:rPr>
          <w:rFonts w:hint="eastAsia" w:ascii="微软雅黑" w:hAnsi="微软雅黑" w:eastAsia="微软雅黑" w:cs="微软雅黑"/>
        </w:rPr>
        <w:sectPr>
          <w:headerReference r:id="rId418" w:type="default"/>
          <w:footerReference r:id="rId420" w:type="default"/>
          <w:headerReference r:id="rId419" w:type="even"/>
          <w:footerReference r:id="rId421" w:type="even"/>
          <w:footnotePr>
            <w:numFmt w:val="decimal"/>
          </w:footnotePr>
          <w:pgSz w:w="14339" w:h="19316"/>
          <w:pgMar w:top="1886" w:right="561" w:bottom="1440" w:left="1208" w:header="0" w:footer="1012" w:gutter="0"/>
          <w:cols w:space="720" w:num="1"/>
          <w:rtlGutter w:val="0"/>
          <w:docGrid w:linePitch="360" w:charSpace="0"/>
        </w:sectPr>
      </w:pPr>
      <w:r>
        <w:rPr>
          <w:rFonts w:hint="eastAsia" w:ascii="微软雅黑" w:hAnsi="微软雅黑" w:eastAsia="微软雅黑" w:cs="微软雅黑"/>
          <w:color w:val="000000"/>
          <w:spacing w:val="0"/>
          <w:w w:val="100"/>
          <w:position w:val="0"/>
          <w:sz w:val="30"/>
          <w:szCs w:val="30"/>
          <w:lang w:val="en-US" w:eastAsia="en-US" w:bidi="en-US"/>
        </w:rPr>
        <w:t>b_count</w:t>
      </w:r>
      <w:r>
        <w:rPr>
          <w:rFonts w:hint="eastAsia" w:ascii="微软雅黑" w:hAnsi="微软雅黑" w:eastAsia="微软雅黑" w:cs="微软雅黑"/>
          <w:color w:val="000000"/>
          <w:spacing w:val="0"/>
          <w:w w:val="100"/>
          <w:position w:val="0"/>
        </w:rPr>
        <w:t>域表示缓冲区的使用记数，可通过两个定义在文件</w:t>
      </w:r>
      <w:r>
        <w:rPr>
          <w:rFonts w:hint="eastAsia" w:ascii="微软雅黑" w:hAnsi="微软雅黑" w:eastAsia="微软雅黑" w:cs="微软雅黑"/>
          <w:color w:val="000000"/>
          <w:spacing w:val="0"/>
          <w:w w:val="100"/>
          <w:position w:val="0"/>
          <w:sz w:val="30"/>
          <w:szCs w:val="30"/>
          <w:lang w:val="en-US" w:eastAsia="en-US" w:bidi="en-US"/>
        </w:rPr>
        <w:t>＜linux/buffer_head.h＞</w:t>
      </w:r>
      <w:r>
        <w:rPr>
          <w:rFonts w:hint="eastAsia" w:ascii="微软雅黑" w:hAnsi="微软雅黑" w:eastAsia="微软雅黑" w:cs="微软雅黑"/>
          <w:color w:val="000000"/>
          <w:spacing w:val="0"/>
          <w:w w:val="100"/>
          <w:position w:val="0"/>
        </w:rPr>
        <w:t>中的内联 函数对此域进行增减。</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 get_bh(struct buffer_head *bh)</w:t>
      </w:r>
    </w:p>
    <w:p>
      <w:pPr>
        <w:pStyle w:val="2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atomic_inc(&amp;bh-＞b_count);</w:t>
      </w:r>
    </w:p>
    <w:p>
      <w:pPr>
        <w:pStyle w:val="41"/>
        <w:keepNext w:val="0"/>
        <w:keepLines w:val="0"/>
        <w:widowControl w:val="0"/>
        <w:shd w:val="clear" w:color="auto" w:fill="auto"/>
        <w:bidi w:val="0"/>
        <w:spacing w:before="0" w:after="2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void put_bh(struct buffer_head *bh)</w:t>
      </w:r>
    </w:p>
    <w:p>
      <w:pPr>
        <w:pStyle w:val="2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atomicdec(Sbh-＞b_count);</w:t>
      </w:r>
    </w:p>
    <w:p>
      <w:pPr>
        <w:pStyle w:val="41"/>
        <w:keepNext w:val="0"/>
        <w:keepLines w:val="0"/>
        <w:widowControl w:val="0"/>
        <w:shd w:val="clear" w:color="auto" w:fill="auto"/>
        <w:bidi w:val="0"/>
        <w:spacing w:before="0" w:after="1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在操作缓冲区头之前，应该先使用</w:t>
      </w:r>
      <w:r>
        <w:rPr>
          <w:rFonts w:hint="eastAsia" w:ascii="微软雅黑" w:hAnsi="微软雅黑" w:eastAsia="微软雅黑" w:cs="微软雅黑"/>
          <w:color w:val="000000"/>
          <w:spacing w:val="0"/>
          <w:w w:val="100"/>
          <w:position w:val="0"/>
          <w:sz w:val="19"/>
          <w:szCs w:val="19"/>
          <w:lang w:val="en-US" w:eastAsia="en-US" w:bidi="en-US"/>
        </w:rPr>
        <w:t>get_bh()</w:t>
      </w:r>
      <w:r>
        <w:rPr>
          <w:rFonts w:hint="eastAsia" w:ascii="微软雅黑" w:hAnsi="微软雅黑" w:eastAsia="微软雅黑" w:cs="微软雅黑"/>
          <w:color w:val="000000"/>
          <w:spacing w:val="0"/>
          <w:w w:val="100"/>
          <w:position w:val="0"/>
        </w:rPr>
        <w:t>函数增加缓冲区头的引用计数，确保该缓冲区头 不会再被分配出去：当完成对缓冲区头的操作之后，还必须使用</w:t>
      </w:r>
      <w:r>
        <w:rPr>
          <w:rFonts w:hint="eastAsia" w:ascii="微软雅黑" w:hAnsi="微软雅黑" w:eastAsia="微软雅黑" w:cs="微软雅黑"/>
          <w:color w:val="000000"/>
          <w:spacing w:val="0"/>
          <w:w w:val="100"/>
          <w:position w:val="0"/>
          <w:sz w:val="19"/>
          <w:szCs w:val="19"/>
          <w:lang w:val="en-US" w:eastAsia="en-US" w:bidi="en-US"/>
        </w:rPr>
        <w:t>put_bh()</w:t>
      </w:r>
      <w:r>
        <w:rPr>
          <w:rFonts w:hint="eastAsia" w:ascii="微软雅黑" w:hAnsi="微软雅黑" w:eastAsia="微软雅黑" w:cs="微软雅黑"/>
          <w:color w:val="000000"/>
          <w:spacing w:val="0"/>
          <w:w w:val="100"/>
          <w:position w:val="0"/>
        </w:rPr>
        <w:t>函数减少引用计数。</w:t>
      </w:r>
    </w:p>
    <w:p>
      <w:pPr>
        <w:pStyle w:val="5"/>
        <w:keepNext w:val="0"/>
        <w:keepLines w:val="0"/>
        <w:widowControl w:val="0"/>
        <w:shd w:val="clear" w:color="auto" w:fill="auto"/>
        <w:bidi w:val="0"/>
        <w:spacing w:before="0" w:after="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与缓冲区对应的磁盘物理块由</w:t>
      </w:r>
      <w:r>
        <w:rPr>
          <w:rFonts w:hint="eastAsia" w:ascii="微软雅黑" w:hAnsi="微软雅黑" w:eastAsia="微软雅黑" w:cs="微软雅黑"/>
          <w:color w:val="000000"/>
          <w:spacing w:val="0"/>
          <w:w w:val="100"/>
          <w:position w:val="0"/>
          <w:sz w:val="19"/>
          <w:szCs w:val="19"/>
          <w:lang w:val="en-US" w:eastAsia="en-US" w:bidi="en-US"/>
        </w:rPr>
        <w:t>b_blocknr-th</w:t>
      </w:r>
      <w:r>
        <w:rPr>
          <w:rFonts w:hint="eastAsia" w:ascii="微软雅黑" w:hAnsi="微软雅黑" w:eastAsia="微软雅黑" w:cs="微软雅黑"/>
          <w:color w:val="000000"/>
          <w:spacing w:val="0"/>
          <w:w w:val="100"/>
          <w:position w:val="0"/>
        </w:rPr>
        <w:t>域索引，该值是</w:t>
      </w:r>
      <w:r>
        <w:rPr>
          <w:rFonts w:hint="eastAsia" w:ascii="微软雅黑" w:hAnsi="微软雅黑" w:eastAsia="微软雅黑" w:cs="微软雅黑"/>
          <w:color w:val="000000"/>
          <w:spacing w:val="0"/>
          <w:w w:val="100"/>
          <w:position w:val="0"/>
          <w:sz w:val="19"/>
          <w:szCs w:val="19"/>
          <w:lang w:val="en-US" w:eastAsia="en-US" w:bidi="en-US"/>
        </w:rPr>
        <w:t>b_bdev</w:t>
      </w:r>
      <w:r>
        <w:rPr>
          <w:rFonts w:hint="eastAsia" w:ascii="微软雅黑" w:hAnsi="微软雅黑" w:eastAsia="微软雅黑" w:cs="微软雅黑"/>
          <w:color w:val="000000"/>
          <w:spacing w:val="0"/>
          <w:w w:val="100"/>
          <w:position w:val="0"/>
        </w:rPr>
        <w:t>域指明的块设备中的逻 辑块号。</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与缓冲区对应的内存物理页由</w:t>
      </w:r>
      <w:r>
        <w:rPr>
          <w:rFonts w:hint="eastAsia" w:ascii="微软雅黑" w:hAnsi="微软雅黑" w:eastAsia="微软雅黑" w:cs="微软雅黑"/>
          <w:color w:val="000000"/>
          <w:spacing w:val="0"/>
          <w:w w:val="100"/>
          <w:position w:val="0"/>
          <w:sz w:val="19"/>
          <w:szCs w:val="19"/>
          <w:lang w:val="en-US" w:eastAsia="en-US" w:bidi="en-US"/>
        </w:rPr>
        <w:t>b_page</w:t>
      </w:r>
      <w:r>
        <w:rPr>
          <w:rFonts w:hint="eastAsia" w:ascii="微软雅黑" w:hAnsi="微软雅黑" w:eastAsia="微软雅黑" w:cs="微软雅黑"/>
          <w:color w:val="000000"/>
          <w:spacing w:val="0"/>
          <w:w w:val="100"/>
          <w:position w:val="0"/>
        </w:rPr>
        <w:t>域表示，另外，</w:t>
      </w:r>
      <w:r>
        <w:rPr>
          <w:rFonts w:hint="eastAsia" w:ascii="微软雅黑" w:hAnsi="微软雅黑" w:eastAsia="微软雅黑" w:cs="微软雅黑"/>
          <w:color w:val="000000"/>
          <w:spacing w:val="0"/>
          <w:w w:val="100"/>
          <w:position w:val="0"/>
          <w:sz w:val="19"/>
          <w:szCs w:val="19"/>
          <w:lang w:val="en-US" w:eastAsia="en-US" w:bidi="en-US"/>
        </w:rPr>
        <w:t>b_data</w:t>
      </w:r>
      <w:r>
        <w:rPr>
          <w:rFonts w:hint="eastAsia" w:ascii="微软雅黑" w:hAnsi="微软雅黑" w:eastAsia="微软雅黑" w:cs="微软雅黑"/>
          <w:color w:val="000000"/>
          <w:spacing w:val="0"/>
          <w:w w:val="100"/>
          <w:position w:val="0"/>
        </w:rPr>
        <w:t xml:space="preserve">域直接指向相应的块(它位于 </w:t>
      </w:r>
      <w:r>
        <w:rPr>
          <w:rFonts w:hint="eastAsia" w:ascii="微软雅黑" w:hAnsi="微软雅黑" w:eastAsia="微软雅黑" w:cs="微软雅黑"/>
          <w:color w:val="000000"/>
          <w:spacing w:val="0"/>
          <w:w w:val="100"/>
          <w:position w:val="0"/>
          <w:sz w:val="19"/>
          <w:szCs w:val="19"/>
          <w:lang w:val="en-US" w:eastAsia="en-US" w:bidi="en-US"/>
        </w:rPr>
        <w:t>b_page</w:t>
      </w:r>
      <w:r>
        <w:rPr>
          <w:rFonts w:hint="eastAsia" w:ascii="微软雅黑" w:hAnsi="微软雅黑" w:eastAsia="微软雅黑" w:cs="微软雅黑"/>
          <w:color w:val="000000"/>
          <w:spacing w:val="0"/>
          <w:w w:val="100"/>
          <w:position w:val="0"/>
        </w:rPr>
        <w:t>域所指明的页面中的某个位置上)，块的大小由</w:t>
      </w:r>
      <w:r>
        <w:rPr>
          <w:rFonts w:hint="eastAsia" w:ascii="微软雅黑" w:hAnsi="微软雅黑" w:eastAsia="微软雅黑" w:cs="微软雅黑"/>
          <w:color w:val="000000"/>
          <w:spacing w:val="0"/>
          <w:w w:val="100"/>
          <w:position w:val="0"/>
          <w:sz w:val="19"/>
          <w:szCs w:val="19"/>
          <w:lang w:val="en-US" w:eastAsia="en-US" w:bidi="en-US"/>
        </w:rPr>
        <w:t>b_size</w:t>
      </w:r>
      <w:r>
        <w:rPr>
          <w:rFonts w:hint="eastAsia" w:ascii="微软雅黑" w:hAnsi="微软雅黑" w:eastAsia="微软雅黑" w:cs="微软雅黑"/>
          <w:color w:val="000000"/>
          <w:spacing w:val="0"/>
          <w:w w:val="100"/>
          <w:position w:val="0"/>
        </w:rPr>
        <w:t>域表示，所以块在内存中的起始位 置在</w:t>
      </w:r>
      <w:r>
        <w:rPr>
          <w:rFonts w:hint="eastAsia" w:ascii="微软雅黑" w:hAnsi="微软雅黑" w:eastAsia="微软雅黑" w:cs="微软雅黑"/>
          <w:color w:val="000000"/>
          <w:spacing w:val="0"/>
          <w:w w:val="100"/>
          <w:position w:val="0"/>
          <w:sz w:val="19"/>
          <w:szCs w:val="19"/>
          <w:lang w:val="en-US" w:eastAsia="en-US" w:bidi="en-US"/>
        </w:rPr>
        <w:t>b_data</w:t>
      </w:r>
      <w:r>
        <w:rPr>
          <w:rFonts w:hint="eastAsia" w:ascii="微软雅黑" w:hAnsi="微软雅黑" w:eastAsia="微软雅黑" w:cs="微软雅黑"/>
          <w:color w:val="000000"/>
          <w:spacing w:val="0"/>
          <w:w w:val="100"/>
          <w:position w:val="0"/>
        </w:rPr>
        <w:t>处，结束位置在(</w:t>
      </w:r>
      <w:r>
        <w:rPr>
          <w:rFonts w:hint="eastAsia" w:ascii="微软雅黑" w:hAnsi="微软雅黑" w:eastAsia="微软雅黑" w:cs="微软雅黑"/>
          <w:color w:val="000000"/>
          <w:spacing w:val="0"/>
          <w:w w:val="100"/>
          <w:position w:val="0"/>
          <w:sz w:val="19"/>
          <w:szCs w:val="19"/>
          <w:lang w:val="en-US" w:eastAsia="en-US" w:bidi="en-US"/>
        </w:rPr>
        <w:t xml:space="preserve">b_data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b_size)</w:t>
      </w:r>
      <w:r>
        <w:rPr>
          <w:rFonts w:hint="eastAsia" w:ascii="微软雅黑" w:hAnsi="微软雅黑" w:eastAsia="微软雅黑" w:cs="微软雅黑"/>
          <w:color w:val="000000"/>
          <w:spacing w:val="0"/>
          <w:w w:val="100"/>
          <w:position w:val="0"/>
        </w:rPr>
        <w:t>处。</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缓冲区头的目的在于描述磁盘块和物理内存缓冲区(在特定页面上的字节序列)之间的映射 关系。这个结构体在内核中只扮演一个描述符的角色，说明从缓冲区到块的映射关系。</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内核以前，缓冲区头的作用比现在还要重要。因为缓冲区头作为内核中的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操作单 元，不仅仅描述了从磁盘块到物理内存的映射，而且还是所有块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操作的容器。可是，将缓冲 区头作为</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操作单元带来了两个弊端。首先，缓冲区头是一个很大且不易控制的数据结构体 (现在是缩减过的了)，而且缓冲区头对数据的操作既不方便也不清晰。对内核来说，它更倾向于 操作页面结构，因为页面操作起来更为简便，同时效率也高。使用一个巨大的缓冲区头表示每一 个独立的缓冲区(可能比页面小)效率低下，所以在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版本中，许多</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操作都是通过内核直 接对页面或地址空间进行操作来完成，不再使用缓冲区头了。这其中所做的一些工作会在第</w:t>
      </w:r>
      <w:r>
        <w:rPr>
          <w:rFonts w:hint="eastAsia" w:ascii="微软雅黑" w:hAnsi="微软雅黑" w:eastAsia="微软雅黑" w:cs="微软雅黑"/>
          <w:color w:val="000000"/>
          <w:spacing w:val="0"/>
          <w:w w:val="100"/>
          <w:position w:val="0"/>
          <w:sz w:val="19"/>
          <w:szCs w:val="19"/>
        </w:rPr>
        <w:t xml:space="preserve">16 </w:t>
      </w:r>
      <w:r>
        <w:rPr>
          <w:rFonts w:hint="eastAsia" w:ascii="微软雅黑" w:hAnsi="微软雅黑" w:eastAsia="微软雅黑" w:cs="微软雅黑"/>
          <w:color w:val="000000"/>
          <w:spacing w:val="0"/>
          <w:w w:val="100"/>
          <w:position w:val="0"/>
        </w:rPr>
        <w:t>章中进行讨论，具体情况请参考</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结构和</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等守护进程</w:t>
      </w:r>
      <w:r>
        <w:rPr>
          <w:rFonts w:hint="eastAsia" w:ascii="微软雅黑" w:hAnsi="微软雅黑" w:eastAsia="微软雅黑" w:cs="微软雅黑"/>
          <w:color w:val="000000"/>
          <w:spacing w:val="0"/>
          <w:w w:val="100"/>
          <w:position w:val="0"/>
          <w:sz w:val="19"/>
          <w:szCs w:val="19"/>
          <w:lang w:val="en-US" w:eastAsia="en-US" w:bidi="en-US"/>
        </w:rPr>
        <w:t>(daemon)</w:t>
      </w:r>
      <w:r>
        <w:rPr>
          <w:rFonts w:hint="eastAsia" w:ascii="微软雅黑" w:hAnsi="微软雅黑" w:eastAsia="微软雅黑" w:cs="微软雅黑"/>
          <w:color w:val="000000"/>
          <w:spacing w:val="0"/>
          <w:w w:val="100"/>
          <w:position w:val="0"/>
        </w:rPr>
        <w:t>部分。</w:t>
      </w:r>
    </w:p>
    <w:p>
      <w:pPr>
        <w:pStyle w:val="5"/>
        <w:keepNext w:val="0"/>
        <w:keepLines w:val="0"/>
        <w:widowControl w:val="0"/>
        <w:shd w:val="clear" w:color="auto" w:fill="auto"/>
        <w:bidi w:val="0"/>
        <w:spacing w:before="0" w:after="22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缓冲区头带来的第二个弊端是：它仅能描述单个缓冲区，当作为所有</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的容器使用时，缓 冲区头会促使内核把对大块数据的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操作(比如写操作)分解为对多个</w:t>
      </w:r>
      <w:r>
        <w:rPr>
          <w:rFonts w:hint="eastAsia" w:ascii="微软雅黑" w:hAnsi="微软雅黑" w:eastAsia="微软雅黑" w:cs="微软雅黑"/>
          <w:color w:val="000000"/>
          <w:spacing w:val="0"/>
          <w:w w:val="100"/>
          <w:position w:val="0"/>
          <w:sz w:val="19"/>
          <w:szCs w:val="19"/>
          <w:lang w:val="en-US" w:eastAsia="en-US" w:bidi="en-US"/>
        </w:rPr>
        <w:t>bu</w:t>
      </w:r>
      <w:r>
        <w:rPr>
          <w:rFonts w:hint="eastAsia" w:ascii="微软雅黑" w:hAnsi="微软雅黑" w:eastAsia="微软雅黑" w:cs="微软雅黑"/>
          <w:color w:val="000000"/>
          <w:spacing w:val="0"/>
          <w:w w:val="100"/>
          <w:position w:val="0"/>
        </w:rPr>
        <w:t>任</w:t>
      </w:r>
      <w:r>
        <w:rPr>
          <w:rFonts w:hint="eastAsia" w:ascii="微软雅黑" w:hAnsi="微软雅黑" w:eastAsia="微软雅黑" w:cs="微软雅黑"/>
          <w:color w:val="000000"/>
          <w:spacing w:val="0"/>
          <w:w w:val="100"/>
          <w:position w:val="0"/>
          <w:sz w:val="19"/>
          <w:szCs w:val="19"/>
          <w:lang w:val="en-US" w:eastAsia="en-US" w:bidi="en-US"/>
        </w:rPr>
        <w:t>er_head</w:t>
      </w:r>
      <w:r>
        <w:rPr>
          <w:rFonts w:hint="eastAsia" w:ascii="微软雅黑" w:hAnsi="微软雅黑" w:eastAsia="微软雅黑" w:cs="微软雅黑"/>
          <w:color w:val="000000"/>
          <w:spacing w:val="0"/>
          <w:w w:val="100"/>
          <w:position w:val="0"/>
        </w:rPr>
        <w:t>结构体进 行操作。这样做必然会造成不必要的负担和空间浪费。所以</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 xml:space="preserve">开发版内核的主要目标就是为块 </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操作引入一种新型、灵活并且轻量级的容器，也就是</w:t>
      </w:r>
      <w:r>
        <w:rPr>
          <w:rFonts w:hint="eastAsia" w:ascii="微软雅黑" w:hAnsi="微软雅黑" w:eastAsia="微软雅黑" w:cs="微软雅黑"/>
          <w:color w:val="000000"/>
          <w:spacing w:val="0"/>
          <w:w w:val="100"/>
          <w:position w:val="0"/>
          <w:sz w:val="19"/>
          <w:szCs w:val="19"/>
          <w:lang w:val="en-US" w:eastAsia="en-US" w:bidi="en-US"/>
        </w:rPr>
        <w:t>14.3</w:t>
      </w:r>
      <w:r>
        <w:rPr>
          <w:rFonts w:hint="eastAsia" w:ascii="微软雅黑" w:hAnsi="微软雅黑" w:eastAsia="微软雅黑" w:cs="微软雅黑"/>
          <w:color w:val="000000"/>
          <w:spacing w:val="0"/>
          <w:w w:val="100"/>
          <w:position w:val="0"/>
        </w:rPr>
        <w:t>节要介绍的</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814" w:name="bookmark1178"/>
      <w:bookmarkStart w:id="815" w:name="bookmark1179"/>
      <w:bookmarkStart w:id="816" w:name="bookmark1177"/>
      <w:r>
        <w:rPr>
          <w:rFonts w:hint="eastAsia" w:ascii="微软雅黑" w:hAnsi="微软雅黑" w:eastAsia="微软雅黑" w:cs="微软雅黑"/>
          <w:color w:val="000000"/>
          <w:spacing w:val="0"/>
          <w:w w:val="100"/>
          <w:position w:val="0"/>
          <w:sz w:val="26"/>
          <w:szCs w:val="26"/>
          <w:lang w:val="en-US" w:eastAsia="en-US" w:bidi="en-US"/>
        </w:rPr>
        <w:t>14.3 bio</w:t>
      </w:r>
      <w:r>
        <w:rPr>
          <w:rFonts w:hint="eastAsia" w:ascii="微软雅黑" w:hAnsi="微软雅黑" w:eastAsia="微软雅黑" w:cs="微软雅黑"/>
          <w:color w:val="000000"/>
          <w:spacing w:val="0"/>
          <w:w w:val="100"/>
          <w:position w:val="0"/>
          <w:sz w:val="24"/>
          <w:szCs w:val="24"/>
          <w:lang w:val="zh-TW" w:eastAsia="zh-TW" w:bidi="zh-TW"/>
        </w:rPr>
        <w:t>结构体</w:t>
      </w:r>
      <w:bookmarkEnd w:id="814"/>
      <w:bookmarkEnd w:id="815"/>
      <w:bookmarkEnd w:id="816"/>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目前内核中块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操作的基本容器由</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结构体表示，它定义在文件</w:t>
      </w:r>
      <w:r>
        <w:rPr>
          <w:rFonts w:hint="eastAsia" w:ascii="微软雅黑" w:hAnsi="微软雅黑" w:eastAsia="微软雅黑" w:cs="微软雅黑"/>
          <w:color w:val="000000"/>
          <w:spacing w:val="0"/>
          <w:w w:val="100"/>
          <w:position w:val="0"/>
          <w:sz w:val="19"/>
          <w:szCs w:val="19"/>
          <w:lang w:val="en-US" w:eastAsia="en-US" w:bidi="en-US"/>
        </w:rPr>
        <w:t>＜linux^io.h＞</w:t>
      </w:r>
      <w:r>
        <w:rPr>
          <w:rFonts w:hint="eastAsia" w:ascii="微软雅黑" w:hAnsi="微软雅黑" w:eastAsia="微软雅黑" w:cs="微软雅黑"/>
          <w:color w:val="000000"/>
          <w:spacing w:val="0"/>
          <w:w w:val="100"/>
          <w:position w:val="0"/>
        </w:rPr>
        <w:t>中。该结 构体代表了正在现场的(活动的)以片断</w:t>
      </w:r>
      <w:r>
        <w:rPr>
          <w:rFonts w:hint="eastAsia" w:ascii="微软雅黑" w:hAnsi="微软雅黑" w:eastAsia="微软雅黑" w:cs="微软雅黑"/>
          <w:color w:val="000000"/>
          <w:spacing w:val="0"/>
          <w:w w:val="100"/>
          <w:position w:val="0"/>
          <w:sz w:val="19"/>
          <w:szCs w:val="19"/>
          <w:lang w:val="en-US" w:eastAsia="en-US" w:bidi="en-US"/>
        </w:rPr>
        <w:t>(segment)</w:t>
      </w:r>
      <w:r>
        <w:rPr>
          <w:rFonts w:hint="eastAsia" w:ascii="微软雅黑" w:hAnsi="微软雅黑" w:eastAsia="微软雅黑" w:cs="微软雅黑"/>
          <w:color w:val="000000"/>
          <w:spacing w:val="0"/>
          <w:w w:val="100"/>
          <w:position w:val="0"/>
        </w:rPr>
        <w:t>链表形式组织的块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操作。一个片段是 一小块连续的内存缓冲区。这样的话，就不需要保证单个缓冲区一定要连续。所以通过用片段来 描述缓冲区，即使一个缓冲区分散在内存的多个位置上，</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结构体也能对内核保证</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 执行。像这样的向最</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就是所谓的聚散</w:t>
      </w:r>
      <w:r>
        <w:rPr>
          <w:rFonts w:hint="eastAsia" w:ascii="微软雅黑" w:hAnsi="微软雅黑" w:eastAsia="微软雅黑" w:cs="微软雅黑"/>
          <w:color w:val="000000"/>
          <w:spacing w:val="0"/>
          <w:w w:val="100"/>
          <w:position w:val="0"/>
          <w:sz w:val="19"/>
          <w:szCs w:val="19"/>
        </w:rPr>
        <w:t>I/O</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sectPr>
          <w:headerReference r:id="rId422" w:type="default"/>
          <w:footerReference r:id="rId424" w:type="default"/>
          <w:headerReference r:id="rId423" w:type="even"/>
          <w:footerReference r:id="rId425" w:type="even"/>
          <w:footnotePr>
            <w:numFmt w:val="decimal"/>
          </w:footnotePr>
          <w:pgSz w:w="9833" w:h="13261"/>
          <w:pgMar w:top="1162" w:right="552" w:bottom="1113" w:left="661"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结构体定义于</w:t>
      </w:r>
      <w:r>
        <w:rPr>
          <w:rFonts w:hint="eastAsia" w:ascii="微软雅黑" w:hAnsi="微软雅黑" w:eastAsia="微软雅黑" w:cs="微软雅黑"/>
          <w:color w:val="000000"/>
          <w:spacing w:val="0"/>
          <w:w w:val="100"/>
          <w:position w:val="0"/>
          <w:sz w:val="19"/>
          <w:szCs w:val="19"/>
          <w:lang w:val="en-US" w:eastAsia="en-US" w:bidi="en-US"/>
        </w:rPr>
        <w:t>vlinux/bio.h＞</w:t>
      </w:r>
      <w:r>
        <w:rPr>
          <w:rFonts w:hint="eastAsia" w:ascii="微软雅黑" w:hAnsi="微软雅黑" w:eastAsia="微软雅黑" w:cs="微软雅黑"/>
          <w:color w:val="000000"/>
          <w:spacing w:val="0"/>
          <w:w w:val="100"/>
          <w:position w:val="0"/>
        </w:rPr>
        <w:t>中，下面给出</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妬结构体和各个域的描述。</w:t>
      </w:r>
    </w:p>
    <w:tbl>
      <w:tblPr>
        <w:tblStyle w:val="2"/>
        <w:tblW w:w="11400" w:type="dxa"/>
        <w:jc w:val="center"/>
        <w:tblInd w:w="0" w:type="dxa"/>
        <w:tblLayout w:type="fixed"/>
        <w:tblCellMar>
          <w:top w:w="0" w:type="dxa"/>
          <w:left w:w="10" w:type="dxa"/>
          <w:bottom w:w="0" w:type="dxa"/>
          <w:right w:w="10" w:type="dxa"/>
        </w:tblCellMar>
      </w:tblPr>
      <w:tblGrid>
        <w:gridCol w:w="2205"/>
        <w:gridCol w:w="1935"/>
        <w:gridCol w:w="3330"/>
        <w:gridCol w:w="690"/>
        <w:gridCol w:w="3240"/>
      </w:tblGrid>
      <w:tr>
        <w:tblPrEx>
          <w:tblLayout w:type="fixed"/>
          <w:tblCellMar>
            <w:top w:w="0" w:type="dxa"/>
            <w:left w:w="10" w:type="dxa"/>
            <w:bottom w:w="0" w:type="dxa"/>
            <w:right w:w="10" w:type="dxa"/>
          </w:tblCellMar>
        </w:tblPrEx>
        <w:trPr>
          <w:trHeight w:val="270" w:hRule="exact"/>
          <w:jc w:val="center"/>
        </w:trPr>
        <w:tc>
          <w:tcPr>
            <w:tcW w:w="11400" w:type="dxa"/>
            <w:gridSpan w:val="5"/>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bio (</w:t>
            </w:r>
          </w:p>
        </w:tc>
      </w:tr>
      <w:tr>
        <w:tblPrEx>
          <w:tblLayout w:type="fixed"/>
          <w:tblCellMar>
            <w:top w:w="0" w:type="dxa"/>
            <w:left w:w="10" w:type="dxa"/>
            <w:bottom w:w="0" w:type="dxa"/>
            <w:right w:w="10" w:type="dxa"/>
          </w:tblCellMar>
        </w:tblPrEx>
        <w:trPr>
          <w:trHeight w:val="300" w:hRule="exact"/>
          <w:jc w:val="center"/>
        </w:trPr>
        <w:tc>
          <w:tcPr>
            <w:tcW w:w="2205" w:type="dxa"/>
            <w:shd w:val="clear" w:color="auto" w:fill="FFFFFF"/>
            <w:vAlign w:val="bottom"/>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sector_t</w:t>
            </w:r>
          </w:p>
        </w:tc>
        <w:tc>
          <w:tcPr>
            <w:tcW w:w="1935" w:type="dxa"/>
            <w:shd w:val="clear" w:color="auto" w:fill="FFFFFF"/>
            <w:vAlign w:val="top"/>
          </w:tcPr>
          <w:p>
            <w:pPr>
              <w:widowControl w:val="0"/>
              <w:rPr>
                <w:rFonts w:hint="eastAsia" w:ascii="微软雅黑" w:hAnsi="微软雅黑" w:eastAsia="微软雅黑" w:cs="微软雅黑"/>
                <w:sz w:val="10"/>
                <w:szCs w:val="10"/>
              </w:rPr>
            </w:pP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bi_sector；</w:t>
            </w:r>
          </w:p>
        </w:tc>
        <w:tc>
          <w:tcPr>
            <w:tcW w:w="690" w:type="dxa"/>
            <w:shd w:val="clear" w:color="auto" w:fill="FFFFFF"/>
            <w:vAlign w:val="bottom"/>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磁盘上相关的扇区</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414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bio</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*bi_next;</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请求链表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414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block device</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*bi_bdev；</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相关的块设备</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jc w:val="center"/>
        </w:trPr>
        <w:tc>
          <w:tcPr>
            <w:tcW w:w="2205" w:type="dxa"/>
            <w:shd w:val="clear" w:color="auto" w:fill="FFFFFF"/>
            <w:vAlign w:val="bottom"/>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long</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bi_flags;</w:t>
            </w:r>
          </w:p>
        </w:tc>
        <w:tc>
          <w:tcPr>
            <w:tcW w:w="3930" w:type="dxa"/>
            <w:gridSpan w:val="2"/>
            <w:shd w:val="clear" w:color="auto" w:fill="FFFFFF"/>
            <w:vAlign w:val="bottom"/>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zh-TW" w:eastAsia="zh-TW" w:bidi="zh-TW"/>
              </w:rPr>
              <w:t>•状态和命令标志•/</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long</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bi_rw；</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读还是写</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short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bivcnt；</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bio_vecs</w:t>
            </w:r>
            <w:r>
              <w:rPr>
                <w:rFonts w:hint="eastAsia" w:ascii="微软雅黑" w:hAnsi="微软雅黑" w:eastAsia="微软雅黑" w:cs="微软雅黑"/>
                <w:color w:val="000000"/>
                <w:spacing w:val="0"/>
                <w:w w:val="100"/>
                <w:position w:val="0"/>
                <w:sz w:val="24"/>
                <w:szCs w:val="24"/>
                <w:lang w:val="zh-TW" w:eastAsia="zh-TW" w:bidi="zh-TW"/>
              </w:rPr>
              <w:t>偏移的个数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short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bi_idx；</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bio_io_vect</w:t>
            </w:r>
            <w:r>
              <w:rPr>
                <w:rFonts w:hint="eastAsia" w:ascii="微软雅黑" w:hAnsi="微软雅黑" w:eastAsia="微软雅黑" w:cs="微软雅黑"/>
                <w:color w:val="000000"/>
                <w:spacing w:val="0"/>
                <w:w w:val="100"/>
                <w:position w:val="0"/>
                <w:sz w:val="24"/>
                <w:szCs w:val="24"/>
                <w:lang w:val="zh-TW" w:eastAsia="zh-TW" w:bidi="zh-TW"/>
              </w:rPr>
              <w:t>的当前索引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short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bi_phys_segments;</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结合后的片断数目</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bisize;</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计数</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 seg_front_size；</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第一个可合并的段大小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 i_s eg_back_s i z e；</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最后一个可合并的段大小</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bi_max__vecs ；</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bio_vecs</w:t>
            </w:r>
            <w:r>
              <w:rPr>
                <w:rFonts w:hint="eastAsia" w:ascii="微软雅黑" w:hAnsi="微软雅黑" w:eastAsia="微软雅黑" w:cs="微软雅黑"/>
                <w:color w:val="000000"/>
                <w:spacing w:val="0"/>
                <w:w w:val="100"/>
                <w:position w:val="0"/>
                <w:sz w:val="24"/>
                <w:szCs w:val="24"/>
                <w:lang w:val="zh-TW" w:eastAsia="zh-TW" w:bidi="zh-TW"/>
              </w:rPr>
              <w:t>数目上限</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w:t>
            </w:r>
          </w:p>
        </w:tc>
        <w:tc>
          <w:tcPr>
            <w:tcW w:w="193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 comp cpu；</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结束</w:t>
            </w:r>
            <w:r>
              <w:rPr>
                <w:rFonts w:hint="eastAsia" w:ascii="微软雅黑" w:hAnsi="微软雅黑" w:eastAsia="微软雅黑" w:cs="微软雅黑"/>
                <w:color w:val="000000"/>
                <w:spacing w:val="0"/>
                <w:w w:val="100"/>
                <w:position w:val="0"/>
                <w:sz w:val="24"/>
                <w:szCs w:val="24"/>
                <w:lang w:val="en-US" w:eastAsia="en-US" w:bidi="en-US"/>
              </w:rPr>
              <w:t>CPU*/</w:t>
            </w:r>
          </w:p>
        </w:tc>
      </w:tr>
      <w:tr>
        <w:tblPrEx>
          <w:tblLayout w:type="fixed"/>
          <w:tblCellMar>
            <w:top w:w="0" w:type="dxa"/>
            <w:left w:w="10" w:type="dxa"/>
            <w:bottom w:w="0" w:type="dxa"/>
            <w:right w:w="10" w:type="dxa"/>
          </w:tblCellMar>
        </w:tblPrEx>
        <w:trPr>
          <w:trHeight w:val="285"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atomic_t</w:t>
            </w:r>
          </w:p>
        </w:tc>
        <w:tc>
          <w:tcPr>
            <w:tcW w:w="1935" w:type="dxa"/>
            <w:shd w:val="clear" w:color="auto" w:fill="FFFFFF"/>
            <w:vAlign w:val="top"/>
          </w:tcPr>
          <w:p>
            <w:pPr>
              <w:widowControl w:val="0"/>
              <w:rPr>
                <w:rFonts w:hint="eastAsia" w:ascii="微软雅黑" w:hAnsi="微软雅黑" w:eastAsia="微软雅黑" w:cs="微软雅黑"/>
                <w:sz w:val="10"/>
                <w:szCs w:val="10"/>
              </w:rPr>
            </w:pP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bicnt；</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使用计数•/</w:t>
            </w:r>
          </w:p>
        </w:tc>
      </w:tr>
      <w:tr>
        <w:tblPrEx>
          <w:tblLayout w:type="fixed"/>
          <w:tblCellMar>
            <w:top w:w="0" w:type="dxa"/>
            <w:left w:w="10" w:type="dxa"/>
            <w:bottom w:w="0" w:type="dxa"/>
            <w:right w:w="10" w:type="dxa"/>
          </w:tblCellMar>
        </w:tblPrEx>
        <w:trPr>
          <w:trHeight w:val="270" w:hRule="exact"/>
          <w:jc w:val="center"/>
        </w:trPr>
        <w:tc>
          <w:tcPr>
            <w:tcW w:w="4140" w:type="dxa"/>
            <w:gridSpan w:val="2"/>
            <w:shd w:val="clear" w:color="auto" w:fill="FFFFFF"/>
            <w:vAlign w:val="bottom"/>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bio_vec</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*bi_io_vec；</w:t>
            </w:r>
          </w:p>
        </w:tc>
        <w:tc>
          <w:tcPr>
            <w:tcW w:w="690" w:type="dxa"/>
            <w:shd w:val="clear" w:color="auto" w:fill="FFFFFF"/>
            <w:vAlign w:val="bottom"/>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xml:space="preserve">bio_vecs </w:t>
            </w:r>
            <w:r>
              <w:rPr>
                <w:rFonts w:hint="eastAsia" w:ascii="微软雅黑" w:hAnsi="微软雅黑" w:eastAsia="微软雅黑" w:cs="微软雅黑"/>
                <w:color w:val="000000"/>
                <w:spacing w:val="0"/>
                <w:w w:val="100"/>
                <w:position w:val="0"/>
                <w:sz w:val="24"/>
                <w:szCs w:val="24"/>
                <w:lang w:val="zh-TW" w:eastAsia="zh-TW" w:bidi="zh-TW"/>
              </w:rPr>
              <w:t xml:space="preserve">链表 </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4140" w:type="dxa"/>
            <w:gridSpan w:val="2"/>
            <w:shd w:val="clear" w:color="auto" w:fill="FFFFFF"/>
            <w:vAlign w:val="bottom"/>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bio end io t</w:t>
            </w:r>
          </w:p>
        </w:tc>
        <w:tc>
          <w:tcPr>
            <w:tcW w:w="3330" w:type="dxa"/>
            <w:shd w:val="clear" w:color="auto" w:fill="FFFFFF"/>
            <w:vAlign w:val="bottom"/>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*bi_end_io；</w:t>
            </w:r>
          </w:p>
        </w:tc>
        <w:tc>
          <w:tcPr>
            <w:tcW w:w="69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righ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完成方法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2205" w:type="dxa"/>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void</w:t>
            </w:r>
          </w:p>
        </w:tc>
        <w:tc>
          <w:tcPr>
            <w:tcW w:w="1935" w:type="dxa"/>
            <w:shd w:val="clear" w:color="auto" w:fill="FFFFFF"/>
            <w:vAlign w:val="top"/>
          </w:tcPr>
          <w:p>
            <w:pPr>
              <w:widowControl w:val="0"/>
              <w:rPr>
                <w:rFonts w:hint="eastAsia" w:ascii="微软雅黑" w:hAnsi="微软雅黑" w:eastAsia="微软雅黑" w:cs="微软雅黑"/>
                <w:sz w:val="10"/>
                <w:szCs w:val="10"/>
              </w:rPr>
            </w:pP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32"/>
                <w:szCs w:val="32"/>
              </w:rPr>
            </w:pPr>
            <w:r>
              <w:rPr>
                <w:rFonts w:hint="eastAsia" w:ascii="微软雅黑" w:hAnsi="微软雅黑" w:eastAsia="微软雅黑" w:cs="微软雅黑"/>
                <w:color w:val="000000"/>
                <w:spacing w:val="0"/>
                <w:w w:val="100"/>
                <w:position w:val="0"/>
                <w:sz w:val="24"/>
                <w:szCs w:val="24"/>
                <w:lang w:val="en-US" w:eastAsia="en-US" w:bidi="en-US"/>
              </w:rPr>
              <w:t>*bi_private</w:t>
            </w:r>
            <w:r>
              <w:rPr>
                <w:rFonts w:hint="eastAsia" w:ascii="微软雅黑" w:hAnsi="微软雅黑" w:eastAsia="微软雅黑" w:cs="微软雅黑"/>
                <w:i/>
                <w:iCs/>
                <w:color w:val="000000"/>
                <w:spacing w:val="0"/>
                <w:w w:val="100"/>
                <w:position w:val="0"/>
                <w:sz w:val="32"/>
                <w:szCs w:val="32"/>
                <w:lang w:val="en-US" w:eastAsia="en-US" w:bidi="en-US"/>
              </w:rPr>
              <w:t>；</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拥有者的私有方法•/</w:t>
            </w:r>
          </w:p>
        </w:tc>
      </w:tr>
      <w:tr>
        <w:tblPrEx>
          <w:tblLayout w:type="fixed"/>
          <w:tblCellMar>
            <w:top w:w="0" w:type="dxa"/>
            <w:left w:w="10" w:type="dxa"/>
            <w:bottom w:w="0" w:type="dxa"/>
            <w:right w:w="10" w:type="dxa"/>
          </w:tblCellMar>
        </w:tblPrEx>
        <w:trPr>
          <w:trHeight w:val="285" w:hRule="exact"/>
          <w:jc w:val="center"/>
        </w:trPr>
        <w:tc>
          <w:tcPr>
            <w:tcW w:w="414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bio_destructor_t</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*bi_destructor；</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30"/>
                <w:szCs w:val="30"/>
              </w:rPr>
            </w:pPr>
            <w:r>
              <w:rPr>
                <w:rFonts w:hint="eastAsia" w:ascii="微软雅黑" w:hAnsi="微软雅黑" w:eastAsia="微软雅黑" w:cs="微软雅黑"/>
                <w:i/>
                <w:iCs/>
                <w:color w:val="000000"/>
                <w:spacing w:val="0"/>
                <w:w w:val="100"/>
                <w:position w:val="0"/>
                <w:sz w:val="30"/>
                <w:szCs w:val="30"/>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撤销方法</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15" w:hRule="exact"/>
          <w:jc w:val="center"/>
        </w:trPr>
        <w:tc>
          <w:tcPr>
            <w:tcW w:w="4140"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9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bio_vec</w:t>
            </w:r>
          </w:p>
        </w:tc>
        <w:tc>
          <w:tcPr>
            <w:tcW w:w="3330" w:type="dxa"/>
            <w:shd w:val="clear" w:color="auto" w:fill="FFFFFF"/>
            <w:vAlign w:val="top"/>
          </w:tcPr>
          <w:p>
            <w:pPr>
              <w:pStyle w:val="37"/>
              <w:keepNext w:val="0"/>
              <w:keepLines w:val="0"/>
              <w:widowControl w:val="0"/>
              <w:shd w:val="clear" w:color="auto" w:fill="auto"/>
              <w:bidi w:val="0"/>
              <w:spacing w:before="0" w:after="0" w:line="240" w:lineRule="auto"/>
              <w:ind w:left="0" w:right="0" w:firstLine="50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bi_inline_vecs[0]；</w:t>
            </w:r>
          </w:p>
        </w:tc>
        <w:tc>
          <w:tcPr>
            <w:tcW w:w="690"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tc>
        <w:tc>
          <w:tcPr>
            <w:tcW w:w="3240"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内嵌</w:t>
            </w:r>
            <w:r>
              <w:rPr>
                <w:rFonts w:hint="eastAsia" w:ascii="微软雅黑" w:hAnsi="微软雅黑" w:eastAsia="微软雅黑" w:cs="微软雅黑"/>
                <w:color w:val="000000"/>
                <w:spacing w:val="0"/>
                <w:w w:val="100"/>
                <w:position w:val="0"/>
                <w:sz w:val="24"/>
                <w:szCs w:val="24"/>
                <w:lang w:val="en-US" w:eastAsia="en-US" w:bidi="en-US"/>
              </w:rPr>
              <w:t>bio</w:t>
            </w:r>
            <w:r>
              <w:rPr>
                <w:rFonts w:hint="eastAsia" w:ascii="微软雅黑" w:hAnsi="微软雅黑" w:eastAsia="微软雅黑" w:cs="微软雅黑"/>
                <w:color w:val="000000"/>
                <w:spacing w:val="0"/>
                <w:w w:val="100"/>
                <w:position w:val="0"/>
                <w:sz w:val="24"/>
                <w:szCs w:val="24"/>
                <w:lang w:val="zh-TW" w:eastAsia="zh-TW" w:bidi="zh-TW"/>
              </w:rPr>
              <w:t>向量</w:t>
            </w:r>
            <w:r>
              <w:rPr>
                <w:rFonts w:hint="eastAsia" w:ascii="微软雅黑" w:hAnsi="微软雅黑" w:eastAsia="微软雅黑" w:cs="微软雅黑"/>
                <w:color w:val="000000"/>
                <w:spacing w:val="0"/>
                <w:w w:val="100"/>
                <w:position w:val="0"/>
                <w:sz w:val="24"/>
                <w:szCs w:val="24"/>
                <w:lang w:val="en-US" w:eastAsia="en-US" w:bidi="en-US"/>
              </w:rPr>
              <w:t>*/</w:t>
            </w:r>
          </w:p>
        </w:tc>
      </w:tr>
    </w:tbl>
    <w:p>
      <w:pPr>
        <w:pStyle w:val="43"/>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p>
    <w:p>
      <w:pPr>
        <w:widowControl w:val="0"/>
        <w:spacing w:after="39" w:line="1" w:lineRule="exact"/>
        <w:rPr>
          <w:rFonts w:hint="eastAsia" w:ascii="微软雅黑" w:hAnsi="微软雅黑" w:eastAsia="微软雅黑" w:cs="微软雅黑"/>
        </w:rPr>
      </w:pPr>
    </w:p>
    <w:p>
      <w:pPr>
        <w:pStyle w:val="47"/>
        <w:keepNext w:val="0"/>
        <w:keepLines w:val="0"/>
        <w:widowControl w:val="0"/>
        <w:shd w:val="clear" w:color="auto" w:fill="auto"/>
        <w:bidi w:val="0"/>
        <w:spacing w:before="0" w:after="440" w:line="465" w:lineRule="exact"/>
        <w:ind w:left="0" w:right="0" w:firstLine="6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30"/>
          <w:szCs w:val="30"/>
          <w:lang w:val="en-US" w:eastAsia="en-US" w:bidi="en-US"/>
        </w:rPr>
        <w:t>bio</w:t>
      </w:r>
      <w:r>
        <w:rPr>
          <w:rFonts w:hint="eastAsia" w:ascii="微软雅黑" w:hAnsi="微软雅黑" w:eastAsia="微软雅黑" w:cs="微软雅黑"/>
          <w:color w:val="000000"/>
          <w:spacing w:val="0"/>
          <w:w w:val="100"/>
          <w:position w:val="0"/>
        </w:rPr>
        <w:t>结构体的目的主要是代表正在现场执行的</w:t>
      </w:r>
      <w:r>
        <w:rPr>
          <w:rFonts w:hint="eastAsia" w:ascii="微软雅黑" w:hAnsi="微软雅黑" w:eastAsia="微软雅黑" w:cs="微软雅黑"/>
          <w:color w:val="000000"/>
          <w:spacing w:val="0"/>
          <w:w w:val="100"/>
          <w:position w:val="0"/>
          <w:sz w:val="30"/>
          <w:szCs w:val="30"/>
          <w:lang w:val="en-US" w:eastAsia="en-US" w:bidi="en-US"/>
        </w:rPr>
        <w:t>I/O</w:t>
      </w:r>
      <w:r>
        <w:rPr>
          <w:rFonts w:hint="eastAsia" w:ascii="微软雅黑" w:hAnsi="微软雅黑" w:eastAsia="微软雅黑" w:cs="微软雅黑"/>
          <w:color w:val="000000"/>
          <w:spacing w:val="0"/>
          <w:w w:val="100"/>
          <w:position w:val="0"/>
        </w:rPr>
        <w:t>操作，所以该结构体中的主要域都是 用来管理相关信息的，其中最重要的几个域是</w:t>
      </w:r>
      <w:r>
        <w:rPr>
          <w:rFonts w:hint="eastAsia" w:ascii="微软雅黑" w:hAnsi="微软雅黑" w:eastAsia="微软雅黑" w:cs="微软雅黑"/>
          <w:color w:val="000000"/>
          <w:spacing w:val="0"/>
          <w:w w:val="100"/>
          <w:position w:val="0"/>
          <w:sz w:val="30"/>
          <w:szCs w:val="30"/>
          <w:lang w:val="en-US" w:eastAsia="en-US" w:bidi="en-US"/>
        </w:rPr>
        <w:t>bi_io_vecs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30"/>
          <w:szCs w:val="30"/>
          <w:lang w:val="en-US" w:eastAsia="en-US" w:bidi="en-US"/>
        </w:rPr>
        <w:t>bi_vcnt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30"/>
          <w:szCs w:val="30"/>
          <w:lang w:val="en-US" w:eastAsia="en-US" w:bidi="en-US"/>
        </w:rPr>
        <w:t>bi_idx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30"/>
          <w:szCs w:val="30"/>
          <w:lang w:val="en-US" w:eastAsia="en-US" w:bidi="en-US"/>
        </w:rPr>
        <w:t>*2</w:t>
      </w:r>
      <w:r>
        <w:rPr>
          <w:rFonts w:hint="eastAsia" w:ascii="微软雅黑" w:hAnsi="微软雅黑" w:eastAsia="微软雅黑" w:cs="微软雅黑"/>
          <w:color w:val="000000"/>
          <w:spacing w:val="0"/>
          <w:w w:val="100"/>
          <w:position w:val="0"/>
        </w:rPr>
        <w:t xml:space="preserve">显示了 </w:t>
      </w:r>
      <w:r>
        <w:rPr>
          <w:rFonts w:hint="eastAsia" w:ascii="微软雅黑" w:hAnsi="微软雅黑" w:eastAsia="微软雅黑" w:cs="微软雅黑"/>
          <w:color w:val="000000"/>
          <w:spacing w:val="0"/>
          <w:w w:val="100"/>
          <w:position w:val="0"/>
          <w:sz w:val="30"/>
          <w:szCs w:val="30"/>
          <w:lang w:val="en-US" w:eastAsia="en-US" w:bidi="en-US"/>
        </w:rPr>
        <w:t xml:space="preserve">bio </w:t>
      </w:r>
      <w:r>
        <w:rPr>
          <w:rFonts w:hint="eastAsia" w:ascii="微软雅黑" w:hAnsi="微软雅黑" w:eastAsia="微软雅黑" w:cs="微软雅黑"/>
          <w:color w:val="000000"/>
          <w:spacing w:val="0"/>
          <w:w w:val="100"/>
          <w:position w:val="0"/>
        </w:rPr>
        <w:t>结构体及其他结构体之间的关系。</w:t>
      </w:r>
    </w:p>
    <w:p>
      <w:pPr>
        <w:pStyle w:val="29"/>
        <w:keepNext w:val="0"/>
        <w:keepLines w:val="0"/>
        <w:widowControl w:val="0"/>
        <w:shd w:val="clear" w:color="auto" w:fill="auto"/>
        <w:bidi w:val="0"/>
        <w:spacing w:before="0" w:after="0" w:line="240" w:lineRule="auto"/>
        <w:ind w:left="555" w:right="0" w:firstLine="0"/>
        <w:jc w:val="left"/>
        <w:rPr>
          <w:rFonts w:hint="eastAsia" w:ascii="微软雅黑" w:hAnsi="微软雅黑" w:eastAsia="微软雅黑" w:cs="微软雅黑"/>
          <w:sz w:val="19"/>
          <w:szCs w:val="19"/>
        </w:rPr>
      </w:pPr>
      <w:r>
        <w:rPr>
          <w:rFonts w:hint="eastAsia" w:ascii="微软雅黑" w:hAnsi="微软雅黑" w:eastAsia="微软雅黑" w:cs="微软雅黑"/>
          <w:b w:val="0"/>
          <w:bCs w:val="0"/>
          <w:color w:val="000000"/>
          <w:spacing w:val="0"/>
          <w:w w:val="100"/>
          <w:position w:val="0"/>
          <w:sz w:val="19"/>
          <w:szCs w:val="19"/>
          <w:lang w:val="en-US" w:eastAsia="en-US" w:bidi="en-US"/>
        </w:rPr>
        <w:t>struct bio</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4619625" cy="3362325"/>
            <wp:effectExtent l="0" t="0" r="0" b="0"/>
            <wp:docPr id="922" name="Picutre 922"/>
            <wp:cNvGraphicFramePr/>
            <a:graphic xmlns:a="http://schemas.openxmlformats.org/drawingml/2006/main">
              <a:graphicData uri="http://schemas.openxmlformats.org/drawingml/2006/picture">
                <pic:pic xmlns:pic="http://schemas.openxmlformats.org/drawingml/2006/picture">
                  <pic:nvPicPr>
                    <pic:cNvPr id="922" name="Picutre 922"/>
                    <pic:cNvPicPr/>
                  </pic:nvPicPr>
                  <pic:blipFill>
                    <a:blip r:embed="rId700"/>
                    <a:stretch>
                      <a:fillRect/>
                    </a:stretch>
                  </pic:blipFill>
                  <pic:spPr>
                    <a:xfrm>
                      <a:off x="0" y="0"/>
                      <a:ext cx="4619625" cy="3362325"/>
                    </a:xfrm>
                    <a:prstGeom prst="rect">
                      <a:avLst/>
                    </a:prstGeom>
                  </pic:spPr>
                </pic:pic>
              </a:graphicData>
            </a:graphic>
          </wp:inline>
        </w:drawing>
      </w:r>
    </w:p>
    <w:p>
      <w:pPr>
        <w:widowControl w:val="0"/>
        <w:spacing w:after="299" w:line="1" w:lineRule="exact"/>
        <w:rPr>
          <w:rFonts w:hint="eastAsia" w:ascii="微软雅黑" w:hAnsi="微软雅黑" w:eastAsia="微软雅黑" w:cs="微软雅黑"/>
        </w:rPr>
      </w:pPr>
    </w:p>
    <w:p>
      <w:pPr>
        <w:pStyle w:val="13"/>
        <w:keepNext/>
        <w:keepLines/>
        <w:widowControl w:val="0"/>
        <w:shd w:val="clear" w:color="auto" w:fill="auto"/>
        <w:bidi w:val="0"/>
        <w:spacing w:before="0" w:line="457" w:lineRule="exact"/>
        <w:ind w:left="0" w:right="0" w:firstLine="0"/>
        <w:jc w:val="left"/>
        <w:rPr>
          <w:rFonts w:hint="eastAsia" w:ascii="微软雅黑" w:hAnsi="微软雅黑" w:eastAsia="微软雅黑" w:cs="微软雅黑"/>
          <w:sz w:val="28"/>
          <w:szCs w:val="28"/>
        </w:rPr>
      </w:pPr>
      <w:bookmarkStart w:id="817" w:name="bookmark1180"/>
      <w:bookmarkStart w:id="818" w:name="bookmark1181"/>
      <w:bookmarkStart w:id="819" w:name="bookmark1182"/>
      <w:r>
        <w:rPr>
          <w:rFonts w:hint="eastAsia" w:ascii="微软雅黑" w:hAnsi="微软雅黑" w:eastAsia="微软雅黑" w:cs="微软雅黑"/>
          <w:color w:val="000000"/>
          <w:spacing w:val="0"/>
          <w:w w:val="100"/>
          <w:position w:val="0"/>
          <w:sz w:val="30"/>
          <w:szCs w:val="30"/>
          <w:shd w:val="clear" w:color="auto" w:fill="auto"/>
          <w:lang w:val="en-US" w:eastAsia="en-US" w:bidi="en-US"/>
        </w:rPr>
        <w:t xml:space="preserve">14.3.1 I/O </w:t>
      </w:r>
      <w:r>
        <w:rPr>
          <w:rFonts w:hint="eastAsia" w:ascii="微软雅黑" w:hAnsi="微软雅黑" w:eastAsia="微软雅黑" w:cs="微软雅黑"/>
          <w:color w:val="000000"/>
          <w:spacing w:val="0"/>
          <w:w w:val="100"/>
          <w:position w:val="0"/>
          <w:sz w:val="28"/>
          <w:szCs w:val="28"/>
          <w:shd w:val="clear" w:color="auto" w:fill="auto"/>
          <w:lang w:val="zh-TW" w:eastAsia="zh-TW" w:bidi="zh-TW"/>
        </w:rPr>
        <w:t>向・</w:t>
      </w:r>
      <w:bookmarkEnd w:id="817"/>
      <w:bookmarkEnd w:id="818"/>
      <w:bookmarkEnd w:id="819"/>
    </w:p>
    <w:p>
      <w:pPr>
        <w:pStyle w:val="47"/>
        <w:keepNext w:val="0"/>
        <w:keepLines w:val="0"/>
        <w:widowControl w:val="0"/>
        <w:shd w:val="clear" w:color="auto" w:fill="auto"/>
        <w:bidi w:val="0"/>
        <w:spacing w:before="0" w:after="240" w:line="457" w:lineRule="exact"/>
        <w:ind w:left="0" w:right="0" w:firstLine="600"/>
        <w:jc w:val="both"/>
        <w:rPr>
          <w:rFonts w:hint="eastAsia" w:ascii="微软雅黑" w:hAnsi="微软雅黑" w:eastAsia="微软雅黑" w:cs="微软雅黑"/>
        </w:rPr>
        <w:sectPr>
          <w:footnotePr>
            <w:numFmt w:val="decimal"/>
          </w:footnotePr>
          <w:pgSz w:w="14309" w:h="19534"/>
          <w:pgMar w:top="1934" w:right="589" w:bottom="1430" w:left="1179"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30"/>
          <w:szCs w:val="30"/>
          <w:lang w:val="en-US" w:eastAsia="en-US" w:bidi="en-US"/>
        </w:rPr>
        <w:t>bijo_vec</w:t>
      </w:r>
      <w:r>
        <w:rPr>
          <w:rFonts w:hint="eastAsia" w:ascii="微软雅黑" w:hAnsi="微软雅黑" w:eastAsia="微软雅黑" w:cs="微软雅黑"/>
          <w:color w:val="000000"/>
          <w:spacing w:val="0"/>
          <w:w w:val="100"/>
          <w:position w:val="0"/>
        </w:rPr>
        <w:t>域指向一个</w:t>
      </w:r>
      <w:r>
        <w:rPr>
          <w:rFonts w:hint="eastAsia" w:ascii="微软雅黑" w:hAnsi="微软雅黑" w:eastAsia="微软雅黑" w:cs="微软雅黑"/>
          <w:color w:val="000000"/>
          <w:spacing w:val="0"/>
          <w:w w:val="100"/>
          <w:position w:val="0"/>
          <w:sz w:val="30"/>
          <w:szCs w:val="30"/>
          <w:lang w:val="en-US" w:eastAsia="en-US" w:bidi="en-US"/>
        </w:rPr>
        <w:t>bio_vec</w:t>
      </w:r>
      <w:r>
        <w:rPr>
          <w:rFonts w:hint="eastAsia" w:ascii="微软雅黑" w:hAnsi="微软雅黑" w:eastAsia="微软雅黑" w:cs="微软雅黑"/>
          <w:color w:val="000000"/>
          <w:spacing w:val="0"/>
          <w:w w:val="100"/>
          <w:position w:val="0"/>
        </w:rPr>
        <w:t>结构体数组，该结构体链表包含了一个特定</w:t>
      </w:r>
      <w:r>
        <w:rPr>
          <w:rFonts w:hint="eastAsia" w:ascii="微软雅黑" w:hAnsi="微软雅黑" w:eastAsia="微软雅黑" w:cs="微软雅黑"/>
          <w:color w:val="000000"/>
          <w:spacing w:val="0"/>
          <w:w w:val="100"/>
          <w:position w:val="0"/>
          <w:sz w:val="30"/>
          <w:szCs w:val="30"/>
          <w:lang w:val="en-US" w:eastAsia="en-US" w:bidi="en-US"/>
        </w:rPr>
        <w:t>I/O</w:t>
      </w:r>
      <w:r>
        <w:rPr>
          <w:rFonts w:hint="eastAsia" w:ascii="微软雅黑" w:hAnsi="微软雅黑" w:eastAsia="微软雅黑" w:cs="微软雅黑"/>
          <w:color w:val="000000"/>
          <w:spacing w:val="0"/>
          <w:w w:val="100"/>
          <w:position w:val="0"/>
        </w:rPr>
        <w:t>操作所需要使 用到的所有片段。每个</w:t>
      </w:r>
      <w:r>
        <w:rPr>
          <w:rFonts w:hint="eastAsia" w:ascii="微软雅黑" w:hAnsi="微软雅黑" w:eastAsia="微软雅黑" w:cs="微软雅黑"/>
          <w:color w:val="000000"/>
          <w:spacing w:val="0"/>
          <w:w w:val="100"/>
          <w:position w:val="0"/>
          <w:sz w:val="30"/>
          <w:szCs w:val="30"/>
          <w:lang w:val="en-US" w:eastAsia="en-US" w:bidi="en-US"/>
        </w:rPr>
        <w:t>bio_vec</w:t>
      </w:r>
      <w:r>
        <w:rPr>
          <w:rFonts w:hint="eastAsia" w:ascii="微软雅黑" w:hAnsi="微软雅黑" w:eastAsia="微软雅黑" w:cs="微软雅黑"/>
          <w:color w:val="000000"/>
          <w:spacing w:val="0"/>
          <w:w w:val="100"/>
          <w:position w:val="0"/>
        </w:rPr>
        <w:t>结构都是一个形式为</w:t>
      </w:r>
      <w:r>
        <w:rPr>
          <w:rFonts w:hint="eastAsia" w:ascii="微软雅黑" w:hAnsi="微软雅黑" w:eastAsia="微软雅黑" w:cs="微软雅黑"/>
          <w:color w:val="000000"/>
          <w:spacing w:val="0"/>
          <w:w w:val="100"/>
          <w:position w:val="0"/>
          <w:sz w:val="30"/>
          <w:szCs w:val="30"/>
          <w:lang w:val="en-US" w:eastAsia="en-US" w:bidi="en-US"/>
        </w:rPr>
        <w:t>＜page, offset, len＞</w:t>
      </w:r>
      <w:r>
        <w:rPr>
          <w:rFonts w:hint="eastAsia" w:ascii="微软雅黑" w:hAnsi="微软雅黑" w:eastAsia="微软雅黑" w:cs="微软雅黑"/>
          <w:color w:val="000000"/>
          <w:spacing w:val="0"/>
          <w:w w:val="100"/>
          <w:position w:val="0"/>
        </w:rPr>
        <w:t>的向量，它描述的是一个 特定的片段:片段所在的物理页、块在物理页中的偏移位置、从给定偏移量开始的块长度。整个</w:t>
      </w:r>
    </w:p>
    <w:p>
      <w:pPr>
        <w:pStyle w:val="23"/>
        <w:keepNext w:val="0"/>
        <w:keepLines w:val="0"/>
        <w:widowControl w:val="0"/>
        <w:shd w:val="clear" w:color="auto" w:fill="auto"/>
        <w:bidi w:val="0"/>
        <w:spacing w:before="0" w:after="180" w:line="306" w:lineRule="exact"/>
        <w:ind w:left="0" w:right="0" w:firstLine="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bio_io_vec</w:t>
      </w:r>
      <w:r>
        <w:rPr>
          <w:rFonts w:hint="eastAsia" w:ascii="微软雅黑" w:hAnsi="微软雅黑" w:eastAsia="微软雅黑" w:cs="微软雅黑"/>
          <w:color w:val="000000"/>
          <w:spacing w:val="0"/>
          <w:w w:val="100"/>
          <w:position w:val="0"/>
          <w:sz w:val="20"/>
          <w:szCs w:val="20"/>
          <w:lang w:val="zh-TW" w:eastAsia="zh-TW" w:bidi="zh-TW"/>
        </w:rPr>
        <w:t>结构体数组表示了一个完整的缓冲区。</w:t>
      </w:r>
      <w:r>
        <w:rPr>
          <w:rFonts w:hint="eastAsia" w:ascii="微软雅黑" w:hAnsi="微软雅黑" w:eastAsia="微软雅黑" w:cs="微软雅黑"/>
          <w:color w:val="000000"/>
          <w:spacing w:val="0"/>
          <w:w w:val="100"/>
          <w:position w:val="0"/>
          <w:sz w:val="19"/>
          <w:szCs w:val="19"/>
          <w:lang w:val="en-US" w:eastAsia="en-US" w:bidi="en-US"/>
        </w:rPr>
        <w:t>bio_vec</w:t>
      </w:r>
      <w:r>
        <w:rPr>
          <w:rFonts w:hint="eastAsia" w:ascii="微软雅黑" w:hAnsi="微软雅黑" w:eastAsia="微软雅黑" w:cs="微软雅黑"/>
          <w:color w:val="000000"/>
          <w:spacing w:val="0"/>
          <w:w w:val="100"/>
          <w:position w:val="0"/>
          <w:sz w:val="20"/>
          <w:szCs w:val="20"/>
          <w:lang w:val="zh-TW" w:eastAsia="zh-TW" w:bidi="zh-TW"/>
        </w:rPr>
        <w:t>结构定义在</w:t>
      </w:r>
      <w:r>
        <w:rPr>
          <w:rFonts w:hint="eastAsia" w:ascii="微软雅黑" w:hAnsi="微软雅黑" w:eastAsia="微软雅黑" w:cs="微软雅黑"/>
          <w:color w:val="000000"/>
          <w:spacing w:val="0"/>
          <w:w w:val="100"/>
          <w:position w:val="0"/>
          <w:sz w:val="19"/>
          <w:szCs w:val="19"/>
          <w:lang w:val="en-US" w:eastAsia="en-US" w:bidi="en-US"/>
        </w:rPr>
        <w:t>＜linux/bio.h＞</w:t>
      </w:r>
      <w:r>
        <w:rPr>
          <w:rFonts w:hint="eastAsia" w:ascii="微软雅黑" w:hAnsi="微软雅黑" w:eastAsia="微软雅黑" w:cs="微软雅黑"/>
          <w:color w:val="000000"/>
          <w:spacing w:val="0"/>
          <w:w w:val="100"/>
          <w:position w:val="0"/>
          <w:sz w:val="20"/>
          <w:szCs w:val="20"/>
          <w:lang w:val="zh-TW" w:eastAsia="zh-TW" w:bidi="zh-TW"/>
        </w:rPr>
        <w:t>文件中：</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bio_vec （</w:t>
      </w:r>
    </w:p>
    <w:p>
      <w:pPr>
        <w:pStyle w:val="33"/>
        <w:keepNext w:val="0"/>
        <w:keepLines w:val="0"/>
        <w:widowControl w:val="0"/>
        <w:shd w:val="clear" w:color="auto" w:fill="auto"/>
        <w:bidi w:val="0"/>
        <w:spacing w:before="0" w:after="0" w:line="185" w:lineRule="exact"/>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/•一指向这个缓冲区所驻留的物理页</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843"/>
        </w:tabs>
        <w:bidi w:val="0"/>
        <w:spacing w:before="0" w:after="22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*bv_page</w:t>
      </w:r>
      <w:r>
        <w:rPr>
          <w:rFonts w:hint="eastAsia" w:ascii="微软雅黑" w:hAnsi="微软雅黑" w:eastAsia="微软雅黑" w:cs="微软雅黑"/>
          <w:color w:val="000000"/>
          <w:spacing w:val="0"/>
          <w:w w:val="100"/>
          <w:position w:val="0"/>
          <w:lang w:val="zh-TW" w:eastAsia="zh-TW" w:bidi="zh-TW"/>
        </w:rPr>
        <w:t>；</w:t>
      </w:r>
    </w:p>
    <w:p>
      <w:pPr>
        <w:pStyle w:val="33"/>
        <w:keepNext w:val="0"/>
        <w:keepLines w:val="0"/>
        <w:widowControl w:val="0"/>
        <w:shd w:val="clear" w:color="auto" w:fill="auto"/>
        <w:bidi w:val="0"/>
        <w:spacing w:before="0" w:after="0" w:line="185" w:lineRule="exact"/>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这个缓冲区以字节为单位的大小•/</w:t>
      </w:r>
    </w:p>
    <w:p>
      <w:pPr>
        <w:pStyle w:val="41"/>
        <w:keepNext w:val="0"/>
        <w:keepLines w:val="0"/>
        <w:widowControl w:val="0"/>
        <w:shd w:val="clear" w:color="auto" w:fill="auto"/>
        <w:tabs>
          <w:tab w:val="left" w:pos="2843"/>
        </w:tabs>
        <w:bidi w:val="0"/>
        <w:spacing w:before="0" w:after="22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bv_len</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tabs>
          <w:tab w:val="left" w:pos="2843"/>
        </w:tabs>
        <w:bidi w:val="0"/>
        <w:spacing w:before="0" w:after="0" w:line="185" w:lineRule="exact"/>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缓冲区所驻留的页中以字节为单位的偏移量</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unsigned int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bv_offset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4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在每个给定的块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操作中，</w:t>
      </w:r>
      <w:r>
        <w:rPr>
          <w:rFonts w:hint="eastAsia" w:ascii="微软雅黑" w:hAnsi="微软雅黑" w:eastAsia="微软雅黑" w:cs="微软雅黑"/>
          <w:color w:val="000000"/>
          <w:spacing w:val="0"/>
          <w:w w:val="100"/>
          <w:position w:val="0"/>
          <w:sz w:val="19"/>
          <w:szCs w:val="19"/>
          <w:lang w:val="en-US" w:eastAsia="en-US" w:bidi="en-US"/>
        </w:rPr>
        <w:t>bLvcnt</w:t>
      </w:r>
      <w:r>
        <w:rPr>
          <w:rFonts w:hint="eastAsia" w:ascii="微软雅黑" w:hAnsi="微软雅黑" w:eastAsia="微软雅黑" w:cs="微软雅黑"/>
          <w:color w:val="000000"/>
          <w:spacing w:val="0"/>
          <w:w w:val="100"/>
          <w:position w:val="0"/>
        </w:rPr>
        <w:t>域用来描述</w:t>
      </w:r>
      <w:r>
        <w:rPr>
          <w:rFonts w:hint="eastAsia" w:ascii="微软雅黑" w:hAnsi="微软雅黑" w:eastAsia="微软雅黑" w:cs="微软雅黑"/>
          <w:color w:val="000000"/>
          <w:spacing w:val="0"/>
          <w:w w:val="100"/>
          <w:position w:val="0"/>
          <w:sz w:val="19"/>
          <w:szCs w:val="19"/>
          <w:lang w:val="en-US" w:eastAsia="en-US" w:bidi="en-US"/>
        </w:rPr>
        <w:t>bi_io_vec</w:t>
      </w:r>
      <w:r>
        <w:rPr>
          <w:rFonts w:hint="eastAsia" w:ascii="微软雅黑" w:hAnsi="微软雅黑" w:eastAsia="微软雅黑" w:cs="微软雅黑"/>
          <w:color w:val="000000"/>
          <w:spacing w:val="0"/>
          <w:w w:val="100"/>
          <w:position w:val="0"/>
        </w:rPr>
        <w:t>所指向的</w:t>
      </w:r>
      <w:r>
        <w:rPr>
          <w:rFonts w:hint="eastAsia" w:ascii="微软雅黑" w:hAnsi="微软雅黑" w:eastAsia="微软雅黑" w:cs="微软雅黑"/>
          <w:color w:val="000000"/>
          <w:spacing w:val="0"/>
          <w:w w:val="100"/>
          <w:position w:val="0"/>
          <w:sz w:val="19"/>
          <w:szCs w:val="19"/>
          <w:lang w:val="en-US" w:eastAsia="en-US" w:bidi="en-US"/>
        </w:rPr>
        <w:t>vio_vec</w:t>
      </w:r>
      <w:r>
        <w:rPr>
          <w:rFonts w:hint="eastAsia" w:ascii="微软雅黑" w:hAnsi="微软雅黑" w:eastAsia="微软雅黑" w:cs="微软雅黑"/>
          <w:color w:val="000000"/>
          <w:spacing w:val="0"/>
          <w:w w:val="100"/>
          <w:position w:val="0"/>
        </w:rPr>
        <w:t>数组中的向量 数目。当块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操作执行完毕后，</w:t>
      </w:r>
      <w:r>
        <w:rPr>
          <w:rFonts w:hint="eastAsia" w:ascii="微软雅黑" w:hAnsi="微软雅黑" w:eastAsia="微软雅黑" w:cs="微软雅黑"/>
          <w:color w:val="000000"/>
          <w:spacing w:val="0"/>
          <w:w w:val="100"/>
          <w:position w:val="0"/>
          <w:sz w:val="19"/>
          <w:szCs w:val="19"/>
          <w:lang w:val="en-US" w:eastAsia="en-US" w:bidi="en-US"/>
        </w:rPr>
        <w:t>bi_idx</w:t>
      </w:r>
      <w:r>
        <w:rPr>
          <w:rFonts w:hint="eastAsia" w:ascii="微软雅黑" w:hAnsi="微软雅黑" w:eastAsia="微软雅黑" w:cs="微软雅黑"/>
          <w:color w:val="000000"/>
          <w:spacing w:val="0"/>
          <w:w w:val="100"/>
          <w:position w:val="0"/>
        </w:rPr>
        <w:t>域指向数组的当前索引。</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总而言之，每一个块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请求都通过一个</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结构体表示。每个请求包含一个或多个块，这 些块存储在</w:t>
      </w:r>
      <w:r>
        <w:rPr>
          <w:rFonts w:hint="eastAsia" w:ascii="微软雅黑" w:hAnsi="微软雅黑" w:eastAsia="微软雅黑" w:cs="微软雅黑"/>
          <w:color w:val="000000"/>
          <w:spacing w:val="0"/>
          <w:w w:val="100"/>
          <w:position w:val="0"/>
          <w:sz w:val="19"/>
          <w:szCs w:val="19"/>
          <w:lang w:val="en-US" w:eastAsia="en-US" w:bidi="en-US"/>
        </w:rPr>
        <w:t>bio_vec</w:t>
      </w:r>
      <w:r>
        <w:rPr>
          <w:rFonts w:hint="eastAsia" w:ascii="微软雅黑" w:hAnsi="微软雅黑" w:eastAsia="微软雅黑" w:cs="微软雅黑"/>
          <w:color w:val="000000"/>
          <w:spacing w:val="0"/>
          <w:w w:val="100"/>
          <w:position w:val="0"/>
        </w:rPr>
        <w:t>结构体数组中。这些结构体描述了每个片段在物理页中的实际位置，并且像 向量一样被组织在一起。</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操作的第一个片段由</w:t>
      </w:r>
      <w:r>
        <w:rPr>
          <w:rFonts w:hint="eastAsia" w:ascii="微软雅黑" w:hAnsi="微软雅黑" w:eastAsia="微软雅黑" w:cs="微软雅黑"/>
          <w:color w:val="000000"/>
          <w:spacing w:val="0"/>
          <w:w w:val="100"/>
          <w:position w:val="0"/>
          <w:sz w:val="19"/>
          <w:szCs w:val="19"/>
          <w:lang w:val="en-US" w:eastAsia="en-US" w:bidi="en-US"/>
        </w:rPr>
        <w:t>b_io_vec</w:t>
      </w:r>
      <w:r>
        <w:rPr>
          <w:rFonts w:hint="eastAsia" w:ascii="微软雅黑" w:hAnsi="微软雅黑" w:eastAsia="微软雅黑" w:cs="微软雅黑"/>
          <w:color w:val="000000"/>
          <w:spacing w:val="0"/>
          <w:w w:val="100"/>
          <w:position w:val="0"/>
        </w:rPr>
        <w:t>结构体所指向，其他的片段在其后依 次放置，共有</w:t>
      </w:r>
      <w:r>
        <w:rPr>
          <w:rFonts w:hint="eastAsia" w:ascii="微软雅黑" w:hAnsi="微软雅黑" w:eastAsia="微软雅黑" w:cs="微软雅黑"/>
          <w:color w:val="000000"/>
          <w:spacing w:val="0"/>
          <w:w w:val="100"/>
          <w:position w:val="0"/>
          <w:sz w:val="19"/>
          <w:szCs w:val="19"/>
          <w:lang w:val="en-US" w:eastAsia="en-US" w:bidi="en-US"/>
        </w:rPr>
        <w:t>bi_vcnt</w:t>
      </w:r>
      <w:r>
        <w:rPr>
          <w:rFonts w:hint="eastAsia" w:ascii="微软雅黑" w:hAnsi="微软雅黑" w:eastAsia="微软雅黑" w:cs="微软雅黑"/>
          <w:color w:val="000000"/>
          <w:spacing w:val="0"/>
          <w:w w:val="100"/>
          <w:position w:val="0"/>
        </w:rPr>
        <w:t>个片段。当块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层开始执行请求、需要使用各个片段时，</w:t>
      </w:r>
      <w:r>
        <w:rPr>
          <w:rFonts w:hint="eastAsia" w:ascii="微软雅黑" w:hAnsi="微软雅黑" w:eastAsia="微软雅黑" w:cs="微软雅黑"/>
          <w:color w:val="000000"/>
          <w:spacing w:val="0"/>
          <w:w w:val="100"/>
          <w:position w:val="0"/>
          <w:sz w:val="19"/>
          <w:szCs w:val="19"/>
          <w:lang w:val="en-US" w:eastAsia="en-US" w:bidi="en-US"/>
        </w:rPr>
        <w:t>bi_idx</w:t>
      </w:r>
      <w:r>
        <w:rPr>
          <w:rFonts w:hint="eastAsia" w:ascii="微软雅黑" w:hAnsi="微软雅黑" w:eastAsia="微软雅黑" w:cs="微软雅黑"/>
          <w:color w:val="000000"/>
          <w:spacing w:val="0"/>
          <w:w w:val="100"/>
          <w:position w:val="0"/>
        </w:rPr>
        <w:t>域会不 断更新，从而总指向当前片段。</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bijdx</w:t>
      </w:r>
      <w:r>
        <w:rPr>
          <w:rFonts w:hint="eastAsia" w:ascii="微软雅黑" w:hAnsi="微软雅黑" w:eastAsia="微软雅黑" w:cs="微软雅黑"/>
          <w:color w:val="000000"/>
          <w:spacing w:val="0"/>
          <w:w w:val="100"/>
          <w:position w:val="0"/>
        </w:rPr>
        <w:t>域指向数组中的当前</w:t>
      </w:r>
      <w:r>
        <w:rPr>
          <w:rFonts w:hint="eastAsia" w:ascii="微软雅黑" w:hAnsi="微软雅黑" w:eastAsia="微软雅黑" w:cs="微软雅黑"/>
          <w:color w:val="000000"/>
          <w:spacing w:val="0"/>
          <w:w w:val="100"/>
          <w:position w:val="0"/>
          <w:sz w:val="19"/>
          <w:szCs w:val="19"/>
          <w:lang w:val="en-US" w:eastAsia="en-US" w:bidi="en-US"/>
        </w:rPr>
        <w:t>bio_vec</w:t>
      </w:r>
      <w:r>
        <w:rPr>
          <w:rFonts w:hint="eastAsia" w:ascii="微软雅黑" w:hAnsi="微软雅黑" w:eastAsia="微软雅黑" w:cs="微软雅黑"/>
          <w:color w:val="000000"/>
          <w:spacing w:val="0"/>
          <w:w w:val="100"/>
          <w:position w:val="0"/>
        </w:rPr>
        <w:t>片段，块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层通过它可以跟踪块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操作的完成进度。 但该域更重要的作用在于分割</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结构体。像冗余廉价磁盘阵列</w:t>
      </w:r>
      <w:r>
        <w:rPr>
          <w:rFonts w:hint="eastAsia" w:ascii="微软雅黑" w:hAnsi="微软雅黑" w:eastAsia="微软雅黑" w:cs="微软雅黑"/>
          <w:color w:val="000000"/>
          <w:spacing w:val="0"/>
          <w:w w:val="100"/>
          <w:position w:val="0"/>
          <w:sz w:val="19"/>
          <w:szCs w:val="19"/>
          <w:lang w:val="en-US" w:eastAsia="en-US" w:bidi="en-US"/>
        </w:rPr>
        <w:t>（RAID,</w:t>
      </w:r>
      <w:r>
        <w:rPr>
          <w:rFonts w:hint="eastAsia" w:ascii="微软雅黑" w:hAnsi="微软雅黑" w:eastAsia="微软雅黑" w:cs="微软雅黑"/>
          <w:color w:val="000000"/>
          <w:spacing w:val="0"/>
          <w:w w:val="100"/>
          <w:position w:val="0"/>
        </w:rPr>
        <w:t>出于提高性能和可靠性 的目的，将单个磁盘的卷扩展到多个磁盘上）这样的驱动器可以把单独的</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结构体（原本是为 单个设备使用准备的），分割到</w:t>
      </w:r>
      <w:r>
        <w:rPr>
          <w:rFonts w:hint="eastAsia" w:ascii="微软雅黑" w:hAnsi="微软雅黑" w:eastAsia="微软雅黑" w:cs="微软雅黑"/>
          <w:color w:val="000000"/>
          <w:spacing w:val="0"/>
          <w:w w:val="100"/>
          <w:position w:val="0"/>
          <w:sz w:val="19"/>
          <w:szCs w:val="19"/>
          <w:lang w:val="en-US" w:eastAsia="en-US" w:bidi="en-US"/>
        </w:rPr>
        <w:t>RAID</w:t>
      </w:r>
      <w:r>
        <w:rPr>
          <w:rFonts w:hint="eastAsia" w:ascii="微软雅黑" w:hAnsi="微软雅黑" w:eastAsia="微软雅黑" w:cs="微软雅黑"/>
          <w:color w:val="000000"/>
          <w:spacing w:val="0"/>
          <w:w w:val="100"/>
          <w:position w:val="0"/>
        </w:rPr>
        <w:t>阵列中的各个硬盘上去。</w:t>
      </w:r>
      <w:r>
        <w:rPr>
          <w:rFonts w:hint="eastAsia" w:ascii="微软雅黑" w:hAnsi="微软雅黑" w:eastAsia="微软雅黑" w:cs="微软雅黑"/>
          <w:color w:val="000000"/>
          <w:spacing w:val="0"/>
          <w:w w:val="100"/>
          <w:position w:val="0"/>
          <w:sz w:val="19"/>
          <w:szCs w:val="19"/>
          <w:lang w:val="en-US" w:eastAsia="en-US" w:bidi="en-US"/>
        </w:rPr>
        <w:t>RAID</w:t>
      </w:r>
      <w:r>
        <w:rPr>
          <w:rFonts w:hint="eastAsia" w:ascii="微软雅黑" w:hAnsi="微软雅黑" w:eastAsia="微软雅黑" w:cs="微软雅黑"/>
          <w:color w:val="000000"/>
          <w:spacing w:val="0"/>
          <w:w w:val="100"/>
          <w:position w:val="0"/>
        </w:rPr>
        <w:t xml:space="preserve">设备驱动只需要拷贝这个 </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结构体，再把</w:t>
      </w:r>
      <w:r>
        <w:rPr>
          <w:rFonts w:hint="eastAsia" w:ascii="微软雅黑" w:hAnsi="微软雅黑" w:eastAsia="微软雅黑" w:cs="微软雅黑"/>
          <w:color w:val="000000"/>
          <w:spacing w:val="0"/>
          <w:w w:val="100"/>
          <w:position w:val="0"/>
          <w:sz w:val="19"/>
          <w:szCs w:val="19"/>
          <w:lang w:val="en-US" w:eastAsia="en-US" w:bidi="en-US"/>
        </w:rPr>
        <w:t>bi_idx</w:t>
      </w:r>
      <w:r>
        <w:rPr>
          <w:rFonts w:hint="eastAsia" w:ascii="微软雅黑" w:hAnsi="微软雅黑" w:eastAsia="微软雅黑" w:cs="微软雅黑"/>
          <w:color w:val="000000"/>
          <w:spacing w:val="0"/>
          <w:w w:val="100"/>
          <w:position w:val="0"/>
        </w:rPr>
        <w:t>域设置为每个独立硬盘操作时需要的位置就可以了。</w:t>
      </w:r>
    </w:p>
    <w:p>
      <w:pPr>
        <w:pStyle w:val="5"/>
        <w:keepNext w:val="0"/>
        <w:keepLines w:val="0"/>
        <w:widowControl w:val="0"/>
        <w:shd w:val="clear" w:color="auto" w:fill="auto"/>
        <w:bidi w:val="0"/>
        <w:spacing w:before="0" w:after="12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bi_cnt</w:t>
      </w:r>
      <w:r>
        <w:rPr>
          <w:rFonts w:hint="eastAsia" w:ascii="微软雅黑" w:hAnsi="微软雅黑" w:eastAsia="微软雅黑" w:cs="微软雅黑"/>
          <w:color w:val="000000"/>
          <w:spacing w:val="0"/>
          <w:w w:val="100"/>
          <w:position w:val="0"/>
        </w:rPr>
        <w:t>域记录</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结构体的使用计数，如果该域值减为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就应该撤销该</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结构体，并释 放它占用的内存。通过下面两个函数管理使用计数。</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bio_get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bio *bio）</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bio put（struct bio *bio）</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前者增加使用计数，后者减少使用计数（如果计数减到</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则撤销</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结构体）。在操作正 在活动的</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结构体时，一定要首先增加它的使用计数，以免在操作过程中该</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结构体被释 放</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相反，在操作完毕后，要减少使用计数。</w:t>
      </w:r>
    </w:p>
    <w:p>
      <w:pPr>
        <w:pStyle w:val="5"/>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最后要说明的是</w:t>
      </w:r>
      <w:r>
        <w:rPr>
          <w:rFonts w:hint="eastAsia" w:ascii="微软雅黑" w:hAnsi="微软雅黑" w:eastAsia="微软雅黑" w:cs="微软雅黑"/>
          <w:color w:val="000000"/>
          <w:spacing w:val="0"/>
          <w:w w:val="100"/>
          <w:position w:val="0"/>
          <w:sz w:val="19"/>
          <w:szCs w:val="19"/>
          <w:lang w:val="en-US" w:eastAsia="en-US" w:bidi="en-US"/>
        </w:rPr>
        <w:t>bi_private</w:t>
      </w:r>
      <w:r>
        <w:rPr>
          <w:rFonts w:hint="eastAsia" w:ascii="微软雅黑" w:hAnsi="微软雅黑" w:eastAsia="微软雅黑" w:cs="微软雅黑"/>
          <w:color w:val="000000"/>
          <w:spacing w:val="0"/>
          <w:w w:val="100"/>
          <w:position w:val="0"/>
        </w:rPr>
        <w:t xml:space="preserve">域，这是一个属于拥有者（也就是创建者）的私有域，只有创建 </w:t>
      </w:r>
      <w:r>
        <w:rPr>
          <w:rFonts w:hint="eastAsia" w:ascii="微软雅黑" w:hAnsi="微软雅黑" w:eastAsia="微软雅黑" w:cs="微软雅黑"/>
          <w:color w:val="000000"/>
          <w:spacing w:val="0"/>
          <w:w w:val="100"/>
          <w:position w:val="0"/>
          <w:sz w:val="19"/>
          <w:szCs w:val="19"/>
          <w:lang w:val="en-US" w:eastAsia="en-US" w:bidi="en-US"/>
        </w:rPr>
        <w:t>T bio</w:t>
      </w:r>
      <w:r>
        <w:rPr>
          <w:rFonts w:hint="eastAsia" w:ascii="微软雅黑" w:hAnsi="微软雅黑" w:eastAsia="微软雅黑" w:cs="微软雅黑"/>
          <w:color w:val="000000"/>
          <w:spacing w:val="0"/>
          <w:w w:val="100"/>
          <w:position w:val="0"/>
        </w:rPr>
        <w:t>结构的拥有者可以读写该域。</w:t>
      </w:r>
    </w:p>
    <w:p>
      <w:pPr>
        <w:pStyle w:val="13"/>
        <w:keepNext/>
        <w:keepLines/>
        <w:widowControl w:val="0"/>
        <w:shd w:val="clear" w:color="auto" w:fill="auto"/>
        <w:bidi w:val="0"/>
        <w:spacing w:before="0" w:after="120" w:line="306" w:lineRule="exact"/>
        <w:ind w:left="0" w:right="0" w:firstLine="0"/>
        <w:jc w:val="both"/>
        <w:rPr>
          <w:rFonts w:hint="eastAsia" w:ascii="微软雅黑" w:hAnsi="微软雅黑" w:eastAsia="微软雅黑" w:cs="微软雅黑"/>
          <w:sz w:val="20"/>
          <w:szCs w:val="20"/>
        </w:rPr>
      </w:pPr>
      <w:bookmarkStart w:id="820" w:name="bookmark1183"/>
      <w:bookmarkStart w:id="821" w:name="bookmark1184"/>
      <w:bookmarkStart w:id="822" w:name="bookmark1185"/>
      <w:r>
        <w:rPr>
          <w:rFonts w:hint="eastAsia" w:ascii="微软雅黑" w:hAnsi="微软雅黑" w:eastAsia="微软雅黑" w:cs="微软雅黑"/>
          <w:color w:val="000000"/>
          <w:spacing w:val="0"/>
          <w:w w:val="100"/>
          <w:position w:val="0"/>
          <w:sz w:val="19"/>
          <w:szCs w:val="19"/>
          <w:shd w:val="clear" w:color="auto" w:fill="auto"/>
          <w:lang w:val="en-US" w:eastAsia="en-US" w:bidi="en-US"/>
        </w:rPr>
        <w:t>14.3.2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新老方法对比</w:t>
      </w:r>
      <w:bookmarkEnd w:id="820"/>
      <w:bookmarkEnd w:id="821"/>
      <w:bookmarkEnd w:id="822"/>
    </w:p>
    <w:p>
      <w:pPr>
        <w:pStyle w:val="5"/>
        <w:keepNext w:val="0"/>
        <w:keepLines w:val="0"/>
        <w:widowControl w:val="0"/>
        <w:shd w:val="clear" w:color="auto" w:fill="auto"/>
        <w:bidi w:val="0"/>
        <w:spacing w:before="0" w:after="120" w:line="308" w:lineRule="exact"/>
        <w:ind w:left="0" w:right="0" w:firstLine="420"/>
        <w:jc w:val="both"/>
        <w:rPr>
          <w:rFonts w:hint="eastAsia" w:ascii="微软雅黑" w:hAnsi="微软雅黑" w:eastAsia="微软雅黑" w:cs="微软雅黑"/>
        </w:rPr>
        <w:sectPr>
          <w:footnotePr>
            <w:numFmt w:val="decimal"/>
          </w:footnotePr>
          <w:pgSz w:w="9874" w:h="13543"/>
          <w:pgMar w:top="1203" w:right="468" w:bottom="996" w:left="744"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缓冲区头和新的</w:t>
      </w:r>
      <w:r>
        <w:rPr>
          <w:rFonts w:hint="eastAsia" w:ascii="微软雅黑" w:hAnsi="微软雅黑" w:eastAsia="微软雅黑" w:cs="微软雅黑"/>
          <w:color w:val="000000"/>
          <w:spacing w:val="0"/>
          <w:w w:val="100"/>
          <w:position w:val="0"/>
          <w:sz w:val="19"/>
          <w:szCs w:val="19"/>
          <w:lang w:val="en-US" w:eastAsia="en-US" w:bidi="en-US"/>
        </w:rPr>
        <w:t>bi</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结构体之间存在显著差别。</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结构体代表的是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操作，它可以包括 内存中的一个或多个页；而另一方面，</w:t>
      </w:r>
      <w:r>
        <w:rPr>
          <w:rFonts w:hint="eastAsia" w:ascii="微软雅黑" w:hAnsi="微软雅黑" w:eastAsia="微软雅黑" w:cs="微软雅黑"/>
          <w:color w:val="000000"/>
          <w:spacing w:val="0"/>
          <w:w w:val="100"/>
          <w:position w:val="0"/>
          <w:sz w:val="19"/>
          <w:szCs w:val="19"/>
          <w:lang w:val="en-US" w:eastAsia="en-US" w:bidi="en-US"/>
        </w:rPr>
        <w:t>buffer_head</w:t>
      </w:r>
      <w:r>
        <w:rPr>
          <w:rFonts w:hint="eastAsia" w:ascii="微软雅黑" w:hAnsi="微软雅黑" w:eastAsia="微软雅黑" w:cs="微软雅黑"/>
          <w:color w:val="000000"/>
          <w:spacing w:val="0"/>
          <w:w w:val="100"/>
          <w:position w:val="0"/>
        </w:rPr>
        <w:t>结构体代表的是一个缓冲区，它描述的仅仅是 磁盘中的一个块。因为缓冲区头关联的是单独页中的单独磁盘块，所以它可能会引起不必要的分 割，将请求按块为单位划分，只能靠以后才能再重新组合。由于侦。结构体是轻量级的，它描述 的块可以不需要连续存储区，并且不需要分割</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利用</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结构体代替</w:t>
      </w:r>
      <w:r>
        <w:rPr>
          <w:rFonts w:hint="eastAsia" w:ascii="微软雅黑" w:hAnsi="微软雅黑" w:eastAsia="微软雅黑" w:cs="微软雅黑"/>
          <w:color w:val="000000"/>
          <w:spacing w:val="0"/>
          <w:w w:val="100"/>
          <w:position w:val="0"/>
          <w:sz w:val="19"/>
          <w:szCs w:val="19"/>
          <w:lang w:val="en-US" w:eastAsia="en-US" w:bidi="en-US"/>
        </w:rPr>
        <w:t>buff</w:t>
      </w:r>
      <w:r>
        <w:rPr>
          <w:rFonts w:hint="eastAsia" w:ascii="微软雅黑" w:hAnsi="微软雅黑" w:eastAsia="微软雅黑" w:cs="微软雅黑"/>
          <w:color w:val="000000"/>
          <w:spacing w:val="0"/>
          <w:w w:val="100"/>
          <w:position w:val="0"/>
        </w:rPr>
        <w:t>标</w:t>
      </w:r>
      <w:r>
        <w:rPr>
          <w:rFonts w:hint="eastAsia" w:ascii="微软雅黑" w:hAnsi="微软雅黑" w:eastAsia="微软雅黑" w:cs="微软雅黑"/>
          <w:color w:val="000000"/>
          <w:spacing w:val="0"/>
          <w:w w:val="100"/>
          <w:position w:val="0"/>
          <w:sz w:val="19"/>
          <w:szCs w:val="19"/>
          <w:lang w:val="en-US" w:eastAsia="en-US" w:bidi="en-US"/>
        </w:rPr>
        <w:t>_bead</w:t>
      </w:r>
      <w:r>
        <w:rPr>
          <w:rFonts w:hint="eastAsia" w:ascii="微软雅黑" w:hAnsi="微软雅黑" w:eastAsia="微软雅黑" w:cs="微软雅黑"/>
          <w:color w:val="000000"/>
          <w:spacing w:val="0"/>
          <w:w w:val="100"/>
          <w:position w:val="0"/>
        </w:rPr>
        <w:t>结构体还有以下好处：</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bio</w:t>
      </w:r>
      <w:r>
        <w:rPr>
          <w:rFonts w:hint="eastAsia" w:ascii="微软雅黑" w:hAnsi="微软雅黑" w:eastAsia="微软雅黑" w:cs="微软雅黑"/>
          <w:color w:val="000000"/>
          <w:spacing w:val="0"/>
          <w:w w:val="100"/>
          <w:position w:val="0"/>
        </w:rPr>
        <w:t>结构体很容易处理高端内存，因为它处理的是物理页而不是直接指针。</w:t>
      </w:r>
    </w:p>
    <w:p>
      <w:pPr>
        <w:pStyle w:val="5"/>
        <w:keepNext w:val="0"/>
        <w:keepLines w:val="0"/>
        <w:widowControl w:val="0"/>
        <w:shd w:val="clear" w:color="auto" w:fill="auto"/>
        <w:bidi w:val="0"/>
        <w:spacing w:before="0" w:after="0" w:line="30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结构体既可以代表普通页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同时也可以代表直接</w:t>
      </w:r>
      <w:r>
        <w:rPr>
          <w:rFonts w:hint="eastAsia" w:ascii="微软雅黑" w:hAnsi="微软雅黑" w:eastAsia="微软雅黑" w:cs="微软雅黑"/>
          <w:color w:val="000000"/>
          <w:spacing w:val="0"/>
          <w:w w:val="100"/>
          <w:position w:val="0"/>
          <w:sz w:val="19"/>
          <w:szCs w:val="19"/>
          <w:lang w:val="en-US" w:eastAsia="en-US" w:bidi="en-US"/>
        </w:rPr>
        <w:t xml:space="preserve">I/O </w:t>
      </w:r>
      <w:r>
        <w:rPr>
          <w:rFonts w:hint="eastAsia" w:ascii="微软雅黑" w:hAnsi="微软雅黑" w:eastAsia="微软雅黑" w:cs="微软雅黑"/>
          <w:color w:val="000000"/>
          <w:spacing w:val="0"/>
          <w:w w:val="100"/>
          <w:position w:val="0"/>
        </w:rPr>
        <w:t xml:space="preserve">（指那些不通过页高速缓存的 </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操作——请参考第</w:t>
      </w:r>
      <w:r>
        <w:rPr>
          <w:rFonts w:hint="eastAsia" w:ascii="微软雅黑" w:hAnsi="微软雅黑" w:eastAsia="微软雅黑" w:cs="微软雅黑"/>
          <w:color w:val="000000"/>
          <w:spacing w:val="0"/>
          <w:w w:val="100"/>
          <w:position w:val="0"/>
          <w:sz w:val="19"/>
          <w:szCs w:val="19"/>
        </w:rPr>
        <w:t>16</w:t>
      </w:r>
      <w:r>
        <w:rPr>
          <w:rFonts w:hint="eastAsia" w:ascii="微软雅黑" w:hAnsi="微软雅黑" w:eastAsia="微软雅黑" w:cs="微软雅黑"/>
          <w:color w:val="000000"/>
          <w:spacing w:val="0"/>
          <w:w w:val="100"/>
          <w:position w:val="0"/>
        </w:rPr>
        <w:t>章中对页高速缓存的讨论）。</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结构体便于执行分散一集中（矢量化的）块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操作，操作中的数据可取自多个物理页面。</w:t>
      </w:r>
    </w:p>
    <w:p>
      <w:pPr>
        <w:pStyle w:val="5"/>
        <w:keepNext w:val="0"/>
        <w:keepLines w:val="0"/>
        <w:widowControl w:val="0"/>
        <w:shd w:val="clear" w:color="auto" w:fill="auto"/>
        <w:bidi w:val="0"/>
        <w:spacing w:before="0" w:after="0" w:line="329"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结构体相比缓冲区头属于轻量级的结构体。因为它只需要包含块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操作所需的信息就 行了，不用包含与缓冲区本身相关的不必要信息。</w:t>
      </w:r>
    </w:p>
    <w:p>
      <w:pPr>
        <w:pStyle w:val="5"/>
        <w:keepNext w:val="0"/>
        <w:keepLines w:val="0"/>
        <w:widowControl w:val="0"/>
        <w:shd w:val="clear" w:color="auto" w:fill="auto"/>
        <w:bidi w:val="0"/>
        <w:spacing w:before="0" w:after="22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但是还是需要缓冲区头这个概念，毕竟它还负责描述磁盘块到页面的映射。</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结构体不包 含任何和缓冲区相关的状态信息——它仅仅是一个矢量数组，描述一个或多个单独块</w:t>
      </w: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rPr>
        <w:t>操作 的数据片段和相关信息。在当前设置中，当</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结构体描述当前正在使用的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操作时，</w:t>
      </w:r>
      <w:r>
        <w:rPr>
          <w:rFonts w:hint="eastAsia" w:ascii="微软雅黑" w:hAnsi="微软雅黑" w:eastAsia="微软雅黑" w:cs="微软雅黑"/>
          <w:color w:val="000000"/>
          <w:spacing w:val="0"/>
          <w:w w:val="100"/>
          <w:position w:val="0"/>
          <w:sz w:val="19"/>
          <w:szCs w:val="19"/>
          <w:lang w:val="en-US" w:eastAsia="en-US" w:bidi="en-US"/>
        </w:rPr>
        <w:t>buffbr_ head</w:t>
      </w:r>
      <w:r>
        <w:rPr>
          <w:rFonts w:hint="eastAsia" w:ascii="微软雅黑" w:hAnsi="微软雅黑" w:eastAsia="微软雅黑" w:cs="微软雅黑"/>
          <w:color w:val="000000"/>
          <w:spacing w:val="0"/>
          <w:w w:val="100"/>
          <w:position w:val="0"/>
        </w:rPr>
        <w:t>结构体仍然需要包含缓冲区信息。内核通过这两种结构分别保存各自的信息，可以保证每 种结构所含的信息量尽可能地少。</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823" w:name="bookmark1186"/>
      <w:bookmarkStart w:id="824" w:name="bookmark1188"/>
      <w:bookmarkStart w:id="825" w:name="bookmark1187"/>
      <w:r>
        <w:rPr>
          <w:rFonts w:hint="eastAsia" w:ascii="微软雅黑" w:hAnsi="微软雅黑" w:eastAsia="微软雅黑" w:cs="微软雅黑"/>
          <w:color w:val="000000"/>
          <w:spacing w:val="0"/>
          <w:w w:val="100"/>
          <w:position w:val="0"/>
          <w:sz w:val="26"/>
          <w:szCs w:val="26"/>
          <w:lang w:val="en-US" w:eastAsia="en-US" w:bidi="en-US"/>
        </w:rPr>
        <w:t>14.4</w:t>
      </w:r>
      <w:r>
        <w:rPr>
          <w:rFonts w:hint="eastAsia" w:ascii="微软雅黑" w:hAnsi="微软雅黑" w:eastAsia="微软雅黑" w:cs="微软雅黑"/>
          <w:color w:val="000000"/>
          <w:spacing w:val="0"/>
          <w:w w:val="100"/>
          <w:position w:val="0"/>
          <w:sz w:val="24"/>
          <w:szCs w:val="24"/>
          <w:lang w:val="zh-TW" w:eastAsia="zh-TW" w:bidi="zh-TW"/>
        </w:rPr>
        <w:t>请求队列</w:t>
      </w:r>
      <w:bookmarkEnd w:id="823"/>
      <w:bookmarkEnd w:id="824"/>
      <w:bookmarkEnd w:id="825"/>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块设备将它们挂起的块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请求保存在请求队列中，该队列由</w:t>
      </w:r>
      <w:r>
        <w:rPr>
          <w:rFonts w:hint="eastAsia" w:ascii="微软雅黑" w:hAnsi="微软雅黑" w:eastAsia="微软雅黑" w:cs="微软雅黑"/>
          <w:color w:val="000000"/>
          <w:spacing w:val="0"/>
          <w:w w:val="100"/>
          <w:position w:val="0"/>
          <w:sz w:val="19"/>
          <w:szCs w:val="19"/>
          <w:lang w:val="en-US" w:eastAsia="en-US" w:bidi="en-US"/>
        </w:rPr>
        <w:t>reques_queue</w:t>
      </w:r>
      <w:r>
        <w:rPr>
          <w:rFonts w:hint="eastAsia" w:ascii="微软雅黑" w:hAnsi="微软雅黑" w:eastAsia="微软雅黑" w:cs="微软雅黑"/>
          <w:color w:val="000000"/>
          <w:spacing w:val="0"/>
          <w:w w:val="100"/>
          <w:position w:val="0"/>
        </w:rPr>
        <w:t>结构体表示，定 义在文件</w:t>
      </w:r>
      <w:r>
        <w:rPr>
          <w:rFonts w:hint="eastAsia" w:ascii="微软雅黑" w:hAnsi="微软雅黑" w:eastAsia="微软雅黑" w:cs="微软雅黑"/>
          <w:color w:val="000000"/>
          <w:spacing w:val="0"/>
          <w:w w:val="100"/>
          <w:position w:val="0"/>
          <w:sz w:val="19"/>
          <w:szCs w:val="19"/>
          <w:lang w:val="en-US" w:eastAsia="en-US" w:bidi="en-US"/>
        </w:rPr>
        <w:t>vlimix/blkdev.h＞</w:t>
      </w:r>
      <w:r>
        <w:rPr>
          <w:rFonts w:hint="eastAsia" w:ascii="微软雅黑" w:hAnsi="微软雅黑" w:eastAsia="微软雅黑" w:cs="微软雅黑"/>
          <w:color w:val="000000"/>
          <w:spacing w:val="0"/>
          <w:w w:val="100"/>
          <w:position w:val="0"/>
        </w:rPr>
        <w:t>中，包含一个双向请求链表以及相关控制信息。通过内核中像文件系 统这样高层的代码将请求加入到队列中。请求队列只要不为空，队列对应的块设备驱动程序就会 从队列头获取请求，然后将其送入对应的块设备上去。清求队列表中的每一项都是一个单独的请 求，由</w:t>
      </w:r>
      <w:r>
        <w:rPr>
          <w:rFonts w:hint="eastAsia" w:ascii="微软雅黑" w:hAnsi="微软雅黑" w:eastAsia="微软雅黑" w:cs="微软雅黑"/>
          <w:color w:val="000000"/>
          <w:spacing w:val="0"/>
          <w:w w:val="100"/>
          <w:position w:val="0"/>
          <w:sz w:val="19"/>
          <w:szCs w:val="19"/>
          <w:lang w:val="en-US" w:eastAsia="en-US" w:bidi="en-US"/>
        </w:rPr>
        <w:t>reques</w:t>
      </w:r>
      <w:r>
        <w:rPr>
          <w:rFonts w:hint="eastAsia" w:ascii="微软雅黑" w:hAnsi="微软雅黑" w:eastAsia="微软雅黑" w:cs="微软雅黑"/>
          <w:color w:val="000000"/>
          <w:spacing w:val="0"/>
          <w:w w:val="100"/>
          <w:position w:val="0"/>
        </w:rPr>
        <w:t>结构体表示。</w:t>
      </w:r>
    </w:p>
    <w:p>
      <w:pPr>
        <w:pStyle w:val="5"/>
        <w:keepNext w:val="0"/>
        <w:keepLines w:val="0"/>
        <w:widowControl w:val="0"/>
        <w:shd w:val="clear" w:color="auto" w:fill="auto"/>
        <w:bidi w:val="0"/>
        <w:spacing w:before="0" w:after="22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队列中的请求由结构体</w:t>
      </w:r>
      <w:r>
        <w:rPr>
          <w:rFonts w:hint="eastAsia" w:ascii="微软雅黑" w:hAnsi="微软雅黑" w:eastAsia="微软雅黑" w:cs="微软雅黑"/>
          <w:color w:val="000000"/>
          <w:spacing w:val="0"/>
          <w:w w:val="100"/>
          <w:position w:val="0"/>
          <w:sz w:val="19"/>
          <w:szCs w:val="19"/>
          <w:lang w:val="en-US" w:eastAsia="en-US" w:bidi="en-US"/>
        </w:rPr>
        <w:t>request</w:t>
      </w:r>
      <w:r>
        <w:rPr>
          <w:rFonts w:hint="eastAsia" w:ascii="微软雅黑" w:hAnsi="微软雅黑" w:eastAsia="微软雅黑" w:cs="微软雅黑"/>
          <w:color w:val="000000"/>
          <w:spacing w:val="0"/>
          <w:w w:val="100"/>
          <w:position w:val="0"/>
        </w:rPr>
        <w:t>表示，它定义在文件</w:t>
      </w:r>
      <w:r>
        <w:rPr>
          <w:rFonts w:hint="eastAsia" w:ascii="微软雅黑" w:hAnsi="微软雅黑" w:eastAsia="微软雅黑" w:cs="微软雅黑"/>
          <w:color w:val="000000"/>
          <w:spacing w:val="0"/>
          <w:w w:val="100"/>
          <w:position w:val="0"/>
          <w:sz w:val="19"/>
          <w:szCs w:val="19"/>
          <w:lang w:val="en-US" w:eastAsia="en-US" w:bidi="en-US"/>
        </w:rPr>
        <w:t>＜linu^lkdev.h＞</w:t>
      </w:r>
      <w:r>
        <w:rPr>
          <w:rFonts w:hint="eastAsia" w:ascii="微软雅黑" w:hAnsi="微软雅黑" w:eastAsia="微软雅黑" w:cs="微软雅黑"/>
          <w:color w:val="000000"/>
          <w:spacing w:val="0"/>
          <w:w w:val="100"/>
          <w:position w:val="0"/>
        </w:rPr>
        <w:t>中。因为一个请求可能 要操作多个连续的磁盘块，所以每个请求可以由多个</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结构体组成。注意，虽然磁盘上的块必 须连续，但是在内存中这些块并不一定要连续——每个</w:t>
      </w:r>
      <w:r>
        <w:rPr>
          <w:rFonts w:hint="eastAsia" w:ascii="微软雅黑" w:hAnsi="微软雅黑" w:eastAsia="微软雅黑" w:cs="微软雅黑"/>
          <w:color w:val="000000"/>
          <w:spacing w:val="0"/>
          <w:w w:val="100"/>
          <w:position w:val="0"/>
          <w:sz w:val="19"/>
          <w:szCs w:val="19"/>
          <w:lang w:val="en-US" w:eastAsia="en-US" w:bidi="en-US"/>
        </w:rPr>
        <w:t>bi</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结构体都可以描述多个片段（回忆一 下，片段是内存中连续的小区域），而每个请求也可以包含多个</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结构体。</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826" w:name="bookmark1189"/>
      <w:bookmarkStart w:id="827" w:name="bookmark1190"/>
      <w:bookmarkStart w:id="828" w:name="bookmark1191"/>
      <w:r>
        <w:rPr>
          <w:rFonts w:hint="eastAsia" w:ascii="微软雅黑" w:hAnsi="微软雅黑" w:eastAsia="微软雅黑" w:cs="微软雅黑"/>
          <w:color w:val="000000"/>
          <w:spacing w:val="0"/>
          <w:w w:val="100"/>
          <w:position w:val="0"/>
          <w:sz w:val="26"/>
          <w:szCs w:val="26"/>
          <w:lang w:val="en-US" w:eastAsia="en-US" w:bidi="en-US"/>
        </w:rPr>
        <w:t xml:space="preserve">14.5 </w:t>
      </w:r>
      <w:r>
        <w:rPr>
          <w:rFonts w:hint="eastAsia" w:ascii="微软雅黑" w:hAnsi="微软雅黑" w:eastAsia="微软雅黑" w:cs="微软雅黑"/>
          <w:color w:val="000000"/>
          <w:spacing w:val="0"/>
          <w:w w:val="100"/>
          <w:position w:val="0"/>
          <w:sz w:val="26"/>
          <w:szCs w:val="26"/>
          <w:lang w:val="zh-TW" w:eastAsia="zh-TW" w:bidi="zh-TW"/>
        </w:rPr>
        <w:t>I/</w:t>
      </w:r>
      <w:r>
        <w:rPr>
          <w:rFonts w:hint="eastAsia" w:ascii="微软雅黑" w:hAnsi="微软雅黑" w:eastAsia="微软雅黑" w:cs="微软雅黑"/>
          <w:color w:val="000000"/>
          <w:spacing w:val="0"/>
          <w:w w:val="100"/>
          <w:position w:val="0"/>
          <w:sz w:val="24"/>
          <w:szCs w:val="24"/>
          <w:lang w:val="zh-TW" w:eastAsia="zh-TW" w:bidi="zh-TW"/>
        </w:rPr>
        <w:t>。调度程序</w:t>
      </w:r>
      <w:bookmarkEnd w:id="826"/>
      <w:bookmarkEnd w:id="827"/>
      <w:bookmarkEnd w:id="828"/>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如果简单地以内核产生请求的次序直接将请求发向块设备的话，性能肯定让人难以接受。磁 盘寻址是整个计算机中最慢的操作之一，每一次寻址（定位硬盘磁头到特定块上的某个位置）需 要花费不少时间。所以尽量缩短寻址时间无疑是提高系统性能的关键。</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为了优化寻址操作，内核既不会简单地按请求接收次序，也不会立即将其提交给磁盘。相 反，它会在提交前，先执行名为合并与排序的预操作，这种预操作可以极大地提高系统的整体性 能㊀。在内核中负责提交</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请求的子系统称为</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w:t>
      </w:r>
    </w:p>
    <w:p>
      <w:pPr>
        <w:pStyle w:val="5"/>
        <w:keepNext w:val="0"/>
        <w:keepLines w:val="0"/>
        <w:widowControl w:val="0"/>
        <w:shd w:val="clear" w:color="auto" w:fill="auto"/>
        <w:bidi w:val="0"/>
        <w:spacing w:before="0" w:after="3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调度程序将磁盘</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资源分配给系统中所有挂起的块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请求。具体地说，这种资源分 配是通过将请求队列中挂起的请求合并和排序来完成的。注意不要将</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调度程序和进程调度程 序（请看第</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章）混淆。进程调度程序的作用是将处理器资源分配给系统中的运行进程。这两种</w:t>
      </w:r>
    </w:p>
    <w:p>
      <w:pPr>
        <w:pStyle w:val="33"/>
        <w:keepNext w:val="0"/>
        <w:keepLines w:val="0"/>
        <w:widowControl w:val="0"/>
        <w:shd w:val="clear" w:color="auto" w:fill="auto"/>
        <w:bidi w:val="0"/>
        <w:spacing w:before="0" w:after="220" w:line="247" w:lineRule="exact"/>
        <w:ind w:left="760" w:right="0" w:hanging="3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这一点需要强调。如果一个系统没有这些功能，或者这些功能实现得很差，那么即使是</w:t>
      </w:r>
      <w:r>
        <w:rPr>
          <w:rFonts w:hint="eastAsia" w:ascii="微软雅黑" w:hAnsi="微软雅黑" w:eastAsia="微软雅黑" w:cs="微软雅黑"/>
          <w:color w:val="000000"/>
          <w:spacing w:val="0"/>
          <w:w w:val="100"/>
          <w:position w:val="0"/>
          <w:lang w:val="zh-CN" w:eastAsia="zh-CN" w:bidi="zh-CN"/>
        </w:rPr>
        <w:t>数姓不</w:t>
      </w:r>
      <w:r>
        <w:rPr>
          <w:rFonts w:hint="eastAsia" w:ascii="微软雅黑" w:hAnsi="微软雅黑" w:eastAsia="微软雅黑" w:cs="微软雅黑"/>
          <w:color w:val="000000"/>
          <w:spacing w:val="0"/>
          <w:w w:val="100"/>
          <w:position w:val="0"/>
        </w:rPr>
        <w:t>大的块</w:t>
      </w:r>
      <w:r>
        <w:rPr>
          <w:rFonts w:hint="eastAsia" w:ascii="微软雅黑" w:hAnsi="微软雅黑" w:eastAsia="微软雅黑" w:cs="微软雅黑"/>
          <w:b/>
          <w:bCs/>
          <w:color w:val="000000"/>
          <w:spacing w:val="0"/>
          <w:w w:val="100"/>
          <w:position w:val="0"/>
          <w:sz w:val="14"/>
          <w:szCs w:val="14"/>
          <w:lang w:val="en-US" w:eastAsia="en-US" w:bidi="en-US"/>
        </w:rPr>
        <w:t>i/o</w:t>
      </w:r>
      <w:r>
        <w:rPr>
          <w:rFonts w:hint="eastAsia" w:ascii="微软雅黑" w:hAnsi="微软雅黑" w:eastAsia="微软雅黑" w:cs="微软雅黑"/>
          <w:color w:val="000000"/>
          <w:spacing w:val="0"/>
          <w:w w:val="100"/>
          <w:position w:val="0"/>
        </w:rPr>
        <w:t>操 作，执行性能也会很糟糕。</w:t>
      </w:r>
    </w:p>
    <w:p>
      <w:pPr>
        <w:pStyle w:val="5"/>
        <w:keepNext w:val="0"/>
        <w:keepLines w:val="0"/>
        <w:widowControl w:val="0"/>
        <w:shd w:val="clear" w:color="auto" w:fill="auto"/>
        <w:bidi w:val="0"/>
        <w:spacing w:before="0" w:after="160" w:line="302"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子系统看起来非常相似，但并不相同。进程调度程序和</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调度程序都是将一个资源虚拟给多个 对象，对进程调度程序来说，处理器被虚拟并被系统中的运行进程共享。这种虚拟提供给用户的 就是多任务和分时操作系统，像</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系统。相反，</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调度程序虚拟块设备给多个磁盘请求，以 便降低磁盘寻址时间，确保磁盘性能的最优化。</w:t>
      </w:r>
    </w:p>
    <w:p>
      <w:pPr>
        <w:pStyle w:val="13"/>
        <w:keepNext/>
        <w:keepLines/>
        <w:widowControl w:val="0"/>
        <w:numPr>
          <w:ilvl w:val="0"/>
          <w:numId w:val="34"/>
        </w:numPr>
        <w:shd w:val="clear" w:color="auto" w:fill="auto"/>
        <w:tabs>
          <w:tab w:val="left" w:pos="772"/>
        </w:tabs>
        <w:bidi w:val="0"/>
        <w:spacing w:before="0" w:after="120" w:line="302" w:lineRule="exact"/>
        <w:ind w:left="0" w:right="0" w:firstLine="0"/>
        <w:jc w:val="both"/>
        <w:rPr>
          <w:rFonts w:hint="eastAsia" w:ascii="微软雅黑" w:hAnsi="微软雅黑" w:eastAsia="微软雅黑" w:cs="微软雅黑"/>
          <w:sz w:val="20"/>
          <w:szCs w:val="20"/>
        </w:rPr>
      </w:pPr>
      <w:bookmarkStart w:id="829" w:name="bookmark1194"/>
      <w:bookmarkEnd w:id="829"/>
      <w:bookmarkStart w:id="830" w:name="bookmark1192"/>
      <w:bookmarkStart w:id="831" w:name="bookmark1193"/>
      <w:bookmarkStart w:id="832" w:name="bookmark1195"/>
      <w:r>
        <w:rPr>
          <w:rFonts w:hint="eastAsia" w:ascii="微软雅黑" w:hAnsi="微软雅黑" w:eastAsia="微软雅黑" w:cs="微软雅黑"/>
          <w:color w:val="000000"/>
          <w:spacing w:val="0"/>
          <w:w w:val="100"/>
          <w:position w:val="0"/>
          <w:sz w:val="19"/>
          <w:szCs w:val="19"/>
          <w:shd w:val="clear" w:color="auto" w:fill="auto"/>
          <w:lang w:val="zh-TW" w:eastAsia="zh-TW" w:bidi="zh-TW"/>
        </w:rPr>
        <w:t>I/</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。调度程序的工作</w:t>
      </w:r>
      <w:bookmarkEnd w:id="830"/>
      <w:bookmarkEnd w:id="831"/>
      <w:bookmarkEnd w:id="832"/>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调度程序的工作是管理块设备的请求队列。它决定队列中的请求排列顺序以及在什么时 刻派发请求到块设备。这样做有利于减少磁盘寻址时间，从而提高全局呑吐量。注意，全局这个 定语很重要，坦率地讲，一个</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调度器可能为了提高系统整体性能，而对某些请求不公。</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调度程序通过两种方法减少磁盘寻址时间：合并与排序。合并指将两个或多个请求结合 成一个新请求。考虑一下这种情况，文件系统提交请求到请求队列——从文件中读取一个数据 区（当然，最终所有的斷都是针对扇区和块进行的，而不是文件，还假定请求的块都是来自文 件块），如果这时队列中</w:t>
      </w:r>
      <w:r>
        <w:rPr>
          <w:rFonts w:hint="eastAsia" w:ascii="微软雅黑" w:hAnsi="微软雅黑" w:eastAsia="微软雅黑" w:cs="微软雅黑"/>
          <w:color w:val="000000"/>
          <w:spacing w:val="0"/>
          <w:w w:val="100"/>
          <w:position w:val="0"/>
          <w:lang w:val="zh-CN" w:eastAsia="zh-CN" w:bidi="zh-CN"/>
        </w:rPr>
        <w:t>巨经存</w:t>
      </w:r>
      <w:r>
        <w:rPr>
          <w:rFonts w:hint="eastAsia" w:ascii="微软雅黑" w:hAnsi="微软雅黑" w:eastAsia="微软雅黑" w:cs="微软雅黑"/>
          <w:color w:val="000000"/>
          <w:spacing w:val="0"/>
          <w:w w:val="100"/>
          <w:position w:val="0"/>
        </w:rPr>
        <w:t>在一个请求，它访问的磁盘扇区和当前请求访问的磁盘扇区相邻 （比如，同一个文件中早些时候被读取的数据区），那么这两个请求就可以合并为一个对单个和多 个相邻磁盘扇区操作的新请求。通过合并请求，</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调度程序将多次请求的开销压缩成一次请求 的开销。更重要的是，请求合并后只需要传递给磁盘一条寻址命令，就可以访问到请求合并前必 须多次寻址才能访问完的磁盘区域了，因此合并请求显然能减少系统开销和磁盘寻址次数。</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sz w:val="19"/>
          <w:szCs w:val="19"/>
        </w:rPr>
        <w:t>现在,</w:t>
      </w:r>
      <w:r>
        <w:rPr>
          <w:rFonts w:hint="eastAsia" w:ascii="微软雅黑" w:hAnsi="微软雅黑" w:eastAsia="微软雅黑" w:cs="微软雅黑"/>
          <w:color w:val="000000"/>
          <w:spacing w:val="0"/>
          <w:w w:val="100"/>
          <w:position w:val="0"/>
        </w:rPr>
        <w:t>假设在读请求被提交给请求队列的时候，队列中并不需要操作相邻扇区的其他请求，此 时就无法将当前请求与其他请求合并，当然，可以将其插入请求队列的尾部。但是如果有其他请求 需要操作磁盘上类似的位置呢？如果存在一个请求，它要操作的磁盘扇区位置与当前请求比较接近， 那么是不是该让这两个请求在请求队列上也相邻呢？事实上，</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调度程序的确是这样处理上述情况 的，整个请求队列将按扇区增长方向有序排列。使所有请求按硬盘上扇区的排列顺序有序排列（尽 可能的）的目的不仅是为了缩短单独一次请求的寻址时间，更重要的优化在于，通过保持磁盘头以 直线方向移动，缩短了所有请求的磁盘寻址时间。该排序算法类似于电梯调度一电梯不能随意地 从一层跳到另一层，它应该向一个方向移动，当抵达了同一方向上的最后一层后，再掉头向另一个 方向移动。出于这种相似性，所以</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调度程序（或这种排序算法）称作电梯调度。</w:t>
      </w:r>
    </w:p>
    <w:p>
      <w:pPr>
        <w:pStyle w:val="13"/>
        <w:keepNext/>
        <w:keepLines/>
        <w:widowControl w:val="0"/>
        <w:numPr>
          <w:ilvl w:val="0"/>
          <w:numId w:val="34"/>
        </w:numPr>
        <w:shd w:val="clear" w:color="auto" w:fill="auto"/>
        <w:tabs>
          <w:tab w:val="left" w:pos="772"/>
        </w:tabs>
        <w:bidi w:val="0"/>
        <w:spacing w:before="0" w:after="120" w:line="302" w:lineRule="exact"/>
        <w:ind w:left="0" w:right="0" w:firstLine="0"/>
        <w:jc w:val="both"/>
        <w:rPr>
          <w:rFonts w:hint="eastAsia" w:ascii="微软雅黑" w:hAnsi="微软雅黑" w:eastAsia="微软雅黑" w:cs="微软雅黑"/>
          <w:sz w:val="20"/>
          <w:szCs w:val="20"/>
        </w:rPr>
      </w:pPr>
      <w:bookmarkStart w:id="833" w:name="bookmark1198"/>
      <w:bookmarkEnd w:id="833"/>
      <w:bookmarkStart w:id="834" w:name="bookmark1196"/>
      <w:bookmarkStart w:id="835" w:name="bookmark1199"/>
      <w:bookmarkStart w:id="836" w:name="bookmark119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Linus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电梯</w:t>
      </w:r>
      <w:bookmarkEnd w:id="834"/>
      <w:bookmarkEnd w:id="835"/>
      <w:bookmarkEnd w:id="836"/>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下面看看</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中实际使用的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调度程序。我们看到的第一个</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调度程序称为</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 梯（没错，</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确实是用他的名字命名了这个电梯）。在</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版内核中，</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电梯是默认的</w:t>
      </w:r>
      <w:r>
        <w:rPr>
          <w:rFonts w:hint="eastAsia" w:ascii="微软雅黑" w:hAnsi="微软雅黑" w:eastAsia="微软雅黑" w:cs="微软雅黑"/>
          <w:color w:val="000000"/>
          <w:spacing w:val="0"/>
          <w:w w:val="100"/>
          <w:position w:val="0"/>
          <w:sz w:val="19"/>
          <w:szCs w:val="19"/>
          <w:lang w:val="en-US" w:eastAsia="en-US" w:bidi="en-US"/>
        </w:rPr>
        <w:t xml:space="preserve">I/O </w:t>
      </w:r>
      <w:r>
        <w:rPr>
          <w:rFonts w:hint="eastAsia" w:ascii="微软雅黑" w:hAnsi="微软雅黑" w:eastAsia="微软雅黑" w:cs="微软雅黑"/>
          <w:color w:val="000000"/>
          <w:spacing w:val="0"/>
          <w:w w:val="100"/>
          <w:position w:val="0"/>
        </w:rPr>
        <w:t>调度程序。虽然后来在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版内核中它被另外两种调度程序取代了，但是由于这个电梯比后来的 调度程序简单，而且它们执行的许多功能都相似，所以它可以作为一个优秀的入门介绍程序。</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sectPr>
          <w:headerReference r:id="rId428" w:type="first"/>
          <w:footerReference r:id="rId431" w:type="first"/>
          <w:headerReference r:id="rId426" w:type="default"/>
          <w:footerReference r:id="rId429" w:type="default"/>
          <w:headerReference r:id="rId427" w:type="even"/>
          <w:footerReference r:id="rId430" w:type="even"/>
          <w:footnotePr>
            <w:numFmt w:val="decimal"/>
          </w:footnotePr>
          <w:pgSz w:w="9874" w:h="13543"/>
          <w:pgMar w:top="1203" w:right="468" w:bottom="996" w:left="744"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电梯能执行合并与排序预处理。当有新的请求加入队列时，它首先会检査其他每一个、 挂起的请求是否可以和新请求合并。</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调度程序可以执行向前和向后合并，合并类 型描述的是请求向前面还是向后面，这一点和已有请求相连。如果新请求正好连在一个现存的请 求前，就是向前合并；相反如果新请求直接连在一个现存的请求后，就是向后合并。鉴于文件的 分布（通常以扇区号的增长表现）特点和</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操作执行方式具有典型性（一般都是从头读向尾， </w:t>
      </w:r>
    </w:p>
    <w:p>
      <w:pPr>
        <w:pStyle w:val="5"/>
        <w:keepNext w:val="0"/>
        <w:keepLines w:val="0"/>
        <w:widowControl w:val="0"/>
        <w:shd w:val="clear" w:color="auto" w:fill="auto"/>
        <w:bidi w:val="0"/>
        <w:spacing w:before="0" w:after="0" w:line="306"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很少从反方向读），所以向前合并相比向后合并要少得多，但是</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电梯还是会对两种合并类 型都进行检査。</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如果合并尝试失败，那么就需要寻找可能的插入点（新请求在队列中的位置必须符合请求以 扇区方向有序排序的原则）。如果找到，新请求将被插入到该点；如果没有合适的位置，那么新 请求就被加入到队列尾部。另外，如果发现队列中有驻留时间过长的请求，那么新请求也将被加 入到队列尾部，即使插入后还要排序。这样做是为了避免由于访问相近磁盘位置的请求太多，从 而造成访问磁盘其他位置的请求难以得到执行机会这一问题。不幸的是，这种</w:t>
      </w:r>
      <w:r>
        <w:rPr>
          <w:rFonts w:hint="eastAsia" w:ascii="微软雅黑" w:hAnsi="微软雅黑" w:eastAsia="微软雅黑" w:cs="微软雅黑"/>
          <w:color w:val="000000"/>
          <w:spacing w:val="0"/>
          <w:w w:val="100"/>
          <w:position w:val="0"/>
          <w:lang w:val="zh-CN" w:eastAsia="zh-CN" w:bidi="zh-CN"/>
        </w:rPr>
        <w:t>“年</w:t>
      </w:r>
      <w:r>
        <w:rPr>
          <w:rFonts w:hint="eastAsia" w:ascii="微软雅黑" w:hAnsi="微软雅黑" w:eastAsia="微软雅黑" w:cs="微软雅黑"/>
          <w:color w:val="000000"/>
          <w:spacing w:val="0"/>
          <w:w w:val="100"/>
          <w:position w:val="0"/>
        </w:rPr>
        <w:t>龄”检测方法 并不很有效，因为它并非是给等待了一段时间的请求提供实质性服务，它仅仅是在经过了一定时 间后停止插入-排序请求，这改善了等待时间但最终还是会导致请求饥饿现象的发生，所以这 是一个</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调度程序中必须要修改的缺陷。</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总而言之，当一个请求加入到队列中时，有可能发生四种操作，它们依次是:</w:t>
      </w:r>
    </w:p>
    <w:p>
      <w:pPr>
        <w:pStyle w:val="5"/>
        <w:keepNext w:val="0"/>
        <w:keepLines w:val="0"/>
        <w:widowControl w:val="0"/>
        <w:shd w:val="clear" w:color="auto" w:fill="auto"/>
        <w:tabs>
          <w:tab w:val="left" w:pos="747"/>
        </w:tabs>
        <w:bidi w:val="0"/>
        <w:spacing w:before="0" w:after="0" w:line="305" w:lineRule="exact"/>
        <w:ind w:left="0" w:right="0" w:firstLine="440"/>
        <w:jc w:val="both"/>
        <w:rPr>
          <w:rFonts w:hint="eastAsia" w:ascii="微软雅黑" w:hAnsi="微软雅黑" w:eastAsia="微软雅黑" w:cs="微软雅黑"/>
        </w:rPr>
      </w:pPr>
      <w:bookmarkStart w:id="837" w:name="bookmark1200"/>
      <w:r>
        <w:rPr>
          <w:rFonts w:hint="eastAsia" w:ascii="微软雅黑" w:hAnsi="微软雅黑" w:eastAsia="微软雅黑" w:cs="微软雅黑"/>
          <w:color w:val="000000"/>
          <w:spacing w:val="0"/>
          <w:w w:val="100"/>
          <w:position w:val="0"/>
          <w:sz w:val="19"/>
          <w:szCs w:val="19"/>
        </w:rPr>
        <w:t>1</w:t>
      </w:r>
      <w:bookmarkEnd w:id="837"/>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如果队列中已存在一个对相邻磁盘扇区操作的请求，那么新请求将和这个已经存在的请 求合并成一个请求。</w:t>
      </w:r>
    </w:p>
    <w:p>
      <w:pPr>
        <w:pStyle w:val="5"/>
        <w:keepNext w:val="0"/>
        <w:keepLines w:val="0"/>
        <w:widowControl w:val="0"/>
        <w:shd w:val="clear" w:color="auto" w:fill="auto"/>
        <w:tabs>
          <w:tab w:val="left" w:pos="757"/>
        </w:tabs>
        <w:bidi w:val="0"/>
        <w:spacing w:before="0" w:after="0" w:line="314" w:lineRule="exact"/>
        <w:ind w:left="0" w:right="0" w:firstLine="440"/>
        <w:jc w:val="both"/>
        <w:rPr>
          <w:rFonts w:hint="eastAsia" w:ascii="微软雅黑" w:hAnsi="微软雅黑" w:eastAsia="微软雅黑" w:cs="微软雅黑"/>
        </w:rPr>
      </w:pPr>
      <w:bookmarkStart w:id="838" w:name="bookmark1201"/>
      <w:r>
        <w:rPr>
          <w:rFonts w:hint="eastAsia" w:ascii="微软雅黑" w:hAnsi="微软雅黑" w:eastAsia="微软雅黑" w:cs="微软雅黑"/>
          <w:color w:val="000000"/>
          <w:spacing w:val="0"/>
          <w:w w:val="100"/>
          <w:position w:val="0"/>
          <w:sz w:val="19"/>
          <w:szCs w:val="19"/>
        </w:rPr>
        <w:t>2</w:t>
      </w:r>
      <w:bookmarkEnd w:id="838"/>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如果队列中存在一个驻留时间过长的请求，那么新请求将被插入到队列尾部，以防止其 他旧的请求饥饿发生。</w:t>
      </w:r>
    </w:p>
    <w:p>
      <w:pPr>
        <w:pStyle w:val="5"/>
        <w:keepNext w:val="0"/>
        <w:keepLines w:val="0"/>
        <w:widowControl w:val="0"/>
        <w:shd w:val="clear" w:color="auto" w:fill="auto"/>
        <w:tabs>
          <w:tab w:val="left" w:pos="767"/>
        </w:tabs>
        <w:bidi w:val="0"/>
        <w:spacing w:before="0" w:after="0" w:line="314" w:lineRule="exact"/>
        <w:ind w:left="0" w:right="0" w:firstLine="440"/>
        <w:jc w:val="both"/>
        <w:rPr>
          <w:rFonts w:hint="eastAsia" w:ascii="微软雅黑" w:hAnsi="微软雅黑" w:eastAsia="微软雅黑" w:cs="微软雅黑"/>
        </w:rPr>
      </w:pPr>
      <w:bookmarkStart w:id="839" w:name="bookmark1202"/>
      <w:r>
        <w:rPr>
          <w:rFonts w:hint="eastAsia" w:ascii="微软雅黑" w:hAnsi="微软雅黑" w:eastAsia="微软雅黑" w:cs="微软雅黑"/>
          <w:color w:val="000000"/>
          <w:spacing w:val="0"/>
          <w:w w:val="100"/>
          <w:position w:val="0"/>
          <w:sz w:val="19"/>
          <w:szCs w:val="19"/>
        </w:rPr>
        <w:t>3</w:t>
      </w:r>
      <w:bookmarkEnd w:id="839"/>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如果队列中以扇区方向为序存在合适的插入位置，那么新的请求将被插入到该位置，保 证队列中的请求是以被访问磁盘物理位置为序进行排列的。</w:t>
      </w:r>
    </w:p>
    <w:p>
      <w:pPr>
        <w:pStyle w:val="5"/>
        <w:keepNext w:val="0"/>
        <w:keepLines w:val="0"/>
        <w:widowControl w:val="0"/>
        <w:shd w:val="clear" w:color="auto" w:fill="auto"/>
        <w:tabs>
          <w:tab w:val="left" w:pos="775"/>
        </w:tabs>
        <w:bidi w:val="0"/>
        <w:spacing w:before="0" w:after="180" w:line="308" w:lineRule="exact"/>
        <w:ind w:left="0" w:right="0" w:firstLine="440"/>
        <w:jc w:val="both"/>
        <w:rPr>
          <w:rFonts w:hint="eastAsia" w:ascii="微软雅黑" w:hAnsi="微软雅黑" w:eastAsia="微软雅黑" w:cs="微软雅黑"/>
        </w:rPr>
      </w:pPr>
      <w:bookmarkStart w:id="840" w:name="bookmark1203"/>
      <w:r>
        <w:rPr>
          <w:rFonts w:hint="eastAsia" w:ascii="微软雅黑" w:hAnsi="微软雅黑" w:eastAsia="微软雅黑" w:cs="微软雅黑"/>
          <w:color w:val="000000"/>
          <w:spacing w:val="0"/>
          <w:w w:val="100"/>
          <w:position w:val="0"/>
          <w:sz w:val="19"/>
          <w:szCs w:val="19"/>
        </w:rPr>
        <w:t>4</w:t>
      </w:r>
      <w:bookmarkEnd w:id="840"/>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rPr>
        <w:tab/>
      </w:r>
      <w:r>
        <w:rPr>
          <w:rFonts w:hint="eastAsia" w:ascii="微软雅黑" w:hAnsi="微软雅黑" w:eastAsia="微软雅黑" w:cs="微软雅黑"/>
          <w:color w:val="000000"/>
          <w:spacing w:val="0"/>
          <w:w w:val="100"/>
          <w:position w:val="0"/>
        </w:rPr>
        <w:t>如果队列中不存在合适的请求插入位置，请求将被插入到队列尾部。</w:t>
      </w:r>
    </w:p>
    <w:p>
      <w:pPr>
        <w:pStyle w:val="13"/>
        <w:keepNext/>
        <w:keepLines/>
        <w:widowControl w:val="0"/>
        <w:shd w:val="clear" w:color="auto" w:fill="auto"/>
        <w:bidi w:val="0"/>
        <w:spacing w:before="0" w:after="120" w:line="308" w:lineRule="exact"/>
        <w:ind w:left="0" w:right="0" w:firstLine="0"/>
        <w:jc w:val="both"/>
        <w:rPr>
          <w:rFonts w:hint="eastAsia" w:ascii="微软雅黑" w:hAnsi="微软雅黑" w:eastAsia="微软雅黑" w:cs="微软雅黑"/>
          <w:sz w:val="20"/>
          <w:szCs w:val="20"/>
        </w:rPr>
      </w:pPr>
      <w:bookmarkStart w:id="841" w:name="bookmark1204"/>
      <w:bookmarkStart w:id="842" w:name="bookmark1205"/>
      <w:bookmarkStart w:id="843" w:name="bookmark1206"/>
      <w:r>
        <w:rPr>
          <w:rFonts w:hint="eastAsia" w:ascii="微软雅黑" w:hAnsi="微软雅黑" w:eastAsia="微软雅黑" w:cs="微软雅黑"/>
          <w:color w:val="000000"/>
          <w:spacing w:val="0"/>
          <w:w w:val="100"/>
          <w:position w:val="0"/>
          <w:sz w:val="19"/>
          <w:szCs w:val="19"/>
          <w:shd w:val="clear" w:color="auto" w:fill="auto"/>
          <w:lang w:val="en-US" w:eastAsia="en-US" w:bidi="en-US"/>
        </w:rPr>
        <w:t>14.5.3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最终期限</w:t>
      </w:r>
      <w:r>
        <w:rPr>
          <w:rFonts w:hint="eastAsia" w:ascii="微软雅黑" w:hAnsi="微软雅黑" w:eastAsia="微软雅黑" w:cs="微软雅黑"/>
          <w:color w:val="000000"/>
          <w:spacing w:val="0"/>
          <w:w w:val="100"/>
          <w:position w:val="0"/>
          <w:sz w:val="19"/>
          <w:szCs w:val="19"/>
          <w:shd w:val="clear" w:color="auto" w:fill="auto"/>
          <w:lang w:val="en-US" w:eastAsia="en-US" w:bidi="en-US"/>
        </w:rPr>
        <w:t>I/O</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w:t>
      </w:r>
      <w:bookmarkEnd w:id="841"/>
      <w:bookmarkEnd w:id="842"/>
      <w:bookmarkEnd w:id="843"/>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最终期限</w:t>
      </w:r>
      <w:r>
        <w:rPr>
          <w:rFonts w:hint="eastAsia" w:ascii="微软雅黑" w:hAnsi="微软雅黑" w:eastAsia="微软雅黑" w:cs="微软雅黑"/>
          <w:color w:val="000000"/>
          <w:spacing w:val="0"/>
          <w:w w:val="100"/>
          <w:position w:val="0"/>
          <w:sz w:val="19"/>
          <w:szCs w:val="19"/>
          <w:lang w:val="en-US" w:eastAsia="en-US" w:bidi="en-US"/>
        </w:rPr>
        <w:t>（deadline） I/O</w:t>
      </w:r>
      <w:r>
        <w:rPr>
          <w:rFonts w:hint="eastAsia" w:ascii="微软雅黑" w:hAnsi="微软雅黑" w:eastAsia="微软雅黑" w:cs="微软雅黑"/>
          <w:color w:val="000000"/>
          <w:spacing w:val="0"/>
          <w:w w:val="100"/>
          <w:position w:val="0"/>
        </w:rPr>
        <w:t>调度程序是为了解决</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电梯所带来的饥饿问题而提出的。出于 减少磁盘寻址时间的考虑，对某个磁盘区域上的繁重操作，无疑会使得磁盘其他位置上的操作请 求得不到运行机会。实际上，一个对磁盘同一位置操作的请求流可以造成较远位置的其他请求永 远得不到运行机会，这是一种很不公平的饥饿现象。</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更糟糕的是，普通的请求饥饿还会带来名为写一饥饿一读</w:t>
      </w:r>
      <w:r>
        <w:rPr>
          <w:rFonts w:hint="eastAsia" w:ascii="微软雅黑" w:hAnsi="微软雅黑" w:eastAsia="微软雅黑" w:cs="微软雅黑"/>
          <w:color w:val="000000"/>
          <w:spacing w:val="0"/>
          <w:w w:val="100"/>
          <w:position w:val="0"/>
          <w:sz w:val="19"/>
          <w:szCs w:val="19"/>
          <w:lang w:val="en-US" w:eastAsia="en-US" w:bidi="en-US"/>
        </w:rPr>
        <w:t>（writes.starving.reads）</w:t>
      </w:r>
      <w:r>
        <w:rPr>
          <w:rFonts w:hint="eastAsia" w:ascii="微软雅黑" w:hAnsi="微软雅黑" w:eastAsia="微软雅黑" w:cs="微软雅黑"/>
          <w:color w:val="000000"/>
          <w:spacing w:val="0"/>
          <w:w w:val="100"/>
          <w:position w:val="0"/>
        </w:rPr>
        <w:t>这种特殊 问题。写操作通常是在内核有空时才将请求提交给磁盘的，写操作完全和提交它的应用程序异步 执行；读操作则恰恰相反，通常当应用程序提交一个读请求时，应用程序会发生堵塞直到读请求 被满足，也就是说，读操作是和提交它的应用程序同步执行的。所以虽然写反应时间（提交写请 求花费的时间）不会给系统响应速度造成很大影响，但是读响应时间（提交读请求花费的时间） 对系统响应时间来说却非同小可。虽然写请求时间对应用程序性能㊀带来的影响不大，但是应用 程序却必须等待读请求完成后才能运行其他程序，所以读操作响应时间对系统的性能非常重要。</w:t>
      </w:r>
    </w:p>
    <w:p>
      <w:pPr>
        <w:pStyle w:val="5"/>
        <w:keepNext w:val="0"/>
        <w:keepLines w:val="0"/>
        <w:widowControl w:val="0"/>
        <w:shd w:val="clear" w:color="auto" w:fill="auto"/>
        <w:bidi w:val="0"/>
        <w:spacing w:before="0" w:after="38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问题还可能更严重，这是因为读请求往往会相互依靠。比如，要读大量的文件，</w:t>
      </w:r>
      <w:r>
        <w:rPr>
          <w:rFonts w:hint="eastAsia" w:ascii="微软雅黑" w:hAnsi="微软雅黑" w:eastAsia="微软雅黑" w:cs="微软雅黑"/>
          <w:color w:val="000000"/>
          <w:spacing w:val="0"/>
          <w:w w:val="100"/>
          <w:position w:val="0"/>
          <w:lang w:val="zh-CN" w:eastAsia="zh-CN" w:bidi="zh-CN"/>
        </w:rPr>
        <w:t>.每次</w:t>
      </w:r>
      <w:r>
        <w:rPr>
          <w:rFonts w:hint="eastAsia" w:ascii="微软雅黑" w:hAnsi="微软雅黑" w:eastAsia="微软雅黑" w:cs="微软雅黑"/>
          <w:color w:val="000000"/>
          <w:spacing w:val="0"/>
          <w:w w:val="100"/>
          <w:position w:val="0"/>
        </w:rPr>
        <w:t>都是针 对一块很小的缓冲区数据区进行读操作，而应用程序只有将上一个数据区从磁盘中读取并返回之 后，才能继续读取下一个数据区（或下一个文件）。糟糕的是，不管是读还是写，二者都需要读</w:t>
      </w:r>
    </w:p>
    <w:p>
      <w:pPr>
        <w:pStyle w:val="33"/>
        <w:keepNext w:val="0"/>
        <w:keepLines w:val="0"/>
        <w:widowControl w:val="0"/>
        <w:shd w:val="clear" w:color="auto" w:fill="auto"/>
        <w:bidi w:val="0"/>
        <w:spacing w:before="0" w:after="0" w:line="247" w:lineRule="exact"/>
        <w:ind w:left="800" w:right="0" w:hanging="360"/>
        <w:jc w:val="both"/>
        <w:rPr>
          <w:rFonts w:hint="eastAsia" w:ascii="微软雅黑" w:hAnsi="微软雅黑" w:eastAsia="微软雅黑" w:cs="微软雅黑"/>
          <w:sz w:val="20"/>
          <w:szCs w:val="20"/>
        </w:r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sz w:val="16"/>
          <w:szCs w:val="16"/>
        </w:rPr>
        <w:t xml:space="preserve">不过，我们还是不打算把写请求无限期地延迟下去，因为内核想确保数据最终能写到磁盘，以避免在内存缓 冲区中的教据变得越来越多或者太陈旧。 </w:t>
      </w:r>
      <w:r>
        <w:rPr>
          <w:rStyle w:val="4"/>
          <w:rFonts w:hint="eastAsia" w:ascii="微软雅黑" w:hAnsi="微软雅黑" w:eastAsia="微软雅黑" w:cs="微软雅黑"/>
          <w:b w:val="0"/>
          <w:bCs w:val="0"/>
          <w:i w:val="0"/>
          <w:iCs w:val="0"/>
          <w:smallCaps w:val="0"/>
          <w:strike w:val="0"/>
        </w:rPr>
        <w:t>取像索引节点这样的元数据。从磁盘进一步读取这些块会使</w:t>
      </w:r>
      <w:r>
        <w:rPr>
          <w:rStyle w:val="4"/>
          <w:rFonts w:hint="eastAsia" w:ascii="微软雅黑" w:hAnsi="微软雅黑" w:eastAsia="微软雅黑" w:cs="微软雅黑"/>
          <w:b w:val="0"/>
          <w:bCs w:val="0"/>
          <w:i w:val="0"/>
          <w:iCs w:val="0"/>
          <w:smallCaps w:val="0"/>
          <w:strike w:val="0"/>
          <w:sz w:val="19"/>
          <w:szCs w:val="19"/>
          <w:lang w:val="en-US" w:eastAsia="en-US" w:bidi="en-US"/>
        </w:rPr>
        <w:t>I/O</w:t>
      </w:r>
      <w:r>
        <w:rPr>
          <w:rStyle w:val="4"/>
          <w:rFonts w:hint="eastAsia" w:ascii="微软雅黑" w:hAnsi="微软雅黑" w:eastAsia="微软雅黑" w:cs="微软雅黑"/>
          <w:b w:val="0"/>
          <w:bCs w:val="0"/>
          <w:i w:val="0"/>
          <w:iCs w:val="0"/>
          <w:smallCaps w:val="0"/>
          <w:strike w:val="0"/>
        </w:rPr>
        <w:t>操作串行化。所以如果每一次请 求都发生饥饿现象，那么对读取文件的应用程序来说，全部延迟加起来会造成过长的等待时间， 让用户无法忍受。综上所述，读操作具有同步性，并且彼此之间往往相互依靠，所以读请求响 应时间直接影响系统性能，因此</w:t>
      </w:r>
      <w:r>
        <w:rPr>
          <w:rStyle w:val="4"/>
          <w:rFonts w:hint="eastAsia" w:ascii="微软雅黑" w:hAnsi="微软雅黑" w:eastAsia="微软雅黑" w:cs="微软雅黑"/>
          <w:b w:val="0"/>
          <w:bCs w:val="0"/>
          <w:i w:val="0"/>
          <w:iCs w:val="0"/>
          <w:smallCaps w:val="0"/>
          <w:strike w:val="0"/>
          <w:sz w:val="19"/>
          <w:szCs w:val="19"/>
          <w:lang w:val="en-US" w:eastAsia="en-US" w:bidi="en-US"/>
        </w:rPr>
        <w:t>2.6</w:t>
      </w:r>
      <w:r>
        <w:rPr>
          <w:rStyle w:val="4"/>
          <w:rFonts w:hint="eastAsia" w:ascii="微软雅黑" w:hAnsi="微软雅黑" w:eastAsia="微软雅黑" w:cs="微软雅黑"/>
          <w:b w:val="0"/>
          <w:bCs w:val="0"/>
          <w:i w:val="0"/>
          <w:iCs w:val="0"/>
          <w:smallCaps w:val="0"/>
          <w:strike w:val="0"/>
        </w:rPr>
        <w:t>版本内核新引入了最后期限</w:t>
      </w:r>
      <w:r>
        <w:rPr>
          <w:rStyle w:val="4"/>
          <w:rFonts w:hint="eastAsia" w:ascii="微软雅黑" w:hAnsi="微软雅黑" w:eastAsia="微软雅黑" w:cs="微软雅黑"/>
          <w:b w:val="0"/>
          <w:bCs w:val="0"/>
          <w:i w:val="0"/>
          <w:iCs w:val="0"/>
          <w:smallCaps w:val="0"/>
          <w:strike w:val="0"/>
          <w:sz w:val="19"/>
          <w:szCs w:val="19"/>
          <w:lang w:val="en-US" w:eastAsia="en-US" w:bidi="en-US"/>
        </w:rPr>
        <w:t>I/O</w:t>
      </w:r>
      <w:r>
        <w:rPr>
          <w:rStyle w:val="4"/>
          <w:rFonts w:hint="eastAsia" w:ascii="微软雅黑" w:hAnsi="微软雅黑" w:eastAsia="微软雅黑" w:cs="微软雅黑"/>
          <w:b w:val="0"/>
          <w:bCs w:val="0"/>
          <w:i w:val="0"/>
          <w:iCs w:val="0"/>
          <w:smallCaps w:val="0"/>
          <w:strike w:val="0"/>
        </w:rPr>
        <w:t>调度程序来减少请求饥饿现 象，特别是读请求饥饿现象。</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注意，减少请求饥饿必须以降低全局吞吐量为代价。</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电梯调度程序虽然也做了这样的 折中，但显然不够一</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电梯可以提供更好的系统吞吐量（通过最小化寻址），可是它总按照 扇区顺序将请求插入到队列，从不检査驻留时间过长的请求，更不会将请求插入到列队尾部，所 以它虽然能让寻址时间最短，但是却会带来同样不可取的请求饥饿问题。为了避免饥饿同时提供 良好的全局吞吐量，最后期限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调度程序做了更多的努力。既要尽量提髙全局吞吐量，又要使 请求得到公平处理，这是很困难的。</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调度程序中，每个请求都有一个超时时间。默认情况下，读请求的超时时间 是</w:t>
      </w:r>
      <w:r>
        <w:rPr>
          <w:rFonts w:hint="eastAsia" w:ascii="微软雅黑" w:hAnsi="微软雅黑" w:eastAsia="微软雅黑" w:cs="微软雅黑"/>
          <w:color w:val="000000"/>
          <w:spacing w:val="0"/>
          <w:w w:val="100"/>
          <w:position w:val="0"/>
          <w:sz w:val="19"/>
          <w:szCs w:val="19"/>
          <w:lang w:val="en-US" w:eastAsia="en-US" w:bidi="en-US"/>
        </w:rPr>
        <w:t>500ms,</w:t>
      </w:r>
      <w:r>
        <w:rPr>
          <w:rFonts w:hint="eastAsia" w:ascii="微软雅黑" w:hAnsi="微软雅黑" w:eastAsia="微软雅黑" w:cs="微软雅黑"/>
          <w:color w:val="000000"/>
          <w:spacing w:val="0"/>
          <w:w w:val="100"/>
          <w:position w:val="0"/>
        </w:rPr>
        <w:t>写请求的超时时间是</w:t>
      </w:r>
      <w:r>
        <w:rPr>
          <w:rFonts w:hint="eastAsia" w:ascii="微软雅黑" w:hAnsi="微软雅黑" w:eastAsia="微软雅黑" w:cs="微软雅黑"/>
          <w:color w:val="000000"/>
          <w:spacing w:val="0"/>
          <w:w w:val="100"/>
          <w:position w:val="0"/>
          <w:sz w:val="19"/>
          <w:szCs w:val="19"/>
          <w:lang w:val="en-US" w:eastAsia="en-US" w:bidi="en-US"/>
        </w:rPr>
        <w:t>5s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调度请求类似于</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电梯，也以磁盘物理位 置为次序维护请求队列，这个队列称为排序队列。当一个新请求递交给排序队列时，最后期限</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O</w:t>
      </w:r>
      <w:r>
        <w:rPr>
          <w:rFonts w:hint="eastAsia" w:ascii="微软雅黑" w:hAnsi="微软雅黑" w:eastAsia="微软雅黑" w:cs="微软雅黑"/>
          <w:color w:val="000000"/>
          <w:spacing w:val="0"/>
          <w:w w:val="100"/>
          <w:position w:val="0"/>
        </w:rPr>
        <w:t>调度程序在执行合并和插入请求时类似于</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电梯㊀，但是最后期限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调度程序同时也会 以请求类型为依据将它们插入到额外队列中。读请求按次序被插入到特定的读</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rPr>
        <w:t>队列中，写 请求被插入到特定的写</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rPr>
        <w:t>队列中。虽然普通队列以磁盘扇区为序进行排列，但是这些队列是 以</w:t>
      </w:r>
      <w:r>
        <w:rPr>
          <w:rFonts w:hint="eastAsia" w:ascii="微软雅黑" w:hAnsi="微软雅黑" w:eastAsia="微软雅黑" w:cs="微软雅黑"/>
          <w:color w:val="000000"/>
          <w:spacing w:val="0"/>
          <w:w w:val="100"/>
          <w:position w:val="0"/>
          <w:sz w:val="19"/>
          <w:szCs w:val="19"/>
          <w:lang w:val="en-US" w:eastAsia="en-US" w:bidi="en-US"/>
        </w:rPr>
        <w:t xml:space="preserve">FIFO </w:t>
      </w:r>
      <w:r>
        <w:rPr>
          <w:rFonts w:hint="eastAsia" w:ascii="微软雅黑" w:hAnsi="微软雅黑" w:eastAsia="微软雅黑" w:cs="微软雅黑"/>
          <w:color w:val="000000"/>
          <w:spacing w:val="0"/>
          <w:w w:val="100"/>
          <w:position w:val="0"/>
        </w:rPr>
        <w:t>（很有效，以时间为基准排序）形式组织的，结果新队列总是被加入到队列尾部。对于 普通操作来说，最后期限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调度程序将请求从排序队列的头部取下，再推入到派发队列中，派 发队列然后将请求提交给磁盘驱动，从而保证了最小化的请求寻址。</w:t>
      </w:r>
    </w:p>
    <w:p>
      <w:pPr>
        <w:pStyle w:val="5"/>
        <w:keepNext w:val="0"/>
        <w:keepLines w:val="0"/>
        <w:widowControl w:val="0"/>
        <w:shd w:val="clear" w:color="auto" w:fill="auto"/>
        <w:bidi w:val="0"/>
        <w:spacing w:before="0" w:after="120" w:line="305"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如果在写</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sz w:val="20"/>
          <w:szCs w:val="20"/>
        </w:rPr>
        <w:t>队列头，或是在读</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sz w:val="20"/>
          <w:szCs w:val="20"/>
        </w:rPr>
        <w:t>队列头的请求超时（也就是，当前时间超过了请求 指定的超时时间），那么最后期限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sz w:val="20"/>
          <w:szCs w:val="20"/>
        </w:rPr>
        <w:t>调度程序便从</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sz w:val="20"/>
          <w:szCs w:val="20"/>
        </w:rPr>
        <w:t>队列中提取请求进行服务。依靠这种 方法，最后期限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sz w:val="20"/>
          <w:szCs w:val="20"/>
        </w:rPr>
        <w:t xml:space="preserve">调度程序试图保证不会发生有请求在明显超期的情况下仍不能得到服务的现 </w:t>
      </w:r>
      <w:r>
        <w:rPr>
          <w:rFonts w:hint="eastAsia" w:ascii="微软雅黑" w:hAnsi="微软雅黑" w:eastAsia="微软雅黑" w:cs="微软雅黑"/>
          <w:i/>
          <w:iCs/>
          <w:color w:val="000000"/>
          <w:spacing w:val="0"/>
          <w:w w:val="100"/>
          <w:position w:val="0"/>
          <w:sz w:val="19"/>
          <w:szCs w:val="19"/>
        </w:rPr>
        <w:t>象,</w:t>
      </w:r>
      <w:r>
        <w:rPr>
          <w:rFonts w:hint="eastAsia" w:ascii="微软雅黑" w:hAnsi="微软雅黑" w:eastAsia="微软雅黑" w:cs="微软雅黑"/>
          <w:color w:val="000000"/>
          <w:spacing w:val="0"/>
          <w:w w:val="100"/>
          <w:position w:val="0"/>
          <w:sz w:val="20"/>
          <w:szCs w:val="20"/>
        </w:rPr>
        <w:t>参见图</w:t>
      </w:r>
      <w:r>
        <w:rPr>
          <w:rFonts w:hint="eastAsia" w:ascii="微软雅黑" w:hAnsi="微软雅黑" w:eastAsia="微软雅黑" w:cs="微软雅黑"/>
          <w:color w:val="000000"/>
          <w:spacing w:val="0"/>
          <w:w w:val="100"/>
          <w:position w:val="0"/>
          <w:sz w:val="19"/>
          <w:szCs w:val="19"/>
          <w:lang w:val="en-US" w:eastAsia="en-US" w:bidi="en-US"/>
        </w:rPr>
        <w:t>14-3</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widowControl w:val="0"/>
        <w:jc w:val="center"/>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3337560" cy="763905"/>
            <wp:effectExtent l="0" t="0" r="0" b="0"/>
            <wp:docPr id="932" name="Picutre 932"/>
            <wp:cNvGraphicFramePr/>
            <a:graphic xmlns:a="http://schemas.openxmlformats.org/drawingml/2006/main">
              <a:graphicData uri="http://schemas.openxmlformats.org/drawingml/2006/picture">
                <pic:pic xmlns:pic="http://schemas.openxmlformats.org/drawingml/2006/picture">
                  <pic:nvPicPr>
                    <pic:cNvPr id="932" name="Picutre 932"/>
                    <pic:cNvPicPr/>
                  </pic:nvPicPr>
                  <pic:blipFill>
                    <a:blip r:embed="rId701"/>
                    <a:stretch>
                      <a:fillRect/>
                    </a:stretch>
                  </pic:blipFill>
                  <pic:spPr>
                    <a:xfrm>
                      <a:off x="0" y="0"/>
                      <a:ext cx="3337560" cy="763905"/>
                    </a:xfrm>
                    <a:prstGeom prst="rect">
                      <a:avLst/>
                    </a:prstGeom>
                  </pic:spPr>
                </pic:pic>
              </a:graphicData>
            </a:graphic>
          </wp:inline>
        </w:drawing>
      </w:r>
    </w:p>
    <w:p>
      <w:pPr>
        <w:pStyle w:val="29"/>
        <w:keepNext w:val="0"/>
        <w:keepLines w:val="0"/>
        <w:widowControl w:val="0"/>
        <w:shd w:val="clear" w:color="auto" w:fill="auto"/>
        <w:bidi w:val="0"/>
        <w:spacing w:before="0" w:after="0" w:line="240" w:lineRule="auto"/>
        <w:ind w:left="298"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rPr>
        <w:t>图</w:t>
      </w:r>
      <w:r>
        <w:rPr>
          <w:rFonts w:hint="eastAsia" w:ascii="微软雅黑" w:hAnsi="微软雅黑" w:eastAsia="微软雅黑" w:cs="微软雅黑"/>
          <w:color w:val="000000"/>
          <w:spacing w:val="0"/>
          <w:w w:val="100"/>
          <w:position w:val="0"/>
          <w:sz w:val="8"/>
          <w:szCs w:val="8"/>
        </w:rPr>
        <w:t>14</w:t>
      </w:r>
      <w:r>
        <w:rPr>
          <w:rFonts w:hint="eastAsia" w:ascii="微软雅黑" w:hAnsi="微软雅黑" w:eastAsia="微软雅黑" w:cs="微软雅黑"/>
          <w:color w:val="000000"/>
          <w:spacing w:val="0"/>
          <w:w w:val="100"/>
          <w:position w:val="0"/>
          <w:sz w:val="9"/>
          <w:szCs w:val="9"/>
        </w:rPr>
        <w:t>・</w:t>
      </w:r>
      <w:r>
        <w:rPr>
          <w:rFonts w:hint="eastAsia" w:ascii="微软雅黑" w:hAnsi="微软雅黑" w:eastAsia="微软雅黑" w:cs="微软雅黑"/>
          <w:color w:val="000000"/>
          <w:spacing w:val="0"/>
          <w:w w:val="100"/>
          <w:position w:val="0"/>
          <w:sz w:val="8"/>
          <w:szCs w:val="8"/>
        </w:rPr>
        <w:t>3</w:t>
      </w:r>
      <w:r>
        <w:rPr>
          <w:rFonts w:hint="eastAsia" w:ascii="微软雅黑" w:hAnsi="微软雅黑" w:eastAsia="微软雅黑" w:cs="微软雅黑"/>
          <w:color w:val="000000"/>
          <w:spacing w:val="0"/>
          <w:w w:val="100"/>
          <w:position w:val="0"/>
          <w:sz w:val="20"/>
          <w:szCs w:val="20"/>
        </w:rPr>
        <w:t>最后期限</w:t>
      </w:r>
      <w:r>
        <w:rPr>
          <w:rFonts w:hint="eastAsia" w:ascii="微软雅黑" w:hAnsi="微软雅黑" w:eastAsia="微软雅黑" w:cs="微软雅黑"/>
          <w:color w:val="000000"/>
          <w:spacing w:val="0"/>
          <w:w w:val="100"/>
          <w:position w:val="0"/>
          <w:sz w:val="8"/>
          <w:szCs w:val="8"/>
          <w:lang w:val="en-US" w:eastAsia="en-US" w:bidi="en-US"/>
        </w:rPr>
        <w:t>I/O</w:t>
      </w:r>
      <w:r>
        <w:rPr>
          <w:rFonts w:hint="eastAsia" w:ascii="微软雅黑" w:hAnsi="微软雅黑" w:eastAsia="微软雅黑" w:cs="微软雅黑"/>
          <w:color w:val="000000"/>
          <w:spacing w:val="0"/>
          <w:w w:val="100"/>
          <w:position w:val="0"/>
          <w:sz w:val="20"/>
          <w:szCs w:val="20"/>
        </w:rPr>
        <w:t>调度程序的三个队列</w:t>
      </w:r>
    </w:p>
    <w:p>
      <w:pPr>
        <w:widowControl w:val="0"/>
        <w:spacing w:after="11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52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调度算法并不能严格保证请求的响应时间，但是通常情况下，可以在请 求超时或超时前提交和执行，以防止请求饥饿现象的发生。由于读请求给定的超时时间要比写请 求短许多，所以最后期限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调度器也确保了写请求不会因为堵塞读请求而使读请求发生饥饿。 这种对读操作的照顾确保了读响应时间尽可能短。</w:t>
      </w:r>
    </w:p>
    <w:p>
      <w:pPr>
        <w:pStyle w:val="33"/>
        <w:keepNext w:val="0"/>
        <w:keepLines w:val="0"/>
        <w:widowControl w:val="0"/>
        <w:shd w:val="clear" w:color="auto" w:fill="auto"/>
        <w:bidi w:val="0"/>
        <w:spacing w:before="0" w:after="320" w:line="236" w:lineRule="exact"/>
        <w:ind w:left="780" w:right="0" w:hanging="340"/>
        <w:jc w:val="both"/>
        <w:rPr>
          <w:rFonts w:hint="eastAsia" w:ascii="微软雅黑" w:hAnsi="微软雅黑" w:eastAsia="微软雅黑" w:cs="微软雅黑"/>
        </w:rPr>
        <w:sectPr>
          <w:headerReference r:id="rId434" w:type="first"/>
          <w:footerReference r:id="rId437" w:type="first"/>
          <w:headerReference r:id="rId432" w:type="default"/>
          <w:footerReference r:id="rId435" w:type="default"/>
          <w:headerReference r:id="rId433" w:type="even"/>
          <w:footerReference r:id="rId436" w:type="even"/>
          <w:footnotePr>
            <w:numFmt w:val="decimal"/>
          </w:footnotePr>
          <w:pgSz w:w="9874" w:h="13543"/>
          <w:pgMar w:top="1203" w:right="468" w:bottom="996" w:left="744" w:header="0" w:footer="3" w:gutter="0"/>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最后期限</w:t>
      </w:r>
      <w:r>
        <w:rPr>
          <w:rFonts w:hint="eastAsia" w:ascii="微软雅黑" w:hAnsi="微软雅黑" w:eastAsia="微软雅黑" w:cs="微软雅黑"/>
          <w:b/>
          <w:bCs/>
          <w:color w:val="000000"/>
          <w:spacing w:val="0"/>
          <w:w w:val="100"/>
          <w:position w:val="0"/>
          <w:sz w:val="14"/>
          <w:szCs w:val="14"/>
          <w:lang w:val="en-US" w:eastAsia="en-US" w:bidi="en-US"/>
        </w:rPr>
        <w:t>i/o</w:t>
      </w:r>
      <w:r>
        <w:rPr>
          <w:rFonts w:hint="eastAsia" w:ascii="微软雅黑" w:hAnsi="微软雅黑" w:eastAsia="微软雅黑" w:cs="微软雅黑"/>
          <w:color w:val="000000"/>
          <w:spacing w:val="0"/>
          <w:w w:val="100"/>
          <w:position w:val="0"/>
        </w:rPr>
        <w:t>排序执行向前合并是一个可</w:t>
      </w:r>
      <w:r>
        <w:rPr>
          <w:rFonts w:hint="eastAsia" w:ascii="微软雅黑" w:hAnsi="微软雅黑" w:eastAsia="微软雅黑" w:cs="微软雅黑"/>
          <w:color w:val="000000"/>
          <w:spacing w:val="0"/>
          <w:w w:val="100"/>
          <w:position w:val="0"/>
          <w:lang w:val="zh-CN" w:eastAsia="zh-CN" w:bidi="zh-CN"/>
        </w:rPr>
        <w:t>选项.</w:t>
      </w:r>
      <w:r>
        <w:rPr>
          <w:rFonts w:hint="eastAsia" w:ascii="微软雅黑" w:hAnsi="微软雅黑" w:eastAsia="微软雅黑" w:cs="微软雅黑"/>
          <w:color w:val="000000"/>
          <w:spacing w:val="0"/>
          <w:w w:val="100"/>
          <w:position w:val="0"/>
        </w:rPr>
        <w:t>因为读操作请求通常很少需要向前合并，所以向前合并通常不 必考虑。</w:t>
      </w:r>
    </w:p>
    <w:p>
      <w:pPr>
        <w:pStyle w:val="23"/>
        <w:keepNext w:val="0"/>
        <w:keepLines w:val="0"/>
        <w:widowControl w:val="0"/>
        <w:shd w:val="clear" w:color="auto" w:fill="auto"/>
        <w:bidi w:val="0"/>
        <w:spacing w:before="0" w:after="180" w:line="306"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sz w:val="20"/>
          <w:szCs w:val="20"/>
          <w:lang w:val="zh-TW" w:eastAsia="zh-TW" w:bidi="zh-TW"/>
        </w:rPr>
        <w:t>调度程序的实现在文件</w:t>
      </w:r>
      <w:r>
        <w:rPr>
          <w:rFonts w:hint="eastAsia" w:ascii="微软雅黑" w:hAnsi="微软雅黑" w:eastAsia="微软雅黑" w:cs="微软雅黑"/>
          <w:color w:val="000000"/>
          <w:spacing w:val="0"/>
          <w:w w:val="100"/>
          <w:position w:val="0"/>
          <w:sz w:val="19"/>
          <w:szCs w:val="19"/>
          <w:lang w:val="en-US" w:eastAsia="en-US" w:bidi="en-US"/>
        </w:rPr>
        <w:t>block/deadline-iosched-c</w:t>
      </w:r>
      <w:r>
        <w:rPr>
          <w:rFonts w:hint="eastAsia" w:ascii="微软雅黑" w:hAnsi="微软雅黑" w:eastAsia="微软雅黑" w:cs="微软雅黑"/>
          <w:color w:val="000000"/>
          <w:spacing w:val="0"/>
          <w:w w:val="100"/>
          <w:position w:val="0"/>
          <w:sz w:val="20"/>
          <w:szCs w:val="20"/>
          <w:lang w:val="zh-TW" w:eastAsia="zh-TW" w:bidi="zh-TW"/>
        </w:rPr>
        <w:t>中。</w:t>
      </w:r>
    </w:p>
    <w:p>
      <w:pPr>
        <w:pStyle w:val="13"/>
        <w:keepNext/>
        <w:keepLines/>
        <w:widowControl w:val="0"/>
        <w:shd w:val="clear" w:color="auto" w:fill="auto"/>
        <w:bidi w:val="0"/>
        <w:spacing w:before="0" w:after="120" w:line="306" w:lineRule="exact"/>
        <w:ind w:left="0" w:right="0" w:firstLine="0"/>
        <w:jc w:val="both"/>
        <w:rPr>
          <w:rFonts w:hint="eastAsia" w:ascii="微软雅黑" w:hAnsi="微软雅黑" w:eastAsia="微软雅黑" w:cs="微软雅黑"/>
          <w:sz w:val="20"/>
          <w:szCs w:val="20"/>
        </w:rPr>
      </w:pPr>
      <w:bookmarkStart w:id="844" w:name="bookmark1209"/>
      <w:bookmarkStart w:id="845" w:name="bookmark1207"/>
      <w:bookmarkStart w:id="846" w:name="bookmark1208"/>
      <w:r>
        <w:rPr>
          <w:rFonts w:hint="eastAsia" w:ascii="微软雅黑" w:hAnsi="微软雅黑" w:eastAsia="微软雅黑" w:cs="微软雅黑"/>
          <w:color w:val="000000"/>
          <w:spacing w:val="0"/>
          <w:w w:val="100"/>
          <w:position w:val="0"/>
          <w:sz w:val="19"/>
          <w:szCs w:val="19"/>
          <w:shd w:val="clear" w:color="auto" w:fill="auto"/>
          <w:lang w:val="en-US" w:eastAsia="en-US" w:bidi="en-US"/>
        </w:rPr>
        <w:t>14.5.4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预测</w:t>
      </w:r>
      <w:r>
        <w:rPr>
          <w:rFonts w:hint="eastAsia" w:ascii="微软雅黑" w:hAnsi="微软雅黑" w:eastAsia="微软雅黑" w:cs="微软雅黑"/>
          <w:color w:val="000000"/>
          <w:spacing w:val="0"/>
          <w:w w:val="100"/>
          <w:position w:val="0"/>
          <w:sz w:val="19"/>
          <w:szCs w:val="19"/>
          <w:shd w:val="clear" w:color="auto" w:fill="auto"/>
          <w:lang w:val="en-US" w:eastAsia="en-US" w:bidi="en-US"/>
        </w:rPr>
        <w:t>I/O</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w:t>
      </w:r>
      <w:bookmarkEnd w:id="844"/>
      <w:bookmarkEnd w:id="845"/>
      <w:bookmarkEnd w:id="846"/>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调度程序为降低读操作响应时间做了许多工作，但是它同时也降低了系统 吞吐量。假设一个系统处于很繁重的写操作期间，每次提交读请求，</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调度程序都会迅速处理 读请求，所以磁盘首先为读操作进行寻址，执行读操作，然后返回再寻址进行写操作，并且对每 个读请求都重复这个过程。这种做法对读请求来说是件好事，但是两次寻址操作(一次对读操作 定位，一次返回来进行写操作定位)却损害了系统全局吞吐量。预测</w:t>
      </w:r>
      <w:r>
        <w:rPr>
          <w:rFonts w:hint="eastAsia" w:ascii="微软雅黑" w:hAnsi="微软雅黑" w:eastAsia="微软雅黑" w:cs="微软雅黑"/>
          <w:color w:val="000000"/>
          <w:spacing w:val="0"/>
          <w:w w:val="100"/>
          <w:position w:val="0"/>
          <w:sz w:val="19"/>
          <w:szCs w:val="19"/>
          <w:lang w:val="en-US" w:eastAsia="en-US" w:bidi="en-US"/>
        </w:rPr>
        <w:t>(Anticipatory) I/O</w:t>
      </w:r>
      <w:r>
        <w:rPr>
          <w:rFonts w:hint="eastAsia" w:ascii="微软雅黑" w:hAnsi="微软雅黑" w:eastAsia="微软雅黑" w:cs="微软雅黑"/>
          <w:color w:val="000000"/>
          <w:spacing w:val="0"/>
          <w:w w:val="100"/>
          <w:position w:val="0"/>
        </w:rPr>
        <w:t>调度程 序的目标就是在保持良好的读响应的同时也能提供良好的全局吞吐量。</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调度的基础仍然是最后期限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调度程序，所以它们有很多相同之处。预测</w:t>
      </w:r>
      <w:r>
        <w:rPr>
          <w:rFonts w:hint="eastAsia" w:ascii="微软雅黑" w:hAnsi="微软雅黑" w:eastAsia="微软雅黑" w:cs="微软雅黑"/>
          <w:color w:val="000000"/>
          <w:spacing w:val="0"/>
          <w:w w:val="100"/>
          <w:position w:val="0"/>
          <w:sz w:val="19"/>
          <w:szCs w:val="19"/>
          <w:lang w:val="en-US" w:eastAsia="en-US" w:bidi="en-US"/>
        </w:rPr>
        <w:t xml:space="preserve">I/O </w:t>
      </w:r>
      <w:r>
        <w:rPr>
          <w:rFonts w:hint="eastAsia" w:ascii="微软雅黑" w:hAnsi="微软雅黑" w:eastAsia="微软雅黑" w:cs="微软雅黑"/>
          <w:color w:val="000000"/>
          <w:spacing w:val="0"/>
          <w:w w:val="100"/>
          <w:position w:val="0"/>
        </w:rPr>
        <w:t>调度程序也实现了三个队列(加上一个派发队列)，并为每个请求设置了超时时间，这点与最 后期限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调度程序一样。预测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调度程序最主要的改进是它増加了预测启发</w:t>
      </w:r>
      <w:r>
        <w:rPr>
          <w:rFonts w:hint="eastAsia" w:ascii="微软雅黑" w:hAnsi="微软雅黑" w:eastAsia="微软雅黑" w:cs="微软雅黑"/>
          <w:color w:val="000000"/>
          <w:spacing w:val="0"/>
          <w:w w:val="100"/>
          <w:position w:val="0"/>
          <w:sz w:val="19"/>
          <w:szCs w:val="19"/>
          <w:lang w:val="en-US" w:eastAsia="en-US" w:bidi="en-US"/>
        </w:rPr>
        <w:t>(anticipation, heuristic</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能力。</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调度试图减少在进行</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操作期间，处理新到的读请求所带来的寻址数量。和最后 期限</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调度程序一样，读请求通常会在超时前得到处理，但是预测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调度程序的不同之处在 于，请求提交后并不直接返回处理其他请求，而是会有意空闲片刻(实际空闲时间可以设置，默 认为</w:t>
      </w:r>
      <w:r>
        <w:rPr>
          <w:rFonts w:hint="eastAsia" w:ascii="微软雅黑" w:hAnsi="微软雅黑" w:eastAsia="微软雅黑" w:cs="微软雅黑"/>
          <w:color w:val="000000"/>
          <w:spacing w:val="0"/>
          <w:w w:val="100"/>
          <w:position w:val="0"/>
          <w:sz w:val="19"/>
          <w:szCs w:val="19"/>
          <w:lang w:val="en-US" w:eastAsia="en-US" w:bidi="en-US"/>
        </w:rPr>
        <w:t>6ms)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这几</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rPr>
        <w:t>对应用程序来说是个提交其他读请求的好机会一任何对相邻磁盘位置操 作的请求都会立刻得到处理。在等待时间结束后，预测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调度程序重新返回原来的位置，继续 执行以前剩下的请求。</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要注意，如果等待可以减少读请求所带来的向后再向前</w:t>
      </w:r>
      <w:r>
        <w:rPr>
          <w:rFonts w:hint="eastAsia" w:ascii="微软雅黑" w:hAnsi="微软雅黑" w:eastAsia="微软雅黑" w:cs="微软雅黑"/>
          <w:color w:val="000000"/>
          <w:spacing w:val="0"/>
          <w:w w:val="100"/>
          <w:position w:val="0"/>
          <w:sz w:val="19"/>
          <w:szCs w:val="19"/>
          <w:lang w:val="en-US" w:eastAsia="en-US" w:bidi="en-US"/>
        </w:rPr>
        <w:t>(back-and-fbrth)</w:t>
      </w:r>
      <w:r>
        <w:rPr>
          <w:rFonts w:hint="eastAsia" w:ascii="微软雅黑" w:hAnsi="微软雅黑" w:eastAsia="微软雅黑" w:cs="微软雅黑"/>
          <w:color w:val="000000"/>
          <w:spacing w:val="0"/>
          <w:w w:val="100"/>
          <w:position w:val="0"/>
        </w:rPr>
        <w:t>寻址操作，那么 完全值得花一些时间来等待更多的请求；如果一个相邻的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请求在等待期到来，那么</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 程序可以节省两次寻址操作。如果存在愈来愈多的访问同样区域的读请求到来，那么片刻等待无 疑会避免大量的寻址操作。</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当然，如果没有</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请求在等待期到来，那么预测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调度程序会给系统性能带来轻微的损 失，浪费掉几</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调度程序所能带来的优势取决于能否正确预测应用程序和文件系统 的行为。这种预测依靠一系列的启发和统计工作。预测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调度程序跟踪并且统计毎个应用程序 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操作的习惯行为，以便正确预测应用程序的未来行为。如果预测准确率足够高，那么预测 调度程序便可以大大减少服务读请求所需的寻址开销，而且同时仍能满足请求所需要的系统响应 时间要求。这样的话，预测</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调度程序既减少了读响应时间，又能减少寻址次数和时间，所以 说它既缩短了系统响应时间，又提高了系统吞吐量。</w:t>
      </w:r>
    </w:p>
    <w:p>
      <w:pPr>
        <w:pStyle w:val="5"/>
        <w:keepNext w:val="0"/>
        <w:keepLines w:val="0"/>
        <w:widowControl w:val="0"/>
        <w:shd w:val="clear" w:color="auto" w:fill="auto"/>
        <w:bidi w:val="0"/>
        <w:spacing w:before="0" w:after="18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调度程序的实现在文件内核源代码树的</w:t>
      </w:r>
      <w:r>
        <w:rPr>
          <w:rFonts w:hint="eastAsia" w:ascii="微软雅黑" w:hAnsi="微软雅黑" w:eastAsia="微软雅黑" w:cs="微软雅黑"/>
          <w:color w:val="000000"/>
          <w:spacing w:val="0"/>
          <w:w w:val="100"/>
          <w:position w:val="0"/>
          <w:sz w:val="19"/>
          <w:szCs w:val="19"/>
          <w:lang w:val="en-US" w:eastAsia="en-US" w:bidi="en-US"/>
        </w:rPr>
        <w:t>block/as-iosched.c</w:t>
      </w:r>
      <w:r>
        <w:rPr>
          <w:rFonts w:hint="eastAsia" w:ascii="微软雅黑" w:hAnsi="微软雅黑" w:eastAsia="微软雅黑" w:cs="微软雅黑"/>
          <w:color w:val="000000"/>
          <w:spacing w:val="0"/>
          <w:w w:val="100"/>
          <w:position w:val="0"/>
        </w:rPr>
        <w:t>中，它是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内核中缺 省的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调度程序，对大多数工作负荷来说都执行良好，对服务器也是理想的。不过，在某些非常 见而又有严格工作负荷的服务器(包括数据库挖掘服务器)上，这个调度程序执行的效果不好。</w:t>
      </w:r>
    </w:p>
    <w:p>
      <w:pPr>
        <w:pStyle w:val="13"/>
        <w:keepNext/>
        <w:keepLines/>
        <w:widowControl w:val="0"/>
        <w:shd w:val="clear" w:color="auto" w:fill="auto"/>
        <w:bidi w:val="0"/>
        <w:spacing w:before="0" w:after="120" w:line="306" w:lineRule="exact"/>
        <w:ind w:left="0" w:right="0" w:firstLine="0"/>
        <w:jc w:val="both"/>
        <w:rPr>
          <w:rFonts w:hint="eastAsia" w:ascii="微软雅黑" w:hAnsi="微软雅黑" w:eastAsia="微软雅黑" w:cs="微软雅黑"/>
          <w:sz w:val="20"/>
          <w:szCs w:val="20"/>
        </w:rPr>
      </w:pPr>
      <w:bookmarkStart w:id="847" w:name="bookmark1211"/>
      <w:bookmarkStart w:id="848" w:name="bookmark1212"/>
      <w:bookmarkStart w:id="849" w:name="bookmark1210"/>
      <w:r>
        <w:rPr>
          <w:rFonts w:hint="eastAsia" w:ascii="微软雅黑" w:hAnsi="微软雅黑" w:eastAsia="微软雅黑" w:cs="微软雅黑"/>
          <w:color w:val="000000"/>
          <w:spacing w:val="0"/>
          <w:w w:val="100"/>
          <w:position w:val="0"/>
          <w:sz w:val="19"/>
          <w:szCs w:val="19"/>
          <w:shd w:val="clear" w:color="auto" w:fill="auto"/>
          <w:lang w:val="en-US" w:eastAsia="en-US" w:bidi="en-US"/>
        </w:rPr>
        <w:t>14.5.5</w:t>
      </w:r>
      <w:r>
        <w:rPr>
          <w:rFonts w:hint="eastAsia" w:ascii="微软雅黑" w:hAnsi="微软雅黑" w:eastAsia="微软雅黑" w:cs="微软雅黑"/>
          <w:color w:val="000000"/>
          <w:spacing w:val="0"/>
          <w:w w:val="100"/>
          <w:position w:val="0"/>
          <w:sz w:val="20"/>
          <w:szCs w:val="20"/>
          <w:shd w:val="clear" w:color="auto" w:fill="auto"/>
          <w:lang w:val="zh-TW" w:eastAsia="zh-TW" w:bidi="zh-TW"/>
        </w:rPr>
        <w:t>完全公正的排队</w:t>
      </w:r>
      <w:r>
        <w:rPr>
          <w:rFonts w:hint="eastAsia" w:ascii="微软雅黑" w:hAnsi="微软雅黑" w:eastAsia="微软雅黑" w:cs="微软雅黑"/>
          <w:color w:val="000000"/>
          <w:spacing w:val="0"/>
          <w:w w:val="100"/>
          <w:position w:val="0"/>
          <w:sz w:val="19"/>
          <w:szCs w:val="19"/>
          <w:shd w:val="clear" w:color="auto" w:fill="auto"/>
          <w:lang w:val="en-US" w:eastAsia="en-US" w:bidi="en-US"/>
        </w:rPr>
        <w:t>I/O</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w:t>
      </w:r>
      <w:bookmarkEnd w:id="847"/>
      <w:bookmarkEnd w:id="848"/>
      <w:bookmarkEnd w:id="849"/>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完全公正的排队</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w:t>
      </w:r>
      <w:r>
        <w:rPr>
          <w:rFonts w:hint="eastAsia" w:ascii="微软雅黑" w:hAnsi="微软雅黑" w:eastAsia="微软雅黑" w:cs="微软雅黑"/>
          <w:color w:val="000000"/>
          <w:spacing w:val="0"/>
          <w:w w:val="100"/>
          <w:position w:val="0"/>
          <w:sz w:val="19"/>
          <w:szCs w:val="19"/>
          <w:lang w:val="en-US" w:eastAsia="en-US" w:bidi="en-US"/>
        </w:rPr>
        <w:t xml:space="preserve">Complete Fair Queuing </w:t>
      </w:r>
      <w:r>
        <w:rPr>
          <w:rFonts w:hint="eastAsia" w:ascii="微软雅黑" w:hAnsi="微软雅黑" w:eastAsia="微软雅黑" w:cs="微软雅黑"/>
          <w:color w:val="000000"/>
          <w:spacing w:val="0"/>
          <w:w w:val="100"/>
          <w:position w:val="0"/>
          <w:sz w:val="19"/>
          <w:szCs w:val="19"/>
        </w:rPr>
        <w:t xml:space="preserve">, </w:t>
      </w:r>
      <w:r>
        <w:rPr>
          <w:rFonts w:hint="eastAsia" w:ascii="微软雅黑" w:hAnsi="微软雅黑" w:eastAsia="微软雅黑" w:cs="微软雅黑"/>
          <w:color w:val="000000"/>
          <w:spacing w:val="0"/>
          <w:w w:val="100"/>
          <w:position w:val="0"/>
          <w:sz w:val="19"/>
          <w:szCs w:val="19"/>
          <w:lang w:val="en-US" w:eastAsia="en-US" w:bidi="en-US"/>
        </w:rPr>
        <w:t>CFQ)</w:t>
      </w:r>
      <w:r>
        <w:rPr>
          <w:rFonts w:hint="eastAsia" w:ascii="微软雅黑" w:hAnsi="微软雅黑" w:eastAsia="微软雅黑" w:cs="微软雅黑"/>
          <w:color w:val="000000"/>
          <w:spacing w:val="0"/>
          <w:w w:val="100"/>
          <w:position w:val="0"/>
        </w:rPr>
        <w:t>是为专有工作负荷设计的, 不过，在实际中，也为多种工作负荷提供了良好的性能。但是，它与前面介绍的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调度程序有 根本的不同。</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CFQ I/O</w:t>
      </w:r>
      <w:r>
        <w:rPr>
          <w:rFonts w:hint="eastAsia" w:ascii="微软雅黑" w:hAnsi="微软雅黑" w:eastAsia="微软雅黑" w:cs="微软雅黑"/>
          <w:color w:val="000000"/>
          <w:spacing w:val="0"/>
          <w:w w:val="100"/>
          <w:position w:val="0"/>
        </w:rPr>
        <w:t>调度程序把进入的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请求放入特定的队列中，这种队列是根据引起</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请求的进 程组织的。例如，来自</w:t>
      </w:r>
      <w:r>
        <w:rPr>
          <w:rFonts w:hint="eastAsia" w:ascii="微软雅黑" w:hAnsi="微软雅黑" w:eastAsia="微软雅黑" w:cs="微软雅黑"/>
          <w:color w:val="000000"/>
          <w:spacing w:val="0"/>
          <w:w w:val="100"/>
          <w:position w:val="0"/>
          <w:sz w:val="19"/>
          <w:szCs w:val="19"/>
          <w:lang w:val="en-US" w:eastAsia="en-US" w:bidi="en-US"/>
        </w:rPr>
        <w:t>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进程的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请求进入</w:t>
      </w:r>
      <w:r>
        <w:rPr>
          <w:rFonts w:hint="eastAsia" w:ascii="微软雅黑" w:hAnsi="微软雅黑" w:eastAsia="微软雅黑" w:cs="微软雅黑"/>
          <w:color w:val="000000"/>
          <w:spacing w:val="0"/>
          <w:w w:val="100"/>
          <w:position w:val="0"/>
          <w:sz w:val="19"/>
          <w:szCs w:val="19"/>
          <w:lang w:val="en-US" w:eastAsia="en-US" w:bidi="en-US"/>
        </w:rPr>
        <w:t>fdo</w:t>
      </w:r>
      <w:r>
        <w:rPr>
          <w:rFonts w:hint="eastAsia" w:ascii="微软雅黑" w:hAnsi="微软雅黑" w:eastAsia="微软雅黑" w:cs="微软雅黑"/>
          <w:color w:val="000000"/>
          <w:spacing w:val="0"/>
          <w:w w:val="100"/>
          <w:position w:val="0"/>
        </w:rPr>
        <w:t>队列，而来自</w:t>
      </w:r>
      <w:r>
        <w:rPr>
          <w:rFonts w:hint="eastAsia" w:ascii="微软雅黑" w:hAnsi="微软雅黑" w:eastAsia="微软雅黑" w:cs="微软雅黑"/>
          <w:color w:val="000000"/>
          <w:spacing w:val="0"/>
          <w:w w:val="100"/>
          <w:position w:val="0"/>
          <w:sz w:val="19"/>
          <w:szCs w:val="19"/>
          <w:lang w:val="en-US" w:eastAsia="en-US" w:bidi="en-US"/>
        </w:rPr>
        <w:t>bar</w:t>
      </w:r>
      <w:r>
        <w:rPr>
          <w:rFonts w:hint="eastAsia" w:ascii="微软雅黑" w:hAnsi="微软雅黑" w:eastAsia="微软雅黑" w:cs="微软雅黑"/>
          <w:color w:val="000000"/>
          <w:spacing w:val="0"/>
          <w:w w:val="100"/>
          <w:position w:val="0"/>
        </w:rPr>
        <w:t>进程的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请求进入</w:t>
      </w:r>
      <w:r>
        <w:rPr>
          <w:rFonts w:hint="eastAsia" w:ascii="微软雅黑" w:hAnsi="微软雅黑" w:eastAsia="微软雅黑" w:cs="微软雅黑"/>
          <w:color w:val="000000"/>
          <w:spacing w:val="0"/>
          <w:w w:val="100"/>
          <w:position w:val="0"/>
          <w:sz w:val="19"/>
          <w:szCs w:val="19"/>
          <w:lang w:val="en-US" w:eastAsia="en-US" w:bidi="en-US"/>
        </w:rPr>
        <w:t>bar</w:t>
      </w:r>
      <w:r>
        <w:rPr>
          <w:rFonts w:hint="eastAsia" w:ascii="微软雅黑" w:hAnsi="微软雅黑" w:eastAsia="微软雅黑" w:cs="微软雅黑"/>
          <w:color w:val="000000"/>
          <w:spacing w:val="0"/>
          <w:w w:val="100"/>
          <w:position w:val="0"/>
        </w:rPr>
        <w:t>队 列。在每个队列中，刚进入的请求与相邻请求合并在一起，并进行插入分类。队列由此按扇区方 式分类，这与其他</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调度程序队列类似。</w:t>
      </w:r>
      <w:r>
        <w:rPr>
          <w:rFonts w:hint="eastAsia" w:ascii="微软雅黑" w:hAnsi="微软雅黑" w:eastAsia="微软雅黑" w:cs="微软雅黑"/>
          <w:color w:val="000000"/>
          <w:spacing w:val="0"/>
          <w:w w:val="100"/>
          <w:position w:val="0"/>
          <w:sz w:val="19"/>
          <w:szCs w:val="19"/>
          <w:lang w:val="en-US" w:eastAsia="en-US" w:bidi="en-US"/>
        </w:rPr>
        <w:t>CFQUO</w:t>
      </w:r>
      <w:r>
        <w:rPr>
          <w:rFonts w:hint="eastAsia" w:ascii="微软雅黑" w:hAnsi="微软雅黑" w:eastAsia="微软雅黑" w:cs="微软雅黑"/>
          <w:color w:val="000000"/>
          <w:spacing w:val="0"/>
          <w:w w:val="100"/>
          <w:position w:val="0"/>
        </w:rPr>
        <w:t>调度程序的差异在于每一个提交</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的进程 都有自己的队列。</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CFQ I/O</w:t>
      </w:r>
      <w:r>
        <w:rPr>
          <w:rFonts w:hint="eastAsia" w:ascii="微软雅黑" w:hAnsi="微软雅黑" w:eastAsia="微软雅黑" w:cs="微软雅黑"/>
          <w:color w:val="000000"/>
          <w:spacing w:val="0"/>
          <w:w w:val="100"/>
          <w:position w:val="0"/>
        </w:rPr>
        <w:t>调度程序以时间片轮转调度队列，从每个队列中选取请求数（默认值为</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 xml:space="preserve">可以进行配 </w:t>
      </w:r>
      <w:r>
        <w:rPr>
          <w:rFonts w:hint="eastAsia" w:ascii="微软雅黑" w:hAnsi="微软雅黑" w:eastAsia="微软雅黑" w:cs="微软雅黑"/>
          <w:i/>
          <w:iCs/>
          <w:color w:val="000000"/>
          <w:spacing w:val="0"/>
          <w:w w:val="100"/>
          <w:position w:val="0"/>
          <w:sz w:val="19"/>
          <w:szCs w:val="19"/>
        </w:rPr>
        <w:t>置）,</w:t>
      </w:r>
      <w:r>
        <w:rPr>
          <w:rFonts w:hint="eastAsia" w:ascii="微软雅黑" w:hAnsi="微软雅黑" w:eastAsia="微软雅黑" w:cs="微软雅黑"/>
          <w:color w:val="000000"/>
          <w:spacing w:val="0"/>
          <w:w w:val="100"/>
          <w:position w:val="0"/>
        </w:rPr>
        <w:t>然后进行下一轮调度。这就在进程级提供了公平，确保毎个进程接收公平的磁盘带宽片断。预 定的工作负荷是多媒体，在这种媒体中，这种公平的算法可以得到保证，比如，音频播放器总能够 及时从磁盘再填满它的音频缓冲区。不过，实际上，</w:t>
      </w:r>
      <w:r>
        <w:rPr>
          <w:rFonts w:hint="eastAsia" w:ascii="微软雅黑" w:hAnsi="微软雅黑" w:eastAsia="微软雅黑" w:cs="微软雅黑"/>
          <w:color w:val="000000"/>
          <w:spacing w:val="0"/>
          <w:w w:val="100"/>
          <w:position w:val="0"/>
          <w:sz w:val="19"/>
          <w:szCs w:val="19"/>
          <w:lang w:val="en-US" w:eastAsia="en-US" w:bidi="en-US"/>
        </w:rPr>
        <w:t>CFQVO</w:t>
      </w:r>
      <w:r>
        <w:rPr>
          <w:rFonts w:hint="eastAsia" w:ascii="微软雅黑" w:hAnsi="微软雅黑" w:eastAsia="微软雅黑" w:cs="微软雅黑"/>
          <w:color w:val="000000"/>
          <w:spacing w:val="0"/>
          <w:w w:val="100"/>
          <w:position w:val="0"/>
        </w:rPr>
        <w:t>调度程序在很多场合都能很好地执行。</w:t>
      </w:r>
    </w:p>
    <w:p>
      <w:pPr>
        <w:pStyle w:val="5"/>
        <w:keepNext w:val="0"/>
        <w:keepLines w:val="0"/>
        <w:widowControl w:val="0"/>
        <w:shd w:val="clear" w:color="auto" w:fill="auto"/>
        <w:bidi w:val="0"/>
        <w:spacing w:before="0" w:after="1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完全公正的排队</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调度程序位于</w:t>
      </w:r>
      <w:r>
        <w:rPr>
          <w:rFonts w:hint="eastAsia" w:ascii="微软雅黑" w:hAnsi="微软雅黑" w:eastAsia="微软雅黑" w:cs="微软雅黑"/>
          <w:color w:val="000000"/>
          <w:spacing w:val="0"/>
          <w:w w:val="100"/>
          <w:position w:val="0"/>
          <w:sz w:val="19"/>
          <w:szCs w:val="19"/>
          <w:lang w:val="en-US" w:eastAsia="en-US" w:bidi="en-US"/>
        </w:rPr>
        <w:t>block/cfq-iosched.co</w:t>
      </w:r>
      <w:r>
        <w:rPr>
          <w:rFonts w:hint="eastAsia" w:ascii="微软雅黑" w:hAnsi="微软雅黑" w:eastAsia="微软雅黑" w:cs="微软雅黑"/>
          <w:color w:val="000000"/>
          <w:spacing w:val="0"/>
          <w:w w:val="100"/>
          <w:position w:val="0"/>
        </w:rPr>
        <w:t>尽管这主要推荐给桌面工作负荷使 用，但是，如果没有其他异常情况，它在几乎所有的工作负荷中都能很好地执行。</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850" w:name="bookmark1213"/>
      <w:bookmarkStart w:id="851" w:name="bookmark1214"/>
      <w:bookmarkStart w:id="852" w:name="bookmark1215"/>
      <w:r>
        <w:rPr>
          <w:rFonts w:hint="eastAsia" w:ascii="微软雅黑" w:hAnsi="微软雅黑" w:eastAsia="微软雅黑" w:cs="微软雅黑"/>
          <w:color w:val="000000"/>
          <w:spacing w:val="0"/>
          <w:w w:val="100"/>
          <w:position w:val="0"/>
          <w:sz w:val="19"/>
          <w:szCs w:val="19"/>
          <w:shd w:val="clear" w:color="auto" w:fill="auto"/>
          <w:lang w:val="en-US" w:eastAsia="en-US" w:bidi="en-US"/>
        </w:rPr>
        <w:t>14.5.6</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空操作的</w:t>
      </w:r>
      <w:r>
        <w:rPr>
          <w:rFonts w:hint="eastAsia" w:ascii="微软雅黑" w:hAnsi="微软雅黑" w:eastAsia="微软雅黑" w:cs="微软雅黑"/>
          <w:color w:val="000000"/>
          <w:spacing w:val="0"/>
          <w:w w:val="100"/>
          <w:position w:val="0"/>
          <w:sz w:val="19"/>
          <w:szCs w:val="19"/>
          <w:shd w:val="clear" w:color="auto" w:fill="auto"/>
          <w:lang w:val="en-US" w:eastAsia="en-US" w:bidi="en-US"/>
        </w:rPr>
        <w:t>I/O</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w:t>
      </w:r>
      <w:bookmarkEnd w:id="850"/>
      <w:bookmarkEnd w:id="851"/>
      <w:bookmarkEnd w:id="852"/>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第四种也是最后一种</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调度程序是空操作</w:t>
      </w:r>
      <w:r>
        <w:rPr>
          <w:rFonts w:hint="eastAsia" w:ascii="微软雅黑" w:hAnsi="微软雅黑" w:eastAsia="微软雅黑" w:cs="微软雅黑"/>
          <w:color w:val="000000"/>
          <w:spacing w:val="0"/>
          <w:w w:val="100"/>
          <w:position w:val="0"/>
          <w:sz w:val="19"/>
          <w:szCs w:val="19"/>
          <w:lang w:val="en-US" w:eastAsia="en-US" w:bidi="en-US"/>
        </w:rPr>
        <w:t>（Noop） I/O</w:t>
      </w:r>
      <w:r>
        <w:rPr>
          <w:rFonts w:hint="eastAsia" w:ascii="微软雅黑" w:hAnsi="微软雅黑" w:eastAsia="微软雅黑" w:cs="微软雅黑"/>
          <w:color w:val="000000"/>
          <w:spacing w:val="0"/>
          <w:w w:val="100"/>
          <w:position w:val="0"/>
        </w:rPr>
        <w:t>调度程序，之所以这样命名是因为 它基本上是一个空操作，不做多少事情。空操作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调度程序不进行排序，或者也不进行什么其 他形式的预寻址操作。依此类推，它也没必要实现那些老套的算法，也就是在以前的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 序中看到的为了最小化请求周期而采用的算法。</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不过，空操作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调度程序忘不了执行合并，这就像它的家务事。当一个新的请求提交到队 列时，就把它与任一相邻的请求合并。除了这一操作，空操作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调度程序的确再不做什么，只 是维护请求队列以近乎</w:t>
      </w:r>
      <w:r>
        <w:rPr>
          <w:rFonts w:hint="eastAsia" w:ascii="微软雅黑" w:hAnsi="微软雅黑" w:eastAsia="微软雅黑" w:cs="微软雅黑"/>
          <w:color w:val="000000"/>
          <w:spacing w:val="0"/>
          <w:w w:val="100"/>
          <w:position w:val="0"/>
          <w:sz w:val="19"/>
          <w:szCs w:val="19"/>
          <w:lang w:val="en-US" w:eastAsia="en-US" w:bidi="en-US"/>
        </w:rPr>
        <w:t>FIFO</w:t>
      </w:r>
      <w:r>
        <w:rPr>
          <w:rFonts w:hint="eastAsia" w:ascii="微软雅黑" w:hAnsi="微软雅黑" w:eastAsia="微软雅黑" w:cs="微软雅黑"/>
          <w:color w:val="000000"/>
          <w:spacing w:val="0"/>
          <w:w w:val="100"/>
          <w:position w:val="0"/>
        </w:rPr>
        <w:t>的顺序排列，块设备驱动程序便可以从这种队列中摘取请求。</w:t>
      </w:r>
    </w:p>
    <w:p>
      <w:pPr>
        <w:pStyle w:val="5"/>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调度程序不勤奋工作是有道理的。因为它打算用在块设备，那是真正的随机访问 设备，比如闪存卡。如果块设备只有一点或者没有</w:t>
      </w:r>
      <w:r>
        <w:rPr>
          <w:rFonts w:hint="eastAsia" w:ascii="微软雅黑" w:hAnsi="微软雅黑" w:eastAsia="微软雅黑" w:cs="微软雅黑"/>
          <w:color w:val="000000"/>
          <w:spacing w:val="0"/>
          <w:w w:val="100"/>
          <w:position w:val="0"/>
          <w:lang w:val="zh-CN" w:eastAsia="zh-CN" w:bidi="zh-CN"/>
        </w:rPr>
        <w:t>“寻</w:t>
      </w:r>
      <w:r>
        <w:rPr>
          <w:rFonts w:hint="eastAsia" w:ascii="微软雅黑" w:hAnsi="微软雅黑" w:eastAsia="微软雅黑" w:cs="微软雅黑"/>
          <w:color w:val="000000"/>
          <w:spacing w:val="0"/>
          <w:w w:val="100"/>
          <w:position w:val="0"/>
        </w:rPr>
        <w:t>道”的负担，那么，就没有必要对进入的 请求进行插入排序，因此，空操作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调度程序是理想的候选者。</w:t>
      </w:r>
    </w:p>
    <w:p>
      <w:pPr>
        <w:pStyle w:val="5"/>
        <w:keepNext w:val="0"/>
        <w:keepLines w:val="0"/>
        <w:widowControl w:val="0"/>
        <w:shd w:val="clear" w:color="auto" w:fill="auto"/>
        <w:bidi w:val="0"/>
        <w:spacing w:before="0" w:after="20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空操作</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调度程序位于</w:t>
      </w:r>
      <w:r>
        <w:rPr>
          <w:rFonts w:hint="eastAsia" w:ascii="微软雅黑" w:hAnsi="微软雅黑" w:eastAsia="微软雅黑" w:cs="微软雅黑"/>
          <w:color w:val="000000"/>
          <w:spacing w:val="0"/>
          <w:w w:val="100"/>
          <w:position w:val="0"/>
          <w:sz w:val="19"/>
          <w:szCs w:val="19"/>
          <w:lang w:val="en-US" w:eastAsia="en-US" w:bidi="en-US"/>
        </w:rPr>
        <w:t>block/noop-iosched.c,</w:t>
      </w:r>
      <w:r>
        <w:rPr>
          <w:rFonts w:hint="eastAsia" w:ascii="微软雅黑" w:hAnsi="微软雅黑" w:eastAsia="微软雅黑" w:cs="微软雅黑"/>
          <w:color w:val="000000"/>
          <w:spacing w:val="0"/>
          <w:w w:val="100"/>
          <w:position w:val="0"/>
        </w:rPr>
        <w:t>它是专为随机访问设备而设计的。</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853" w:name="bookmark1216"/>
      <w:bookmarkStart w:id="854" w:name="bookmark1218"/>
      <w:bookmarkStart w:id="855" w:name="bookmark121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14.5.7 </w:t>
      </w:r>
      <w:r>
        <w:rPr>
          <w:rFonts w:hint="eastAsia" w:ascii="微软雅黑" w:hAnsi="微软雅黑" w:eastAsia="微软雅黑" w:cs="微软雅黑"/>
          <w:color w:val="000000"/>
          <w:spacing w:val="0"/>
          <w:w w:val="100"/>
          <w:position w:val="0"/>
          <w:sz w:val="19"/>
          <w:szCs w:val="19"/>
          <w:shd w:val="clear" w:color="auto" w:fill="auto"/>
          <w:lang w:val="zh-TW" w:eastAsia="zh-TW" w:bidi="zh-TW"/>
        </w:rPr>
        <w:t>I/</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。调度程序的选择</w:t>
      </w:r>
      <w:bookmarkEnd w:id="853"/>
      <w:bookmarkEnd w:id="854"/>
      <w:bookmarkEnd w:id="855"/>
    </w:p>
    <w:p>
      <w:pPr>
        <w:pStyle w:val="5"/>
        <w:keepNext w:val="0"/>
        <w:keepLines w:val="0"/>
        <w:widowControl w:val="0"/>
        <w:shd w:val="clear" w:color="auto" w:fill="auto"/>
        <w:bidi w:val="0"/>
        <w:spacing w:before="0" w:after="20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你现在已经看到</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内核中四种不同的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调度程序。其中的每一种</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调度程序都可以被 启用，并内置在内核中。作为缺省，块设备使用完全公平的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调度程序。在启动时，可以通过 命令行选项</w:t>
      </w:r>
      <w:r>
        <w:rPr>
          <w:rFonts w:hint="eastAsia" w:ascii="微软雅黑" w:hAnsi="微软雅黑" w:eastAsia="微软雅黑" w:cs="微软雅黑"/>
          <w:color w:val="000000"/>
          <w:spacing w:val="0"/>
          <w:w w:val="100"/>
          <w:position w:val="0"/>
          <w:sz w:val="19"/>
          <w:szCs w:val="19"/>
          <w:lang w:val="en-US" w:eastAsia="en-US" w:bidi="en-US"/>
        </w:rPr>
        <w:t>elevator=fbo</w:t>
      </w:r>
      <w:r>
        <w:rPr>
          <w:rFonts w:hint="eastAsia" w:ascii="微软雅黑" w:hAnsi="微软雅黑" w:eastAsia="微软雅黑" w:cs="微软雅黑"/>
          <w:color w:val="000000"/>
          <w:spacing w:val="0"/>
          <w:w w:val="100"/>
          <w:position w:val="0"/>
        </w:rPr>
        <w:t>来覆盖缺省，这里</w:t>
      </w:r>
      <w:r>
        <w:rPr>
          <w:rFonts w:hint="eastAsia" w:ascii="微软雅黑" w:hAnsi="微软雅黑" w:eastAsia="微软雅黑" w:cs="微软雅黑"/>
          <w:color w:val="000000"/>
          <w:spacing w:val="0"/>
          <w:w w:val="100"/>
          <w:position w:val="0"/>
          <w:sz w:val="19"/>
          <w:szCs w:val="19"/>
          <w:lang w:val="en-US" w:eastAsia="en-US" w:bidi="en-US"/>
        </w:rPr>
        <w:t>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是一个有效而激活的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调度程序，参看表</w:t>
      </w:r>
      <w:r>
        <w:rPr>
          <w:rFonts w:hint="eastAsia" w:ascii="微软雅黑" w:hAnsi="微软雅黑" w:eastAsia="微软雅黑" w:cs="微软雅黑"/>
          <w:color w:val="000000"/>
          <w:spacing w:val="0"/>
          <w:w w:val="100"/>
          <w:position w:val="0"/>
          <w:sz w:val="19"/>
          <w:szCs w:val="19"/>
        </w:rPr>
        <w:t>14-2</w:t>
      </w:r>
      <w:r>
        <w:rPr>
          <w:rFonts w:hint="eastAsia" w:ascii="微软雅黑" w:hAnsi="微软雅黑" w:eastAsia="微软雅黑" w:cs="微软雅黑"/>
          <w:color w:val="000000"/>
          <w:spacing w:val="0"/>
          <w:w w:val="100"/>
          <w:position w:val="0"/>
        </w:rPr>
        <w:t>。</w:t>
      </w:r>
    </w:p>
    <w:p>
      <w:pPr>
        <w:pStyle w:val="43"/>
        <w:keepNext w:val="0"/>
        <w:keepLines w:val="0"/>
        <w:widowControl w:val="0"/>
        <w:shd w:val="clear" w:color="auto" w:fill="auto"/>
        <w:bidi w:val="0"/>
        <w:spacing w:before="0" w:after="0" w:line="240" w:lineRule="auto"/>
        <w:ind w:left="288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rPr>
        <w:t>14・2</w:t>
      </w:r>
      <w:r>
        <w:rPr>
          <w:rFonts w:hint="eastAsia" w:ascii="微软雅黑" w:hAnsi="微软雅黑" w:eastAsia="微软雅黑" w:cs="微软雅黑"/>
          <w:b/>
          <w:bCs/>
          <w:color w:val="000000"/>
          <w:spacing w:val="0"/>
          <w:w w:val="100"/>
          <w:position w:val="0"/>
        </w:rPr>
        <w:t>给定</w:t>
      </w:r>
      <w:r>
        <w:rPr>
          <w:rFonts w:hint="eastAsia" w:ascii="微软雅黑" w:hAnsi="微软雅黑" w:eastAsia="微软雅黑" w:cs="微软雅黑"/>
          <w:color w:val="000000"/>
          <w:spacing w:val="0"/>
          <w:w w:val="100"/>
          <w:position w:val="0"/>
          <w:sz w:val="19"/>
          <w:szCs w:val="19"/>
          <w:lang w:val="en-US" w:eastAsia="en-US" w:bidi="en-US"/>
        </w:rPr>
        <w:t>elevator</w:t>
      </w:r>
      <w:r>
        <w:rPr>
          <w:rFonts w:hint="eastAsia" w:ascii="微软雅黑" w:hAnsi="微软雅黑" w:eastAsia="微软雅黑" w:cs="微软雅黑"/>
          <w:b/>
          <w:bCs/>
          <w:color w:val="000000"/>
          <w:spacing w:val="0"/>
          <w:w w:val="100"/>
          <w:position w:val="0"/>
        </w:rPr>
        <w:t>选项的参数</w:t>
      </w:r>
    </w:p>
    <w:tbl>
      <w:tblPr>
        <w:tblStyle w:val="2"/>
        <w:tblW w:w="8598" w:type="dxa"/>
        <w:jc w:val="center"/>
        <w:tblInd w:w="0" w:type="dxa"/>
        <w:tblLayout w:type="fixed"/>
        <w:tblCellMar>
          <w:top w:w="0" w:type="dxa"/>
          <w:left w:w="10" w:type="dxa"/>
          <w:bottom w:w="0" w:type="dxa"/>
          <w:right w:w="10" w:type="dxa"/>
        </w:tblCellMar>
      </w:tblPr>
      <w:tblGrid>
        <w:gridCol w:w="4299"/>
        <w:gridCol w:w="4299"/>
      </w:tblGrid>
      <w:tr>
        <w:tblPrEx>
          <w:tblLayout w:type="fixed"/>
          <w:tblCellMar>
            <w:top w:w="0" w:type="dxa"/>
            <w:left w:w="10" w:type="dxa"/>
            <w:bottom w:w="0" w:type="dxa"/>
            <w:right w:w="10" w:type="dxa"/>
          </w:tblCellMar>
        </w:tblPrEx>
        <w:trPr>
          <w:trHeight w:val="29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参数</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en-US" w:eastAsia="en-US" w:bidi="en-US"/>
              </w:rPr>
              <w:t>I/O</w:t>
            </w:r>
            <w:r>
              <w:rPr>
                <w:rFonts w:hint="eastAsia" w:ascii="微软雅黑" w:hAnsi="微软雅黑" w:eastAsia="微软雅黑" w:cs="微软雅黑"/>
                <w:color w:val="000000"/>
                <w:spacing w:val="0"/>
                <w:w w:val="100"/>
                <w:position w:val="0"/>
                <w:sz w:val="16"/>
                <w:szCs w:val="16"/>
                <w:lang w:val="zh-TW" w:eastAsia="zh-TW" w:bidi="zh-TW"/>
              </w:rPr>
              <w:t>调度程序</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as</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预测</w:t>
            </w:r>
          </w:p>
        </w:tc>
      </w:tr>
      <w:tr>
        <w:tblPrEx>
          <w:tblLayout w:type="fixed"/>
          <w:tblCellMar>
            <w:top w:w="0" w:type="dxa"/>
            <w:left w:w="10" w:type="dxa"/>
            <w:bottom w:w="0" w:type="dxa"/>
            <w:right w:w="10" w:type="dxa"/>
          </w:tblCellMar>
        </w:tblPrEx>
        <w:trPr>
          <w:trHeight w:val="288" w:hRule="exact"/>
          <w:jc w:val="center"/>
        </w:trPr>
        <w:tc>
          <w:tcPr>
            <w:tcW w:w="42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cfq</w:t>
            </w:r>
          </w:p>
        </w:tc>
        <w:tc>
          <w:tcPr>
            <w:tcW w:w="429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完全公正的排队</w:t>
            </w:r>
          </w:p>
        </w:tc>
      </w:tr>
      <w:tr>
        <w:tblPrEx>
          <w:tblLayout w:type="fixed"/>
          <w:tblCellMar>
            <w:top w:w="0" w:type="dxa"/>
            <w:left w:w="10" w:type="dxa"/>
            <w:bottom w:w="0" w:type="dxa"/>
            <w:right w:w="10" w:type="dxa"/>
          </w:tblCellMar>
        </w:tblPrEx>
        <w:trPr>
          <w:trHeight w:val="278" w:hRule="exact"/>
          <w:jc w:val="center"/>
        </w:trPr>
        <w:tc>
          <w:tcPr>
            <w:tcW w:w="42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deadline</w:t>
            </w:r>
          </w:p>
        </w:tc>
        <w:tc>
          <w:tcPr>
            <w:tcW w:w="429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最终期限</w:t>
            </w:r>
          </w:p>
        </w:tc>
      </w:tr>
      <w:tr>
        <w:tblPrEx>
          <w:tblLayout w:type="fixed"/>
          <w:tblCellMar>
            <w:top w:w="0" w:type="dxa"/>
            <w:left w:w="10" w:type="dxa"/>
            <w:bottom w:w="0" w:type="dxa"/>
            <w:right w:w="10" w:type="dxa"/>
          </w:tblCellMar>
        </w:tblPrEx>
        <w:trPr>
          <w:trHeight w:val="309" w:hRule="exact"/>
          <w:jc w:val="center"/>
        </w:trPr>
        <w:tc>
          <w:tcPr>
            <w:tcW w:w="42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noop</w:t>
            </w:r>
          </w:p>
        </w:tc>
        <w:tc>
          <w:tcPr>
            <w:tcW w:w="429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空操作</w:t>
            </w:r>
          </w:p>
        </w:tc>
      </w:tr>
    </w:tbl>
    <w:p>
      <w:pPr>
        <w:rPr>
          <w:rFonts w:hint="eastAsia" w:ascii="微软雅黑" w:hAnsi="微软雅黑" w:eastAsia="微软雅黑" w:cs="微软雅黑"/>
        </w:rPr>
        <w:sectPr>
          <w:headerReference r:id="rId440" w:type="first"/>
          <w:footerReference r:id="rId443" w:type="first"/>
          <w:headerReference r:id="rId438" w:type="default"/>
          <w:footerReference r:id="rId441" w:type="default"/>
          <w:headerReference r:id="rId439" w:type="even"/>
          <w:footerReference r:id="rId442" w:type="even"/>
          <w:footnotePr>
            <w:numFmt w:val="decimal"/>
          </w:footnotePr>
          <w:pgSz w:w="9874" w:h="13543"/>
          <w:pgMar w:top="1203" w:right="468" w:bottom="996" w:left="744" w:header="0" w:footer="3" w:gutter="0"/>
          <w:cols w:space="720" w:num="1"/>
          <w:titlePg/>
          <w:rtlGutter w:val="0"/>
          <w:docGrid w:linePitch="360" w:charSpace="0"/>
        </w:sectPr>
      </w:pPr>
    </w:p>
    <w:p>
      <w:pPr>
        <w:pStyle w:val="5"/>
        <w:keepNext w:val="0"/>
        <w:keepLines w:val="0"/>
        <w:widowControl w:val="0"/>
        <w:shd w:val="clear" w:color="auto" w:fill="auto"/>
        <w:bidi w:val="0"/>
        <w:spacing w:before="0" w:after="22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例如，内核命令行选项</w:t>
      </w:r>
      <w:r>
        <w:rPr>
          <w:rFonts w:hint="eastAsia" w:ascii="微软雅黑" w:hAnsi="微软雅黑" w:eastAsia="微软雅黑" w:cs="微软雅黑"/>
          <w:color w:val="000000"/>
          <w:spacing w:val="0"/>
          <w:w w:val="100"/>
          <w:position w:val="0"/>
          <w:sz w:val="19"/>
          <w:szCs w:val="19"/>
          <w:lang w:val="en-US" w:eastAsia="en-US" w:bidi="en-US"/>
        </w:rPr>
        <w:t>elevator=as</w:t>
      </w:r>
      <w:r>
        <w:rPr>
          <w:rFonts w:hint="eastAsia" w:ascii="微软雅黑" w:hAnsi="微软雅黑" w:eastAsia="微软雅黑" w:cs="微软雅黑"/>
          <w:color w:val="000000"/>
          <w:spacing w:val="0"/>
          <w:w w:val="100"/>
          <w:position w:val="0"/>
        </w:rPr>
        <w:t>会启用预测</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调度程序给所有的块设备，从而覆盖默 认的完全公正调度程序。</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856" w:name="bookmark1219"/>
      <w:bookmarkStart w:id="857" w:name="bookmark1220"/>
      <w:bookmarkStart w:id="858" w:name="bookmark1221"/>
      <w:r>
        <w:rPr>
          <w:rFonts w:hint="eastAsia" w:ascii="微软雅黑" w:hAnsi="微软雅黑" w:eastAsia="微软雅黑" w:cs="微软雅黑"/>
          <w:color w:val="000000"/>
          <w:spacing w:val="0"/>
          <w:w w:val="100"/>
          <w:position w:val="0"/>
          <w:sz w:val="26"/>
          <w:szCs w:val="26"/>
          <w:lang w:val="en-US" w:eastAsia="en-US" w:bidi="en-US"/>
        </w:rPr>
        <w:t>14.6</w:t>
      </w:r>
      <w:r>
        <w:rPr>
          <w:rFonts w:hint="eastAsia" w:ascii="微软雅黑" w:hAnsi="微软雅黑" w:eastAsia="微软雅黑" w:cs="微软雅黑"/>
          <w:color w:val="000000"/>
          <w:spacing w:val="0"/>
          <w:w w:val="100"/>
          <w:position w:val="0"/>
          <w:sz w:val="24"/>
          <w:szCs w:val="24"/>
          <w:lang w:val="zh-TW" w:eastAsia="zh-TW" w:bidi="zh-TW"/>
        </w:rPr>
        <w:t>小结</w:t>
      </w:r>
      <w:bookmarkEnd w:id="856"/>
      <w:bookmarkEnd w:id="857"/>
      <w:bookmarkEnd w:id="858"/>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在本章中，我们讨论了块设备的基本知识，并考察了块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层所用的数据结构：</w:t>
      </w:r>
      <w:r>
        <w:rPr>
          <w:rFonts w:hint="eastAsia" w:ascii="微软雅黑" w:hAnsi="微软雅黑" w:eastAsia="微软雅黑" w:cs="微软雅黑"/>
          <w:color w:val="000000"/>
          <w:spacing w:val="0"/>
          <w:w w:val="100"/>
          <w:position w:val="0"/>
          <w:sz w:val="19"/>
          <w:szCs w:val="19"/>
          <w:lang w:val="en-US" w:eastAsia="en-US" w:bidi="en-US"/>
        </w:rPr>
        <w:t>bio,</w:t>
      </w:r>
      <w:r>
        <w:rPr>
          <w:rFonts w:hint="eastAsia" w:ascii="微软雅黑" w:hAnsi="微软雅黑" w:eastAsia="微软雅黑" w:cs="微软雅黑"/>
          <w:color w:val="000000"/>
          <w:spacing w:val="0"/>
          <w:w w:val="100"/>
          <w:position w:val="0"/>
        </w:rPr>
        <w:t>表示 活动的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w:t>
      </w:r>
      <w:r>
        <w:rPr>
          <w:rFonts w:hint="eastAsia" w:ascii="微软雅黑" w:hAnsi="微软雅黑" w:eastAsia="微软雅黑" w:cs="微软雅黑"/>
          <w:color w:val="000000"/>
          <w:spacing w:val="0"/>
          <w:w w:val="100"/>
          <w:position w:val="0"/>
          <w:sz w:val="19"/>
          <w:szCs w:val="19"/>
          <w:lang w:val="en-US" w:eastAsia="en-US" w:bidi="en-US"/>
        </w:rPr>
        <w:t>bufTejhead,</w:t>
      </w:r>
      <w:r>
        <w:rPr>
          <w:rFonts w:hint="eastAsia" w:ascii="微软雅黑" w:hAnsi="微软雅黑" w:eastAsia="微软雅黑" w:cs="微软雅黑"/>
          <w:color w:val="000000"/>
          <w:spacing w:val="0"/>
          <w:w w:val="100"/>
          <w:position w:val="0"/>
        </w:rPr>
        <w:t>表示块到页的映射；还有请求结构，表示具体的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请求。我们 追寻了 </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请求简单但重要的生命历程，其生命的重要点就是</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调度程序。我们讨论了 </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 度程序所涉及的困惑问题，同时仔细推敲了当前内核的</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种</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调度程序，以及</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版本中原有 的</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电梯调度。</w:t>
      </w:r>
    </w:p>
    <w:p>
      <w:pPr>
        <w:pStyle w:val="5"/>
        <w:keepNext w:val="0"/>
        <w:keepLines w:val="0"/>
        <w:widowControl w:val="0"/>
        <w:shd w:val="clear" w:color="auto" w:fill="auto"/>
        <w:bidi w:val="0"/>
        <w:spacing w:before="0" w:after="80" w:line="303" w:lineRule="exact"/>
        <w:ind w:left="0" w:right="0" w:firstLine="420"/>
        <w:jc w:val="both"/>
        <w:rPr>
          <w:rFonts w:hint="eastAsia" w:ascii="微软雅黑" w:hAnsi="微软雅黑" w:eastAsia="微软雅黑" w:cs="微软雅黑"/>
        </w:rPr>
        <w:sectPr>
          <w:headerReference r:id="rId444" w:type="default"/>
          <w:footerReference r:id="rId446" w:type="default"/>
          <w:headerReference r:id="rId445" w:type="even"/>
          <w:footerReference r:id="rId447" w:type="even"/>
          <w:footnotePr>
            <w:numFmt w:val="decimal"/>
          </w:footnotePr>
          <w:type w:val="continuous"/>
          <w:pgSz w:w="9874" w:h="13543"/>
          <w:pgMar w:top="1203" w:right="468" w:bottom="996" w:left="744" w:header="0" w:footer="568" w:gutter="0"/>
          <w:cols w:space="720" w:num="1"/>
          <w:rtlGutter w:val="0"/>
          <w:docGrid w:linePitch="360" w:charSpace="0"/>
        </w:sectPr>
      </w:pPr>
      <w:r>
        <w:rPr>
          <w:rFonts w:hint="eastAsia" w:ascii="微软雅黑" w:hAnsi="微软雅黑" w:eastAsia="微软雅黑" w:cs="微软雅黑"/>
          <w:color w:val="000000"/>
          <w:spacing w:val="0"/>
          <w:w w:val="100"/>
          <w:position w:val="0"/>
        </w:rPr>
        <w:t>我们将在第</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章讨论进程地址空间。</w:t>
      </w:r>
    </w:p>
    <w:p>
      <w:pPr>
        <w:pStyle w:val="11"/>
        <w:keepNext/>
        <w:keepLines/>
        <w:widowControl w:val="0"/>
        <w:shd w:val="clear" w:color="auto" w:fill="auto"/>
        <w:bidi w:val="0"/>
        <w:spacing w:before="0" w:after="300" w:line="240" w:lineRule="auto"/>
        <w:ind w:left="0" w:right="0" w:firstLine="0"/>
        <w:jc w:val="right"/>
        <w:rPr>
          <w:rFonts w:hint="eastAsia" w:ascii="微软雅黑" w:hAnsi="微软雅黑" w:eastAsia="微软雅黑" w:cs="微软雅黑"/>
          <w:sz w:val="48"/>
          <w:szCs w:val="48"/>
        </w:rPr>
      </w:pPr>
      <w:bookmarkStart w:id="859" w:name="bookmark1224"/>
      <w:bookmarkStart w:id="860" w:name="bookmark1222"/>
      <w:bookmarkStart w:id="861" w:name="bookmark1223"/>
      <w:r>
        <w:rPr>
          <w:rFonts w:hint="eastAsia" w:ascii="微软雅黑" w:hAnsi="微软雅黑" w:eastAsia="微软雅黑" w:cs="微软雅黑"/>
          <w:color w:val="000000"/>
          <w:spacing w:val="0"/>
          <w:w w:val="100"/>
          <w:position w:val="0"/>
          <w:sz w:val="48"/>
          <w:szCs w:val="48"/>
        </w:rPr>
        <w:t>第僅章</w:t>
      </w:r>
      <w:bookmarkEnd w:id="859"/>
      <w:bookmarkEnd w:id="860"/>
      <w:bookmarkEnd w:id="861"/>
    </w:p>
    <w:p>
      <w:pPr>
        <w:pStyle w:val="37"/>
        <w:keepNext w:val="0"/>
        <w:keepLines w:val="0"/>
        <w:widowControl w:val="0"/>
        <w:shd w:val="clear" w:color="auto" w:fill="auto"/>
        <w:bidi w:val="0"/>
        <w:spacing w:before="0" w:after="420" w:line="240" w:lineRule="auto"/>
        <w:ind w:left="0" w:right="0" w:firstLine="0"/>
        <w:jc w:val="right"/>
        <w:rPr>
          <w:rFonts w:hint="eastAsia" w:ascii="微软雅黑" w:hAnsi="微软雅黑" w:eastAsia="微软雅黑" w:cs="微软雅黑"/>
          <w:sz w:val="60"/>
          <w:szCs w:val="60"/>
        </w:rPr>
      </w:pPr>
      <w:bookmarkStart w:id="862" w:name="bookmark1225"/>
      <w:r>
        <w:rPr>
          <w:rFonts w:hint="eastAsia" w:ascii="微软雅黑" w:hAnsi="微软雅黑" w:eastAsia="微软雅黑" w:cs="微软雅黑"/>
          <w:color w:val="000000"/>
          <w:spacing w:val="0"/>
          <w:w w:val="100"/>
          <w:position w:val="0"/>
          <w:sz w:val="60"/>
          <w:szCs w:val="60"/>
          <w:lang w:val="zh-TW" w:eastAsia="zh-TW" w:bidi="zh-TW"/>
        </w:rPr>
        <w:t>进程地址空间</w:t>
      </w:r>
      <w:bookmarkEnd w:id="862"/>
    </w:p>
    <w:p>
      <w:pPr>
        <w:pStyle w:val="5"/>
        <w:keepNext w:val="0"/>
        <w:keepLines w:val="0"/>
        <w:widowControl w:val="0"/>
        <w:shd w:val="clear" w:color="auto" w:fill="auto"/>
        <w:bidi w:val="0"/>
        <w:spacing w:before="0" w:after="20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章介绍了内核如何管理物理内存。其实内核除了管理本身的内存外，还必须管理用户 空间中进程的内存。我们称这个内存为进程地址空间，也就是系统中每个用户空间进程所看到 的内存。</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操作系统采用虚拟内存技术，因此，系统中的所有进程之间以虚拟方式共享内 存。对一个进程而言，它好像都可以访问整个系统的所有物理内存。更重要的是，即使单独一 个进程，它拥有的地址空间也可以远远大于系统物理内存。本章将集中讨论内核如何管理进程 地址空间。</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863" w:name="bookmark1226"/>
      <w:bookmarkStart w:id="864" w:name="bookmark1228"/>
      <w:bookmarkStart w:id="865" w:name="bookmark1227"/>
      <w:r>
        <w:rPr>
          <w:rFonts w:hint="eastAsia" w:ascii="微软雅黑" w:hAnsi="微软雅黑" w:eastAsia="微软雅黑" w:cs="微软雅黑"/>
          <w:color w:val="000000"/>
          <w:spacing w:val="0"/>
          <w:w w:val="100"/>
          <w:position w:val="0"/>
          <w:sz w:val="26"/>
          <w:szCs w:val="26"/>
          <w:lang w:val="en-US" w:eastAsia="en-US" w:bidi="en-US"/>
        </w:rPr>
        <w:t>15.1</w:t>
      </w:r>
      <w:r>
        <w:rPr>
          <w:rFonts w:hint="eastAsia" w:ascii="微软雅黑" w:hAnsi="微软雅黑" w:eastAsia="微软雅黑" w:cs="微软雅黑"/>
          <w:color w:val="000000"/>
          <w:spacing w:val="0"/>
          <w:w w:val="100"/>
          <w:position w:val="0"/>
          <w:sz w:val="24"/>
          <w:szCs w:val="24"/>
          <w:lang w:val="zh-TW" w:eastAsia="zh-TW" w:bidi="zh-TW"/>
        </w:rPr>
        <w:t>地址空间</w:t>
      </w:r>
      <w:bookmarkEnd w:id="863"/>
      <w:bookmarkEnd w:id="864"/>
      <w:bookmarkEnd w:id="865"/>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进程地址空间由进程可寻址的虚拟内存组成，而且更为重要的特点是内核允许进程使用这种 虚拟内存中的地址。每个进程都有一个</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位或</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位的平坦</w:t>
      </w:r>
      <w:r>
        <w:rPr>
          <w:rFonts w:hint="eastAsia" w:ascii="微软雅黑" w:hAnsi="微软雅黑" w:eastAsia="微软雅黑" w:cs="微软雅黑"/>
          <w:color w:val="000000"/>
          <w:spacing w:val="0"/>
          <w:w w:val="100"/>
          <w:position w:val="0"/>
          <w:sz w:val="19"/>
          <w:szCs w:val="19"/>
          <w:lang w:val="en-US" w:eastAsia="en-US" w:bidi="en-US"/>
        </w:rPr>
        <w:t>(Rat)</w:t>
      </w:r>
      <w:r>
        <w:rPr>
          <w:rFonts w:hint="eastAsia" w:ascii="微软雅黑" w:hAnsi="微软雅黑" w:eastAsia="微软雅黑" w:cs="微软雅黑"/>
          <w:color w:val="000000"/>
          <w:spacing w:val="0"/>
          <w:w w:val="100"/>
          <w:position w:val="0"/>
        </w:rPr>
        <w:t>地址空间，空间的具体大小取 决于体系结构。术语“平坦”指的是地址空间范围是一个独立的连续区间(比如，地址从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扩展 到</w:t>
      </w:r>
      <w:r>
        <w:rPr>
          <w:rFonts w:hint="eastAsia" w:ascii="微软雅黑" w:hAnsi="微软雅黑" w:eastAsia="微软雅黑" w:cs="微软雅黑"/>
          <w:color w:val="000000"/>
          <w:spacing w:val="0"/>
          <w:w w:val="100"/>
          <w:position w:val="0"/>
          <w:sz w:val="19"/>
          <w:szCs w:val="19"/>
        </w:rPr>
        <w:t>4294967295</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位地址空间)。一些操作系统提供了段地址空间，这种地址空间并非是一个独 立的线性区域，而是被分段的，但现代采用虚拟内存的操作系统通常都使用平坦地址空间而不是 分段式的内存模式。通常情况下，每个进程都有唯一的这种平坦地址空间。一个进程的地址空间 与另一个进程的地址空间即使有相同的内存地址，实际上也彼此互不相干。我们称这样的进程为 线程。</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内存地址是一个给定的值，它要在地址空间范围之内，比如</w:t>
      </w:r>
      <w:r>
        <w:rPr>
          <w:rFonts w:hint="eastAsia" w:ascii="微软雅黑" w:hAnsi="微软雅黑" w:eastAsia="微软雅黑" w:cs="微软雅黑"/>
          <w:color w:val="000000"/>
          <w:spacing w:val="0"/>
          <w:w w:val="100"/>
          <w:position w:val="0"/>
          <w:sz w:val="19"/>
          <w:szCs w:val="19"/>
          <w:lang w:val="en-US" w:eastAsia="en-US" w:bidi="en-US"/>
        </w:rPr>
        <w:t>4021f000</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这个值表示的是进程 </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位地址空间中的一个特定的字节。尽管一个进程可以寻址</w:t>
      </w:r>
      <w:r>
        <w:rPr>
          <w:rFonts w:hint="eastAsia" w:ascii="微软雅黑" w:hAnsi="微软雅黑" w:eastAsia="微软雅黑" w:cs="微软雅黑"/>
          <w:color w:val="000000"/>
          <w:spacing w:val="0"/>
          <w:w w:val="100"/>
          <w:position w:val="0"/>
          <w:sz w:val="19"/>
          <w:szCs w:val="19"/>
          <w:lang w:val="en-US" w:eastAsia="en-US" w:bidi="en-US"/>
        </w:rPr>
        <w:t>4GB</w:t>
      </w:r>
      <w:r>
        <w:rPr>
          <w:rFonts w:hint="eastAsia" w:ascii="微软雅黑" w:hAnsi="微软雅黑" w:eastAsia="微软雅黑" w:cs="微软雅黑"/>
          <w:color w:val="000000"/>
          <w:spacing w:val="0"/>
          <w:w w:val="100"/>
          <w:position w:val="0"/>
        </w:rPr>
        <w:t>的虚拟内存(在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位的地址 空间中)，但这并不代表它就有权访问所有的虚拟地址。在地址空间中，我们更为关心的是一些 虚拟内存的地址区间，比如</w:t>
      </w:r>
      <w:r>
        <w:rPr>
          <w:rFonts w:hint="eastAsia" w:ascii="微软雅黑" w:hAnsi="微软雅黑" w:eastAsia="微软雅黑" w:cs="微软雅黑"/>
          <w:color w:val="000000"/>
          <w:spacing w:val="0"/>
          <w:w w:val="100"/>
          <w:position w:val="0"/>
          <w:sz w:val="19"/>
          <w:szCs w:val="19"/>
          <w:lang w:val="en-US" w:eastAsia="en-US" w:bidi="en-US"/>
        </w:rPr>
        <w:t>08048000-0804C000,</w:t>
      </w:r>
      <w:r>
        <w:rPr>
          <w:rFonts w:hint="eastAsia" w:ascii="微软雅黑" w:hAnsi="微软雅黑" w:eastAsia="微软雅黑" w:cs="微软雅黑"/>
          <w:color w:val="000000"/>
          <w:spacing w:val="0"/>
          <w:w w:val="100"/>
          <w:position w:val="0"/>
        </w:rPr>
        <w:t>它们可被进程访问。这些可被访问的合法地址 空间称为内存区域</w:t>
      </w:r>
      <w:r>
        <w:rPr>
          <w:rFonts w:hint="eastAsia" w:ascii="微软雅黑" w:hAnsi="微软雅黑" w:eastAsia="微软雅黑" w:cs="微软雅黑"/>
          <w:color w:val="000000"/>
          <w:spacing w:val="0"/>
          <w:w w:val="100"/>
          <w:position w:val="0"/>
          <w:sz w:val="19"/>
          <w:szCs w:val="19"/>
          <w:lang w:val="en-US" w:eastAsia="en-US" w:bidi="en-US"/>
        </w:rPr>
        <w:t>(memory areas)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通过内核，进程可以给自己的地址空间动态地添加或减少 内存区域。</w:t>
      </w:r>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进程只能访问有效内存区域内的内存地址。每个内存区域也具有相关权限如对相关进程有可 读、可写、可执行属性。如果一个进程访问了不在有效范围中的内存区域，或以不正确的方式访 问了有效地址，那么内核就会终止该进程，并返回</w:t>
      </w:r>
      <w:r>
        <w:rPr>
          <w:rFonts w:hint="eastAsia" w:ascii="微软雅黑" w:hAnsi="微软雅黑" w:eastAsia="微软雅黑" w:cs="微软雅黑"/>
          <w:color w:val="000000"/>
          <w:spacing w:val="0"/>
          <w:w w:val="100"/>
          <w:position w:val="0"/>
          <w:lang w:val="zh-CN" w:eastAsia="zh-CN" w:bidi="zh-CN"/>
        </w:rPr>
        <w:t>“段</w:t>
      </w:r>
      <w:r>
        <w:rPr>
          <w:rFonts w:hint="eastAsia" w:ascii="微软雅黑" w:hAnsi="微软雅黑" w:eastAsia="微软雅黑" w:cs="微软雅黑"/>
          <w:color w:val="000000"/>
          <w:spacing w:val="0"/>
          <w:w w:val="100"/>
          <w:position w:val="0"/>
        </w:rPr>
        <w:t>错误”信息。</w:t>
      </w:r>
    </w:p>
    <w:p>
      <w:pPr>
        <w:pStyle w:val="5"/>
        <w:keepNext w:val="0"/>
        <w:keepLines w:val="0"/>
        <w:widowControl w:val="0"/>
        <w:shd w:val="clear" w:color="auto" w:fill="auto"/>
        <w:bidi w:val="0"/>
        <w:spacing w:before="0" w:after="4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内存区域可以包含各种内存对象，比如：</w:t>
      </w:r>
    </w:p>
    <w:p>
      <w:pPr>
        <w:pStyle w:val="5"/>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•可执行文件代码的内存映射，称为代码段</w:t>
      </w:r>
      <w:r>
        <w:rPr>
          <w:rFonts w:hint="eastAsia" w:ascii="微软雅黑" w:hAnsi="微软雅黑" w:eastAsia="微软雅黑" w:cs="微软雅黑"/>
          <w:color w:val="000000"/>
          <w:spacing w:val="0"/>
          <w:w w:val="100"/>
          <w:position w:val="0"/>
          <w:sz w:val="19"/>
          <w:szCs w:val="19"/>
          <w:lang w:val="en-US" w:eastAsia="en-US" w:bidi="en-US"/>
        </w:rPr>
        <w:t>(text section)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307" w:lineRule="exact"/>
        <w:ind w:left="0" w:right="0" w:firstLine="440"/>
        <w:jc w:val="both"/>
        <w:rPr>
          <w:rFonts w:hint="eastAsia" w:ascii="微软雅黑" w:hAnsi="微软雅黑" w:eastAsia="微软雅黑" w:cs="微软雅黑"/>
        </w:rPr>
        <w:sectPr>
          <w:headerReference r:id="rId448" w:type="default"/>
          <w:footerReference r:id="rId450" w:type="default"/>
          <w:headerReference r:id="rId449" w:type="even"/>
          <w:footerReference r:id="rId451" w:type="even"/>
          <w:footnotePr>
            <w:numFmt w:val="decimal"/>
          </w:footnotePr>
          <w:pgSz w:w="9874" w:h="13543"/>
          <w:pgMar w:top="1238" w:right="502" w:bottom="1238" w:left="753" w:header="810" w:footer="810" w:gutter="0"/>
          <w:pgNumType w:start="264"/>
          <w:cols w:space="720" w:num="1"/>
          <w:rtlGutter w:val="0"/>
          <w:docGrid w:linePitch="360" w:charSpace="0"/>
        </w:sectPr>
      </w:pPr>
      <w:r>
        <w:rPr>
          <w:rFonts w:hint="eastAsia" w:ascii="微软雅黑" w:hAnsi="微软雅黑" w:eastAsia="微软雅黑" w:cs="微软雅黑"/>
          <w:color w:val="000000"/>
          <w:spacing w:val="0"/>
          <w:w w:val="100"/>
          <w:position w:val="0"/>
        </w:rPr>
        <w:t>•可执行文件的已初始化全局变量的内存映射，称为数据段</w:t>
      </w:r>
      <w:r>
        <w:rPr>
          <w:rFonts w:hint="eastAsia" w:ascii="微软雅黑" w:hAnsi="微软雅黑" w:eastAsia="微软雅黑" w:cs="微软雅黑"/>
          <w:color w:val="000000"/>
          <w:spacing w:val="0"/>
          <w:w w:val="100"/>
          <w:position w:val="0"/>
          <w:sz w:val="19"/>
          <w:szCs w:val="19"/>
          <w:lang w:val="en-US" w:eastAsia="en-US" w:bidi="en-US"/>
        </w:rPr>
        <w:t>(data section)</w:t>
      </w:r>
      <w:r>
        <w:rPr>
          <w:rFonts w:hint="eastAsia" w:ascii="微软雅黑" w:hAnsi="微软雅黑" w:eastAsia="微软雅黑" w:cs="微软雅黑"/>
          <w:color w:val="000000"/>
          <w:spacing w:val="0"/>
          <w:w w:val="100"/>
          <w:position w:val="0"/>
          <w:lang w:val="en-US" w:eastAsia="en-US" w:bidi="en-US"/>
        </w:rPr>
        <w:t>。</w:t>
      </w:r>
    </w:p>
    <w:p>
      <w:pPr>
        <w:pStyle w:val="47"/>
        <w:keepNext w:val="0"/>
        <w:keepLines w:val="0"/>
        <w:widowControl w:val="0"/>
        <w:shd w:val="clear" w:color="auto" w:fill="auto"/>
        <w:bidi w:val="0"/>
        <w:spacing w:before="0" w:after="40" w:line="450" w:lineRule="exact"/>
        <w:ind w:left="820" w:right="0" w:hanging="1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•包含未初始化全局变量，也就是</w:t>
      </w:r>
      <w:r>
        <w:rPr>
          <w:rFonts w:hint="eastAsia" w:ascii="微软雅黑" w:hAnsi="微软雅黑" w:eastAsia="微软雅黑" w:cs="微软雅黑"/>
          <w:color w:val="000000"/>
          <w:spacing w:val="0"/>
          <w:w w:val="100"/>
          <w:position w:val="0"/>
          <w:sz w:val="30"/>
          <w:szCs w:val="30"/>
          <w:lang w:val="en-US" w:eastAsia="en-US" w:bidi="en-US"/>
        </w:rPr>
        <w:t>bss</w:t>
      </w:r>
      <w:r>
        <w:rPr>
          <w:rFonts w:hint="eastAsia" w:ascii="微软雅黑" w:hAnsi="微软雅黑" w:eastAsia="微软雅黑" w:cs="微软雅黑"/>
          <w:color w:val="000000"/>
          <w:spacing w:val="0"/>
          <w:w w:val="100"/>
          <w:position w:val="0"/>
        </w:rPr>
        <w:t>段㊀的零页（页面中的信息全部为</w:t>
      </w:r>
      <w:r>
        <w:rPr>
          <w:rFonts w:hint="eastAsia" w:ascii="微软雅黑" w:hAnsi="微软雅黑" w:eastAsia="微软雅黑" w:cs="微软雅黑"/>
          <w:color w:val="000000"/>
          <w:spacing w:val="0"/>
          <w:w w:val="100"/>
          <w:position w:val="0"/>
          <w:lang w:val="zh-CN" w:eastAsia="zh-CN" w:bidi="zh-CN"/>
        </w:rPr>
        <w:t>。值，</w:t>
      </w:r>
      <w:r>
        <w:rPr>
          <w:rFonts w:hint="eastAsia" w:ascii="微软雅黑" w:hAnsi="微软雅黑" w:eastAsia="微软雅黑" w:cs="微软雅黑"/>
          <w:color w:val="000000"/>
          <w:spacing w:val="0"/>
          <w:w w:val="100"/>
          <w:position w:val="0"/>
        </w:rPr>
        <w:t>所以可用于 映射</w:t>
      </w:r>
      <w:r>
        <w:rPr>
          <w:rFonts w:hint="eastAsia" w:ascii="微软雅黑" w:hAnsi="微软雅黑" w:eastAsia="微软雅黑" w:cs="微软雅黑"/>
          <w:color w:val="000000"/>
          <w:spacing w:val="0"/>
          <w:w w:val="100"/>
          <w:position w:val="0"/>
          <w:sz w:val="30"/>
          <w:szCs w:val="30"/>
          <w:lang w:val="en-US" w:eastAsia="en-US" w:bidi="en-US"/>
        </w:rPr>
        <w:t>bss</w:t>
      </w:r>
      <w:r>
        <w:rPr>
          <w:rFonts w:hint="eastAsia" w:ascii="微软雅黑" w:hAnsi="微软雅黑" w:eastAsia="微软雅黑" w:cs="微软雅黑"/>
          <w:color w:val="000000"/>
          <w:spacing w:val="0"/>
          <w:w w:val="100"/>
          <w:position w:val="0"/>
        </w:rPr>
        <w:t>段等目的）的内存映射。</w:t>
      </w:r>
    </w:p>
    <w:p>
      <w:pPr>
        <w:pStyle w:val="47"/>
        <w:keepNext w:val="0"/>
        <w:keepLines w:val="0"/>
        <w:widowControl w:val="0"/>
        <w:shd w:val="clear" w:color="auto" w:fill="auto"/>
        <w:bidi w:val="0"/>
        <w:spacing w:before="0" w:after="0" w:line="450" w:lineRule="exact"/>
        <w:ind w:left="820" w:right="0" w:hanging="1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用于进程用户空间栈（不要和进程内核栈混淆，进程的内核栈独立存在并由内核维护）的 零页的内存映射。</w:t>
      </w:r>
    </w:p>
    <w:p>
      <w:pPr>
        <w:pStyle w:val="47"/>
        <w:keepNext w:val="0"/>
        <w:keepLines w:val="0"/>
        <w:widowControl w:val="0"/>
        <w:shd w:val="clear" w:color="auto" w:fill="auto"/>
        <w:bidi w:val="0"/>
        <w:spacing w:before="0" w:after="0" w:line="480" w:lineRule="exact"/>
        <w:ind w:left="820" w:right="0" w:hanging="1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每一个诸如</w:t>
      </w:r>
      <w:r>
        <w:rPr>
          <w:rFonts w:hint="eastAsia" w:ascii="微软雅黑" w:hAnsi="微软雅黑" w:eastAsia="微软雅黑" w:cs="微软雅黑"/>
          <w:color w:val="000000"/>
          <w:spacing w:val="0"/>
          <w:w w:val="100"/>
          <w:position w:val="0"/>
          <w:sz w:val="30"/>
          <w:szCs w:val="30"/>
          <w:lang w:val="en-US" w:eastAsia="en-US" w:bidi="en-US"/>
        </w:rPr>
        <w:t>C</w:t>
      </w:r>
      <w:r>
        <w:rPr>
          <w:rFonts w:hint="eastAsia" w:ascii="微软雅黑" w:hAnsi="微软雅黑" w:eastAsia="微软雅黑" w:cs="微软雅黑"/>
          <w:color w:val="000000"/>
          <w:spacing w:val="0"/>
          <w:w w:val="100"/>
          <w:position w:val="0"/>
        </w:rPr>
        <w:t>库或动态连接程序等共享库的代码段、数据段和</w:t>
      </w:r>
      <w:r>
        <w:rPr>
          <w:rFonts w:hint="eastAsia" w:ascii="微软雅黑" w:hAnsi="微软雅黑" w:eastAsia="微软雅黑" w:cs="微软雅黑"/>
          <w:color w:val="000000"/>
          <w:spacing w:val="0"/>
          <w:w w:val="100"/>
          <w:position w:val="0"/>
          <w:sz w:val="30"/>
          <w:szCs w:val="30"/>
          <w:lang w:val="en-US" w:eastAsia="en-US" w:bidi="en-US"/>
        </w:rPr>
        <w:t>bss</w:t>
      </w:r>
      <w:r>
        <w:rPr>
          <w:rFonts w:hint="eastAsia" w:ascii="微软雅黑" w:hAnsi="微软雅黑" w:eastAsia="微软雅黑" w:cs="微软雅黑"/>
          <w:color w:val="000000"/>
          <w:spacing w:val="0"/>
          <w:w w:val="100"/>
          <w:position w:val="0"/>
        </w:rPr>
        <w:t>也会被载入进程的地址 空间。</w:t>
      </w:r>
    </w:p>
    <w:p>
      <w:pPr>
        <w:pStyle w:val="47"/>
        <w:keepNext w:val="0"/>
        <w:keepLines w:val="0"/>
        <w:widowControl w:val="0"/>
        <w:shd w:val="clear" w:color="auto" w:fill="auto"/>
        <w:bidi w:val="0"/>
        <w:spacing w:before="0" w:after="100" w:line="450"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任何内存映射文件。</w:t>
      </w:r>
    </w:p>
    <w:p>
      <w:pPr>
        <w:pStyle w:val="47"/>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•任何共享内存段。</w:t>
      </w:r>
    </w:p>
    <w:p>
      <w:pPr>
        <w:pStyle w:val="47"/>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任何匿名的内存映射，比如由</w:t>
      </w:r>
      <w:r>
        <w:rPr>
          <w:rFonts w:hint="eastAsia" w:ascii="微软雅黑" w:hAnsi="微软雅黑" w:eastAsia="微软雅黑" w:cs="微软雅黑"/>
          <w:color w:val="000000"/>
          <w:spacing w:val="0"/>
          <w:w w:val="100"/>
          <w:position w:val="0"/>
          <w:sz w:val="30"/>
          <w:szCs w:val="30"/>
          <w:lang w:val="en-US" w:eastAsia="en-US" w:bidi="en-US"/>
        </w:rPr>
        <w:t>malloc（）</w:t>
      </w:r>
      <w:r>
        <w:rPr>
          <w:rFonts w:hint="eastAsia" w:ascii="微软雅黑" w:hAnsi="微软雅黑" w:eastAsia="微软雅黑" w:cs="微软雅黑"/>
          <w:color w:val="000000"/>
          <w:spacing w:val="0"/>
          <w:w w:val="100"/>
          <w:position w:val="0"/>
        </w:rPr>
        <w:t>㊁分配的内存。</w:t>
      </w:r>
    </w:p>
    <w:p>
      <w:pPr>
        <w:pStyle w:val="47"/>
        <w:keepNext w:val="0"/>
        <w:keepLines w:val="0"/>
        <w:widowControl w:val="0"/>
        <w:shd w:val="clear" w:color="auto" w:fill="auto"/>
        <w:bidi w:val="0"/>
        <w:spacing w:before="0" w:after="360"/>
        <w:ind w:left="0" w:right="0" w:firstLine="6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进程地址空间中的任何有效地址都只能位于唯一的区域，这些内存区域不能相互覆盖。可以 看到，在执行的进程中，每个不同的内存片段都对应一个独立的内存区域：栈、对象代码、全局 变量、被映射的文件等。</w:t>
      </w:r>
    </w:p>
    <w:p>
      <w:pPr>
        <w:pStyle w:val="19"/>
        <w:keepNext w:val="0"/>
        <w:keepLines w:val="0"/>
        <w:widowControl w:val="0"/>
        <w:shd w:val="clear" w:color="auto" w:fill="auto"/>
        <w:bidi w:val="0"/>
        <w:spacing w:before="0" w:after="160" w:line="24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15.2</w:t>
      </w:r>
      <w:r>
        <w:rPr>
          <w:rFonts w:hint="eastAsia" w:ascii="微软雅黑" w:hAnsi="微软雅黑" w:eastAsia="微软雅黑" w:cs="微软雅黑"/>
          <w:color w:val="000000"/>
          <w:spacing w:val="0"/>
          <w:w w:val="100"/>
          <w:position w:val="0"/>
        </w:rPr>
        <w:t>内存描述符</w:t>
      </w:r>
    </w:p>
    <w:p>
      <w:pPr>
        <w:pStyle w:val="47"/>
        <w:keepNext w:val="0"/>
        <w:keepLines w:val="0"/>
        <w:widowControl w:val="0"/>
        <w:shd w:val="clear" w:color="auto" w:fill="auto"/>
        <w:bidi w:val="0"/>
        <w:spacing w:before="0" w:after="40" w:line="450" w:lineRule="exact"/>
        <w:ind w:left="0" w:right="0" w:firstLine="640"/>
        <w:jc w:val="both"/>
        <w:rPr>
          <w:rFonts w:hint="eastAsia" w:ascii="微软雅黑" w:hAnsi="微软雅黑" w:eastAsia="微软雅黑" w:cs="微软雅黑"/>
          <w:sz w:val="30"/>
          <w:szCs w:val="30"/>
        </w:rPr>
      </w:pPr>
      <w:r>
        <w:rPr>
          <w:rFonts w:hint="eastAsia" w:ascii="微软雅黑" w:hAnsi="微软雅黑" w:eastAsia="微软雅黑" w:cs="微软雅黑"/>
          <w:color w:val="000000"/>
          <w:spacing w:val="0"/>
          <w:w w:val="100"/>
          <w:position w:val="0"/>
          <w:sz w:val="28"/>
          <w:szCs w:val="28"/>
        </w:rPr>
        <w:t>内核使用内存描述符结构体表示进程的地址空间，该结构包含了和进程地址空间有关的全部 信息。内存描述符由</w:t>
      </w:r>
      <w:r>
        <w:rPr>
          <w:rFonts w:hint="eastAsia" w:ascii="微软雅黑" w:hAnsi="微软雅黑" w:eastAsia="微软雅黑" w:cs="微软雅黑"/>
          <w:color w:val="000000"/>
          <w:spacing w:val="0"/>
          <w:w w:val="100"/>
          <w:position w:val="0"/>
          <w:sz w:val="30"/>
          <w:szCs w:val="30"/>
          <w:lang w:val="en-US" w:eastAsia="en-US" w:bidi="en-US"/>
        </w:rPr>
        <w:t>mm_struct</w:t>
      </w:r>
      <w:r>
        <w:rPr>
          <w:rFonts w:hint="eastAsia" w:ascii="微软雅黑" w:hAnsi="微软雅黑" w:eastAsia="微软雅黑" w:cs="微软雅黑"/>
          <w:color w:val="000000"/>
          <w:spacing w:val="0"/>
          <w:w w:val="100"/>
          <w:position w:val="0"/>
          <w:sz w:val="28"/>
          <w:szCs w:val="28"/>
        </w:rPr>
        <w:t>结构体表示，定义在文件</w:t>
      </w:r>
      <w:r>
        <w:rPr>
          <w:rFonts w:hint="eastAsia" w:ascii="微软雅黑" w:hAnsi="微软雅黑" w:eastAsia="微软雅黑" w:cs="微软雅黑"/>
          <w:color w:val="000000"/>
          <w:spacing w:val="0"/>
          <w:w w:val="100"/>
          <w:position w:val="0"/>
          <w:sz w:val="30"/>
          <w:szCs w:val="30"/>
          <w:lang w:val="en-US" w:eastAsia="en-US" w:bidi="en-US"/>
        </w:rPr>
        <w:t>＜linux/sched.h＞</w:t>
      </w:r>
      <w:r>
        <w:rPr>
          <w:rFonts w:hint="eastAsia" w:ascii="微软雅黑" w:hAnsi="微软雅黑" w:eastAsia="微软雅黑" w:cs="微软雅黑"/>
          <w:color w:val="000000"/>
          <w:spacing w:val="0"/>
          <w:w w:val="100"/>
          <w:position w:val="0"/>
          <w:sz w:val="28"/>
          <w:szCs w:val="28"/>
        </w:rPr>
        <w:t>中。下面给出内存描述 符的结构和各个域的描述</w:t>
      </w:r>
      <w:r>
        <w:rPr>
          <w:rFonts w:hint="eastAsia" w:ascii="微软雅黑" w:hAnsi="微软雅黑" w:eastAsia="微软雅黑" w:cs="微软雅黑"/>
          <w:color w:val="000000"/>
          <w:spacing w:val="0"/>
          <w:w w:val="100"/>
          <w:position w:val="0"/>
          <w:sz w:val="30"/>
          <w:szCs w:val="30"/>
          <w:lang w:val="en-US" w:eastAsia="en-US" w:bidi="en-US"/>
        </w:rPr>
        <w:t>r</w:t>
      </w:r>
    </w:p>
    <w:p>
      <w:pPr>
        <w:pStyle w:val="43"/>
        <w:keepNext w:val="0"/>
        <w:keepLines w:val="0"/>
        <w:widowControl w:val="0"/>
        <w:shd w:val="clear" w:color="auto" w:fill="auto"/>
        <w:bidi w:val="0"/>
        <w:spacing w:before="0" w:after="0" w:line="240" w:lineRule="auto"/>
        <w:ind w:left="645"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mm_struct{</w:t>
      </w:r>
    </w:p>
    <w:tbl>
      <w:tblPr>
        <w:tblStyle w:val="2"/>
        <w:tblW w:w="12375" w:type="dxa"/>
        <w:jc w:val="center"/>
        <w:tblInd w:w="0" w:type="dxa"/>
        <w:tblLayout w:type="fixed"/>
        <w:tblCellMar>
          <w:top w:w="0" w:type="dxa"/>
          <w:left w:w="10" w:type="dxa"/>
          <w:bottom w:w="0" w:type="dxa"/>
          <w:right w:w="10" w:type="dxa"/>
        </w:tblCellMar>
      </w:tblPr>
      <w:tblGrid>
        <w:gridCol w:w="5025"/>
        <w:gridCol w:w="2955"/>
        <w:gridCol w:w="4395"/>
      </w:tblGrid>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vm area struct</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*mmap;</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内存区域链表</w:t>
            </w:r>
            <w:r>
              <w:rPr>
                <w:rFonts w:hint="eastAsia" w:ascii="微软雅黑" w:hAnsi="微软雅黑" w:eastAsia="微软雅黑" w:cs="微软雅黑"/>
                <w:color w:val="000000"/>
                <w:spacing w:val="0"/>
                <w:w w:val="100"/>
                <w:position w:val="0"/>
                <w:sz w:val="24"/>
                <w:szCs w:val="24"/>
                <w:lang w:val="zh-CN" w:eastAsia="zh-CN" w:bidi="zh-CN"/>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rb_root</w:t>
            </w:r>
          </w:p>
        </w:tc>
        <w:tc>
          <w:tcPr>
            <w:tcW w:w="2955" w:type="dxa"/>
            <w:shd w:val="clear" w:color="auto" w:fill="FFFFFF"/>
            <w:vAlign w:val="top"/>
          </w:tcPr>
          <w:p>
            <w:pPr>
              <w:widowControl w:val="0"/>
              <w:rPr>
                <w:rFonts w:hint="eastAsia" w:ascii="微软雅黑" w:hAnsi="微软雅黑" w:eastAsia="微软雅黑" w:cs="微软雅黑"/>
                <w:sz w:val="10"/>
                <w:szCs w:val="10"/>
              </w:rPr>
            </w:pP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 VMA</w:t>
            </w:r>
            <w:r>
              <w:rPr>
                <w:rFonts w:hint="eastAsia" w:ascii="微软雅黑" w:hAnsi="微软雅黑" w:eastAsia="微软雅黑" w:cs="微软雅黑"/>
                <w:color w:val="000000"/>
                <w:spacing w:val="0"/>
                <w:w w:val="100"/>
                <w:position w:val="0"/>
                <w:sz w:val="24"/>
                <w:szCs w:val="24"/>
                <w:lang w:val="zh-TW" w:eastAsia="zh-TW" w:bidi="zh-TW"/>
              </w:rPr>
              <w:t>形成的红黑树</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vm_area_struct</w:t>
            </w:r>
          </w:p>
        </w:tc>
        <w:tc>
          <w:tcPr>
            <w:tcW w:w="295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*mmap_cache；</w:t>
            </w: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最近使用的内存区域</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f ree_area_cache；</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地址空间第一个空洞</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pgd*</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*pgd；</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页全局目录•/</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atomic__t</w:t>
            </w:r>
          </w:p>
        </w:tc>
        <w:tc>
          <w:tcPr>
            <w:tcW w:w="295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mm_users；</w:t>
            </w: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使用地址空间的用户数*/</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atomic_t</w:t>
            </w:r>
          </w:p>
        </w:tc>
        <w:tc>
          <w:tcPr>
            <w:tcW w:w="295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mm_count；</w:t>
            </w: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主使用计数器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int</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map_count；</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内存区域的个数*/</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struct rw_semaphore</w:t>
            </w:r>
          </w:p>
        </w:tc>
        <w:tc>
          <w:tcPr>
            <w:tcW w:w="295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nunap_sem j</w:t>
            </w: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内存区域的信号</w:t>
            </w:r>
            <w:r>
              <w:rPr>
                <w:rFonts w:hint="eastAsia" w:ascii="微软雅黑" w:hAnsi="微软雅黑" w:eastAsia="微软雅黑" w:cs="微软雅黑"/>
                <w:color w:val="000000"/>
                <w:spacing w:val="0"/>
                <w:w w:val="100"/>
                <w:position w:val="0"/>
                <w:sz w:val="24"/>
                <w:szCs w:val="24"/>
                <w:lang w:val="en-US" w:eastAsia="en-US" w:bidi="en-US"/>
              </w:rPr>
              <w:t>ft*/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spinlock_t</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page_tabie_lock；</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页表锁</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stiruct list_head</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mmlist;</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所有</w:t>
            </w:r>
            <w:r>
              <w:rPr>
                <w:rFonts w:hint="eastAsia" w:ascii="微软雅黑" w:hAnsi="微软雅黑" w:eastAsia="微软雅黑" w:cs="微软雅黑"/>
                <w:color w:val="000000"/>
                <w:spacing w:val="0"/>
                <w:w w:val="100"/>
                <w:position w:val="0"/>
                <w:sz w:val="24"/>
                <w:szCs w:val="24"/>
                <w:lang w:val="en-US" w:eastAsia="en-US" w:bidi="en-US"/>
              </w:rPr>
              <w:t>mm_struct</w:t>
            </w:r>
            <w:r>
              <w:rPr>
                <w:rFonts w:hint="eastAsia" w:ascii="微软雅黑" w:hAnsi="微软雅黑" w:eastAsia="微软雅黑" w:cs="微软雅黑"/>
                <w:color w:val="000000"/>
                <w:spacing w:val="0"/>
                <w:w w:val="100"/>
                <w:position w:val="0"/>
                <w:sz w:val="24"/>
                <w:szCs w:val="24"/>
                <w:lang w:val="zh-TW" w:eastAsia="zh-TW" w:bidi="zh-TW"/>
              </w:rPr>
              <w:t>形成的链表</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start_code；</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代码段的开始地址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end_code；</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代码段的结束地址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start_data；</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数据的首地址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300"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end_data；</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数据的尾地址•/</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start_brk；</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堆的首地址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brk；</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堆的尾地址•/</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start_stack；</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进程栈的首地址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arg_start；</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命令行参数的首地址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arg__end；</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命令行参数的尾地址</w:t>
            </w:r>
            <w:r>
              <w:rPr>
                <w:rFonts w:hint="eastAsia" w:ascii="微软雅黑" w:hAnsi="微软雅黑" w:eastAsia="微软雅黑" w:cs="微软雅黑"/>
                <w:color w:val="000000"/>
                <w:spacing w:val="0"/>
                <w:w w:val="100"/>
                <w:position w:val="0"/>
                <w:sz w:val="24"/>
                <w:szCs w:val="24"/>
                <w:lang w:val="en-US" w:eastAsia="en-US" w:bidi="en-US"/>
              </w:rPr>
              <w:t>*/</w:t>
            </w:r>
          </w:p>
        </w:tc>
      </w:tr>
      <w:tr>
        <w:tblPrEx>
          <w:tblLayout w:type="fixed"/>
          <w:tblCellMar>
            <w:top w:w="0" w:type="dxa"/>
            <w:left w:w="10" w:type="dxa"/>
            <w:bottom w:w="0" w:type="dxa"/>
            <w:right w:w="10" w:type="dxa"/>
          </w:tblCellMar>
        </w:tblPrEx>
        <w:trPr>
          <w:trHeight w:val="285" w:hRule="exact"/>
          <w:jc w:val="center"/>
        </w:trPr>
        <w:tc>
          <w:tcPr>
            <w:tcW w:w="5025" w:type="dxa"/>
            <w:shd w:val="clear" w:color="auto" w:fill="FFFFFF"/>
            <w:vAlign w:val="bottom"/>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bottom"/>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env_start；</w:t>
            </w:r>
          </w:p>
        </w:tc>
        <w:tc>
          <w:tcPr>
            <w:tcW w:w="4395" w:type="dxa"/>
            <w:shd w:val="clear" w:color="auto" w:fill="FFFFFF"/>
            <w:vAlign w:val="bottom"/>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环境变畳的首地址•/</w:t>
            </w:r>
          </w:p>
        </w:tc>
      </w:tr>
      <w:tr>
        <w:tblPrEx>
          <w:tblLayout w:type="fixed"/>
          <w:tblCellMar>
            <w:top w:w="0" w:type="dxa"/>
            <w:left w:w="10" w:type="dxa"/>
            <w:bottom w:w="0" w:type="dxa"/>
            <w:right w:w="10" w:type="dxa"/>
          </w:tblCellMar>
        </w:tblPrEx>
        <w:trPr>
          <w:trHeight w:val="465" w:hRule="exact"/>
          <w:jc w:val="center"/>
        </w:trPr>
        <w:tc>
          <w:tcPr>
            <w:tcW w:w="5025" w:type="dxa"/>
            <w:tcBorders>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800" w:right="0" w:firstLine="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unsigned long</w:t>
            </w:r>
          </w:p>
        </w:tc>
        <w:tc>
          <w:tcPr>
            <w:tcW w:w="2955" w:type="dxa"/>
            <w:shd w:val="clear" w:color="auto" w:fill="FFFFFF"/>
            <w:vAlign w:val="top"/>
          </w:tcPr>
          <w:p>
            <w:pPr>
              <w:pStyle w:val="37"/>
              <w:keepNext w:val="0"/>
              <w:keepLines w:val="0"/>
              <w:widowControl w:val="0"/>
              <w:shd w:val="clear" w:color="auto" w:fill="auto"/>
              <w:bidi w:val="0"/>
              <w:spacing w:before="0" w:after="0" w:line="240" w:lineRule="auto"/>
              <w:ind w:left="0" w:right="0" w:firstLine="26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env_end；</w:t>
            </w:r>
          </w:p>
        </w:tc>
        <w:tc>
          <w:tcPr>
            <w:tcW w:w="4395" w:type="dxa"/>
            <w:shd w:val="clear" w:color="auto" w:fill="FFFFFF"/>
            <w:vAlign w:val="top"/>
          </w:tcPr>
          <w:p>
            <w:pPr>
              <w:pStyle w:val="37"/>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环境变最的尾地址</w:t>
            </w:r>
            <w:r>
              <w:rPr>
                <w:rFonts w:hint="eastAsia" w:ascii="微软雅黑" w:hAnsi="微软雅黑" w:eastAsia="微软雅黑" w:cs="微软雅黑"/>
                <w:color w:val="000000"/>
                <w:spacing w:val="0"/>
                <w:w w:val="100"/>
                <w:position w:val="0"/>
                <w:sz w:val="24"/>
                <w:szCs w:val="24"/>
                <w:lang w:val="en-US" w:eastAsia="en-US" w:bidi="en-US"/>
              </w:rPr>
              <w:t>*/</w:t>
            </w:r>
          </w:p>
        </w:tc>
      </w:tr>
    </w:tbl>
    <w:p>
      <w:pPr>
        <w:widowControl w:val="0"/>
        <w:spacing w:after="9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0" w:line="355" w:lineRule="exact"/>
        <w:ind w:left="1140" w:right="0" w:hanging="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 xml:space="preserve">9 </w:t>
      </w:r>
      <w:r>
        <w:rPr>
          <w:rFonts w:hint="eastAsia" w:ascii="微软雅黑" w:hAnsi="微软雅黑" w:eastAsia="微软雅黑" w:cs="微软雅黑"/>
          <w:color w:val="000000"/>
          <w:spacing w:val="0"/>
          <w:w w:val="100"/>
          <w:position w:val="0"/>
          <w:sz w:val="24"/>
          <w:szCs w:val="24"/>
          <w:lang w:val="zh-TW" w:eastAsia="zh-TW" w:bidi="zh-TW"/>
        </w:rPr>
        <w:t>术语</w:t>
      </w:r>
      <w:r>
        <w:rPr>
          <w:rFonts w:hint="eastAsia" w:ascii="微软雅黑" w:hAnsi="微软雅黑" w:eastAsia="微软雅黑" w:cs="微软雅黑"/>
          <w:color w:val="000000"/>
          <w:spacing w:val="0"/>
          <w:w w:val="100"/>
          <w:position w:val="0"/>
          <w:sz w:val="24"/>
          <w:szCs w:val="24"/>
          <w:lang w:val="en-US" w:eastAsia="en-US" w:bidi="en-US"/>
        </w:rPr>
        <w:t>“BSS”</w:t>
      </w:r>
      <w:r>
        <w:rPr>
          <w:rFonts w:hint="eastAsia" w:ascii="微软雅黑" w:hAnsi="微软雅黑" w:eastAsia="微软雅黑" w:cs="微软雅黑"/>
          <w:color w:val="000000"/>
          <w:spacing w:val="0"/>
          <w:w w:val="100"/>
          <w:position w:val="0"/>
          <w:sz w:val="24"/>
          <w:szCs w:val="24"/>
          <w:lang w:val="zh-TW" w:eastAsia="zh-TW" w:bidi="zh-TW"/>
        </w:rPr>
        <w:t>已经有些年头了，它是</w:t>
      </w:r>
      <w:r>
        <w:rPr>
          <w:rFonts w:hint="eastAsia" w:ascii="微软雅黑" w:hAnsi="微软雅黑" w:eastAsia="微软雅黑" w:cs="微软雅黑"/>
          <w:color w:val="000000"/>
          <w:spacing w:val="0"/>
          <w:w w:val="100"/>
          <w:position w:val="0"/>
          <w:sz w:val="24"/>
          <w:szCs w:val="24"/>
          <w:lang w:val="en-US" w:eastAsia="en-US" w:bidi="en-US"/>
        </w:rPr>
        <w:t>block started by symbol</w:t>
      </w:r>
      <w:r>
        <w:rPr>
          <w:rFonts w:hint="eastAsia" w:ascii="微软雅黑" w:hAnsi="微软雅黑" w:eastAsia="微软雅黑" w:cs="微软雅黑"/>
          <w:color w:val="000000"/>
          <w:spacing w:val="0"/>
          <w:w w:val="100"/>
          <w:position w:val="0"/>
          <w:sz w:val="24"/>
          <w:szCs w:val="24"/>
          <w:lang w:val="zh-TW" w:eastAsia="zh-TW" w:bidi="zh-TW"/>
        </w:rPr>
        <w:t>的缩写。因为未初始化的变最没有对应的值，所 以并不需要存放在可执行对象中。但是因为</w:t>
      </w:r>
      <w:r>
        <w:rPr>
          <w:rFonts w:hint="eastAsia" w:ascii="微软雅黑" w:hAnsi="微软雅黑" w:eastAsia="微软雅黑" w:cs="微软雅黑"/>
          <w:color w:val="000000"/>
          <w:spacing w:val="0"/>
          <w:w w:val="100"/>
          <w:position w:val="0"/>
          <w:sz w:val="24"/>
          <w:szCs w:val="24"/>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标椎强制规定未初始化的全局变虫要被赋予特殊的默认值（基 本上是</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值），所以内核要将变量（未赋值的）从可执行代码载入到内存中，然后将零页映射到该片内存上， 于是这些未初始化变</w:t>
      </w:r>
      <w:r>
        <w:rPr>
          <w:rFonts w:hint="eastAsia" w:ascii="微软雅黑" w:hAnsi="微软雅黑" w:eastAsia="微软雅黑" w:cs="微软雅黑"/>
          <w:color w:val="000000"/>
          <w:spacing w:val="0"/>
          <w:w w:val="100"/>
          <w:position w:val="0"/>
          <w:sz w:val="24"/>
          <w:szCs w:val="24"/>
          <w:lang w:val="en-US" w:eastAsia="en-US" w:bidi="en-US"/>
        </w:rPr>
        <w:t>S：</w:t>
      </w:r>
      <w:r>
        <w:rPr>
          <w:rFonts w:hint="eastAsia" w:ascii="微软雅黑" w:hAnsi="微软雅黑" w:eastAsia="微软雅黑" w:cs="微软雅黑"/>
          <w:color w:val="000000"/>
          <w:spacing w:val="0"/>
          <w:w w:val="100"/>
          <w:position w:val="0"/>
          <w:sz w:val="24"/>
          <w:szCs w:val="24"/>
          <w:lang w:val="zh-TW" w:eastAsia="zh-TW" w:bidi="zh-TW"/>
        </w:rPr>
        <w:t xml:space="preserve">就被赋予了 </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值。这样做避免了在目标文件中显式地进行初始化，减少了空间浪费。</w:t>
      </w:r>
    </w:p>
    <w:p>
      <w:pPr>
        <w:pStyle w:val="37"/>
        <w:keepNext w:val="0"/>
        <w:keepLines w:val="0"/>
        <w:widowControl w:val="0"/>
        <w:shd w:val="clear" w:color="auto" w:fill="auto"/>
        <w:bidi w:val="0"/>
        <w:spacing w:before="0" w:after="60" w:line="355" w:lineRule="exact"/>
        <w:ind w:left="0" w:right="0" w:firstLine="620"/>
        <w:jc w:val="both"/>
        <w:rPr>
          <w:rFonts w:hint="eastAsia" w:ascii="微软雅黑" w:hAnsi="微软雅黑" w:eastAsia="微软雅黑" w:cs="微软雅黑"/>
          <w:sz w:val="24"/>
          <w:szCs w:val="24"/>
        </w:rPr>
        <w:sectPr>
          <w:headerReference r:id="rId452" w:type="default"/>
          <w:footerReference r:id="rId454" w:type="default"/>
          <w:headerReference r:id="rId453" w:type="even"/>
          <w:footerReference r:id="rId455" w:type="even"/>
          <w:footnotePr>
            <w:numFmt w:val="decimal"/>
          </w:footnotePr>
          <w:pgSz w:w="14309" w:h="19639"/>
          <w:pgMar w:top="1622" w:right="686" w:bottom="1592" w:left="1083" w:header="0" w:footer="1164" w:gutter="0"/>
          <w:pgNumType w:start="248"/>
          <w:cols w:space="720" w:num="1"/>
          <w:rtlGutter w:val="0"/>
          <w:docGrid w:linePitch="360" w:charSpace="0"/>
        </w:sectPr>
      </w:pPr>
      <w:r>
        <w:rPr>
          <w:rFonts w:hint="eastAsia" w:ascii="微软雅黑" w:hAnsi="微软雅黑" w:eastAsia="微软雅黑" w:cs="微软雅黑"/>
          <w:color w:val="000000"/>
          <w:spacing w:val="0"/>
          <w:w w:val="100"/>
          <w:position w:val="0"/>
          <w:sz w:val="24"/>
          <w:szCs w:val="24"/>
          <w:lang w:val="en-US" w:eastAsia="en-US" w:bidi="en-US"/>
        </w:rPr>
        <w:t xml:space="preserve">© </w:t>
      </w:r>
      <w:r>
        <w:rPr>
          <w:rFonts w:hint="eastAsia" w:ascii="微软雅黑" w:hAnsi="微软雅黑" w:eastAsia="微软雅黑" w:cs="微软雅黑"/>
          <w:color w:val="000000"/>
          <w:spacing w:val="0"/>
          <w:w w:val="100"/>
          <w:position w:val="0"/>
          <w:sz w:val="24"/>
          <w:szCs w:val="24"/>
          <w:lang w:val="zh-TW" w:eastAsia="zh-TW" w:bidi="zh-TW"/>
        </w:rPr>
        <w:t>在最新版本的</w:t>
      </w:r>
      <w:r>
        <w:rPr>
          <w:rFonts w:hint="eastAsia" w:ascii="微软雅黑" w:hAnsi="微软雅黑" w:eastAsia="微软雅黑" w:cs="微软雅黑"/>
          <w:color w:val="000000"/>
          <w:spacing w:val="0"/>
          <w:w w:val="100"/>
          <w:position w:val="0"/>
          <w:sz w:val="24"/>
          <w:szCs w:val="24"/>
          <w:lang w:val="en-US" w:eastAsia="en-US" w:bidi="en-US"/>
        </w:rPr>
        <w:t>glib'c</w:t>
      </w:r>
      <w:r>
        <w:rPr>
          <w:rFonts w:hint="eastAsia" w:ascii="微软雅黑" w:hAnsi="微软雅黑" w:eastAsia="微软雅黑" w:cs="微软雅黑"/>
          <w:color w:val="000000"/>
          <w:spacing w:val="0"/>
          <w:w w:val="100"/>
          <w:position w:val="0"/>
          <w:sz w:val="24"/>
          <w:szCs w:val="24"/>
          <w:lang w:val="zh-TW" w:eastAsia="zh-TW" w:bidi="zh-TW"/>
        </w:rPr>
        <w:t>中，通过</w:t>
      </w:r>
      <w:r>
        <w:rPr>
          <w:rFonts w:hint="eastAsia" w:ascii="微软雅黑" w:hAnsi="微软雅黑" w:eastAsia="微软雅黑" w:cs="微软雅黑"/>
          <w:color w:val="000000"/>
          <w:spacing w:val="0"/>
          <w:w w:val="100"/>
          <w:position w:val="0"/>
          <w:sz w:val="24"/>
          <w:szCs w:val="24"/>
          <w:lang w:val="en-US" w:eastAsia="en-US" w:bidi="en-US"/>
        </w:rPr>
        <w:t>mmapO</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brkO</w:t>
      </w:r>
      <w:r>
        <w:rPr>
          <w:rFonts w:hint="eastAsia" w:ascii="微软雅黑" w:hAnsi="微软雅黑" w:eastAsia="微软雅黑" w:cs="微软雅黑"/>
          <w:color w:val="000000"/>
          <w:spacing w:val="0"/>
          <w:w w:val="100"/>
          <w:position w:val="0"/>
          <w:sz w:val="24"/>
          <w:szCs w:val="24"/>
          <w:lang w:val="zh-TW" w:eastAsia="zh-TW" w:bidi="zh-TW"/>
        </w:rPr>
        <w:t>来实现</w:t>
      </w:r>
      <w:r>
        <w:rPr>
          <w:rFonts w:hint="eastAsia" w:ascii="微软雅黑" w:hAnsi="微软雅黑" w:eastAsia="微软雅黑" w:cs="微软雅黑"/>
          <w:color w:val="000000"/>
          <w:spacing w:val="0"/>
          <w:w w:val="100"/>
          <w:position w:val="0"/>
          <w:sz w:val="24"/>
          <w:szCs w:val="24"/>
          <w:lang w:val="en-US" w:eastAsia="en-US" w:bidi="en-US"/>
        </w:rPr>
        <w:t>malloc</w:t>
      </w:r>
      <w:r>
        <w:rPr>
          <w:rFonts w:hint="eastAsia" w:ascii="微软雅黑" w:hAnsi="微软雅黑" w:eastAsia="微软雅黑" w:cs="微软雅黑"/>
          <w:color w:val="000000"/>
          <w:spacing w:val="0"/>
          <w:w w:val="100"/>
          <w:position w:val="0"/>
          <w:sz w:val="24"/>
          <w:szCs w:val="24"/>
          <w:lang w:val="zh-TW" w:eastAsia="zh-TW" w:bidi="zh-TW"/>
        </w:rPr>
        <w:t>0</w:t>
      </w:r>
      <w:r>
        <w:rPr>
          <w:rFonts w:hint="eastAsia" w:ascii="微软雅黑" w:hAnsi="微软雅黑" w:eastAsia="微软雅黑" w:cs="微软雅黑"/>
          <w:color w:val="000000"/>
          <w:spacing w:val="0"/>
          <w:w w:val="100"/>
          <w:position w:val="0"/>
          <w:sz w:val="24"/>
          <w:szCs w:val="24"/>
          <w:lang w:val="zh-TW" w:eastAsia="zh-TW" w:bidi="zh-TW"/>
        </w:rPr>
        <w:t>函数。</w:t>
      </w:r>
    </w:p>
    <w:p>
      <w:pPr>
        <w:widowControl w:val="0"/>
        <w:spacing w:after="119" w:line="1" w:lineRule="exact"/>
        <w:rPr>
          <w:rFonts w:hint="eastAsia" w:ascii="微软雅黑" w:hAnsi="微软雅黑" w:eastAsia="微软雅黑" w:cs="微软雅黑"/>
        </w:rPr>
      </w:pPr>
    </w:p>
    <w:tbl>
      <w:tblPr>
        <w:tblStyle w:val="2"/>
        <w:tblW w:w="7941" w:type="dxa"/>
        <w:jc w:val="center"/>
        <w:tblInd w:w="0" w:type="dxa"/>
        <w:tblLayout w:type="fixed"/>
        <w:tblCellMar>
          <w:top w:w="0" w:type="dxa"/>
          <w:left w:w="10" w:type="dxa"/>
          <w:bottom w:w="0" w:type="dxa"/>
          <w:right w:w="10" w:type="dxa"/>
        </w:tblCellMar>
      </w:tblPr>
      <w:tblGrid>
        <w:gridCol w:w="463"/>
        <w:gridCol w:w="2335"/>
        <w:gridCol w:w="1687"/>
        <w:gridCol w:w="3456"/>
      </w:tblGrid>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rss</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所分配的物理页</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total__vm</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全部页面数目</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locked_vm</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上锁的页面数目</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saved_auxv [AT_</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VECTOR_SIZE] </w:t>
            </w:r>
            <w:r>
              <w:rPr>
                <w:rFonts w:hint="eastAsia" w:ascii="微软雅黑" w:hAnsi="微软雅黑" w:eastAsia="微软雅黑" w:cs="微软雅黑"/>
                <w:color w:val="000000"/>
                <w:spacing w:val="0"/>
                <w:w w:val="100"/>
                <w:position w:val="0"/>
                <w:sz w:val="16"/>
                <w:szCs w:val="16"/>
                <w:lang w:val="zh-TW" w:eastAsia="zh-TW" w:bidi="zh-TW"/>
              </w:rPr>
              <w:t xml:space="preserve">; </w:t>
            </w: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 xml:space="preserve">保存的 </w:t>
            </w:r>
            <w:r>
              <w:rPr>
                <w:rFonts w:hint="eastAsia" w:ascii="微软雅黑" w:hAnsi="微软雅黑" w:eastAsia="微软雅黑" w:cs="微软雅黑"/>
                <w:color w:val="000000"/>
                <w:spacing w:val="0"/>
                <w:w w:val="100"/>
                <w:position w:val="0"/>
                <w:sz w:val="16"/>
                <w:szCs w:val="16"/>
                <w:lang w:val="en-US" w:eastAsia="en-US" w:bidi="en-US"/>
              </w:rPr>
              <w:t>auxv */</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cpumask_t</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cpu_vm_ma s k</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懒情</w:t>
            </w:r>
            <w:r>
              <w:rPr>
                <w:rFonts w:hint="eastAsia" w:ascii="微软雅黑" w:hAnsi="微软雅黑" w:eastAsia="微软雅黑" w:cs="微软雅黑"/>
                <w:color w:val="000000"/>
                <w:spacing w:val="0"/>
                <w:w w:val="100"/>
                <w:position w:val="0"/>
                <w:sz w:val="16"/>
                <w:szCs w:val="16"/>
                <w:lang w:val="en-US" w:eastAsia="en-US" w:bidi="en-US"/>
              </w:rPr>
              <w:t>(lazy) TLB</w:t>
            </w:r>
            <w:r>
              <w:rPr>
                <w:rFonts w:hint="eastAsia" w:ascii="微软雅黑" w:hAnsi="微软雅黑" w:eastAsia="微软雅黑" w:cs="微软雅黑"/>
                <w:color w:val="000000"/>
                <w:spacing w:val="0"/>
                <w:w w:val="100"/>
                <w:position w:val="0"/>
                <w:sz w:val="16"/>
                <w:szCs w:val="16"/>
                <w:lang w:val="zh-TW" w:eastAsia="zh-TW" w:bidi="zh-TW"/>
              </w:rPr>
              <w:t>交换掩码</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mm_context_t</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context</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体系结构特殊数据</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flags</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状态标志</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int</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core_waiters</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内核转储等待线程</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bottom"/>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core_state</w:t>
            </w:r>
          </w:p>
        </w:tc>
        <w:tc>
          <w:tcPr>
            <w:tcW w:w="1687" w:type="dxa"/>
            <w:shd w:val="clear" w:color="auto" w:fill="FFFFFF"/>
            <w:vAlign w:val="bottom"/>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*core_state</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bottom"/>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zh-TW" w:eastAsia="zh-TW" w:bidi="zh-TW"/>
              </w:rPr>
              <w:t>核心转储的支持</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jc w:val="center"/>
        </w:trPr>
        <w:tc>
          <w:tcPr>
            <w:tcW w:w="463" w:type="dxa"/>
            <w:shd w:val="clear" w:color="auto" w:fill="FFFFFF"/>
            <w:vAlign w:val="top"/>
          </w:tcPr>
          <w:p>
            <w:pPr>
              <w:widowControl w:val="0"/>
              <w:rPr>
                <w:rFonts w:hint="eastAsia" w:ascii="微软雅黑" w:hAnsi="微软雅黑" w:eastAsia="微软雅黑" w:cs="微软雅黑"/>
                <w:sz w:val="10"/>
                <w:szCs w:val="10"/>
              </w:rPr>
            </w:pP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spinlock_t</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ioctx_lock</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AI0 I/O </w:t>
            </w:r>
            <w:r>
              <w:rPr>
                <w:rFonts w:hint="eastAsia" w:ascii="微软雅黑" w:hAnsi="微软雅黑" w:eastAsia="微软雅黑" w:cs="微软雅黑"/>
                <w:color w:val="000000"/>
                <w:spacing w:val="0"/>
                <w:w w:val="100"/>
                <w:position w:val="0"/>
                <w:sz w:val="16"/>
                <w:szCs w:val="16"/>
                <w:lang w:val="zh-TW" w:eastAsia="zh-TW" w:bidi="zh-TW"/>
              </w:rPr>
              <w:t xml:space="preserve">链表锁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401" w:hRule="exact"/>
          <w:jc w:val="center"/>
        </w:trPr>
        <w:tc>
          <w:tcPr>
            <w:tcW w:w="463"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w:t>
            </w:r>
          </w:p>
        </w:tc>
        <w:tc>
          <w:tcPr>
            <w:tcW w:w="2335" w:type="dxa"/>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hlist_head</w:t>
            </w:r>
          </w:p>
        </w:tc>
        <w:tc>
          <w:tcPr>
            <w:tcW w:w="1687" w:type="dxa"/>
            <w:shd w:val="clear" w:color="auto" w:fill="FFFFFF"/>
            <w:vAlign w:val="top"/>
          </w:tcPr>
          <w:p>
            <w:pPr>
              <w:pStyle w:val="37"/>
              <w:keepNext w:val="0"/>
              <w:keepLines w:val="0"/>
              <w:widowControl w:val="0"/>
              <w:shd w:val="clear" w:color="auto" w:fill="auto"/>
              <w:bidi w:val="0"/>
              <w:spacing w:before="0" w:after="0" w:line="240" w:lineRule="auto"/>
              <w:ind w:left="0" w:right="0" w:firstLine="3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ioctx_list</w:t>
            </w:r>
            <w:r>
              <w:rPr>
                <w:rFonts w:hint="eastAsia" w:ascii="微软雅黑" w:hAnsi="微软雅黑" w:eastAsia="微软雅黑" w:cs="微软雅黑"/>
                <w:color w:val="000000"/>
                <w:spacing w:val="0"/>
                <w:w w:val="100"/>
                <w:position w:val="0"/>
                <w:sz w:val="16"/>
                <w:szCs w:val="16"/>
                <w:lang w:val="en-US" w:eastAsia="en-US" w:bidi="en-US"/>
              </w:rPr>
              <w:t>；</w:t>
            </w:r>
          </w:p>
        </w:tc>
        <w:tc>
          <w:tcPr>
            <w:tcW w:w="3456" w:type="dxa"/>
            <w:shd w:val="clear" w:color="auto" w:fill="FFFFFF"/>
            <w:vAlign w:val="top"/>
          </w:tcPr>
          <w:p>
            <w:pPr>
              <w:pStyle w:val="37"/>
              <w:keepNext w:val="0"/>
              <w:keepLines w:val="0"/>
              <w:widowControl w:val="0"/>
              <w:shd w:val="clear" w:color="auto" w:fill="auto"/>
              <w:bidi w:val="0"/>
              <w:spacing w:before="0" w:after="0" w:line="240" w:lineRule="auto"/>
              <w:ind w:left="0" w:right="0" w:firstLine="8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AI0 I/O </w:t>
            </w:r>
            <w:r>
              <w:rPr>
                <w:rFonts w:hint="eastAsia" w:ascii="微软雅黑" w:hAnsi="微软雅黑" w:eastAsia="微软雅黑" w:cs="微软雅黑"/>
                <w:color w:val="000000"/>
                <w:spacing w:val="0"/>
                <w:w w:val="100"/>
                <w:position w:val="0"/>
                <w:sz w:val="16"/>
                <w:szCs w:val="16"/>
                <w:lang w:val="zh-TW" w:eastAsia="zh-TW" w:bidi="zh-TW"/>
              </w:rPr>
              <w:t>链表</w:t>
            </w:r>
            <w:r>
              <w:rPr>
                <w:rFonts w:hint="eastAsia" w:ascii="微软雅黑" w:hAnsi="微软雅黑" w:eastAsia="微软雅黑" w:cs="微软雅黑"/>
                <w:color w:val="000000"/>
                <w:spacing w:val="0"/>
                <w:w w:val="100"/>
                <w:position w:val="0"/>
                <w:sz w:val="16"/>
                <w:szCs w:val="16"/>
                <w:lang w:val="en-US" w:eastAsia="en-US" w:bidi="en-US"/>
              </w:rPr>
              <w:t>•/</w:t>
            </w:r>
          </w:p>
        </w:tc>
      </w:tr>
    </w:tbl>
    <w:p>
      <w:pPr>
        <w:widowControl w:val="0"/>
        <w:spacing w:after="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20"/>
          <w:szCs w:val="20"/>
        </w:rPr>
        <w:t xml:space="preserve">域记录正在使用该地址的进程数目。比如，如果两个线程共享该地址空间，那么 </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20"/>
          <w:szCs w:val="20"/>
        </w:rPr>
        <w:t>的值便等于</w:t>
      </w:r>
      <w:r>
        <w:rPr>
          <w:rFonts w:hint="eastAsia" w:ascii="微软雅黑" w:hAnsi="微软雅黑" w:eastAsia="微软雅黑" w:cs="微软雅黑"/>
          <w:color w:val="000000"/>
          <w:spacing w:val="0"/>
          <w:w w:val="100"/>
          <w:position w:val="0"/>
          <w:sz w:val="19"/>
          <w:szCs w:val="19"/>
        </w:rPr>
        <w:t xml:space="preserve">2 ； </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域是</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sz w:val="20"/>
          <w:szCs w:val="20"/>
        </w:rPr>
        <w:t>结构体的主引用计数。所有的</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20"/>
          <w:szCs w:val="20"/>
        </w:rPr>
        <w:t>都 等于</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的增加量。这样，在前面的例子中，</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就仅仅为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sz w:val="20"/>
          <w:szCs w:val="20"/>
        </w:rPr>
        <w:t>。如果有</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sz w:val="20"/>
          <w:szCs w:val="20"/>
        </w:rPr>
        <w:t>个线程共享 某个地址空间，那么</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20"/>
          <w:szCs w:val="20"/>
        </w:rPr>
        <w:t>将会是</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sz w:val="20"/>
          <w:szCs w:val="20"/>
        </w:rPr>
        <w:t>而</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的值将再次为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sz w:val="20"/>
          <w:szCs w:val="20"/>
        </w:rPr>
        <w:t>。当</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20"/>
          <w:szCs w:val="20"/>
        </w:rPr>
        <w:t xml:space="preserve">的值减为 </w:t>
      </w:r>
      <w:r>
        <w:rPr>
          <w:rFonts w:hint="eastAsia" w:ascii="微软雅黑" w:hAnsi="微软雅黑" w:eastAsia="微软雅黑" w:cs="微软雅黑"/>
          <w:color w:val="000000"/>
          <w:spacing w:val="0"/>
          <w:w w:val="100"/>
          <w:position w:val="0"/>
          <w:sz w:val="19"/>
          <w:szCs w:val="19"/>
        </w:rPr>
        <w:t xml:space="preserve">0 </w:t>
      </w:r>
      <w:r>
        <w:rPr>
          <w:rFonts w:hint="eastAsia" w:ascii="微软雅黑" w:hAnsi="微软雅黑" w:eastAsia="微软雅黑" w:cs="微软雅黑"/>
          <w:color w:val="000000"/>
          <w:spacing w:val="0"/>
          <w:w w:val="100"/>
          <w:position w:val="0"/>
          <w:sz w:val="20"/>
          <w:szCs w:val="20"/>
        </w:rPr>
        <w:t>(即所有正使用该地址空间的线程都退出)时，</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域的值才变为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20"/>
          <w:szCs w:val="20"/>
        </w:rPr>
        <w:t>。当</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的值 等于</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sz w:val="20"/>
          <w:szCs w:val="20"/>
        </w:rPr>
        <w:t>说明已经没有任何指向该</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sz w:val="20"/>
          <w:szCs w:val="20"/>
        </w:rPr>
        <w:t>结构体的引用了，这时该结构体会被撤销。当内核 在一个地址空间上操作，并需要使用与该地址相关联的引用计数时，内核便增加内 核同时使用这两个计数器是为了区别主使用计数</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sz w:val="20"/>
          <w:szCs w:val="20"/>
        </w:rPr>
        <w:t xml:space="preserve">器和使用该地址空间的进程的数 目 </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mm_rb</w:t>
      </w:r>
      <w:r>
        <w:rPr>
          <w:rFonts w:hint="eastAsia" w:ascii="微软雅黑" w:hAnsi="微软雅黑" w:eastAsia="微软雅黑" w:cs="微软雅黑"/>
          <w:color w:val="000000"/>
          <w:spacing w:val="0"/>
          <w:w w:val="100"/>
          <w:position w:val="0"/>
        </w:rPr>
        <w:t>这两个不同数据结构体描述的对象是相同的：该地址空间中的全部内存区 域。但是前者以链表形式存放而后者以红一黒树的形式存放。红一黑树是一种二叉树，与其他二 叉树一样，搜索它的时间复杂度为</w:t>
      </w:r>
      <w:r>
        <w:rPr>
          <w:rFonts w:hint="eastAsia" w:ascii="微软雅黑" w:hAnsi="微软雅黑" w:eastAsia="微软雅黑" w:cs="微软雅黑"/>
          <w:color w:val="000000"/>
          <w:spacing w:val="0"/>
          <w:w w:val="100"/>
          <w:position w:val="0"/>
          <w:sz w:val="19"/>
          <w:szCs w:val="19"/>
          <w:lang w:val="en-US" w:eastAsia="en-US" w:bidi="en-US"/>
        </w:rPr>
        <w:t>O (logn)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在本章后续部分</w:t>
      </w:r>
      <w:r>
        <w:rPr>
          <w:rFonts w:hint="eastAsia" w:ascii="微软雅黑" w:hAnsi="微软雅黑" w:eastAsia="微软雅黑" w:cs="微软雅黑"/>
          <w:color w:val="000000"/>
          <w:spacing w:val="0"/>
          <w:w w:val="100"/>
          <w:position w:val="0"/>
          <w:lang w:val="zh-CN" w:eastAsia="zh-CN" w:bidi="zh-CN"/>
        </w:rPr>
        <w:t>“内</w:t>
      </w:r>
      <w:r>
        <w:rPr>
          <w:rFonts w:hint="eastAsia" w:ascii="微软雅黑" w:hAnsi="微软雅黑" w:eastAsia="微软雅黑" w:cs="微软雅黑"/>
          <w:color w:val="000000"/>
          <w:spacing w:val="0"/>
          <w:w w:val="100"/>
          <w:position w:val="0"/>
        </w:rPr>
        <w:t>存区域的树型结构和内存区 域的链表结构” 一节中，我们将进一步讨论红一黑树。</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内核通常会避免使用两种数据结构组织同一种数据，但此处内核这样的冗余确实派得上用 场。</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结构体作为链表，利于简单、高效地遍历所有元素；而</w:t>
      </w:r>
      <w:r>
        <w:rPr>
          <w:rFonts w:hint="eastAsia" w:ascii="微软雅黑" w:hAnsi="微软雅黑" w:eastAsia="微软雅黑" w:cs="微软雅黑"/>
          <w:color w:val="000000"/>
          <w:spacing w:val="0"/>
          <w:w w:val="100"/>
          <w:position w:val="0"/>
          <w:sz w:val="19"/>
          <w:szCs w:val="19"/>
          <w:lang w:val="en-US" w:eastAsia="en-US" w:bidi="en-US"/>
        </w:rPr>
        <w:t>mm_rb</w:t>
      </w:r>
      <w:r>
        <w:rPr>
          <w:rFonts w:hint="eastAsia" w:ascii="微软雅黑" w:hAnsi="微软雅黑" w:eastAsia="微软雅黑" w:cs="微软雅黑"/>
          <w:color w:val="000000"/>
          <w:spacing w:val="0"/>
          <w:w w:val="100"/>
          <w:position w:val="0"/>
        </w:rPr>
        <w:t xml:space="preserve">结构体作为红一黑树, 更适合搜索指定元素。对内存区域的具体操作将在本章的后续部分详细介绍。内核并没有复制 </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结构体，而仅仅被包含其中。覆盖树上的链表并用这两个结构体同时访问相同的数据 集，有时候我们将此操作称作线索树。</w:t>
      </w:r>
    </w:p>
    <w:p>
      <w:pPr>
        <w:pStyle w:val="5"/>
        <w:keepNext w:val="0"/>
        <w:keepLines w:val="0"/>
        <w:widowControl w:val="0"/>
        <w:shd w:val="clear" w:color="auto" w:fill="auto"/>
        <w:bidi w:val="0"/>
        <w:spacing w:before="0" w:after="18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所有的</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结构体都通过自身的</w:t>
      </w:r>
      <w:r>
        <w:rPr>
          <w:rFonts w:hint="eastAsia" w:ascii="微软雅黑" w:hAnsi="微软雅黑" w:eastAsia="微软雅黑" w:cs="微软雅黑"/>
          <w:color w:val="000000"/>
          <w:spacing w:val="0"/>
          <w:w w:val="100"/>
          <w:position w:val="0"/>
          <w:sz w:val="19"/>
          <w:szCs w:val="19"/>
          <w:lang w:val="en-US" w:eastAsia="en-US" w:bidi="en-US"/>
        </w:rPr>
        <w:t>nimlist</w:t>
      </w:r>
      <w:r>
        <w:rPr>
          <w:rFonts w:hint="eastAsia" w:ascii="微软雅黑" w:hAnsi="微软雅黑" w:eastAsia="微软雅黑" w:cs="微软雅黑"/>
          <w:color w:val="000000"/>
          <w:spacing w:val="0"/>
          <w:w w:val="100"/>
          <w:position w:val="0"/>
        </w:rPr>
        <w:t>域连接在一个双向链表中，该链表的首元素 是内存描述符，它代表</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 xml:space="preserve">进程的地址空间。另外要注意，操作该链表的时候需要使用 </w:t>
      </w:r>
      <w:r>
        <w:rPr>
          <w:rFonts w:hint="eastAsia" w:ascii="微软雅黑" w:hAnsi="微软雅黑" w:eastAsia="微软雅黑" w:cs="微软雅黑"/>
          <w:color w:val="000000"/>
          <w:spacing w:val="0"/>
          <w:w w:val="100"/>
          <w:position w:val="0"/>
          <w:sz w:val="19"/>
          <w:szCs w:val="19"/>
          <w:lang w:val="en-US" w:eastAsia="en-US" w:bidi="en-US"/>
        </w:rPr>
        <w:t>mmlistjock</w:t>
      </w:r>
      <w:r>
        <w:rPr>
          <w:rFonts w:hint="eastAsia" w:ascii="微软雅黑" w:hAnsi="微软雅黑" w:eastAsia="微软雅黑" w:cs="微软雅黑"/>
          <w:color w:val="000000"/>
          <w:spacing w:val="0"/>
          <w:w w:val="100"/>
          <w:position w:val="0"/>
        </w:rPr>
        <w:t>锁来防止并发访问，该锁定义在文件</w:t>
      </w:r>
      <w:r>
        <w:rPr>
          <w:rFonts w:hint="eastAsia" w:ascii="微软雅黑" w:hAnsi="微软雅黑" w:eastAsia="微软雅黑" w:cs="微软雅黑"/>
          <w:color w:val="000000"/>
          <w:spacing w:val="0"/>
          <w:w w:val="100"/>
          <w:position w:val="0"/>
          <w:sz w:val="19"/>
          <w:szCs w:val="19"/>
          <w:lang w:val="en-US" w:eastAsia="en-US" w:bidi="en-US"/>
        </w:rPr>
        <w:t>kemel/fbrk.c</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bidi w:val="0"/>
        <w:spacing w:before="0" w:after="120" w:line="302"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15.2.1</w:t>
      </w:r>
      <w:r>
        <w:rPr>
          <w:rFonts w:hint="eastAsia" w:ascii="微软雅黑" w:hAnsi="微软雅黑" w:eastAsia="微软雅黑" w:cs="微软雅黑"/>
          <w:b/>
          <w:bCs/>
          <w:color w:val="000000"/>
          <w:spacing w:val="0"/>
          <w:w w:val="100"/>
          <w:position w:val="0"/>
        </w:rPr>
        <w:t>分配内存描述符</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在进程的进程描述符(在</w:t>
      </w:r>
      <w:r>
        <w:rPr>
          <w:rFonts w:hint="eastAsia" w:ascii="微软雅黑" w:hAnsi="微软雅黑" w:eastAsia="微软雅黑" w:cs="微软雅黑"/>
          <w:color w:val="000000"/>
          <w:spacing w:val="0"/>
          <w:w w:val="100"/>
          <w:position w:val="0"/>
          <w:sz w:val="19"/>
          <w:szCs w:val="19"/>
          <w:lang w:val="en-US" w:eastAsia="en-US" w:bidi="en-US"/>
        </w:rPr>
        <w:t>＜linux/sched.h＞</w:t>
      </w:r>
      <w:r>
        <w:rPr>
          <w:rFonts w:hint="eastAsia" w:ascii="微软雅黑" w:hAnsi="微软雅黑" w:eastAsia="微软雅黑" w:cs="微软雅黑"/>
          <w:color w:val="000000"/>
          <w:spacing w:val="0"/>
          <w:w w:val="100"/>
          <w:position w:val="0"/>
        </w:rPr>
        <w:t>中定义的</w:t>
      </w:r>
      <w:r>
        <w:rPr>
          <w:rFonts w:hint="eastAsia" w:ascii="微软雅黑" w:hAnsi="微软雅黑" w:eastAsia="微软雅黑" w:cs="微软雅黑"/>
          <w:color w:val="000000"/>
          <w:spacing w:val="0"/>
          <w:w w:val="100"/>
          <w:position w:val="0"/>
          <w:sz w:val="19"/>
          <w:szCs w:val="19"/>
          <w:lang w:val="en-US" w:eastAsia="en-US" w:bidi="en-US"/>
        </w:rPr>
        <w:t>task_struct</w:t>
      </w:r>
      <w:r>
        <w:rPr>
          <w:rFonts w:hint="eastAsia" w:ascii="微软雅黑" w:hAnsi="微软雅黑" w:eastAsia="微软雅黑" w:cs="微软雅黑"/>
          <w:color w:val="000000"/>
          <w:spacing w:val="0"/>
          <w:w w:val="100"/>
          <w:position w:val="0"/>
        </w:rPr>
        <w:t>结构体就表示进程描述符) 中，</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域存放着该进程使用的内存描述符，所以</w:t>
      </w:r>
      <w:r>
        <w:rPr>
          <w:rFonts w:hint="eastAsia" w:ascii="微软雅黑" w:hAnsi="微软雅黑" w:eastAsia="微软雅黑" w:cs="微软雅黑"/>
          <w:color w:val="000000"/>
          <w:spacing w:val="0"/>
          <w:w w:val="100"/>
          <w:position w:val="0"/>
          <w:sz w:val="19"/>
          <w:szCs w:val="19"/>
          <w:lang w:val="en-US" w:eastAsia="en-US" w:bidi="en-US"/>
        </w:rPr>
        <w:t>currents mm</w:t>
      </w:r>
      <w:r>
        <w:rPr>
          <w:rFonts w:hint="eastAsia" w:ascii="微软雅黑" w:hAnsi="微软雅黑" w:eastAsia="微软雅黑" w:cs="微软雅黑"/>
          <w:color w:val="000000"/>
          <w:spacing w:val="0"/>
          <w:w w:val="100"/>
          <w:position w:val="0"/>
        </w:rPr>
        <w:t>便指向当前进程的内存描述 符。</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rPr>
        <w:t>函数利用</w:t>
      </w:r>
      <w:r>
        <w:rPr>
          <w:rFonts w:hint="eastAsia" w:ascii="微软雅黑" w:hAnsi="微软雅黑" w:eastAsia="微软雅黑" w:cs="微软雅黑"/>
          <w:color w:val="000000"/>
          <w:spacing w:val="0"/>
          <w:w w:val="100"/>
          <w:position w:val="0"/>
          <w:sz w:val="19"/>
          <w:szCs w:val="19"/>
          <w:lang w:val="en-US" w:eastAsia="en-US" w:bidi="en-US"/>
        </w:rPr>
        <w:t>copy_mm()</w:t>
      </w:r>
      <w:r>
        <w:rPr>
          <w:rFonts w:hint="eastAsia" w:ascii="微软雅黑" w:hAnsi="微软雅黑" w:eastAsia="微软雅黑" w:cs="微软雅黑"/>
          <w:color w:val="000000"/>
          <w:spacing w:val="0"/>
          <w:w w:val="100"/>
          <w:position w:val="0"/>
        </w:rPr>
        <w:t>函数复制父进程的内存描述符，也就是</w:t>
      </w:r>
      <w:r>
        <w:rPr>
          <w:rFonts w:hint="eastAsia" w:ascii="微软雅黑" w:hAnsi="微软雅黑" w:eastAsia="微软雅黑" w:cs="微软雅黑"/>
          <w:color w:val="000000"/>
          <w:spacing w:val="0"/>
          <w:w w:val="100"/>
          <w:position w:val="0"/>
          <w:sz w:val="19"/>
          <w:szCs w:val="19"/>
          <w:lang w:val="en-US" w:eastAsia="en-US" w:bidi="en-US"/>
        </w:rPr>
        <w:t>current-＞mm</w:t>
      </w:r>
      <w:r>
        <w:rPr>
          <w:rFonts w:hint="eastAsia" w:ascii="微软雅黑" w:hAnsi="微软雅黑" w:eastAsia="微软雅黑" w:cs="微软雅黑"/>
          <w:color w:val="000000"/>
          <w:spacing w:val="0"/>
          <w:w w:val="100"/>
          <w:position w:val="0"/>
        </w:rPr>
        <w:t>域给其子 进程，而子进程中的</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结构体实际是通过文件</w:t>
      </w:r>
      <w:r>
        <w:rPr>
          <w:rFonts w:hint="eastAsia" w:ascii="微软雅黑" w:hAnsi="微软雅黑" w:eastAsia="微软雅黑" w:cs="微软雅黑"/>
          <w:color w:val="000000"/>
          <w:spacing w:val="0"/>
          <w:w w:val="100"/>
          <w:position w:val="0"/>
          <w:sz w:val="19"/>
          <w:szCs w:val="19"/>
          <w:lang w:val="en-US" w:eastAsia="en-US" w:bidi="en-US"/>
        </w:rPr>
        <w:t>kernel/fbrk.c</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allocate_mm()</w:t>
      </w:r>
      <w:r>
        <w:rPr>
          <w:rFonts w:hint="eastAsia" w:ascii="微软雅黑" w:hAnsi="微软雅黑" w:eastAsia="微软雅黑" w:cs="微软雅黑"/>
          <w:color w:val="000000"/>
          <w:spacing w:val="0"/>
          <w:w w:val="100"/>
          <w:position w:val="0"/>
        </w:rPr>
        <w:t xml:space="preserve">宏从 </w:t>
      </w:r>
      <w:r>
        <w:rPr>
          <w:rFonts w:hint="eastAsia" w:ascii="微软雅黑" w:hAnsi="微软雅黑" w:eastAsia="微软雅黑" w:cs="微软雅黑"/>
          <w:color w:val="000000"/>
          <w:spacing w:val="0"/>
          <w:w w:val="100"/>
          <w:position w:val="0"/>
          <w:sz w:val="19"/>
          <w:szCs w:val="19"/>
          <w:lang w:val="en-US" w:eastAsia="en-US" w:bidi="en-US"/>
        </w:rPr>
        <w:t>mm_cachep slab</w:t>
      </w:r>
      <w:r>
        <w:rPr>
          <w:rFonts w:hint="eastAsia" w:ascii="微软雅黑" w:hAnsi="微软雅黑" w:eastAsia="微软雅黑" w:cs="微软雅黑"/>
          <w:color w:val="000000"/>
          <w:spacing w:val="0"/>
          <w:w w:val="100"/>
          <w:position w:val="0"/>
        </w:rPr>
        <w:t>缓存中分配得到的。通常，每个进程都有唯一的</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结构体，即唯一的 进程地址空间。</w:t>
      </w:r>
    </w:p>
    <w:p>
      <w:pPr>
        <w:pStyle w:val="5"/>
        <w:keepNext w:val="0"/>
        <w:keepLines w:val="0"/>
        <w:widowControl w:val="0"/>
        <w:shd w:val="clear" w:color="auto" w:fill="auto"/>
        <w:bidi w:val="0"/>
        <w:spacing w:before="0" w:after="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如果父进程希望和其子进程共享地址空间，可以在调用</w:t>
      </w:r>
      <w:r>
        <w:rPr>
          <w:rFonts w:hint="eastAsia" w:ascii="微软雅黑" w:hAnsi="微软雅黑" w:eastAsia="微软雅黑" w:cs="微软雅黑"/>
          <w:color w:val="000000"/>
          <w:spacing w:val="0"/>
          <w:w w:val="100"/>
          <w:position w:val="0"/>
          <w:sz w:val="19"/>
          <w:szCs w:val="19"/>
          <w:lang w:val="en-US" w:eastAsia="en-US" w:bidi="en-US"/>
        </w:rPr>
        <w:t>clone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时，设置</w:t>
      </w:r>
      <w:r>
        <w:rPr>
          <w:rFonts w:hint="eastAsia" w:ascii="微软雅黑" w:hAnsi="微软雅黑" w:eastAsia="微软雅黑" w:cs="微软雅黑"/>
          <w:color w:val="000000"/>
          <w:spacing w:val="0"/>
          <w:w w:val="100"/>
          <w:position w:val="0"/>
          <w:sz w:val="19"/>
          <w:szCs w:val="19"/>
          <w:lang w:val="en-US" w:eastAsia="en-US" w:bidi="en-US"/>
        </w:rPr>
        <w:t>CLONE_VM</w:t>
      </w:r>
      <w:r>
        <w:rPr>
          <w:rFonts w:hint="eastAsia" w:ascii="微软雅黑" w:hAnsi="微软雅黑" w:eastAsia="微软雅黑" w:cs="微软雅黑"/>
          <w:color w:val="000000"/>
          <w:spacing w:val="0"/>
          <w:w w:val="100"/>
          <w:position w:val="0"/>
        </w:rPr>
        <w:t>标志。 我们把这样的进程称作线程。回忆第</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章，是否共享地址空间几乎是进程和</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中所谓的线程 间本质上的唯一区别。除此以外，</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内核并不区别对待它们，线程对内核来说仅仅是一个共 享特定资源的进程而已。</w:t>
      </w:r>
    </w:p>
    <w:p>
      <w:pPr>
        <w:pStyle w:val="5"/>
        <w:keepNext w:val="0"/>
        <w:keepLines w:val="0"/>
        <w:widowControl w:val="0"/>
        <w:shd w:val="clear" w:color="auto" w:fill="auto"/>
        <w:bidi w:val="0"/>
        <w:spacing w:before="0" w:after="14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w:t>
      </w:r>
      <w:r>
        <w:rPr>
          <w:rFonts w:hint="eastAsia" w:ascii="微软雅黑" w:hAnsi="微软雅黑" w:eastAsia="微软雅黑" w:cs="微软雅黑"/>
          <w:color w:val="000000"/>
          <w:spacing w:val="0"/>
          <w:w w:val="100"/>
          <w:position w:val="0"/>
          <w:sz w:val="19"/>
          <w:szCs w:val="19"/>
          <w:lang w:val="en-US" w:eastAsia="en-US" w:bidi="en-US"/>
        </w:rPr>
        <w:t>CLONE_VM</w:t>
      </w:r>
      <w:r>
        <w:rPr>
          <w:rFonts w:hint="eastAsia" w:ascii="微软雅黑" w:hAnsi="微软雅黑" w:eastAsia="微软雅黑" w:cs="微软雅黑"/>
          <w:color w:val="000000"/>
          <w:spacing w:val="0"/>
          <w:w w:val="100"/>
          <w:position w:val="0"/>
        </w:rPr>
        <w:t>被指定后，内核就不再需要调用</w:t>
      </w:r>
      <w:r>
        <w:rPr>
          <w:rFonts w:hint="eastAsia" w:ascii="微软雅黑" w:hAnsi="微软雅黑" w:eastAsia="微软雅黑" w:cs="微软雅黑"/>
          <w:color w:val="000000"/>
          <w:spacing w:val="0"/>
          <w:w w:val="100"/>
          <w:position w:val="0"/>
          <w:sz w:val="19"/>
          <w:szCs w:val="19"/>
          <w:lang w:val="en-US" w:eastAsia="en-US" w:bidi="en-US"/>
        </w:rPr>
        <w:t>allocate_mm()</w:t>
      </w:r>
      <w:r>
        <w:rPr>
          <w:rFonts w:hint="eastAsia" w:ascii="微软雅黑" w:hAnsi="微软雅黑" w:eastAsia="微软雅黑" w:cs="微软雅黑"/>
          <w:color w:val="000000"/>
          <w:spacing w:val="0"/>
          <w:w w:val="100"/>
          <w:position w:val="0"/>
        </w:rPr>
        <w:t xml:space="preserve">函数了，而仅仅需要在调用 </w:t>
      </w:r>
      <w:r>
        <w:rPr>
          <w:rFonts w:hint="eastAsia" w:ascii="微软雅黑" w:hAnsi="微软雅黑" w:eastAsia="微软雅黑" w:cs="微软雅黑"/>
          <w:color w:val="000000"/>
          <w:spacing w:val="0"/>
          <w:w w:val="100"/>
          <w:position w:val="0"/>
          <w:sz w:val="19"/>
          <w:szCs w:val="19"/>
          <w:lang w:val="en-US" w:eastAsia="en-US" w:bidi="en-US"/>
        </w:rPr>
        <w:t>copy_mmO</w:t>
      </w:r>
      <w:r>
        <w:rPr>
          <w:rFonts w:hint="eastAsia" w:ascii="微软雅黑" w:hAnsi="微软雅黑" w:eastAsia="微软雅黑" w:cs="微软雅黑"/>
          <w:color w:val="000000"/>
          <w:spacing w:val="0"/>
          <w:w w:val="100"/>
          <w:position w:val="0"/>
        </w:rPr>
        <w:t>函数中将</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域指向其父进程的内存描述符就可以了 :</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if(clone_flags </w:t>
      </w:r>
      <w:r>
        <w:rPr>
          <w:rFonts w:hint="eastAsia" w:ascii="微软雅黑" w:hAnsi="微软雅黑" w:eastAsia="微软雅黑" w:cs="微软雅黑"/>
          <w:color w:val="000000"/>
          <w:spacing w:val="0"/>
          <w:w w:val="100"/>
          <w:position w:val="0"/>
          <w:lang w:val="zh-TW" w:eastAsia="zh-TW" w:bidi="zh-TW"/>
        </w:rPr>
        <w:t xml:space="preserve">&amp; </w:t>
      </w:r>
      <w:r>
        <w:rPr>
          <w:rFonts w:hint="eastAsia" w:ascii="微软雅黑" w:hAnsi="微软雅黑" w:eastAsia="微软雅黑" w:cs="微软雅黑"/>
          <w:color w:val="000000"/>
          <w:spacing w:val="0"/>
          <w:w w:val="100"/>
          <w:position w:val="0"/>
          <w:lang w:val="en-US" w:eastAsia="en-US" w:bidi="en-US"/>
        </w:rPr>
        <w:t>CLONE_VM)(</w:t>
      </w:r>
    </w:p>
    <w:p>
      <w:pPr>
        <w:pStyle w:val="23"/>
        <w:keepNext w:val="0"/>
        <w:keepLines w:val="0"/>
        <w:widowControl w:val="0"/>
        <w:shd w:val="clear" w:color="auto" w:fill="auto"/>
        <w:bidi w:val="0"/>
        <w:spacing w:before="0" w:after="0" w:line="240" w:lineRule="auto"/>
        <w:ind w:left="11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current</w:t>
      </w:r>
      <w:r>
        <w:rPr>
          <w:rFonts w:hint="eastAsia" w:ascii="微软雅黑" w:hAnsi="微软雅黑" w:eastAsia="微软雅黑" w:cs="微软雅黑"/>
          <w:color w:val="000000"/>
          <w:spacing w:val="0"/>
          <w:w w:val="100"/>
          <w:position w:val="0"/>
          <w:lang w:val="zh-TW" w:eastAsia="zh-TW" w:bidi="zh-TW"/>
        </w:rPr>
        <w:t>是父进程而</w:t>
      </w:r>
      <w:r>
        <w:rPr>
          <w:rFonts w:hint="eastAsia" w:ascii="微软雅黑" w:hAnsi="微软雅黑" w:eastAsia="微软雅黑" w:cs="微软雅黑"/>
          <w:color w:val="000000"/>
          <w:spacing w:val="0"/>
          <w:w w:val="100"/>
          <w:position w:val="0"/>
          <w:lang w:val="en-US" w:eastAsia="en-US" w:bidi="en-US"/>
        </w:rPr>
        <w:t>tsk</w:t>
      </w:r>
      <w:r>
        <w:rPr>
          <w:rFonts w:hint="eastAsia" w:ascii="微软雅黑" w:hAnsi="微软雅黑" w:eastAsia="微软雅黑" w:cs="微软雅黑"/>
          <w:color w:val="000000"/>
          <w:spacing w:val="0"/>
          <w:w w:val="100"/>
          <w:position w:val="0"/>
          <w:lang w:val="zh-TW" w:eastAsia="zh-TW" w:bidi="zh-TW"/>
        </w:rPr>
        <w:t>在</w:t>
      </w:r>
      <w:r>
        <w:rPr>
          <w:rFonts w:hint="eastAsia" w:ascii="微软雅黑" w:hAnsi="微软雅黑" w:eastAsia="微软雅黑" w:cs="微软雅黑"/>
          <w:color w:val="000000"/>
          <w:spacing w:val="0"/>
          <w:w w:val="100"/>
          <w:position w:val="0"/>
          <w:lang w:val="en-US" w:eastAsia="en-US" w:bidi="en-US"/>
        </w:rPr>
        <w:t>fork()</w:t>
      </w:r>
      <w:r>
        <w:rPr>
          <w:rFonts w:hint="eastAsia" w:ascii="微软雅黑" w:hAnsi="微软雅黑" w:eastAsia="微软雅黑" w:cs="微软雅黑"/>
          <w:color w:val="000000"/>
          <w:spacing w:val="0"/>
          <w:w w:val="100"/>
          <w:position w:val="0"/>
          <w:lang w:val="zh-TW" w:eastAsia="zh-TW" w:bidi="zh-TW"/>
        </w:rPr>
        <w:t>执行期间是子进程</w:t>
      </w:r>
    </w:p>
    <w:p>
      <w:pPr>
        <w:pStyle w:val="23"/>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atomic_inc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 xml:space="preserve">&amp;current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&gt;nun- &gt;mm_users</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tsk-&gt;nun= current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&gt;mm</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4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3"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1522</w:t>
      </w:r>
      <w:r>
        <w:rPr>
          <w:rFonts w:hint="eastAsia" w:ascii="微软雅黑" w:hAnsi="微软雅黑" w:eastAsia="微软雅黑" w:cs="微软雅黑"/>
          <w:b/>
          <w:bCs/>
          <w:color w:val="000000"/>
          <w:spacing w:val="0"/>
          <w:w w:val="100"/>
          <w:position w:val="0"/>
        </w:rPr>
        <w:t>撤销内存描述符</w:t>
      </w:r>
    </w:p>
    <w:p>
      <w:pPr>
        <w:pStyle w:val="5"/>
        <w:keepNext w:val="0"/>
        <w:keepLines w:val="0"/>
        <w:widowControl w:val="0"/>
        <w:shd w:val="clear" w:color="auto" w:fill="auto"/>
        <w:bidi w:val="0"/>
        <w:spacing w:before="0" w:after="14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当进程退出时，内核会调用定义在</w:t>
      </w:r>
      <w:r>
        <w:rPr>
          <w:rFonts w:hint="eastAsia" w:ascii="微软雅黑" w:hAnsi="微软雅黑" w:eastAsia="微软雅黑" w:cs="微软雅黑"/>
          <w:color w:val="000000"/>
          <w:spacing w:val="0"/>
          <w:w w:val="100"/>
          <w:position w:val="0"/>
          <w:sz w:val="19"/>
          <w:szCs w:val="19"/>
          <w:lang w:val="en-US" w:eastAsia="en-US" w:bidi="en-US"/>
        </w:rPr>
        <w:t>kemel/exit.c</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exit_mm()</w:t>
      </w:r>
      <w:r>
        <w:rPr>
          <w:rFonts w:hint="eastAsia" w:ascii="微软雅黑" w:hAnsi="微软雅黑" w:eastAsia="微软雅黑" w:cs="微软雅黑"/>
          <w:color w:val="000000"/>
          <w:spacing w:val="0"/>
          <w:w w:val="100"/>
          <w:position w:val="0"/>
        </w:rPr>
        <w:t>函数，该函数执行一些常 规的撤销工作，同时更新一些统计量。其中，该函数会调用</w:t>
      </w:r>
      <w:r>
        <w:rPr>
          <w:rFonts w:hint="eastAsia" w:ascii="微软雅黑" w:hAnsi="微软雅黑" w:eastAsia="微软雅黑" w:cs="微软雅黑"/>
          <w:color w:val="000000"/>
          <w:spacing w:val="0"/>
          <w:w w:val="100"/>
          <w:position w:val="0"/>
          <w:sz w:val="19"/>
          <w:szCs w:val="19"/>
          <w:lang w:val="en-US" w:eastAsia="en-US" w:bidi="en-US"/>
        </w:rPr>
        <w:t>mmputO</w:t>
      </w:r>
      <w:r>
        <w:rPr>
          <w:rFonts w:hint="eastAsia" w:ascii="微软雅黑" w:hAnsi="微软雅黑" w:eastAsia="微软雅黑" w:cs="微软雅黑"/>
          <w:color w:val="000000"/>
          <w:spacing w:val="0"/>
          <w:w w:val="100"/>
          <w:position w:val="0"/>
        </w:rPr>
        <w:t xml:space="preserve">函数减少内存描述符中的 </w:t>
      </w:r>
      <w:r>
        <w:rPr>
          <w:rFonts w:hint="eastAsia" w:ascii="微软雅黑" w:hAnsi="微软雅黑" w:eastAsia="微软雅黑" w:cs="微软雅黑"/>
          <w:color w:val="000000"/>
          <w:spacing w:val="0"/>
          <w:w w:val="100"/>
          <w:position w:val="0"/>
          <w:sz w:val="19"/>
          <w:szCs w:val="19"/>
          <w:lang w:val="en-US" w:eastAsia="en-US" w:bidi="en-US"/>
        </w:rPr>
        <w:t>mm_users</w:t>
      </w:r>
      <w:r>
        <w:rPr>
          <w:rFonts w:hint="eastAsia" w:ascii="微软雅黑" w:hAnsi="微软雅黑" w:eastAsia="微软雅黑" w:cs="微软雅黑"/>
          <w:color w:val="000000"/>
          <w:spacing w:val="0"/>
          <w:w w:val="100"/>
          <w:position w:val="0"/>
        </w:rPr>
        <w:t>用户计数，如果用户计数降到零，将调用</w:t>
      </w:r>
      <w:r>
        <w:rPr>
          <w:rFonts w:hint="eastAsia" w:ascii="微软雅黑" w:hAnsi="微软雅黑" w:eastAsia="微软雅黑" w:cs="微软雅黑"/>
          <w:color w:val="000000"/>
          <w:spacing w:val="0"/>
          <w:w w:val="100"/>
          <w:position w:val="0"/>
          <w:sz w:val="19"/>
          <w:szCs w:val="19"/>
          <w:lang w:val="en-US" w:eastAsia="en-US" w:bidi="en-US"/>
        </w:rPr>
        <w:t>mmdrop()</w:t>
      </w:r>
      <w:r>
        <w:rPr>
          <w:rFonts w:hint="eastAsia" w:ascii="微软雅黑" w:hAnsi="微软雅黑" w:eastAsia="微软雅黑" w:cs="微软雅黑"/>
          <w:color w:val="000000"/>
          <w:spacing w:val="0"/>
          <w:w w:val="100"/>
          <w:position w:val="0"/>
        </w:rPr>
        <w:t>函数，减少</w:t>
      </w:r>
      <w:r>
        <w:rPr>
          <w:rFonts w:hint="eastAsia" w:ascii="微软雅黑" w:hAnsi="微软雅黑" w:eastAsia="微软雅黑" w:cs="微软雅黑"/>
          <w:color w:val="000000"/>
          <w:spacing w:val="0"/>
          <w:w w:val="100"/>
          <w:position w:val="0"/>
          <w:sz w:val="19"/>
          <w:szCs w:val="19"/>
          <w:lang w:val="en-US" w:eastAsia="en-US" w:bidi="en-US"/>
        </w:rPr>
        <w:t>mm_count</w:t>
      </w:r>
      <w:r>
        <w:rPr>
          <w:rFonts w:hint="eastAsia" w:ascii="微软雅黑" w:hAnsi="微软雅黑" w:eastAsia="微软雅黑" w:cs="微软雅黑"/>
          <w:color w:val="000000"/>
          <w:spacing w:val="0"/>
          <w:w w:val="100"/>
          <w:position w:val="0"/>
        </w:rPr>
        <w:t xml:space="preserve">使用计数。 如果使用计数也等于零了，说明该内存描述符不再有任何使用者了，那么调用宏通过 </w:t>
      </w:r>
      <w:r>
        <w:rPr>
          <w:rFonts w:hint="eastAsia" w:ascii="微软雅黑" w:hAnsi="微软雅黑" w:eastAsia="微软雅黑" w:cs="微软雅黑"/>
          <w:color w:val="000000"/>
          <w:spacing w:val="0"/>
          <w:w w:val="100"/>
          <w:position w:val="0"/>
          <w:sz w:val="19"/>
          <w:szCs w:val="19"/>
          <w:lang w:val="en-US" w:eastAsia="en-US" w:bidi="en-US"/>
        </w:rPr>
        <w:t>kmem cache freeO</w:t>
      </w:r>
      <w:r>
        <w:rPr>
          <w:rFonts w:hint="eastAsia" w:ascii="微软雅黑" w:hAnsi="微软雅黑" w:eastAsia="微软雅黑" w:cs="微软雅黑"/>
          <w:color w:val="000000"/>
          <w:spacing w:val="0"/>
          <w:w w:val="100"/>
          <w:position w:val="0"/>
        </w:rPr>
        <w:t>函数将</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结构体归还到</w:t>
      </w:r>
      <w:r>
        <w:rPr>
          <w:rFonts w:hint="eastAsia" w:ascii="微软雅黑" w:hAnsi="微软雅黑" w:eastAsia="微软雅黑" w:cs="微软雅黑"/>
          <w:color w:val="000000"/>
          <w:spacing w:val="0"/>
          <w:w w:val="100"/>
          <w:position w:val="0"/>
          <w:sz w:val="19"/>
          <w:szCs w:val="19"/>
          <w:lang w:val="en-US" w:eastAsia="en-US" w:bidi="en-US"/>
        </w:rPr>
        <w:t>mm cachep slab</w:t>
      </w:r>
      <w:r>
        <w:rPr>
          <w:rFonts w:hint="eastAsia" w:ascii="微软雅黑" w:hAnsi="微软雅黑" w:eastAsia="微软雅黑" w:cs="微软雅黑"/>
          <w:color w:val="000000"/>
          <w:spacing w:val="0"/>
          <w:w w:val="100"/>
          <w:position w:val="0"/>
        </w:rPr>
        <w:t>缓存中。</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866" w:name="bookmark1229"/>
      <w:bookmarkStart w:id="867" w:name="bookmark1231"/>
      <w:bookmarkStart w:id="868" w:name="bookmark1230"/>
      <w:r>
        <w:rPr>
          <w:rFonts w:hint="eastAsia" w:ascii="微软雅黑" w:hAnsi="微软雅黑" w:eastAsia="微软雅黑" w:cs="微软雅黑"/>
          <w:color w:val="000000"/>
          <w:spacing w:val="0"/>
          <w:w w:val="100"/>
          <w:position w:val="0"/>
          <w:sz w:val="19"/>
          <w:szCs w:val="19"/>
          <w:shd w:val="clear" w:color="auto" w:fill="auto"/>
          <w:lang w:val="en-US" w:eastAsia="en-US" w:bidi="en-US"/>
        </w:rPr>
        <w:t>15.2.3 mm_struct</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与内核线程</w:t>
      </w:r>
      <w:bookmarkEnd w:id="866"/>
      <w:bookmarkEnd w:id="867"/>
      <w:bookmarkEnd w:id="868"/>
    </w:p>
    <w:p>
      <w:pPr>
        <w:pStyle w:val="5"/>
        <w:keepNext w:val="0"/>
        <w:keepLines w:val="0"/>
        <w:widowControl w:val="0"/>
        <w:shd w:val="clear" w:color="auto" w:fill="auto"/>
        <w:bidi w:val="0"/>
        <w:spacing w:before="0" w:after="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内核线程没有进程地址空间，也没有相关的内存描述符。所以内核线程对应的进程描述符中 </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域为空。事实上，这也正是内核线程的真实含义一它们没有用户上下文。</w:t>
      </w:r>
    </w:p>
    <w:p>
      <w:pPr>
        <w:pStyle w:val="5"/>
        <w:keepNext w:val="0"/>
        <w:keepLines w:val="0"/>
        <w:widowControl w:val="0"/>
        <w:shd w:val="clear" w:color="auto" w:fill="auto"/>
        <w:bidi w:val="0"/>
        <w:spacing w:before="0" w:after="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省了进程地址空间再好不过了，因为内核线程并不需要访问任何用户空间的内存(那它们访 问谁的呢？)而且因为内核线程在用户空间中没有任何页，所以实际上它们并不需要有自己的内 存描述符和页表(后面的内容将讲述页表)。尽管如此，即使访问内核内存，内核线程也还是需 要使用一些数据的，比如页表。为了避免内核线程为内存描述符和页表浪费内存，也为了当新内 核线程运行时，避免浪费处理器周期向新地址空间进行切换，内核线程将直接使用前一个进程的 内存描述符。</w:t>
      </w:r>
    </w:p>
    <w:p>
      <w:pPr>
        <w:pStyle w:val="5"/>
        <w:keepNext w:val="0"/>
        <w:keepLines w:val="0"/>
        <w:widowControl w:val="0"/>
        <w:shd w:val="clear" w:color="auto" w:fill="auto"/>
        <w:bidi w:val="0"/>
        <w:spacing w:before="0" w:after="14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当一个进程被调度时，该进程的</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 xml:space="preserve">域指向的地址空间被装栽到内存，进程描述符中的 </w:t>
      </w:r>
      <w:r>
        <w:rPr>
          <w:rFonts w:hint="eastAsia" w:ascii="微软雅黑" w:hAnsi="微软雅黑" w:eastAsia="微软雅黑" w:cs="微软雅黑"/>
          <w:color w:val="000000"/>
          <w:spacing w:val="0"/>
          <w:w w:val="100"/>
          <w:position w:val="0"/>
          <w:sz w:val="19"/>
          <w:szCs w:val="19"/>
          <w:lang w:val="en-US" w:eastAsia="en-US" w:bidi="en-US"/>
        </w:rPr>
        <w:t>active_mm</w:t>
      </w:r>
      <w:r>
        <w:rPr>
          <w:rFonts w:hint="eastAsia" w:ascii="微软雅黑" w:hAnsi="微软雅黑" w:eastAsia="微软雅黑" w:cs="微软雅黑"/>
          <w:color w:val="000000"/>
          <w:spacing w:val="0"/>
          <w:w w:val="100"/>
          <w:position w:val="0"/>
        </w:rPr>
        <w:t>域会被更新，指向新的地址空间。内核线程没有地址空间，所以</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域为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于是，当一个内核线程被调度时，内核发现它的</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域为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就会保留前一个进程的地址 空间，随后内核更新内核线程对应的进程描述符中的</w:t>
      </w:r>
      <w:r>
        <w:rPr>
          <w:rFonts w:hint="eastAsia" w:ascii="微软雅黑" w:hAnsi="微软雅黑" w:eastAsia="微软雅黑" w:cs="微软雅黑"/>
          <w:color w:val="000000"/>
          <w:spacing w:val="0"/>
          <w:w w:val="100"/>
          <w:position w:val="0"/>
          <w:sz w:val="19"/>
          <w:szCs w:val="19"/>
          <w:lang w:val="en-US" w:eastAsia="en-US" w:bidi="en-US"/>
        </w:rPr>
        <w:t>active^mm</w:t>
      </w:r>
      <w:r>
        <w:rPr>
          <w:rFonts w:hint="eastAsia" w:ascii="微软雅黑" w:hAnsi="微软雅黑" w:eastAsia="微软雅黑" w:cs="微软雅黑"/>
          <w:color w:val="000000"/>
          <w:spacing w:val="0"/>
          <w:w w:val="100"/>
          <w:position w:val="0"/>
        </w:rPr>
        <w:t>域，使其指向前一个进程的内 存描述符。所以在需要时，内核线程便可以使用前一个进程的页表。因为内核线程不访问用户 空间的内存，所以它们仅仅使用地址空间中和内核内存相关的信息，这些信息的含义和普通进 程完全相同。</w:t>
      </w:r>
      <w:r>
        <w:rPr>
          <w:rFonts w:hint="eastAsia" w:ascii="微软雅黑" w:hAnsi="微软雅黑" w:eastAsia="微软雅黑" w:cs="微软雅黑"/>
        </w:rPr>
        <w:br w:type="page"/>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869" w:name="bookmark1232"/>
      <w:bookmarkStart w:id="870" w:name="bookmark1233"/>
      <w:bookmarkStart w:id="871" w:name="bookmark1234"/>
      <w:r>
        <w:rPr>
          <w:rFonts w:hint="eastAsia" w:ascii="微软雅黑" w:hAnsi="微软雅黑" w:eastAsia="微软雅黑" w:cs="微软雅黑"/>
          <w:color w:val="000000"/>
          <w:spacing w:val="0"/>
          <w:w w:val="100"/>
          <w:position w:val="0"/>
          <w:sz w:val="26"/>
          <w:szCs w:val="26"/>
          <w:lang w:val="en-US" w:eastAsia="en-US" w:bidi="en-US"/>
        </w:rPr>
        <w:t>15.3</w:t>
      </w:r>
      <w:r>
        <w:rPr>
          <w:rFonts w:hint="eastAsia" w:ascii="微软雅黑" w:hAnsi="微软雅黑" w:eastAsia="微软雅黑" w:cs="微软雅黑"/>
          <w:color w:val="000000"/>
          <w:spacing w:val="0"/>
          <w:w w:val="100"/>
          <w:position w:val="0"/>
          <w:sz w:val="24"/>
          <w:szCs w:val="24"/>
          <w:lang w:val="zh-TW" w:eastAsia="zh-TW" w:bidi="zh-TW"/>
        </w:rPr>
        <w:t>虚拟内存区域</w:t>
      </w:r>
      <w:bookmarkEnd w:id="869"/>
      <w:bookmarkEnd w:id="870"/>
      <w:bookmarkEnd w:id="871"/>
    </w:p>
    <w:p>
      <w:pPr>
        <w:pStyle w:val="23"/>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内存区域由</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sz w:val="20"/>
          <w:szCs w:val="20"/>
          <w:lang w:val="zh-TW" w:eastAsia="zh-TW" w:bidi="zh-TW"/>
        </w:rPr>
        <w:t>结构体描述，定义在文件</w:t>
      </w:r>
      <w:r>
        <w:rPr>
          <w:rFonts w:hint="eastAsia" w:ascii="微软雅黑" w:hAnsi="微软雅黑" w:eastAsia="微软雅黑" w:cs="微软雅黑"/>
          <w:color w:val="000000"/>
          <w:spacing w:val="0"/>
          <w:w w:val="100"/>
          <w:position w:val="0"/>
          <w:sz w:val="19"/>
          <w:szCs w:val="19"/>
          <w:lang w:val="en-US" w:eastAsia="en-US" w:bidi="en-US"/>
        </w:rPr>
        <w:t>＜linux/mm_types.h＞</w:t>
      </w:r>
      <w:r>
        <w:rPr>
          <w:rFonts w:hint="eastAsia" w:ascii="微软雅黑" w:hAnsi="微软雅黑" w:eastAsia="微软雅黑" w:cs="微软雅黑"/>
          <w:color w:val="000000"/>
          <w:spacing w:val="0"/>
          <w:w w:val="100"/>
          <w:position w:val="0"/>
          <w:sz w:val="20"/>
          <w:szCs w:val="20"/>
          <w:lang w:val="zh-TW" w:eastAsia="zh-TW" w:bidi="zh-TW"/>
        </w:rPr>
        <w:t xml:space="preserve">中。内存区域在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内核中也经常称作虚拟内存区域</w:t>
      </w:r>
      <w:r>
        <w:rPr>
          <w:rFonts w:hint="eastAsia" w:ascii="微软雅黑" w:hAnsi="微软雅黑" w:eastAsia="微软雅黑" w:cs="微软雅黑"/>
          <w:color w:val="000000"/>
          <w:spacing w:val="0"/>
          <w:w w:val="100"/>
          <w:position w:val="0"/>
          <w:sz w:val="19"/>
          <w:szCs w:val="19"/>
          <w:lang w:val="en-US" w:eastAsia="en-US" w:bidi="en-US"/>
        </w:rPr>
        <w:t>（virtual memoryAreas, VMAs）</w:t>
      </w:r>
      <w:r>
        <w:rPr>
          <w:rFonts w:hint="eastAsia" w:ascii="微软雅黑" w:hAnsi="微软雅黑" w:eastAsia="微软雅黑" w:cs="微软雅黑"/>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结构体描述了指定地址空间内连续区间上的一个独立内存范围。内核将每个 内存区域作为一个单独的内存对象管理，每个内存区域都拥有一致的属性，比如访问权限等，另 外，相应的操作也都一致。按照这样的方式，每一个</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就可以代表不同类型的内存区域（比 如内存映射文件或者进程用户空间栈），这种管理方式类似于使用</w:t>
      </w:r>
      <w:r>
        <w:rPr>
          <w:rFonts w:hint="eastAsia" w:ascii="微软雅黑" w:hAnsi="微软雅黑" w:eastAsia="微软雅黑" w:cs="微软雅黑"/>
          <w:color w:val="000000"/>
          <w:spacing w:val="0"/>
          <w:w w:val="100"/>
          <w:position w:val="0"/>
          <w:sz w:val="19"/>
          <w:szCs w:val="19"/>
          <w:lang w:val="en-US" w:eastAsia="en-US" w:bidi="en-US"/>
        </w:rPr>
        <w:t>VFS</w:t>
      </w:r>
      <w:r>
        <w:rPr>
          <w:rFonts w:hint="eastAsia" w:ascii="微软雅黑" w:hAnsi="微软雅黑" w:eastAsia="微软雅黑" w:cs="微软雅黑"/>
          <w:color w:val="000000"/>
          <w:spacing w:val="0"/>
          <w:w w:val="100"/>
          <w:position w:val="0"/>
        </w:rPr>
        <w:t>层的面向对象方法（请看 第</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章），下面给出该结构定义和各个域的描述：</w:t>
      </w:r>
    </w:p>
    <w:p>
      <w:pPr>
        <w:widowControl w:val="0"/>
        <w:spacing w:line="1" w:lineRule="exact"/>
        <w:rPr>
          <w:rFonts w:hint="eastAsia" w:ascii="微软雅黑" w:hAnsi="微软雅黑" w:eastAsia="微软雅黑" w:cs="微软雅黑"/>
        </w:rPr>
        <w:sectPr>
          <w:headerReference r:id="rId456" w:type="default"/>
          <w:footerReference r:id="rId458" w:type="default"/>
          <w:headerReference r:id="rId457" w:type="even"/>
          <w:footerReference r:id="rId459" w:type="even"/>
          <w:footnotePr>
            <w:numFmt w:val="decimal"/>
          </w:footnotePr>
          <w:pgSz w:w="9822" w:h="13513"/>
          <w:pgMar w:top="1164" w:right="481" w:bottom="1055" w:left="733" w:header="0" w:footer="3" w:gutter="0"/>
          <w:cols w:space="720" w:num="1"/>
          <w:rtlGutter w:val="0"/>
          <w:docGrid w:linePitch="360" w:charSpace="0"/>
        </w:sectPr>
      </w:pPr>
      <w:r>
        <w:rPr>
          <w:rFonts w:hint="eastAsia" w:ascii="微软雅黑" w:hAnsi="微软雅黑" w:eastAsia="微软雅黑" w:cs="微软雅黑"/>
        </w:rPr>
        <mc:AlternateContent>
          <mc:Choice Requires="wps">
            <w:drawing>
              <wp:anchor distT="12700" distB="1906905" distL="0" distR="0" simplePos="0" relativeHeight="125830144" behindDoc="0" locked="0" layoutInCell="1" allowOverlap="1">
                <wp:simplePos x="0" y="0"/>
                <wp:positionH relativeFrom="page">
                  <wp:posOffset>740410</wp:posOffset>
                </wp:positionH>
                <wp:positionV relativeFrom="paragraph">
                  <wp:posOffset>12700</wp:posOffset>
                </wp:positionV>
                <wp:extent cx="1482725" cy="1156335"/>
                <wp:effectExtent l="0" t="0" r="0" b="0"/>
                <wp:wrapTopAndBottom/>
                <wp:docPr id="969" name="Shape 969"/>
                <wp:cNvGraphicFramePr/>
                <a:graphic xmlns:a="http://schemas.openxmlformats.org/drawingml/2006/main">
                  <a:graphicData uri="http://schemas.microsoft.com/office/word/2010/wordprocessingShape">
                    <wps:wsp>
                      <wps:cNvSpPr txBox="1"/>
                      <wps:spPr>
                        <a:xfrm>
                          <a:off x="0" y="0"/>
                          <a:ext cx="1482725" cy="1156335"/>
                        </a:xfrm>
                        <a:prstGeom prst="rect">
                          <a:avLst/>
                        </a:prstGeom>
                        <a:noFill/>
                      </wps:spPr>
                      <wps:txbx>
                        <w:txbxContent>
                          <w:p>
                            <w:pPr>
                              <w:pStyle w:val="41"/>
                              <w:keepNext w:val="0"/>
                              <w:keepLines w:val="0"/>
                              <w:widowControl w:val="0"/>
                              <w:shd w:val="clear" w:color="auto" w:fill="auto"/>
                              <w:bidi w:val="0"/>
                              <w:spacing w:before="0" w:after="0" w:line="259" w:lineRule="auto"/>
                              <w:ind w:left="280" w:right="0" w:hanging="280"/>
                              <w:jc w:val="left"/>
                            </w:pPr>
                            <w:r>
                              <w:rPr>
                                <w:rFonts w:ascii="Times New Roman" w:hAnsi="Times New Roman" w:eastAsia="Times New Roman" w:cs="Times New Roman"/>
                                <w:color w:val="000000"/>
                                <w:spacing w:val="0"/>
                                <w:w w:val="100"/>
                                <w:position w:val="0"/>
                                <w:lang w:val="en-US" w:eastAsia="en-US" w:bidi="en-US"/>
                              </w:rPr>
                              <w:t>struct vm_area__struct ( struct mm_stract unsigned long unsigned long struct vm_area struct pgprot_t unsigned long struct rb_node union (</w:t>
                            </w:r>
                          </w:p>
                        </w:txbxContent>
                      </wps:txbx>
                      <wps:bodyPr lIns="0" tIns="0" rIns="0" bIns="0">
                        <a:noAutofit/>
                      </wps:bodyPr>
                    </wps:wsp>
                  </a:graphicData>
                </a:graphic>
              </wp:anchor>
            </w:drawing>
          </mc:Choice>
          <mc:Fallback>
            <w:pict>
              <v:shape id="Shape 969" o:spid="_x0000_s1026" o:spt="202" type="#_x0000_t202" style="position:absolute;left:0pt;margin-left:58.3pt;margin-top:1pt;height:91.05pt;width:116.75pt;mso-position-horizontal-relative:page;mso-wrap-distance-bottom:150.15pt;mso-wrap-distance-top:1pt;z-index:125830144;mso-width-relative:page;mso-height-relative:page;" filled="f" stroked="f" coordsize="21600,21600" o:gfxdata="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fRmg1gAAAAkBAAAPAAAAAAAAAAEAIAAAACIAAABkcnMvZG93bnJldi54&#10;bWxQSwECFAAUAAAACACHTuJAs1RH94oBAAAbAwAADgAAAAAAAAABACAAAAAl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59" w:lineRule="auto"/>
                        <w:ind w:left="280" w:right="0" w:hanging="280"/>
                        <w:jc w:val="left"/>
                      </w:pPr>
                      <w:r>
                        <w:rPr>
                          <w:rFonts w:ascii="Times New Roman" w:hAnsi="Times New Roman" w:eastAsia="Times New Roman" w:cs="Times New Roman"/>
                          <w:color w:val="000000"/>
                          <w:spacing w:val="0"/>
                          <w:w w:val="100"/>
                          <w:position w:val="0"/>
                          <w:lang w:val="en-US" w:eastAsia="en-US" w:bidi="en-US"/>
                        </w:rPr>
                        <w:t>struct vm_area__struct ( struct mm_stract unsigned long unsigned long struct vm_area struct pgprot_t unsigned long struct rb_node union (</w:t>
                      </w:r>
                    </w:p>
                  </w:txbxContent>
                </v:textbox>
                <w10:wrap type="topAndBottom"/>
              </v:shape>
            </w:pict>
          </mc:Fallback>
        </mc:AlternateContent>
      </w:r>
      <w:r>
        <w:rPr>
          <w:rFonts w:hint="eastAsia" w:ascii="微软雅黑" w:hAnsi="微软雅黑" w:eastAsia="微软雅黑" w:cs="微软雅黑"/>
        </w:rPr>
        <mc:AlternateContent>
          <mc:Choice Requires="wps">
            <w:drawing>
              <wp:anchor distT="136525" distB="2155825" distL="0" distR="0" simplePos="0" relativeHeight="125830144" behindDoc="0" locked="0" layoutInCell="1" allowOverlap="1">
                <wp:simplePos x="0" y="0"/>
                <wp:positionH relativeFrom="page">
                  <wp:posOffset>3215640</wp:posOffset>
                </wp:positionH>
                <wp:positionV relativeFrom="paragraph">
                  <wp:posOffset>136525</wp:posOffset>
                </wp:positionV>
                <wp:extent cx="1528445" cy="783590"/>
                <wp:effectExtent l="0" t="0" r="0" b="0"/>
                <wp:wrapTopAndBottom/>
                <wp:docPr id="971" name="Shape 971"/>
                <wp:cNvGraphicFramePr/>
                <a:graphic xmlns:a="http://schemas.openxmlformats.org/drawingml/2006/main">
                  <a:graphicData uri="http://schemas.microsoft.com/office/word/2010/wordprocessingShape">
                    <wps:wsp>
                      <wps:cNvSpPr txBox="1"/>
                      <wps:spPr>
                        <a:xfrm>
                          <a:off x="0" y="0"/>
                          <a:ext cx="1528445" cy="78359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w:t>
                            </w:r>
                            <w:r>
                              <w:rPr>
                                <w:rFonts w:ascii="Times New Roman" w:hAnsi="Times New Roman" w:eastAsia="Times New Roman" w:cs="Times New Roman"/>
                                <w:color w:val="000000"/>
                                <w:spacing w:val="0"/>
                                <w:w w:val="100"/>
                                <w:position w:val="0"/>
                                <w:lang w:val="en-US" w:eastAsia="en-US" w:bidi="en-US"/>
                              </w:rPr>
                              <w:t>mm struct</w:t>
                            </w:r>
                            <w:r>
                              <w:rPr>
                                <w:color w:val="000000"/>
                                <w:spacing w:val="0"/>
                                <w:w w:val="100"/>
                                <w:position w:val="0"/>
                              </w:rPr>
                              <w:t>结构体</w:t>
                            </w:r>
                            <w:r>
                              <w:rPr>
                                <w:rFonts w:ascii="Times New Roman" w:hAnsi="Times New Roman" w:eastAsia="Times New Roman" w:cs="Times New Roman"/>
                                <w:color w:val="000000"/>
                                <w:spacing w:val="0"/>
                                <w:w w:val="100"/>
                                <w:position w:val="0"/>
                                <w:sz w:val="18"/>
                                <w:szCs w:val="18"/>
                                <w:lang w:val="zh-CN" w:eastAsia="zh-CN" w:bidi="zh-CN"/>
                              </w:rPr>
                              <w:t>♦</w:t>
                            </w:r>
                            <w:r>
                              <w:rPr>
                                <w:color w:val="000000"/>
                                <w:spacing w:val="0"/>
                                <w:w w:val="100"/>
                                <w:position w:val="0"/>
                                <w:lang w:val="zh-CN" w:eastAsia="zh-CN" w:bidi="zh-CN"/>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区间的首風•/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区间的尾地址</w:t>
                            </w:r>
                            <w:r>
                              <w:rPr>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/*VMA </w:t>
                            </w:r>
                            <w:r>
                              <w:rPr>
                                <w:rFonts w:ascii="MingLiU" w:hAnsi="MingLiU" w:eastAsia="MingLiU" w:cs="MingLiU"/>
                                <w:color w:val="000000"/>
                                <w:spacing w:val="0"/>
                                <w:w w:val="100"/>
                                <w:position w:val="0"/>
                                <w:lang w:val="zh-TW" w:eastAsia="zh-TW" w:bidi="zh-TW"/>
                              </w:rPr>
                              <w:t>链表*/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访问控制权限</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标志</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971" o:spid="_x0000_s1026" o:spt="202" type="#_x0000_t202" style="position:absolute;left:0pt;margin-left:253.2pt;margin-top:10.75pt;height:61.7pt;width:120.35pt;mso-position-horizontal-relative:page;mso-wrap-distance-bottom:169.75pt;mso-wrap-distance-top:10.75pt;z-index:125830144;mso-width-relative:page;mso-height-relative:page;" filled="f" stroked="f" coordsize="21600,21600" o:gfxdata="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LdwBn2QAAAAoBAAAPAAAAAAAAAAEAIAAAACIAAABkcnMvZG93bnJl&#10;di54bWxQSwECFAAUAAAACACHTuJADRlIc4oBAAAaAwAADgAAAAAAAAABACAAAAAoAQAAZHJzL2Uy&#10;b0RvYy54bWxQSwUGAAAAAAYABgBZAQAAJ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w:t>
                      </w:r>
                      <w:r>
                        <w:rPr>
                          <w:rFonts w:ascii="Times New Roman" w:hAnsi="Times New Roman" w:eastAsia="Times New Roman" w:cs="Times New Roman"/>
                          <w:color w:val="000000"/>
                          <w:spacing w:val="0"/>
                          <w:w w:val="100"/>
                          <w:position w:val="0"/>
                          <w:lang w:val="en-US" w:eastAsia="en-US" w:bidi="en-US"/>
                        </w:rPr>
                        <w:t>mm struct</w:t>
                      </w:r>
                      <w:r>
                        <w:rPr>
                          <w:color w:val="000000"/>
                          <w:spacing w:val="0"/>
                          <w:w w:val="100"/>
                          <w:position w:val="0"/>
                        </w:rPr>
                        <w:t>结构体</w:t>
                      </w:r>
                      <w:r>
                        <w:rPr>
                          <w:rFonts w:ascii="Times New Roman" w:hAnsi="Times New Roman" w:eastAsia="Times New Roman" w:cs="Times New Roman"/>
                          <w:color w:val="000000"/>
                          <w:spacing w:val="0"/>
                          <w:w w:val="100"/>
                          <w:position w:val="0"/>
                          <w:sz w:val="18"/>
                          <w:szCs w:val="18"/>
                          <w:lang w:val="zh-CN" w:eastAsia="zh-CN" w:bidi="zh-CN"/>
                        </w:rPr>
                        <w:t>♦</w:t>
                      </w:r>
                      <w:r>
                        <w:rPr>
                          <w:color w:val="000000"/>
                          <w:spacing w:val="0"/>
                          <w:w w:val="100"/>
                          <w:position w:val="0"/>
                          <w:lang w:val="zh-CN" w:eastAsia="zh-CN" w:bidi="zh-CN"/>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区间的首風•/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区间的尾地址</w:t>
                      </w:r>
                      <w:r>
                        <w:rPr>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/*VMA </w:t>
                      </w:r>
                      <w:r>
                        <w:rPr>
                          <w:rFonts w:ascii="MingLiU" w:hAnsi="MingLiU" w:eastAsia="MingLiU" w:cs="MingLiU"/>
                          <w:color w:val="000000"/>
                          <w:spacing w:val="0"/>
                          <w:w w:val="100"/>
                          <w:position w:val="0"/>
                          <w:lang w:val="zh-TW" w:eastAsia="zh-TW" w:bidi="zh-TW"/>
                        </w:rPr>
                        <w:t>链表*/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访问控制权限</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标志</w:t>
                      </w:r>
                      <w:r>
                        <w:rPr>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36525" distB="0" distL="0" distR="0" simplePos="0" relativeHeight="125830144" behindDoc="0" locked="0" layoutInCell="1" allowOverlap="1">
                <wp:simplePos x="0" y="0"/>
                <wp:positionH relativeFrom="page">
                  <wp:posOffset>746760</wp:posOffset>
                </wp:positionH>
                <wp:positionV relativeFrom="paragraph">
                  <wp:posOffset>136525</wp:posOffset>
                </wp:positionV>
                <wp:extent cx="4232275" cy="2939415"/>
                <wp:effectExtent l="0" t="0" r="0" b="0"/>
                <wp:wrapTopAndBottom/>
                <wp:docPr id="973" name="Shape 973"/>
                <wp:cNvGraphicFramePr/>
                <a:graphic xmlns:a="http://schemas.openxmlformats.org/drawingml/2006/main">
                  <a:graphicData uri="http://schemas.microsoft.com/office/word/2010/wordprocessingShape">
                    <wps:wsp>
                      <wps:cNvSpPr txBox="1"/>
                      <wps:spPr>
                        <a:xfrm>
                          <a:off x="0" y="0"/>
                          <a:ext cx="4232275" cy="2939415"/>
                        </a:xfrm>
                        <a:prstGeom prst="rect">
                          <a:avLst/>
                        </a:prstGeom>
                        <a:noFill/>
                      </wps:spPr>
                      <wps:txbx>
                        <w:txbxContent>
                          <w:p>
                            <w:pPr>
                              <w:pStyle w:val="41"/>
                              <w:keepNext w:val="0"/>
                              <w:keepLines w:val="0"/>
                              <w:widowControl w:val="0"/>
                              <w:shd w:val="clear" w:color="auto" w:fill="auto"/>
                              <w:bidi w:val="0"/>
                              <w:spacing w:before="0" w:after="0" w:line="199" w:lineRule="exact"/>
                              <w:ind w:left="2420" w:right="1580" w:firstLine="20"/>
                              <w:jc w:val="left"/>
                            </w:pPr>
                            <w:r>
                              <w:rPr>
                                <w:rFonts w:ascii="Times New Roman" w:hAnsi="Times New Roman" w:eastAsia="Times New Roman" w:cs="Times New Roman"/>
                                <w:color w:val="000000"/>
                                <w:spacing w:val="0"/>
                                <w:w w:val="100"/>
                                <w:position w:val="0"/>
                                <w:lang w:val="en-US" w:eastAsia="en-US" w:bidi="en-US"/>
                              </w:rPr>
                              <w:t>*vm_rnm</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vm_start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vm_end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vm_page_prot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vm_flags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vm~rb; /*</w:t>
                            </w:r>
                            <w:r>
                              <w:rPr>
                                <w:rFonts w:ascii="MingLiU" w:hAnsi="MingLiU" w:eastAsia="MingLiU" w:cs="MingLiU"/>
                                <w:color w:val="000000"/>
                                <w:spacing w:val="0"/>
                                <w:w w:val="100"/>
                                <w:position w:val="0"/>
                                <w:lang w:val="zh-TW" w:eastAsia="zh-TW" w:bidi="zh-TW"/>
                              </w:rPr>
                              <w:t>树上该</w:t>
                            </w:r>
                            <w:r>
                              <w:rPr>
                                <w:rFonts w:ascii="Times New Roman" w:hAnsi="Times New Roman" w:eastAsia="Times New Roman" w:cs="Times New Roman"/>
                                <w:color w:val="000000"/>
                                <w:spacing w:val="0"/>
                                <w:w w:val="100"/>
                                <w:position w:val="0"/>
                                <w:lang w:val="en-US" w:eastAsia="en-US" w:bidi="en-US"/>
                              </w:rPr>
                              <w:t>VMA</w:t>
                            </w:r>
                            <w:r>
                              <w:rPr>
                                <w:rFonts w:ascii="MingLiU" w:hAnsi="MingLiU" w:eastAsia="MingLiU" w:cs="MingLiU"/>
                                <w:color w:val="000000"/>
                                <w:spacing w:val="0"/>
                                <w:w w:val="100"/>
                                <w:position w:val="0"/>
                                <w:lang w:val="zh-TW" w:eastAsia="zh-TW" w:bidi="zh-TW"/>
                              </w:rPr>
                              <w:t>的节点</w:t>
                            </w:r>
                            <w:r>
                              <w:rPr>
                                <w:rFonts w:ascii="MingLiU" w:hAnsi="MingLiU" w:eastAsia="MingLiU" w:cs="MingLiU"/>
                                <w:color w:val="000000"/>
                                <w:spacing w:val="0"/>
                                <w:w w:val="100"/>
                                <w:position w:val="0"/>
                                <w:lang w:val="en-US" w:eastAsia="en-US" w:bidi="en-US"/>
                              </w:rPr>
                              <w:t>*/</w:t>
                            </w:r>
                          </w:p>
                          <w:p>
                            <w:pPr>
                              <w:pStyle w:val="41"/>
                              <w:keepNext w:val="0"/>
                              <w:keepLines w:val="0"/>
                              <w:widowControl w:val="0"/>
                              <w:shd w:val="clear" w:color="auto" w:fill="auto"/>
                              <w:bidi w:val="0"/>
                              <w:spacing w:before="0" w:after="0" w:line="199" w:lineRule="exact"/>
                              <w:ind w:left="260" w:right="0" w:firstLine="1540"/>
                              <w:jc w:val="left"/>
                            </w:pPr>
                            <w:r>
                              <w:rPr>
                                <w:rFonts w:ascii="MingLiU" w:hAnsi="MingLiU" w:eastAsia="MingLiU" w:cs="MingLiU"/>
                                <w:color w:val="000000"/>
                                <w:spacing w:val="0"/>
                                <w:w w:val="100"/>
                                <w:position w:val="0"/>
                                <w:lang w:val="en-US" w:eastAsia="en-US" w:bidi="en-US"/>
                              </w:rPr>
                              <w:t>/•</w:t>
                            </w:r>
                            <w:r>
                              <w:rPr>
                                <w:rFonts w:ascii="MingLiU" w:hAnsi="MingLiU" w:eastAsia="MingLiU" w:cs="MingLiU"/>
                                <w:color w:val="000000"/>
                                <w:spacing w:val="0"/>
                                <w:w w:val="100"/>
                                <w:position w:val="0"/>
                                <w:lang w:val="zh-TW" w:eastAsia="zh-TW" w:bidi="zh-TW"/>
                              </w:rPr>
                              <w:t>或者是英联于</w:t>
                            </w:r>
                            <w:r>
                              <w:rPr>
                                <w:rFonts w:ascii="Times New Roman" w:hAnsi="Times New Roman" w:eastAsia="Times New Roman" w:cs="Times New Roman"/>
                                <w:color w:val="000000"/>
                                <w:spacing w:val="0"/>
                                <w:w w:val="100"/>
                                <w:position w:val="0"/>
                                <w:lang w:val="en-US" w:eastAsia="en-US" w:bidi="en-US"/>
                              </w:rPr>
                              <w:t>addre</w:t>
                            </w:r>
                            <w:r>
                              <w:rPr>
                                <w:rFonts w:ascii="Times New Roman" w:hAnsi="Times New Roman" w:eastAsia="Times New Roman" w:cs="Times New Roman"/>
                                <w:color w:val="000000"/>
                                <w:spacing w:val="0"/>
                                <w:w w:val="100"/>
                                <w:position w:val="0"/>
                                <w:vertAlign w:val="subscript"/>
                                <w:lang w:val="en-US" w:eastAsia="en-US" w:bidi="en-US"/>
                              </w:rPr>
                              <w:t>SS</w:t>
                            </w:r>
                            <w:r>
                              <w:rPr>
                                <w:rFonts w:ascii="Times New Roman" w:hAnsi="Times New Roman" w:eastAsia="Times New Roman" w:cs="Times New Roman"/>
                                <w:color w:val="000000"/>
                                <w:spacing w:val="0"/>
                                <w:w w:val="100"/>
                                <w:position w:val="0"/>
                                <w:lang w:val="en-US" w:eastAsia="en-US" w:bidi="en-US"/>
                              </w:rPr>
                              <w:t>_</w:t>
                            </w:r>
                            <w:r>
                              <w:rPr>
                                <w:rFonts w:ascii="Times New Roman" w:hAnsi="Times New Roman" w:eastAsia="Times New Roman" w:cs="Times New Roman"/>
                                <w:color w:val="000000"/>
                                <w:spacing w:val="0"/>
                                <w:w w:val="100"/>
                                <w:position w:val="0"/>
                                <w:vertAlign w:val="subscript"/>
                                <w:lang w:val="en-US" w:eastAsia="en-US" w:bidi="en-US"/>
                              </w:rPr>
                              <w:t>S</w:t>
                            </w:r>
                            <w:r>
                              <w:rPr>
                                <w:rFonts w:ascii="Times New Roman" w:hAnsi="Times New Roman" w:eastAsia="Times New Roman" w:cs="Times New Roman"/>
                                <w:color w:val="000000"/>
                                <w:spacing w:val="0"/>
                                <w:w w:val="100"/>
                                <w:position w:val="0"/>
                                <w:lang w:val="en-US" w:eastAsia="en-US" w:bidi="en-US"/>
                              </w:rPr>
                              <w:t>pac</w:t>
                            </w:r>
                            <w:r>
                              <w:rPr>
                                <w:rFonts w:ascii="Times New Roman" w:hAnsi="Times New Roman" w:eastAsia="Times New Roman" w:cs="Times New Roman"/>
                                <w:color w:val="000000"/>
                                <w:spacing w:val="0"/>
                                <w:w w:val="100"/>
                                <w:position w:val="0"/>
                                <w:vertAlign w:val="subscript"/>
                                <w:lang w:val="en-US" w:eastAsia="en-US" w:bidi="en-US"/>
                              </w:rPr>
                              <w:t>e</w:t>
                            </w:r>
                            <w:r>
                              <w:rPr>
                                <w:rFonts w:ascii="Times New Roman" w:hAnsi="Times New Roman" w:eastAsia="Times New Roman" w:cs="Times New Roman"/>
                                <w:color w:val="000000"/>
                                <w:spacing w:val="0"/>
                                <w:w w:val="100"/>
                                <w:position w:val="0"/>
                                <w:lang w:val="en-US" w:eastAsia="en-US" w:bidi="en-US"/>
                              </w:rPr>
                              <w:t>-&gt;i_mmap</w:t>
                            </w:r>
                            <w:r>
                              <w:rPr>
                                <w:rFonts w:ascii="MingLiU" w:hAnsi="MingLiU" w:eastAsia="MingLiU" w:cs="MingLiU"/>
                                <w:color w:val="000000"/>
                                <w:spacing w:val="0"/>
                                <w:w w:val="100"/>
                                <w:position w:val="0"/>
                                <w:lang w:val="zh-TW" w:eastAsia="zh-TW" w:bidi="zh-TW"/>
                              </w:rPr>
                              <w:t xml:space="preserve">字段，或者是关联于 </w:t>
                            </w:r>
                            <w:r>
                              <w:rPr>
                                <w:rFonts w:ascii="Times New Roman" w:hAnsi="Times New Roman" w:eastAsia="Times New Roman" w:cs="Times New Roman"/>
                                <w:color w:val="000000"/>
                                <w:spacing w:val="0"/>
                                <w:w w:val="100"/>
                                <w:position w:val="0"/>
                                <w:lang w:val="en-US" w:eastAsia="en-US" w:bidi="en-US"/>
                              </w:rPr>
                              <w:t xml:space="preserve">address__space-&gt;i_mmap__nonlinear </w:t>
                            </w:r>
                            <w:r>
                              <w:rPr>
                                <w:rFonts w:ascii="MingLiU" w:hAnsi="MingLiU" w:eastAsia="MingLiU" w:cs="MingLiU"/>
                                <w:color w:val="000000"/>
                                <w:spacing w:val="0"/>
                                <w:w w:val="100"/>
                                <w:position w:val="0"/>
                                <w:lang w:val="zh-TW" w:eastAsia="zh-TW" w:bidi="zh-TW"/>
                              </w:rPr>
                              <w:t>字段</w:t>
                            </w:r>
                            <w:r>
                              <w:rPr>
                                <w:rFonts w:ascii="Times New Roman" w:hAnsi="Times New Roman" w:eastAsia="Times New Roman" w:cs="Times New Roman"/>
                                <w:color w:val="000000"/>
                                <w:spacing w:val="0"/>
                                <w:w w:val="100"/>
                                <w:position w:val="0"/>
                                <w:sz w:val="18"/>
                                <w:szCs w:val="18"/>
                                <w:lang w:val="zh-TW" w:eastAsia="zh-TW" w:bidi="zh-TW"/>
                              </w:rPr>
                              <w:t>♦</w:t>
                            </w:r>
                            <w:r>
                              <w:rPr>
                                <w:rFonts w:ascii="MingLiU" w:hAnsi="MingLiU" w:eastAsia="MingLiU" w:cs="MingLiU"/>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struct { struct list_head void</w:t>
                            </w:r>
                          </w:p>
                          <w:p>
                            <w:pPr>
                              <w:pStyle w:val="41"/>
                              <w:keepNext w:val="0"/>
                              <w:keepLines w:val="0"/>
                              <w:widowControl w:val="0"/>
                              <w:shd w:val="clear" w:color="auto" w:fill="auto"/>
                              <w:bidi w:val="0"/>
                              <w:spacing w:before="0" w:after="0" w:line="259" w:lineRule="auto"/>
                              <w:ind w:left="1700" w:right="0" w:firstLine="0"/>
                              <w:jc w:val="left"/>
                            </w:pPr>
                            <w:r>
                              <w:rPr>
                                <w:rFonts w:ascii="Times New Roman" w:hAnsi="Times New Roman" w:eastAsia="Times New Roman" w:cs="Times New Roman"/>
                                <w:color w:val="000000"/>
                                <w:spacing w:val="0"/>
                                <w:w w:val="100"/>
                                <w:position w:val="0"/>
                                <w:lang w:val="en-US" w:eastAsia="en-US" w:bidi="en-US"/>
                              </w:rPr>
                              <w:t>struct vm_area_sti7uct</w:t>
                            </w:r>
                          </w:p>
                          <w:p>
                            <w:pPr>
                              <w:pStyle w:val="41"/>
                              <w:keepNext w:val="0"/>
                              <w:keepLines w:val="0"/>
                              <w:widowControl w:val="0"/>
                              <w:shd w:val="clear" w:color="auto" w:fill="auto"/>
                              <w:bidi w:val="0"/>
                              <w:spacing w:before="0" w:after="0" w:line="199" w:lineRule="exact"/>
                              <w:ind w:left="1320" w:right="0" w:hanging="80"/>
                              <w:jc w:val="left"/>
                            </w:pPr>
                            <w:r>
                              <w:rPr>
                                <w:rFonts w:ascii="Times New Roman" w:hAnsi="Times New Roman" w:eastAsia="Times New Roman" w:cs="Times New Roman"/>
                                <w:color w:val="000000"/>
                                <w:spacing w:val="0"/>
                                <w:w w:val="100"/>
                                <w:position w:val="0"/>
                                <w:lang w:val="en-US" w:eastAsia="en-US" w:bidi="en-US"/>
                              </w:rPr>
                              <w:t>} vm_set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prio_tree_node prio</w:t>
                            </w:r>
                          </w:p>
                          <w:p>
                            <w:pPr>
                              <w:pStyle w:val="41"/>
                              <w:keepNext w:val="0"/>
                              <w:keepLines w:val="0"/>
                              <w:widowControl w:val="0"/>
                              <w:shd w:val="clear" w:color="auto" w:fill="auto"/>
                              <w:bidi w:val="0"/>
                              <w:spacing w:before="0" w:after="0" w:line="199" w:lineRule="exact"/>
                              <w:ind w:left="0" w:right="0" w:firstLine="260"/>
                              <w:jc w:val="left"/>
                            </w:pPr>
                            <w:r>
                              <w:rPr>
                                <w:rFonts w:ascii="Times New Roman" w:hAnsi="Times New Roman" w:eastAsia="Times New Roman" w:cs="Times New Roman"/>
                                <w:color w:val="000000"/>
                                <w:spacing w:val="0"/>
                                <w:w w:val="100"/>
                                <w:position w:val="0"/>
                                <w:lang w:val="en-US" w:eastAsia="en-US" w:bidi="en-US"/>
                              </w:rPr>
                              <w:t>)shared</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19"/>
                              </w:tabs>
                              <w:bidi w:val="0"/>
                              <w:spacing w:before="0" w:after="0" w:line="259" w:lineRule="auto"/>
                              <w:ind w:left="0" w:right="0" w:firstLine="260"/>
                              <w:jc w:val="left"/>
                            </w:pPr>
                            <w:r>
                              <w:rPr>
                                <w:rFonts w:ascii="Times New Roman" w:hAnsi="Times New Roman" w:eastAsia="Times New Roman" w:cs="Times New Roman"/>
                                <w:color w:val="000000"/>
                                <w:spacing w:val="0"/>
                                <w:w w:val="100"/>
                                <w:position w:val="0"/>
                                <w:lang w:val="en-US" w:eastAsia="en-US" w:bidi="en-US"/>
                              </w:rPr>
                              <w:t>struct list_head</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anon_vma_node</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19"/>
                              </w:tabs>
                              <w:bidi w:val="0"/>
                              <w:spacing w:before="0" w:after="0" w:line="199" w:lineRule="exact"/>
                              <w:ind w:left="0" w:right="0" w:firstLine="260"/>
                              <w:jc w:val="left"/>
                            </w:pPr>
                            <w:r>
                              <w:rPr>
                                <w:rFonts w:ascii="Times New Roman" w:hAnsi="Times New Roman" w:eastAsia="Times New Roman" w:cs="Times New Roman"/>
                                <w:color w:val="000000"/>
                                <w:spacing w:val="0"/>
                                <w:w w:val="100"/>
                                <w:position w:val="0"/>
                                <w:lang w:val="en-US" w:eastAsia="en-US" w:bidi="en-US"/>
                              </w:rPr>
                              <w:t>struct anon_vma</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*anon_vma</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089"/>
                              </w:tabs>
                              <w:bidi w:val="0"/>
                              <w:spacing w:before="0" w:after="0" w:line="199" w:lineRule="exact"/>
                              <w:ind w:left="260" w:right="0" w:firstLine="20"/>
                              <w:jc w:val="left"/>
                            </w:pPr>
                            <w:r>
                              <w:rPr>
                                <w:rFonts w:ascii="Times New Roman" w:hAnsi="Times New Roman" w:eastAsia="Times New Roman" w:cs="Times New Roman"/>
                                <w:color w:val="000000"/>
                                <w:spacing w:val="0"/>
                                <w:w w:val="100"/>
                                <w:position w:val="0"/>
                                <w:lang w:val="en-US" w:eastAsia="en-US" w:bidi="en-US"/>
                              </w:rPr>
                              <w:t>struct vm_operations_struct *vm_ops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vm_pgoff</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39"/>
                              </w:tabs>
                              <w:bidi w:val="0"/>
                              <w:spacing w:before="0" w:after="0" w:line="259" w:lineRule="auto"/>
                              <w:ind w:left="260" w:right="0" w:firstLine="20"/>
                              <w:jc w:val="left"/>
                            </w:pPr>
                            <w:r>
                              <w:rPr>
                                <w:rFonts w:ascii="Times New Roman" w:hAnsi="Times New Roman" w:eastAsia="Times New Roman" w:cs="Times New Roman"/>
                                <w:color w:val="000000"/>
                                <w:spacing w:val="0"/>
                                <w:w w:val="100"/>
                                <w:position w:val="0"/>
                                <w:lang w:val="en-US" w:eastAsia="en-US" w:bidi="en-US"/>
                              </w:rPr>
                              <w:t>struct file</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*vm_file</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089"/>
                              </w:tabs>
                              <w:bidi w:val="0"/>
                              <w:spacing w:before="0" w:after="0" w:line="259" w:lineRule="auto"/>
                              <w:ind w:left="0" w:right="0" w:firstLine="260"/>
                              <w:jc w:val="left"/>
                            </w:pPr>
                            <w:r>
                              <w:rPr>
                                <w:rFonts w:ascii="Times New Roman" w:hAnsi="Times New Roman" w:eastAsia="Times New Roman" w:cs="Times New Roman"/>
                                <w:color w:val="000000"/>
                                <w:spacing w:val="0"/>
                                <w:w w:val="100"/>
                                <w:position w:val="0"/>
                                <w:lang w:val="en-US" w:eastAsia="en-US" w:bidi="en-US"/>
                              </w:rPr>
                              <w:t>void</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*vm_private_data;</w:t>
                            </w:r>
                          </w:p>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Arial" w:hAnsi="Arial" w:eastAsia="Arial" w:cs="Arial"/>
                                <w:i/>
                                <w:iCs/>
                                <w:color w:val="000000"/>
                                <w:spacing w:val="0"/>
                                <w:w w:val="100"/>
                                <w:position w:val="0"/>
                                <w:sz w:val="20"/>
                                <w:szCs w:val="20"/>
                                <w:lang w:val="en-US" w:eastAsia="en-US" w:bidi="en-US"/>
                              </w:rPr>
                              <w:t>)</w:t>
                            </w:r>
                            <w:r>
                              <w:rPr>
                                <w:rFonts w:ascii="宋体" w:hAnsi="宋体" w:eastAsia="宋体" w:cs="宋体"/>
                                <w:i/>
                                <w:iCs/>
                                <w:color w:val="000000"/>
                                <w:spacing w:val="0"/>
                                <w:w w:val="100"/>
                                <w:position w:val="0"/>
                                <w:sz w:val="24"/>
                                <w:szCs w:val="24"/>
                                <w:lang w:val="en-US" w:eastAsia="en-US" w:bidi="en-US"/>
                              </w:rPr>
                              <w:t>；</w:t>
                            </w:r>
                          </w:p>
                        </w:txbxContent>
                      </wps:txbx>
                      <wps:bodyPr lIns="0" tIns="0" rIns="0" bIns="0">
                        <a:noAutofit/>
                      </wps:bodyPr>
                    </wps:wsp>
                  </a:graphicData>
                </a:graphic>
              </wp:anchor>
            </w:drawing>
          </mc:Choice>
          <mc:Fallback>
            <w:pict>
              <v:shape id="Shape 973" o:spid="_x0000_s1026" o:spt="202" type="#_x0000_t202" style="position:absolute;left:0pt;margin-left:58.8pt;margin-top:10.75pt;height:231.45pt;width:333.25pt;mso-position-horizontal-relative:page;mso-wrap-distance-bottom:0pt;mso-wrap-distance-top:10.75pt;z-index:125830144;mso-width-relative:page;mso-height-relative:page;" filled="f" stroked="f" coordsize="21600,21600" o:gfxdata="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q5F+PNkAAAAKAQAADwAAAAAAAAABACAAAAAiAAAAZHJzL2Rvd25y&#10;ZXYueG1sUEsBAhQAFAAAAAgAh07iQJqKa72LAQAAGwMAAA4AAAAAAAAAAQAgAAAAKAEAAGRycy9l&#10;Mm9Eb2MueG1sUEsFBgAAAAAGAAYAWQEAACU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9" w:lineRule="exact"/>
                        <w:ind w:left="2420" w:right="1580" w:firstLine="20"/>
                        <w:jc w:val="left"/>
                      </w:pPr>
                      <w:r>
                        <w:rPr>
                          <w:rFonts w:ascii="Times New Roman" w:hAnsi="Times New Roman" w:eastAsia="Times New Roman" w:cs="Times New Roman"/>
                          <w:color w:val="000000"/>
                          <w:spacing w:val="0"/>
                          <w:w w:val="100"/>
                          <w:position w:val="0"/>
                          <w:lang w:val="en-US" w:eastAsia="en-US" w:bidi="en-US"/>
                        </w:rPr>
                        <w:t>*vm_rnm</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vm_start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vm_end</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*vm_next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vm_page_prot </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vm_flags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vm~rb; /*</w:t>
                      </w:r>
                      <w:r>
                        <w:rPr>
                          <w:rFonts w:ascii="MingLiU" w:hAnsi="MingLiU" w:eastAsia="MingLiU" w:cs="MingLiU"/>
                          <w:color w:val="000000"/>
                          <w:spacing w:val="0"/>
                          <w:w w:val="100"/>
                          <w:position w:val="0"/>
                          <w:lang w:val="zh-TW" w:eastAsia="zh-TW" w:bidi="zh-TW"/>
                        </w:rPr>
                        <w:t>树上该</w:t>
                      </w:r>
                      <w:r>
                        <w:rPr>
                          <w:rFonts w:ascii="Times New Roman" w:hAnsi="Times New Roman" w:eastAsia="Times New Roman" w:cs="Times New Roman"/>
                          <w:color w:val="000000"/>
                          <w:spacing w:val="0"/>
                          <w:w w:val="100"/>
                          <w:position w:val="0"/>
                          <w:lang w:val="en-US" w:eastAsia="en-US" w:bidi="en-US"/>
                        </w:rPr>
                        <w:t>VMA</w:t>
                      </w:r>
                      <w:r>
                        <w:rPr>
                          <w:rFonts w:ascii="MingLiU" w:hAnsi="MingLiU" w:eastAsia="MingLiU" w:cs="MingLiU"/>
                          <w:color w:val="000000"/>
                          <w:spacing w:val="0"/>
                          <w:w w:val="100"/>
                          <w:position w:val="0"/>
                          <w:lang w:val="zh-TW" w:eastAsia="zh-TW" w:bidi="zh-TW"/>
                        </w:rPr>
                        <w:t>的节点</w:t>
                      </w:r>
                      <w:r>
                        <w:rPr>
                          <w:rFonts w:ascii="MingLiU" w:hAnsi="MingLiU" w:eastAsia="MingLiU" w:cs="MingLiU"/>
                          <w:color w:val="000000"/>
                          <w:spacing w:val="0"/>
                          <w:w w:val="100"/>
                          <w:position w:val="0"/>
                          <w:lang w:val="en-US" w:eastAsia="en-US" w:bidi="en-US"/>
                        </w:rPr>
                        <w:t>*/</w:t>
                      </w:r>
                    </w:p>
                    <w:p>
                      <w:pPr>
                        <w:pStyle w:val="41"/>
                        <w:keepNext w:val="0"/>
                        <w:keepLines w:val="0"/>
                        <w:widowControl w:val="0"/>
                        <w:shd w:val="clear" w:color="auto" w:fill="auto"/>
                        <w:bidi w:val="0"/>
                        <w:spacing w:before="0" w:after="0" w:line="199" w:lineRule="exact"/>
                        <w:ind w:left="260" w:right="0" w:firstLine="1540"/>
                        <w:jc w:val="left"/>
                      </w:pPr>
                      <w:r>
                        <w:rPr>
                          <w:rFonts w:ascii="MingLiU" w:hAnsi="MingLiU" w:eastAsia="MingLiU" w:cs="MingLiU"/>
                          <w:color w:val="000000"/>
                          <w:spacing w:val="0"/>
                          <w:w w:val="100"/>
                          <w:position w:val="0"/>
                          <w:lang w:val="en-US" w:eastAsia="en-US" w:bidi="en-US"/>
                        </w:rPr>
                        <w:t>/•</w:t>
                      </w:r>
                      <w:r>
                        <w:rPr>
                          <w:rFonts w:ascii="MingLiU" w:hAnsi="MingLiU" w:eastAsia="MingLiU" w:cs="MingLiU"/>
                          <w:color w:val="000000"/>
                          <w:spacing w:val="0"/>
                          <w:w w:val="100"/>
                          <w:position w:val="0"/>
                          <w:lang w:val="zh-TW" w:eastAsia="zh-TW" w:bidi="zh-TW"/>
                        </w:rPr>
                        <w:t>或者是英联于</w:t>
                      </w:r>
                      <w:r>
                        <w:rPr>
                          <w:rFonts w:ascii="Times New Roman" w:hAnsi="Times New Roman" w:eastAsia="Times New Roman" w:cs="Times New Roman"/>
                          <w:color w:val="000000"/>
                          <w:spacing w:val="0"/>
                          <w:w w:val="100"/>
                          <w:position w:val="0"/>
                          <w:lang w:val="en-US" w:eastAsia="en-US" w:bidi="en-US"/>
                        </w:rPr>
                        <w:t>addre</w:t>
                      </w:r>
                      <w:r>
                        <w:rPr>
                          <w:rFonts w:ascii="Times New Roman" w:hAnsi="Times New Roman" w:eastAsia="Times New Roman" w:cs="Times New Roman"/>
                          <w:color w:val="000000"/>
                          <w:spacing w:val="0"/>
                          <w:w w:val="100"/>
                          <w:position w:val="0"/>
                          <w:vertAlign w:val="subscript"/>
                          <w:lang w:val="en-US" w:eastAsia="en-US" w:bidi="en-US"/>
                        </w:rPr>
                        <w:t>SS</w:t>
                      </w:r>
                      <w:r>
                        <w:rPr>
                          <w:rFonts w:ascii="Times New Roman" w:hAnsi="Times New Roman" w:eastAsia="Times New Roman" w:cs="Times New Roman"/>
                          <w:color w:val="000000"/>
                          <w:spacing w:val="0"/>
                          <w:w w:val="100"/>
                          <w:position w:val="0"/>
                          <w:lang w:val="en-US" w:eastAsia="en-US" w:bidi="en-US"/>
                        </w:rPr>
                        <w:t>_</w:t>
                      </w:r>
                      <w:r>
                        <w:rPr>
                          <w:rFonts w:ascii="Times New Roman" w:hAnsi="Times New Roman" w:eastAsia="Times New Roman" w:cs="Times New Roman"/>
                          <w:color w:val="000000"/>
                          <w:spacing w:val="0"/>
                          <w:w w:val="100"/>
                          <w:position w:val="0"/>
                          <w:vertAlign w:val="subscript"/>
                          <w:lang w:val="en-US" w:eastAsia="en-US" w:bidi="en-US"/>
                        </w:rPr>
                        <w:t>S</w:t>
                      </w:r>
                      <w:r>
                        <w:rPr>
                          <w:rFonts w:ascii="Times New Roman" w:hAnsi="Times New Roman" w:eastAsia="Times New Roman" w:cs="Times New Roman"/>
                          <w:color w:val="000000"/>
                          <w:spacing w:val="0"/>
                          <w:w w:val="100"/>
                          <w:position w:val="0"/>
                          <w:lang w:val="en-US" w:eastAsia="en-US" w:bidi="en-US"/>
                        </w:rPr>
                        <w:t>pac</w:t>
                      </w:r>
                      <w:r>
                        <w:rPr>
                          <w:rFonts w:ascii="Times New Roman" w:hAnsi="Times New Roman" w:eastAsia="Times New Roman" w:cs="Times New Roman"/>
                          <w:color w:val="000000"/>
                          <w:spacing w:val="0"/>
                          <w:w w:val="100"/>
                          <w:position w:val="0"/>
                          <w:vertAlign w:val="subscript"/>
                          <w:lang w:val="en-US" w:eastAsia="en-US" w:bidi="en-US"/>
                        </w:rPr>
                        <w:t>e</w:t>
                      </w:r>
                      <w:r>
                        <w:rPr>
                          <w:rFonts w:ascii="Times New Roman" w:hAnsi="Times New Roman" w:eastAsia="Times New Roman" w:cs="Times New Roman"/>
                          <w:color w:val="000000"/>
                          <w:spacing w:val="0"/>
                          <w:w w:val="100"/>
                          <w:position w:val="0"/>
                          <w:lang w:val="en-US" w:eastAsia="en-US" w:bidi="en-US"/>
                        </w:rPr>
                        <w:t>-&gt;i_mmap</w:t>
                      </w:r>
                      <w:r>
                        <w:rPr>
                          <w:rFonts w:ascii="MingLiU" w:hAnsi="MingLiU" w:eastAsia="MingLiU" w:cs="MingLiU"/>
                          <w:color w:val="000000"/>
                          <w:spacing w:val="0"/>
                          <w:w w:val="100"/>
                          <w:position w:val="0"/>
                          <w:lang w:val="zh-TW" w:eastAsia="zh-TW" w:bidi="zh-TW"/>
                        </w:rPr>
                        <w:t xml:space="preserve">字段，或者是关联于 </w:t>
                      </w:r>
                      <w:r>
                        <w:rPr>
                          <w:rFonts w:ascii="Times New Roman" w:hAnsi="Times New Roman" w:eastAsia="Times New Roman" w:cs="Times New Roman"/>
                          <w:color w:val="000000"/>
                          <w:spacing w:val="0"/>
                          <w:w w:val="100"/>
                          <w:position w:val="0"/>
                          <w:lang w:val="en-US" w:eastAsia="en-US" w:bidi="en-US"/>
                        </w:rPr>
                        <w:t xml:space="preserve">address__space-&gt;i_mmap__nonlinear </w:t>
                      </w:r>
                      <w:r>
                        <w:rPr>
                          <w:rFonts w:ascii="MingLiU" w:hAnsi="MingLiU" w:eastAsia="MingLiU" w:cs="MingLiU"/>
                          <w:color w:val="000000"/>
                          <w:spacing w:val="0"/>
                          <w:w w:val="100"/>
                          <w:position w:val="0"/>
                          <w:lang w:val="zh-TW" w:eastAsia="zh-TW" w:bidi="zh-TW"/>
                        </w:rPr>
                        <w:t>字段</w:t>
                      </w:r>
                      <w:r>
                        <w:rPr>
                          <w:rFonts w:ascii="Times New Roman" w:hAnsi="Times New Roman" w:eastAsia="Times New Roman" w:cs="Times New Roman"/>
                          <w:color w:val="000000"/>
                          <w:spacing w:val="0"/>
                          <w:w w:val="100"/>
                          <w:position w:val="0"/>
                          <w:sz w:val="18"/>
                          <w:szCs w:val="18"/>
                          <w:lang w:val="zh-TW" w:eastAsia="zh-TW" w:bidi="zh-TW"/>
                        </w:rPr>
                        <w:t>♦</w:t>
                      </w:r>
                      <w:r>
                        <w:rPr>
                          <w:rFonts w:ascii="MingLiU" w:hAnsi="MingLiU" w:eastAsia="MingLiU" w:cs="MingLiU"/>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struct { struct list_head void</w:t>
                      </w:r>
                    </w:p>
                    <w:p>
                      <w:pPr>
                        <w:pStyle w:val="41"/>
                        <w:keepNext w:val="0"/>
                        <w:keepLines w:val="0"/>
                        <w:widowControl w:val="0"/>
                        <w:shd w:val="clear" w:color="auto" w:fill="auto"/>
                        <w:bidi w:val="0"/>
                        <w:spacing w:before="0" w:after="0" w:line="259" w:lineRule="auto"/>
                        <w:ind w:left="1700" w:right="0" w:firstLine="0"/>
                        <w:jc w:val="left"/>
                      </w:pPr>
                      <w:r>
                        <w:rPr>
                          <w:rFonts w:ascii="Times New Roman" w:hAnsi="Times New Roman" w:eastAsia="Times New Roman" w:cs="Times New Roman"/>
                          <w:color w:val="000000"/>
                          <w:spacing w:val="0"/>
                          <w:w w:val="100"/>
                          <w:position w:val="0"/>
                          <w:lang w:val="en-US" w:eastAsia="en-US" w:bidi="en-US"/>
                        </w:rPr>
                        <w:t>struct vm_area_sti7uct</w:t>
                      </w:r>
                    </w:p>
                    <w:p>
                      <w:pPr>
                        <w:pStyle w:val="41"/>
                        <w:keepNext w:val="0"/>
                        <w:keepLines w:val="0"/>
                        <w:widowControl w:val="0"/>
                        <w:shd w:val="clear" w:color="auto" w:fill="auto"/>
                        <w:bidi w:val="0"/>
                        <w:spacing w:before="0" w:after="0" w:line="199" w:lineRule="exact"/>
                        <w:ind w:left="1320" w:right="0" w:hanging="80"/>
                        <w:jc w:val="left"/>
                      </w:pPr>
                      <w:r>
                        <w:rPr>
                          <w:rFonts w:ascii="Times New Roman" w:hAnsi="Times New Roman" w:eastAsia="Times New Roman" w:cs="Times New Roman"/>
                          <w:color w:val="000000"/>
                          <w:spacing w:val="0"/>
                          <w:w w:val="100"/>
                          <w:position w:val="0"/>
                          <w:lang w:val="en-US" w:eastAsia="en-US" w:bidi="en-US"/>
                        </w:rPr>
                        <w:t>} vm_set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struct prio_tree_node prio</w:t>
                      </w:r>
                    </w:p>
                    <w:p>
                      <w:pPr>
                        <w:pStyle w:val="41"/>
                        <w:keepNext w:val="0"/>
                        <w:keepLines w:val="0"/>
                        <w:widowControl w:val="0"/>
                        <w:shd w:val="clear" w:color="auto" w:fill="auto"/>
                        <w:bidi w:val="0"/>
                        <w:spacing w:before="0" w:after="0" w:line="199" w:lineRule="exact"/>
                        <w:ind w:left="0" w:right="0" w:firstLine="260"/>
                        <w:jc w:val="left"/>
                      </w:pPr>
                      <w:r>
                        <w:rPr>
                          <w:rFonts w:ascii="Times New Roman" w:hAnsi="Times New Roman" w:eastAsia="Times New Roman" w:cs="Times New Roman"/>
                          <w:color w:val="000000"/>
                          <w:spacing w:val="0"/>
                          <w:w w:val="100"/>
                          <w:position w:val="0"/>
                          <w:lang w:val="en-US" w:eastAsia="en-US" w:bidi="en-US"/>
                        </w:rPr>
                        <w:t>)shared</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19"/>
                        </w:tabs>
                        <w:bidi w:val="0"/>
                        <w:spacing w:before="0" w:after="0" w:line="259" w:lineRule="auto"/>
                        <w:ind w:left="0" w:right="0" w:firstLine="260"/>
                        <w:jc w:val="left"/>
                      </w:pPr>
                      <w:r>
                        <w:rPr>
                          <w:rFonts w:ascii="Times New Roman" w:hAnsi="Times New Roman" w:eastAsia="Times New Roman" w:cs="Times New Roman"/>
                          <w:color w:val="000000"/>
                          <w:spacing w:val="0"/>
                          <w:w w:val="100"/>
                          <w:position w:val="0"/>
                          <w:lang w:val="en-US" w:eastAsia="en-US" w:bidi="en-US"/>
                        </w:rPr>
                        <w:t>struct list_head</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anon_vma_node</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19"/>
                        </w:tabs>
                        <w:bidi w:val="0"/>
                        <w:spacing w:before="0" w:after="0" w:line="199" w:lineRule="exact"/>
                        <w:ind w:left="0" w:right="0" w:firstLine="260"/>
                        <w:jc w:val="left"/>
                      </w:pPr>
                      <w:r>
                        <w:rPr>
                          <w:rFonts w:ascii="Times New Roman" w:hAnsi="Times New Roman" w:eastAsia="Times New Roman" w:cs="Times New Roman"/>
                          <w:color w:val="000000"/>
                          <w:spacing w:val="0"/>
                          <w:w w:val="100"/>
                          <w:position w:val="0"/>
                          <w:lang w:val="en-US" w:eastAsia="en-US" w:bidi="en-US"/>
                        </w:rPr>
                        <w:t>struct anon_vma</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*anon_vma</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089"/>
                        </w:tabs>
                        <w:bidi w:val="0"/>
                        <w:spacing w:before="0" w:after="0" w:line="199" w:lineRule="exact"/>
                        <w:ind w:left="260" w:right="0" w:firstLine="20"/>
                        <w:jc w:val="left"/>
                      </w:pPr>
                      <w:r>
                        <w:rPr>
                          <w:rFonts w:ascii="Times New Roman" w:hAnsi="Times New Roman" w:eastAsia="Times New Roman" w:cs="Times New Roman"/>
                          <w:color w:val="000000"/>
                          <w:spacing w:val="0"/>
                          <w:w w:val="100"/>
                          <w:position w:val="0"/>
                          <w:lang w:val="en-US" w:eastAsia="en-US" w:bidi="en-US"/>
                        </w:rPr>
                        <w:t>struct vm_operations_struct *vm_ops</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unsigned long</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vm_pgoff</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139"/>
                        </w:tabs>
                        <w:bidi w:val="0"/>
                        <w:spacing w:before="0" w:after="0" w:line="259" w:lineRule="auto"/>
                        <w:ind w:left="260" w:right="0" w:firstLine="20"/>
                        <w:jc w:val="left"/>
                      </w:pPr>
                      <w:r>
                        <w:rPr>
                          <w:rFonts w:ascii="Times New Roman" w:hAnsi="Times New Roman" w:eastAsia="Times New Roman" w:cs="Times New Roman"/>
                          <w:color w:val="000000"/>
                          <w:spacing w:val="0"/>
                          <w:w w:val="100"/>
                          <w:position w:val="0"/>
                          <w:lang w:val="en-US" w:eastAsia="en-US" w:bidi="en-US"/>
                        </w:rPr>
                        <w:t>struct file</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*vm_file</w:t>
                      </w:r>
                      <w:r>
                        <w:rPr>
                          <w:rFonts w:ascii="宋体" w:hAnsi="宋体" w:eastAsia="宋体" w:cs="宋体"/>
                          <w:color w:val="000000"/>
                          <w:spacing w:val="0"/>
                          <w:w w:val="100"/>
                          <w:position w:val="0"/>
                          <w:lang w:val="en-US" w:eastAsia="en-US" w:bidi="en-US"/>
                        </w:rPr>
                        <w:t>；</w:t>
                      </w:r>
                    </w:p>
                    <w:p>
                      <w:pPr>
                        <w:pStyle w:val="41"/>
                        <w:keepNext w:val="0"/>
                        <w:keepLines w:val="0"/>
                        <w:widowControl w:val="0"/>
                        <w:shd w:val="clear" w:color="auto" w:fill="auto"/>
                        <w:tabs>
                          <w:tab w:val="left" w:pos="3089"/>
                        </w:tabs>
                        <w:bidi w:val="0"/>
                        <w:spacing w:before="0" w:after="0" w:line="259" w:lineRule="auto"/>
                        <w:ind w:left="0" w:right="0" w:firstLine="260"/>
                        <w:jc w:val="left"/>
                      </w:pPr>
                      <w:r>
                        <w:rPr>
                          <w:rFonts w:ascii="Times New Roman" w:hAnsi="Times New Roman" w:eastAsia="Times New Roman" w:cs="Times New Roman"/>
                          <w:color w:val="000000"/>
                          <w:spacing w:val="0"/>
                          <w:w w:val="100"/>
                          <w:position w:val="0"/>
                          <w:lang w:val="en-US" w:eastAsia="en-US" w:bidi="en-US"/>
                        </w:rPr>
                        <w:t>void</w:t>
                      </w:r>
                      <w:r>
                        <w:rPr>
                          <w:rFonts w:ascii="Times New Roman" w:hAnsi="Times New Roman" w:eastAsia="Times New Roman" w:cs="Times New Roman"/>
                          <w:color w:val="000000"/>
                          <w:spacing w:val="0"/>
                          <w:w w:val="100"/>
                          <w:position w:val="0"/>
                          <w:lang w:val="en-US" w:eastAsia="en-US" w:bidi="en-US"/>
                        </w:rPr>
                        <w:tab/>
                      </w:r>
                      <w:r>
                        <w:rPr>
                          <w:rFonts w:ascii="Times New Roman" w:hAnsi="Times New Roman" w:eastAsia="Times New Roman" w:cs="Times New Roman"/>
                          <w:color w:val="000000"/>
                          <w:spacing w:val="0"/>
                          <w:w w:val="100"/>
                          <w:position w:val="0"/>
                          <w:lang w:val="en-US" w:eastAsia="en-US" w:bidi="en-US"/>
                        </w:rPr>
                        <w:t>*vm_private_data;</w:t>
                      </w:r>
                    </w:p>
                    <w:p>
                      <w:pPr>
                        <w:pStyle w:val="37"/>
                        <w:keepNext w:val="0"/>
                        <w:keepLines w:val="0"/>
                        <w:widowControl w:val="0"/>
                        <w:shd w:val="clear" w:color="auto" w:fill="auto"/>
                        <w:bidi w:val="0"/>
                        <w:spacing w:before="0" w:after="0" w:line="240" w:lineRule="auto"/>
                        <w:ind w:left="0" w:right="0" w:firstLine="0"/>
                        <w:jc w:val="both"/>
                        <w:rPr>
                          <w:sz w:val="24"/>
                          <w:szCs w:val="24"/>
                        </w:rPr>
                      </w:pPr>
                      <w:r>
                        <w:rPr>
                          <w:rFonts w:ascii="Arial" w:hAnsi="Arial" w:eastAsia="Arial" w:cs="Arial"/>
                          <w:i/>
                          <w:iCs/>
                          <w:color w:val="000000"/>
                          <w:spacing w:val="0"/>
                          <w:w w:val="100"/>
                          <w:position w:val="0"/>
                          <w:sz w:val="20"/>
                          <w:szCs w:val="20"/>
                          <w:lang w:val="en-US" w:eastAsia="en-US" w:bidi="en-US"/>
                        </w:rPr>
                        <w:t>)</w:t>
                      </w:r>
                      <w:r>
                        <w:rPr>
                          <w:rFonts w:ascii="宋体" w:hAnsi="宋体" w:eastAsia="宋体" w:cs="宋体"/>
                          <w:i/>
                          <w:iCs/>
                          <w:color w:val="000000"/>
                          <w:spacing w:val="0"/>
                          <w:w w:val="100"/>
                          <w:position w:val="0"/>
                          <w:sz w:val="24"/>
                          <w:szCs w:val="24"/>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397635" distB="1292860" distL="0" distR="0" simplePos="0" relativeHeight="125830144" behindDoc="0" locked="0" layoutInCell="1" allowOverlap="1">
                <wp:simplePos x="0" y="0"/>
                <wp:positionH relativeFrom="page">
                  <wp:posOffset>3314065</wp:posOffset>
                </wp:positionH>
                <wp:positionV relativeFrom="paragraph">
                  <wp:posOffset>1397635</wp:posOffset>
                </wp:positionV>
                <wp:extent cx="489585" cy="385445"/>
                <wp:effectExtent l="0" t="0" r="0" b="0"/>
                <wp:wrapTopAndBottom/>
                <wp:docPr id="975" name="Shape 975"/>
                <wp:cNvGraphicFramePr/>
                <a:graphic xmlns:a="http://schemas.openxmlformats.org/drawingml/2006/main">
                  <a:graphicData uri="http://schemas.microsoft.com/office/word/2010/wordprocessingShape">
                    <wps:wsp>
                      <wps:cNvSpPr txBox="1"/>
                      <wps:spPr>
                        <a:xfrm>
                          <a:off x="0" y="0"/>
                          <a:ext cx="489585" cy="385445"/>
                        </a:xfrm>
                        <a:prstGeom prst="rect">
                          <a:avLst/>
                        </a:prstGeom>
                        <a:noFill/>
                      </wps:spPr>
                      <wps:txbx>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♦parent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♦head</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975" o:spid="_x0000_s1026" o:spt="202" type="#_x0000_t202" style="position:absolute;left:0pt;margin-left:260.95pt;margin-top:110.05pt;height:30.35pt;width:38.55pt;mso-position-horizontal-relative:page;mso-wrap-distance-bottom:101.8pt;mso-wrap-distance-top:110.05pt;z-index:125830144;mso-width-relative:page;mso-height-relative:page;" filled="f" stroked="f" coordsize="21600,21600" o:gfxdata="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2ZMidkAAAALAQAADwAAAAAAAAABACAAAAAiAAAAZHJzL2Rvd25yZXYu&#10;eG1sUEsBAhQAFAAAAAgAh07iQGJ4lhmIAQAAGQ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195" w:lineRule="exact"/>
                        <w:ind w:left="0" w:right="0" w:firstLine="0"/>
                        <w:jc w:val="left"/>
                      </w:pP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♦parent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♦head</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1900555" distB="1038225" distL="0" distR="0" simplePos="0" relativeHeight="125830144" behindDoc="0" locked="0" layoutInCell="1" allowOverlap="1">
                <wp:simplePos x="0" y="0"/>
                <wp:positionH relativeFrom="page">
                  <wp:posOffset>3248660</wp:posOffset>
                </wp:positionH>
                <wp:positionV relativeFrom="paragraph">
                  <wp:posOffset>1900555</wp:posOffset>
                </wp:positionV>
                <wp:extent cx="614045" cy="137160"/>
                <wp:effectExtent l="0" t="0" r="0" b="0"/>
                <wp:wrapTopAndBottom/>
                <wp:docPr id="977" name="Shape 977"/>
                <wp:cNvGraphicFramePr/>
                <a:graphic xmlns:a="http://schemas.openxmlformats.org/drawingml/2006/main">
                  <a:graphicData uri="http://schemas.microsoft.com/office/word/2010/wordprocessingShape">
                    <wps:wsp>
                      <wps:cNvSpPr txBox="1"/>
                      <wps:spPr>
                        <a:xfrm>
                          <a:off x="0" y="0"/>
                          <a:ext cx="61404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tree node</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977" o:spid="_x0000_s1026" o:spt="202" type="#_x0000_t202" style="position:absolute;left:0pt;margin-left:255.8pt;margin-top:149.65pt;height:10.8pt;width:48.35pt;mso-position-horizontal-relative:page;mso-wrap-distance-bottom:81.75pt;mso-wrap-distance-top:149.65pt;mso-wrap-style:none;z-index:125830144;mso-width-relative:page;mso-height-relative:page;" filled="f" stroked="f" coordsize="21600,21600" o:gfxdata="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03cI92AAAAAsBAAAPAAAAAAAAAAEAIAAAACIAAABkcnMv&#10;ZG93bnJldi54bWxQSwECFAAUAAAACACHTuJA79Sv6ZEBAAAlAwAADgAAAAAAAAABACAAAAAnAQAA&#10;ZHJzL2Uyb0RvYy54bWxQSwUGAAAAAAYABgBZAQAAK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tree node</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2148205" distB="150495" distL="0" distR="0" simplePos="0" relativeHeight="125830144" behindDoc="0" locked="0" layoutInCell="1" allowOverlap="1">
                <wp:simplePos x="0" y="0"/>
                <wp:positionH relativeFrom="page">
                  <wp:posOffset>4137025</wp:posOffset>
                </wp:positionH>
                <wp:positionV relativeFrom="paragraph">
                  <wp:posOffset>2148205</wp:posOffset>
                </wp:positionV>
                <wp:extent cx="1515110" cy="777240"/>
                <wp:effectExtent l="0" t="0" r="0" b="0"/>
                <wp:wrapTopAndBottom/>
                <wp:docPr id="979" name="Shape 979"/>
                <wp:cNvGraphicFramePr/>
                <a:graphic xmlns:a="http://schemas.openxmlformats.org/drawingml/2006/main">
                  <a:graphicData uri="http://schemas.microsoft.com/office/word/2010/wordprocessingShape">
                    <wps:wsp>
                      <wps:cNvSpPr txBox="1"/>
                      <wps:spPr>
                        <a:xfrm>
                          <a:off x="0" y="0"/>
                          <a:ext cx="1515110" cy="7772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/*anon_vma </w:t>
                            </w:r>
                            <w:r>
                              <w:rPr>
                                <w:rFonts w:ascii="MingLiU" w:hAnsi="MingLiU" w:eastAsia="MingLiU" w:cs="MingLiU"/>
                                <w:color w:val="000000"/>
                                <w:spacing w:val="0"/>
                                <w:w w:val="100"/>
                                <w:position w:val="0"/>
                                <w:lang w:val="zh-TW" w:eastAsia="zh-TW" w:bidi="zh-TW"/>
                              </w:rPr>
                              <w:t xml:space="preserve">项*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匿名镐对象*</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相关的操作表*/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文件中的偏移量•/</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被映射的文件（如果存在）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私有数据</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979" o:spid="_x0000_s1026" o:spt="202" type="#_x0000_t202" style="position:absolute;left:0pt;margin-left:325.75pt;margin-top:169.15pt;height:61.2pt;width:119.3pt;mso-position-horizontal-relative:page;mso-wrap-distance-bottom:11.85pt;mso-wrap-distance-top:169.15pt;z-index:125830144;mso-width-relative:page;mso-height-relative:page;" filled="f" stroked="f" coordsize="21600,21600" o:gfxdata="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0iM/9oAAAALAQAADwAAAAAAAAABACAAAAAiAAAAZHJzL2Rvd25yZXYu&#10;eG1sUEsBAhQAFAAAAAgAh07iQHsS186HAQAAGgMAAA4AAAAAAAAAAQAgAAAAKQ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/*anon_vma </w:t>
                      </w:r>
                      <w:r>
                        <w:rPr>
                          <w:rFonts w:ascii="MingLiU" w:hAnsi="MingLiU" w:eastAsia="MingLiU" w:cs="MingLiU"/>
                          <w:color w:val="000000"/>
                          <w:spacing w:val="0"/>
                          <w:w w:val="100"/>
                          <w:position w:val="0"/>
                          <w:lang w:val="zh-TW" w:eastAsia="zh-TW" w:bidi="zh-TW"/>
                        </w:rPr>
                        <w:t xml:space="preserve">项*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匿名镐对象*</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相关的操作表*/</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文件中的偏移量•/</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被映射的文件（如果存在）</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私有数据</w:t>
                      </w:r>
                      <w:r>
                        <w:rPr>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每个内存描述符都对应于进程地址空间中的唯一区间。</w:t>
      </w:r>
      <w:r>
        <w:rPr>
          <w:rFonts w:hint="eastAsia" w:ascii="微软雅黑" w:hAnsi="微软雅黑" w:eastAsia="微软雅黑" w:cs="微软雅黑"/>
          <w:color w:val="000000"/>
          <w:spacing w:val="0"/>
          <w:w w:val="100"/>
          <w:position w:val="0"/>
          <w:sz w:val="19"/>
          <w:szCs w:val="19"/>
          <w:lang w:val="en-US" w:eastAsia="en-US" w:bidi="en-US"/>
        </w:rPr>
        <w:t>vm_start</w:t>
      </w:r>
      <w:r>
        <w:rPr>
          <w:rFonts w:hint="eastAsia" w:ascii="微软雅黑" w:hAnsi="微软雅黑" w:eastAsia="微软雅黑" w:cs="微软雅黑"/>
          <w:color w:val="000000"/>
          <w:spacing w:val="0"/>
          <w:w w:val="100"/>
          <w:position w:val="0"/>
        </w:rPr>
        <w:t>域指向区间的首地址（最低 地址），</w:t>
      </w:r>
      <w:r>
        <w:rPr>
          <w:rFonts w:hint="eastAsia" w:ascii="微软雅黑" w:hAnsi="微软雅黑" w:eastAsia="微软雅黑" w:cs="微软雅黑"/>
          <w:color w:val="000000"/>
          <w:spacing w:val="0"/>
          <w:w w:val="100"/>
          <w:position w:val="0"/>
          <w:sz w:val="19"/>
          <w:szCs w:val="19"/>
          <w:lang w:val="en-US" w:eastAsia="en-US" w:bidi="en-US"/>
        </w:rPr>
        <w:t>vm_end</w:t>
      </w:r>
      <w:r>
        <w:rPr>
          <w:rFonts w:hint="eastAsia" w:ascii="微软雅黑" w:hAnsi="微软雅黑" w:eastAsia="微软雅黑" w:cs="微软雅黑"/>
          <w:color w:val="000000"/>
          <w:spacing w:val="0"/>
          <w:w w:val="100"/>
          <w:position w:val="0"/>
        </w:rPr>
        <w:t>域指向区间的尾地址（最高地址）之后的第一个字节，也就是说，</w:t>
      </w:r>
      <w:r>
        <w:rPr>
          <w:rFonts w:hint="eastAsia" w:ascii="微软雅黑" w:hAnsi="微软雅黑" w:eastAsia="微软雅黑" w:cs="微软雅黑"/>
          <w:color w:val="000000"/>
          <w:spacing w:val="0"/>
          <w:w w:val="100"/>
          <w:position w:val="0"/>
          <w:sz w:val="19"/>
          <w:szCs w:val="19"/>
          <w:lang w:val="en-US" w:eastAsia="en-US" w:bidi="en-US"/>
        </w:rPr>
        <w:t>vm_start</w:t>
      </w:r>
      <w:r>
        <w:rPr>
          <w:rFonts w:hint="eastAsia" w:ascii="微软雅黑" w:hAnsi="微软雅黑" w:eastAsia="微软雅黑" w:cs="微软雅黑"/>
          <w:color w:val="000000"/>
          <w:spacing w:val="0"/>
          <w:w w:val="100"/>
          <w:position w:val="0"/>
        </w:rPr>
        <w:t>是内 存区间的开始地址（它本身在区间内），而</w:t>
      </w:r>
      <w:r>
        <w:rPr>
          <w:rFonts w:hint="eastAsia" w:ascii="微软雅黑" w:hAnsi="微软雅黑" w:eastAsia="微软雅黑" w:cs="微软雅黑"/>
          <w:color w:val="000000"/>
          <w:spacing w:val="0"/>
          <w:w w:val="100"/>
          <w:position w:val="0"/>
          <w:sz w:val="19"/>
          <w:szCs w:val="19"/>
          <w:lang w:val="en-US" w:eastAsia="en-US" w:bidi="en-US"/>
        </w:rPr>
        <w:t>vm_end</w:t>
      </w:r>
      <w:r>
        <w:rPr>
          <w:rFonts w:hint="eastAsia" w:ascii="微软雅黑" w:hAnsi="微软雅黑" w:eastAsia="微软雅黑" w:cs="微软雅黑"/>
          <w:color w:val="000000"/>
          <w:spacing w:val="0"/>
          <w:w w:val="100"/>
          <w:position w:val="0"/>
        </w:rPr>
        <w:t>是内存区间的结束地址（它本身在区间外）， 因此，</w:t>
      </w:r>
      <w:r>
        <w:rPr>
          <w:rFonts w:hint="eastAsia" w:ascii="微软雅黑" w:hAnsi="微软雅黑" w:eastAsia="微软雅黑" w:cs="微软雅黑"/>
          <w:color w:val="000000"/>
          <w:spacing w:val="0"/>
          <w:w w:val="100"/>
          <w:position w:val="0"/>
          <w:sz w:val="19"/>
          <w:szCs w:val="19"/>
          <w:lang w:val="en-US" w:eastAsia="en-US" w:bidi="en-US"/>
        </w:rPr>
        <w:t xml:space="preserve">vm_end </w:t>
      </w:r>
      <w:r>
        <w:rPr>
          <w:rFonts w:hint="eastAsia" w:ascii="微软雅黑" w:hAnsi="微软雅黑" w:eastAsia="微软雅黑" w:cs="微软雅黑"/>
          <w:color w:val="000000"/>
          <w:spacing w:val="0"/>
          <w:w w:val="100"/>
          <w:position w:val="0"/>
        </w:rPr>
        <w:t xml:space="preserve">一 </w:t>
      </w:r>
      <w:r>
        <w:rPr>
          <w:rFonts w:hint="eastAsia" w:ascii="微软雅黑" w:hAnsi="微软雅黑" w:eastAsia="微软雅黑" w:cs="微软雅黑"/>
          <w:color w:val="000000"/>
          <w:spacing w:val="0"/>
          <w:w w:val="100"/>
          <w:position w:val="0"/>
          <w:sz w:val="19"/>
          <w:szCs w:val="19"/>
          <w:lang w:val="en-US" w:eastAsia="en-US" w:bidi="en-US"/>
        </w:rPr>
        <w:t>vm_start</w:t>
      </w:r>
      <w:r>
        <w:rPr>
          <w:rFonts w:hint="eastAsia" w:ascii="微软雅黑" w:hAnsi="微软雅黑" w:eastAsia="微软雅黑" w:cs="微软雅黑"/>
          <w:color w:val="000000"/>
          <w:spacing w:val="0"/>
          <w:w w:val="100"/>
          <w:position w:val="0"/>
        </w:rPr>
        <w:t>的大小便是内存区间的长度，内存区域的位置就在</w:t>
      </w:r>
      <w:r>
        <w:rPr>
          <w:rFonts w:hint="eastAsia" w:ascii="微软雅黑" w:hAnsi="微软雅黑" w:eastAsia="微软雅黑" w:cs="微软雅黑"/>
          <w:color w:val="000000"/>
          <w:spacing w:val="0"/>
          <w:w w:val="100"/>
          <w:position w:val="0"/>
          <w:sz w:val="19"/>
          <w:szCs w:val="19"/>
          <w:lang w:val="en-US" w:eastAsia="en-US" w:bidi="en-US"/>
        </w:rPr>
        <w:t xml:space="preserve">[vm_start, vm_end] </w:t>
      </w:r>
      <w:r>
        <w:rPr>
          <w:rFonts w:hint="eastAsia" w:ascii="微软雅黑" w:hAnsi="微软雅黑" w:eastAsia="微软雅黑" w:cs="微软雅黑"/>
          <w:color w:val="000000"/>
          <w:spacing w:val="0"/>
          <w:w w:val="100"/>
          <w:position w:val="0"/>
        </w:rPr>
        <w:t>之中。注意，在同一个地址空间内的不同内存区间不能重叠。</w:t>
      </w:r>
    </w:p>
    <w:p>
      <w:pPr>
        <w:pStyle w:val="5"/>
        <w:keepNext w:val="0"/>
        <w:keepLines w:val="0"/>
        <w:widowControl w:val="0"/>
        <w:shd w:val="clear" w:color="auto" w:fill="auto"/>
        <w:bidi w:val="0"/>
        <w:spacing w:before="0" w:after="2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vm_mm</w:t>
      </w:r>
      <w:r>
        <w:rPr>
          <w:rFonts w:hint="eastAsia" w:ascii="微软雅黑" w:hAnsi="微软雅黑" w:eastAsia="微软雅黑" w:cs="微软雅黑"/>
          <w:color w:val="000000"/>
          <w:spacing w:val="0"/>
          <w:w w:val="100"/>
          <w:position w:val="0"/>
        </w:rPr>
        <w:t>域指向和</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相关的</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结构体，注意，每个</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对其相关的</w:t>
      </w:r>
      <w:r>
        <w:rPr>
          <w:rFonts w:hint="eastAsia" w:ascii="微软雅黑" w:hAnsi="微软雅黑" w:eastAsia="微软雅黑" w:cs="微软雅黑"/>
          <w:color w:val="000000"/>
          <w:spacing w:val="0"/>
          <w:w w:val="100"/>
          <w:position w:val="0"/>
          <w:sz w:val="19"/>
          <w:szCs w:val="19"/>
          <w:lang w:val="en-US" w:eastAsia="en-US" w:bidi="en-US"/>
        </w:rPr>
        <w:t xml:space="preserve">mm_struct </w:t>
      </w:r>
      <w:r>
        <w:rPr>
          <w:rFonts w:hint="eastAsia" w:ascii="微软雅黑" w:hAnsi="微软雅黑" w:eastAsia="微软雅黑" w:cs="微软雅黑"/>
          <w:color w:val="000000"/>
          <w:spacing w:val="0"/>
          <w:w w:val="100"/>
          <w:position w:val="0"/>
        </w:rPr>
        <w:t>结构体来说都是唯一的，所以即使两个独立的进程将同一个文件映射到各自的地址空间，它们分 别都会有一个</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结构体来标志自己的内存区域；反过来，如果两个线程共享一个地 址空间，那么它们也同时共享其中的所有</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w:t>
      </w:r>
    </w:p>
    <w:p>
      <w:pPr>
        <w:pStyle w:val="13"/>
        <w:keepNext/>
        <w:keepLines/>
        <w:widowControl w:val="0"/>
        <w:shd w:val="clear" w:color="auto" w:fill="auto"/>
        <w:bidi w:val="0"/>
        <w:spacing w:before="0" w:after="200" w:line="240" w:lineRule="auto"/>
        <w:ind w:left="0" w:right="0" w:firstLine="0"/>
        <w:jc w:val="both"/>
        <w:rPr>
          <w:rFonts w:hint="eastAsia" w:ascii="微软雅黑" w:hAnsi="微软雅黑" w:eastAsia="微软雅黑" w:cs="微软雅黑"/>
          <w:sz w:val="20"/>
          <w:szCs w:val="20"/>
        </w:rPr>
      </w:pPr>
      <w:bookmarkStart w:id="872" w:name="bookmark1235"/>
      <w:bookmarkStart w:id="873" w:name="bookmark1237"/>
      <w:bookmarkStart w:id="874" w:name="bookmark1236"/>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15.3.1 VMA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标志</w:t>
      </w:r>
      <w:bookmarkEnd w:id="872"/>
      <w:bookmarkEnd w:id="873"/>
      <w:bookmarkEnd w:id="874"/>
    </w:p>
    <w:p>
      <w:pPr>
        <w:pStyle w:val="5"/>
        <w:keepNext w:val="0"/>
        <w:keepLines w:val="0"/>
        <w:widowControl w:val="0"/>
        <w:shd w:val="clear" w:color="auto" w:fill="auto"/>
        <w:bidi w:val="0"/>
        <w:spacing w:before="0" w:after="220" w:line="240" w:lineRule="auto"/>
        <w:ind w:left="0" w:right="0" w:firstLine="420"/>
        <w:jc w:val="both"/>
        <w:rPr>
          <w:rFonts w:hint="eastAsia" w:ascii="微软雅黑" w:hAnsi="微软雅黑" w:eastAsia="微软雅黑" w:cs="微软雅黑"/>
        </w:rPr>
        <w:sectPr>
          <w:footnotePr>
            <w:numFmt w:val="decimal"/>
          </w:footnotePr>
          <w:type w:val="continuous"/>
          <w:pgSz w:w="9822" w:h="13513"/>
          <w:pgMar w:top="1266" w:right="515" w:bottom="1015" w:left="698"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标志是一种位标志，其定义见</w:t>
      </w:r>
      <w:r>
        <w:rPr>
          <w:rFonts w:hint="eastAsia" w:ascii="微软雅黑" w:hAnsi="微软雅黑" w:eastAsia="微软雅黑" w:cs="微软雅黑"/>
          <w:color w:val="000000"/>
          <w:spacing w:val="0"/>
          <w:w w:val="100"/>
          <w:position w:val="0"/>
          <w:sz w:val="19"/>
          <w:szCs w:val="19"/>
          <w:lang w:val="en-US" w:eastAsia="en-US" w:bidi="en-US"/>
        </w:rPr>
        <w:t>＜linux/mm.h＞.</w:t>
      </w:r>
      <w:r>
        <w:rPr>
          <w:rFonts w:hint="eastAsia" w:ascii="微软雅黑" w:hAnsi="微软雅黑" w:eastAsia="微软雅黑" w:cs="微软雅黑"/>
          <w:color w:val="000000"/>
          <w:spacing w:val="0"/>
          <w:w w:val="100"/>
          <w:position w:val="0"/>
        </w:rPr>
        <w:t>它包含在</w:t>
      </w:r>
      <w:r>
        <w:rPr>
          <w:rFonts w:hint="eastAsia" w:ascii="微软雅黑" w:hAnsi="微软雅黑" w:eastAsia="微软雅黑" w:cs="微软雅黑"/>
          <w:color w:val="000000"/>
          <w:spacing w:val="0"/>
          <w:w w:val="100"/>
          <w:position w:val="0"/>
          <w:sz w:val="19"/>
          <w:szCs w:val="19"/>
          <w:lang w:val="en-US" w:eastAsia="en-US" w:bidi="en-US"/>
        </w:rPr>
        <w:t>vm_Rags</w:t>
      </w:r>
      <w:r>
        <w:rPr>
          <w:rFonts w:hint="eastAsia" w:ascii="微软雅黑" w:hAnsi="微软雅黑" w:eastAsia="微软雅黑" w:cs="微软雅黑"/>
          <w:color w:val="000000"/>
          <w:spacing w:val="0"/>
          <w:w w:val="100"/>
          <w:position w:val="0"/>
        </w:rPr>
        <w:t>域内，标志了内存区</w:t>
      </w:r>
    </w:p>
    <w:p>
      <w:pPr>
        <w:pStyle w:val="37"/>
        <w:keepNext w:val="0"/>
        <w:keepLines w:val="0"/>
        <w:widowControl w:val="0"/>
        <w:shd w:val="clear" w:color="auto" w:fill="auto"/>
        <w:bidi w:val="0"/>
        <w:spacing w:before="0" w:after="260" w:line="360" w:lineRule="exact"/>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域所包含的页面的行为和信息。和物理页的访问权限不同，</w:t>
      </w:r>
      <w:r>
        <w:rPr>
          <w:rFonts w:hint="eastAsia" w:ascii="微软雅黑" w:hAnsi="微软雅黑" w:eastAsia="微软雅黑" w:cs="微软雅黑"/>
          <w:color w:val="000000"/>
          <w:spacing w:val="0"/>
          <w:w w:val="100"/>
          <w:position w:val="0"/>
          <w:sz w:val="24"/>
          <w:szCs w:val="24"/>
          <w:lang w:val="en-US" w:eastAsia="en-US" w:bidi="en-US"/>
        </w:rPr>
        <w:t>VMA</w:t>
      </w:r>
      <w:r>
        <w:rPr>
          <w:rFonts w:hint="eastAsia" w:ascii="微软雅黑" w:hAnsi="微软雅黑" w:eastAsia="微软雅黑" w:cs="微软雅黑"/>
          <w:color w:val="000000"/>
          <w:spacing w:val="0"/>
          <w:w w:val="100"/>
          <w:position w:val="0"/>
          <w:sz w:val="24"/>
          <w:szCs w:val="24"/>
          <w:lang w:val="zh-TW" w:eastAsia="zh-TW" w:bidi="zh-TW"/>
        </w:rPr>
        <w:t>标志反映了内核处理页面所需 要遵守的行为准则，而不是硬件要求。而且,</w:t>
      </w:r>
      <w:r>
        <w:rPr>
          <w:rFonts w:hint="eastAsia" w:ascii="微软雅黑" w:hAnsi="微软雅黑" w:eastAsia="微软雅黑" w:cs="微软雅黑"/>
          <w:color w:val="000000"/>
          <w:spacing w:val="0"/>
          <w:w w:val="100"/>
          <w:position w:val="0"/>
          <w:sz w:val="24"/>
          <w:szCs w:val="24"/>
          <w:lang w:val="en-US" w:eastAsia="en-US" w:bidi="en-US"/>
        </w:rPr>
        <w:t>vm_flags</w:t>
      </w:r>
      <w:r>
        <w:rPr>
          <w:rFonts w:hint="eastAsia" w:ascii="微软雅黑" w:hAnsi="微软雅黑" w:eastAsia="微软雅黑" w:cs="微软雅黑"/>
          <w:color w:val="000000"/>
          <w:spacing w:val="0"/>
          <w:w w:val="100"/>
          <w:position w:val="0"/>
          <w:sz w:val="24"/>
          <w:szCs w:val="24"/>
          <w:lang w:val="zh-TW" w:eastAsia="zh-TW" w:bidi="zh-TW"/>
        </w:rPr>
        <w:t>同时也包含了内存区域中每个页面的信息, 或内存区域的整体信息，而不是具体的独立页面。表</w:t>
      </w:r>
      <w:r>
        <w:rPr>
          <w:rFonts w:hint="eastAsia" w:ascii="微软雅黑" w:hAnsi="微软雅黑" w:eastAsia="微软雅黑" w:cs="微软雅黑"/>
          <w:color w:val="000000"/>
          <w:spacing w:val="0"/>
          <w:w w:val="100"/>
          <w:position w:val="0"/>
          <w:sz w:val="24"/>
          <w:szCs w:val="24"/>
          <w:lang w:val="zh-TW" w:eastAsia="zh-TW" w:bidi="zh-TW"/>
        </w:rPr>
        <w:t>15・1</w:t>
      </w:r>
      <w:r>
        <w:rPr>
          <w:rFonts w:hint="eastAsia" w:ascii="微软雅黑" w:hAnsi="微软雅黑" w:eastAsia="微软雅黑" w:cs="微软雅黑"/>
          <w:color w:val="000000"/>
          <w:spacing w:val="0"/>
          <w:w w:val="100"/>
          <w:position w:val="0"/>
          <w:sz w:val="24"/>
          <w:szCs w:val="24"/>
          <w:lang w:val="zh-TW" w:eastAsia="zh-TW" w:bidi="zh-TW"/>
        </w:rPr>
        <w:t>列出了所有</w:t>
      </w:r>
      <w:r>
        <w:rPr>
          <w:rFonts w:hint="eastAsia" w:ascii="微软雅黑" w:hAnsi="微软雅黑" w:eastAsia="微软雅黑" w:cs="微软雅黑"/>
          <w:color w:val="000000"/>
          <w:spacing w:val="0"/>
          <w:w w:val="100"/>
          <w:position w:val="0"/>
          <w:sz w:val="24"/>
          <w:szCs w:val="24"/>
          <w:lang w:val="en-US" w:eastAsia="en-US" w:bidi="en-US"/>
        </w:rPr>
        <w:t>VMA</w:t>
      </w:r>
      <w:r>
        <w:rPr>
          <w:rFonts w:hint="eastAsia" w:ascii="微软雅黑" w:hAnsi="微软雅黑" w:eastAsia="微软雅黑" w:cs="微软雅黑"/>
          <w:color w:val="000000"/>
          <w:spacing w:val="0"/>
          <w:w w:val="100"/>
          <w:position w:val="0"/>
          <w:sz w:val="24"/>
          <w:szCs w:val="24"/>
          <w:lang w:val="zh-TW" w:eastAsia="zh-TW" w:bidi="zh-TW"/>
        </w:rPr>
        <w:t>标志的可能取值。</w:t>
      </w:r>
    </w:p>
    <w:p>
      <w:pPr>
        <w:pStyle w:val="43"/>
        <w:keepNext w:val="0"/>
        <w:keepLines w:val="0"/>
        <w:widowControl w:val="0"/>
        <w:shd w:val="clear" w:color="auto" w:fill="auto"/>
        <w:bidi w:val="0"/>
        <w:spacing w:before="0" w:after="0" w:line="240" w:lineRule="auto"/>
        <w:ind w:left="4068"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标志</w:t>
      </w:r>
    </w:p>
    <w:tbl>
      <w:tblPr>
        <w:tblStyle w:val="2"/>
        <w:tblW w:w="10020" w:type="dxa"/>
        <w:jc w:val="center"/>
        <w:tblInd w:w="0" w:type="dxa"/>
        <w:tblLayout w:type="fixed"/>
        <w:tblCellMar>
          <w:top w:w="0" w:type="dxa"/>
          <w:left w:w="10" w:type="dxa"/>
          <w:bottom w:w="0" w:type="dxa"/>
          <w:right w:w="10" w:type="dxa"/>
        </w:tblCellMar>
      </w:tblPr>
      <w:tblGrid>
        <w:gridCol w:w="4008"/>
        <w:gridCol w:w="6012"/>
      </w:tblGrid>
      <w:tr>
        <w:tblPrEx>
          <w:tblLayout w:type="fixed"/>
          <w:tblCellMar>
            <w:top w:w="0" w:type="dxa"/>
            <w:left w:w="10" w:type="dxa"/>
            <w:bottom w:w="0" w:type="dxa"/>
            <w:right w:w="10" w:type="dxa"/>
          </w:tblCellMar>
        </w:tblPrEx>
        <w:trPr>
          <w:trHeight w:val="348"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标 志</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对</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b/>
                <w:bCs/>
                <w:color w:val="000000"/>
                <w:spacing w:val="0"/>
                <w:w w:val="100"/>
                <w:position w:val="0"/>
                <w:lang w:val="zh-TW" w:eastAsia="zh-TW" w:bidi="zh-TW"/>
              </w:rPr>
              <w:t>及其页面的影响</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VM_READ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页面可读取</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WRITE</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页面可写</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EXEC</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页面可执行</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VM_SHARED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页面可共享</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MAYREAD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 READ</w:t>
            </w:r>
            <w:r>
              <w:rPr>
                <w:rFonts w:hint="eastAsia" w:ascii="微软雅黑" w:hAnsi="微软雅黑" w:eastAsia="微软雅黑" w:cs="微软雅黑"/>
                <w:b/>
                <w:bCs/>
                <w:color w:val="000000"/>
                <w:spacing w:val="0"/>
                <w:w w:val="100"/>
                <w:position w:val="0"/>
                <w:lang w:val="zh-TW" w:eastAsia="zh-TW" w:bidi="zh-TW"/>
              </w:rPr>
              <w:t>标志可被设置</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MAYWRITE</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 WRITE</w:t>
            </w:r>
            <w:r>
              <w:rPr>
                <w:rFonts w:hint="eastAsia" w:ascii="微软雅黑" w:hAnsi="微软雅黑" w:eastAsia="微软雅黑" w:cs="微软雅黑"/>
                <w:b/>
                <w:bCs/>
                <w:color w:val="000000"/>
                <w:spacing w:val="0"/>
                <w:w w:val="100"/>
                <w:position w:val="0"/>
                <w:lang w:val="zh-TW" w:eastAsia="zh-TW" w:bidi="zh-TW"/>
              </w:rPr>
              <w:t>标志可被设置</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VM_MAYEXEC</w:t>
            </w:r>
          </w:p>
        </w:tc>
        <w:tc>
          <w:tcPr>
            <w:tcW w:w="6012"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 EXEC</w:t>
            </w:r>
            <w:r>
              <w:rPr>
                <w:rFonts w:hint="eastAsia" w:ascii="微软雅黑" w:hAnsi="微软雅黑" w:eastAsia="微软雅黑" w:cs="微软雅黑"/>
                <w:b/>
                <w:bCs/>
                <w:color w:val="000000"/>
                <w:spacing w:val="0"/>
                <w:w w:val="100"/>
                <w:position w:val="0"/>
                <w:lang w:val="zh-TW" w:eastAsia="zh-TW" w:bidi="zh-TW"/>
              </w:rPr>
              <w:t>标志可被设置</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VM_MAYSHARE</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 SHARE</w:t>
            </w:r>
            <w:r>
              <w:rPr>
                <w:rFonts w:hint="eastAsia" w:ascii="微软雅黑" w:hAnsi="微软雅黑" w:eastAsia="微软雅黑" w:cs="微软雅黑"/>
                <w:b/>
                <w:bCs/>
                <w:color w:val="000000"/>
                <w:spacing w:val="0"/>
                <w:w w:val="100"/>
                <w:position w:val="0"/>
                <w:lang w:val="zh-TW" w:eastAsia="zh-TW" w:bidi="zh-TW"/>
              </w:rPr>
              <w:t>标志可被设置</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GROWSDOWN</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区域可向下增长</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VM_GROWSUP</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区域可向上增长</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SHM</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区域可用作共享内存</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VM_DENYWRITE</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区域映射一个不可写文件</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EXECUTABLE</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区域映射一个可执行文件</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VM_LOCKED</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区域中的页面被锁定</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IO</w:t>
            </w:r>
          </w:p>
          <w:p>
            <w:pPr>
              <w:pStyle w:val="37"/>
              <w:keepNext w:val="0"/>
              <w:keepLines w:val="0"/>
              <w:widowControl w:val="0"/>
              <w:shd w:val="clear" w:color="auto" w:fill="auto"/>
              <w:bidi w:val="0"/>
              <w:spacing w:before="0" w:after="0" w:line="240" w:lineRule="auto"/>
              <w:ind w:left="0" w:right="0" w:firstLine="98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19"/>
                <w:szCs w:val="19"/>
                <w:lang w:val="zh-TW" w:eastAsia="zh-TW" w:bidi="zh-TW"/>
              </w:rPr>
              <w:t>—</w:t>
            </w:r>
          </w:p>
        </w:tc>
        <w:tc>
          <w:tcPr>
            <w:tcW w:w="6012"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区域映射设备</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b/>
                <w:bCs/>
                <w:color w:val="000000"/>
                <w:spacing w:val="0"/>
                <w:w w:val="100"/>
                <w:position w:val="0"/>
                <w:lang w:val="zh-TW" w:eastAsia="zh-TW" w:bidi="zh-TW"/>
              </w:rPr>
              <w:t>空间</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VM_SEQ_READ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页面可能会被连续访问</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RAND READ</w:t>
            </w:r>
          </w:p>
        </w:tc>
        <w:tc>
          <w:tcPr>
            <w:tcW w:w="6012"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页面可能会被随机访问</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VM_DONTCOPY</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区域不能在</w:t>
            </w:r>
            <w:r>
              <w:rPr>
                <w:rFonts w:hint="eastAsia" w:ascii="微软雅黑" w:hAnsi="微软雅黑" w:eastAsia="微软雅黑" w:cs="微软雅黑"/>
                <w:color w:val="000000"/>
                <w:spacing w:val="0"/>
                <w:w w:val="100"/>
                <w:position w:val="0"/>
                <w:sz w:val="19"/>
                <w:szCs w:val="19"/>
                <w:lang w:val="en-US" w:eastAsia="en-US" w:bidi="en-US"/>
              </w:rPr>
              <w:t>forkO</w:t>
            </w:r>
            <w:r>
              <w:rPr>
                <w:rFonts w:hint="eastAsia" w:ascii="微软雅黑" w:hAnsi="微软雅黑" w:eastAsia="微软雅黑" w:cs="微软雅黑"/>
                <w:b/>
                <w:bCs/>
                <w:color w:val="000000"/>
                <w:spacing w:val="0"/>
                <w:w w:val="100"/>
                <w:position w:val="0"/>
                <w:lang w:val="zh-TW" w:eastAsia="zh-TW" w:bidi="zh-TW"/>
              </w:rPr>
              <w:t>时被拷贝</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DONTEXPAND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区域不能通过</w:t>
            </w:r>
            <w:r>
              <w:rPr>
                <w:rFonts w:hint="eastAsia" w:ascii="微软雅黑" w:hAnsi="微软雅黑" w:eastAsia="微软雅黑" w:cs="微软雅黑"/>
                <w:color w:val="000000"/>
                <w:spacing w:val="0"/>
                <w:w w:val="100"/>
                <w:position w:val="0"/>
                <w:sz w:val="19"/>
                <w:szCs w:val="19"/>
                <w:lang w:val="en-US" w:eastAsia="en-US" w:bidi="en-US"/>
              </w:rPr>
              <w:t>mremapO</w:t>
            </w:r>
            <w:r>
              <w:rPr>
                <w:rFonts w:hint="eastAsia" w:ascii="微软雅黑" w:hAnsi="微软雅黑" w:eastAsia="微软雅黑" w:cs="微软雅黑"/>
                <w:b/>
                <w:bCs/>
                <w:color w:val="000000"/>
                <w:spacing w:val="0"/>
                <w:w w:val="100"/>
                <w:position w:val="0"/>
                <w:lang w:val="zh-TW" w:eastAsia="zh-TW" w:bidi="zh-TW"/>
              </w:rPr>
              <w:t>增加</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RESERVED</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区域不能被换出</w:t>
            </w:r>
          </w:p>
        </w:tc>
      </w:tr>
      <w:tr>
        <w:tblPrEx>
          <w:tblLayout w:type="fixed"/>
          <w:tblCellMar>
            <w:top w:w="0" w:type="dxa"/>
            <w:left w:w="10" w:type="dxa"/>
            <w:bottom w:w="0" w:type="dxa"/>
            <w:right w:w="10" w:type="dxa"/>
          </w:tblCellMar>
        </w:tblPrEx>
        <w:trPr>
          <w:trHeight w:val="324"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ACCOUNT</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该区域是一个记账</w:t>
            </w:r>
            <w:r>
              <w:rPr>
                <w:rFonts w:hint="eastAsia" w:ascii="微软雅黑" w:hAnsi="微软雅黑" w:eastAsia="微软雅黑" w:cs="微软雅黑"/>
                <w:color w:val="000000"/>
                <w:spacing w:val="0"/>
                <w:w w:val="100"/>
                <w:position w:val="0"/>
                <w:sz w:val="19"/>
                <w:szCs w:val="19"/>
                <w:lang w:val="en-US" w:eastAsia="en-US" w:bidi="en-US"/>
              </w:rPr>
              <w:t>VM</w:t>
            </w:r>
            <w:r>
              <w:rPr>
                <w:rFonts w:hint="eastAsia" w:ascii="微软雅黑" w:hAnsi="微软雅黑" w:eastAsia="微软雅黑" w:cs="微软雅黑"/>
                <w:b/>
                <w:bCs/>
                <w:color w:val="000000"/>
                <w:spacing w:val="0"/>
                <w:w w:val="100"/>
                <w:position w:val="0"/>
                <w:lang w:val="zh-TW" w:eastAsia="zh-TW" w:bidi="zh-TW"/>
              </w:rPr>
              <w:t>对象</w:t>
            </w:r>
          </w:p>
        </w:tc>
      </w:tr>
      <w:tr>
        <w:tblPrEx>
          <w:tblLayout w:type="fixed"/>
          <w:tblCellMar>
            <w:top w:w="0" w:type="dxa"/>
            <w:left w:w="10" w:type="dxa"/>
            <w:bottom w:w="0" w:type="dxa"/>
            <w:right w:w="10" w:type="dxa"/>
          </w:tblCellMar>
        </w:tblPrEx>
        <w:trPr>
          <w:trHeight w:val="336" w:hRule="exact"/>
          <w:jc w:val="center"/>
        </w:trPr>
        <w:tc>
          <w:tcPr>
            <w:tcW w:w="4008"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HUGETLB</w:t>
            </w:r>
          </w:p>
        </w:tc>
        <w:tc>
          <w:tcPr>
            <w:tcW w:w="6012"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 xml:space="preserve">区域使用了 </w:t>
            </w:r>
            <w:r>
              <w:rPr>
                <w:rFonts w:hint="eastAsia" w:ascii="微软雅黑" w:hAnsi="微软雅黑" w:eastAsia="微软雅黑" w:cs="微软雅黑"/>
                <w:color w:val="000000"/>
                <w:spacing w:val="0"/>
                <w:w w:val="100"/>
                <w:position w:val="0"/>
                <w:sz w:val="19"/>
                <w:szCs w:val="19"/>
                <w:lang w:val="en-US" w:eastAsia="en-US" w:bidi="en-US"/>
              </w:rPr>
              <w:t>hugetlb</w:t>
            </w:r>
            <w:r>
              <w:rPr>
                <w:rFonts w:hint="eastAsia" w:ascii="微软雅黑" w:hAnsi="微软雅黑" w:eastAsia="微软雅黑" w:cs="微软雅黑"/>
                <w:b/>
                <w:bCs/>
                <w:color w:val="000000"/>
                <w:spacing w:val="0"/>
                <w:w w:val="100"/>
                <w:position w:val="0"/>
                <w:lang w:val="zh-TW" w:eastAsia="zh-TW" w:bidi="zh-TW"/>
              </w:rPr>
              <w:t>页面</w:t>
            </w:r>
          </w:p>
        </w:tc>
      </w:tr>
      <w:tr>
        <w:tblPrEx>
          <w:tblLayout w:type="fixed"/>
          <w:tblCellMar>
            <w:top w:w="0" w:type="dxa"/>
            <w:left w:w="10" w:type="dxa"/>
            <w:bottom w:w="0" w:type="dxa"/>
            <w:right w:w="10" w:type="dxa"/>
          </w:tblCellMar>
        </w:tblPrEx>
        <w:trPr>
          <w:trHeight w:val="348" w:hRule="exact"/>
          <w:jc w:val="center"/>
        </w:trPr>
        <w:tc>
          <w:tcPr>
            <w:tcW w:w="4008"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8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VM NONLINEAR</w:t>
            </w:r>
          </w:p>
        </w:tc>
        <w:tc>
          <w:tcPr>
            <w:tcW w:w="6012"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zh-TW" w:eastAsia="zh-TW" w:bidi="zh-TW"/>
              </w:rPr>
              <w:t>该区域是非线性映射的</w:t>
            </w:r>
          </w:p>
        </w:tc>
      </w:tr>
    </w:tbl>
    <w:p>
      <w:pPr>
        <w:widowControl w:val="0"/>
        <w:spacing w:after="11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0" w:line="354" w:lineRule="exact"/>
        <w:ind w:left="0" w:right="0" w:firstLine="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让我们进一步看看其中有趣和重要的几种标志，</w:t>
      </w:r>
      <w:r>
        <w:rPr>
          <w:rFonts w:hint="eastAsia" w:ascii="微软雅黑" w:hAnsi="微软雅黑" w:eastAsia="微软雅黑" w:cs="微软雅黑"/>
          <w:color w:val="000000"/>
          <w:spacing w:val="0"/>
          <w:w w:val="100"/>
          <w:position w:val="0"/>
          <w:sz w:val="24"/>
          <w:szCs w:val="24"/>
          <w:lang w:val="en-US" w:eastAsia="en-US" w:bidi="en-US"/>
        </w:rPr>
        <w:t>VM_READ. VM_WRITE</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VM_EXEC</w:t>
      </w:r>
      <w:r>
        <w:rPr>
          <w:rFonts w:hint="eastAsia" w:ascii="微软雅黑" w:hAnsi="微软雅黑" w:eastAsia="微软雅黑" w:cs="微软雅黑"/>
          <w:color w:val="000000"/>
          <w:spacing w:val="0"/>
          <w:w w:val="100"/>
          <w:position w:val="0"/>
          <w:sz w:val="24"/>
          <w:szCs w:val="24"/>
          <w:lang w:val="zh-TW" w:eastAsia="zh-TW" w:bidi="zh-TW"/>
        </w:rPr>
        <w:t>标 志了内存区域中页面的读、写和执行权限。这些标志根据要求组合构成</w:t>
      </w:r>
      <w:r>
        <w:rPr>
          <w:rFonts w:hint="eastAsia" w:ascii="微软雅黑" w:hAnsi="微软雅黑" w:eastAsia="微软雅黑" w:cs="微软雅黑"/>
          <w:color w:val="000000"/>
          <w:spacing w:val="0"/>
          <w:w w:val="100"/>
          <w:position w:val="0"/>
          <w:sz w:val="24"/>
          <w:szCs w:val="24"/>
          <w:lang w:val="en-US" w:eastAsia="en-US" w:bidi="en-US"/>
        </w:rPr>
        <w:t>VMA</w:t>
      </w:r>
      <w:r>
        <w:rPr>
          <w:rFonts w:hint="eastAsia" w:ascii="微软雅黑" w:hAnsi="微软雅黑" w:eastAsia="微软雅黑" w:cs="微软雅黑"/>
          <w:color w:val="000000"/>
          <w:spacing w:val="0"/>
          <w:w w:val="100"/>
          <w:position w:val="0"/>
          <w:sz w:val="24"/>
          <w:szCs w:val="24"/>
          <w:lang w:val="zh-TW" w:eastAsia="zh-TW" w:bidi="zh-TW"/>
        </w:rPr>
        <w:t>的访问控制权限, 当访问</w:t>
      </w:r>
      <w:r>
        <w:rPr>
          <w:rFonts w:hint="eastAsia" w:ascii="微软雅黑" w:hAnsi="微软雅黑" w:eastAsia="微软雅黑" w:cs="微软雅黑"/>
          <w:color w:val="000000"/>
          <w:spacing w:val="0"/>
          <w:w w:val="100"/>
          <w:position w:val="0"/>
          <w:sz w:val="24"/>
          <w:szCs w:val="24"/>
          <w:lang w:val="en-US" w:eastAsia="en-US" w:bidi="en-US"/>
        </w:rPr>
        <w:t>VMA</w:t>
      </w:r>
      <w:r>
        <w:rPr>
          <w:rFonts w:hint="eastAsia" w:ascii="微软雅黑" w:hAnsi="微软雅黑" w:eastAsia="微软雅黑" w:cs="微软雅黑"/>
          <w:color w:val="000000"/>
          <w:spacing w:val="0"/>
          <w:w w:val="100"/>
          <w:position w:val="0"/>
          <w:sz w:val="24"/>
          <w:szCs w:val="24"/>
          <w:lang w:val="zh-TW" w:eastAsia="zh-TW" w:bidi="zh-TW"/>
        </w:rPr>
        <w:t>时，需要査看其访问权限。比如进程的对象代码映射区域可能会标志为</w:t>
      </w:r>
      <w:r>
        <w:rPr>
          <w:rFonts w:hint="eastAsia" w:ascii="微软雅黑" w:hAnsi="微软雅黑" w:eastAsia="微软雅黑" w:cs="微软雅黑"/>
          <w:color w:val="000000"/>
          <w:spacing w:val="0"/>
          <w:w w:val="100"/>
          <w:position w:val="0"/>
          <w:sz w:val="24"/>
          <w:szCs w:val="24"/>
          <w:lang w:val="en-US" w:eastAsia="en-US" w:bidi="en-US"/>
        </w:rPr>
        <w:t xml:space="preserve">VM_READ </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VM_EXEC,</w:t>
      </w:r>
      <w:r>
        <w:rPr>
          <w:rFonts w:hint="eastAsia" w:ascii="微软雅黑" w:hAnsi="微软雅黑" w:eastAsia="微软雅黑" w:cs="微软雅黑"/>
          <w:color w:val="000000"/>
          <w:spacing w:val="0"/>
          <w:w w:val="100"/>
          <w:position w:val="0"/>
          <w:sz w:val="24"/>
          <w:szCs w:val="24"/>
          <w:lang w:val="zh-TW" w:eastAsia="zh-TW" w:bidi="zh-TW"/>
        </w:rPr>
        <w:t>而没有标志为</w:t>
      </w:r>
      <w:r>
        <w:rPr>
          <w:rFonts w:hint="eastAsia" w:ascii="微软雅黑" w:hAnsi="微软雅黑" w:eastAsia="微软雅黑" w:cs="微软雅黑"/>
          <w:color w:val="000000"/>
          <w:spacing w:val="0"/>
          <w:w w:val="100"/>
          <w:position w:val="0"/>
          <w:sz w:val="24"/>
          <w:szCs w:val="24"/>
          <w:lang w:val="en-US" w:eastAsia="en-US" w:bidi="en-US"/>
        </w:rPr>
        <w:t>VM_ WRITE；</w:t>
      </w:r>
      <w:r>
        <w:rPr>
          <w:rFonts w:hint="eastAsia" w:ascii="微软雅黑" w:hAnsi="微软雅黑" w:eastAsia="微软雅黑" w:cs="微软雅黑"/>
          <w:color w:val="000000"/>
          <w:spacing w:val="0"/>
          <w:w w:val="100"/>
          <w:position w:val="0"/>
          <w:sz w:val="24"/>
          <w:szCs w:val="24"/>
          <w:lang w:val="zh-TW" w:eastAsia="zh-TW" w:bidi="zh-TW"/>
        </w:rPr>
        <w:t xml:space="preserve">另一方面，可执行对象数据段的映射区域标志为 </w:t>
      </w:r>
      <w:r>
        <w:rPr>
          <w:rFonts w:hint="eastAsia" w:ascii="微软雅黑" w:hAnsi="微软雅黑" w:eastAsia="微软雅黑" w:cs="微软雅黑"/>
          <w:color w:val="000000"/>
          <w:spacing w:val="0"/>
          <w:w w:val="100"/>
          <w:position w:val="0"/>
          <w:sz w:val="24"/>
          <w:szCs w:val="24"/>
          <w:lang w:val="en-US" w:eastAsia="en-US" w:bidi="en-US"/>
        </w:rPr>
        <w:t>VM_READ</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4"/>
          <w:szCs w:val="24"/>
          <w:lang w:val="en-US" w:eastAsia="en-US" w:bidi="en-US"/>
        </w:rPr>
        <w:t>VM_WRITE,</w:t>
      </w:r>
      <w:r>
        <w:rPr>
          <w:rFonts w:hint="eastAsia" w:ascii="微软雅黑" w:hAnsi="微软雅黑" w:eastAsia="微软雅黑" w:cs="微软雅黑"/>
          <w:color w:val="000000"/>
          <w:spacing w:val="0"/>
          <w:w w:val="100"/>
          <w:position w:val="0"/>
          <w:sz w:val="24"/>
          <w:szCs w:val="24"/>
          <w:lang w:val="zh-TW" w:eastAsia="zh-TW" w:bidi="zh-TW"/>
        </w:rPr>
        <w:t>而</w:t>
      </w:r>
      <w:r>
        <w:rPr>
          <w:rFonts w:hint="eastAsia" w:ascii="微软雅黑" w:hAnsi="微软雅黑" w:eastAsia="微软雅黑" w:cs="微软雅黑"/>
          <w:color w:val="000000"/>
          <w:spacing w:val="0"/>
          <w:w w:val="100"/>
          <w:position w:val="0"/>
          <w:sz w:val="24"/>
          <w:szCs w:val="24"/>
          <w:lang w:val="en-US" w:eastAsia="en-US" w:bidi="en-US"/>
        </w:rPr>
        <w:t>VM_EXEC</w:t>
      </w:r>
      <w:r>
        <w:rPr>
          <w:rFonts w:hint="eastAsia" w:ascii="微软雅黑" w:hAnsi="微软雅黑" w:eastAsia="微软雅黑" w:cs="微软雅黑"/>
          <w:color w:val="000000"/>
          <w:spacing w:val="0"/>
          <w:w w:val="100"/>
          <w:position w:val="0"/>
          <w:sz w:val="24"/>
          <w:szCs w:val="24"/>
          <w:lang w:val="zh-TW" w:eastAsia="zh-TW" w:bidi="zh-TW"/>
        </w:rPr>
        <w:t>标志对它就毫无意义。也就是说，只读文件数据段的 映射区域仅可被标志为</w:t>
      </w:r>
      <w:r>
        <w:rPr>
          <w:rFonts w:hint="eastAsia" w:ascii="微软雅黑" w:hAnsi="微软雅黑" w:eastAsia="微软雅黑" w:cs="微软雅黑"/>
          <w:color w:val="000000"/>
          <w:spacing w:val="0"/>
          <w:w w:val="100"/>
          <w:position w:val="0"/>
          <w:sz w:val="24"/>
          <w:szCs w:val="24"/>
          <w:lang w:val="en-US" w:eastAsia="en-US" w:bidi="en-US"/>
        </w:rPr>
        <w:t>VM_READ</w:t>
      </w:r>
      <w:r>
        <w:rPr>
          <w:rFonts w:hint="eastAsia" w:ascii="微软雅黑" w:hAnsi="微软雅黑" w:eastAsia="微软雅黑" w:cs="微软雅黑"/>
          <w:color w:val="000000"/>
          <w:spacing w:val="0"/>
          <w:w w:val="100"/>
          <w:position w:val="0"/>
          <w:sz w:val="24"/>
          <w:szCs w:val="24"/>
          <w:vertAlign w:val="subscript"/>
          <w:lang w:val="en-US" w:eastAsia="en-US" w:bidi="en-US"/>
        </w:rPr>
        <w:t>O</w:t>
      </w:r>
    </w:p>
    <w:p>
      <w:pPr>
        <w:pStyle w:val="37"/>
        <w:keepNext w:val="0"/>
        <w:keepLines w:val="0"/>
        <w:widowControl w:val="0"/>
        <w:shd w:val="clear" w:color="auto" w:fill="auto"/>
        <w:bidi w:val="0"/>
        <w:spacing w:before="0" w:after="0" w:line="354" w:lineRule="exact"/>
        <w:ind w:left="0" w:right="0" w:firstLine="50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VM_SHARD</w:t>
      </w:r>
      <w:r>
        <w:rPr>
          <w:rFonts w:hint="eastAsia" w:ascii="微软雅黑" w:hAnsi="微软雅黑" w:eastAsia="微软雅黑" w:cs="微软雅黑"/>
          <w:color w:val="000000"/>
          <w:spacing w:val="0"/>
          <w:w w:val="100"/>
          <w:position w:val="0"/>
          <w:sz w:val="24"/>
          <w:szCs w:val="24"/>
          <w:lang w:val="zh-TW" w:eastAsia="zh-TW" w:bidi="zh-TW"/>
        </w:rPr>
        <w:t>指明了内存区域包含的映射是否可以在多进程间共享,如果跡志被设置，则我们称 其为共享映射；如果未被设置，而仅仅只有</w:t>
      </w:r>
      <w:r>
        <w:rPr>
          <w:rFonts w:hint="eastAsia" w:ascii="微软雅黑" w:hAnsi="微软雅黑" w:eastAsia="微软雅黑" w:cs="微软雅黑"/>
          <w:color w:val="000000"/>
          <w:spacing w:val="0"/>
          <w:w w:val="100"/>
          <w:position w:val="0"/>
          <w:sz w:val="24"/>
          <w:szCs w:val="24"/>
          <w:lang w:val="en-US" w:eastAsia="en-US" w:bidi="en-US"/>
        </w:rPr>
        <w:t>TS2</w:t>
      </w:r>
      <w:r>
        <w:rPr>
          <w:rFonts w:hint="eastAsia" w:ascii="微软雅黑" w:hAnsi="微软雅黑" w:eastAsia="微软雅黑" w:cs="微软雅黑"/>
          <w:color w:val="000000"/>
          <w:spacing w:val="0"/>
          <w:w w:val="100"/>
          <w:position w:val="0"/>
          <w:sz w:val="24"/>
          <w:szCs w:val="24"/>
          <w:lang w:val="zh-TW" w:eastAsia="zh-TW" w:bidi="zh-TW"/>
        </w:rPr>
        <w:t>程可以使用豚射的内容，我们称它为私有映射。</w:t>
      </w:r>
    </w:p>
    <w:p>
      <w:pPr>
        <w:pStyle w:val="37"/>
        <w:keepNext w:val="0"/>
        <w:keepLines w:val="0"/>
        <w:widowControl w:val="0"/>
        <w:shd w:val="clear" w:color="auto" w:fill="auto"/>
        <w:bidi w:val="0"/>
        <w:spacing w:before="0" w:after="180" w:line="354" w:lineRule="exact"/>
        <w:ind w:left="0" w:right="0" w:firstLine="500"/>
        <w:jc w:val="both"/>
        <w:rPr>
          <w:rFonts w:hint="eastAsia" w:ascii="微软雅黑" w:hAnsi="微软雅黑" w:eastAsia="微软雅黑" w:cs="微软雅黑"/>
          <w:sz w:val="24"/>
          <w:szCs w:val="24"/>
        </w:rPr>
        <w:sectPr>
          <w:headerReference r:id="rId460" w:type="default"/>
          <w:footerReference r:id="rId462" w:type="default"/>
          <w:headerReference r:id="rId461" w:type="even"/>
          <w:footerReference r:id="rId463" w:type="even"/>
          <w:footnotePr>
            <w:numFmt w:val="decimal"/>
          </w:footnotePr>
          <w:pgSz w:w="12240" w:h="15840"/>
          <w:pgMar w:top="1498" w:right="798" w:bottom="1370" w:left="1398" w:header="0" w:footer="942" w:gutter="0"/>
          <w:cols w:space="720" w:num="1"/>
          <w:rtlGutter w:val="0"/>
          <w:docGrid w:linePitch="360" w:charSpace="0"/>
        </w:sectPr>
      </w:pPr>
      <w:r>
        <w:rPr>
          <w:rFonts w:hint="eastAsia" w:ascii="微软雅黑" w:hAnsi="微软雅黑" w:eastAsia="微软雅黑" w:cs="微软雅黑"/>
          <w:color w:val="000000"/>
          <w:spacing w:val="0"/>
          <w:w w:val="100"/>
          <w:position w:val="0"/>
          <w:sz w:val="24"/>
          <w:szCs w:val="24"/>
          <w:lang w:val="en-US" w:eastAsia="en-US" w:bidi="en-US"/>
        </w:rPr>
        <w:t>VM_IO</w:t>
      </w:r>
      <w:r>
        <w:rPr>
          <w:rFonts w:hint="eastAsia" w:ascii="微软雅黑" w:hAnsi="微软雅黑" w:eastAsia="微软雅黑" w:cs="微软雅黑"/>
          <w:color w:val="000000"/>
          <w:spacing w:val="0"/>
          <w:w w:val="100"/>
          <w:position w:val="0"/>
          <w:sz w:val="24"/>
          <w:szCs w:val="24"/>
          <w:lang w:val="zh-TW" w:eastAsia="zh-TW" w:bidi="zh-TW"/>
        </w:rPr>
        <w:t>标志内存区域中包含对设备</w:t>
      </w:r>
      <w:r>
        <w:rPr>
          <w:rFonts w:hint="eastAsia" w:ascii="微软雅黑" w:hAnsi="微软雅黑" w:eastAsia="微软雅黑" w:cs="微软雅黑"/>
          <w:color w:val="000000"/>
          <w:spacing w:val="0"/>
          <w:w w:val="100"/>
          <w:position w:val="0"/>
          <w:sz w:val="24"/>
          <w:szCs w:val="24"/>
          <w:lang w:val="en-US" w:eastAsia="en-US" w:bidi="en-US"/>
        </w:rPr>
        <w:t>I/O</w:t>
      </w:r>
      <w:r>
        <w:rPr>
          <w:rFonts w:hint="eastAsia" w:ascii="微软雅黑" w:hAnsi="微软雅黑" w:eastAsia="微软雅黑" w:cs="微软雅黑"/>
          <w:color w:val="000000"/>
          <w:spacing w:val="0"/>
          <w:w w:val="100"/>
          <w:position w:val="0"/>
          <w:sz w:val="24"/>
          <w:szCs w:val="24"/>
          <w:lang w:val="zh-TW" w:eastAsia="zh-TW" w:bidi="zh-TW"/>
        </w:rPr>
        <w:t>空间的映射。该标志通常在设备驱动程序执行</w:t>
      </w:r>
    </w:p>
    <w:p>
      <w:pPr>
        <w:pStyle w:val="5"/>
        <w:keepNext w:val="0"/>
        <w:keepLines w:val="0"/>
        <w:widowControl w:val="0"/>
        <w:shd w:val="clear" w:color="auto" w:fill="auto"/>
        <w:bidi w:val="0"/>
        <w:spacing w:before="80" w:after="0" w:line="314"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函数进行</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空间映射时才被设置，同时该标志也表示该内存区域不能被包含在任何进 程的存放转存</w:t>
      </w:r>
      <w:r>
        <w:rPr>
          <w:rFonts w:hint="eastAsia" w:ascii="微软雅黑" w:hAnsi="微软雅黑" w:eastAsia="微软雅黑" w:cs="微软雅黑"/>
          <w:color w:val="000000"/>
          <w:spacing w:val="0"/>
          <w:w w:val="100"/>
          <w:position w:val="0"/>
          <w:sz w:val="19"/>
          <w:szCs w:val="19"/>
          <w:lang w:val="en-US" w:eastAsia="en-US" w:bidi="en-US"/>
        </w:rPr>
        <w:t>(core dump)</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VM_RESERVED</w:t>
      </w:r>
      <w:r>
        <w:rPr>
          <w:rFonts w:hint="eastAsia" w:ascii="微软雅黑" w:hAnsi="微软雅黑" w:eastAsia="微软雅黑" w:cs="微软雅黑"/>
          <w:color w:val="000000"/>
          <w:spacing w:val="0"/>
          <w:w w:val="100"/>
          <w:position w:val="0"/>
        </w:rPr>
        <w:t>标志规定了内存区域不能被换出，它也是在设 备驱动程序进行映射时被设置。</w:t>
      </w:r>
    </w:p>
    <w:p>
      <w:pPr>
        <w:pStyle w:val="5"/>
        <w:keepNext w:val="0"/>
        <w:keepLines w:val="0"/>
        <w:widowControl w:val="0"/>
        <w:shd w:val="clear" w:color="auto" w:fill="auto"/>
        <w:bidi w:val="0"/>
        <w:spacing w:before="0" w:after="180" w:line="307" w:lineRule="exact"/>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VM_SEQ_READ</w:t>
      </w:r>
      <w:r>
        <w:rPr>
          <w:rFonts w:hint="eastAsia" w:ascii="微软雅黑" w:hAnsi="微软雅黑" w:eastAsia="微软雅黑" w:cs="微软雅黑"/>
          <w:color w:val="000000"/>
          <w:spacing w:val="0"/>
          <w:w w:val="100"/>
          <w:position w:val="0"/>
        </w:rPr>
        <w:t>标志暗示内核应用程序对映射内容执行有序的(线性和连续的)读操作； 这样，内核可以有选择地执行预读文件。</w:t>
      </w:r>
      <w:r>
        <w:rPr>
          <w:rFonts w:hint="eastAsia" w:ascii="微软雅黑" w:hAnsi="微软雅黑" w:eastAsia="微软雅黑" w:cs="微软雅黑"/>
          <w:color w:val="000000"/>
          <w:spacing w:val="0"/>
          <w:w w:val="100"/>
          <w:position w:val="0"/>
          <w:sz w:val="19"/>
          <w:szCs w:val="19"/>
          <w:lang w:val="en-US" w:eastAsia="en-US" w:bidi="en-US"/>
        </w:rPr>
        <w:t>VM_RAND_READ</w:t>
      </w:r>
      <w:r>
        <w:rPr>
          <w:rFonts w:hint="eastAsia" w:ascii="微软雅黑" w:hAnsi="微软雅黑" w:eastAsia="微软雅黑" w:cs="微软雅黑"/>
          <w:color w:val="000000"/>
          <w:spacing w:val="0"/>
          <w:w w:val="100"/>
          <w:position w:val="0"/>
        </w:rPr>
        <w:t>标志的意义正好相反，暗示应用程 序对映射内容执行随机的(非有序的)读操作。因此内核可以有选择地减少或彻底取消文件预 读，所以这两个标志可以通过系统调用</w:t>
      </w:r>
      <w:r>
        <w:rPr>
          <w:rFonts w:hint="eastAsia" w:ascii="微软雅黑" w:hAnsi="微软雅黑" w:eastAsia="微软雅黑" w:cs="微软雅黑"/>
          <w:color w:val="000000"/>
          <w:spacing w:val="0"/>
          <w:w w:val="100"/>
          <w:position w:val="0"/>
          <w:sz w:val="19"/>
          <w:szCs w:val="19"/>
          <w:lang w:val="en-US" w:eastAsia="en-US" w:bidi="en-US"/>
        </w:rPr>
        <w:t>madvise()</w:t>
      </w:r>
      <w:r>
        <w:rPr>
          <w:rFonts w:hint="eastAsia" w:ascii="微软雅黑" w:hAnsi="微软雅黑" w:eastAsia="微软雅黑" w:cs="微软雅黑"/>
          <w:color w:val="000000"/>
          <w:spacing w:val="0"/>
          <w:w w:val="100"/>
          <w:position w:val="0"/>
        </w:rPr>
        <w:t>设置，设置参数分别是</w:t>
      </w:r>
      <w:r>
        <w:rPr>
          <w:rFonts w:hint="eastAsia" w:ascii="微软雅黑" w:hAnsi="微软雅黑" w:eastAsia="微软雅黑" w:cs="微软雅黑"/>
          <w:color w:val="000000"/>
          <w:spacing w:val="0"/>
          <w:w w:val="100"/>
          <w:position w:val="0"/>
          <w:sz w:val="19"/>
          <w:szCs w:val="19"/>
          <w:lang w:val="en-US" w:eastAsia="en-US" w:bidi="en-US"/>
        </w:rPr>
        <w:t xml:space="preserve">MADV_SEQUENTIAL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MADV_RANDOM</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文件预读是指在读数据时有意地按顺序多读取一些本次请求以外的数 据——希望多读的数据能够很快就被用到。这种预读行为对那些顺序读取数据的应用程序有很大 的好处，但是如果数据的访问是随机的，那么预读显然就多余了。</w:t>
      </w:r>
    </w:p>
    <w:p>
      <w:pPr>
        <w:pStyle w:val="13"/>
        <w:keepNext/>
        <w:keepLines/>
        <w:widowControl w:val="0"/>
        <w:shd w:val="clear" w:color="auto" w:fill="auto"/>
        <w:bidi w:val="0"/>
        <w:spacing w:before="0" w:after="140" w:line="310" w:lineRule="exact"/>
        <w:ind w:left="0" w:right="0" w:firstLine="0"/>
        <w:jc w:val="left"/>
        <w:rPr>
          <w:rFonts w:hint="eastAsia" w:ascii="微软雅黑" w:hAnsi="微软雅黑" w:eastAsia="微软雅黑" w:cs="微软雅黑"/>
          <w:sz w:val="20"/>
          <w:szCs w:val="20"/>
        </w:rPr>
      </w:pPr>
      <w:bookmarkStart w:id="875" w:name="bookmark1238"/>
      <w:bookmarkStart w:id="876" w:name="bookmark1240"/>
      <w:bookmarkStart w:id="877" w:name="bookmark1239"/>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15.3.2 VMA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操作</w:t>
      </w:r>
      <w:bookmarkEnd w:id="875"/>
      <w:bookmarkEnd w:id="876"/>
      <w:bookmarkEnd w:id="877"/>
    </w:p>
    <w:p>
      <w:pPr>
        <w:pStyle w:val="5"/>
        <w:keepNext w:val="0"/>
        <w:keepLines w:val="0"/>
        <w:widowControl w:val="0"/>
        <w:shd w:val="clear" w:color="auto" w:fill="auto"/>
        <w:bidi w:val="0"/>
        <w:spacing w:before="0" w:after="0" w:line="319" w:lineRule="exact"/>
        <w:ind w:left="0" w:right="0" w:firstLine="4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结构体中的</w:t>
      </w:r>
      <w:r>
        <w:rPr>
          <w:rFonts w:hint="eastAsia" w:ascii="微软雅黑" w:hAnsi="微软雅黑" w:eastAsia="微软雅黑" w:cs="微软雅黑"/>
          <w:color w:val="000000"/>
          <w:spacing w:val="0"/>
          <w:w w:val="100"/>
          <w:position w:val="0"/>
          <w:sz w:val="19"/>
          <w:szCs w:val="19"/>
          <w:lang w:val="en-US" w:eastAsia="en-US" w:bidi="en-US"/>
        </w:rPr>
        <w:t>vm_ops</w:t>
      </w:r>
      <w:r>
        <w:rPr>
          <w:rFonts w:hint="eastAsia" w:ascii="微软雅黑" w:hAnsi="微软雅黑" w:eastAsia="微软雅黑" w:cs="微软雅黑"/>
          <w:color w:val="000000"/>
          <w:spacing w:val="0"/>
          <w:w w:val="100"/>
          <w:position w:val="0"/>
        </w:rPr>
        <w:t>域指向与指定内存区域相关的操作函数表，内核使用表 中的方法操作</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作为通用对象代表了任何类型的内存区域，而操作表描述针 对特定的对象实例的特定方法。</w:t>
      </w:r>
    </w:p>
    <w:p>
      <w:pPr>
        <w:pStyle w:val="23"/>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操作函数表由</w:t>
      </w:r>
      <w:r>
        <w:rPr>
          <w:rFonts w:hint="eastAsia" w:ascii="微软雅黑" w:hAnsi="微软雅黑" w:eastAsia="微软雅黑" w:cs="微软雅黑"/>
          <w:color w:val="000000"/>
          <w:spacing w:val="0"/>
          <w:w w:val="100"/>
          <w:position w:val="0"/>
          <w:sz w:val="19"/>
          <w:szCs w:val="19"/>
          <w:lang w:val="en-US" w:eastAsia="en-US" w:bidi="en-US"/>
        </w:rPr>
        <w:t>vm_operations_struct</w:t>
      </w:r>
      <w:r>
        <w:rPr>
          <w:rFonts w:hint="eastAsia" w:ascii="微软雅黑" w:hAnsi="微软雅黑" w:eastAsia="微软雅黑" w:cs="微软雅黑"/>
          <w:color w:val="000000"/>
          <w:spacing w:val="0"/>
          <w:w w:val="100"/>
          <w:position w:val="0"/>
          <w:sz w:val="20"/>
          <w:szCs w:val="20"/>
          <w:lang w:val="zh-TW" w:eastAsia="zh-TW" w:bidi="zh-TW"/>
        </w:rPr>
        <w:t>结构体表示，定义在文件</w:t>
      </w:r>
      <w:r>
        <w:rPr>
          <w:rFonts w:hint="eastAsia" w:ascii="微软雅黑" w:hAnsi="微软雅黑" w:eastAsia="微软雅黑" w:cs="微软雅黑"/>
          <w:color w:val="000000"/>
          <w:spacing w:val="0"/>
          <w:w w:val="100"/>
          <w:position w:val="0"/>
          <w:sz w:val="19"/>
          <w:szCs w:val="19"/>
          <w:lang w:val="en-US" w:eastAsia="en-US" w:bidi="en-US"/>
        </w:rPr>
        <w:t>＜linux/mm.h＞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vm_operations_struct (</w:t>
      </w:r>
    </w:p>
    <w:p>
      <w:pPr>
        <w:pStyle w:val="41"/>
        <w:keepNext w:val="0"/>
        <w:keepLines w:val="0"/>
        <w:widowControl w:val="0"/>
        <w:shd w:val="clear" w:color="auto" w:fill="auto"/>
        <w:bidi w:val="0"/>
        <w:spacing w:before="0" w:after="0" w:line="254"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(*open)(struct vm_area_struct *);</w:t>
      </w:r>
    </w:p>
    <w:p>
      <w:pPr>
        <w:pStyle w:val="41"/>
        <w:keepNext w:val="0"/>
        <w:keepLines w:val="0"/>
        <w:widowControl w:val="0"/>
        <w:shd w:val="clear" w:color="auto" w:fill="auto"/>
        <w:bidi w:val="0"/>
        <w:spacing w:before="0" w:after="0" w:line="254" w:lineRule="auto"/>
        <w:ind w:left="11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(*close)(struct vm_area_struct *);</w:t>
      </w:r>
    </w:p>
    <w:p>
      <w:pPr>
        <w:pStyle w:val="41"/>
        <w:keepNext w:val="0"/>
        <w:keepLines w:val="0"/>
        <w:widowControl w:val="0"/>
        <w:shd w:val="clear" w:color="auto" w:fill="auto"/>
        <w:bidi w:val="0"/>
        <w:spacing w:before="0" w:after="0" w:line="254" w:lineRule="auto"/>
        <w:ind w:left="11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(*fault) (struct vm_area_struct *, struct vm_fault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int (*page_mkwrite) (struct vm_area_struct *vma, struct vm_fault *vmf); int (*access) (struct vm_area_struct *, unsigned long ,</w:t>
      </w:r>
    </w:p>
    <w:p>
      <w:pPr>
        <w:pStyle w:val="41"/>
        <w:keepNext w:val="0"/>
        <w:keepLines w:val="0"/>
        <w:widowControl w:val="0"/>
        <w:shd w:val="clear" w:color="auto" w:fill="auto"/>
        <w:bidi w:val="0"/>
        <w:spacing w:before="0" w:after="0" w:line="254" w:lineRule="auto"/>
        <w:ind w:left="25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int, int);</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10" w:lineRule="exact"/>
        <w:ind w:left="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下面介绍具体方法</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14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open(struct vm_area_struct *area)</w:t>
      </w:r>
    </w:p>
    <w:p>
      <w:pPr>
        <w:pStyle w:val="5"/>
        <w:keepNext w:val="0"/>
        <w:keepLines w:val="0"/>
        <w:widowControl w:val="0"/>
        <w:shd w:val="clear" w:color="auto" w:fill="auto"/>
        <w:bidi w:val="0"/>
        <w:spacing w:before="0" w:after="140" w:line="310"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当指定的内存区域被加入到一个地址空间时，该函数被调用。</w:t>
      </w:r>
    </w:p>
    <w:p>
      <w:pPr>
        <w:pStyle w:val="41"/>
        <w:keepNext w:val="0"/>
        <w:keepLines w:val="0"/>
        <w:widowControl w:val="0"/>
        <w:shd w:val="clear" w:color="auto" w:fill="auto"/>
        <w:bidi w:val="0"/>
        <w:spacing w:before="0" w:after="14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close(struct vm_area_struct *area)</w:t>
      </w:r>
    </w:p>
    <w:p>
      <w:pPr>
        <w:pStyle w:val="5"/>
        <w:keepNext w:val="0"/>
        <w:keepLines w:val="0"/>
        <w:widowControl w:val="0"/>
        <w:shd w:val="clear" w:color="auto" w:fill="auto"/>
        <w:bidi w:val="0"/>
        <w:spacing w:before="0" w:after="140" w:line="310"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当指定的内存区域从地址空间删除时，该函数被调用。</w:t>
      </w:r>
    </w:p>
    <w:p>
      <w:pPr>
        <w:pStyle w:val="41"/>
        <w:keepNext w:val="0"/>
        <w:keepLines w:val="0"/>
        <w:widowControl w:val="0"/>
        <w:shd w:val="clear" w:color="auto" w:fill="auto"/>
        <w:bidi w:val="0"/>
        <w:spacing w:before="0" w:after="14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fault(struct vm_area_sruct *area, struct vm_fault *vmf)</w:t>
      </w:r>
    </w:p>
    <w:p>
      <w:pPr>
        <w:pStyle w:val="5"/>
        <w:keepNext w:val="0"/>
        <w:keepLines w:val="0"/>
        <w:widowControl w:val="0"/>
        <w:shd w:val="clear" w:color="auto" w:fill="auto"/>
        <w:bidi w:val="0"/>
        <w:spacing w:before="0" w:after="140" w:line="310"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当没有出现在物理内存中的页面被访问时，该函数被页面故障处理调用。</w:t>
      </w:r>
    </w:p>
    <w:p>
      <w:pPr>
        <w:pStyle w:val="41"/>
        <w:keepNext w:val="0"/>
        <w:keepLines w:val="0"/>
        <w:widowControl w:val="0"/>
        <w:shd w:val="clear" w:color="auto" w:fill="auto"/>
        <w:bidi w:val="0"/>
        <w:spacing w:before="0" w:after="14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page_mkwrite(struct vm_area_sruct *area, struct vm_fault *vmf)</w:t>
      </w:r>
    </w:p>
    <w:p>
      <w:pPr>
        <w:pStyle w:val="5"/>
        <w:keepNext w:val="0"/>
        <w:keepLines w:val="0"/>
        <w:widowControl w:val="0"/>
        <w:shd w:val="clear" w:color="auto" w:fill="auto"/>
        <w:bidi w:val="0"/>
        <w:spacing w:before="0" w:after="140" w:line="310"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当某个页面为只读页面时，该函数被页面故障处理调用。</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access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vm_area_stmct *vma, unsigned long address, void</w:t>
      </w:r>
    </w:p>
    <w:p>
      <w:pPr>
        <w:pStyle w:val="41"/>
        <w:keepNext w:val="0"/>
        <w:keepLines w:val="0"/>
        <w:widowControl w:val="0"/>
        <w:shd w:val="clear" w:color="auto" w:fill="auto"/>
        <w:bidi w:val="0"/>
        <w:spacing w:before="0" w:after="14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*buf, int len, int write)</w:t>
      </w:r>
    </w:p>
    <w:p>
      <w:pPr>
        <w:pStyle w:val="23"/>
        <w:keepNext w:val="0"/>
        <w:keepLines w:val="0"/>
        <w:widowControl w:val="0"/>
        <w:shd w:val="clear" w:color="auto" w:fill="auto"/>
        <w:bidi w:val="0"/>
        <w:spacing w:before="0" w:after="140" w:line="240" w:lineRule="auto"/>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当</w:t>
      </w:r>
      <w:r>
        <w:rPr>
          <w:rFonts w:hint="eastAsia" w:ascii="微软雅黑" w:hAnsi="微软雅黑" w:eastAsia="微软雅黑" w:cs="微软雅黑"/>
          <w:color w:val="000000"/>
          <w:spacing w:val="0"/>
          <w:w w:val="100"/>
          <w:position w:val="0"/>
          <w:sz w:val="19"/>
          <w:szCs w:val="19"/>
          <w:lang w:val="en-US" w:eastAsia="en-US" w:bidi="en-US"/>
        </w:rPr>
        <w:t>get_user_pages()</w:t>
      </w:r>
      <w:r>
        <w:rPr>
          <w:rFonts w:hint="eastAsia" w:ascii="微软雅黑" w:hAnsi="微软雅黑" w:eastAsia="微软雅黑" w:cs="微软雅黑"/>
          <w:color w:val="000000"/>
          <w:spacing w:val="0"/>
          <w:w w:val="100"/>
          <w:position w:val="0"/>
          <w:sz w:val="20"/>
          <w:szCs w:val="20"/>
          <w:lang w:val="zh-TW" w:eastAsia="zh-TW" w:bidi="zh-TW"/>
        </w:rPr>
        <w:t>函数调用失败时，该函数被</w:t>
      </w:r>
      <w:r>
        <w:rPr>
          <w:rFonts w:hint="eastAsia" w:ascii="微软雅黑" w:hAnsi="微软雅黑" w:eastAsia="微软雅黑" w:cs="微软雅黑"/>
          <w:color w:val="000000"/>
          <w:spacing w:val="0"/>
          <w:w w:val="100"/>
          <w:position w:val="0"/>
          <w:sz w:val="19"/>
          <w:szCs w:val="19"/>
          <w:lang w:val="en-US" w:eastAsia="en-US" w:bidi="en-US"/>
        </w:rPr>
        <w:t>access_process_vm()</w:t>
      </w:r>
      <w:r>
        <w:rPr>
          <w:rFonts w:hint="eastAsia" w:ascii="微软雅黑" w:hAnsi="微软雅黑" w:eastAsia="微软雅黑" w:cs="微软雅黑"/>
          <w:color w:val="000000"/>
          <w:spacing w:val="0"/>
          <w:w w:val="100"/>
          <w:position w:val="0"/>
          <w:sz w:val="20"/>
          <w:szCs w:val="20"/>
          <w:lang w:val="zh-TW" w:eastAsia="zh-TW" w:bidi="zh-TW"/>
        </w:rPr>
        <w:t>函数调用。</w:t>
      </w:r>
      <w:r>
        <w:rPr>
          <w:rFonts w:hint="eastAsia" w:ascii="微软雅黑" w:hAnsi="微软雅黑" w:eastAsia="微软雅黑" w:cs="微软雅黑"/>
        </w:rPr>
        <w:br w:type="page"/>
      </w:r>
    </w:p>
    <w:p>
      <w:pPr>
        <w:pStyle w:val="13"/>
        <w:keepNext/>
        <w:keepLines/>
        <w:widowControl w:val="0"/>
        <w:shd w:val="clear" w:color="auto" w:fill="auto"/>
        <w:bidi w:val="0"/>
        <w:spacing w:before="0" w:after="120" w:line="305" w:lineRule="exact"/>
        <w:ind w:left="0" w:right="0" w:firstLine="0"/>
        <w:jc w:val="both"/>
        <w:rPr>
          <w:rFonts w:hint="eastAsia" w:ascii="微软雅黑" w:hAnsi="微软雅黑" w:eastAsia="微软雅黑" w:cs="微软雅黑"/>
          <w:sz w:val="20"/>
          <w:szCs w:val="20"/>
        </w:rPr>
      </w:pPr>
      <w:bookmarkStart w:id="878" w:name="bookmark1243"/>
      <w:bookmarkStart w:id="879" w:name="bookmark1242"/>
      <w:bookmarkStart w:id="880" w:name="bookmark1241"/>
      <w:r>
        <w:rPr>
          <w:rFonts w:hint="eastAsia" w:ascii="微软雅黑" w:hAnsi="微软雅黑" w:eastAsia="微软雅黑" w:cs="微软雅黑"/>
          <w:color w:val="000000"/>
          <w:spacing w:val="0"/>
          <w:w w:val="100"/>
          <w:position w:val="0"/>
          <w:sz w:val="19"/>
          <w:szCs w:val="19"/>
          <w:shd w:val="clear" w:color="auto" w:fill="auto"/>
          <w:lang w:val="en-US" w:eastAsia="en-US" w:bidi="en-US"/>
        </w:rPr>
        <w:t>15.3.3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内存区域的树型结构和内存区域的链表结构</w:t>
      </w:r>
      <w:bookmarkEnd w:id="878"/>
      <w:bookmarkEnd w:id="879"/>
      <w:bookmarkEnd w:id="880"/>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上文讨论过，可以通过内存描述符中的</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mm_rb</w:t>
      </w:r>
      <w:r>
        <w:rPr>
          <w:rFonts w:hint="eastAsia" w:ascii="微软雅黑" w:hAnsi="微软雅黑" w:eastAsia="微软雅黑" w:cs="微软雅黑"/>
          <w:color w:val="000000"/>
          <w:spacing w:val="0"/>
          <w:w w:val="100"/>
          <w:position w:val="0"/>
        </w:rPr>
        <w:t>域之一访问内存区域。这两个域 各自独立地指向与内存描述符相关的全体内存区域对象。其实，它们包含完全相同的</w:t>
      </w:r>
      <w:r>
        <w:rPr>
          <w:rFonts w:hint="eastAsia" w:ascii="微软雅黑" w:hAnsi="微软雅黑" w:eastAsia="微软雅黑" w:cs="微软雅黑"/>
          <w:color w:val="000000"/>
          <w:spacing w:val="0"/>
          <w:w w:val="100"/>
          <w:position w:val="0"/>
          <w:sz w:val="19"/>
          <w:szCs w:val="19"/>
          <w:lang w:val="en-US" w:eastAsia="en-US" w:bidi="en-US"/>
        </w:rPr>
        <w:t>vm_area_ struct</w:t>
      </w:r>
      <w:r>
        <w:rPr>
          <w:rFonts w:hint="eastAsia" w:ascii="微软雅黑" w:hAnsi="微软雅黑" w:eastAsia="微软雅黑" w:cs="微软雅黑"/>
          <w:color w:val="000000"/>
          <w:spacing w:val="0"/>
          <w:w w:val="100"/>
          <w:position w:val="0"/>
        </w:rPr>
        <w:t>结构体的指针，仅仅组织方法不同。</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域使用单独链表连接所有的内存区域对象。每一个</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 xml:space="preserve">结构体通过自身的 </w:t>
      </w:r>
      <w:r>
        <w:rPr>
          <w:rFonts w:hint="eastAsia" w:ascii="微软雅黑" w:hAnsi="微软雅黑" w:eastAsia="微软雅黑" w:cs="微软雅黑"/>
          <w:color w:val="000000"/>
          <w:spacing w:val="0"/>
          <w:w w:val="100"/>
          <w:position w:val="0"/>
          <w:sz w:val="19"/>
          <w:szCs w:val="19"/>
          <w:lang w:val="en-US" w:eastAsia="en-US" w:bidi="en-US"/>
        </w:rPr>
        <w:t>vm_next</w:t>
      </w:r>
      <w:r>
        <w:rPr>
          <w:rFonts w:hint="eastAsia" w:ascii="微软雅黑" w:hAnsi="微软雅黑" w:eastAsia="微软雅黑" w:cs="微软雅黑"/>
          <w:color w:val="000000"/>
          <w:spacing w:val="0"/>
          <w:w w:val="100"/>
          <w:position w:val="0"/>
        </w:rPr>
        <w:t>域被连入链表，所有的区域按地址增长的方向排序，</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域指向链表中第一个内存区 域，链中最后一个结构体指针指向空。</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mm_rb</w:t>
      </w:r>
      <w:r>
        <w:rPr>
          <w:rFonts w:hint="eastAsia" w:ascii="微软雅黑" w:hAnsi="微软雅黑" w:eastAsia="微软雅黑" w:cs="微软雅黑"/>
          <w:color w:val="000000"/>
          <w:spacing w:val="0"/>
          <w:w w:val="100"/>
          <w:position w:val="0"/>
        </w:rPr>
        <w:t>域使用红一黒树连接所有的内存区域对象。</w:t>
      </w:r>
      <w:r>
        <w:rPr>
          <w:rFonts w:hint="eastAsia" w:ascii="微软雅黑" w:hAnsi="微软雅黑" w:eastAsia="微软雅黑" w:cs="微软雅黑"/>
          <w:color w:val="000000"/>
          <w:spacing w:val="0"/>
          <w:w w:val="100"/>
          <w:position w:val="0"/>
          <w:sz w:val="19"/>
          <w:szCs w:val="19"/>
          <w:lang w:val="en-US" w:eastAsia="en-US" w:bidi="en-US"/>
        </w:rPr>
        <w:t>mm_rb</w:t>
      </w:r>
      <w:r>
        <w:rPr>
          <w:rFonts w:hint="eastAsia" w:ascii="微软雅黑" w:hAnsi="微软雅黑" w:eastAsia="微软雅黑" w:cs="微软雅黑"/>
          <w:color w:val="000000"/>
          <w:spacing w:val="0"/>
          <w:w w:val="100"/>
          <w:position w:val="0"/>
        </w:rPr>
        <w:t>域指向红一黑树的根节点，地址 空间中每一个</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结构体通过自身的</w:t>
      </w:r>
      <w:r>
        <w:rPr>
          <w:rFonts w:hint="eastAsia" w:ascii="微软雅黑" w:hAnsi="微软雅黑" w:eastAsia="微软雅黑" w:cs="微软雅黑"/>
          <w:color w:val="000000"/>
          <w:spacing w:val="0"/>
          <w:w w:val="100"/>
          <w:position w:val="0"/>
          <w:sz w:val="19"/>
          <w:szCs w:val="19"/>
          <w:lang w:val="en-US" w:eastAsia="en-US" w:bidi="en-US"/>
        </w:rPr>
        <w:t>vm_rb</w:t>
      </w:r>
      <w:r>
        <w:rPr>
          <w:rFonts w:hint="eastAsia" w:ascii="微软雅黑" w:hAnsi="微软雅黑" w:eastAsia="微软雅黑" w:cs="微软雅黑"/>
          <w:color w:val="000000"/>
          <w:spacing w:val="0"/>
          <w:w w:val="100"/>
          <w:position w:val="0"/>
        </w:rPr>
        <w:t>域连接到树中。</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红-黑树是一种二叉树，树中的每一个元素称为一个节点，最初的节点称为树根。红-黑树 的多数节点都由两个子节点：一个左子节点和一个右子节点，不过也有节点只有一个子节点的情 况。树末端的节点称为叶子节点，它们没有子节点。红-黑树中的所有节点都遵从：左边节点值 小于右边节点值；另外每个节点都被配以红色或黑色(要么红要么黑，所以叫做红-黑树)。分配 的规则为：红节点的子节点为黑色，并且树中的任何一条从节点到叶子的路径必须包含同样数目 的黑色节点。记住根节点总为红色。红-黑树的搜索、插入、删除等操作的复杂度都为</w:t>
      </w:r>
      <w:r>
        <w:rPr>
          <w:rFonts w:hint="eastAsia" w:ascii="微软雅黑" w:hAnsi="微软雅黑" w:eastAsia="微软雅黑" w:cs="微软雅黑"/>
          <w:color w:val="000000"/>
          <w:spacing w:val="0"/>
          <w:w w:val="100"/>
          <w:position w:val="0"/>
          <w:sz w:val="19"/>
          <w:szCs w:val="19"/>
          <w:lang w:val="en-US" w:eastAsia="en-US" w:bidi="en-US"/>
        </w:rPr>
        <w:t>O(k)g(x)))</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链表用于需要遍历全部节点的时候，而红-黑树适用于在地址空间中定位特定内存区域的 时候。内核为了内存区域上的各种不同操作都能获得高性能，所以同时使用了这两种数据结构。</w:t>
      </w:r>
    </w:p>
    <w:p>
      <w:pPr>
        <w:pStyle w:val="13"/>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0"/>
          <w:szCs w:val="20"/>
        </w:rPr>
      </w:pPr>
      <w:bookmarkStart w:id="881" w:name="bookmark1246"/>
      <w:bookmarkStart w:id="882" w:name="bookmark1244"/>
      <w:bookmarkStart w:id="883" w:name="bookmark1245"/>
      <w:r>
        <w:rPr>
          <w:rFonts w:hint="eastAsia" w:ascii="微软雅黑" w:hAnsi="微软雅黑" w:eastAsia="微软雅黑" w:cs="微软雅黑"/>
          <w:color w:val="000000"/>
          <w:spacing w:val="0"/>
          <w:w w:val="100"/>
          <w:position w:val="0"/>
          <w:sz w:val="19"/>
          <w:szCs w:val="19"/>
          <w:shd w:val="clear" w:color="auto" w:fill="auto"/>
          <w:lang w:val="en-US" w:eastAsia="en-US" w:bidi="en-US"/>
        </w:rPr>
        <w:t>15.3.4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实际使用中的内存区域</w:t>
      </w:r>
      <w:bookmarkEnd w:id="881"/>
      <w:bookmarkEnd w:id="882"/>
      <w:bookmarkEnd w:id="883"/>
    </w:p>
    <w:p>
      <w:pPr>
        <w:pStyle w:val="5"/>
        <w:keepNext w:val="0"/>
        <w:keepLines w:val="0"/>
        <w:widowControl w:val="0"/>
        <w:shd w:val="clear" w:color="auto" w:fill="auto"/>
        <w:bidi w:val="0"/>
        <w:spacing w:before="0" w:after="12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可以使用</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文件系统和</w:t>
      </w:r>
      <w:r>
        <w:rPr>
          <w:rFonts w:hint="eastAsia" w:ascii="微软雅黑" w:hAnsi="微软雅黑" w:eastAsia="微软雅黑" w:cs="微软雅黑"/>
          <w:color w:val="000000"/>
          <w:spacing w:val="0"/>
          <w:w w:val="100"/>
          <w:position w:val="0"/>
          <w:sz w:val="19"/>
          <w:szCs w:val="19"/>
          <w:lang w:val="en-US" w:eastAsia="en-US" w:bidi="en-US"/>
        </w:rPr>
        <w:t xml:space="preserve">pmap </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工具査看给定进程的内存空间和其中所含的内存区域。 我们来看一个非常简单的用户空间程序的例子，它其实什么也不做，仅仅是为了做说明:</w:t>
      </w:r>
    </w:p>
    <w:p>
      <w:pPr>
        <w:pStyle w:val="41"/>
        <w:keepNext w:val="0"/>
        <w:keepLines w:val="0"/>
        <w:widowControl w:val="0"/>
        <w:shd w:val="clear" w:color="auto" w:fill="auto"/>
        <w:bidi w:val="0"/>
        <w:spacing w:before="0" w:after="20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main(int argc,char *argv[])</w:t>
      </w:r>
    </w:p>
    <w:p>
      <w:pPr>
        <w:pStyle w:val="41"/>
        <w:keepNext w:val="0"/>
        <w:keepLines w:val="0"/>
        <w:widowControl w:val="0"/>
        <w:shd w:val="clear" w:color="auto" w:fill="auto"/>
        <w:bidi w:val="0"/>
        <w:spacing w:before="0" w:after="28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0</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下面列出该进程地址空间中包含的内存区域。其中有代码段、数据段和</w:t>
      </w:r>
      <w:r>
        <w:rPr>
          <w:rFonts w:hint="eastAsia" w:ascii="微软雅黑" w:hAnsi="微软雅黑" w:eastAsia="微软雅黑" w:cs="微软雅黑"/>
          <w:color w:val="000000"/>
          <w:spacing w:val="0"/>
          <w:w w:val="100"/>
          <w:position w:val="0"/>
          <w:sz w:val="19"/>
          <w:szCs w:val="19"/>
          <w:lang w:val="en-US" w:eastAsia="en-US" w:bidi="en-US"/>
        </w:rPr>
        <w:t>bss</w:t>
      </w:r>
      <w:r>
        <w:rPr>
          <w:rFonts w:hint="eastAsia" w:ascii="微软雅黑" w:hAnsi="微软雅黑" w:eastAsia="微软雅黑" w:cs="微软雅黑"/>
          <w:color w:val="000000"/>
          <w:spacing w:val="0"/>
          <w:w w:val="100"/>
          <w:position w:val="0"/>
        </w:rPr>
        <w:t>段等。假设该进 程与</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库动态连接，那么地址空间中还将分别包含</w:t>
      </w:r>
      <w:r>
        <w:rPr>
          <w:rFonts w:hint="eastAsia" w:ascii="微软雅黑" w:hAnsi="微软雅黑" w:eastAsia="微软雅黑" w:cs="微软雅黑"/>
          <w:color w:val="000000"/>
          <w:spacing w:val="0"/>
          <w:w w:val="100"/>
          <w:position w:val="0"/>
          <w:sz w:val="19"/>
          <w:szCs w:val="19"/>
          <w:lang w:val="en-US" w:eastAsia="en-US" w:bidi="en-US"/>
        </w:rPr>
        <w:t>libc.so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ld.so</w:t>
      </w:r>
      <w:r>
        <w:rPr>
          <w:rFonts w:hint="eastAsia" w:ascii="微软雅黑" w:hAnsi="微软雅黑" w:eastAsia="微软雅黑" w:cs="微软雅黑"/>
          <w:color w:val="000000"/>
          <w:spacing w:val="0"/>
          <w:w w:val="100"/>
          <w:position w:val="0"/>
        </w:rPr>
        <w:t>对应的上述三种内存区域。此 外，地址空间中还要包含进程栈对应的内存区域。</w:t>
      </w:r>
    </w:p>
    <w:p>
      <w:pPr>
        <w:pStyle w:val="5"/>
        <w:keepNext w:val="0"/>
        <w:keepLines w:val="0"/>
        <w:widowControl w:val="0"/>
        <w:shd w:val="clear" w:color="auto" w:fill="auto"/>
        <w:bidi w:val="0"/>
        <w:spacing w:before="0" w:after="20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/proc/&lt;pid&gt;/maps</w:t>
      </w:r>
      <w:r>
        <w:rPr>
          <w:rFonts w:hint="eastAsia" w:ascii="微软雅黑" w:hAnsi="微软雅黑" w:eastAsia="微软雅黑" w:cs="微软雅黑"/>
          <w:color w:val="000000"/>
          <w:spacing w:val="0"/>
          <w:w w:val="100"/>
          <w:position w:val="0"/>
        </w:rPr>
        <w:t>的输出显示了该进程地址空间中的全部内存区域:</w:t>
      </w:r>
    </w:p>
    <w:p>
      <w:pPr>
        <w:pStyle w:val="41"/>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rlove©wolf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cat /proc/1426/maps</w:t>
      </w:r>
    </w:p>
    <w:p>
      <w:pPr>
        <w:widowControl w:val="0"/>
        <w:spacing w:after="2016"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737870</wp:posOffset>
                </wp:positionH>
                <wp:positionV relativeFrom="paragraph">
                  <wp:posOffset>0</wp:posOffset>
                </wp:positionV>
                <wp:extent cx="960120" cy="542290"/>
                <wp:effectExtent l="0" t="0" r="0" b="0"/>
                <wp:wrapNone/>
                <wp:docPr id="987" name="Shape 987"/>
                <wp:cNvGraphicFramePr/>
                <a:graphic xmlns:a="http://schemas.openxmlformats.org/drawingml/2006/main">
                  <a:graphicData uri="http://schemas.microsoft.com/office/word/2010/wordprocessingShape">
                    <wps:wsp>
                      <wps:cNvSpPr txBox="1"/>
                      <wps:spPr>
                        <a:xfrm>
                          <a:off x="0" y="0"/>
                          <a:ext cx="960120" cy="5422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00e80000-00faf000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00faf000-00fb2000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00fb2000-00fb4000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08048000-08049000</w:t>
                            </w:r>
                          </w:p>
                        </w:txbxContent>
                      </wps:txbx>
                      <wps:bodyPr lIns="0" tIns="0" rIns="0" bIns="0">
                        <a:noAutofit/>
                      </wps:bodyPr>
                    </wps:wsp>
                  </a:graphicData>
                </a:graphic>
              </wp:anchor>
            </w:drawing>
          </mc:Choice>
          <mc:Fallback>
            <w:pict>
              <v:shape id="Shape 987" o:spid="_x0000_s1026" o:spt="202" type="#_x0000_t202" style="position:absolute;left:0pt;margin-left:58.1pt;margin-top:0pt;height:42.7pt;width:75.6pt;mso-position-horizontal-relative:page;z-index:-440400896;mso-width-relative:page;mso-height-relative:page;" filled="f" stroked="f" coordsize="21600,21600" o:gfxdata="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PGnqCNYAAAAHAQAADwAAAAAAAAABACAAAAAiAAAAZHJzL2Rvd25yZXYueG1s&#10;UEsBAhQAFAAAAAgAh07iQH3izpqIAQAAGQMAAA4AAAAAAAAAAQAgAAAAJQEAAGRycy9lMm9Eb2Mu&#10;eG1sUEsFBgAAAAAGAAYAWQEAAB8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00e80000-00faf000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00faf000-00fb2000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00fb2000-00fb4000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08048000-08049000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0</wp:posOffset>
                </wp:positionV>
                <wp:extent cx="1449705" cy="137160"/>
                <wp:effectExtent l="0" t="0" r="0" b="0"/>
                <wp:wrapNone/>
                <wp:docPr id="989" name="Shape 989"/>
                <wp:cNvGraphicFramePr/>
                <a:graphic xmlns:a="http://schemas.openxmlformats.org/drawingml/2006/main">
                  <a:graphicData uri="http://schemas.microsoft.com/office/word/2010/wordprocessingShape">
                    <wps:wsp>
                      <wps:cNvSpPr txBox="1"/>
                      <wps:spPr>
                        <a:xfrm>
                          <a:off x="0" y="0"/>
                          <a:ext cx="144970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 00000000 03:01 208530</w:t>
                            </w:r>
                          </w:p>
                        </w:txbxContent>
                      </wps:txbx>
                      <wps:bodyPr wrap="none" lIns="0" tIns="0" rIns="0" bIns="0">
                        <a:noAutofit/>
                      </wps:bodyPr>
                    </wps:wsp>
                  </a:graphicData>
                </a:graphic>
              </wp:anchor>
            </w:drawing>
          </mc:Choice>
          <mc:Fallback>
            <w:pict>
              <v:shape id="Shape 989" o:spid="_x0000_s1026" o:spt="202" type="#_x0000_t202" style="position:absolute;left:0pt;margin-left:136.25pt;margin-top:0pt;height:10.8pt;width:114.15pt;mso-position-horizontal-relative:page;mso-wrap-style:none;z-index:-440400896;mso-width-relative:page;mso-height-relative:page;" filled="f" stroked="f" coordsize="21600,21600" o:gfxdata="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5TuGk1AAAAAcBAAAPAAAAAAAAAAEAIAAAACIAAABkcnMvZG93&#10;bnJldi54bWxQSwECFAAUAAAACACHTuJADQHxSpIBAAAmAwAADgAAAAAAAAABACAAAAAj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 00000000 03:01 208530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143510</wp:posOffset>
                </wp:positionV>
                <wp:extent cx="241935" cy="137160"/>
                <wp:effectExtent l="0" t="0" r="0" b="0"/>
                <wp:wrapNone/>
                <wp:docPr id="991" name="Shape 991"/>
                <wp:cNvGraphicFramePr/>
                <a:graphic xmlns:a="http://schemas.openxmlformats.org/drawingml/2006/main">
                  <a:graphicData uri="http://schemas.microsoft.com/office/word/2010/wordprocessingShape">
                    <wps:wsp>
                      <wps:cNvSpPr txBox="1"/>
                      <wps:spPr>
                        <a:xfrm>
                          <a:off x="0" y="0"/>
                          <a:ext cx="24193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w:t>
                            </w:r>
                          </w:p>
                        </w:txbxContent>
                      </wps:txbx>
                      <wps:bodyPr wrap="none" lIns="0" tIns="0" rIns="0" bIns="0">
                        <a:noAutofit/>
                      </wps:bodyPr>
                    </wps:wsp>
                  </a:graphicData>
                </a:graphic>
              </wp:anchor>
            </w:drawing>
          </mc:Choice>
          <mc:Fallback>
            <w:pict>
              <v:shape id="Shape 991" o:spid="_x0000_s1026" o:spt="202" type="#_x0000_t202" style="position:absolute;left:0pt;margin-left:136.25pt;margin-top:11.3pt;height:10.8pt;width:19.05pt;mso-position-horizontal-relative:page;mso-wrap-style:none;z-index:-440400896;mso-width-relative:page;mso-height-relative:page;" filled="f" stroked="f" coordsize="21600,21600" o:gfxdata="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9iOadYAAAAJAQAADwAAAAAAAAABACAAAAAiAAAAZHJzL2Rv&#10;d25yZXYueG1sUEsBAhQAFAAAAAgAh07iQJAbRtqRAQAAJQMAAA4AAAAAAAAAAQAgAAAAJQ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287655</wp:posOffset>
                </wp:positionV>
                <wp:extent cx="241935" cy="137160"/>
                <wp:effectExtent l="0" t="0" r="0" b="0"/>
                <wp:wrapNone/>
                <wp:docPr id="993" name="Shape 993"/>
                <wp:cNvGraphicFramePr/>
                <a:graphic xmlns:a="http://schemas.openxmlformats.org/drawingml/2006/main">
                  <a:graphicData uri="http://schemas.microsoft.com/office/word/2010/wordprocessingShape">
                    <wps:wsp>
                      <wps:cNvSpPr txBox="1"/>
                      <wps:spPr>
                        <a:xfrm>
                          <a:off x="0" y="0"/>
                          <a:ext cx="24193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w:t>
                            </w:r>
                          </w:p>
                        </w:txbxContent>
                      </wps:txbx>
                      <wps:bodyPr wrap="none" lIns="0" tIns="0" rIns="0" bIns="0">
                        <a:noAutofit/>
                      </wps:bodyPr>
                    </wps:wsp>
                  </a:graphicData>
                </a:graphic>
              </wp:anchor>
            </w:drawing>
          </mc:Choice>
          <mc:Fallback>
            <w:pict>
              <v:shape id="Shape 993" o:spid="_x0000_s1026" o:spt="202" type="#_x0000_t202" style="position:absolute;left:0pt;margin-left:136.25pt;margin-top:22.65pt;height:10.8pt;width:19.05pt;mso-position-horizontal-relative:page;mso-wrap-style:none;z-index:-440400896;mso-width-relative:page;mso-height-relative:page;" filled="f" stroked="f" coordsize="21600,21600" o:gfxdata="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p0bHv1wAAAAkBAAAPAAAAAAAAAAEAIAAAACIAAABkcnMv&#10;ZG93bnJldi54bWxQSwECFAAUAAAACACHTuJARaG+/JIBAAAlAwAADgAAAAAAAAABACAAAAAmAQAA&#10;ZHJzL2Uyb0RvYy54bWxQSwUGAAAAAAYABgBZAQAAK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1737360</wp:posOffset>
                </wp:positionH>
                <wp:positionV relativeFrom="paragraph">
                  <wp:posOffset>431165</wp:posOffset>
                </wp:positionV>
                <wp:extent cx="234950" cy="130810"/>
                <wp:effectExtent l="0" t="0" r="0" b="0"/>
                <wp:wrapNone/>
                <wp:docPr id="995" name="Shape 995"/>
                <wp:cNvGraphicFramePr/>
                <a:graphic xmlns:a="http://schemas.openxmlformats.org/drawingml/2006/main">
                  <a:graphicData uri="http://schemas.microsoft.com/office/word/2010/wordprocessingShape">
                    <wps:wsp>
                      <wps:cNvSpPr txBox="1"/>
                      <wps:spPr>
                        <a:xfrm>
                          <a:off x="0" y="0"/>
                          <a:ext cx="2349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w:t>
                            </w:r>
                          </w:p>
                        </w:txbxContent>
                      </wps:txbx>
                      <wps:bodyPr wrap="none" lIns="0" tIns="0" rIns="0" bIns="0">
                        <a:noAutofit/>
                      </wps:bodyPr>
                    </wps:wsp>
                  </a:graphicData>
                </a:graphic>
              </wp:anchor>
            </w:drawing>
          </mc:Choice>
          <mc:Fallback>
            <w:pict>
              <v:shape id="Shape 995" o:spid="_x0000_s1026" o:spt="202" type="#_x0000_t202" style="position:absolute;left:0pt;margin-left:136.8pt;margin-top:33.95pt;height:10.3pt;width:18.5pt;mso-position-horizontal-relative:page;mso-wrap-style:none;z-index:-440400896;mso-width-relative:page;mso-height-relative:page;" filled="f" stroked="f" coordsize="21600,21600" o:gfxdata="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zC1gg9cAAAAJAQAADwAAAAAAAAABACAAAAAiAAAAZHJzL2Rv&#10;d25yZXYueG1sUEsBAhQAFAAAAAgAh07iQJeXbT6QAQAAJQ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2011680</wp:posOffset>
                </wp:positionH>
                <wp:positionV relativeFrom="paragraph">
                  <wp:posOffset>143510</wp:posOffset>
                </wp:positionV>
                <wp:extent cx="450850" cy="130810"/>
                <wp:effectExtent l="0" t="0" r="0" b="0"/>
                <wp:wrapNone/>
                <wp:docPr id="997" name="Shape 997"/>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0012f000</w:t>
                            </w:r>
                          </w:p>
                        </w:txbxContent>
                      </wps:txbx>
                      <wps:bodyPr wrap="none" lIns="0" tIns="0" rIns="0" bIns="0">
                        <a:noAutofit/>
                      </wps:bodyPr>
                    </wps:wsp>
                  </a:graphicData>
                </a:graphic>
              </wp:anchor>
            </w:drawing>
          </mc:Choice>
          <mc:Fallback>
            <w:pict>
              <v:shape id="Shape 997" o:spid="_x0000_s1026" o:spt="202" type="#_x0000_t202" style="position:absolute;left:0pt;margin-left:158.4pt;margin-top:11.3pt;height:10.3pt;width:35.5pt;mso-position-horizontal-relative:page;mso-wrap-style:none;z-index:-440400896;mso-width-relative:page;mso-height-relative:page;" filled="f" stroked="f" coordsize="21600,21600" o:gfxdata="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q+Q1m1gAAAAkBAAAPAAAAAAAAAAEAIAAAACIAAABkcnMvZG93&#10;bnJldi54bWxQSwECFAAUAAAACACHTuJAm4gVFJABAAAlAwAADgAAAAAAAAABACAAAAAl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0012f000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2004695</wp:posOffset>
                </wp:positionH>
                <wp:positionV relativeFrom="paragraph">
                  <wp:posOffset>287655</wp:posOffset>
                </wp:positionV>
                <wp:extent cx="457200" cy="130810"/>
                <wp:effectExtent l="0" t="0" r="0" b="0"/>
                <wp:wrapNone/>
                <wp:docPr id="999" name="Shape 999"/>
                <wp:cNvGraphicFramePr/>
                <a:graphic xmlns:a="http://schemas.openxmlformats.org/drawingml/2006/main">
                  <a:graphicData uri="http://schemas.microsoft.com/office/word/2010/wordprocessingShape">
                    <wps:wsp>
                      <wps:cNvSpPr txBox="1"/>
                      <wps:spPr>
                        <a:xfrm>
                          <a:off x="0" y="0"/>
                          <a:ext cx="45720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wrap="none" lIns="0" tIns="0" rIns="0" bIns="0">
                        <a:noAutofit/>
                      </wps:bodyPr>
                    </wps:wsp>
                  </a:graphicData>
                </a:graphic>
              </wp:anchor>
            </w:drawing>
          </mc:Choice>
          <mc:Fallback>
            <w:pict>
              <v:shape id="Shape 999" o:spid="_x0000_s1026" o:spt="202" type="#_x0000_t202" style="position:absolute;left:0pt;margin-left:157.85pt;margin-top:22.65pt;height:10.3pt;width:36pt;mso-position-horizontal-relative:page;mso-wrap-style:none;z-index:-440400896;mso-width-relative:page;mso-height-relative:page;" filled="f" stroked="f" coordsize="21600,21600" o:gfxdata="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JuZq93XAAAACQEAAA8AAAAAAAAAAQAgAAAAIgAAAGRycy9k&#10;b3ducmV2LnhtbFBLAQIUABQAAAAIAIdO4kBnwhVFkQEAACU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2011680</wp:posOffset>
                </wp:positionH>
                <wp:positionV relativeFrom="paragraph">
                  <wp:posOffset>431165</wp:posOffset>
                </wp:positionV>
                <wp:extent cx="450850" cy="130810"/>
                <wp:effectExtent l="0" t="0" r="0" b="0"/>
                <wp:wrapNone/>
                <wp:docPr id="1001" name="Shape 1001"/>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wrap="none" lIns="0" tIns="0" rIns="0" bIns="0">
                        <a:noAutofit/>
                      </wps:bodyPr>
                    </wps:wsp>
                  </a:graphicData>
                </a:graphic>
              </wp:anchor>
            </w:drawing>
          </mc:Choice>
          <mc:Fallback>
            <w:pict>
              <v:shape id="Shape 1001" o:spid="_x0000_s1026" o:spt="202" type="#_x0000_t202" style="position:absolute;left:0pt;margin-left:158.4pt;margin-top:33.95pt;height:10.3pt;width:35.5pt;mso-position-horizontal-relative:page;mso-wrap-style:none;z-index:-440400896;mso-width-relative:page;mso-height-relative:page;" filled="f" stroked="f" coordsize="21600,21600" o:gfxdata="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4ykmw1wAAAAkBAAAPAAAAAAAAAAEAIAAAACIAAABkcnMvZG93&#10;bnJldi54bWxQSwECFAAUAAAACACHTuJAsf3FCo8BAAAnAwAADgAAAAAAAAABACAAAAAm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2507615</wp:posOffset>
                </wp:positionH>
                <wp:positionV relativeFrom="paragraph">
                  <wp:posOffset>143510</wp:posOffset>
                </wp:positionV>
                <wp:extent cx="287655" cy="130810"/>
                <wp:effectExtent l="0" t="0" r="0" b="0"/>
                <wp:wrapNone/>
                <wp:docPr id="1003" name="Shape 1003"/>
                <wp:cNvGraphicFramePr/>
                <a:graphic xmlns:a="http://schemas.openxmlformats.org/drawingml/2006/main">
                  <a:graphicData uri="http://schemas.microsoft.com/office/word/2010/wordprocessingShape">
                    <wps:wsp>
                      <wps:cNvSpPr txBox="1"/>
                      <wps:spPr>
                        <a:xfrm>
                          <a:off x="0" y="0"/>
                          <a:ext cx="28765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03:01</w:t>
                            </w:r>
                          </w:p>
                        </w:txbxContent>
                      </wps:txbx>
                      <wps:bodyPr wrap="none" lIns="0" tIns="0" rIns="0" bIns="0">
                        <a:noAutofit/>
                      </wps:bodyPr>
                    </wps:wsp>
                  </a:graphicData>
                </a:graphic>
              </wp:anchor>
            </w:drawing>
          </mc:Choice>
          <mc:Fallback>
            <w:pict>
              <v:shape id="Shape 1003" o:spid="_x0000_s1026" o:spt="202" type="#_x0000_t202" style="position:absolute;left:0pt;margin-left:197.45pt;margin-top:11.3pt;height:10.3pt;width:22.65pt;mso-position-horizontal-relative:page;mso-wrap-style:none;z-index:-440400896;mso-width-relative:page;mso-height-relative:page;" filled="f" stroked="f" coordsize="21600,21600" o:gfxdata="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ta1c/XAAAACQEAAA8AAAAAAAAAAQAgAAAAIgAAAGRycy9k&#10;b3ducmV2LnhtbFBLAQIUABQAAAAIAIdO4kDq4Law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03:01</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2507615</wp:posOffset>
                </wp:positionH>
                <wp:positionV relativeFrom="paragraph">
                  <wp:posOffset>287655</wp:posOffset>
                </wp:positionV>
                <wp:extent cx="287655" cy="130810"/>
                <wp:effectExtent l="0" t="0" r="0" b="0"/>
                <wp:wrapNone/>
                <wp:docPr id="1005" name="Shape 1005"/>
                <wp:cNvGraphicFramePr/>
                <a:graphic xmlns:a="http://schemas.openxmlformats.org/drawingml/2006/main">
                  <a:graphicData uri="http://schemas.microsoft.com/office/word/2010/wordprocessingShape">
                    <wps:wsp>
                      <wps:cNvSpPr txBox="1"/>
                      <wps:spPr>
                        <a:xfrm>
                          <a:off x="0" y="0"/>
                          <a:ext cx="28765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w:t>
                            </w:r>
                          </w:p>
                        </w:txbxContent>
                      </wps:txbx>
                      <wps:bodyPr wrap="none" lIns="0" tIns="0" rIns="0" bIns="0">
                        <a:noAutofit/>
                      </wps:bodyPr>
                    </wps:wsp>
                  </a:graphicData>
                </a:graphic>
              </wp:anchor>
            </w:drawing>
          </mc:Choice>
          <mc:Fallback>
            <w:pict>
              <v:shape id="Shape 1005" o:spid="_x0000_s1026" o:spt="202" type="#_x0000_t202" style="position:absolute;left:0pt;margin-left:197.45pt;margin-top:22.65pt;height:10.3pt;width:22.65pt;mso-position-horizontal-relative:page;mso-wrap-style:none;z-index:-440400896;mso-width-relative:page;mso-height-relative:page;" filled="f" stroked="f" coordsize="21600,21600" o:gfxdata="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zLgHB9cAAAAJAQAADwAAAAAAAAABACAAAAAiAAAAZHJzL2Rv&#10;d25yZXYueG1sUEsBAhQAFAAAAAgAh07iQHQHvxqQAQAAJw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2507615</wp:posOffset>
                </wp:positionH>
                <wp:positionV relativeFrom="paragraph">
                  <wp:posOffset>431165</wp:posOffset>
                </wp:positionV>
                <wp:extent cx="280670" cy="130810"/>
                <wp:effectExtent l="0" t="0" r="0" b="0"/>
                <wp:wrapNone/>
                <wp:docPr id="1007" name="Shape 1007"/>
                <wp:cNvGraphicFramePr/>
                <a:graphic xmlns:a="http://schemas.openxmlformats.org/drawingml/2006/main">
                  <a:graphicData uri="http://schemas.microsoft.com/office/word/2010/wordprocessingShape">
                    <wps:wsp>
                      <wps:cNvSpPr txBox="1"/>
                      <wps:spPr>
                        <a:xfrm>
                          <a:off x="0" y="0"/>
                          <a:ext cx="28067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03:03</w:t>
                            </w:r>
                          </w:p>
                        </w:txbxContent>
                      </wps:txbx>
                      <wps:bodyPr wrap="none" lIns="0" tIns="0" rIns="0" bIns="0">
                        <a:noAutofit/>
                      </wps:bodyPr>
                    </wps:wsp>
                  </a:graphicData>
                </a:graphic>
              </wp:anchor>
            </w:drawing>
          </mc:Choice>
          <mc:Fallback>
            <w:pict>
              <v:shape id="Shape 1007" o:spid="_x0000_s1026" o:spt="202" type="#_x0000_t202" style="position:absolute;left:0pt;margin-left:197.45pt;margin-top:33.95pt;height:10.3pt;width:22.1pt;mso-position-horizontal-relative:page;mso-wrap-style:none;z-index:-440400896;mso-width-relative:page;mso-height-relative:page;" filled="f" stroked="f" coordsize="21600,21600" o:gfxdata="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glh5VNgAAAAJAQAADwAAAAAAAAABACAAAAAiAAAAZHJzL2Rv&#10;d25yZXYueG1sUEsBAhQAFAAAAAgAh07iQNZ6gK+PAQAAJwMAAA4AAAAAAAAAAQAgAAAAJw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03:03</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2834640</wp:posOffset>
                </wp:positionH>
                <wp:positionV relativeFrom="paragraph">
                  <wp:posOffset>143510</wp:posOffset>
                </wp:positionV>
                <wp:extent cx="346075" cy="130810"/>
                <wp:effectExtent l="0" t="0" r="0" b="0"/>
                <wp:wrapNone/>
                <wp:docPr id="1009" name="Shape 1009"/>
                <wp:cNvGraphicFramePr/>
                <a:graphic xmlns:a="http://schemas.openxmlformats.org/drawingml/2006/main">
                  <a:graphicData uri="http://schemas.microsoft.com/office/word/2010/wordprocessingShape">
                    <wps:wsp>
                      <wps:cNvSpPr txBox="1"/>
                      <wps:spPr>
                        <a:xfrm>
                          <a:off x="0" y="0"/>
                          <a:ext cx="34607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208530</w:t>
                            </w:r>
                          </w:p>
                        </w:txbxContent>
                      </wps:txbx>
                      <wps:bodyPr wrap="none" lIns="0" tIns="0" rIns="0" bIns="0">
                        <a:noAutofit/>
                      </wps:bodyPr>
                    </wps:wsp>
                  </a:graphicData>
                </a:graphic>
              </wp:anchor>
            </w:drawing>
          </mc:Choice>
          <mc:Fallback>
            <w:pict>
              <v:shape id="Shape 1009" o:spid="_x0000_s1026" o:spt="202" type="#_x0000_t202" style="position:absolute;left:0pt;margin-left:223.2pt;margin-top:11.3pt;height:10.3pt;width:27.25pt;mso-position-horizontal-relative:page;mso-wrap-style:none;z-index:-440400896;mso-width-relative:page;mso-height-relative:page;" filled="f" stroked="f" coordsize="21600,21600" o:gfxdata="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V38Gl9YAAAAJAQAADwAAAAAAAAABACAAAAAiAAAAZHJzL2Rv&#10;d25yZXYueG1sUEsBAhQAFAAAAAgAh07iQOK+r0eRAQAAJwMAAA4AAAAAAAAAAQAgAAAAJQ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right"/>
                      </w:pPr>
                      <w:r>
                        <w:rPr>
                          <w:rFonts w:ascii="Times New Roman" w:hAnsi="Times New Roman" w:eastAsia="Times New Roman" w:cs="Times New Roman"/>
                          <w:color w:val="000000"/>
                          <w:spacing w:val="0"/>
                          <w:w w:val="100"/>
                          <w:position w:val="0"/>
                          <w:lang w:val="en-US" w:eastAsia="en-US" w:bidi="en-US"/>
                        </w:rPr>
                        <w:t>208530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2834640</wp:posOffset>
                </wp:positionH>
                <wp:positionV relativeFrom="paragraph">
                  <wp:posOffset>431165</wp:posOffset>
                </wp:positionV>
                <wp:extent cx="346075" cy="130810"/>
                <wp:effectExtent l="0" t="0" r="0" b="0"/>
                <wp:wrapNone/>
                <wp:docPr id="1011" name="Shape 1011"/>
                <wp:cNvGraphicFramePr/>
                <a:graphic xmlns:a="http://schemas.openxmlformats.org/drawingml/2006/main">
                  <a:graphicData uri="http://schemas.microsoft.com/office/word/2010/wordprocessingShape">
                    <wps:wsp>
                      <wps:cNvSpPr txBox="1"/>
                      <wps:spPr>
                        <a:xfrm>
                          <a:off x="0" y="0"/>
                          <a:ext cx="34607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439029</w:t>
                            </w:r>
                          </w:p>
                        </w:txbxContent>
                      </wps:txbx>
                      <wps:bodyPr wrap="none" lIns="0" tIns="0" rIns="0" bIns="0">
                        <a:noAutofit/>
                      </wps:bodyPr>
                    </wps:wsp>
                  </a:graphicData>
                </a:graphic>
              </wp:anchor>
            </w:drawing>
          </mc:Choice>
          <mc:Fallback>
            <w:pict>
              <v:shape id="Shape 1011" o:spid="_x0000_s1026" o:spt="202" type="#_x0000_t202" style="position:absolute;left:0pt;margin-left:223.2pt;margin-top:33.95pt;height:10.3pt;width:27.25pt;mso-position-horizontal-relative:page;mso-wrap-style:none;z-index:-440400896;mso-width-relative:page;mso-height-relative:page;" filled="f" stroked="f" coordsize="21600,21600" o:gfxdata="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VMQkHXAAAACQEAAA8AAAAAAAAAAQAgAAAAIgAAAGRycy9k&#10;b3ducmV2LnhtbFBLAQIUABQAAAAIAIdO4kDFe0YC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439029</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737870</wp:posOffset>
                </wp:positionH>
                <wp:positionV relativeFrom="paragraph">
                  <wp:posOffset>568325</wp:posOffset>
                </wp:positionV>
                <wp:extent cx="960120" cy="711835"/>
                <wp:effectExtent l="0" t="0" r="0" b="0"/>
                <wp:wrapNone/>
                <wp:docPr id="1013" name="Shape 1013"/>
                <wp:cNvGraphicFramePr/>
                <a:graphic xmlns:a="http://schemas.openxmlformats.org/drawingml/2006/main">
                  <a:graphicData uri="http://schemas.microsoft.com/office/word/2010/wordprocessingShape">
                    <wps:wsp>
                      <wps:cNvSpPr txBox="1"/>
                      <wps:spPr>
                        <a:xfrm>
                          <a:off x="0" y="0"/>
                          <a:ext cx="960120" cy="711835"/>
                        </a:xfrm>
                        <a:prstGeom prst="rect">
                          <a:avLst/>
                        </a:prstGeom>
                        <a:noFill/>
                      </wps:spPr>
                      <wps:txbx>
                        <w:txbxContent>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08049000-08043000</w:t>
                            </w:r>
                          </w:p>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40000000-40015000</w:t>
                            </w:r>
                          </w:p>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40015000-40016000</w:t>
                            </w:r>
                          </w:p>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4001e000-4001f000 bfffeOOO-cOOOOOOO</w:t>
                            </w:r>
                          </w:p>
                        </w:txbxContent>
                      </wps:txbx>
                      <wps:bodyPr lIns="0" tIns="0" rIns="0" bIns="0">
                        <a:noAutofit/>
                      </wps:bodyPr>
                    </wps:wsp>
                  </a:graphicData>
                </a:graphic>
              </wp:anchor>
            </w:drawing>
          </mc:Choice>
          <mc:Fallback>
            <w:pict>
              <v:shape id="Shape 1013" o:spid="_x0000_s1026" o:spt="202" type="#_x0000_t202" style="position:absolute;left:0pt;margin-left:58.1pt;margin-top:44.75pt;height:56.05pt;width:75.6pt;mso-position-horizontal-relative:page;z-index:-440400896;mso-width-relative:page;mso-height-relative:page;" filled="f" stroked="f" coordsize="21600,21600" o:gfxdata="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3jz73YAAAACgEAAA8AAAAAAAAAAQAgAAAAIgAAAGRycy9kb3ducmV2Lnht&#10;bFBLAQIUABQAAAAIAIdO4kCXP1KRhwEAABsDAAAOAAAAAAAAAAEAIAAAACc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08049000-08043000</w:t>
                      </w:r>
                    </w:p>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40000000-40015000</w:t>
                      </w:r>
                    </w:p>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40015000-40016000</w:t>
                      </w:r>
                    </w:p>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4001e000-4001f000 bfffeOOO-cOOOOOOO</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568325</wp:posOffset>
                </wp:positionV>
                <wp:extent cx="737870" cy="274320"/>
                <wp:effectExtent l="0" t="0" r="0" b="0"/>
                <wp:wrapNone/>
                <wp:docPr id="1015" name="Shape 1015"/>
                <wp:cNvGraphicFramePr/>
                <a:graphic xmlns:a="http://schemas.openxmlformats.org/drawingml/2006/main">
                  <a:graphicData uri="http://schemas.microsoft.com/office/word/2010/wordprocessingShape">
                    <wps:wsp>
                      <wps:cNvSpPr txBox="1"/>
                      <wps:spPr>
                        <a:xfrm>
                          <a:off x="0" y="0"/>
                          <a:ext cx="737870" cy="274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 00000000</w:t>
                            </w:r>
                          </w:p>
                        </w:txbxContent>
                      </wps:txbx>
                      <wps:bodyPr lIns="0" tIns="0" rIns="0" bIns="0">
                        <a:noAutofit/>
                      </wps:bodyPr>
                    </wps:wsp>
                  </a:graphicData>
                </a:graphic>
              </wp:anchor>
            </w:drawing>
          </mc:Choice>
          <mc:Fallback>
            <w:pict>
              <v:shape id="Shape 1015" o:spid="_x0000_s1026" o:spt="202" type="#_x0000_t202" style="position:absolute;left:0pt;margin-left:136.25pt;margin-top:44.75pt;height:21.6pt;width:58.1pt;mso-position-horizontal-relative:page;z-index:-440400896;mso-width-relative:page;mso-height-relative:page;" filled="f" stroked="f" coordsize="21600,21600" o:gfxdata="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MO3dNkAAAAKAQAADwAAAAAAAAABACAAAAAiAAAAZHJzL2Rvd25yZXYu&#10;eG1sUEsBAhQAFAAAAAgAh07iQDGlhLGIAQAAGw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r-xp 00000000</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2507615</wp:posOffset>
                </wp:positionH>
                <wp:positionV relativeFrom="paragraph">
                  <wp:posOffset>568325</wp:posOffset>
                </wp:positionV>
                <wp:extent cx="672465" cy="267970"/>
                <wp:effectExtent l="0" t="0" r="0" b="0"/>
                <wp:wrapNone/>
                <wp:docPr id="1017" name="Shape 1017"/>
                <wp:cNvGraphicFramePr/>
                <a:graphic xmlns:a="http://schemas.openxmlformats.org/drawingml/2006/main">
                  <a:graphicData uri="http://schemas.microsoft.com/office/word/2010/wordprocessingShape">
                    <wps:wsp>
                      <wps:cNvSpPr txBox="1"/>
                      <wps:spPr>
                        <a:xfrm>
                          <a:off x="0" y="0"/>
                          <a:ext cx="672465" cy="267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03:03 439029</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03:01 80276</w:t>
                            </w:r>
                          </w:p>
                        </w:txbxContent>
                      </wps:txbx>
                      <wps:bodyPr lIns="0" tIns="0" rIns="0" bIns="0">
                        <a:noAutofit/>
                      </wps:bodyPr>
                    </wps:wsp>
                  </a:graphicData>
                </a:graphic>
              </wp:anchor>
            </w:drawing>
          </mc:Choice>
          <mc:Fallback>
            <w:pict>
              <v:shape id="Shape 1017" o:spid="_x0000_s1026" o:spt="202" type="#_x0000_t202" style="position:absolute;left:0pt;margin-left:197.45pt;margin-top:44.75pt;height:21.1pt;width:52.95pt;mso-position-horizontal-relative:page;z-index:-440400896;mso-width-relative:page;mso-height-relative:page;" filled="f" stroked="f" coordsize="21600,21600" o:gfxdata="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YfVyrZAAAACgEAAA8AAAAAAAAAAQAgAAAAIgAAAGRycy9kb3ducmV2&#10;LnhtbFBLAQIUABQAAAAIAIdO4kDIggmJiQEAABsDAAAOAAAAAAAAAAEAIAAAACgBAABkcnMvZTJv&#10;RG9jLnhtbFBLBQYAAAAABgAGAFkBAAAj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03:03 439029</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03:01 80276</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848995</wp:posOffset>
                </wp:positionV>
                <wp:extent cx="1391285" cy="137160"/>
                <wp:effectExtent l="0" t="0" r="0" b="0"/>
                <wp:wrapNone/>
                <wp:docPr id="1019" name="Shape 1019"/>
                <wp:cNvGraphicFramePr/>
                <a:graphic xmlns:a="http://schemas.openxmlformats.org/drawingml/2006/main">
                  <a:graphicData uri="http://schemas.microsoft.com/office/word/2010/wordprocessingShape">
                    <wps:wsp>
                      <wps:cNvSpPr txBox="1"/>
                      <wps:spPr>
                        <a:xfrm>
                          <a:off x="0" y="0"/>
                          <a:ext cx="1391285" cy="13716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00015000 03:01 80276</w:t>
                            </w:r>
                          </w:p>
                        </w:txbxContent>
                      </wps:txbx>
                      <wps:bodyPr wrap="none" lIns="0" tIns="0" rIns="0" bIns="0">
                        <a:noAutofit/>
                      </wps:bodyPr>
                    </wps:wsp>
                  </a:graphicData>
                </a:graphic>
              </wp:anchor>
            </w:drawing>
          </mc:Choice>
          <mc:Fallback>
            <w:pict>
              <v:shape id="Shape 1019" o:spid="_x0000_s1026" o:spt="202" type="#_x0000_t202" style="position:absolute;left:0pt;margin-left:136.25pt;margin-top:66.85pt;height:10.8pt;width:109.55pt;mso-position-horizontal-relative:page;mso-wrap-style:none;z-index:-440400896;mso-width-relative:page;mso-height-relative:page;" filled="f" stroked="f" coordsize="21600,21600" o:gfxdata="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F9uy5NkAAAALAQAADwAAAAAAAAABACAAAAAiAAAAZHJz&#10;L2Rvd25yZXYueG1sUEsBAhQAFAAAAAgAh07iQC1K3m6RAQAAKAMAAA4AAAAAAAAAAQAgAAAAKAEA&#10;AGRycy9lMm9Eb2MueG1sUEsFBgAAAAAGAAYAWQEAACs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00015000 03:01 80276</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3441700</wp:posOffset>
                </wp:positionH>
                <wp:positionV relativeFrom="paragraph">
                  <wp:posOffset>0</wp:posOffset>
                </wp:positionV>
                <wp:extent cx="1286510" cy="986155"/>
                <wp:effectExtent l="0" t="0" r="0" b="0"/>
                <wp:wrapNone/>
                <wp:docPr id="1021" name="Shape 1021"/>
                <wp:cNvGraphicFramePr/>
                <a:graphic xmlns:a="http://schemas.openxmlformats.org/drawingml/2006/main">
                  <a:graphicData uri="http://schemas.microsoft.com/office/word/2010/wordprocessingShape">
                    <wps:wsp>
                      <wps:cNvSpPr txBox="1"/>
                      <wps:spPr>
                        <a:xfrm>
                          <a:off x="0" y="0"/>
                          <a:ext cx="1286510" cy="986155"/>
                        </a:xfrm>
                        <a:prstGeom prst="rect">
                          <a:avLst/>
                        </a:prstGeom>
                        <a:noFill/>
                      </wps:spPr>
                      <wps:txbx>
                        <w:txbxContent>
                          <w:p>
                            <w:pPr>
                              <w:pStyle w:val="41"/>
                              <w:keepNext w:val="0"/>
                              <w:keepLines w:val="0"/>
                              <w:widowControl w:val="0"/>
                              <w:shd w:val="clear" w:color="auto" w:fill="auto"/>
                              <w:bidi w:val="0"/>
                              <w:spacing w:before="0" w:after="200" w:line="295" w:lineRule="auto"/>
                              <w:ind w:left="0" w:right="0" w:firstLine="0"/>
                              <w:jc w:val="left"/>
                            </w:pPr>
                            <w:r>
                              <w:rPr>
                                <w:rFonts w:ascii="Times New Roman" w:hAnsi="Times New Roman" w:eastAsia="Times New Roman" w:cs="Times New Roman"/>
                                <w:color w:val="000000"/>
                                <w:spacing w:val="0"/>
                                <w:w w:val="100"/>
                                <w:position w:val="0"/>
                                <w:lang w:val="en-US" w:eastAsia="en-US" w:bidi="en-US"/>
                              </w:rPr>
                              <w:t>/lib/tls/libc-2.5.1.so /lib/tls/libc-2.5.1.so</w:t>
                            </w:r>
                          </w:p>
                          <w:p>
                            <w:pPr>
                              <w:pStyle w:val="41"/>
                              <w:keepNext w:val="0"/>
                              <w:keepLines w:val="0"/>
                              <w:widowControl w:val="0"/>
                              <w:shd w:val="clear" w:color="auto" w:fill="auto"/>
                              <w:bidi w:val="0"/>
                              <w:spacing w:before="0" w:after="0" w:line="286" w:lineRule="auto"/>
                              <w:ind w:left="0" w:right="0" w:firstLine="0"/>
                              <w:jc w:val="left"/>
                            </w:pPr>
                            <w:r>
                              <w:rPr>
                                <w:rFonts w:ascii="Times New Roman" w:hAnsi="Times New Roman" w:eastAsia="Times New Roman" w:cs="Times New Roman"/>
                                <w:color w:val="000000"/>
                                <w:spacing w:val="0"/>
                                <w:w w:val="100"/>
                                <w:position w:val="0"/>
                                <w:lang w:val="en-US" w:eastAsia="en-US" w:bidi="en-US"/>
                              </w:rPr>
                              <w:t>/home/rlove/src/example /home/rlove/src/example /lib/ld-2.5.1.so /lib/ld-2.5.1.so</w:t>
                            </w:r>
                          </w:p>
                        </w:txbxContent>
                      </wps:txbx>
                      <wps:bodyPr lIns="0" tIns="0" rIns="0" bIns="0">
                        <a:noAutofit/>
                      </wps:bodyPr>
                    </wps:wsp>
                  </a:graphicData>
                </a:graphic>
              </wp:anchor>
            </w:drawing>
          </mc:Choice>
          <mc:Fallback>
            <w:pict>
              <v:shape id="Shape 1021" o:spid="_x0000_s1026" o:spt="202" type="#_x0000_t202" style="position:absolute;left:0pt;margin-left:271pt;margin-top:0pt;height:77.65pt;width:101.3pt;mso-position-horizontal-relative:page;z-index:-440400896;mso-width-relative:page;mso-height-relative:page;" filled="f" stroked="f" coordsize="21600,21600" o:gfxdata="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cYDX22AAAAAgBAAAPAAAAAAAAAAEAIAAAACIAAABkcnMvZG93bnJldi54&#10;bWxQSwECFAAUAAAACACHTuJAKO4cwogBAAAcAwAADgAAAAAAAAABACAAAAAn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200" w:line="295" w:lineRule="auto"/>
                        <w:ind w:left="0" w:right="0" w:firstLine="0"/>
                        <w:jc w:val="left"/>
                      </w:pPr>
                      <w:r>
                        <w:rPr>
                          <w:rFonts w:ascii="Times New Roman" w:hAnsi="Times New Roman" w:eastAsia="Times New Roman" w:cs="Times New Roman"/>
                          <w:color w:val="000000"/>
                          <w:spacing w:val="0"/>
                          <w:w w:val="100"/>
                          <w:position w:val="0"/>
                          <w:lang w:val="en-US" w:eastAsia="en-US" w:bidi="en-US"/>
                        </w:rPr>
                        <w:t>/lib/tls/libc-2.5.1.so /lib/tls/libc-2.5.1.so</w:t>
                      </w:r>
                    </w:p>
                    <w:p>
                      <w:pPr>
                        <w:pStyle w:val="41"/>
                        <w:keepNext w:val="0"/>
                        <w:keepLines w:val="0"/>
                        <w:widowControl w:val="0"/>
                        <w:shd w:val="clear" w:color="auto" w:fill="auto"/>
                        <w:bidi w:val="0"/>
                        <w:spacing w:before="0" w:after="0" w:line="286" w:lineRule="auto"/>
                        <w:ind w:left="0" w:right="0" w:firstLine="0"/>
                        <w:jc w:val="left"/>
                      </w:pPr>
                      <w:r>
                        <w:rPr>
                          <w:rFonts w:ascii="Times New Roman" w:hAnsi="Times New Roman" w:eastAsia="Times New Roman" w:cs="Times New Roman"/>
                          <w:color w:val="000000"/>
                          <w:spacing w:val="0"/>
                          <w:w w:val="100"/>
                          <w:position w:val="0"/>
                          <w:lang w:val="en-US" w:eastAsia="en-US" w:bidi="en-US"/>
                        </w:rPr>
                        <w:t>/home/rlove/src/example /home/rlove/src/example /lib/ld-2.5.1.so /lib/ld-2.5.1.so</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62915584" behindDoc="1" locked="0" layoutInCell="1" allowOverlap="1">
                <wp:simplePos x="0" y="0"/>
                <wp:positionH relativeFrom="page">
                  <wp:posOffset>1730375</wp:posOffset>
                </wp:positionH>
                <wp:positionV relativeFrom="paragraph">
                  <wp:posOffset>992505</wp:posOffset>
                </wp:positionV>
                <wp:extent cx="1175385" cy="274320"/>
                <wp:effectExtent l="0" t="0" r="0" b="0"/>
                <wp:wrapNone/>
                <wp:docPr id="1023" name="Shape 1023"/>
                <wp:cNvGraphicFramePr/>
                <a:graphic xmlns:a="http://schemas.openxmlformats.org/drawingml/2006/main">
                  <a:graphicData uri="http://schemas.microsoft.com/office/word/2010/wordprocessingShape">
                    <wps:wsp>
                      <wps:cNvSpPr txBox="1"/>
                      <wps:spPr>
                        <a:xfrm>
                          <a:off x="0" y="0"/>
                          <a:ext cx="1175385" cy="27432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00000000 00:00 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rwxp fffffOOO 00:00 0</w:t>
                            </w:r>
                          </w:p>
                        </w:txbxContent>
                      </wps:txbx>
                      <wps:bodyPr lIns="0" tIns="0" rIns="0" bIns="0">
                        <a:noAutofit/>
                      </wps:bodyPr>
                    </wps:wsp>
                  </a:graphicData>
                </a:graphic>
              </wp:anchor>
            </w:drawing>
          </mc:Choice>
          <mc:Fallback>
            <w:pict>
              <v:shape id="Shape 1023" o:spid="_x0000_s1026" o:spt="202" type="#_x0000_t202" style="position:absolute;left:0pt;margin-left:136.25pt;margin-top:78.15pt;height:21.6pt;width:92.55pt;mso-position-horizontal-relative:page;z-index:-440400896;mso-width-relative:page;mso-height-relative:page;" filled="f" stroked="f" coordsize="21600,21600" o:gfxdata="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I8M3QtoAAAALAQAADwAAAAAAAAABACAAAAAiAAAAZHJzL2Rvd25y&#10;ZXYueG1sUEsBAhQAFAAAAAgAh07iQPMxk4GKAQAAHAMAAA4AAAAAAAAAAQAgAAAAKQEAAGRycy9l&#10;Mm9Eb2MueG1sUEsFBgAAAAAGAAYAWQEAACU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rw-p 00000000 00:00 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rwxp fffffOOO 00:00 0</w:t>
                      </w:r>
                    </w:p>
                  </w:txbxContent>
                </v:textbox>
              </v:shape>
            </w:pict>
          </mc:Fallback>
        </mc:AlternateContent>
      </w:r>
    </w:p>
    <w:p>
      <w:pPr>
        <w:pStyle w:val="5"/>
        <w:keepNext w:val="0"/>
        <w:keepLines w:val="0"/>
        <w:widowControl w:val="0"/>
        <w:shd w:val="clear" w:color="auto" w:fill="auto"/>
        <w:bidi w:val="0"/>
        <w:spacing w:before="0" w:after="14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每行数据格式如下：</w:t>
      </w:r>
    </w:p>
    <w:p>
      <w:pPr>
        <w:pStyle w:val="43"/>
        <w:keepNext w:val="0"/>
        <w:keepLines w:val="0"/>
        <w:widowControl w:val="0"/>
        <w:shd w:val="clear" w:color="auto" w:fill="auto"/>
        <w:bidi w:val="0"/>
        <w:spacing w:before="0" w:after="80" w:line="237" w:lineRule="exact"/>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开始一结束访问权限偏移主设备号：次设备号</w:t>
      </w:r>
      <w:r>
        <w:rPr>
          <w:rFonts w:hint="eastAsia" w:ascii="微软雅黑" w:hAnsi="微软雅黑" w:eastAsia="微软雅黑" w:cs="微软雅黑"/>
          <w:color w:val="000000"/>
          <w:spacing w:val="0"/>
          <w:w w:val="100"/>
          <w:position w:val="0"/>
          <w:sz w:val="16"/>
          <w:szCs w:val="16"/>
          <w:lang w:val="en-US" w:eastAsia="en-US" w:bidi="en-US"/>
        </w:rPr>
        <w:t>i</w:t>
      </w:r>
      <w:r>
        <w:rPr>
          <w:rFonts w:hint="eastAsia" w:ascii="微软雅黑" w:hAnsi="微软雅黑" w:eastAsia="微软雅黑" w:cs="微软雅黑"/>
          <w:color w:val="000000"/>
          <w:spacing w:val="0"/>
          <w:w w:val="100"/>
          <w:position w:val="0"/>
          <w:sz w:val="16"/>
          <w:szCs w:val="16"/>
        </w:rPr>
        <w:t xml:space="preserve">节点文件 </w:t>
      </w:r>
      <w:r>
        <w:rPr>
          <w:rFonts w:hint="eastAsia" w:ascii="微软雅黑" w:hAnsi="微软雅黑" w:eastAsia="微软雅黑" w:cs="微软雅黑"/>
          <w:color w:val="000000"/>
          <w:spacing w:val="0"/>
          <w:w w:val="100"/>
          <w:position w:val="0"/>
          <w:sz w:val="16"/>
          <w:szCs w:val="16"/>
          <w:lang w:val="en-US" w:eastAsia="en-US" w:bidi="en-US"/>
        </w:rPr>
        <w:t>pmap(l)</w:t>
      </w:r>
      <w:r>
        <w:rPr>
          <w:rFonts w:hint="eastAsia" w:ascii="微软雅黑" w:hAnsi="微软雅黑" w:eastAsia="微软雅黑" w:cs="微软雅黑"/>
          <w:color w:val="000000"/>
          <w:spacing w:val="0"/>
          <w:w w:val="100"/>
          <w:position w:val="0"/>
          <w:sz w:val="16"/>
          <w:szCs w:val="16"/>
        </w:rPr>
        <w:t>工</w:t>
      </w:r>
      <w:r>
        <w:rPr>
          <w:rFonts w:hint="eastAsia" w:ascii="微软雅黑" w:hAnsi="微软雅黑" w:eastAsia="微软雅黑" w:cs="微软雅黑"/>
          <w:color w:val="000000"/>
          <w:spacing w:val="0"/>
          <w:w w:val="100"/>
          <w:position w:val="0"/>
          <w:sz w:val="16"/>
          <w:szCs w:val="16"/>
          <w:lang w:val="zh-CN" w:eastAsia="zh-CN" w:bidi="zh-CN"/>
        </w:rPr>
        <w:t>具</w:t>
      </w:r>
      <w:r>
        <w:rPr>
          <w:rFonts w:hint="eastAsia" w:ascii="微软雅黑" w:hAnsi="微软雅黑" w:eastAsia="微软雅黑" w:cs="微软雅黑"/>
          <w:color w:val="000000"/>
          <w:spacing w:val="0"/>
          <w:w w:val="100"/>
          <w:position w:val="0"/>
          <w:sz w:val="18"/>
          <w:szCs w:val="18"/>
          <w:lang w:val="zh-CN" w:eastAsia="zh-CN" w:bidi="zh-CN"/>
        </w:rPr>
        <w:t>㊀</w:t>
      </w:r>
      <w:r>
        <w:rPr>
          <w:rFonts w:hint="eastAsia" w:ascii="微软雅黑" w:hAnsi="微软雅黑" w:eastAsia="微软雅黑" w:cs="微软雅黑"/>
          <w:color w:val="000000"/>
          <w:spacing w:val="0"/>
          <w:w w:val="100"/>
          <w:position w:val="0"/>
          <w:sz w:val="16"/>
          <w:szCs w:val="16"/>
          <w:lang w:val="zh-CN" w:eastAsia="zh-CN" w:bidi="zh-CN"/>
        </w:rPr>
        <w:t>将</w:t>
      </w:r>
      <w:r>
        <w:rPr>
          <w:rFonts w:hint="eastAsia" w:ascii="微软雅黑" w:hAnsi="微软雅黑" w:eastAsia="微软雅黑" w:cs="微软雅黑"/>
          <w:color w:val="000000"/>
          <w:spacing w:val="0"/>
          <w:w w:val="100"/>
          <w:position w:val="0"/>
          <w:sz w:val="16"/>
          <w:szCs w:val="16"/>
        </w:rPr>
        <w:t>上述信息以更方便阅读的形式输出</w:t>
      </w:r>
      <w:r>
        <w:rPr>
          <w:rFonts w:hint="eastAsia" w:ascii="微软雅黑" w:hAnsi="微软雅黑" w:eastAsia="微软雅黑" w:cs="微软雅黑"/>
          <w:color w:val="000000"/>
          <w:spacing w:val="0"/>
          <w:w w:val="100"/>
          <w:position w:val="0"/>
          <w:sz w:val="16"/>
          <w:szCs w:val="16"/>
        </w:rPr>
        <w:t>：</w:t>
      </w:r>
    </w:p>
    <w:p>
      <w:pPr>
        <w:pStyle w:val="43"/>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rlove@wolfpmap </w:t>
      </w:r>
      <w:r>
        <w:rPr>
          <w:rFonts w:hint="eastAsia" w:ascii="微软雅黑" w:hAnsi="微软雅黑" w:eastAsia="微软雅黑" w:cs="微软雅黑"/>
          <w:color w:val="000000"/>
          <w:spacing w:val="0"/>
          <w:w w:val="100"/>
          <w:position w:val="0"/>
          <w:sz w:val="16"/>
          <w:szCs w:val="16"/>
        </w:rPr>
        <w:t>1426</w:t>
      </w:r>
    </w:p>
    <w:p>
      <w:pPr>
        <w:pStyle w:val="43"/>
        <w:keepNext w:val="0"/>
        <w:keepLines w:val="0"/>
        <w:widowControl w:val="0"/>
        <w:shd w:val="clear" w:color="auto" w:fill="auto"/>
        <w:bidi w:val="0"/>
        <w:spacing w:before="0" w:after="4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example [1426]</w:t>
      </w:r>
    </w:p>
    <w:tbl>
      <w:tblPr>
        <w:tblStyle w:val="2"/>
        <w:tblW w:w="6881" w:type="dxa"/>
        <w:tblInd w:w="0" w:type="dxa"/>
        <w:tblLayout w:type="fixed"/>
        <w:tblCellMar>
          <w:top w:w="0" w:type="dxa"/>
          <w:left w:w="10" w:type="dxa"/>
          <w:bottom w:w="0" w:type="dxa"/>
          <w:right w:w="10" w:type="dxa"/>
        </w:tblCellMar>
      </w:tblPr>
      <w:tblGrid>
        <w:gridCol w:w="1625"/>
        <w:gridCol w:w="699"/>
        <w:gridCol w:w="1975"/>
        <w:gridCol w:w="2582"/>
      </w:tblGrid>
      <w:tr>
        <w:tblPrEx>
          <w:tblLayout w:type="fixed"/>
          <w:tblCellMar>
            <w:top w:w="0" w:type="dxa"/>
            <w:left w:w="10" w:type="dxa"/>
            <w:bottom w:w="0" w:type="dxa"/>
            <w:right w:w="10" w:type="dxa"/>
          </w:tblCellMar>
        </w:tblPrEx>
        <w:trPr>
          <w:trHeight w:val="195"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00e80000(1212KB)</w:t>
            </w:r>
          </w:p>
        </w:tc>
        <w:tc>
          <w:tcPr>
            <w:tcW w:w="69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r-xp</w:t>
            </w:r>
          </w:p>
        </w:tc>
        <w:tc>
          <w:tcPr>
            <w:tcW w:w="1975" w:type="dxa"/>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(03:01 208530)</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/lib/tls/libc-2.5.1.80</w:t>
            </w:r>
          </w:p>
        </w:tc>
      </w:tr>
      <w:tr>
        <w:tblPrEx>
          <w:tblLayout w:type="fixed"/>
          <w:tblCellMar>
            <w:top w:w="0" w:type="dxa"/>
            <w:left w:w="10" w:type="dxa"/>
            <w:bottom w:w="0" w:type="dxa"/>
            <w:right w:w="10" w:type="dxa"/>
          </w:tblCellMar>
        </w:tblPrEx>
        <w:trPr>
          <w:trHeight w:val="206"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OOfafOOO(12KB)</w:t>
            </w:r>
          </w:p>
        </w:tc>
        <w:tc>
          <w:tcPr>
            <w:tcW w:w="69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rw-p</w:t>
            </w:r>
          </w:p>
        </w:tc>
        <w:tc>
          <w:tcPr>
            <w:tcW w:w="1975" w:type="dxa"/>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(03:01 208530)</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/lib/tls/libc-2.5.1.</w:t>
            </w:r>
            <w:r>
              <w:rPr>
                <w:rFonts w:hint="eastAsia" w:ascii="微软雅黑" w:hAnsi="微软雅黑" w:eastAsia="微软雅黑" w:cs="微软雅黑"/>
                <w:smallCaps/>
                <w:color w:val="000000"/>
                <w:spacing w:val="0"/>
                <w:w w:val="100"/>
                <w:position w:val="0"/>
                <w:sz w:val="16"/>
                <w:szCs w:val="16"/>
                <w:lang w:val="en-US" w:eastAsia="en-US" w:bidi="en-US"/>
              </w:rPr>
              <w:t>bo</w:t>
            </w: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00fbz000(8KB)</w:t>
            </w:r>
          </w:p>
        </w:tc>
        <w:tc>
          <w:tcPr>
            <w:tcW w:w="69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rw-p</w:t>
            </w:r>
          </w:p>
        </w:tc>
        <w:tc>
          <w:tcPr>
            <w:tcW w:w="1975" w:type="dxa"/>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(00:000)</w:t>
            </w:r>
          </w:p>
        </w:tc>
        <w:tc>
          <w:tcPr>
            <w:tcW w:w="2582"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08048000(4KB)</w:t>
            </w:r>
          </w:p>
        </w:tc>
        <w:tc>
          <w:tcPr>
            <w:tcW w:w="69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r-xp</w:t>
            </w:r>
          </w:p>
        </w:tc>
        <w:tc>
          <w:tcPr>
            <w:tcW w:w="1975" w:type="dxa"/>
            <w:shd w:val="clear" w:color="auto" w:fill="FFFFFF"/>
            <w:vAlign w:val="bottom"/>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(03:03 439029)</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/home/rlove/src/example</w:t>
            </w: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08049000(4KB)</w:t>
            </w:r>
          </w:p>
        </w:tc>
        <w:tc>
          <w:tcPr>
            <w:tcW w:w="69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rw-p</w:t>
            </w:r>
          </w:p>
        </w:tc>
        <w:tc>
          <w:tcPr>
            <w:tcW w:w="1975" w:type="dxa"/>
            <w:shd w:val="clear" w:color="auto" w:fill="FFFFFF"/>
            <w:vAlign w:val="bottom"/>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(03:03 439029)</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3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/home/rlove/src/example</w:t>
            </w:r>
          </w:p>
        </w:tc>
      </w:tr>
      <w:tr>
        <w:tblPrEx>
          <w:tblLayout w:type="fixed"/>
          <w:tblCellMar>
            <w:top w:w="0" w:type="dxa"/>
            <w:left w:w="10" w:type="dxa"/>
            <w:bottom w:w="0" w:type="dxa"/>
            <w:right w:w="10" w:type="dxa"/>
          </w:tblCellMar>
        </w:tblPrEx>
        <w:trPr>
          <w:trHeight w:val="206"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40000000(84KB)</w:t>
            </w:r>
          </w:p>
        </w:tc>
        <w:tc>
          <w:tcPr>
            <w:tcW w:w="69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r-xp</w:t>
            </w:r>
          </w:p>
        </w:tc>
        <w:tc>
          <w:tcPr>
            <w:tcW w:w="1975" w:type="dxa"/>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(03:01 80276)</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/lib/ld-2.5.1.so</w:t>
            </w: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40015000 (4KB)</w:t>
            </w:r>
          </w:p>
        </w:tc>
        <w:tc>
          <w:tcPr>
            <w:tcW w:w="699"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rw-p</w:t>
            </w:r>
          </w:p>
        </w:tc>
        <w:tc>
          <w:tcPr>
            <w:tcW w:w="1975" w:type="dxa"/>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(03:01 80276)</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/lib/ld-2.5.1.so</w:t>
            </w: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4001e000(4KB)</w:t>
            </w:r>
          </w:p>
        </w:tc>
        <w:tc>
          <w:tcPr>
            <w:tcW w:w="69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rw-p</w:t>
            </w:r>
          </w:p>
        </w:tc>
        <w:tc>
          <w:tcPr>
            <w:tcW w:w="1975" w:type="dxa"/>
            <w:shd w:val="clear" w:color="auto" w:fill="FFFFFF"/>
            <w:vAlign w:val="bottom"/>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(00:00 0)</w:t>
            </w:r>
          </w:p>
        </w:tc>
        <w:tc>
          <w:tcPr>
            <w:tcW w:w="2582" w:type="dxa"/>
            <w:shd w:val="clear" w:color="auto" w:fill="FFFFFF"/>
            <w:vAlign w:val="top"/>
          </w:tcPr>
          <w:p>
            <w:pPr>
              <w:widowControl w:val="0"/>
              <w:rPr>
                <w:rFonts w:hint="eastAsia" w:ascii="微软雅黑" w:hAnsi="微软雅黑" w:eastAsia="微软雅黑" w:cs="微软雅黑"/>
                <w:sz w:val="10"/>
                <w:szCs w:val="10"/>
              </w:rPr>
            </w:pPr>
          </w:p>
        </w:tc>
      </w:tr>
      <w:tr>
        <w:tblPrEx>
          <w:tblLayout w:type="fixed"/>
          <w:tblCellMar>
            <w:top w:w="0" w:type="dxa"/>
            <w:left w:w="10" w:type="dxa"/>
            <w:bottom w:w="0" w:type="dxa"/>
            <w:right w:w="10" w:type="dxa"/>
          </w:tblCellMar>
        </w:tblPrEx>
        <w:trPr>
          <w:trHeight w:val="195" w:hRule="exact"/>
        </w:trPr>
        <w:tc>
          <w:tcPr>
            <w:tcW w:w="1625"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bfffeOOO(8KB)</w:t>
            </w:r>
          </w:p>
        </w:tc>
        <w:tc>
          <w:tcPr>
            <w:tcW w:w="699"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rwxp</w:t>
            </w:r>
          </w:p>
        </w:tc>
        <w:tc>
          <w:tcPr>
            <w:tcW w:w="1975" w:type="dxa"/>
            <w:shd w:val="clear" w:color="auto" w:fill="FFFFFF"/>
            <w:vAlign w:val="bottom"/>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(00:00 0)</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[stack]</w:t>
            </w:r>
          </w:p>
        </w:tc>
      </w:tr>
      <w:tr>
        <w:tblPrEx>
          <w:tblLayout w:type="fixed"/>
          <w:tblCellMar>
            <w:top w:w="0" w:type="dxa"/>
            <w:left w:w="10" w:type="dxa"/>
            <w:bottom w:w="0" w:type="dxa"/>
            <w:right w:w="10" w:type="dxa"/>
          </w:tblCellMar>
        </w:tblPrEx>
        <w:trPr>
          <w:trHeight w:val="206" w:hRule="exact"/>
        </w:trPr>
        <w:tc>
          <w:tcPr>
            <w:tcW w:w="16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mapped </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1340KB</w:t>
            </w:r>
          </w:p>
        </w:tc>
        <w:tc>
          <w:tcPr>
            <w:tcW w:w="2674"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writable/private </w:t>
            </w:r>
            <w:r>
              <w:rPr>
                <w:rFonts w:hint="eastAsia" w:ascii="微软雅黑" w:hAnsi="微软雅黑" w:eastAsia="微软雅黑" w:cs="微软雅黑"/>
                <w:color w:val="000000"/>
                <w:spacing w:val="0"/>
                <w:w w:val="100"/>
                <w:position w:val="0"/>
                <w:sz w:val="16"/>
                <w:szCs w:val="16"/>
                <w:lang w:val="zh-TW" w:eastAsia="zh-TW" w:bidi="zh-TW"/>
              </w:rPr>
              <w:t xml:space="preserve">: </w:t>
            </w:r>
            <w:r>
              <w:rPr>
                <w:rFonts w:hint="eastAsia" w:ascii="微软雅黑" w:hAnsi="微软雅黑" w:eastAsia="微软雅黑" w:cs="微软雅黑"/>
                <w:color w:val="000000"/>
                <w:spacing w:val="0"/>
                <w:w w:val="100"/>
                <w:position w:val="0"/>
                <w:sz w:val="16"/>
                <w:szCs w:val="16"/>
                <w:lang w:val="en-US" w:eastAsia="en-US" w:bidi="en-US"/>
              </w:rPr>
              <w:t>40KB</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34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shared </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0KB</w:t>
            </w:r>
          </w:p>
        </w:tc>
      </w:tr>
    </w:tbl>
    <w:p>
      <w:pPr>
        <w:widowControl w:val="0"/>
        <w:spacing w:after="5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前三行分别对应</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库中</w:t>
      </w:r>
      <w:r>
        <w:rPr>
          <w:rFonts w:hint="eastAsia" w:ascii="微软雅黑" w:hAnsi="微软雅黑" w:eastAsia="微软雅黑" w:cs="微软雅黑"/>
          <w:color w:val="000000"/>
          <w:spacing w:val="0"/>
          <w:w w:val="100"/>
          <w:position w:val="0"/>
          <w:sz w:val="19"/>
          <w:szCs w:val="19"/>
          <w:lang w:val="en-US" w:eastAsia="en-US" w:bidi="en-US"/>
        </w:rPr>
        <w:t>lic.so</w:t>
      </w:r>
      <w:r>
        <w:rPr>
          <w:rFonts w:hint="eastAsia" w:ascii="微软雅黑" w:hAnsi="微软雅黑" w:eastAsia="微软雅黑" w:cs="微软雅黑"/>
          <w:color w:val="000000"/>
          <w:spacing w:val="0"/>
          <w:w w:val="100"/>
          <w:position w:val="0"/>
        </w:rPr>
        <w:t>的代码段、数据段和</w:t>
      </w:r>
      <w:r>
        <w:rPr>
          <w:rFonts w:hint="eastAsia" w:ascii="微软雅黑" w:hAnsi="微软雅黑" w:eastAsia="微软雅黑" w:cs="微软雅黑"/>
          <w:color w:val="000000"/>
          <w:spacing w:val="0"/>
          <w:w w:val="100"/>
          <w:position w:val="0"/>
          <w:sz w:val="19"/>
          <w:szCs w:val="19"/>
          <w:lang w:val="en-US" w:eastAsia="en-US" w:bidi="en-US"/>
        </w:rPr>
        <w:t>bss</w:t>
      </w:r>
      <w:r>
        <w:rPr>
          <w:rFonts w:hint="eastAsia" w:ascii="微软雅黑" w:hAnsi="微软雅黑" w:eastAsia="微软雅黑" w:cs="微软雅黑"/>
          <w:color w:val="000000"/>
          <w:spacing w:val="0"/>
          <w:w w:val="100"/>
          <w:position w:val="0"/>
        </w:rPr>
        <w:t>段，接下来的两个行为可执行对象的 代码段和数据段，再下来三个行为动态连接程序</w:t>
      </w:r>
      <w:r>
        <w:rPr>
          <w:rFonts w:hint="eastAsia" w:ascii="微软雅黑" w:hAnsi="微软雅黑" w:eastAsia="微软雅黑" w:cs="微软雅黑"/>
          <w:color w:val="000000"/>
          <w:spacing w:val="0"/>
          <w:w w:val="100"/>
          <w:position w:val="0"/>
          <w:sz w:val="19"/>
          <w:szCs w:val="19"/>
          <w:lang w:val="en-US" w:eastAsia="en-US" w:bidi="en-US"/>
        </w:rPr>
        <w:t>ld.so</w:t>
      </w:r>
      <w:r>
        <w:rPr>
          <w:rFonts w:hint="eastAsia" w:ascii="微软雅黑" w:hAnsi="微软雅黑" w:eastAsia="微软雅黑" w:cs="微软雅黑"/>
          <w:color w:val="000000"/>
          <w:spacing w:val="0"/>
          <w:w w:val="100"/>
          <w:position w:val="0"/>
        </w:rPr>
        <w:t>的代码段、数据段和</w:t>
      </w:r>
      <w:r>
        <w:rPr>
          <w:rFonts w:hint="eastAsia" w:ascii="微软雅黑" w:hAnsi="微软雅黑" w:eastAsia="微软雅黑" w:cs="微软雅黑"/>
          <w:color w:val="000000"/>
          <w:spacing w:val="0"/>
          <w:w w:val="100"/>
          <w:position w:val="0"/>
          <w:sz w:val="19"/>
          <w:szCs w:val="19"/>
          <w:lang w:val="en-US" w:eastAsia="en-US" w:bidi="en-US"/>
        </w:rPr>
        <w:t>bss</w:t>
      </w:r>
      <w:r>
        <w:rPr>
          <w:rFonts w:hint="eastAsia" w:ascii="微软雅黑" w:hAnsi="微软雅黑" w:eastAsia="微软雅黑" w:cs="微软雅黑"/>
          <w:color w:val="000000"/>
          <w:spacing w:val="0"/>
          <w:w w:val="100"/>
          <w:position w:val="0"/>
        </w:rPr>
        <w:t>段，最后一行是 进程的栈。</w:t>
      </w: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注意，代码段具有我们所要求的可读且可执行权限；另一方面，数据段和</w:t>
      </w:r>
      <w:r>
        <w:rPr>
          <w:rFonts w:hint="eastAsia" w:ascii="微软雅黑" w:hAnsi="微软雅黑" w:eastAsia="微软雅黑" w:cs="微软雅黑"/>
          <w:color w:val="000000"/>
          <w:spacing w:val="0"/>
          <w:w w:val="100"/>
          <w:position w:val="0"/>
          <w:sz w:val="19"/>
          <w:szCs w:val="19"/>
          <w:lang w:val="en-US" w:eastAsia="en-US" w:bidi="en-US"/>
        </w:rPr>
        <w:t xml:space="preserve">bss </w:t>
      </w:r>
      <w:r>
        <w:rPr>
          <w:rFonts w:hint="eastAsia" w:ascii="微软雅黑" w:hAnsi="微软雅黑" w:eastAsia="微软雅黑" w:cs="微软雅黑"/>
          <w:color w:val="000000"/>
          <w:spacing w:val="0"/>
          <w:w w:val="100"/>
          <w:position w:val="0"/>
        </w:rPr>
        <w:t>(它们都包含 全局数据变量)具有可读、可写但不可执行权限。而堆栈则可读、可写，甚至还可执行一虽然 这点并不常用到。</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该进程的全部地址空间大约为</w:t>
      </w:r>
      <w:r>
        <w:rPr>
          <w:rFonts w:hint="eastAsia" w:ascii="微软雅黑" w:hAnsi="微软雅黑" w:eastAsia="微软雅黑" w:cs="微软雅黑"/>
          <w:color w:val="000000"/>
          <w:spacing w:val="0"/>
          <w:w w:val="100"/>
          <w:position w:val="0"/>
          <w:sz w:val="19"/>
          <w:szCs w:val="19"/>
          <w:lang w:val="en-US" w:eastAsia="en-US" w:bidi="en-US"/>
        </w:rPr>
        <w:t>1340KB,</w:t>
      </w:r>
      <w:r>
        <w:rPr>
          <w:rFonts w:hint="eastAsia" w:ascii="微软雅黑" w:hAnsi="微软雅黑" w:eastAsia="微软雅黑" w:cs="微软雅黑"/>
          <w:color w:val="000000"/>
          <w:spacing w:val="0"/>
          <w:w w:val="100"/>
          <w:position w:val="0"/>
        </w:rPr>
        <w:t>但是只有大约</w:t>
      </w:r>
      <w:r>
        <w:rPr>
          <w:rFonts w:hint="eastAsia" w:ascii="微软雅黑" w:hAnsi="微软雅黑" w:eastAsia="微软雅黑" w:cs="微软雅黑"/>
          <w:color w:val="000000"/>
          <w:spacing w:val="0"/>
          <w:w w:val="100"/>
          <w:position w:val="0"/>
          <w:sz w:val="19"/>
          <w:szCs w:val="19"/>
          <w:lang w:val="en-US" w:eastAsia="en-US" w:bidi="en-US"/>
        </w:rPr>
        <w:t>40KB</w:t>
      </w:r>
      <w:r>
        <w:rPr>
          <w:rFonts w:hint="eastAsia" w:ascii="微软雅黑" w:hAnsi="微软雅黑" w:eastAsia="微软雅黑" w:cs="微软雅黑"/>
          <w:color w:val="000000"/>
          <w:spacing w:val="0"/>
          <w:w w:val="100"/>
          <w:position w:val="0"/>
        </w:rPr>
        <w:t>的内存区域是可写和私有的。如果 一片内存范围是共享的或不可写的，那么内核只需要在内存中为文件</w:t>
      </w:r>
      <w:r>
        <w:rPr>
          <w:rFonts w:hint="eastAsia" w:ascii="微软雅黑" w:hAnsi="微软雅黑" w:eastAsia="微软雅黑" w:cs="微软雅黑"/>
          <w:color w:val="000000"/>
          <w:spacing w:val="0"/>
          <w:w w:val="100"/>
          <w:position w:val="0"/>
          <w:sz w:val="19"/>
          <w:szCs w:val="19"/>
          <w:lang w:val="en-US" w:eastAsia="en-US" w:bidi="en-US"/>
        </w:rPr>
        <w:t>(backing file)</w:t>
      </w:r>
      <w:r>
        <w:rPr>
          <w:rFonts w:hint="eastAsia" w:ascii="微软雅黑" w:hAnsi="微软雅黑" w:eastAsia="微软雅黑" w:cs="微软雅黑"/>
          <w:color w:val="000000"/>
          <w:spacing w:val="0"/>
          <w:w w:val="100"/>
          <w:position w:val="0"/>
        </w:rPr>
        <w:t>保留一份映射。 对于共享映射来说，这样做没什么特别的，但是对于不可写内存区域也这样做，就有些让人奇怪了。 如果考虑到映射区域不可写意味着该区域不可被改变(映射只用来读)，就应该清楚只把该映像读入 一次是很安全的。所以</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库在物理内存中仅仅需要占用</w:t>
      </w:r>
      <w:r>
        <w:rPr>
          <w:rFonts w:hint="eastAsia" w:ascii="微软雅黑" w:hAnsi="微软雅黑" w:eastAsia="微软雅黑" w:cs="微软雅黑"/>
          <w:color w:val="000000"/>
          <w:spacing w:val="0"/>
          <w:w w:val="100"/>
          <w:position w:val="0"/>
          <w:sz w:val="19"/>
          <w:szCs w:val="19"/>
          <w:lang w:val="en-US" w:eastAsia="en-US" w:bidi="en-US"/>
        </w:rPr>
        <w:t>1212KB</w:t>
      </w:r>
      <w:r>
        <w:rPr>
          <w:rFonts w:hint="eastAsia" w:ascii="微软雅黑" w:hAnsi="微软雅黑" w:eastAsia="微软雅黑" w:cs="微软雅黑"/>
          <w:color w:val="000000"/>
          <w:spacing w:val="0"/>
          <w:w w:val="100"/>
          <w:position w:val="0"/>
        </w:rPr>
        <w:t>空间，而不需要为每个使用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库的 进程在内存中都保存一个</w:t>
      </w:r>
      <w:r>
        <w:rPr>
          <w:rFonts w:hint="eastAsia" w:ascii="微软雅黑" w:hAnsi="微软雅黑" w:eastAsia="微软雅黑" w:cs="微软雅黑"/>
          <w:color w:val="000000"/>
          <w:spacing w:val="0"/>
          <w:w w:val="100"/>
          <w:position w:val="0"/>
          <w:sz w:val="19"/>
          <w:szCs w:val="19"/>
          <w:lang w:val="en-US" w:eastAsia="en-US" w:bidi="en-US"/>
        </w:rPr>
        <w:t>1212KB</w:t>
      </w:r>
      <w:r>
        <w:rPr>
          <w:rFonts w:hint="eastAsia" w:ascii="微软雅黑" w:hAnsi="微软雅黑" w:eastAsia="微软雅黑" w:cs="微软雅黑"/>
          <w:color w:val="000000"/>
          <w:spacing w:val="0"/>
          <w:w w:val="100"/>
          <w:position w:val="0"/>
        </w:rPr>
        <w:t xml:space="preserve">的空间。进程访问了 </w:t>
      </w:r>
      <w:r>
        <w:rPr>
          <w:rFonts w:hint="eastAsia" w:ascii="微软雅黑" w:hAnsi="微软雅黑" w:eastAsia="微软雅黑" w:cs="微软雅黑"/>
          <w:color w:val="000000"/>
          <w:spacing w:val="0"/>
          <w:w w:val="100"/>
          <w:position w:val="0"/>
          <w:sz w:val="19"/>
          <w:szCs w:val="19"/>
          <w:lang w:val="en-US" w:eastAsia="en-US" w:bidi="en-US"/>
        </w:rPr>
        <w:t>1340KB</w:t>
      </w:r>
      <w:r>
        <w:rPr>
          <w:rFonts w:hint="eastAsia" w:ascii="微软雅黑" w:hAnsi="微软雅黑" w:eastAsia="微软雅黑" w:cs="微软雅黑"/>
          <w:color w:val="000000"/>
          <w:spacing w:val="0"/>
          <w:w w:val="100"/>
          <w:position w:val="0"/>
        </w:rPr>
        <w:t xml:space="preserve">的数据和代码空间，然而仅仅消耗了 </w:t>
      </w:r>
      <w:r>
        <w:rPr>
          <w:rFonts w:hint="eastAsia" w:ascii="微软雅黑" w:hAnsi="微软雅黑" w:eastAsia="微软雅黑" w:cs="微软雅黑"/>
          <w:color w:val="000000"/>
          <w:spacing w:val="0"/>
          <w:w w:val="100"/>
          <w:position w:val="0"/>
          <w:sz w:val="19"/>
          <w:szCs w:val="19"/>
          <w:lang w:val="en-US" w:eastAsia="en-US" w:bidi="en-US"/>
        </w:rPr>
        <w:t>40KB</w:t>
      </w:r>
      <w:r>
        <w:rPr>
          <w:rFonts w:hint="eastAsia" w:ascii="微软雅黑" w:hAnsi="微软雅黑" w:eastAsia="微软雅黑" w:cs="微软雅黑"/>
          <w:color w:val="000000"/>
          <w:spacing w:val="0"/>
          <w:w w:val="100"/>
          <w:position w:val="0"/>
        </w:rPr>
        <w:t>的物理内存，可以看出利用这种共享不可写内存的方法节约了大量的内存空间。</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注意没有映射文件的内存区域的设备标志为</w:t>
      </w:r>
      <w:r>
        <w:rPr>
          <w:rFonts w:hint="eastAsia" w:ascii="微软雅黑" w:hAnsi="微软雅黑" w:eastAsia="微软雅黑" w:cs="微软雅黑"/>
          <w:color w:val="000000"/>
          <w:spacing w:val="0"/>
          <w:w w:val="100"/>
          <w:position w:val="0"/>
          <w:sz w:val="19"/>
          <w:szCs w:val="19"/>
        </w:rPr>
        <w:t>00： 00,</w:t>
      </w:r>
      <w:r>
        <w:rPr>
          <w:rFonts w:hint="eastAsia" w:ascii="微软雅黑" w:hAnsi="微软雅黑" w:eastAsia="微软雅黑" w:cs="微软雅黑"/>
          <w:color w:val="000000"/>
          <w:spacing w:val="0"/>
          <w:w w:val="100"/>
          <w:position w:val="0"/>
        </w:rPr>
        <w:t>索引接点标志也为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这个区域就是零 页一零页映射的内容全为零。如果将零页映射到可写的内存区域，那么该区域将全被初始化为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 这是零页的一个重要用处，而</w:t>
      </w:r>
      <w:r>
        <w:rPr>
          <w:rFonts w:hint="eastAsia" w:ascii="微软雅黑" w:hAnsi="微软雅黑" w:eastAsia="微软雅黑" w:cs="微软雅黑"/>
          <w:color w:val="000000"/>
          <w:spacing w:val="0"/>
          <w:w w:val="100"/>
          <w:position w:val="0"/>
          <w:sz w:val="19"/>
          <w:szCs w:val="19"/>
          <w:lang w:val="en-US" w:eastAsia="en-US" w:bidi="en-US"/>
        </w:rPr>
        <w:t>bss</w:t>
      </w:r>
      <w:r>
        <w:rPr>
          <w:rFonts w:hint="eastAsia" w:ascii="微软雅黑" w:hAnsi="微软雅黑" w:eastAsia="微软雅黑" w:cs="微软雅黑"/>
          <w:color w:val="000000"/>
          <w:spacing w:val="0"/>
          <w:w w:val="100"/>
          <w:position w:val="0"/>
        </w:rPr>
        <w:t>段需要的就是全</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的内存区域。由于内存未被共享，所以只要一有 进程写该处数据，那么该处数据就将被拷贝出来(就是我们所说的写时拷贝)，然后才被更新。</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每个和进程相关的内存区域都对应于一个</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结构体。另外进程不同于线程，进 程结构体</w:t>
      </w:r>
      <w:r>
        <w:rPr>
          <w:rFonts w:hint="eastAsia" w:ascii="微软雅黑" w:hAnsi="微软雅黑" w:eastAsia="微软雅黑" w:cs="微软雅黑"/>
          <w:color w:val="000000"/>
          <w:spacing w:val="0"/>
          <w:w w:val="100"/>
          <w:position w:val="0"/>
          <w:sz w:val="19"/>
          <w:szCs w:val="19"/>
          <w:lang w:val="en-US" w:eastAsia="en-US" w:bidi="en-US"/>
        </w:rPr>
        <w:t>stask_stmct</w:t>
      </w:r>
      <w:r>
        <w:rPr>
          <w:rFonts w:hint="eastAsia" w:ascii="微软雅黑" w:hAnsi="微软雅黑" w:eastAsia="微软雅黑" w:cs="微软雅黑"/>
          <w:color w:val="000000"/>
          <w:spacing w:val="0"/>
          <w:w w:val="100"/>
          <w:position w:val="0"/>
        </w:rPr>
        <w:t>包含唯一的</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结构体引用。</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884" w:name="bookmark1249"/>
      <w:bookmarkStart w:id="885" w:name="bookmark1248"/>
      <w:bookmarkStart w:id="886" w:name="bookmark1247"/>
      <w:r>
        <w:rPr>
          <w:rFonts w:hint="eastAsia" w:ascii="微软雅黑" w:hAnsi="微软雅黑" w:eastAsia="微软雅黑" w:cs="微软雅黑"/>
          <w:color w:val="000000"/>
          <w:spacing w:val="0"/>
          <w:w w:val="100"/>
          <w:position w:val="0"/>
          <w:sz w:val="26"/>
          <w:szCs w:val="26"/>
          <w:lang w:val="en-US" w:eastAsia="en-US" w:bidi="en-US"/>
        </w:rPr>
        <w:t>15.4</w:t>
      </w:r>
      <w:r>
        <w:rPr>
          <w:rFonts w:hint="eastAsia" w:ascii="微软雅黑" w:hAnsi="微软雅黑" w:eastAsia="微软雅黑" w:cs="微软雅黑"/>
          <w:color w:val="000000"/>
          <w:spacing w:val="0"/>
          <w:w w:val="100"/>
          <w:position w:val="0"/>
          <w:sz w:val="24"/>
          <w:szCs w:val="24"/>
          <w:lang w:val="zh-TW" w:eastAsia="zh-TW" w:bidi="zh-TW"/>
        </w:rPr>
        <w:t>操作内存区域</w:t>
      </w:r>
      <w:bookmarkEnd w:id="884"/>
      <w:bookmarkEnd w:id="885"/>
      <w:bookmarkEnd w:id="886"/>
    </w:p>
    <w:p>
      <w:pPr>
        <w:pStyle w:val="5"/>
        <w:keepNext w:val="0"/>
        <w:keepLines w:val="0"/>
        <w:widowControl w:val="0"/>
        <w:shd w:val="clear" w:color="auto" w:fill="auto"/>
        <w:bidi w:val="0"/>
        <w:spacing w:before="0" w:after="5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内核时常需要在某个内存区域上执行一些操作，比如某个指定地址是否包含在某个内存区域</w:t>
      </w:r>
    </w:p>
    <w:p>
      <w:pPr>
        <w:pStyle w:val="33"/>
        <w:keepNext w:val="0"/>
        <w:keepLines w:val="0"/>
        <w:widowControl w:val="0"/>
        <w:shd w:val="clear" w:color="auto" w:fill="auto"/>
        <w:bidi w:val="0"/>
        <w:spacing w:before="0" w:after="140" w:line="226" w:lineRule="exact"/>
        <w:ind w:left="780" w:right="0" w:hanging="360"/>
        <w:jc w:val="both"/>
        <w:rPr>
          <w:rFonts w:hint="eastAsia" w:ascii="微软雅黑" w:hAnsi="微软雅黑" w:eastAsia="微软雅黑" w:cs="微软雅黑"/>
        </w:rPr>
        <w:sectPr>
          <w:headerReference r:id="rId464" w:type="default"/>
          <w:footerReference r:id="rId466" w:type="default"/>
          <w:headerReference r:id="rId465" w:type="even"/>
          <w:footerReference r:id="rId467" w:type="even"/>
          <w:footnotePr>
            <w:numFmt w:val="decimal"/>
          </w:footnotePr>
          <w:pgSz w:w="9822" w:h="13513"/>
          <w:pgMar w:top="1138" w:right="483" w:bottom="1029" w:left="731" w:header="0" w:footer="3" w:gutter="0"/>
          <w:cols w:space="720" w:num="1"/>
          <w:rtlGutter w:val="0"/>
          <w:docGrid w:linePitch="360" w:charSpace="0"/>
        </w:sect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b/>
          <w:bCs/>
          <w:color w:val="000000"/>
          <w:spacing w:val="0"/>
          <w:w w:val="100"/>
          <w:position w:val="0"/>
          <w:sz w:val="14"/>
          <w:szCs w:val="14"/>
          <w:lang w:val="en-US" w:eastAsia="en-US" w:bidi="en-US"/>
        </w:rPr>
        <w:t>pmap(l)</w:t>
      </w:r>
      <w:r>
        <w:rPr>
          <w:rFonts w:hint="eastAsia" w:ascii="微软雅黑" w:hAnsi="微软雅黑" w:eastAsia="微软雅黑" w:cs="微软雅黑"/>
          <w:color w:val="000000"/>
          <w:spacing w:val="0"/>
          <w:w w:val="100"/>
          <w:position w:val="0"/>
        </w:rPr>
        <w:t>工具将进程的内存区域格式化后显示，虽然结果中的信息和</w:t>
      </w:r>
      <w:r>
        <w:rPr>
          <w:rFonts w:hint="eastAsia" w:ascii="微软雅黑" w:hAnsi="微软雅黑" w:eastAsia="微软雅黑" w:cs="微软雅黑"/>
          <w:b/>
          <w:bCs/>
          <w:color w:val="000000"/>
          <w:spacing w:val="0"/>
          <w:w w:val="100"/>
          <w:position w:val="0"/>
          <w:sz w:val="14"/>
          <w:szCs w:val="14"/>
          <w:lang w:val="en-US" w:eastAsia="en-US" w:bidi="en-US"/>
        </w:rPr>
        <w:t>/proc</w:t>
      </w:r>
      <w:r>
        <w:rPr>
          <w:rFonts w:hint="eastAsia" w:ascii="微软雅黑" w:hAnsi="微软雅黑" w:eastAsia="微软雅黑" w:cs="微软雅黑"/>
          <w:color w:val="000000"/>
          <w:spacing w:val="0"/>
          <w:w w:val="100"/>
          <w:position w:val="0"/>
        </w:rPr>
        <w:t>中的是一样的信息，但它的输出形 式比</w:t>
      </w:r>
      <w:r>
        <w:rPr>
          <w:rFonts w:hint="eastAsia" w:ascii="微软雅黑" w:hAnsi="微软雅黑" w:eastAsia="微软雅黑" w:cs="微软雅黑"/>
          <w:b/>
          <w:bCs/>
          <w:color w:val="000000"/>
          <w:spacing w:val="0"/>
          <w:w w:val="100"/>
          <w:position w:val="0"/>
          <w:sz w:val="14"/>
          <w:szCs w:val="14"/>
          <w:lang w:val="en-US" w:eastAsia="en-US" w:bidi="en-US"/>
        </w:rPr>
        <w:t>/proc</w:t>
      </w:r>
      <w:r>
        <w:rPr>
          <w:rFonts w:hint="eastAsia" w:ascii="微软雅黑" w:hAnsi="微软雅黑" w:eastAsia="微软雅黑" w:cs="微软雅黑"/>
          <w:color w:val="000000"/>
          <w:spacing w:val="0"/>
          <w:w w:val="100"/>
          <w:position w:val="0"/>
        </w:rPr>
        <w:t>的输出形式更具可读性。在新版本的</w:t>
      </w:r>
      <w:r>
        <w:rPr>
          <w:rFonts w:hint="eastAsia" w:ascii="微软雅黑" w:hAnsi="微软雅黑" w:eastAsia="微软雅黑" w:cs="微软雅黑"/>
          <w:b/>
          <w:bCs/>
          <w:color w:val="000000"/>
          <w:spacing w:val="0"/>
          <w:w w:val="100"/>
          <w:position w:val="0"/>
          <w:sz w:val="14"/>
          <w:szCs w:val="14"/>
          <w:lang w:val="en-US" w:eastAsia="en-US" w:bidi="en-US"/>
        </w:rPr>
        <w:t>procps</w:t>
      </w:r>
      <w:r>
        <w:rPr>
          <w:rFonts w:hint="eastAsia" w:ascii="微软雅黑" w:hAnsi="微软雅黑" w:eastAsia="微软雅黑" w:cs="微软雅黑"/>
          <w:color w:val="000000"/>
          <w:spacing w:val="0"/>
          <w:w w:val="100"/>
          <w:position w:val="0"/>
        </w:rPr>
        <w:t>包中可以找到这个工具。</w:t>
      </w:r>
    </w:p>
    <w:p>
      <w:pPr>
        <w:pStyle w:val="5"/>
        <w:keepNext w:val="0"/>
        <w:keepLines w:val="0"/>
        <w:widowControl w:val="0"/>
        <w:shd w:val="clear" w:color="auto" w:fill="auto"/>
        <w:bidi w:val="0"/>
        <w:spacing w:before="0" w:after="0" w:line="339"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中。这类操作非常频繁，另外它们也是</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例程的基础——我们在</w:t>
      </w:r>
      <w:r>
        <w:rPr>
          <w:rFonts w:hint="eastAsia" w:ascii="微软雅黑" w:hAnsi="微软雅黑" w:eastAsia="微软雅黑" w:cs="微软雅黑"/>
          <w:color w:val="000000"/>
          <w:spacing w:val="0"/>
          <w:w w:val="100"/>
          <w:position w:val="0"/>
          <w:sz w:val="19"/>
          <w:szCs w:val="19"/>
          <w:lang w:val="en-US" w:eastAsia="en-US" w:bidi="en-US"/>
        </w:rPr>
        <w:t>15.5</w:t>
      </w:r>
      <w:r>
        <w:rPr>
          <w:rFonts w:hint="eastAsia" w:ascii="微软雅黑" w:hAnsi="微软雅黑" w:eastAsia="微软雅黑" w:cs="微软雅黑"/>
          <w:color w:val="000000"/>
          <w:spacing w:val="0"/>
          <w:w w:val="100"/>
          <w:position w:val="0"/>
        </w:rPr>
        <w:t>节会讨论</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操 作。为了方便执行这类对内存区域的操作，内核定义了许多的辅助函数。</w:t>
      </w:r>
    </w:p>
    <w:p>
      <w:pPr>
        <w:pStyle w:val="23"/>
        <w:keepNext w:val="0"/>
        <w:keepLines w:val="0"/>
        <w:widowControl w:val="0"/>
        <w:shd w:val="clear" w:color="auto" w:fill="auto"/>
        <w:bidi w:val="0"/>
        <w:spacing w:before="0" w:after="160"/>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它们都声明在文件</w:t>
      </w:r>
      <w:r>
        <w:rPr>
          <w:rFonts w:hint="eastAsia" w:ascii="微软雅黑" w:hAnsi="微软雅黑" w:eastAsia="微软雅黑" w:cs="微软雅黑"/>
          <w:color w:val="000000"/>
          <w:spacing w:val="0"/>
          <w:w w:val="100"/>
          <w:position w:val="0"/>
          <w:sz w:val="19"/>
          <w:szCs w:val="19"/>
          <w:lang w:val="en-US" w:eastAsia="en-US" w:bidi="en-US"/>
        </w:rPr>
        <w:t>&lt;linux/mm.h&gt;</w:t>
      </w:r>
      <w:r>
        <w:rPr>
          <w:rFonts w:hint="eastAsia" w:ascii="微软雅黑" w:hAnsi="微软雅黑" w:eastAsia="微软雅黑" w:cs="微软雅黑"/>
          <w:color w:val="000000"/>
          <w:spacing w:val="0"/>
          <w:w w:val="100"/>
          <w:position w:val="0"/>
          <w:sz w:val="20"/>
          <w:szCs w:val="20"/>
          <w:lang w:val="zh-TW" w:eastAsia="zh-TW" w:bidi="zh-TW"/>
        </w:rPr>
        <w:t>中。</w:t>
      </w:r>
    </w:p>
    <w:p>
      <w:pPr>
        <w:pStyle w:val="13"/>
        <w:keepNext/>
        <w:keepLines/>
        <w:widowControl w:val="0"/>
        <w:numPr>
          <w:ilvl w:val="0"/>
          <w:numId w:val="35"/>
        </w:numPr>
        <w:shd w:val="clear" w:color="auto" w:fill="auto"/>
        <w:tabs>
          <w:tab w:val="left" w:pos="761"/>
        </w:tabs>
        <w:bidi w:val="0"/>
        <w:spacing w:before="0" w:after="160" w:line="304" w:lineRule="exact"/>
        <w:ind w:left="0" w:right="0" w:firstLine="0"/>
        <w:jc w:val="left"/>
        <w:rPr>
          <w:rFonts w:hint="eastAsia" w:ascii="微软雅黑" w:hAnsi="微软雅黑" w:eastAsia="微软雅黑" w:cs="微软雅黑"/>
          <w:sz w:val="19"/>
          <w:szCs w:val="19"/>
        </w:rPr>
      </w:pPr>
      <w:bookmarkStart w:id="887" w:name="bookmark1252"/>
      <w:bookmarkEnd w:id="887"/>
      <w:bookmarkStart w:id="888" w:name="bookmark1250"/>
      <w:bookmarkStart w:id="889" w:name="bookmark1251"/>
      <w:bookmarkStart w:id="890" w:name="bookmark1253"/>
      <w:r>
        <w:rPr>
          <w:rFonts w:hint="eastAsia" w:ascii="微软雅黑" w:hAnsi="微软雅黑" w:eastAsia="微软雅黑" w:cs="微软雅黑"/>
          <w:color w:val="000000"/>
          <w:spacing w:val="0"/>
          <w:w w:val="100"/>
          <w:position w:val="0"/>
          <w:sz w:val="19"/>
          <w:szCs w:val="19"/>
          <w:shd w:val="clear" w:color="auto" w:fill="auto"/>
          <w:lang w:val="en-US" w:eastAsia="en-US" w:bidi="en-US"/>
        </w:rPr>
        <w:t>find_vma()</w:t>
      </w:r>
      <w:bookmarkEnd w:id="888"/>
      <w:bookmarkEnd w:id="889"/>
      <w:bookmarkEnd w:id="890"/>
    </w:p>
    <w:p>
      <w:pPr>
        <w:pStyle w:val="25"/>
        <w:keepNext/>
        <w:keepLines/>
        <w:widowControl w:val="0"/>
        <w:shd w:val="clear" w:color="auto" w:fill="auto"/>
        <w:bidi w:val="0"/>
        <w:spacing w:before="0" w:after="160" w:line="288" w:lineRule="exact"/>
        <w:ind w:left="0" w:right="0" w:firstLine="440"/>
        <w:jc w:val="both"/>
        <w:rPr>
          <w:rFonts w:hint="eastAsia" w:ascii="微软雅黑" w:hAnsi="微软雅黑" w:eastAsia="微软雅黑" w:cs="微软雅黑"/>
          <w:sz w:val="20"/>
          <w:szCs w:val="20"/>
        </w:rPr>
      </w:pPr>
      <w:bookmarkStart w:id="891" w:name="bookmark1255"/>
      <w:bookmarkStart w:id="892" w:name="bookmark1256"/>
      <w:bookmarkStart w:id="893" w:name="bookmark1254"/>
      <w:r>
        <w:rPr>
          <w:rFonts w:hint="eastAsia" w:ascii="微软雅黑" w:hAnsi="微软雅黑" w:eastAsia="微软雅黑" w:cs="微软雅黑"/>
          <w:color w:val="000000"/>
          <w:spacing w:val="0"/>
          <w:w w:val="100"/>
          <w:position w:val="0"/>
          <w:sz w:val="20"/>
          <w:szCs w:val="20"/>
          <w:shd w:val="clear" w:color="auto" w:fill="auto"/>
        </w:rPr>
        <w:t>为了找到一个给定的内存地址属于哪一个内存区域，内核提供了血</w:t>
      </w:r>
      <w:r>
        <w:rPr>
          <w:rFonts w:hint="eastAsia" w:ascii="微软雅黑" w:hAnsi="微软雅黑" w:eastAsia="微软雅黑" w:cs="微软雅黑"/>
          <w:color w:val="000000"/>
          <w:spacing w:val="0"/>
          <w:w w:val="100"/>
          <w:position w:val="0"/>
          <w:sz w:val="19"/>
          <w:szCs w:val="19"/>
          <w:shd w:val="clear" w:color="auto" w:fill="auto"/>
          <w:lang w:val="en-US" w:eastAsia="en-US" w:bidi="en-US"/>
        </w:rPr>
        <w:t>id_vma()</w:t>
      </w:r>
      <w:r>
        <w:rPr>
          <w:rFonts w:hint="eastAsia" w:ascii="微软雅黑" w:hAnsi="微软雅黑" w:eastAsia="微软雅黑" w:cs="微软雅黑"/>
          <w:color w:val="000000"/>
          <w:spacing w:val="0"/>
          <w:w w:val="100"/>
          <w:position w:val="0"/>
          <w:sz w:val="20"/>
          <w:szCs w:val="20"/>
          <w:shd w:val="clear" w:color="auto" w:fill="auto"/>
        </w:rPr>
        <w:t>函数。该函数定 义在文件</w:t>
      </w:r>
      <w:r>
        <w:rPr>
          <w:rFonts w:hint="eastAsia" w:ascii="微软雅黑" w:hAnsi="微软雅黑" w:eastAsia="微软雅黑" w:cs="微软雅黑"/>
          <w:color w:val="000000"/>
          <w:spacing w:val="0"/>
          <w:w w:val="100"/>
          <w:position w:val="0"/>
          <w:sz w:val="19"/>
          <w:szCs w:val="19"/>
          <w:shd w:val="clear" w:color="auto" w:fill="auto"/>
          <w:lang w:val="en-US" w:eastAsia="en-US" w:bidi="en-US"/>
        </w:rPr>
        <w:t>&lt;mm/mmap.c&gt;</w:t>
      </w:r>
      <w:r>
        <w:rPr>
          <w:rFonts w:hint="eastAsia" w:ascii="微软雅黑" w:hAnsi="微软雅黑" w:eastAsia="微软雅黑" w:cs="微软雅黑"/>
          <w:color w:val="000000"/>
          <w:spacing w:val="0"/>
          <w:w w:val="100"/>
          <w:position w:val="0"/>
          <w:sz w:val="20"/>
          <w:szCs w:val="20"/>
          <w:shd w:val="clear" w:color="auto" w:fill="auto"/>
        </w:rPr>
        <w:t>中:</w:t>
      </w:r>
      <w:bookmarkEnd w:id="891"/>
      <w:bookmarkEnd w:id="892"/>
      <w:bookmarkEnd w:id="893"/>
    </w:p>
    <w:p>
      <w:pPr>
        <w:pStyle w:val="41"/>
        <w:keepNext w:val="0"/>
        <w:keepLines w:val="0"/>
        <w:widowControl w:val="0"/>
        <w:shd w:val="clear" w:color="auto" w:fill="auto"/>
        <w:bidi w:val="0"/>
        <w:spacing w:before="0" w:after="0" w:line="28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vm_area_struct * find_vma</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mm_struct *mm, unsigned long addr)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4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该函数在指定的地址空间中搜索第一个</w:t>
      </w:r>
      <w:r>
        <w:rPr>
          <w:rFonts w:hint="eastAsia" w:ascii="微软雅黑" w:hAnsi="微软雅黑" w:eastAsia="微软雅黑" w:cs="微软雅黑"/>
          <w:color w:val="000000"/>
          <w:spacing w:val="0"/>
          <w:w w:val="100"/>
          <w:position w:val="0"/>
          <w:sz w:val="19"/>
          <w:szCs w:val="19"/>
          <w:lang w:val="en-US" w:eastAsia="en-US" w:bidi="en-US"/>
        </w:rPr>
        <w:t>vm_end</w:t>
      </w:r>
      <w:r>
        <w:rPr>
          <w:rFonts w:hint="eastAsia" w:ascii="微软雅黑" w:hAnsi="微软雅黑" w:eastAsia="微软雅黑" w:cs="微软雅黑"/>
          <w:color w:val="000000"/>
          <w:spacing w:val="0"/>
          <w:w w:val="100"/>
          <w:position w:val="0"/>
        </w:rPr>
        <w:t>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的内存区域。换句话说，该函数 寻找第一个包含</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或首地址大于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 xml:space="preserve">的内存区域，如果没有发现这样的区域，该函数返回 </w:t>
      </w:r>
      <w:r>
        <w:rPr>
          <w:rFonts w:hint="eastAsia" w:ascii="微软雅黑" w:hAnsi="微软雅黑" w:eastAsia="微软雅黑" w:cs="微软雅黑"/>
          <w:color w:val="000000"/>
          <w:spacing w:val="0"/>
          <w:w w:val="100"/>
          <w:position w:val="0"/>
          <w:sz w:val="19"/>
          <w:szCs w:val="19"/>
          <w:lang w:val="en-US" w:eastAsia="en-US" w:bidi="en-US"/>
        </w:rPr>
        <w:t xml:space="preserve">NULL </w:t>
      </w:r>
      <w:r>
        <w:rPr>
          <w:rFonts w:hint="eastAsia" w:ascii="微软雅黑" w:hAnsi="微软雅黑" w:eastAsia="微软雅黑" w:cs="微软雅黑"/>
          <w:color w:val="000000"/>
          <w:spacing w:val="0"/>
          <w:w w:val="100"/>
          <w:position w:val="0"/>
        </w:rPr>
        <w:t>:否则返回指向匹配的内存区域的</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结构体指针。注意，由于返回的</w:t>
      </w:r>
      <w:r>
        <w:rPr>
          <w:rFonts w:hint="eastAsia" w:ascii="微软雅黑" w:hAnsi="微软雅黑" w:eastAsia="微软雅黑" w:cs="微软雅黑"/>
          <w:color w:val="000000"/>
          <w:spacing w:val="0"/>
          <w:w w:val="100"/>
          <w:position w:val="0"/>
          <w:sz w:val="19"/>
          <w:szCs w:val="19"/>
          <w:lang w:val="en-US" w:eastAsia="en-US" w:bidi="en-US"/>
        </w:rPr>
        <w:t xml:space="preserve">VMA </w:t>
      </w:r>
      <w:r>
        <w:rPr>
          <w:rFonts w:hint="eastAsia" w:ascii="微软雅黑" w:hAnsi="微软雅黑" w:eastAsia="微软雅黑" w:cs="微软雅黑"/>
          <w:color w:val="000000"/>
          <w:spacing w:val="0"/>
          <w:w w:val="100"/>
          <w:position w:val="0"/>
        </w:rPr>
        <w:t>首地址可能大于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所以指定的地址并不一定就包含在返回的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中。因为很有可能在对某 个</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执行操作后，还有其他更多的操作会对该</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接着进行操作，所以鱼</w:t>
      </w:r>
      <w:r>
        <w:rPr>
          <w:rFonts w:hint="eastAsia" w:ascii="微软雅黑" w:hAnsi="微软雅黑" w:eastAsia="微软雅黑" w:cs="微软雅黑"/>
          <w:color w:val="000000"/>
          <w:spacing w:val="0"/>
          <w:w w:val="100"/>
          <w:position w:val="0"/>
          <w:sz w:val="19"/>
          <w:szCs w:val="19"/>
          <w:lang w:val="en-US" w:eastAsia="en-US" w:bidi="en-US"/>
        </w:rPr>
        <w:t>id_vma()</w:t>
      </w:r>
      <w:r>
        <w:rPr>
          <w:rFonts w:hint="eastAsia" w:ascii="微软雅黑" w:hAnsi="微软雅黑" w:eastAsia="微软雅黑" w:cs="微软雅黑"/>
          <w:color w:val="000000"/>
          <w:spacing w:val="0"/>
          <w:w w:val="100"/>
          <w:position w:val="0"/>
        </w:rPr>
        <w:t>函数返 回的结果被缓存在内存描述符的</w:t>
      </w:r>
      <w:r>
        <w:rPr>
          <w:rFonts w:hint="eastAsia" w:ascii="微软雅黑" w:hAnsi="微软雅黑" w:eastAsia="微软雅黑" w:cs="微软雅黑"/>
          <w:color w:val="000000"/>
          <w:spacing w:val="0"/>
          <w:w w:val="100"/>
          <w:position w:val="0"/>
          <w:sz w:val="19"/>
          <w:szCs w:val="19"/>
          <w:lang w:val="en-US" w:eastAsia="en-US" w:bidi="en-US"/>
        </w:rPr>
        <w:t>mmap_cache</w:t>
      </w:r>
      <w:r>
        <w:rPr>
          <w:rFonts w:hint="eastAsia" w:ascii="微软雅黑" w:hAnsi="微软雅黑" w:eastAsia="微软雅黑" w:cs="微软雅黑"/>
          <w:color w:val="000000"/>
          <w:spacing w:val="0"/>
          <w:w w:val="100"/>
          <w:position w:val="0"/>
        </w:rPr>
        <w:t>域中。实践证明，被缓存的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会有相当好的命 中率(实践中大约</w:t>
      </w:r>
      <w:r>
        <w:rPr>
          <w:rFonts w:hint="eastAsia" w:ascii="微软雅黑" w:hAnsi="微软雅黑" w:eastAsia="微软雅黑" w:cs="微软雅黑"/>
          <w:color w:val="000000"/>
          <w:spacing w:val="0"/>
          <w:w w:val="100"/>
          <w:position w:val="0"/>
          <w:sz w:val="19"/>
          <w:szCs w:val="19"/>
        </w:rPr>
        <w:t>30%〜40%),</w:t>
      </w:r>
      <w:r>
        <w:rPr>
          <w:rFonts w:hint="eastAsia" w:ascii="微软雅黑" w:hAnsi="微软雅黑" w:eastAsia="微软雅黑" w:cs="微软雅黑"/>
          <w:color w:val="000000"/>
          <w:spacing w:val="0"/>
          <w:w w:val="100"/>
          <w:position w:val="0"/>
        </w:rPr>
        <w:t>而且检査被缓存的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速度会很快，如果指定的地址不在缓 存中，那么必须搜索和内存描述符相关的所有内存区域。这种捜索通过红一黒树进行：</w:t>
      </w:r>
    </w:p>
    <w:p>
      <w:pPr>
        <w:pStyle w:val="41"/>
        <w:keepNext w:val="0"/>
        <w:keepLines w:val="0"/>
        <w:widowControl w:val="0"/>
        <w:shd w:val="clear" w:color="auto" w:fill="auto"/>
        <w:bidi w:val="0"/>
        <w:spacing w:before="0" w:after="0" w:line="28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vm_area_struct * find_vma(struct ram_struct *mm, unsigned long addr)</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一</w:t>
      </w:r>
    </w:p>
    <w:p>
      <w:pPr>
        <w:pStyle w:val="41"/>
        <w:keepNext w:val="0"/>
        <w:keepLines w:val="0"/>
        <w:widowControl w:val="0"/>
        <w:shd w:val="clear" w:color="auto" w:fill="auto"/>
        <w:bidi w:val="0"/>
        <w:spacing w:before="0" w:after="24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vm_area_struct *vma =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(mm) (</w:t>
      </w:r>
    </w:p>
    <w:p>
      <w:pPr>
        <w:pStyle w:val="41"/>
        <w:keepNext w:val="0"/>
        <w:keepLines w:val="0"/>
        <w:widowControl w:val="0"/>
        <w:shd w:val="clear" w:color="auto" w:fill="auto"/>
        <w:bidi w:val="0"/>
        <w:spacing w:before="0" w:after="240" w:line="221" w:lineRule="exact"/>
        <w:ind w:left="184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 = mm-&gt;mmap_cache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if (!(vma &amp;&amp; vma-&gt;vra_end &gt; addr &amp;&amp; vma-&gt;vm_start &lt;= addr)) ( struct rb_node *rb_node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rb_node = mm-&gt;mm_rb.rb_node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 = NULL;</w:t>
      </w:r>
    </w:p>
    <w:p>
      <w:pPr>
        <w:pStyle w:val="41"/>
        <w:keepNext w:val="0"/>
        <w:keepLines w:val="0"/>
        <w:widowControl w:val="0"/>
        <w:shd w:val="clear" w:color="auto" w:fill="auto"/>
        <w:bidi w:val="0"/>
        <w:spacing w:before="0" w:after="0" w:line="288"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(rb_node) (</w:t>
      </w:r>
    </w:p>
    <w:p>
      <w:pPr>
        <w:pStyle w:val="41"/>
        <w:keepNext w:val="0"/>
        <w:keepLines w:val="0"/>
        <w:widowControl w:val="0"/>
        <w:shd w:val="clear" w:color="auto" w:fill="auto"/>
        <w:bidi w:val="0"/>
        <w:spacing w:before="0" w:after="160" w:line="288"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vm_area_struct * vma_tmp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vma_tmp = rb_entry(rb_node,</w:t>
      </w:r>
    </w:p>
    <w:p>
      <w:pPr>
        <w:pStyle w:val="41"/>
        <w:keepNext w:val="0"/>
        <w:keepLines w:val="0"/>
        <w:widowControl w:val="0"/>
        <w:shd w:val="clear" w:color="auto" w:fill="auto"/>
        <w:bidi w:val="0"/>
        <w:spacing w:before="0" w:after="0" w:line="288" w:lineRule="auto"/>
        <w:ind w:left="49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vm_area_struct </w:t>
      </w:r>
      <w:r>
        <w:rPr>
          <w:rFonts w:hint="eastAsia" w:ascii="微软雅黑" w:hAnsi="微软雅黑" w:eastAsia="微软雅黑" w:cs="微软雅黑"/>
          <w:color w:val="000000"/>
          <w:spacing w:val="0"/>
          <w:w w:val="100"/>
          <w:position w:val="0"/>
          <w:vertAlign w:val="subscript"/>
          <w:lang w:val="en-US" w:eastAsia="en-US" w:bidi="en-US"/>
        </w:rPr>
        <w:t>x</w:t>
      </w:r>
      <w:r>
        <w:rPr>
          <w:rFonts w:hint="eastAsia" w:ascii="微软雅黑" w:hAnsi="微软雅黑" w:eastAsia="微软雅黑" w:cs="微软雅黑"/>
          <w:color w:val="000000"/>
          <w:spacing w:val="0"/>
          <w:w w:val="100"/>
          <w:position w:val="0"/>
          <w:lang w:val="en-US" w:eastAsia="en-US" w:bidi="en-US"/>
        </w:rPr>
        <w:t xml:space="preserve"> vm_rb)</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(vma t</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&gt;vm_end &gt; addr) (</w:t>
      </w:r>
    </w:p>
    <w:p>
      <w:pPr>
        <w:pStyle w:val="41"/>
        <w:keepNext w:val="0"/>
        <w:keepLines w:val="0"/>
        <w:widowControl w:val="0"/>
        <w:shd w:val="clear" w:color="auto" w:fill="auto"/>
        <w:bidi w:val="0"/>
        <w:spacing w:before="0" w:after="0" w:line="288" w:lineRule="auto"/>
        <w:ind w:left="3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 = vma_tmp</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3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(vma_tn^&gt;-&gt;vm_start &lt;■ addr)</w:t>
      </w:r>
    </w:p>
    <w:p>
      <w:pPr>
        <w:pStyle w:val="41"/>
        <w:keepNext w:val="0"/>
        <w:keepLines w:val="0"/>
        <w:widowControl w:val="0"/>
        <w:shd w:val="clear" w:color="auto" w:fill="auto"/>
        <w:bidi w:val="0"/>
        <w:spacing w:before="0" w:after="0" w:line="288" w:lineRule="auto"/>
        <w:ind w:left="46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3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rb_node = rb_node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&gt;rb_left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8"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else</w:t>
      </w:r>
    </w:p>
    <w:p>
      <w:pPr>
        <w:pStyle w:val="41"/>
        <w:keepNext w:val="0"/>
        <w:keepLines w:val="0"/>
        <w:widowControl w:val="0"/>
        <w:shd w:val="clear" w:color="auto" w:fill="auto"/>
        <w:bidi w:val="0"/>
        <w:spacing w:before="0" w:after="0" w:line="288" w:lineRule="auto"/>
        <w:ind w:left="39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rb_node = rb__node- &gt;rb_right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(vma)</w:t>
      </w:r>
    </w:p>
    <w:p>
      <w:pPr>
        <w:pStyle w:val="41"/>
        <w:keepNext w:val="0"/>
        <w:keepLines w:val="0"/>
        <w:widowControl w:val="0"/>
        <w:shd w:val="clear" w:color="auto" w:fill="auto"/>
        <w:bidi w:val="0"/>
        <w:spacing w:before="0" w:after="160" w:line="240" w:lineRule="auto"/>
        <w:ind w:left="3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nun - &gt;mmap_cache = vma</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16" w:lineRule="exact"/>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vma</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83"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首先，该函数检查</w:t>
      </w:r>
      <w:r>
        <w:rPr>
          <w:rFonts w:hint="eastAsia" w:ascii="微软雅黑" w:hAnsi="微软雅黑" w:eastAsia="微软雅黑" w:cs="微软雅黑"/>
          <w:color w:val="000000"/>
          <w:spacing w:val="0"/>
          <w:w w:val="100"/>
          <w:position w:val="0"/>
          <w:sz w:val="19"/>
          <w:szCs w:val="19"/>
          <w:lang w:val="en-US" w:eastAsia="en-US" w:bidi="en-US"/>
        </w:rPr>
        <w:t>mmap_cache,</w:t>
      </w:r>
      <w:r>
        <w:rPr>
          <w:rFonts w:hint="eastAsia" w:ascii="微软雅黑" w:hAnsi="微软雅黑" w:eastAsia="微软雅黑" w:cs="微软雅黑"/>
          <w:color w:val="000000"/>
          <w:spacing w:val="0"/>
          <w:w w:val="100"/>
          <w:position w:val="0"/>
        </w:rPr>
        <w:t>看看缓存的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 xml:space="preserve">是否包含了所需地址。注意简单地检査 </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vm_end</w:t>
      </w:r>
      <w:r>
        <w:rPr>
          <w:rFonts w:hint="eastAsia" w:ascii="微软雅黑" w:hAnsi="微软雅黑" w:eastAsia="微软雅黑" w:cs="微软雅黑"/>
          <w:color w:val="000000"/>
          <w:spacing w:val="0"/>
          <w:w w:val="100"/>
          <w:position w:val="0"/>
        </w:rPr>
        <w:t>是否大于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并不能保证该</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是第一个大于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的内存区域，</w:t>
      </w:r>
      <w:r>
        <w:rPr>
          <w:rFonts w:hint="eastAsia" w:ascii="微软雅黑" w:hAnsi="微软雅黑" w:eastAsia="微软雅黑" w:cs="微软雅黑"/>
          <w:i/>
          <w:iCs/>
          <w:color w:val="000000"/>
          <w:spacing w:val="0"/>
          <w:w w:val="100"/>
          <w:position w:val="0"/>
          <w:sz w:val="19"/>
          <w:szCs w:val="19"/>
        </w:rPr>
        <w:t xml:space="preserve">所以缓存 </w:t>
      </w:r>
      <w:r>
        <w:rPr>
          <w:rFonts w:hint="eastAsia" w:ascii="微软雅黑" w:hAnsi="微软雅黑" w:eastAsia="微软雅黑" w:cs="微软雅黑"/>
          <w:color w:val="000000"/>
          <w:spacing w:val="0"/>
          <w:w w:val="100"/>
          <w:position w:val="0"/>
        </w:rPr>
        <w:t>要想发挥作用，就要求指定的地址必须包含在被缓存的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 xml:space="preserve">中一幸好，这也正是连续操作同 一 </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必然发生的情况。</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如果缓存中并未包含希望的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那么该函数必须搜索红一黑树。如果当前</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vm_ end</w:t>
      </w:r>
      <w:r>
        <w:rPr>
          <w:rFonts w:hint="eastAsia" w:ascii="微软雅黑" w:hAnsi="微软雅黑" w:eastAsia="微软雅黑" w:cs="微软雅黑"/>
          <w:color w:val="000000"/>
          <w:spacing w:val="0"/>
          <w:w w:val="100"/>
          <w:position w:val="0"/>
        </w:rPr>
        <w:t>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进入左子节点继续搜索；否则，沿右边子节点捜索，直到找到包含</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 xml:space="preserve">VMA </w:t>
      </w:r>
      <w:r>
        <w:rPr>
          <w:rFonts w:hint="eastAsia" w:ascii="微软雅黑" w:hAnsi="微软雅黑" w:eastAsia="微软雅黑" w:cs="微软雅黑"/>
          <w:color w:val="000000"/>
          <w:spacing w:val="0"/>
          <w:w w:val="100"/>
          <w:position w:val="0"/>
        </w:rPr>
        <w:t>为止。如果没有包含</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被找到，那么该函数继续搜索树，并且返回大于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的第一 个</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如果也不存在满足要求的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那该函数返回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13"/>
        <w:keepNext/>
        <w:keepLines/>
        <w:widowControl w:val="0"/>
        <w:numPr>
          <w:ilvl w:val="0"/>
          <w:numId w:val="35"/>
        </w:numPr>
        <w:shd w:val="clear" w:color="auto" w:fill="auto"/>
        <w:tabs>
          <w:tab w:val="left" w:pos="756"/>
        </w:tabs>
        <w:bidi w:val="0"/>
        <w:spacing w:before="0" w:after="160" w:line="302" w:lineRule="exact"/>
        <w:ind w:left="0" w:right="0" w:firstLine="0"/>
        <w:jc w:val="both"/>
        <w:rPr>
          <w:rFonts w:hint="eastAsia" w:ascii="微软雅黑" w:hAnsi="微软雅黑" w:eastAsia="微软雅黑" w:cs="微软雅黑"/>
          <w:sz w:val="19"/>
          <w:szCs w:val="19"/>
        </w:rPr>
      </w:pPr>
      <w:bookmarkStart w:id="894" w:name="bookmark1259"/>
      <w:bookmarkEnd w:id="894"/>
      <w:bookmarkStart w:id="895" w:name="bookmark1257"/>
      <w:bookmarkStart w:id="896" w:name="bookmark1258"/>
      <w:bookmarkStart w:id="897" w:name="bookmark1260"/>
      <w:r>
        <w:rPr>
          <w:rFonts w:hint="eastAsia" w:ascii="微软雅黑" w:hAnsi="微软雅黑" w:eastAsia="微软雅黑" w:cs="微软雅黑"/>
          <w:color w:val="000000"/>
          <w:spacing w:val="0"/>
          <w:w w:val="100"/>
          <w:position w:val="0"/>
          <w:sz w:val="19"/>
          <w:szCs w:val="19"/>
          <w:shd w:val="clear" w:color="auto" w:fill="auto"/>
          <w:lang w:val="en-US" w:eastAsia="en-US" w:bidi="en-US"/>
        </w:rPr>
        <w:t>find_vma_prev()</w:t>
      </w:r>
      <w:bookmarkEnd w:id="895"/>
      <w:bookmarkEnd w:id="896"/>
      <w:bookmarkEnd w:id="897"/>
    </w:p>
    <w:p>
      <w:pPr>
        <w:pStyle w:val="23"/>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fmd_vma_prevO</w:t>
      </w:r>
      <w:r>
        <w:rPr>
          <w:rFonts w:hint="eastAsia" w:ascii="微软雅黑" w:hAnsi="微软雅黑" w:eastAsia="微软雅黑" w:cs="微软雅黑"/>
          <w:color w:val="000000"/>
          <w:spacing w:val="0"/>
          <w:w w:val="100"/>
          <w:position w:val="0"/>
          <w:sz w:val="20"/>
          <w:szCs w:val="20"/>
          <w:lang w:val="zh-TW" w:eastAsia="zh-TW" w:bidi="zh-TW"/>
        </w:rPr>
        <w:t>函数和</w:t>
      </w:r>
      <w:r>
        <w:rPr>
          <w:rFonts w:hint="eastAsia" w:ascii="微软雅黑" w:hAnsi="微软雅黑" w:eastAsia="微软雅黑" w:cs="微软雅黑"/>
          <w:color w:val="000000"/>
          <w:spacing w:val="0"/>
          <w:w w:val="100"/>
          <w:position w:val="0"/>
          <w:sz w:val="19"/>
          <w:szCs w:val="19"/>
          <w:lang w:val="en-US" w:eastAsia="en-US" w:bidi="en-US"/>
        </w:rPr>
        <w:t>find_vma()</w:t>
      </w:r>
      <w:r>
        <w:rPr>
          <w:rFonts w:hint="eastAsia" w:ascii="微软雅黑" w:hAnsi="微软雅黑" w:eastAsia="微软雅黑" w:cs="微软雅黑"/>
          <w:color w:val="000000"/>
          <w:spacing w:val="0"/>
          <w:w w:val="100"/>
          <w:position w:val="0"/>
          <w:sz w:val="20"/>
          <w:szCs w:val="20"/>
          <w:lang w:val="zh-TW" w:eastAsia="zh-TW" w:bidi="zh-TW"/>
        </w:rPr>
        <w:t>工作方式相同，但是它返回第一个小于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该 函数定义和声明分别在文件</w:t>
      </w:r>
      <w:r>
        <w:rPr>
          <w:rFonts w:hint="eastAsia" w:ascii="微软雅黑" w:hAnsi="微软雅黑" w:eastAsia="微软雅黑" w:cs="微软雅黑"/>
          <w:color w:val="000000"/>
          <w:spacing w:val="0"/>
          <w:w w:val="100"/>
          <w:position w:val="0"/>
          <w:sz w:val="19"/>
          <w:szCs w:val="19"/>
          <w:lang w:val="en-US" w:eastAsia="en-US" w:bidi="en-US"/>
        </w:rPr>
        <w:t>mm/mmap.c</w:t>
      </w:r>
      <w:r>
        <w:rPr>
          <w:rFonts w:hint="eastAsia" w:ascii="微软雅黑" w:hAnsi="微软雅黑" w:eastAsia="微软雅黑" w:cs="微软雅黑"/>
          <w:color w:val="000000"/>
          <w:spacing w:val="0"/>
          <w:w w:val="100"/>
          <w:position w:val="0"/>
          <w:sz w:val="20"/>
          <w:szCs w:val="20"/>
          <w:lang w:val="zh-TW" w:eastAsia="zh-TW" w:bidi="zh-TW"/>
        </w:rPr>
        <w:t>中和文件</w:t>
      </w:r>
      <w:r>
        <w:rPr>
          <w:rFonts w:hint="eastAsia" w:ascii="微软雅黑" w:hAnsi="微软雅黑" w:eastAsia="微软雅黑" w:cs="微软雅黑"/>
          <w:color w:val="000000"/>
          <w:spacing w:val="0"/>
          <w:w w:val="100"/>
          <w:position w:val="0"/>
          <w:sz w:val="19"/>
          <w:szCs w:val="19"/>
          <w:lang w:val="en-US" w:eastAsia="en-US" w:bidi="en-US"/>
        </w:rPr>
        <w:t>＜linux/mm.h＞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line="254" w:lineRule="auto"/>
        <w:ind w:left="4000" w:right="0" w:hanging="35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vm_area_struct * find_vma_prev(struct mm_struct *mm,unsigned long addr , struct vm_area_struct **pprev)</w:t>
      </w:r>
    </w:p>
    <w:p>
      <w:pPr>
        <w:pStyle w:val="5"/>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pprev</w:t>
      </w:r>
      <w:r>
        <w:rPr>
          <w:rFonts w:hint="eastAsia" w:ascii="微软雅黑" w:hAnsi="微软雅黑" w:eastAsia="微软雅黑" w:cs="微软雅黑"/>
          <w:color w:val="000000"/>
          <w:spacing w:val="0"/>
          <w:w w:val="100"/>
          <w:position w:val="0"/>
        </w:rPr>
        <w:t>参数存放指向先于</w:t>
      </w: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指针。</w:t>
      </w:r>
    </w:p>
    <w:p>
      <w:pPr>
        <w:pStyle w:val="13"/>
        <w:keepNext/>
        <w:keepLines/>
        <w:widowControl w:val="0"/>
        <w:numPr>
          <w:ilvl w:val="0"/>
          <w:numId w:val="35"/>
        </w:numPr>
        <w:shd w:val="clear" w:color="auto" w:fill="auto"/>
        <w:tabs>
          <w:tab w:val="left" w:pos="756"/>
        </w:tabs>
        <w:bidi w:val="0"/>
        <w:spacing w:before="0" w:after="160" w:line="302" w:lineRule="exact"/>
        <w:ind w:left="0" w:right="0" w:firstLine="0"/>
        <w:jc w:val="both"/>
        <w:rPr>
          <w:rFonts w:hint="eastAsia" w:ascii="微软雅黑" w:hAnsi="微软雅黑" w:eastAsia="微软雅黑" w:cs="微软雅黑"/>
          <w:sz w:val="19"/>
          <w:szCs w:val="19"/>
        </w:rPr>
      </w:pPr>
      <w:bookmarkStart w:id="898" w:name="bookmark1263"/>
      <w:bookmarkEnd w:id="898"/>
      <w:bookmarkStart w:id="899" w:name="bookmark1261"/>
      <w:bookmarkStart w:id="900" w:name="bookmark1262"/>
      <w:bookmarkStart w:id="901" w:name="bookmark1264"/>
      <w:r>
        <w:rPr>
          <w:rFonts w:hint="eastAsia" w:ascii="微软雅黑" w:hAnsi="微软雅黑" w:eastAsia="微软雅黑" w:cs="微软雅黑"/>
          <w:color w:val="000000"/>
          <w:spacing w:val="0"/>
          <w:w w:val="100"/>
          <w:position w:val="0"/>
          <w:sz w:val="19"/>
          <w:szCs w:val="19"/>
          <w:shd w:val="clear" w:color="auto" w:fill="auto"/>
          <w:lang w:val="en-US" w:eastAsia="en-US" w:bidi="en-US"/>
        </w:rPr>
        <w:t>find_vmajntersection()</w:t>
      </w:r>
      <w:bookmarkEnd w:id="899"/>
      <w:bookmarkEnd w:id="900"/>
      <w:bookmarkEnd w:id="901"/>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find_vma_intersection()</w:t>
      </w:r>
      <w:r>
        <w:rPr>
          <w:rFonts w:hint="eastAsia" w:ascii="微软雅黑" w:hAnsi="微软雅黑" w:eastAsia="微软雅黑" w:cs="微软雅黑"/>
          <w:color w:val="000000"/>
          <w:spacing w:val="0"/>
          <w:w w:val="100"/>
          <w:position w:val="0"/>
        </w:rPr>
        <w:t>函数返回第一个和指定地址区间相交的</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因为该函数是内联函 数，所以定义在文件</w:t>
      </w:r>
      <w:r>
        <w:rPr>
          <w:rFonts w:hint="eastAsia" w:ascii="微软雅黑" w:hAnsi="微软雅黑" w:eastAsia="微软雅黑" w:cs="微软雅黑"/>
          <w:color w:val="000000"/>
          <w:spacing w:val="0"/>
          <w:w w:val="100"/>
          <w:position w:val="0"/>
          <w:sz w:val="19"/>
          <w:szCs w:val="19"/>
          <w:lang w:val="en-US" w:eastAsia="en-US" w:bidi="en-US"/>
        </w:rPr>
        <w:t>＜linux/mm.h＞</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struct vm_area_struct *</w:t>
      </w:r>
    </w:p>
    <w:p>
      <w:pPr>
        <w:pStyle w:val="41"/>
        <w:keepNext w:val="0"/>
        <w:keepLines w:val="0"/>
        <w:widowControl w:val="0"/>
        <w:shd w:val="clear" w:color="auto" w:fill="auto"/>
        <w:bidi w:val="0"/>
        <w:spacing w:before="0" w:after="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find_vma_intersection(struct mm_struct *nun,</w:t>
      </w:r>
    </w:p>
    <w:p>
      <w:pPr>
        <w:pStyle w:val="41"/>
        <w:keepNext w:val="0"/>
        <w:keepLines w:val="0"/>
        <w:widowControl w:val="0"/>
        <w:shd w:val="clear" w:color="auto" w:fill="auto"/>
        <w:bidi w:val="0"/>
        <w:spacing w:before="0" w:after="0" w:line="283" w:lineRule="auto"/>
        <w:ind w:left="23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start_addr, unsigned long end_addr)</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28"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vm_area_stnict *vma</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 = find_vma(mm, start_addr)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83"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(vma &amp;&amp; end_addr ＜= vma-＞vm_start)</w:t>
      </w:r>
    </w:p>
    <w:p>
      <w:pPr>
        <w:pStyle w:val="41"/>
        <w:keepNext w:val="0"/>
        <w:keepLines w:val="0"/>
        <w:widowControl w:val="0"/>
        <w:shd w:val="clear" w:color="auto" w:fill="auto"/>
        <w:bidi w:val="0"/>
        <w:spacing w:before="0" w:after="0" w:line="216" w:lineRule="exact"/>
        <w:ind w:left="18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vma =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16" w:lineRule="exact"/>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vma</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83"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第一个参数</w:t>
      </w:r>
      <w:r>
        <w:rPr>
          <w:rFonts w:hint="eastAsia" w:ascii="微软雅黑" w:hAnsi="微软雅黑" w:eastAsia="微软雅黑" w:cs="微软雅黑"/>
          <w:color w:val="000000"/>
          <w:spacing w:val="0"/>
          <w:w w:val="100"/>
          <w:position w:val="0"/>
          <w:sz w:val="19"/>
          <w:szCs w:val="19"/>
          <w:lang w:val="en-US" w:eastAsia="en-US" w:bidi="en-US"/>
        </w:rPr>
        <w:t>mm</w:t>
      </w:r>
      <w:r>
        <w:rPr>
          <w:rFonts w:hint="eastAsia" w:ascii="微软雅黑" w:hAnsi="微软雅黑" w:eastAsia="微软雅黑" w:cs="微软雅黑"/>
          <w:color w:val="000000"/>
          <w:spacing w:val="0"/>
          <w:w w:val="100"/>
          <w:position w:val="0"/>
        </w:rPr>
        <w:t>是要搜索的地址空间，</w:t>
      </w:r>
      <w:r>
        <w:rPr>
          <w:rFonts w:hint="eastAsia" w:ascii="微软雅黑" w:hAnsi="微软雅黑" w:eastAsia="微软雅黑" w:cs="微软雅黑"/>
          <w:color w:val="000000"/>
          <w:spacing w:val="0"/>
          <w:w w:val="100"/>
          <w:position w:val="0"/>
          <w:sz w:val="19"/>
          <w:szCs w:val="19"/>
          <w:lang w:val="en-US" w:eastAsia="en-US" w:bidi="en-US"/>
        </w:rPr>
        <w:t>stert_addr</w:t>
      </w:r>
      <w:r>
        <w:rPr>
          <w:rFonts w:hint="eastAsia" w:ascii="微软雅黑" w:hAnsi="微软雅黑" w:eastAsia="微软雅黑" w:cs="微软雅黑"/>
          <w:color w:val="000000"/>
          <w:spacing w:val="0"/>
          <w:w w:val="100"/>
          <w:position w:val="0"/>
        </w:rPr>
        <w:t>是区间的开始首位置，</w:t>
      </w:r>
      <w:r>
        <w:rPr>
          <w:rFonts w:hint="eastAsia" w:ascii="微软雅黑" w:hAnsi="微软雅黑" w:eastAsia="微软雅黑" w:cs="微软雅黑"/>
          <w:color w:val="000000"/>
          <w:spacing w:val="0"/>
          <w:w w:val="100"/>
          <w:position w:val="0"/>
          <w:sz w:val="19"/>
          <w:szCs w:val="19"/>
          <w:lang w:val="en-US" w:eastAsia="en-US" w:bidi="en-US"/>
        </w:rPr>
        <w:t>end_addr</w:t>
      </w:r>
      <w:r>
        <w:rPr>
          <w:rFonts w:hint="eastAsia" w:ascii="微软雅黑" w:hAnsi="微软雅黑" w:eastAsia="微软雅黑" w:cs="微软雅黑"/>
          <w:color w:val="000000"/>
          <w:spacing w:val="0"/>
          <w:w w:val="100"/>
          <w:position w:val="0"/>
        </w:rPr>
        <w:t>是区间的 尾位置。</w:t>
      </w:r>
    </w:p>
    <w:p>
      <w:pPr>
        <w:pStyle w:val="23"/>
        <w:keepNext w:val="0"/>
        <w:keepLines w:val="0"/>
        <w:widowControl w:val="0"/>
        <w:shd w:val="clear" w:color="auto" w:fill="auto"/>
        <w:bidi w:val="0"/>
        <w:spacing w:before="0" w:after="220" w:line="309" w:lineRule="exact"/>
        <w:ind w:left="0" w:right="0" w:firstLine="420"/>
        <w:jc w:val="both"/>
        <w:rPr>
          <w:rFonts w:hint="eastAsia" w:ascii="微软雅黑" w:hAnsi="微软雅黑" w:eastAsia="微软雅黑" w:cs="微软雅黑"/>
          <w:sz w:val="20"/>
          <w:szCs w:val="20"/>
        </w:rPr>
        <w:sectPr>
          <w:headerReference r:id="rId470" w:type="first"/>
          <w:footerReference r:id="rId473" w:type="first"/>
          <w:headerReference r:id="rId468" w:type="default"/>
          <w:footerReference r:id="rId471" w:type="default"/>
          <w:headerReference r:id="rId469" w:type="even"/>
          <w:footerReference r:id="rId472" w:type="even"/>
          <w:footnotePr>
            <w:numFmt w:val="decimal"/>
          </w:footnotePr>
          <w:pgSz w:w="9822" w:h="13513"/>
          <w:pgMar w:top="1138" w:right="483" w:bottom="1029" w:left="73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sz w:val="20"/>
          <w:szCs w:val="20"/>
          <w:lang w:val="zh-TW" w:eastAsia="zh-TW" w:bidi="zh-TW"/>
        </w:rPr>
        <w:t>显然，如果血</w:t>
      </w:r>
      <w:r>
        <w:rPr>
          <w:rFonts w:hint="eastAsia" w:ascii="微软雅黑" w:hAnsi="微软雅黑" w:eastAsia="微软雅黑" w:cs="微软雅黑"/>
          <w:color w:val="000000"/>
          <w:spacing w:val="0"/>
          <w:w w:val="100"/>
          <w:position w:val="0"/>
          <w:sz w:val="19"/>
          <w:szCs w:val="19"/>
          <w:lang w:val="en-US" w:eastAsia="en-US" w:bidi="en-US"/>
        </w:rPr>
        <w:t>id_vma()</w:t>
      </w:r>
      <w:r>
        <w:rPr>
          <w:rFonts w:hint="eastAsia" w:ascii="微软雅黑" w:hAnsi="微软雅黑" w:eastAsia="微软雅黑" w:cs="微软雅黑"/>
          <w:color w:val="000000"/>
          <w:spacing w:val="0"/>
          <w:w w:val="100"/>
          <w:position w:val="0"/>
          <w:sz w:val="20"/>
          <w:szCs w:val="20"/>
          <w:lang w:val="zh-TW" w:eastAsia="zh-TW" w:bidi="zh-TW"/>
        </w:rPr>
        <w:t>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sz w:val="20"/>
          <w:szCs w:val="20"/>
          <w:lang w:val="zh-TW" w:eastAsia="zh-TW" w:bidi="zh-TW"/>
        </w:rPr>
        <w:t>那么</w:t>
      </w:r>
      <w:r>
        <w:rPr>
          <w:rFonts w:hint="eastAsia" w:ascii="微软雅黑" w:hAnsi="微软雅黑" w:eastAsia="微软雅黑" w:cs="微软雅黑"/>
          <w:color w:val="000000"/>
          <w:spacing w:val="0"/>
          <w:w w:val="100"/>
          <w:position w:val="0"/>
          <w:sz w:val="19"/>
          <w:szCs w:val="19"/>
          <w:lang w:val="en-US" w:eastAsia="en-US" w:bidi="en-US"/>
        </w:rPr>
        <w:t>find_vma_interesectionO</w:t>
      </w:r>
      <w:r>
        <w:rPr>
          <w:rFonts w:hint="eastAsia" w:ascii="微软雅黑" w:hAnsi="微软雅黑" w:eastAsia="微软雅黑" w:cs="微软雅黑"/>
          <w:color w:val="000000"/>
          <w:spacing w:val="0"/>
          <w:w w:val="100"/>
          <w:position w:val="0"/>
          <w:sz w:val="20"/>
          <w:szCs w:val="20"/>
          <w:lang w:val="zh-TW" w:eastAsia="zh-TW" w:bidi="zh-TW"/>
        </w:rPr>
        <w:t>也会返回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但是如 果</w:t>
      </w:r>
      <w:r>
        <w:rPr>
          <w:rFonts w:hint="eastAsia" w:ascii="微软雅黑" w:hAnsi="微软雅黑" w:eastAsia="微软雅黑" w:cs="微软雅黑"/>
          <w:color w:val="000000"/>
          <w:spacing w:val="0"/>
          <w:w w:val="100"/>
          <w:position w:val="0"/>
          <w:sz w:val="19"/>
          <w:szCs w:val="19"/>
          <w:lang w:val="en-US" w:eastAsia="en-US" w:bidi="en-US"/>
        </w:rPr>
        <w:t>find_vmaO</w:t>
      </w:r>
      <w:r>
        <w:rPr>
          <w:rFonts w:hint="eastAsia" w:ascii="微软雅黑" w:hAnsi="微软雅黑" w:eastAsia="微软雅黑" w:cs="微软雅黑"/>
          <w:color w:val="000000"/>
          <w:spacing w:val="0"/>
          <w:w w:val="100"/>
          <w:position w:val="0"/>
          <w:sz w:val="20"/>
          <w:szCs w:val="20"/>
          <w:lang w:val="zh-TW" w:eastAsia="zh-TW" w:bidi="zh-TW"/>
        </w:rPr>
        <w:t>返回有效的</w:t>
      </w:r>
      <w:r>
        <w:rPr>
          <w:rFonts w:hint="eastAsia" w:ascii="微软雅黑" w:hAnsi="微软雅黑" w:eastAsia="微软雅黑" w:cs="微软雅黑"/>
          <w:color w:val="000000"/>
          <w:spacing w:val="0"/>
          <w:w w:val="100"/>
          <w:position w:val="0"/>
          <w:sz w:val="19"/>
          <w:szCs w:val="19"/>
          <w:lang w:val="en-US" w:eastAsia="en-US" w:bidi="en-US"/>
        </w:rPr>
        <w:t>VMA, find_vma_intersectionO</w:t>
      </w:r>
      <w:r>
        <w:rPr>
          <w:rFonts w:hint="eastAsia" w:ascii="微软雅黑" w:hAnsi="微软雅黑" w:eastAsia="微软雅黑" w:cs="微软雅黑"/>
          <w:color w:val="000000"/>
          <w:spacing w:val="0"/>
          <w:w w:val="100"/>
          <w:position w:val="0"/>
          <w:sz w:val="20"/>
          <w:szCs w:val="20"/>
          <w:lang w:val="zh-TW" w:eastAsia="zh-TW" w:bidi="zh-TW"/>
        </w:rPr>
        <w:t>只有在该</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sz w:val="20"/>
          <w:szCs w:val="20"/>
          <w:lang w:val="zh-TW" w:eastAsia="zh-TW" w:bidi="zh-TW"/>
        </w:rPr>
        <w:t xml:space="preserve">的起始位置于给定的地 </w:t>
      </w:r>
    </w:p>
    <w:p>
      <w:pPr>
        <w:pStyle w:val="23"/>
        <w:keepNext w:val="0"/>
        <w:keepLines w:val="0"/>
        <w:widowControl w:val="0"/>
        <w:shd w:val="clear" w:color="auto" w:fill="auto"/>
        <w:bidi w:val="0"/>
        <w:spacing w:before="0" w:after="220" w:line="309" w:lineRule="exact"/>
        <w:ind w:left="0" w:right="0" w:firstLine="0"/>
        <w:jc w:val="both"/>
        <w:rPr>
          <w:rFonts w:hint="eastAsia" w:ascii="微软雅黑" w:hAnsi="微软雅黑" w:eastAsia="微软雅黑" w:cs="微软雅黑"/>
        </w:rPr>
      </w:pPr>
      <w:r>
        <w:rPr>
          <w:rStyle w:val="4"/>
          <w:rFonts w:hint="eastAsia" w:ascii="微软雅黑" w:hAnsi="微软雅黑" w:eastAsia="微软雅黑" w:cs="微软雅黑"/>
          <w:b w:val="0"/>
          <w:bCs w:val="0"/>
          <w:i w:val="0"/>
          <w:iCs w:val="0"/>
          <w:smallCaps w:val="0"/>
          <w:strike w:val="0"/>
        </w:rPr>
        <w:t>址区间结束位置之前，才将其返回。如果</w:t>
      </w:r>
      <w:r>
        <w:rPr>
          <w:rStyle w:val="4"/>
          <w:rFonts w:hint="eastAsia" w:ascii="微软雅黑" w:hAnsi="微软雅黑" w:eastAsia="微软雅黑" w:cs="微软雅黑"/>
          <w:b w:val="0"/>
          <w:bCs w:val="0"/>
          <w:i w:val="0"/>
          <w:iCs w:val="0"/>
          <w:smallCaps w:val="0"/>
          <w:strike w:val="0"/>
          <w:sz w:val="19"/>
          <w:szCs w:val="19"/>
          <w:lang w:val="en-US" w:eastAsia="en-US" w:bidi="en-US"/>
        </w:rPr>
        <w:t>VMA</w:t>
      </w:r>
      <w:r>
        <w:rPr>
          <w:rStyle w:val="4"/>
          <w:rFonts w:hint="eastAsia" w:ascii="微软雅黑" w:hAnsi="微软雅黑" w:eastAsia="微软雅黑" w:cs="微软雅黑"/>
          <w:b w:val="0"/>
          <w:bCs w:val="0"/>
          <w:i w:val="0"/>
          <w:iCs w:val="0"/>
          <w:smallCaps w:val="0"/>
          <w:strike w:val="0"/>
        </w:rPr>
        <w:t>的起始位置大于指定地址范围的结束位置，则该 函数返回</w:t>
      </w:r>
      <w:r>
        <w:rPr>
          <w:rStyle w:val="4"/>
          <w:rFonts w:hint="eastAsia" w:ascii="微软雅黑" w:hAnsi="微软雅黑" w:eastAsia="微软雅黑" w:cs="微软雅黑"/>
          <w:b w:val="0"/>
          <w:bCs w:val="0"/>
          <w:i w:val="0"/>
          <w:iCs w:val="0"/>
          <w:smallCaps w:val="0"/>
          <w:strike w:val="0"/>
          <w:sz w:val="19"/>
          <w:szCs w:val="19"/>
          <w:lang w:val="en-US" w:eastAsia="en-US" w:bidi="en-US"/>
        </w:rPr>
        <w:t>NULLo</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902" w:name="bookmark1265"/>
      <w:bookmarkStart w:id="903" w:name="bookmark1267"/>
      <w:bookmarkStart w:id="904" w:name="bookmark1266"/>
      <w:r>
        <w:rPr>
          <w:rFonts w:hint="eastAsia" w:ascii="微软雅黑" w:hAnsi="微软雅黑" w:eastAsia="微软雅黑" w:cs="微软雅黑"/>
          <w:color w:val="000000"/>
          <w:spacing w:val="0"/>
          <w:w w:val="100"/>
          <w:position w:val="0"/>
          <w:sz w:val="26"/>
          <w:szCs w:val="26"/>
          <w:lang w:val="en-US" w:eastAsia="en-US" w:bidi="en-US"/>
        </w:rPr>
        <w:t>15.5 mmap()</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6"/>
          <w:szCs w:val="26"/>
          <w:lang w:val="en-US" w:eastAsia="en-US" w:bidi="en-US"/>
        </w:rPr>
        <w:t>do_mmap()</w:t>
      </w:r>
      <w:r>
        <w:rPr>
          <w:rFonts w:hint="eastAsia" w:ascii="微软雅黑" w:hAnsi="微软雅黑" w:eastAsia="微软雅黑" w:cs="微软雅黑"/>
          <w:color w:val="000000"/>
          <w:spacing w:val="0"/>
          <w:w w:val="100"/>
          <w:position w:val="0"/>
          <w:sz w:val="26"/>
          <w:szCs w:val="26"/>
          <w:lang w:val="zh-TW" w:eastAsia="zh-TW" w:bidi="zh-TW"/>
        </w:rPr>
        <w:t>:</w:t>
      </w:r>
      <w:r>
        <w:rPr>
          <w:rFonts w:hint="eastAsia" w:ascii="微软雅黑" w:hAnsi="微软雅黑" w:eastAsia="微软雅黑" w:cs="微软雅黑"/>
          <w:color w:val="000000"/>
          <w:spacing w:val="0"/>
          <w:w w:val="100"/>
          <w:position w:val="0"/>
          <w:sz w:val="24"/>
          <w:szCs w:val="24"/>
          <w:lang w:val="zh-TW" w:eastAsia="zh-TW" w:bidi="zh-TW"/>
        </w:rPr>
        <w:t>创建地址区间</w:t>
      </w:r>
      <w:bookmarkEnd w:id="902"/>
      <w:bookmarkEnd w:id="903"/>
      <w:bookmarkEnd w:id="904"/>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内核使用</w:t>
      </w:r>
      <w:r>
        <w:rPr>
          <w:rFonts w:hint="eastAsia" w:ascii="微软雅黑" w:hAnsi="微软雅黑" w:eastAsia="微软雅黑" w:cs="微软雅黑"/>
          <w:color w:val="000000"/>
          <w:spacing w:val="0"/>
          <w:w w:val="100"/>
          <w:position w:val="0"/>
          <w:sz w:val="19"/>
          <w:szCs w:val="19"/>
          <w:lang w:val="en-US" w:eastAsia="en-US" w:bidi="en-US"/>
        </w:rPr>
        <w:t>do_mmap()</w:t>
      </w:r>
      <w:r>
        <w:rPr>
          <w:rFonts w:hint="eastAsia" w:ascii="微软雅黑" w:hAnsi="微软雅黑" w:eastAsia="微软雅黑" w:cs="微软雅黑"/>
          <w:color w:val="000000"/>
          <w:spacing w:val="0"/>
          <w:w w:val="100"/>
          <w:position w:val="0"/>
        </w:rPr>
        <w:t>函数创建一个新的线性地址区间。但是说该函数创建了一个新</w:t>
      </w:r>
      <w:r>
        <w:rPr>
          <w:rFonts w:hint="eastAsia" w:ascii="微软雅黑" w:hAnsi="微软雅黑" w:eastAsia="微软雅黑" w:cs="微软雅黑"/>
          <w:color w:val="000000"/>
          <w:spacing w:val="0"/>
          <w:w w:val="100"/>
          <w:position w:val="0"/>
          <w:sz w:val="19"/>
          <w:szCs w:val="19"/>
          <w:lang w:val="en-US" w:eastAsia="en-US" w:bidi="en-US"/>
        </w:rPr>
        <w:t xml:space="preserve">VMA </w:t>
      </w:r>
      <w:r>
        <w:rPr>
          <w:rFonts w:hint="eastAsia" w:ascii="微软雅黑" w:hAnsi="微软雅黑" w:eastAsia="微软雅黑" w:cs="微软雅黑"/>
          <w:color w:val="000000"/>
          <w:spacing w:val="0"/>
          <w:w w:val="100"/>
          <w:position w:val="0"/>
        </w:rPr>
        <w:t>并不非常准确，因为如果创建的地址区间和一个已经存在的地址区间相邻，并且它们具有相同的 访问权限的话，两个区间将合并为一个。如果不能合并，就确实需要创建一个新的</w:t>
      </w:r>
      <w:r>
        <w:rPr>
          <w:rFonts w:hint="eastAsia" w:ascii="微软雅黑" w:hAnsi="微软雅黑" w:eastAsia="微软雅黑" w:cs="微软雅黑"/>
          <w:color w:val="000000"/>
          <w:spacing w:val="0"/>
          <w:w w:val="100"/>
          <w:position w:val="0"/>
          <w:sz w:val="19"/>
          <w:szCs w:val="19"/>
          <w:lang w:val="en-US" w:eastAsia="en-US" w:bidi="en-US"/>
        </w:rPr>
        <w:t xml:space="preserve">VMA </w:t>
      </w:r>
      <w:r>
        <w:rPr>
          <w:rFonts w:hint="eastAsia" w:ascii="微软雅黑" w:hAnsi="微软雅黑" w:eastAsia="微软雅黑" w:cs="微软雅黑"/>
          <w:color w:val="000000"/>
          <w:spacing w:val="0"/>
          <w:w w:val="100"/>
          <w:position w:val="0"/>
        </w:rPr>
        <w:t>了。但 无论哪种情况，</w:t>
      </w:r>
      <w:r>
        <w:rPr>
          <w:rFonts w:hint="eastAsia" w:ascii="微软雅黑" w:hAnsi="微软雅黑" w:eastAsia="微软雅黑" w:cs="微软雅黑"/>
          <w:color w:val="000000"/>
          <w:spacing w:val="0"/>
          <w:w w:val="100"/>
          <w:position w:val="0"/>
          <w:sz w:val="19"/>
          <w:szCs w:val="19"/>
          <w:lang w:val="en-US" w:eastAsia="en-US" w:bidi="en-US"/>
        </w:rPr>
        <w:t>do_mmap()</w:t>
      </w:r>
      <w:r>
        <w:rPr>
          <w:rFonts w:hint="eastAsia" w:ascii="微软雅黑" w:hAnsi="微软雅黑" w:eastAsia="微软雅黑" w:cs="微软雅黑"/>
          <w:color w:val="000000"/>
          <w:spacing w:val="0"/>
          <w:w w:val="100"/>
          <w:position w:val="0"/>
        </w:rPr>
        <w:t>函数都会将一个地址区间加入到进程的地址空间中——无论是扩展已 存在的内存区域还是创建一个新的区域。</w:t>
      </w:r>
    </w:p>
    <w:p>
      <w:pPr>
        <w:pStyle w:val="23"/>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do_mmap()</w:t>
      </w:r>
      <w:r>
        <w:rPr>
          <w:rFonts w:hint="eastAsia" w:ascii="微软雅黑" w:hAnsi="微软雅黑" w:eastAsia="微软雅黑" w:cs="微软雅黑"/>
          <w:color w:val="000000"/>
          <w:spacing w:val="0"/>
          <w:w w:val="100"/>
          <w:position w:val="0"/>
          <w:sz w:val="20"/>
          <w:szCs w:val="20"/>
          <w:lang w:val="zh-TW" w:eastAsia="zh-TW" w:bidi="zh-TW"/>
        </w:rPr>
        <w:t>函数定义在文件</w:t>
      </w:r>
      <w:r>
        <w:rPr>
          <w:rFonts w:hint="eastAsia" w:ascii="微软雅黑" w:hAnsi="微软雅黑" w:eastAsia="微软雅黑" w:cs="微软雅黑"/>
          <w:color w:val="000000"/>
          <w:spacing w:val="0"/>
          <w:w w:val="100"/>
          <w:position w:val="0"/>
          <w:sz w:val="19"/>
          <w:szCs w:val="19"/>
          <w:lang w:val="en-US" w:eastAsia="en-US" w:bidi="en-US"/>
        </w:rPr>
        <w:t>＜linux/mm.h＞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69"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do_mmap (struct file *file, unsigned long addr,</w:t>
      </w:r>
    </w:p>
    <w:p>
      <w:pPr>
        <w:pStyle w:val="41"/>
        <w:keepNext w:val="0"/>
        <w:keepLines w:val="0"/>
        <w:widowControl w:val="0"/>
        <w:shd w:val="clear" w:color="auto" w:fill="auto"/>
        <w:bidi w:val="0"/>
        <w:spacing w:before="0" w:after="80" w:line="269" w:lineRule="auto"/>
        <w:ind w:left="25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len, unsigned long prot, unsigned long flag, unsigned long offset)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该函数映射由</w:t>
      </w:r>
      <w:r>
        <w:rPr>
          <w:rFonts w:hint="eastAsia" w:ascii="微软雅黑" w:hAnsi="微软雅黑" w:eastAsia="微软雅黑" w:cs="微软雅黑"/>
          <w:color w:val="000000"/>
          <w:spacing w:val="0"/>
          <w:w w:val="100"/>
          <w:position w:val="0"/>
          <w:sz w:val="19"/>
          <w:szCs w:val="19"/>
          <w:lang w:val="en-US" w:eastAsia="en-US" w:bidi="en-US"/>
        </w:rPr>
        <w:t>hie</w:t>
      </w:r>
      <w:r>
        <w:rPr>
          <w:rFonts w:hint="eastAsia" w:ascii="微软雅黑" w:hAnsi="微软雅黑" w:eastAsia="微软雅黑" w:cs="微软雅黑"/>
          <w:color w:val="000000"/>
          <w:spacing w:val="0"/>
          <w:w w:val="100"/>
          <w:position w:val="0"/>
        </w:rPr>
        <w:t>指定的文件，具体映射的是文件中从偏移</w:t>
      </w:r>
      <w:r>
        <w:rPr>
          <w:rFonts w:hint="eastAsia" w:ascii="微软雅黑" w:hAnsi="微软雅黑" w:eastAsia="微软雅黑" w:cs="微软雅黑"/>
          <w:color w:val="000000"/>
          <w:spacing w:val="0"/>
          <w:w w:val="100"/>
          <w:position w:val="0"/>
          <w:sz w:val="19"/>
          <w:szCs w:val="19"/>
          <w:lang w:val="en-US" w:eastAsia="en-US" w:bidi="en-US"/>
        </w:rPr>
        <w:t>offset</w:t>
      </w:r>
      <w:r>
        <w:rPr>
          <w:rFonts w:hint="eastAsia" w:ascii="微软雅黑" w:hAnsi="微软雅黑" w:eastAsia="微软雅黑" w:cs="微软雅黑"/>
          <w:color w:val="000000"/>
          <w:spacing w:val="0"/>
          <w:w w:val="100"/>
          <w:position w:val="0"/>
        </w:rPr>
        <w:t>处开始，长度为</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字节 的范围内的数据。如果</w:t>
      </w:r>
      <w:r>
        <w:rPr>
          <w:rFonts w:hint="eastAsia" w:ascii="微软雅黑" w:hAnsi="微软雅黑" w:eastAsia="微软雅黑" w:cs="微软雅黑"/>
          <w:color w:val="000000"/>
          <w:spacing w:val="0"/>
          <w:w w:val="100"/>
          <w:position w:val="0"/>
          <w:sz w:val="19"/>
          <w:szCs w:val="19"/>
          <w:lang w:val="en-US" w:eastAsia="en-US" w:bidi="en-US"/>
        </w:rPr>
        <w:t>hie</w:t>
      </w:r>
      <w:r>
        <w:rPr>
          <w:rFonts w:hint="eastAsia" w:ascii="微软雅黑" w:hAnsi="微软雅黑" w:eastAsia="微软雅黑" w:cs="微软雅黑"/>
          <w:color w:val="000000"/>
          <w:spacing w:val="0"/>
          <w:w w:val="100"/>
          <w:position w:val="0"/>
        </w:rPr>
        <w:t>参数是</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并且</w:t>
      </w:r>
      <w:r>
        <w:rPr>
          <w:rFonts w:hint="eastAsia" w:ascii="微软雅黑" w:hAnsi="微软雅黑" w:eastAsia="微软雅黑" w:cs="微软雅黑"/>
          <w:color w:val="000000"/>
          <w:spacing w:val="0"/>
          <w:w w:val="100"/>
          <w:position w:val="0"/>
          <w:sz w:val="19"/>
          <w:szCs w:val="19"/>
          <w:lang w:val="en-US" w:eastAsia="en-US" w:bidi="en-US"/>
        </w:rPr>
        <w:t>offset</w:t>
      </w:r>
      <w:r>
        <w:rPr>
          <w:rFonts w:hint="eastAsia" w:ascii="微软雅黑" w:hAnsi="微软雅黑" w:eastAsia="微软雅黑" w:cs="微软雅黑"/>
          <w:color w:val="000000"/>
          <w:spacing w:val="0"/>
          <w:w w:val="100"/>
          <w:position w:val="0"/>
        </w:rPr>
        <w:t>参数也是</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那么就代表这次映射没有和文 件相关，该情况称作匿名映射</w:t>
      </w:r>
      <w:r>
        <w:rPr>
          <w:rFonts w:hint="eastAsia" w:ascii="微软雅黑" w:hAnsi="微软雅黑" w:eastAsia="微软雅黑" w:cs="微软雅黑"/>
          <w:color w:val="000000"/>
          <w:spacing w:val="0"/>
          <w:w w:val="100"/>
          <w:position w:val="0"/>
          <w:sz w:val="19"/>
          <w:szCs w:val="19"/>
          <w:lang w:val="en-US" w:eastAsia="en-US" w:bidi="en-US"/>
        </w:rPr>
        <w:t>(anonymous mapping)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如果指定了文件名和偏移最，那么该映射 称为文件映射</w:t>
      </w:r>
      <w:r>
        <w:rPr>
          <w:rFonts w:hint="eastAsia" w:ascii="微软雅黑" w:hAnsi="微软雅黑" w:eastAsia="微软雅黑" w:cs="微软雅黑"/>
          <w:color w:val="000000"/>
          <w:spacing w:val="0"/>
          <w:w w:val="100"/>
          <w:position w:val="0"/>
          <w:sz w:val="19"/>
          <w:szCs w:val="19"/>
          <w:lang w:val="en-US" w:eastAsia="en-US" w:bidi="en-US"/>
        </w:rPr>
        <w:t>(file-backedmapping)</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addr</w:t>
      </w:r>
      <w:r>
        <w:rPr>
          <w:rFonts w:hint="eastAsia" w:ascii="微软雅黑" w:hAnsi="微软雅黑" w:eastAsia="微软雅黑" w:cs="微软雅黑"/>
          <w:color w:val="000000"/>
          <w:spacing w:val="0"/>
          <w:w w:val="100"/>
          <w:position w:val="0"/>
        </w:rPr>
        <w:t>是可选参数，它指定捜索空闲区域的起始位置。</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prot</w:t>
      </w:r>
      <w:r>
        <w:rPr>
          <w:rFonts w:hint="eastAsia" w:ascii="微软雅黑" w:hAnsi="微软雅黑" w:eastAsia="微软雅黑" w:cs="微软雅黑"/>
          <w:color w:val="000000"/>
          <w:spacing w:val="0"/>
          <w:w w:val="100"/>
          <w:position w:val="0"/>
        </w:rPr>
        <w:t>参数指定内存区域中页面的访问权限。访问权限标志定义在文件</w:t>
      </w:r>
      <w:r>
        <w:rPr>
          <w:rFonts w:hint="eastAsia" w:ascii="微软雅黑" w:hAnsi="微软雅黑" w:eastAsia="微软雅黑" w:cs="微软雅黑"/>
          <w:color w:val="000000"/>
          <w:spacing w:val="0"/>
          <w:w w:val="100"/>
          <w:position w:val="0"/>
          <w:sz w:val="19"/>
          <w:szCs w:val="19"/>
          <w:lang w:val="en-US" w:eastAsia="en-US" w:bidi="en-US"/>
        </w:rPr>
        <w:t>＜asm/mman.h＞</w:t>
      </w:r>
      <w:r>
        <w:rPr>
          <w:rFonts w:hint="eastAsia" w:ascii="微软雅黑" w:hAnsi="微软雅黑" w:eastAsia="微软雅黑" w:cs="微软雅黑"/>
          <w:color w:val="000000"/>
          <w:spacing w:val="0"/>
          <w:w w:val="100"/>
          <w:position w:val="0"/>
        </w:rPr>
        <w:t>中，不 同体系结构标志的定义有所不同，但是对所有体系结构而言，都会包含表</w:t>
      </w:r>
      <w:r>
        <w:rPr>
          <w:rFonts w:hint="eastAsia" w:ascii="微软雅黑" w:hAnsi="微软雅黑" w:eastAsia="微软雅黑" w:cs="微软雅黑"/>
          <w:color w:val="000000"/>
          <w:spacing w:val="0"/>
          <w:w w:val="100"/>
          <w:position w:val="0"/>
          <w:sz w:val="19"/>
          <w:szCs w:val="19"/>
        </w:rPr>
        <w:t>15・2</w:t>
      </w:r>
      <w:r>
        <w:rPr>
          <w:rFonts w:hint="eastAsia" w:ascii="微软雅黑" w:hAnsi="微软雅黑" w:eastAsia="微软雅黑" w:cs="微软雅黑"/>
          <w:color w:val="000000"/>
          <w:spacing w:val="0"/>
          <w:w w:val="100"/>
          <w:position w:val="0"/>
        </w:rPr>
        <w:t>中所列举的标志。</w:t>
      </w:r>
    </w:p>
    <w:p>
      <w:pPr>
        <w:pStyle w:val="43"/>
        <w:keepNext w:val="0"/>
        <w:keepLines w:val="0"/>
        <w:widowControl w:val="0"/>
        <w:shd w:val="clear" w:color="auto" w:fill="auto"/>
        <w:bidi w:val="0"/>
        <w:spacing w:before="0" w:after="0" w:line="240" w:lineRule="auto"/>
        <w:ind w:left="3435"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6"/>
          <w:szCs w:val="16"/>
        </w:rPr>
        <w:t>15</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2</w:t>
      </w:r>
      <w:r>
        <w:rPr>
          <w:rFonts w:hint="eastAsia" w:ascii="微软雅黑" w:hAnsi="微软雅黑" w:eastAsia="微软雅黑" w:cs="微软雅黑"/>
          <w:color w:val="000000"/>
          <w:spacing w:val="0"/>
          <w:w w:val="100"/>
          <w:position w:val="0"/>
          <w:sz w:val="16"/>
          <w:szCs w:val="16"/>
        </w:rPr>
        <w:t>页保护标志</w:t>
      </w:r>
    </w:p>
    <w:tbl>
      <w:tblPr>
        <w:tblStyle w:val="2"/>
        <w:tblW w:w="8588" w:type="dxa"/>
        <w:jc w:val="center"/>
        <w:tblInd w:w="0" w:type="dxa"/>
        <w:tblLayout w:type="fixed"/>
        <w:tblCellMar>
          <w:top w:w="0" w:type="dxa"/>
          <w:left w:w="10" w:type="dxa"/>
          <w:bottom w:w="0" w:type="dxa"/>
          <w:right w:w="10" w:type="dxa"/>
        </w:tblCellMar>
      </w:tblPr>
      <w:tblGrid>
        <w:gridCol w:w="3281"/>
        <w:gridCol w:w="5307"/>
      </w:tblGrid>
      <w:tr>
        <w:tblPrEx>
          <w:tblLayout w:type="fixed"/>
          <w:tblCellMar>
            <w:top w:w="0" w:type="dxa"/>
            <w:left w:w="10" w:type="dxa"/>
            <w:bottom w:w="0" w:type="dxa"/>
            <w:right w:w="10" w:type="dxa"/>
          </w:tblCellMar>
        </w:tblPrEx>
        <w:trPr>
          <w:trHeight w:val="298" w:hRule="exact"/>
          <w:jc w:val="center"/>
        </w:trPr>
        <w:tc>
          <w:tcPr>
            <w:tcW w:w="328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3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对新建区间中页的要求</w:t>
            </w:r>
          </w:p>
        </w:tc>
      </w:tr>
      <w:tr>
        <w:tblPrEx>
          <w:tblLayout w:type="fixed"/>
          <w:tblCellMar>
            <w:top w:w="0" w:type="dxa"/>
            <w:left w:w="10" w:type="dxa"/>
            <w:bottom w:w="0" w:type="dxa"/>
            <w:right w:w="10" w:type="dxa"/>
          </w:tblCellMar>
        </w:tblPrEx>
        <w:trPr>
          <w:trHeight w:val="278" w:hRule="exact"/>
          <w:jc w:val="center"/>
        </w:trPr>
        <w:tc>
          <w:tcPr>
            <w:tcW w:w="3281"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PROT READ</w:t>
            </w:r>
          </w:p>
        </w:tc>
        <w:tc>
          <w:tcPr>
            <w:tcW w:w="5307"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对应于</w:t>
            </w:r>
            <w:r>
              <w:rPr>
                <w:rFonts w:hint="eastAsia" w:ascii="微软雅黑" w:hAnsi="微软雅黑" w:eastAsia="微软雅黑" w:cs="微软雅黑"/>
                <w:b/>
                <w:bCs/>
                <w:color w:val="000000"/>
                <w:spacing w:val="0"/>
                <w:w w:val="100"/>
                <w:position w:val="0"/>
                <w:sz w:val="14"/>
                <w:szCs w:val="14"/>
                <w:lang w:val="en-US" w:eastAsia="en-US" w:bidi="en-US"/>
              </w:rPr>
              <w:t>VM READ</w:t>
            </w:r>
          </w:p>
        </w:tc>
      </w:tr>
      <w:tr>
        <w:tblPrEx>
          <w:tblLayout w:type="fixed"/>
          <w:tblCellMar>
            <w:top w:w="0" w:type="dxa"/>
            <w:left w:w="10" w:type="dxa"/>
            <w:bottom w:w="0" w:type="dxa"/>
            <w:right w:w="10" w:type="dxa"/>
          </w:tblCellMar>
        </w:tblPrEx>
        <w:trPr>
          <w:trHeight w:val="278" w:hRule="exact"/>
          <w:jc w:val="center"/>
        </w:trPr>
        <w:tc>
          <w:tcPr>
            <w:tcW w:w="328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PROT WRITE</w:t>
            </w:r>
          </w:p>
        </w:tc>
        <w:tc>
          <w:tcPr>
            <w:tcW w:w="5307"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对应于</w:t>
            </w:r>
            <w:r>
              <w:rPr>
                <w:rFonts w:hint="eastAsia" w:ascii="微软雅黑" w:hAnsi="微软雅黑" w:eastAsia="微软雅黑" w:cs="微软雅黑"/>
                <w:b/>
                <w:bCs/>
                <w:color w:val="000000"/>
                <w:spacing w:val="0"/>
                <w:w w:val="100"/>
                <w:position w:val="0"/>
                <w:sz w:val="14"/>
                <w:szCs w:val="14"/>
                <w:lang w:val="en-US" w:eastAsia="en-US" w:bidi="en-US"/>
              </w:rPr>
              <w:t>VM WRITE</w:t>
            </w:r>
          </w:p>
        </w:tc>
      </w:tr>
      <w:tr>
        <w:tblPrEx>
          <w:tblLayout w:type="fixed"/>
          <w:tblCellMar>
            <w:top w:w="0" w:type="dxa"/>
            <w:left w:w="10" w:type="dxa"/>
            <w:bottom w:w="0" w:type="dxa"/>
            <w:right w:w="10" w:type="dxa"/>
          </w:tblCellMar>
        </w:tblPrEx>
        <w:trPr>
          <w:trHeight w:val="288" w:hRule="exact"/>
          <w:jc w:val="center"/>
        </w:trPr>
        <w:tc>
          <w:tcPr>
            <w:tcW w:w="3281"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PROT_EXEC</w:t>
            </w:r>
          </w:p>
        </w:tc>
        <w:tc>
          <w:tcPr>
            <w:tcW w:w="5307"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对应于</w:t>
            </w:r>
            <w:r>
              <w:rPr>
                <w:rFonts w:hint="eastAsia" w:ascii="微软雅黑" w:hAnsi="微软雅黑" w:eastAsia="微软雅黑" w:cs="微软雅黑"/>
                <w:b/>
                <w:bCs/>
                <w:color w:val="000000"/>
                <w:spacing w:val="0"/>
                <w:w w:val="100"/>
                <w:position w:val="0"/>
                <w:sz w:val="14"/>
                <w:szCs w:val="14"/>
                <w:lang w:val="en-US" w:eastAsia="en-US" w:bidi="en-US"/>
              </w:rPr>
              <w:t>VM EXEC</w:t>
            </w:r>
          </w:p>
        </w:tc>
      </w:tr>
      <w:tr>
        <w:tblPrEx>
          <w:tblLayout w:type="fixed"/>
          <w:tblCellMar>
            <w:top w:w="0" w:type="dxa"/>
            <w:left w:w="10" w:type="dxa"/>
            <w:bottom w:w="0" w:type="dxa"/>
            <w:right w:w="10" w:type="dxa"/>
          </w:tblCellMar>
        </w:tblPrEx>
        <w:trPr>
          <w:trHeight w:val="298" w:hRule="exact"/>
          <w:jc w:val="center"/>
        </w:trPr>
        <w:tc>
          <w:tcPr>
            <w:tcW w:w="3281"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PROT_NONE</w:t>
            </w:r>
          </w:p>
        </w:tc>
        <w:tc>
          <w:tcPr>
            <w:tcW w:w="5307"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7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页不可被访问</w:t>
            </w:r>
          </w:p>
        </w:tc>
      </w:tr>
    </w:tbl>
    <w:p>
      <w:pPr>
        <w:widowControl w:val="0"/>
        <w:spacing w:after="7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2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Rag</w:t>
      </w:r>
      <w:r>
        <w:rPr>
          <w:rFonts w:hint="eastAsia" w:ascii="微软雅黑" w:hAnsi="微软雅黑" w:eastAsia="微软雅黑" w:cs="微软雅黑"/>
          <w:color w:val="000000"/>
          <w:spacing w:val="0"/>
          <w:w w:val="100"/>
          <w:position w:val="0"/>
        </w:rPr>
        <w:t xml:space="preserve">参数指定了 </w:t>
      </w:r>
      <w:r>
        <w:rPr>
          <w:rFonts w:hint="eastAsia" w:ascii="微软雅黑" w:hAnsi="微软雅黑" w:eastAsia="微软雅黑" w:cs="微软雅黑"/>
          <w:color w:val="000000"/>
          <w:spacing w:val="0"/>
          <w:w w:val="100"/>
          <w:position w:val="0"/>
          <w:sz w:val="19"/>
          <w:szCs w:val="19"/>
          <w:lang w:val="en-US" w:eastAsia="en-US" w:bidi="en-US"/>
        </w:rPr>
        <w:t>VMA</w:t>
      </w:r>
      <w:r>
        <w:rPr>
          <w:rFonts w:hint="eastAsia" w:ascii="微软雅黑" w:hAnsi="微软雅黑" w:eastAsia="微软雅黑" w:cs="微软雅黑"/>
          <w:color w:val="000000"/>
          <w:spacing w:val="0"/>
          <w:w w:val="100"/>
          <w:position w:val="0"/>
        </w:rPr>
        <w:t>标志，这些标志指定类型并改变映射的行为。它们也在文件</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asm/ mman.h＞</w:t>
      </w:r>
      <w:r>
        <w:rPr>
          <w:rFonts w:hint="eastAsia" w:ascii="微软雅黑" w:hAnsi="微软雅黑" w:eastAsia="微软雅黑" w:cs="微软雅黑"/>
          <w:color w:val="000000"/>
          <w:spacing w:val="0"/>
          <w:w w:val="100"/>
          <w:position w:val="0"/>
        </w:rPr>
        <w:t>中定义，请参看表</w:t>
      </w:r>
      <w:r>
        <w:rPr>
          <w:rFonts w:hint="eastAsia" w:ascii="微软雅黑" w:hAnsi="微软雅黑" w:eastAsia="微软雅黑" w:cs="微软雅黑"/>
          <w:color w:val="000000"/>
          <w:spacing w:val="0"/>
          <w:w w:val="100"/>
          <w:position w:val="0"/>
          <w:sz w:val="19"/>
          <w:szCs w:val="19"/>
        </w:rPr>
        <w:t>15-3</w:t>
      </w:r>
      <w:r>
        <w:rPr>
          <w:rFonts w:hint="eastAsia" w:ascii="微软雅黑" w:hAnsi="微软雅黑" w:eastAsia="微软雅黑" w:cs="微软雅黑"/>
          <w:color w:val="000000"/>
          <w:spacing w:val="0"/>
          <w:w w:val="100"/>
          <w:position w:val="0"/>
        </w:rPr>
        <w:t>。</w:t>
      </w:r>
    </w:p>
    <w:p>
      <w:pPr>
        <w:pStyle w:val="43"/>
        <w:keepNext w:val="0"/>
        <w:keepLines w:val="0"/>
        <w:widowControl w:val="0"/>
        <w:shd w:val="clear" w:color="auto" w:fill="auto"/>
        <w:bidi w:val="0"/>
        <w:spacing w:before="0" w:after="0" w:line="240" w:lineRule="auto"/>
        <w:ind w:left="3435"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表</w:t>
      </w:r>
      <w:r>
        <w:rPr>
          <w:rFonts w:hint="eastAsia" w:ascii="微软雅黑" w:hAnsi="微软雅黑" w:eastAsia="微软雅黑" w:cs="微软雅黑"/>
          <w:color w:val="000000"/>
          <w:spacing w:val="0"/>
          <w:w w:val="100"/>
          <w:position w:val="0"/>
          <w:sz w:val="16"/>
          <w:szCs w:val="16"/>
          <w:lang w:val="en-US" w:eastAsia="en-US" w:bidi="en-US"/>
        </w:rPr>
        <w:t>15-3</w:t>
      </w:r>
      <w:r>
        <w:rPr>
          <w:rFonts w:hint="eastAsia" w:ascii="微软雅黑" w:hAnsi="微软雅黑" w:eastAsia="微软雅黑" w:cs="微软雅黑"/>
          <w:color w:val="000000"/>
          <w:spacing w:val="0"/>
          <w:w w:val="100"/>
          <w:position w:val="0"/>
          <w:sz w:val="16"/>
          <w:szCs w:val="16"/>
        </w:rPr>
        <w:t>页保护标志</w:t>
      </w:r>
    </w:p>
    <w:tbl>
      <w:tblPr>
        <w:tblStyle w:val="2"/>
        <w:tblW w:w="8578" w:type="dxa"/>
        <w:jc w:val="center"/>
        <w:tblInd w:w="0" w:type="dxa"/>
        <w:tblLayout w:type="fixed"/>
        <w:tblCellMar>
          <w:top w:w="0" w:type="dxa"/>
          <w:left w:w="10" w:type="dxa"/>
          <w:bottom w:w="0" w:type="dxa"/>
          <w:right w:w="10" w:type="dxa"/>
        </w:tblCellMar>
      </w:tblPr>
      <w:tblGrid>
        <w:gridCol w:w="3199"/>
        <w:gridCol w:w="5379"/>
      </w:tblGrid>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37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对新区间的要求</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MAP_SHARED</w:t>
            </w:r>
          </w:p>
        </w:tc>
        <w:tc>
          <w:tcPr>
            <w:tcW w:w="537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映射可以被共享</w:t>
            </w:r>
          </w:p>
        </w:tc>
      </w:tr>
      <w:tr>
        <w:tblPrEx>
          <w:tblLayout w:type="fixed"/>
          <w:tblCellMar>
            <w:top w:w="0" w:type="dxa"/>
            <w:left w:w="10" w:type="dxa"/>
            <w:bottom w:w="0" w:type="dxa"/>
            <w:right w:w="10" w:type="dxa"/>
          </w:tblCellMar>
        </w:tblPrEx>
        <w:trPr>
          <w:trHeight w:val="27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MAP_PRIVATE</w:t>
            </w:r>
          </w:p>
        </w:tc>
        <w:tc>
          <w:tcPr>
            <w:tcW w:w="537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映射不能被共享</w:t>
            </w:r>
          </w:p>
        </w:tc>
      </w:tr>
      <w:tr>
        <w:tblPrEx>
          <w:tblLayout w:type="fixed"/>
          <w:tblCellMar>
            <w:top w:w="0" w:type="dxa"/>
            <w:left w:w="10" w:type="dxa"/>
            <w:bottom w:w="0" w:type="dxa"/>
            <w:right w:w="10" w:type="dxa"/>
          </w:tblCellMar>
        </w:tblPrEx>
        <w:trPr>
          <w:trHeight w:val="27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MAP_FIXED</w:t>
            </w:r>
          </w:p>
        </w:tc>
        <w:tc>
          <w:tcPr>
            <w:tcW w:w="537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新区间必须开始于指定的地址</w:t>
            </w:r>
            <w:r>
              <w:rPr>
                <w:rFonts w:hint="eastAsia" w:ascii="微软雅黑" w:hAnsi="微软雅黑" w:eastAsia="微软雅黑" w:cs="微软雅黑"/>
                <w:b/>
                <w:bCs/>
                <w:color w:val="000000"/>
                <w:spacing w:val="0"/>
                <w:w w:val="100"/>
                <w:position w:val="0"/>
                <w:sz w:val="14"/>
                <w:szCs w:val="14"/>
                <w:lang w:val="en-US" w:eastAsia="en-US" w:bidi="en-US"/>
              </w:rPr>
              <w:t>addr</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MAP_ANONYMOUS</w:t>
            </w:r>
          </w:p>
        </w:tc>
        <w:tc>
          <w:tcPr>
            <w:tcW w:w="537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映射不是</w:t>
            </w:r>
            <w:r>
              <w:rPr>
                <w:rFonts w:hint="eastAsia" w:ascii="微软雅黑" w:hAnsi="微软雅黑" w:eastAsia="微软雅黑" w:cs="微软雅黑"/>
                <w:b/>
                <w:bCs/>
                <w:color w:val="000000"/>
                <w:spacing w:val="0"/>
                <w:w w:val="100"/>
                <w:position w:val="0"/>
                <w:sz w:val="14"/>
                <w:szCs w:val="14"/>
                <w:lang w:val="en-US" w:eastAsia="en-US" w:bidi="en-US"/>
              </w:rPr>
              <w:t>file-backed,</w:t>
            </w:r>
            <w:r>
              <w:rPr>
                <w:rFonts w:hint="eastAsia" w:ascii="微软雅黑" w:hAnsi="微软雅黑" w:eastAsia="微软雅黑" w:cs="微软雅黑"/>
                <w:color w:val="000000"/>
                <w:spacing w:val="0"/>
                <w:w w:val="100"/>
                <w:position w:val="0"/>
                <w:sz w:val="16"/>
                <w:szCs w:val="16"/>
                <w:lang w:val="zh-TW" w:eastAsia="zh-TW" w:bidi="zh-TW"/>
              </w:rPr>
              <w:t>而是匿名的</w:t>
            </w:r>
          </w:p>
        </w:tc>
      </w:tr>
      <w:tr>
        <w:tblPrEx>
          <w:tblLayout w:type="fixed"/>
          <w:tblCellMar>
            <w:top w:w="0" w:type="dxa"/>
            <w:left w:w="10" w:type="dxa"/>
            <w:bottom w:w="0" w:type="dxa"/>
            <w:right w:w="10" w:type="dxa"/>
          </w:tblCellMar>
        </w:tblPrEx>
        <w:trPr>
          <w:trHeight w:val="27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MAP^GROWSDOWN</w:t>
            </w:r>
          </w:p>
        </w:tc>
        <w:tc>
          <w:tcPr>
            <w:tcW w:w="537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对应于 </w:t>
            </w:r>
            <w:r>
              <w:rPr>
                <w:rFonts w:hint="eastAsia" w:ascii="微软雅黑" w:hAnsi="微软雅黑" w:eastAsia="微软雅黑" w:cs="微软雅黑"/>
                <w:b/>
                <w:bCs/>
                <w:color w:val="000000"/>
                <w:spacing w:val="0"/>
                <w:w w:val="100"/>
                <w:position w:val="0"/>
                <w:sz w:val="14"/>
                <w:szCs w:val="14"/>
                <w:lang w:val="en-US" w:eastAsia="en-US" w:bidi="en-US"/>
              </w:rPr>
              <w:t>VM GROWSDOWN</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MAP_DENYWRITE</w:t>
            </w:r>
          </w:p>
        </w:tc>
        <w:tc>
          <w:tcPr>
            <w:tcW w:w="537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8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对应于 </w:t>
            </w:r>
            <w:r>
              <w:rPr>
                <w:rFonts w:hint="eastAsia" w:ascii="微软雅黑" w:hAnsi="微软雅黑" w:eastAsia="微软雅黑" w:cs="微软雅黑"/>
                <w:b/>
                <w:bCs/>
                <w:color w:val="000000"/>
                <w:spacing w:val="0"/>
                <w:w w:val="100"/>
                <w:position w:val="0"/>
                <w:sz w:val="14"/>
                <w:szCs w:val="14"/>
                <w:lang w:val="en-US" w:eastAsia="en-US" w:bidi="en-US"/>
              </w:rPr>
              <w:t>VM DENYWRITE</w:t>
            </w:r>
          </w:p>
        </w:tc>
      </w:tr>
    </w:tbl>
    <w:p>
      <w:pPr>
        <w:widowControl w:val="0"/>
        <w:spacing w:line="1" w:lineRule="exact"/>
        <w:rPr>
          <w:rFonts w:hint="eastAsia" w:ascii="微软雅黑" w:hAnsi="微软雅黑" w:eastAsia="微软雅黑" w:cs="微软雅黑"/>
        </w:rPr>
      </w:pPr>
    </w:p>
    <w:tbl>
      <w:tblPr>
        <w:tblStyle w:val="2"/>
        <w:tblW w:w="8568" w:type="dxa"/>
        <w:jc w:val="center"/>
        <w:tblInd w:w="0" w:type="dxa"/>
        <w:tblLayout w:type="fixed"/>
        <w:tblCellMar>
          <w:top w:w="0" w:type="dxa"/>
          <w:left w:w="10" w:type="dxa"/>
          <w:bottom w:w="0" w:type="dxa"/>
          <w:right w:w="10" w:type="dxa"/>
        </w:tblCellMar>
      </w:tblPr>
      <w:tblGrid>
        <w:gridCol w:w="3199"/>
        <w:gridCol w:w="5369"/>
      </w:tblGrid>
      <w:tr>
        <w:tblPrEx>
          <w:tblLayout w:type="fixed"/>
          <w:tblCellMar>
            <w:top w:w="0" w:type="dxa"/>
            <w:left w:w="10" w:type="dxa"/>
            <w:bottom w:w="0" w:type="dxa"/>
            <w:right w:w="10" w:type="dxa"/>
          </w:tblCellMar>
        </w:tblPrEx>
        <w:trPr>
          <w:trHeight w:val="319" w:hRule="exact"/>
          <w:jc w:val="center"/>
        </w:trPr>
        <w:tc>
          <w:tcPr>
            <w:tcW w:w="8568"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(续)</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标 志</w:t>
            </w:r>
          </w:p>
        </w:tc>
        <w:tc>
          <w:tcPr>
            <w:tcW w:w="536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对新区间的要求</w:t>
            </w:r>
          </w:p>
        </w:tc>
      </w:tr>
      <w:tr>
        <w:tblPrEx>
          <w:tblLayout w:type="fixed"/>
          <w:tblCellMar>
            <w:top w:w="0" w:type="dxa"/>
            <w:left w:w="10" w:type="dxa"/>
            <w:bottom w:w="0" w:type="dxa"/>
            <w:right w:w="10" w:type="dxa"/>
          </w:tblCellMar>
        </w:tblPrEx>
        <w:trPr>
          <w:trHeight w:val="27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 EXECUTABLE</w:t>
            </w:r>
          </w:p>
        </w:tc>
        <w:tc>
          <w:tcPr>
            <w:tcW w:w="536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对应于 </w:t>
            </w:r>
            <w:r>
              <w:rPr>
                <w:rFonts w:hint="eastAsia" w:ascii="微软雅黑" w:hAnsi="微软雅黑" w:eastAsia="微软雅黑" w:cs="微软雅黑"/>
                <w:b/>
                <w:bCs/>
                <w:color w:val="000000"/>
                <w:spacing w:val="0"/>
                <w:w w:val="100"/>
                <w:position w:val="0"/>
                <w:sz w:val="14"/>
                <w:szCs w:val="14"/>
                <w:lang w:val="en-US" w:eastAsia="en-US" w:bidi="en-US"/>
              </w:rPr>
              <w:t>VM EXECU1ABLE</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MAP_LOCKED</w:t>
            </w:r>
          </w:p>
        </w:tc>
        <w:tc>
          <w:tcPr>
            <w:tcW w:w="536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对应于</w:t>
            </w:r>
            <w:r>
              <w:rPr>
                <w:rFonts w:hint="eastAsia" w:ascii="微软雅黑" w:hAnsi="微软雅黑" w:eastAsia="微软雅黑" w:cs="微软雅黑"/>
                <w:b/>
                <w:bCs/>
                <w:color w:val="000000"/>
                <w:spacing w:val="0"/>
                <w:w w:val="100"/>
                <w:position w:val="0"/>
                <w:sz w:val="14"/>
                <w:szCs w:val="14"/>
                <w:lang w:val="en-US" w:eastAsia="en-US" w:bidi="en-US"/>
              </w:rPr>
              <w:t>VM LOCKED</w:t>
            </w:r>
          </w:p>
        </w:tc>
      </w:tr>
      <w:tr>
        <w:tblPrEx>
          <w:tblLayout w:type="fixed"/>
          <w:tblCellMar>
            <w:top w:w="0" w:type="dxa"/>
            <w:left w:w="10" w:type="dxa"/>
            <w:bottom w:w="0" w:type="dxa"/>
            <w:right w:w="10" w:type="dxa"/>
          </w:tblCellMar>
        </w:tblPrEx>
        <w:trPr>
          <w:trHeight w:val="27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 NORESERVE</w:t>
            </w:r>
          </w:p>
        </w:tc>
        <w:tc>
          <w:tcPr>
            <w:tcW w:w="536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不需要为映射保留空间</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MAP_POPULATE</w:t>
            </w:r>
          </w:p>
        </w:tc>
        <w:tc>
          <w:tcPr>
            <w:tcW w:w="536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填充页表</w:t>
            </w:r>
          </w:p>
        </w:tc>
      </w:tr>
      <w:tr>
        <w:tblPrEx>
          <w:tblLayout w:type="fixed"/>
          <w:tblCellMar>
            <w:top w:w="0" w:type="dxa"/>
            <w:left w:w="10" w:type="dxa"/>
            <w:bottom w:w="0" w:type="dxa"/>
            <w:right w:w="10" w:type="dxa"/>
          </w:tblCellMar>
        </w:tblPrEx>
        <w:trPr>
          <w:trHeight w:val="288" w:hRule="exact"/>
          <w:jc w:val="center"/>
        </w:trPr>
        <w:tc>
          <w:tcPr>
            <w:tcW w:w="319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7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MAP NONBLOCK</w:t>
            </w:r>
          </w:p>
        </w:tc>
        <w:tc>
          <w:tcPr>
            <w:tcW w:w="536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5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在</w:t>
            </w:r>
            <w:r>
              <w:rPr>
                <w:rFonts w:hint="eastAsia" w:ascii="微软雅黑" w:hAnsi="微软雅黑" w:eastAsia="微软雅黑" w:cs="微软雅黑"/>
                <w:b/>
                <w:bCs/>
                <w:color w:val="000000"/>
                <w:spacing w:val="0"/>
                <w:w w:val="100"/>
                <w:position w:val="0"/>
                <w:sz w:val="14"/>
                <w:szCs w:val="14"/>
                <w:lang w:val="en-US" w:eastAsia="en-US" w:bidi="en-US"/>
              </w:rPr>
              <w:t>I/O</w:t>
            </w:r>
            <w:r>
              <w:rPr>
                <w:rFonts w:hint="eastAsia" w:ascii="微软雅黑" w:hAnsi="微软雅黑" w:eastAsia="微软雅黑" w:cs="微软雅黑"/>
                <w:color w:val="000000"/>
                <w:spacing w:val="0"/>
                <w:w w:val="100"/>
                <w:position w:val="0"/>
                <w:sz w:val="16"/>
                <w:szCs w:val="16"/>
                <w:lang w:val="zh-TW" w:eastAsia="zh-TW" w:bidi="zh-TW"/>
              </w:rPr>
              <w:t>操作上不堵塞</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如果系统调用</w:t>
      </w:r>
      <w:r>
        <w:rPr>
          <w:rFonts w:hint="eastAsia" w:ascii="微软雅黑" w:hAnsi="微软雅黑" w:eastAsia="微软雅黑" w:cs="微软雅黑"/>
          <w:color w:val="000000"/>
          <w:spacing w:val="0"/>
          <w:w w:val="100"/>
          <w:position w:val="0"/>
          <w:sz w:val="19"/>
          <w:szCs w:val="19"/>
          <w:lang w:val="en-US" w:eastAsia="en-US" w:bidi="en-US"/>
        </w:rPr>
        <w:t>do_mmap()</w:t>
      </w:r>
      <w:r>
        <w:rPr>
          <w:rFonts w:hint="eastAsia" w:ascii="微软雅黑" w:hAnsi="微软雅黑" w:eastAsia="微软雅黑" w:cs="微软雅黑"/>
          <w:color w:val="000000"/>
          <w:spacing w:val="0"/>
          <w:w w:val="100"/>
          <w:position w:val="0"/>
        </w:rPr>
        <w:t>的参数中有无效参数，那么它返回一个负值；否则，它会在虚拟 内存中分配-个合适的新内存区域。如果有可能的话，将新区域和邻近区域进行合并，否则内核 从</w:t>
      </w:r>
      <w:r>
        <w:rPr>
          <w:rFonts w:hint="eastAsia" w:ascii="微软雅黑" w:hAnsi="微软雅黑" w:eastAsia="微软雅黑" w:cs="微软雅黑"/>
          <w:color w:val="000000"/>
          <w:spacing w:val="0"/>
          <w:w w:val="100"/>
          <w:position w:val="0"/>
          <w:sz w:val="19"/>
          <w:szCs w:val="19"/>
          <w:lang w:val="en-US" w:eastAsia="en-US" w:bidi="en-US"/>
        </w:rPr>
        <w:t>vm_area_cachep</w:t>
      </w:r>
      <w:r>
        <w:rPr>
          <w:rFonts w:hint="eastAsia" w:ascii="微软雅黑" w:hAnsi="微软雅黑" w:eastAsia="微软雅黑" w:cs="微软雅黑"/>
          <w:color w:val="000000"/>
          <w:spacing w:val="0"/>
          <w:w w:val="100"/>
          <w:position w:val="0"/>
        </w:rPr>
        <w:t>长字节</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slab)</w:t>
      </w:r>
      <w:r>
        <w:rPr>
          <w:rFonts w:hint="eastAsia" w:ascii="微软雅黑" w:hAnsi="微软雅黑" w:eastAsia="微软雅黑" w:cs="微软雅黑"/>
          <w:color w:val="000000"/>
          <w:spacing w:val="0"/>
          <w:w w:val="100"/>
          <w:position w:val="0"/>
        </w:rPr>
        <w:t>缓存中分配一个</w:t>
      </w:r>
      <w:r>
        <w:rPr>
          <w:rFonts w:hint="eastAsia" w:ascii="微软雅黑" w:hAnsi="微软雅黑" w:eastAsia="微软雅黑" w:cs="微软雅黑"/>
          <w:color w:val="000000"/>
          <w:spacing w:val="0"/>
          <w:w w:val="100"/>
          <w:position w:val="0"/>
          <w:sz w:val="19"/>
          <w:szCs w:val="19"/>
          <w:lang w:val="en-US" w:eastAsia="en-US" w:bidi="en-US"/>
        </w:rPr>
        <w:t>vm area struct</w:t>
      </w:r>
      <w:r>
        <w:rPr>
          <w:rFonts w:hint="eastAsia" w:ascii="微软雅黑" w:hAnsi="微软雅黑" w:eastAsia="微软雅黑" w:cs="微软雅黑"/>
          <w:color w:val="000000"/>
          <w:spacing w:val="0"/>
          <w:w w:val="100"/>
          <w:position w:val="0"/>
        </w:rPr>
        <w:t>结构体，并且使用</w:t>
      </w:r>
      <w:r>
        <w:rPr>
          <w:rFonts w:hint="eastAsia" w:ascii="微软雅黑" w:hAnsi="微软雅黑" w:eastAsia="微软雅黑" w:cs="微软雅黑"/>
          <w:color w:val="000000"/>
          <w:spacing w:val="0"/>
          <w:w w:val="100"/>
          <w:position w:val="0"/>
          <w:sz w:val="19"/>
          <w:szCs w:val="19"/>
          <w:lang w:val="en-US" w:eastAsia="en-US" w:bidi="en-US"/>
        </w:rPr>
        <w:t xml:space="preserve">vma_ link() </w:t>
      </w:r>
      <w:r>
        <w:rPr>
          <w:rFonts w:hint="eastAsia" w:ascii="微软雅黑" w:hAnsi="微软雅黑" w:eastAsia="微软雅黑" w:cs="微软雅黑"/>
          <w:color w:val="000000"/>
          <w:spacing w:val="0"/>
          <w:w w:val="100"/>
          <w:position w:val="0"/>
        </w:rPr>
        <w:t>函数将新分配的内存区域添加到地址空间的内存区域链表和红一黑树中，随后还要更新内存描述 符中的</w:t>
      </w:r>
      <w:r>
        <w:rPr>
          <w:rFonts w:hint="eastAsia" w:ascii="微软雅黑" w:hAnsi="微软雅黑" w:eastAsia="微软雅黑" w:cs="微软雅黑"/>
          <w:color w:val="000000"/>
          <w:spacing w:val="0"/>
          <w:w w:val="100"/>
          <w:position w:val="0"/>
          <w:sz w:val="19"/>
          <w:szCs w:val="19"/>
          <w:lang w:val="en-US" w:eastAsia="en-US" w:bidi="en-US"/>
        </w:rPr>
        <w:t>total_vm</w:t>
      </w:r>
      <w:r>
        <w:rPr>
          <w:rFonts w:hint="eastAsia" w:ascii="微软雅黑" w:hAnsi="微软雅黑" w:eastAsia="微软雅黑" w:cs="微软雅黑"/>
          <w:color w:val="000000"/>
          <w:spacing w:val="0"/>
          <w:w w:val="100"/>
          <w:position w:val="0"/>
        </w:rPr>
        <w:t>域，然后才返回新分配的地址区间的初始地址。</w:t>
      </w:r>
    </w:p>
    <w:p>
      <w:pPr>
        <w:pStyle w:val="5"/>
        <w:keepNext w:val="0"/>
        <w:keepLines w:val="0"/>
        <w:widowControl w:val="0"/>
        <w:shd w:val="clear" w:color="auto" w:fill="auto"/>
        <w:bidi w:val="0"/>
        <w:spacing w:before="0" w:after="26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在用户空间可以通过</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系统调用获取内核函数</w:t>
      </w:r>
      <w:r>
        <w:rPr>
          <w:rFonts w:hint="eastAsia" w:ascii="微软雅黑" w:hAnsi="微软雅黑" w:eastAsia="微软雅黑" w:cs="微软雅黑"/>
          <w:color w:val="000000"/>
          <w:spacing w:val="0"/>
          <w:w w:val="100"/>
          <w:position w:val="0"/>
          <w:sz w:val="19"/>
          <w:szCs w:val="19"/>
          <w:lang w:val="en-US" w:eastAsia="en-US" w:bidi="en-US"/>
        </w:rPr>
        <w:t>do_mmap()</w:t>
      </w:r>
      <w:r>
        <w:rPr>
          <w:rFonts w:hint="eastAsia" w:ascii="微软雅黑" w:hAnsi="微软雅黑" w:eastAsia="微软雅黑" w:cs="微软雅黑"/>
          <w:color w:val="000000"/>
          <w:spacing w:val="0"/>
          <w:w w:val="100"/>
          <w:position w:val="0"/>
        </w:rPr>
        <w:t>的功能。</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系统调用 定义如下:</w:t>
      </w:r>
    </w:p>
    <w:p>
      <w:pPr>
        <w:pStyle w:val="41"/>
        <w:keepNext w:val="0"/>
        <w:keepLines w:val="0"/>
        <w:widowControl w:val="0"/>
        <w:shd w:val="clear" w:color="auto" w:fill="auto"/>
        <w:bidi w:val="0"/>
        <w:spacing w:before="0" w:after="0" w:line="286"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 mmap2(void *start</w:t>
      </w:r>
      <w:r>
        <w:rPr>
          <w:rFonts w:hint="eastAsia" w:ascii="微软雅黑" w:hAnsi="微软雅黑" w:eastAsia="微软雅黑" w:cs="微软雅黑"/>
          <w:color w:val="000000"/>
          <w:spacing w:val="0"/>
          <w:w w:val="100"/>
          <w:position w:val="0"/>
          <w:vertAlign w:val="subscript"/>
          <w:lang w:val="en-US" w:eastAsia="en-US" w:bidi="en-US"/>
        </w:rPr>
        <w:t>4</w:t>
      </w:r>
    </w:p>
    <w:p>
      <w:pPr>
        <w:pStyle w:val="41"/>
        <w:keepNext w:val="0"/>
        <w:keepLines w:val="0"/>
        <w:widowControl w:val="0"/>
        <w:shd w:val="clear" w:color="auto" w:fill="auto"/>
        <w:bidi w:val="0"/>
        <w:spacing w:before="0" w:after="0" w:line="286" w:lineRule="auto"/>
        <w:ind w:left="1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sizet length,</w:t>
      </w:r>
    </w:p>
    <w:p>
      <w:pPr>
        <w:pStyle w:val="41"/>
        <w:keepNext w:val="0"/>
        <w:keepLines w:val="0"/>
        <w:widowControl w:val="0"/>
        <w:shd w:val="clear" w:color="auto" w:fill="auto"/>
        <w:bidi w:val="0"/>
        <w:spacing w:before="0" w:after="160" w:line="286" w:lineRule="auto"/>
        <w:ind w:left="16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prot, int flags, int fd, off_t pgoff)</w:t>
      </w:r>
    </w:p>
    <w:p>
      <w:pPr>
        <w:pStyle w:val="5"/>
        <w:keepNext w:val="0"/>
        <w:keepLines w:val="0"/>
        <w:widowControl w:val="0"/>
        <w:shd w:val="clear" w:color="auto" w:fill="auto"/>
        <w:bidi w:val="0"/>
        <w:spacing w:before="0" w:after="2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由于该系统调用是</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调用的第二种变种，所以起名为</w:t>
      </w:r>
      <w:r>
        <w:rPr>
          <w:rFonts w:hint="eastAsia" w:ascii="微软雅黑" w:hAnsi="微软雅黑" w:eastAsia="微软雅黑" w:cs="微软雅黑"/>
          <w:color w:val="000000"/>
          <w:spacing w:val="0"/>
          <w:w w:val="100"/>
          <w:position w:val="0"/>
          <w:sz w:val="19"/>
          <w:szCs w:val="19"/>
          <w:lang w:val="en-US" w:eastAsia="en-US" w:bidi="en-US"/>
        </w:rPr>
        <w:t>mmap2()</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最原始的</w:t>
      </w:r>
      <w:r>
        <w:rPr>
          <w:rFonts w:hint="eastAsia" w:ascii="微软雅黑" w:hAnsi="微软雅黑" w:eastAsia="微软雅黑" w:cs="微软雅黑"/>
          <w:color w:val="000000"/>
          <w:spacing w:val="0"/>
          <w:w w:val="100"/>
          <w:position w:val="0"/>
          <w:sz w:val="19"/>
          <w:szCs w:val="19"/>
          <w:lang w:val="en-US" w:eastAsia="en-US" w:bidi="en-US"/>
        </w:rPr>
        <w:t xml:space="preserve">mmap() </w:t>
      </w:r>
      <w:r>
        <w:rPr>
          <w:rFonts w:hint="eastAsia" w:ascii="微软雅黑" w:hAnsi="微软雅黑" w:eastAsia="微软雅黑" w:cs="微软雅黑"/>
          <w:color w:val="000000"/>
          <w:spacing w:val="0"/>
          <w:w w:val="100"/>
          <w:position w:val="0"/>
        </w:rPr>
        <w:t>调用中最后一个参数是字节偏移量，而目前这个</w:t>
      </w:r>
      <w:r>
        <w:rPr>
          <w:rFonts w:hint="eastAsia" w:ascii="微软雅黑" w:hAnsi="微软雅黑" w:eastAsia="微软雅黑" w:cs="微软雅黑"/>
          <w:color w:val="000000"/>
          <w:spacing w:val="0"/>
          <w:w w:val="100"/>
          <w:position w:val="0"/>
          <w:sz w:val="19"/>
          <w:szCs w:val="19"/>
          <w:lang w:val="en-US" w:eastAsia="en-US" w:bidi="en-US"/>
        </w:rPr>
        <w:t>mmap2()</w:t>
      </w:r>
      <w:r>
        <w:rPr>
          <w:rFonts w:hint="eastAsia" w:ascii="微软雅黑" w:hAnsi="微软雅黑" w:eastAsia="微软雅黑" w:cs="微软雅黑"/>
          <w:color w:val="000000"/>
          <w:spacing w:val="0"/>
          <w:w w:val="100"/>
          <w:position w:val="0"/>
        </w:rPr>
        <w:t>使用页面偏移作最后一个参数。使 用页面偏移量可以映射更大的文件和更大的偏移位置。原始的</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调用由</w:t>
      </w:r>
      <w:r>
        <w:rPr>
          <w:rFonts w:hint="eastAsia" w:ascii="微软雅黑" w:hAnsi="微软雅黑" w:eastAsia="微软雅黑" w:cs="微软雅黑"/>
          <w:color w:val="000000"/>
          <w:spacing w:val="0"/>
          <w:w w:val="100"/>
          <w:position w:val="0"/>
          <w:sz w:val="19"/>
          <w:szCs w:val="19"/>
          <w:lang w:val="en-US" w:eastAsia="en-US" w:bidi="en-US"/>
        </w:rPr>
        <w:t>POSIX</w:t>
      </w:r>
      <w:r>
        <w:rPr>
          <w:rFonts w:hint="eastAsia" w:ascii="微软雅黑" w:hAnsi="微软雅黑" w:eastAsia="微软雅黑" w:cs="微软雅黑"/>
          <w:color w:val="000000"/>
          <w:spacing w:val="0"/>
          <w:w w:val="100"/>
          <w:position w:val="0"/>
        </w:rPr>
        <w:t>定义， 仍然在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库中作为</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lang w:val="zh-CN" w:eastAsia="zh-CN" w:bidi="zh-CN"/>
        </w:rPr>
        <w:t>。方法</w:t>
      </w:r>
      <w:r>
        <w:rPr>
          <w:rFonts w:hint="eastAsia" w:ascii="微软雅黑" w:hAnsi="微软雅黑" w:eastAsia="微软雅黑" w:cs="微软雅黑"/>
          <w:color w:val="000000"/>
          <w:spacing w:val="0"/>
          <w:w w:val="100"/>
          <w:position w:val="0"/>
        </w:rPr>
        <w:t>使用，但是内核中已经没有对应的实现了，而实现的是新方 法</w:t>
      </w:r>
      <w:r>
        <w:rPr>
          <w:rFonts w:hint="eastAsia" w:ascii="微软雅黑" w:hAnsi="微软雅黑" w:eastAsia="微软雅黑" w:cs="微软雅黑"/>
          <w:color w:val="000000"/>
          <w:spacing w:val="0"/>
          <w:w w:val="100"/>
          <w:position w:val="0"/>
          <w:sz w:val="19"/>
          <w:szCs w:val="19"/>
          <w:lang w:val="en-US" w:eastAsia="en-US" w:bidi="en-US"/>
        </w:rPr>
        <w:t>mmap2()</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虽然</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库仍然可以使用原始版本的映射方法，但是它其实还是基于函数</w:t>
      </w:r>
      <w:r>
        <w:rPr>
          <w:rFonts w:hint="eastAsia" w:ascii="微软雅黑" w:hAnsi="微软雅黑" w:eastAsia="微软雅黑" w:cs="微软雅黑"/>
          <w:color w:val="000000"/>
          <w:spacing w:val="0"/>
          <w:w w:val="100"/>
          <w:position w:val="0"/>
          <w:sz w:val="19"/>
          <w:szCs w:val="19"/>
          <w:lang w:val="en-US" w:eastAsia="en-US" w:bidi="en-US"/>
        </w:rPr>
        <w:t>mmap2</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进行的，因为对原始</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 xml:space="preserve">方法的调用是通过将字节偏移转化为页面偏移，从而转化为对 </w:t>
      </w:r>
      <w:r>
        <w:rPr>
          <w:rFonts w:hint="eastAsia" w:ascii="微软雅黑" w:hAnsi="微软雅黑" w:eastAsia="微软雅黑" w:cs="微软雅黑"/>
          <w:color w:val="000000"/>
          <w:spacing w:val="0"/>
          <w:w w:val="100"/>
          <w:position w:val="0"/>
          <w:sz w:val="19"/>
          <w:szCs w:val="19"/>
          <w:lang w:val="en-US" w:eastAsia="en-US" w:bidi="en-US"/>
        </w:rPr>
        <w:t>mmap2()</w:t>
      </w:r>
      <w:r>
        <w:rPr>
          <w:rFonts w:hint="eastAsia" w:ascii="微软雅黑" w:hAnsi="微软雅黑" w:eastAsia="微软雅黑" w:cs="微软雅黑"/>
          <w:color w:val="000000"/>
          <w:spacing w:val="0"/>
          <w:w w:val="100"/>
          <w:position w:val="0"/>
        </w:rPr>
        <w:t>函数的调用来实现的。</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905" w:name="bookmark1269"/>
      <w:bookmarkStart w:id="906" w:name="bookmark1268"/>
      <w:bookmarkStart w:id="907" w:name="bookmark1270"/>
      <w:r>
        <w:rPr>
          <w:rFonts w:hint="eastAsia" w:ascii="微软雅黑" w:hAnsi="微软雅黑" w:eastAsia="微软雅黑" w:cs="微软雅黑"/>
          <w:color w:val="000000"/>
          <w:spacing w:val="0"/>
          <w:w w:val="100"/>
          <w:position w:val="0"/>
          <w:sz w:val="26"/>
          <w:szCs w:val="26"/>
          <w:lang w:val="en-US" w:eastAsia="en-US" w:bidi="en-US"/>
        </w:rPr>
        <w:t xml:space="preserve">15.6 mummapO </w:t>
      </w:r>
      <w:r>
        <w:rPr>
          <w:rFonts w:hint="eastAsia" w:ascii="微软雅黑" w:hAnsi="微软雅黑" w:eastAsia="微软雅黑" w:cs="微软雅黑"/>
          <w:color w:val="000000"/>
          <w:spacing w:val="0"/>
          <w:w w:val="100"/>
          <w:position w:val="0"/>
          <w:sz w:val="24"/>
          <w:szCs w:val="24"/>
          <w:lang w:val="zh-TW" w:eastAsia="zh-TW" w:bidi="zh-TW"/>
        </w:rPr>
        <w:t xml:space="preserve">和 </w:t>
      </w:r>
      <w:r>
        <w:rPr>
          <w:rFonts w:hint="eastAsia" w:ascii="微软雅黑" w:hAnsi="微软雅黑" w:eastAsia="微软雅黑" w:cs="微软雅黑"/>
          <w:color w:val="000000"/>
          <w:spacing w:val="0"/>
          <w:w w:val="100"/>
          <w:position w:val="0"/>
          <w:sz w:val="26"/>
          <w:szCs w:val="26"/>
          <w:lang w:val="en-US" w:eastAsia="en-US" w:bidi="en-US"/>
        </w:rPr>
        <w:t>do_mummap()</w:t>
      </w:r>
      <w:r>
        <w:rPr>
          <w:rFonts w:hint="eastAsia" w:ascii="微软雅黑" w:hAnsi="微软雅黑" w:eastAsia="微软雅黑" w:cs="微软雅黑"/>
          <w:color w:val="000000"/>
          <w:spacing w:val="0"/>
          <w:w w:val="100"/>
          <w:position w:val="0"/>
          <w:sz w:val="26"/>
          <w:szCs w:val="26"/>
          <w:lang w:val="zh-TW" w:eastAsia="zh-TW" w:bidi="zh-TW"/>
        </w:rPr>
        <w:t>:</w:t>
      </w:r>
      <w:r>
        <w:rPr>
          <w:rFonts w:hint="eastAsia" w:ascii="微软雅黑" w:hAnsi="微软雅黑" w:eastAsia="微软雅黑" w:cs="微软雅黑"/>
          <w:color w:val="000000"/>
          <w:spacing w:val="0"/>
          <w:w w:val="100"/>
          <w:position w:val="0"/>
          <w:sz w:val="24"/>
          <w:szCs w:val="24"/>
          <w:lang w:val="zh-TW" w:eastAsia="zh-TW" w:bidi="zh-TW"/>
        </w:rPr>
        <w:t>删除地址区间</w:t>
      </w:r>
      <w:bookmarkEnd w:id="905"/>
      <w:bookmarkEnd w:id="906"/>
      <w:bookmarkEnd w:id="907"/>
    </w:p>
    <w:p>
      <w:pPr>
        <w:pStyle w:val="5"/>
        <w:keepNext w:val="0"/>
        <w:keepLines w:val="0"/>
        <w:widowControl w:val="0"/>
        <w:shd w:val="clear" w:color="auto" w:fill="auto"/>
        <w:bidi w:val="0"/>
        <w:spacing w:before="0" w:after="160" w:line="298"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do_mummap()</w:t>
      </w:r>
      <w:r>
        <w:rPr>
          <w:rFonts w:hint="eastAsia" w:ascii="微软雅黑" w:hAnsi="微软雅黑" w:eastAsia="微软雅黑" w:cs="微软雅黑"/>
          <w:color w:val="000000"/>
          <w:spacing w:val="0"/>
          <w:w w:val="100"/>
          <w:position w:val="0"/>
          <w:sz w:val="20"/>
          <w:szCs w:val="20"/>
        </w:rPr>
        <w:t>函数从特定的进程地址空间中删除指定地址区间，该函数定义在文件</w:t>
      </w:r>
      <w:r>
        <w:rPr>
          <w:rFonts w:hint="eastAsia" w:ascii="微软雅黑" w:hAnsi="微软雅黑" w:eastAsia="微软雅黑" w:cs="微软雅黑"/>
          <w:color w:val="000000"/>
          <w:spacing w:val="0"/>
          <w:w w:val="100"/>
          <w:position w:val="0"/>
          <w:sz w:val="19"/>
          <w:szCs w:val="19"/>
          <w:lang w:val="en-US" w:eastAsia="en-US" w:bidi="en-US"/>
        </w:rPr>
        <w:t xml:space="preserve">vlinux/ mm.h&gt; </w:t>
      </w:r>
      <w:r>
        <w:rPr>
          <w:rFonts w:hint="eastAsia" w:ascii="微软雅黑" w:hAnsi="微软雅黑" w:eastAsia="微软雅黑" w:cs="微软雅黑"/>
          <w:color w:val="000000"/>
          <w:spacing w:val="0"/>
          <w:w w:val="100"/>
          <w:position w:val="0"/>
          <w:sz w:val="20"/>
          <w:szCs w:val="20"/>
        </w:rPr>
        <w:t>中</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6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do_mummap</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struct mm_struct *mm,unsigned long start, size_t len)</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第一个参数指定要删除区域所在的地址空间，删除从地址</w:t>
      </w:r>
      <w:r>
        <w:rPr>
          <w:rFonts w:hint="eastAsia" w:ascii="微软雅黑" w:hAnsi="微软雅黑" w:eastAsia="微软雅黑" w:cs="微软雅黑"/>
          <w:color w:val="000000"/>
          <w:spacing w:val="0"/>
          <w:w w:val="100"/>
          <w:position w:val="0"/>
          <w:sz w:val="19"/>
          <w:szCs w:val="19"/>
          <w:lang w:val="en-US" w:eastAsia="en-US" w:bidi="en-US"/>
        </w:rPr>
        <w:t>start</w:t>
      </w:r>
      <w:r>
        <w:rPr>
          <w:rFonts w:hint="eastAsia" w:ascii="微软雅黑" w:hAnsi="微软雅黑" w:eastAsia="微软雅黑" w:cs="微软雅黑"/>
          <w:color w:val="000000"/>
          <w:spacing w:val="0"/>
          <w:w w:val="100"/>
          <w:position w:val="0"/>
        </w:rPr>
        <w:t>开始，长度为</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字节的地址 区间。如果成功，返回零。否则，返回负的错误码。</w:t>
      </w:r>
    </w:p>
    <w:p>
      <w:pPr>
        <w:pStyle w:val="5"/>
        <w:keepNext w:val="0"/>
        <w:keepLines w:val="0"/>
        <w:widowControl w:val="0"/>
        <w:shd w:val="clear" w:color="auto" w:fill="auto"/>
        <w:bidi w:val="0"/>
        <w:spacing w:before="0" w:after="160" w:line="298" w:lineRule="exact"/>
        <w:ind w:left="0" w:right="0" w:firstLine="440"/>
        <w:jc w:val="both"/>
        <w:rPr>
          <w:rFonts w:hint="eastAsia" w:ascii="微软雅黑" w:hAnsi="微软雅黑" w:eastAsia="微软雅黑" w:cs="微软雅黑"/>
        </w:rPr>
        <w:sectPr>
          <w:headerReference r:id="rId476" w:type="first"/>
          <w:footerReference r:id="rId479" w:type="first"/>
          <w:headerReference r:id="rId474" w:type="default"/>
          <w:footerReference r:id="rId477" w:type="default"/>
          <w:headerReference r:id="rId475" w:type="even"/>
          <w:footerReference r:id="rId478" w:type="even"/>
          <w:footnotePr>
            <w:numFmt w:val="decimal"/>
          </w:footnotePr>
          <w:pgSz w:w="9822" w:h="13513"/>
          <w:pgMar w:top="1138" w:right="483" w:bottom="1029" w:left="73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系统调用</w:t>
      </w:r>
      <w:r>
        <w:rPr>
          <w:rFonts w:hint="eastAsia" w:ascii="微软雅黑" w:hAnsi="微软雅黑" w:eastAsia="微软雅黑" w:cs="微软雅黑"/>
          <w:color w:val="000000"/>
          <w:spacing w:val="0"/>
          <w:w w:val="100"/>
          <w:position w:val="0"/>
          <w:sz w:val="19"/>
          <w:szCs w:val="19"/>
          <w:lang w:val="en-US" w:eastAsia="en-US" w:bidi="en-US"/>
        </w:rPr>
        <w:t>munmapO</w:t>
      </w:r>
      <w:r>
        <w:rPr>
          <w:rFonts w:hint="eastAsia" w:ascii="微软雅黑" w:hAnsi="微软雅黑" w:eastAsia="微软雅黑" w:cs="微软雅黑"/>
          <w:color w:val="000000"/>
          <w:spacing w:val="0"/>
          <w:w w:val="100"/>
          <w:position w:val="0"/>
        </w:rPr>
        <w:t>给用户空间程序提供了一种从自身地址空间中删除指定地址区间的方 法，它和系统调用</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的作用相反：</w:t>
      </w:r>
    </w:p>
    <w:p>
      <w:pPr>
        <w:pStyle w:val="41"/>
        <w:keepNext w:val="0"/>
        <w:keepLines w:val="0"/>
        <w:widowControl w:val="0"/>
        <w:shd w:val="clear" w:color="auto" w:fill="auto"/>
        <w:bidi w:val="0"/>
        <w:spacing w:before="0" w:after="1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munmap(void *start, size_t length)</w:t>
      </w:r>
    </w:p>
    <w:p>
      <w:pPr>
        <w:pStyle w:val="5"/>
        <w:keepNext w:val="0"/>
        <w:keepLines w:val="0"/>
        <w:widowControl w:val="0"/>
        <w:shd w:val="clear" w:color="auto" w:fill="auto"/>
        <w:bidi w:val="0"/>
        <w:spacing w:before="0" w:after="18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该系统调用定义在文件</w:t>
      </w:r>
      <w:r>
        <w:rPr>
          <w:rFonts w:hint="eastAsia" w:ascii="微软雅黑" w:hAnsi="微软雅黑" w:eastAsia="微软雅黑" w:cs="微软雅黑"/>
          <w:color w:val="000000"/>
          <w:spacing w:val="0"/>
          <w:w w:val="100"/>
          <w:position w:val="0"/>
          <w:sz w:val="19"/>
          <w:szCs w:val="19"/>
          <w:lang w:val="en-US" w:eastAsia="en-US" w:bidi="en-US"/>
        </w:rPr>
        <w:t>mm/mmap.c</w:t>
      </w:r>
      <w:r>
        <w:rPr>
          <w:rFonts w:hint="eastAsia" w:ascii="微软雅黑" w:hAnsi="微软雅黑" w:eastAsia="微软雅黑" w:cs="微软雅黑"/>
          <w:color w:val="000000"/>
          <w:spacing w:val="0"/>
          <w:w w:val="100"/>
          <w:position w:val="0"/>
        </w:rPr>
        <w:t>中，它是对</w:t>
      </w:r>
      <w:r>
        <w:rPr>
          <w:rFonts w:hint="eastAsia" w:ascii="微软雅黑" w:hAnsi="微软雅黑" w:eastAsia="微软雅黑" w:cs="微软雅黑"/>
          <w:color w:val="000000"/>
          <w:spacing w:val="0"/>
          <w:w w:val="100"/>
          <w:position w:val="0"/>
          <w:sz w:val="19"/>
          <w:szCs w:val="19"/>
          <w:lang w:val="en-US" w:eastAsia="en-US" w:bidi="en-US"/>
        </w:rPr>
        <w:t>do_mummap()</w:t>
      </w:r>
      <w:r>
        <w:rPr>
          <w:rFonts w:hint="eastAsia" w:ascii="微软雅黑" w:hAnsi="微软雅黑" w:eastAsia="微软雅黑" w:cs="微软雅黑"/>
          <w:color w:val="000000"/>
          <w:spacing w:val="0"/>
          <w:w w:val="100"/>
          <w:position w:val="0"/>
        </w:rPr>
        <w:t>函数的一个简单的封装:</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asmlinkage long sys_munmap(unsigned long addr, size* len)</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ret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24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mm_struct *mm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mm = current-&gt;mm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down_write(&amp;mm-&gt;mmap_sem)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 = do_munmap(mm, addr, len)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up_write (&amp;nun- &gt;mmap_sem)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4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ret;</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908" w:name="bookmark1273"/>
      <w:bookmarkStart w:id="909" w:name="bookmark1271"/>
      <w:bookmarkStart w:id="910" w:name="bookmark1272"/>
      <w:r>
        <w:rPr>
          <w:rFonts w:hint="eastAsia" w:ascii="微软雅黑" w:hAnsi="微软雅黑" w:eastAsia="微软雅黑" w:cs="微软雅黑"/>
          <w:color w:val="000000"/>
          <w:spacing w:val="0"/>
          <w:w w:val="100"/>
          <w:position w:val="0"/>
          <w:sz w:val="26"/>
          <w:szCs w:val="26"/>
          <w:lang w:val="en-US" w:eastAsia="en-US" w:bidi="en-US"/>
        </w:rPr>
        <w:t>15.7</w:t>
      </w:r>
      <w:r>
        <w:rPr>
          <w:rFonts w:hint="eastAsia" w:ascii="微软雅黑" w:hAnsi="微软雅黑" w:eastAsia="微软雅黑" w:cs="微软雅黑"/>
          <w:color w:val="000000"/>
          <w:spacing w:val="0"/>
          <w:w w:val="100"/>
          <w:position w:val="0"/>
          <w:sz w:val="24"/>
          <w:szCs w:val="24"/>
          <w:lang w:val="zh-TW" w:eastAsia="zh-TW" w:bidi="zh-TW"/>
        </w:rPr>
        <w:t>页表</w:t>
      </w:r>
      <w:bookmarkEnd w:id="908"/>
      <w:bookmarkEnd w:id="909"/>
      <w:bookmarkEnd w:id="910"/>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虽然应用程序操作的对象是映射到物理内存之上的虚拟内存，但是处理器直接操作的却是物 理内存。所以当用程序访问一个虚拟地址时，首先必须将虚拟地址转化成物理地址，然后处理器 才能解析地址访问请求。地址的转换工作需要通过査询页表才能完成，概括地讲，地址转换需要 将虚拟地址分段，使每段虚拟地址都作为一个索引指向页表，而页表项则指向下一级别的页表或 者指向最终的物理页面。</w:t>
      </w:r>
    </w:p>
    <w:p>
      <w:pPr>
        <w:pStyle w:val="5"/>
        <w:keepNext w:val="0"/>
        <w:keepLines w:val="0"/>
        <w:widowControl w:val="0"/>
        <w:shd w:val="clear" w:color="auto" w:fill="auto"/>
        <w:tabs>
          <w:tab w:val="left" w:leader="hyphen" w:pos="1008"/>
        </w:tabs>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中使用三级页表完成地址转换。利用多级页表能够节约地址转换需占用的存放空间。 如果利用三级页表转换地址，即使是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位机器，占用的空间也很有限。但是如果使用静态数 组实现页表，那么即便在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位机器上，该数组也将占用巨大的存放空间。</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对所有体系结 构，包括对那些不支持三级页表的体系结构（比如，有些体系结构只使用两级页表或者使用散 列表完成地址转换）都使用三级页表管理，因为使用三级页表结构可以利用</w:t>
      </w:r>
      <w:r>
        <w:rPr>
          <w:rFonts w:hint="eastAsia" w:ascii="微软雅黑" w:hAnsi="微软雅黑" w:eastAsia="微软雅黑" w:cs="微软雅黑"/>
          <w:color w:val="000000"/>
          <w:spacing w:val="0"/>
          <w:w w:val="100"/>
          <w:position w:val="0"/>
          <w:lang w:val="zh-CN" w:eastAsia="zh-CN" w:bidi="zh-CN"/>
        </w:rPr>
        <w:t>“最</w:t>
      </w:r>
      <w:r>
        <w:rPr>
          <w:rFonts w:hint="eastAsia" w:ascii="微软雅黑" w:hAnsi="微软雅黑" w:eastAsia="微软雅黑" w:cs="微软雅黑"/>
          <w:color w:val="000000"/>
          <w:spacing w:val="0"/>
          <w:w w:val="100"/>
          <w:position w:val="0"/>
        </w:rPr>
        <w:t>大公约数”的 思想</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种设计简单的体系结构，可以按照需要在编译时简化使用页表的三级结构，比如只</w:t>
      </w:r>
    </w:p>
    <w:p>
      <w:pPr>
        <w:pStyle w:val="5"/>
        <w:keepNext w:val="0"/>
        <w:keepLines w:val="0"/>
        <w:widowControl w:val="0"/>
        <w:shd w:val="clear" w:color="auto" w:fill="auto"/>
        <w:bidi w:val="0"/>
        <w:spacing w:before="0" w:after="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使用两级。</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顶级页表是页全局目录（</w:t>
      </w:r>
      <w:r>
        <w:rPr>
          <w:rFonts w:hint="eastAsia" w:ascii="微软雅黑" w:hAnsi="微软雅黑" w:eastAsia="微软雅黑" w:cs="微软雅黑"/>
          <w:color w:val="000000"/>
          <w:spacing w:val="0"/>
          <w:w w:val="100"/>
          <w:position w:val="0"/>
          <w:sz w:val="19"/>
          <w:szCs w:val="19"/>
          <w:lang w:val="en-US" w:eastAsia="en-US" w:bidi="en-US"/>
        </w:rPr>
        <w:t>PGD）,</w:t>
      </w:r>
      <w:r>
        <w:rPr>
          <w:rFonts w:hint="eastAsia" w:ascii="微软雅黑" w:hAnsi="微软雅黑" w:eastAsia="微软雅黑" w:cs="微软雅黑"/>
          <w:color w:val="000000"/>
          <w:spacing w:val="0"/>
          <w:w w:val="100"/>
          <w:position w:val="0"/>
          <w:sz w:val="20"/>
          <w:szCs w:val="20"/>
        </w:rPr>
        <w:t>它包含了一个</w:t>
      </w:r>
      <w:r>
        <w:rPr>
          <w:rFonts w:hint="eastAsia" w:ascii="微软雅黑" w:hAnsi="微软雅黑" w:eastAsia="微软雅黑" w:cs="微软雅黑"/>
          <w:color w:val="000000"/>
          <w:spacing w:val="0"/>
          <w:w w:val="100"/>
          <w:position w:val="0"/>
          <w:sz w:val="19"/>
          <w:szCs w:val="19"/>
          <w:lang w:val="en-US" w:eastAsia="en-US" w:bidi="en-US"/>
        </w:rPr>
        <w:t>pgd_t</w:t>
      </w:r>
      <w:r>
        <w:rPr>
          <w:rFonts w:hint="eastAsia" w:ascii="微软雅黑" w:hAnsi="微软雅黑" w:eastAsia="微软雅黑" w:cs="微软雅黑"/>
          <w:color w:val="000000"/>
          <w:spacing w:val="0"/>
          <w:w w:val="100"/>
          <w:position w:val="0"/>
          <w:sz w:val="20"/>
          <w:szCs w:val="20"/>
        </w:rPr>
        <w:t>类型数组，多数体系结构中</w:t>
      </w:r>
      <w:r>
        <w:rPr>
          <w:rFonts w:hint="eastAsia" w:ascii="微软雅黑" w:hAnsi="微软雅黑" w:eastAsia="微软雅黑" w:cs="微软雅黑"/>
          <w:color w:val="000000"/>
          <w:spacing w:val="0"/>
          <w:w w:val="100"/>
          <w:position w:val="0"/>
          <w:sz w:val="19"/>
          <w:szCs w:val="19"/>
          <w:lang w:val="en-US" w:eastAsia="en-US" w:bidi="en-US"/>
        </w:rPr>
        <w:t>pgd_t</w:t>
      </w:r>
      <w:r>
        <w:rPr>
          <w:rFonts w:hint="eastAsia" w:ascii="微软雅黑" w:hAnsi="微软雅黑" w:eastAsia="微软雅黑" w:cs="微软雅黑"/>
          <w:color w:val="000000"/>
          <w:spacing w:val="0"/>
          <w:w w:val="100"/>
          <w:position w:val="0"/>
          <w:sz w:val="20"/>
          <w:szCs w:val="20"/>
        </w:rPr>
        <w:t>类 型等同于无符号长整型类型。</w:t>
      </w:r>
      <w:r>
        <w:rPr>
          <w:rFonts w:hint="eastAsia" w:ascii="微软雅黑" w:hAnsi="微软雅黑" w:eastAsia="微软雅黑" w:cs="微软雅黑"/>
          <w:color w:val="000000"/>
          <w:spacing w:val="0"/>
          <w:w w:val="100"/>
          <w:position w:val="0"/>
          <w:sz w:val="19"/>
          <w:szCs w:val="19"/>
          <w:lang w:val="en-US" w:eastAsia="en-US" w:bidi="en-US"/>
        </w:rPr>
        <w:t>PGD</w:t>
      </w:r>
      <w:r>
        <w:rPr>
          <w:rFonts w:hint="eastAsia" w:ascii="微软雅黑" w:hAnsi="微软雅黑" w:eastAsia="微软雅黑" w:cs="微软雅黑"/>
          <w:color w:val="000000"/>
          <w:spacing w:val="0"/>
          <w:w w:val="100"/>
          <w:position w:val="0"/>
          <w:sz w:val="20"/>
          <w:szCs w:val="20"/>
        </w:rPr>
        <w:t>中的表项指向二级页目录中的表项：</w:t>
      </w:r>
      <w:r>
        <w:rPr>
          <w:rFonts w:hint="eastAsia" w:ascii="微软雅黑" w:hAnsi="微软雅黑" w:eastAsia="微软雅黑" w:cs="微软雅黑"/>
          <w:color w:val="000000"/>
          <w:spacing w:val="0"/>
          <w:w w:val="100"/>
          <w:position w:val="0"/>
          <w:sz w:val="19"/>
          <w:szCs w:val="19"/>
          <w:lang w:val="en-US" w:eastAsia="en-US" w:bidi="en-US"/>
        </w:rPr>
        <w:t>PMD</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二级页表是中间页目录（</w:t>
      </w:r>
      <w:r>
        <w:rPr>
          <w:rFonts w:hint="eastAsia" w:ascii="微软雅黑" w:hAnsi="微软雅黑" w:eastAsia="微软雅黑" w:cs="微软雅黑"/>
          <w:color w:val="000000"/>
          <w:spacing w:val="0"/>
          <w:w w:val="100"/>
          <w:position w:val="0"/>
          <w:sz w:val="19"/>
          <w:szCs w:val="19"/>
          <w:lang w:val="en-US" w:eastAsia="en-US" w:bidi="en-US"/>
        </w:rPr>
        <w:t>PMD）,</w:t>
      </w:r>
      <w:r>
        <w:rPr>
          <w:rFonts w:hint="eastAsia" w:ascii="微软雅黑" w:hAnsi="微软雅黑" w:eastAsia="微软雅黑" w:cs="微软雅黑"/>
          <w:color w:val="000000"/>
          <w:spacing w:val="0"/>
          <w:w w:val="100"/>
          <w:position w:val="0"/>
        </w:rPr>
        <w:t>它是个</w:t>
      </w:r>
      <w:r>
        <w:rPr>
          <w:rFonts w:hint="eastAsia" w:ascii="微软雅黑" w:hAnsi="微软雅黑" w:eastAsia="微软雅黑" w:cs="微软雅黑"/>
          <w:color w:val="000000"/>
          <w:spacing w:val="0"/>
          <w:w w:val="100"/>
          <w:position w:val="0"/>
          <w:sz w:val="19"/>
          <w:szCs w:val="19"/>
          <w:lang w:val="en-US" w:eastAsia="en-US" w:bidi="en-US"/>
        </w:rPr>
        <w:t>pmd_t</w:t>
      </w:r>
      <w:r>
        <w:rPr>
          <w:rFonts w:hint="eastAsia" w:ascii="微软雅黑" w:hAnsi="微软雅黑" w:eastAsia="微软雅黑" w:cs="微软雅黑"/>
          <w:color w:val="000000"/>
          <w:spacing w:val="0"/>
          <w:w w:val="100"/>
          <w:position w:val="0"/>
        </w:rPr>
        <w:t>类型数组，其中的表项指向</w:t>
      </w:r>
      <w:r>
        <w:rPr>
          <w:rFonts w:hint="eastAsia" w:ascii="微软雅黑" w:hAnsi="微软雅黑" w:eastAsia="微软雅黑" w:cs="微软雅黑"/>
          <w:color w:val="000000"/>
          <w:spacing w:val="0"/>
          <w:w w:val="100"/>
          <w:position w:val="0"/>
          <w:sz w:val="19"/>
          <w:szCs w:val="19"/>
          <w:lang w:val="en-US" w:eastAsia="en-US" w:bidi="en-US"/>
        </w:rPr>
        <w:t>PTE</w:t>
      </w:r>
      <w:r>
        <w:rPr>
          <w:rFonts w:hint="eastAsia" w:ascii="微软雅黑" w:hAnsi="微软雅黑" w:eastAsia="微软雅黑" w:cs="微软雅黑"/>
          <w:color w:val="000000"/>
          <w:spacing w:val="0"/>
          <w:w w:val="100"/>
          <w:position w:val="0"/>
        </w:rPr>
        <w:t>中的表项。</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最后一级的页表简称页表，其中包含了 </w:t>
      </w:r>
      <w:r>
        <w:rPr>
          <w:rFonts w:hint="eastAsia" w:ascii="微软雅黑" w:hAnsi="微软雅黑" w:eastAsia="微软雅黑" w:cs="微软雅黑"/>
          <w:color w:val="000000"/>
          <w:spacing w:val="0"/>
          <w:w w:val="100"/>
          <w:position w:val="0"/>
          <w:sz w:val="19"/>
          <w:szCs w:val="19"/>
          <w:lang w:val="en-US" w:eastAsia="en-US" w:bidi="en-US"/>
        </w:rPr>
        <w:t>pte_t</w:t>
      </w:r>
      <w:r>
        <w:rPr>
          <w:rFonts w:hint="eastAsia" w:ascii="微软雅黑" w:hAnsi="微软雅黑" w:eastAsia="微软雅黑" w:cs="微软雅黑"/>
          <w:color w:val="000000"/>
          <w:spacing w:val="0"/>
          <w:w w:val="100"/>
          <w:position w:val="0"/>
        </w:rPr>
        <w:t>类型的页表项，该页表项指向物理页面。</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多数体系结构中，搜索页表的工作是由硬件完成的（至少某种程度上）。虽然通常操作中， 很多使用页表的工作都可以由硬件执行，但是只有在内核正确设置页表的前提下，硬件才能方便 地操作它们。图</w:t>
      </w:r>
      <w:r>
        <w:rPr>
          <w:rFonts w:hint="eastAsia" w:ascii="微软雅黑" w:hAnsi="微软雅黑" w:eastAsia="微软雅黑" w:cs="微软雅黑"/>
          <w:color w:val="000000"/>
          <w:spacing w:val="0"/>
          <w:w w:val="100"/>
          <w:position w:val="0"/>
          <w:sz w:val="19"/>
          <w:szCs w:val="19"/>
          <w:lang w:val="en-US" w:eastAsia="en-US" w:bidi="en-US"/>
        </w:rPr>
        <w:t>15-1</w:t>
      </w:r>
      <w:r>
        <w:rPr>
          <w:rFonts w:hint="eastAsia" w:ascii="微软雅黑" w:hAnsi="微软雅黑" w:eastAsia="微软雅黑" w:cs="微软雅黑"/>
          <w:color w:val="000000"/>
          <w:spacing w:val="0"/>
          <w:w w:val="100"/>
          <w:position w:val="0"/>
        </w:rPr>
        <w:t>描述了虚拟地址通过页表找到物理地址的过程。</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每个进程都有自己的页表（当然，线程会共享页表）。内存描述符的</w:t>
      </w:r>
      <w:r>
        <w:rPr>
          <w:rFonts w:hint="eastAsia" w:ascii="微软雅黑" w:hAnsi="微软雅黑" w:eastAsia="微软雅黑" w:cs="微软雅黑"/>
          <w:color w:val="000000"/>
          <w:spacing w:val="0"/>
          <w:w w:val="100"/>
          <w:position w:val="0"/>
          <w:sz w:val="19"/>
          <w:szCs w:val="19"/>
          <w:lang w:val="en-US" w:eastAsia="en-US" w:bidi="en-US"/>
        </w:rPr>
        <w:t>pgd</w:t>
      </w:r>
      <w:r>
        <w:rPr>
          <w:rFonts w:hint="eastAsia" w:ascii="微软雅黑" w:hAnsi="微软雅黑" w:eastAsia="微软雅黑" w:cs="微软雅黑"/>
          <w:color w:val="000000"/>
          <w:spacing w:val="0"/>
          <w:w w:val="100"/>
          <w:position w:val="0"/>
        </w:rPr>
        <w:t>域指向的就是进程 的页全局目录。注意，操作和检索页表时必须使用</w:t>
      </w:r>
      <w:r>
        <w:rPr>
          <w:rFonts w:hint="eastAsia" w:ascii="微软雅黑" w:hAnsi="微软雅黑" w:eastAsia="微软雅黑" w:cs="微软雅黑"/>
          <w:color w:val="000000"/>
          <w:spacing w:val="0"/>
          <w:w w:val="100"/>
          <w:position w:val="0"/>
          <w:sz w:val="19"/>
          <w:szCs w:val="19"/>
          <w:lang w:val="en-US" w:eastAsia="en-US" w:bidi="en-US"/>
        </w:rPr>
        <w:t>page_table_lock</w:t>
      </w:r>
      <w:r>
        <w:rPr>
          <w:rFonts w:hint="eastAsia" w:ascii="微软雅黑" w:hAnsi="微软雅黑" w:eastAsia="微软雅黑" w:cs="微软雅黑"/>
          <w:color w:val="000000"/>
          <w:spacing w:val="0"/>
          <w:w w:val="100"/>
          <w:position w:val="0"/>
        </w:rPr>
        <w:t>锁，该锁在相应的进程的内 存描述符中，以防止竞争条件。</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页表对应的结构体依赖于具体的体系结构，所以定义在文件</w:t>
      </w:r>
      <w:r>
        <w:rPr>
          <w:rFonts w:hint="eastAsia" w:ascii="微软雅黑" w:hAnsi="微软雅黑" w:eastAsia="微软雅黑" w:cs="微软雅黑"/>
          <w:color w:val="000000"/>
          <w:spacing w:val="0"/>
          <w:w w:val="100"/>
          <w:position w:val="0"/>
          <w:sz w:val="19"/>
          <w:szCs w:val="19"/>
          <w:lang w:val="en-US" w:eastAsia="en-US" w:bidi="en-US"/>
        </w:rPr>
        <w:t>＜asm/page.h＞</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rPr>
        <w:br w:type="page"/>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w:drawing>
          <wp:anchor distT="13335" distB="227965" distL="0" distR="0" simplePos="0" relativeHeight="125830144" behindDoc="0" locked="0" layoutInCell="1" allowOverlap="1">
            <wp:simplePos x="0" y="0"/>
            <wp:positionH relativeFrom="page">
              <wp:posOffset>816610</wp:posOffset>
            </wp:positionH>
            <wp:positionV relativeFrom="paragraph">
              <wp:posOffset>13335</wp:posOffset>
            </wp:positionV>
            <wp:extent cx="1534795" cy="1528445"/>
            <wp:effectExtent l="0" t="0" r="0" b="0"/>
            <wp:wrapTopAndBottom/>
            <wp:docPr id="1049" name="Shape 1049"/>
            <wp:cNvGraphicFramePr/>
            <a:graphic xmlns:a="http://schemas.openxmlformats.org/drawingml/2006/main">
              <a:graphicData uri="http://schemas.openxmlformats.org/drawingml/2006/picture">
                <pic:pic xmlns:pic="http://schemas.openxmlformats.org/drawingml/2006/picture">
                  <pic:nvPicPr>
                    <pic:cNvPr id="1049" name="Shape 1049"/>
                    <pic:cNvPicPr/>
                  </pic:nvPicPr>
                  <pic:blipFill>
                    <a:blip r:embed="rId702"/>
                    <a:stretch>
                      <a:fillRect/>
                    </a:stretch>
                  </pic:blipFill>
                  <pic:spPr>
                    <a:xfrm>
                      <a:off x="0" y="0"/>
                      <a:ext cx="1534795" cy="152844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227965" distL="137160" distR="0" simplePos="0" relativeHeight="125830144" behindDoc="0" locked="0" layoutInCell="1" allowOverlap="1">
                <wp:simplePos x="0" y="0"/>
                <wp:positionH relativeFrom="page">
                  <wp:posOffset>2560320</wp:posOffset>
                </wp:positionH>
                <wp:positionV relativeFrom="paragraph">
                  <wp:posOffset>0</wp:posOffset>
                </wp:positionV>
                <wp:extent cx="2997835" cy="1541145"/>
                <wp:effectExtent l="0" t="0" r="0" b="0"/>
                <wp:wrapTopAndBottom/>
                <wp:docPr id="1051" name="Shape 1051"/>
                <wp:cNvGraphicFramePr/>
                <a:graphic xmlns:a="http://schemas.openxmlformats.org/drawingml/2006/main">
                  <a:graphicData uri="http://schemas.microsoft.com/office/word/2010/wordprocessingShape">
                    <wps:wsp>
                      <wps:cNvSpPr txBox="1"/>
                      <wps:spPr>
                        <a:xfrm>
                          <a:off x="0" y="0"/>
                          <a:ext cx="2997835" cy="1541145"/>
                        </a:xfrm>
                        <a:prstGeom prst="rect">
                          <a:avLst/>
                        </a:prstGeom>
                        <a:noFill/>
                      </wps:spPr>
                      <wps:txbx>
                        <w:txbxContent>
                          <w:tbl>
                            <w:tblPr>
                              <w:tblStyle w:val="2"/>
                              <w:tblW w:w="4722" w:type="dxa"/>
                              <w:tblInd w:w="0" w:type="dxa"/>
                              <w:tblLayout w:type="fixed"/>
                              <w:tblCellMar>
                                <w:top w:w="0" w:type="dxa"/>
                                <w:left w:w="10" w:type="dxa"/>
                                <w:bottom w:w="0" w:type="dxa"/>
                                <w:right w:w="10" w:type="dxa"/>
                              </w:tblCellMar>
                            </w:tblPr>
                            <w:tblGrid>
                              <w:gridCol w:w="905"/>
                              <w:gridCol w:w="381"/>
                              <w:gridCol w:w="854"/>
                              <w:gridCol w:w="401"/>
                              <w:gridCol w:w="843"/>
                              <w:gridCol w:w="381"/>
                              <w:gridCol w:w="957"/>
                            </w:tblGrid>
                            <w:tr>
                              <w:tblPrEx>
                                <w:tblLayout w:type="fixed"/>
                                <w:tblCellMar>
                                  <w:top w:w="0" w:type="dxa"/>
                                  <w:left w:w="10" w:type="dxa"/>
                                  <w:bottom w:w="0" w:type="dxa"/>
                                  <w:right w:w="10" w:type="dxa"/>
                                </w:tblCellMar>
                              </w:tblPrEx>
                              <w:trPr>
                                <w:trHeight w:val="267" w:hRule="exact"/>
                                <w:tblHeader/>
                              </w:trPr>
                              <w:tc>
                                <w:tcPr>
                                  <w:tcW w:w="1286"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PMD</w:t>
                                  </w:r>
                                </w:p>
                              </w:tc>
                              <w:tc>
                                <w:tcPr>
                                  <w:tcW w:w="854"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w:t>
                                  </w:r>
                                </w:p>
                              </w:tc>
                              <w:tc>
                                <w:tcPr>
                                  <w:tcW w:w="1244" w:type="dxa"/>
                                  <w:gridSpan w:val="2"/>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26"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625" w:type="dxa"/>
                                  <w:gridSpan w:val="3"/>
                                  <w:tcBorders>
                                    <w:left w:val="single" w:color="auto" w:sz="4" w:space="0"/>
                                  </w:tcBorders>
                                  <w:shd w:val="clear" w:color="auto" w:fill="FFFFFF"/>
                                  <w:vAlign w:val="top"/>
                                </w:tcPr>
                                <w:p>
                                  <w:pPr>
                                    <w:widowControl w:val="0"/>
                                    <w:rPr>
                                      <w:sz w:val="10"/>
                                      <w:szCs w:val="10"/>
                                    </w:rPr>
                                  </w:pPr>
                                </w:p>
                              </w:tc>
                              <w:tc>
                                <w:tcPr>
                                  <w:tcW w:w="957" w:type="dxa"/>
                                  <w:vMerge w:val="restart"/>
                                  <w:tcBorders>
                                    <w:top w:val="single" w:color="auto" w:sz="4" w:space="0"/>
                                    <w:left w:val="single" w:color="auto" w:sz="4" w:space="0"/>
                                    <w:righ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both"/>
                                    <w:rPr>
                                      <w:sz w:val="16"/>
                                      <w:szCs w:val="16"/>
                                    </w:rPr>
                                  </w:pPr>
                                  <w:r>
                                    <w:rPr>
                                      <w:color w:val="000000"/>
                                      <w:spacing w:val="0"/>
                                      <w:w w:val="100"/>
                                      <w:position w:val="0"/>
                                      <w:sz w:val="16"/>
                                      <w:szCs w:val="16"/>
                                      <w:lang w:val="zh-TW" w:eastAsia="zh-TW" w:bidi="zh-TW"/>
                                    </w:rPr>
                                    <w:t>物理页面</w:t>
                                  </w:r>
                                </w:p>
                                <w:p>
                                  <w:pPr>
                                    <w:pStyle w:val="37"/>
                                    <w:keepNext w:val="0"/>
                                    <w:keepLines w:val="0"/>
                                    <w:widowControl w:val="0"/>
                                    <w:shd w:val="clear" w:color="auto" w:fill="auto"/>
                                    <w:bidi w:val="0"/>
                                    <w:spacing w:before="0" w:after="0" w:line="240" w:lineRule="auto"/>
                                    <w:ind w:left="0" w:right="0" w:firstLine="360"/>
                                    <w:jc w:val="both"/>
                                  </w:pPr>
                                  <w:r>
                                    <w:rPr>
                                      <w:i/>
                                      <w:iCs/>
                                      <w:color w:val="000000"/>
                                      <w:spacing w:val="0"/>
                                      <w:w w:val="100"/>
                                      <w:position w:val="0"/>
                                      <w:lang w:val="zh-TW" w:eastAsia="zh-TW" w:bidi="zh-TW"/>
                                    </w:rPr>
                                    <w:t>/</w:t>
                                  </w:r>
                                </w:p>
                              </w:tc>
                            </w:tr>
                            <w:tr>
                              <w:tblPrEx>
                                <w:tblLayout w:type="fixed"/>
                                <w:tblCellMar>
                                  <w:top w:w="0" w:type="dxa"/>
                                  <w:left w:w="10" w:type="dxa"/>
                                  <w:bottom w:w="0" w:type="dxa"/>
                                  <w:right w:w="10" w:type="dxa"/>
                                </w:tblCellMar>
                              </w:tblPrEx>
                              <w:trPr>
                                <w:trHeight w:val="216" w:hRule="exact"/>
                              </w:trPr>
                              <w:tc>
                                <w:tcPr>
                                  <w:tcW w:w="905" w:type="dxa"/>
                                  <w:tcBorders>
                                    <w:top w:val="single" w:color="auto" w:sz="4" w:space="0"/>
                                    <w:left w:val="single" w:color="auto" w:sz="4" w:space="0"/>
                                  </w:tcBorders>
                                  <w:shd w:val="clear" w:color="auto" w:fill="FFFFFF"/>
                                  <w:vAlign w:val="top"/>
                                </w:tcPr>
                                <w:p>
                                  <w:pPr>
                                    <w:widowControl w:val="0"/>
                                    <w:rPr>
                                      <w:sz w:val="10"/>
                                      <w:szCs w:val="10"/>
                                    </w:rPr>
                                  </w:pP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625" w:type="dxa"/>
                                  <w:gridSpan w:val="3"/>
                                  <w:tcBorders>
                                    <w:left w:val="single" w:color="auto" w:sz="4" w:space="0"/>
                                  </w:tcBorders>
                                  <w:shd w:val="clear" w:color="auto" w:fill="FFFFFF"/>
                                  <w:vAlign w:val="top"/>
                                </w:tcPr>
                                <w:p>
                                  <w:pPr>
                                    <w:widowControl w:val="0"/>
                                    <w:rPr>
                                      <w:sz w:val="10"/>
                                      <w:szCs w:val="10"/>
                                    </w:rPr>
                                  </w:pPr>
                                </w:p>
                              </w:tc>
                              <w:tc>
                                <w:tcPr>
                                  <w:tcW w:w="957"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26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shd w:val="clear" w:color="auto" w:fill="FFFFFF"/>
                                  <w:vAlign w:val="top"/>
                                </w:tcPr>
                                <w:p>
                                  <w:pPr>
                                    <w:widowControl w:val="0"/>
                                    <w:rPr>
                                      <w:sz w:val="10"/>
                                      <w:szCs w:val="10"/>
                                    </w:rPr>
                                  </w:pPr>
                                </w:p>
                              </w:tc>
                              <w:tc>
                                <w:tcPr>
                                  <w:tcW w:w="1338" w:type="dxa"/>
                                  <w:gridSpan w:val="2"/>
                                  <w:tcBorders>
                                    <w:top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pmd-t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vMerge w:val="restart"/>
                                  <w:shd w:val="clear" w:color="auto" w:fill="FFFFFF"/>
                                  <w:vAlign w:val="bottom"/>
                                </w:tcPr>
                                <w:p>
                                  <w:pPr>
                                    <w:pStyle w:val="37"/>
                                    <w:keepNext w:val="0"/>
                                    <w:keepLines w:val="0"/>
                                    <w:widowControl w:val="0"/>
                                    <w:shd w:val="clear" w:color="auto" w:fill="auto"/>
                                    <w:bidi w:val="0"/>
                                    <w:spacing w:before="0" w:after="0" w:line="350" w:lineRule="exact"/>
                                    <w:ind w:left="-40" w:right="0" w:firstLine="0"/>
                                    <w:jc w:val="center"/>
                                  </w:pPr>
                                  <w:r>
                                    <w:rPr>
                                      <w:color w:val="000000"/>
                                      <w:spacing w:val="0"/>
                                      <w:w w:val="100"/>
                                      <w:position w:val="0"/>
                                      <w:sz w:val="16"/>
                                      <w:szCs w:val="16"/>
                                      <w:lang w:val="zh-TW" w:eastAsia="zh-TW" w:bidi="zh-TW"/>
                                    </w:rPr>
                                    <w:t xml:space="preserve">页面羸- </w:t>
                                  </w:r>
                                  <w:r>
                                    <w:rPr>
                                      <w:i/>
                                      <w:iCs/>
                                      <w:color w:val="000000"/>
                                      <w:spacing w:val="0"/>
                                      <w:w w:val="100"/>
                                      <w:position w:val="0"/>
                                      <w:lang w:val="en-US" w:eastAsia="en-US" w:bidi="en-US"/>
                                    </w:rPr>
                                    <w:t>—J-</w:t>
                                  </w:r>
                                  <w:r>
                                    <w:rPr>
                                      <w:i/>
                                      <w:iCs/>
                                      <w:color w:val="000000"/>
                                      <w:spacing w:val="0"/>
                                      <w:w w:val="100"/>
                                      <w:position w:val="0"/>
                                      <w:lang w:val="zh-TW" w:eastAsia="zh-TW" w:bidi="zh-TW"/>
                                    </w:rPr>
                                    <w:t>——</w:t>
                                  </w: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19"/>
                                      <w:szCs w:val="19"/>
                                    </w:rPr>
                                  </w:pPr>
                                  <w:r>
                                    <w:rPr>
                                      <w:rFonts w:ascii="PMingLiU" w:hAnsi="PMingLiU" w:eastAsia="PMingLiU" w:cs="PMingLiU"/>
                                      <w:color w:val="000000"/>
                                      <w:spacing w:val="0"/>
                                      <w:w w:val="100"/>
                                      <w:position w:val="0"/>
                                      <w:sz w:val="19"/>
                                      <w:szCs w:val="19"/>
                                      <w:lang w:val="en-US" w:eastAsia="en-US" w:bidi="en-US"/>
                                    </w:rPr>
                                    <w:t>/ 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vMerge w:val="continue"/>
                                  <w:shd w:val="clear" w:color="auto" w:fill="FFFFFF"/>
                                  <w:vAlign w:val="bottom"/>
                                </w:tc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w:t>
                                  </w:r>
                                </w:p>
                              </w:tc>
                              <w:tc>
                                <w:tcPr>
                                  <w:tcW w:w="401" w:type="dxa"/>
                                  <w:tcBorders>
                                    <w:left w:val="single" w:color="auto" w:sz="4" w:space="0"/>
                                  </w:tcBorders>
                                  <w:shd w:val="clear" w:color="auto" w:fill="FFFFFF"/>
                                  <w:vAlign w:val="top"/>
                                </w:tcPr>
                                <w:p>
                                  <w:pPr>
                                    <w:widowControl w:val="0"/>
                                    <w:rPr>
                                      <w:sz w:val="10"/>
                                      <w:szCs w:val="10"/>
                                    </w:rPr>
                                  </w:pPr>
                                </w:p>
                              </w:tc>
                              <w:tc>
                                <w:tcPr>
                                  <w:tcW w:w="843" w:type="dxa"/>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pmd_t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pPr>
                                  <w:r>
                                    <w:rPr>
                                      <w:rFonts w:ascii="PMingLiU" w:hAnsi="PMingLiU" w:eastAsia="PMingLiU" w:cs="PMingLiU"/>
                                      <w:color w:val="000000"/>
                                      <w:spacing w:val="0"/>
                                      <w:w w:val="100"/>
                                      <w:position w:val="0"/>
                                      <w:sz w:val="19"/>
                                      <w:szCs w:val="19"/>
                                      <w:lang w:val="en-US" w:eastAsia="en-US" w:bidi="en-US"/>
                                    </w:rPr>
                                    <w:t xml:space="preserve">pte_t </w:t>
                                  </w:r>
                                  <w:r>
                                    <w:rPr>
                                      <w:color w:val="000000"/>
                                      <w:spacing w:val="0"/>
                                      <w:w w:val="100"/>
                                      <w:position w:val="0"/>
                                      <w:lang w:val="zh-TW" w:eastAsia="zh-TW" w:bidi="zh-TW"/>
                                    </w:rPr>
                                    <w:t>一</w:t>
                                  </w:r>
                                </w:p>
                              </w:tc>
                              <w:tc>
                                <w:tcPr>
                                  <w:tcW w:w="401" w:type="dxa"/>
                                  <w:tcBorders>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 xml:space="preserve">一 </w:t>
                                  </w:r>
                                  <w:r>
                                    <w:rPr>
                                      <w:color w:val="000000"/>
                                      <w:spacing w:val="0"/>
                                      <w:w w:val="100"/>
                                      <w:position w:val="0"/>
                                      <w:lang w:val="en-US" w:eastAsia="en-US" w:bidi="en-US"/>
                                    </w:rPr>
                                    <w:t>H</w:t>
                                  </w:r>
                                </w:p>
                              </w:tc>
                              <w:tc>
                                <w:tcPr>
                                  <w:tcW w:w="843" w:type="dxa"/>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244" w:type="dxa"/>
                                  <w:gridSpan w:val="2"/>
                                  <w:tcBorders>
                                    <w:left w:val="single" w:color="auto" w:sz="4" w:space="0"/>
                                  </w:tcBorders>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pind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pet*</w:t>
                                  </w:r>
                                </w:p>
                              </w:tc>
                              <w:tc>
                                <w:tcPr>
                                  <w:tcW w:w="1244" w:type="dxa"/>
                                  <w:gridSpan w:val="2"/>
                                  <w:tcBorders>
                                    <w:left w:val="single" w:color="auto" w:sz="4" w:space="0"/>
                                  </w:tcBorders>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Shape 1051" o:spid="_x0000_s1026" o:spt="202" type="#_x0000_t202" style="position:absolute;left:0pt;margin-left:201.6pt;margin-top:0pt;height:121.35pt;width:236.05pt;mso-position-horizontal-relative:page;mso-wrap-distance-bottom:17.95pt;mso-wrap-distance-top:0pt;z-index:125830144;mso-width-relative:page;mso-height-relative:page;" filled="f" stroked="f" coordsize="21600,21600" o:gfxdata="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tKfof2AAAAAgBAAAPAAAAAAAAAAEAIAAAACIAAABkcnMvZG93bnJl&#10;di54bWxQSwECFAAUAAAACACHTuJA/j/PNYsBAAAdAwAADgAAAAAAAAABACAAAAAnAQAAZHJzL2Uy&#10;b0RvYy54bWxQSwUGAAAAAAYABgBZAQAAJAUAAAAA&#10;">
                <v:fill on="f" focussize="0,0"/>
                <v:stroke on="f"/>
                <v:imagedata o:title=""/>
                <o:lock v:ext="edit" aspectratio="f"/>
                <v:textbox inset="0mm,0mm,0mm,0mm">
                  <w:txbxContent>
                    <w:tbl>
                      <w:tblPr>
                        <w:tblStyle w:val="2"/>
                        <w:tblW w:w="4722" w:type="dxa"/>
                        <w:tblInd w:w="0" w:type="dxa"/>
                        <w:tblLayout w:type="fixed"/>
                        <w:tblCellMar>
                          <w:top w:w="0" w:type="dxa"/>
                          <w:left w:w="10" w:type="dxa"/>
                          <w:bottom w:w="0" w:type="dxa"/>
                          <w:right w:w="10" w:type="dxa"/>
                        </w:tblCellMar>
                      </w:tblPr>
                      <w:tblGrid>
                        <w:gridCol w:w="905"/>
                        <w:gridCol w:w="381"/>
                        <w:gridCol w:w="854"/>
                        <w:gridCol w:w="401"/>
                        <w:gridCol w:w="843"/>
                        <w:gridCol w:w="381"/>
                        <w:gridCol w:w="957"/>
                      </w:tblGrid>
                      <w:tr>
                        <w:tblPrEx>
                          <w:tblLayout w:type="fixed"/>
                          <w:tblCellMar>
                            <w:top w:w="0" w:type="dxa"/>
                            <w:left w:w="10" w:type="dxa"/>
                            <w:bottom w:w="0" w:type="dxa"/>
                            <w:right w:w="10" w:type="dxa"/>
                          </w:tblCellMar>
                        </w:tblPrEx>
                        <w:trPr>
                          <w:trHeight w:val="267" w:hRule="exact"/>
                          <w:tblHeader/>
                        </w:trPr>
                        <w:tc>
                          <w:tcPr>
                            <w:tcW w:w="1286"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300"/>
                              <w:jc w:val="left"/>
                              <w:rPr>
                                <w:sz w:val="14"/>
                                <w:szCs w:val="14"/>
                              </w:rPr>
                            </w:pPr>
                            <w:r>
                              <w:rPr>
                                <w:rFonts w:ascii="Times New Roman" w:hAnsi="Times New Roman" w:eastAsia="Times New Roman" w:cs="Times New Roman"/>
                                <w:b/>
                                <w:bCs/>
                                <w:color w:val="000000"/>
                                <w:spacing w:val="0"/>
                                <w:w w:val="100"/>
                                <w:position w:val="0"/>
                                <w:sz w:val="14"/>
                                <w:szCs w:val="14"/>
                                <w:lang w:val="en-US" w:eastAsia="en-US" w:bidi="en-US"/>
                              </w:rPr>
                              <w:t>PMD</w:t>
                            </w:r>
                          </w:p>
                        </w:tc>
                        <w:tc>
                          <w:tcPr>
                            <w:tcW w:w="854"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w:t>
                            </w:r>
                          </w:p>
                        </w:tc>
                        <w:tc>
                          <w:tcPr>
                            <w:tcW w:w="1244" w:type="dxa"/>
                            <w:gridSpan w:val="2"/>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26"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625" w:type="dxa"/>
                            <w:gridSpan w:val="3"/>
                            <w:tcBorders>
                              <w:left w:val="single" w:color="auto" w:sz="4" w:space="0"/>
                            </w:tcBorders>
                            <w:shd w:val="clear" w:color="auto" w:fill="FFFFFF"/>
                            <w:vAlign w:val="top"/>
                          </w:tcPr>
                          <w:p>
                            <w:pPr>
                              <w:widowControl w:val="0"/>
                              <w:rPr>
                                <w:sz w:val="10"/>
                                <w:szCs w:val="10"/>
                              </w:rPr>
                            </w:pPr>
                          </w:p>
                        </w:tc>
                        <w:tc>
                          <w:tcPr>
                            <w:tcW w:w="957" w:type="dxa"/>
                            <w:vMerge w:val="restart"/>
                            <w:tcBorders>
                              <w:top w:val="single" w:color="auto" w:sz="4" w:space="0"/>
                              <w:left w:val="single" w:color="auto" w:sz="4" w:space="0"/>
                              <w:righ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160"/>
                              <w:jc w:val="both"/>
                              <w:rPr>
                                <w:sz w:val="16"/>
                                <w:szCs w:val="16"/>
                              </w:rPr>
                            </w:pPr>
                            <w:r>
                              <w:rPr>
                                <w:color w:val="000000"/>
                                <w:spacing w:val="0"/>
                                <w:w w:val="100"/>
                                <w:position w:val="0"/>
                                <w:sz w:val="16"/>
                                <w:szCs w:val="16"/>
                                <w:lang w:val="zh-TW" w:eastAsia="zh-TW" w:bidi="zh-TW"/>
                              </w:rPr>
                              <w:t>物理页面</w:t>
                            </w:r>
                          </w:p>
                          <w:p>
                            <w:pPr>
                              <w:pStyle w:val="37"/>
                              <w:keepNext w:val="0"/>
                              <w:keepLines w:val="0"/>
                              <w:widowControl w:val="0"/>
                              <w:shd w:val="clear" w:color="auto" w:fill="auto"/>
                              <w:bidi w:val="0"/>
                              <w:spacing w:before="0" w:after="0" w:line="240" w:lineRule="auto"/>
                              <w:ind w:left="0" w:right="0" w:firstLine="360"/>
                              <w:jc w:val="both"/>
                            </w:pPr>
                            <w:r>
                              <w:rPr>
                                <w:i/>
                                <w:iCs/>
                                <w:color w:val="000000"/>
                                <w:spacing w:val="0"/>
                                <w:w w:val="100"/>
                                <w:position w:val="0"/>
                                <w:lang w:val="zh-TW" w:eastAsia="zh-TW" w:bidi="zh-TW"/>
                              </w:rPr>
                              <w:t>/</w:t>
                            </w:r>
                          </w:p>
                        </w:tc>
                      </w:tr>
                      <w:tr>
                        <w:tblPrEx>
                          <w:tblLayout w:type="fixed"/>
                          <w:tblCellMar>
                            <w:top w:w="0" w:type="dxa"/>
                            <w:left w:w="10" w:type="dxa"/>
                            <w:bottom w:w="0" w:type="dxa"/>
                            <w:right w:w="10" w:type="dxa"/>
                          </w:tblCellMar>
                        </w:tblPrEx>
                        <w:trPr>
                          <w:trHeight w:val="216" w:hRule="exact"/>
                        </w:trPr>
                        <w:tc>
                          <w:tcPr>
                            <w:tcW w:w="905" w:type="dxa"/>
                            <w:tcBorders>
                              <w:top w:val="single" w:color="auto" w:sz="4" w:space="0"/>
                              <w:left w:val="single" w:color="auto" w:sz="4" w:space="0"/>
                            </w:tcBorders>
                            <w:shd w:val="clear" w:color="auto" w:fill="FFFFFF"/>
                            <w:vAlign w:val="top"/>
                          </w:tcPr>
                          <w:p>
                            <w:pPr>
                              <w:widowControl w:val="0"/>
                              <w:rPr>
                                <w:sz w:val="10"/>
                                <w:szCs w:val="10"/>
                              </w:rPr>
                            </w:pP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625" w:type="dxa"/>
                            <w:gridSpan w:val="3"/>
                            <w:tcBorders>
                              <w:left w:val="single" w:color="auto" w:sz="4" w:space="0"/>
                            </w:tcBorders>
                            <w:shd w:val="clear" w:color="auto" w:fill="FFFFFF"/>
                            <w:vAlign w:val="top"/>
                          </w:tcPr>
                          <w:p>
                            <w:pPr>
                              <w:widowControl w:val="0"/>
                              <w:rPr>
                                <w:sz w:val="10"/>
                                <w:szCs w:val="10"/>
                              </w:rPr>
                            </w:pPr>
                          </w:p>
                        </w:tc>
                        <w:tc>
                          <w:tcPr>
                            <w:tcW w:w="957"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26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shd w:val="clear" w:color="auto" w:fill="FFFFFF"/>
                            <w:vAlign w:val="top"/>
                          </w:tcPr>
                          <w:p>
                            <w:pPr>
                              <w:widowControl w:val="0"/>
                              <w:rPr>
                                <w:sz w:val="10"/>
                                <w:szCs w:val="10"/>
                              </w:rPr>
                            </w:pPr>
                          </w:p>
                        </w:tc>
                        <w:tc>
                          <w:tcPr>
                            <w:tcW w:w="1338" w:type="dxa"/>
                            <w:gridSpan w:val="2"/>
                            <w:tcBorders>
                              <w:top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pmd-t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vMerge w:val="restart"/>
                            <w:shd w:val="clear" w:color="auto" w:fill="FFFFFF"/>
                            <w:vAlign w:val="bottom"/>
                          </w:tcPr>
                          <w:p>
                            <w:pPr>
                              <w:pStyle w:val="37"/>
                              <w:keepNext w:val="0"/>
                              <w:keepLines w:val="0"/>
                              <w:widowControl w:val="0"/>
                              <w:shd w:val="clear" w:color="auto" w:fill="auto"/>
                              <w:bidi w:val="0"/>
                              <w:spacing w:before="0" w:after="0" w:line="350" w:lineRule="exact"/>
                              <w:ind w:left="-40" w:right="0" w:firstLine="0"/>
                              <w:jc w:val="center"/>
                            </w:pPr>
                            <w:r>
                              <w:rPr>
                                <w:color w:val="000000"/>
                                <w:spacing w:val="0"/>
                                <w:w w:val="100"/>
                                <w:position w:val="0"/>
                                <w:sz w:val="16"/>
                                <w:szCs w:val="16"/>
                                <w:lang w:val="zh-TW" w:eastAsia="zh-TW" w:bidi="zh-TW"/>
                              </w:rPr>
                              <w:t xml:space="preserve">页面羸- </w:t>
                            </w:r>
                            <w:r>
                              <w:rPr>
                                <w:i/>
                                <w:iCs/>
                                <w:color w:val="000000"/>
                                <w:spacing w:val="0"/>
                                <w:w w:val="100"/>
                                <w:position w:val="0"/>
                                <w:lang w:val="en-US" w:eastAsia="en-US" w:bidi="en-US"/>
                              </w:rPr>
                              <w:t>—J-</w:t>
                            </w:r>
                            <w:r>
                              <w:rPr>
                                <w:i/>
                                <w:iCs/>
                                <w:color w:val="000000"/>
                                <w:spacing w:val="0"/>
                                <w:w w:val="100"/>
                                <w:position w:val="0"/>
                                <w:lang w:val="zh-TW" w:eastAsia="zh-TW" w:bidi="zh-TW"/>
                              </w:rPr>
                              <w:t>——</w:t>
                            </w: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both"/>
                              <w:rPr>
                                <w:sz w:val="19"/>
                                <w:szCs w:val="19"/>
                              </w:rPr>
                            </w:pPr>
                            <w:r>
                              <w:rPr>
                                <w:rFonts w:ascii="PMingLiU" w:hAnsi="PMingLiU" w:eastAsia="PMingLiU" w:cs="PMingLiU"/>
                                <w:color w:val="000000"/>
                                <w:spacing w:val="0"/>
                                <w:w w:val="100"/>
                                <w:position w:val="0"/>
                                <w:sz w:val="19"/>
                                <w:szCs w:val="19"/>
                                <w:lang w:val="en-US" w:eastAsia="en-US" w:bidi="en-US"/>
                              </w:rPr>
                              <w:t>/ 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401" w:type="dxa"/>
                            <w:tcBorders>
                              <w:left w:val="single" w:color="auto" w:sz="4" w:space="0"/>
                            </w:tcBorders>
                            <w:shd w:val="clear" w:color="auto" w:fill="FFFFFF"/>
                            <w:vAlign w:val="top"/>
                          </w:tcPr>
                          <w:p>
                            <w:pPr>
                              <w:widowControl w:val="0"/>
                              <w:rPr>
                                <w:sz w:val="10"/>
                                <w:szCs w:val="10"/>
                              </w:rPr>
                            </w:pPr>
                          </w:p>
                        </w:tc>
                        <w:tc>
                          <w:tcPr>
                            <w:tcW w:w="843" w:type="dxa"/>
                            <w:vMerge w:val="continue"/>
                            <w:shd w:val="clear" w:color="auto" w:fill="FFFFFF"/>
                            <w:vAlign w:val="bottom"/>
                          </w:tc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w:t>
                            </w:r>
                          </w:p>
                        </w:tc>
                        <w:tc>
                          <w:tcPr>
                            <w:tcW w:w="401" w:type="dxa"/>
                            <w:tcBorders>
                              <w:left w:val="single" w:color="auto" w:sz="4" w:space="0"/>
                            </w:tcBorders>
                            <w:shd w:val="clear" w:color="auto" w:fill="FFFFFF"/>
                            <w:vAlign w:val="top"/>
                          </w:tcPr>
                          <w:p>
                            <w:pPr>
                              <w:widowControl w:val="0"/>
                              <w:rPr>
                                <w:sz w:val="10"/>
                                <w:szCs w:val="10"/>
                              </w:rPr>
                            </w:pPr>
                          </w:p>
                        </w:tc>
                        <w:tc>
                          <w:tcPr>
                            <w:tcW w:w="843" w:type="dxa"/>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pmd_t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pPr>
                            <w:r>
                              <w:rPr>
                                <w:rFonts w:ascii="PMingLiU" w:hAnsi="PMingLiU" w:eastAsia="PMingLiU" w:cs="PMingLiU"/>
                                <w:color w:val="000000"/>
                                <w:spacing w:val="0"/>
                                <w:w w:val="100"/>
                                <w:position w:val="0"/>
                                <w:sz w:val="19"/>
                                <w:szCs w:val="19"/>
                                <w:lang w:val="en-US" w:eastAsia="en-US" w:bidi="en-US"/>
                              </w:rPr>
                              <w:t xml:space="preserve">pte_t </w:t>
                            </w:r>
                            <w:r>
                              <w:rPr>
                                <w:color w:val="000000"/>
                                <w:spacing w:val="0"/>
                                <w:w w:val="100"/>
                                <w:position w:val="0"/>
                                <w:lang w:val="zh-TW" w:eastAsia="zh-TW" w:bidi="zh-TW"/>
                              </w:rPr>
                              <w:t>一</w:t>
                            </w:r>
                          </w:p>
                        </w:tc>
                        <w:tc>
                          <w:tcPr>
                            <w:tcW w:w="401" w:type="dxa"/>
                            <w:tcBorders>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 xml:space="preserve">一 </w:t>
                            </w:r>
                            <w:r>
                              <w:rPr>
                                <w:color w:val="000000"/>
                                <w:spacing w:val="0"/>
                                <w:w w:val="100"/>
                                <w:position w:val="0"/>
                                <w:lang w:val="en-US" w:eastAsia="en-US" w:bidi="en-US"/>
                              </w:rPr>
                              <w:t>H</w:t>
                            </w:r>
                          </w:p>
                        </w:tc>
                        <w:tc>
                          <w:tcPr>
                            <w:tcW w:w="843" w:type="dxa"/>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37" w:hRule="exact"/>
                        </w:trPr>
                        <w:tc>
                          <w:tcPr>
                            <w:tcW w:w="90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pmd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pte_t</w:t>
                            </w:r>
                          </w:p>
                        </w:tc>
                        <w:tc>
                          <w:tcPr>
                            <w:tcW w:w="1244" w:type="dxa"/>
                            <w:gridSpan w:val="2"/>
                            <w:tcBorders>
                              <w:left w:val="single" w:color="auto" w:sz="4" w:space="0"/>
                            </w:tcBorders>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47" w:hRule="exact"/>
                        </w:trPr>
                        <w:tc>
                          <w:tcPr>
                            <w:tcW w:w="90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240"/>
                              <w:jc w:val="both"/>
                              <w:rPr>
                                <w:sz w:val="19"/>
                                <w:szCs w:val="19"/>
                              </w:rPr>
                            </w:pPr>
                            <w:r>
                              <w:rPr>
                                <w:rFonts w:ascii="PMingLiU" w:hAnsi="PMingLiU" w:eastAsia="PMingLiU" w:cs="PMingLiU"/>
                                <w:color w:val="000000"/>
                                <w:spacing w:val="0"/>
                                <w:w w:val="100"/>
                                <w:position w:val="0"/>
                                <w:sz w:val="19"/>
                                <w:szCs w:val="19"/>
                                <w:lang w:val="en-US" w:eastAsia="en-US" w:bidi="en-US"/>
                              </w:rPr>
                              <w:t>pind t</w:t>
                            </w:r>
                          </w:p>
                        </w:tc>
                        <w:tc>
                          <w:tcPr>
                            <w:tcW w:w="381" w:type="dxa"/>
                            <w:tcBorders>
                              <w:left w:val="single" w:color="auto" w:sz="4" w:space="0"/>
                            </w:tcBorders>
                            <w:shd w:val="clear" w:color="auto" w:fill="FFFFFF"/>
                            <w:vAlign w:val="top"/>
                          </w:tcPr>
                          <w:p>
                            <w:pPr>
                              <w:widowControl w:val="0"/>
                              <w:rPr>
                                <w:sz w:val="10"/>
                                <w:szCs w:val="10"/>
                              </w:rPr>
                            </w:pPr>
                          </w:p>
                        </w:tc>
                        <w:tc>
                          <w:tcPr>
                            <w:tcW w:w="854"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sz w:val="19"/>
                                <w:szCs w:val="19"/>
                              </w:rPr>
                            </w:pPr>
                            <w:r>
                              <w:rPr>
                                <w:rFonts w:ascii="PMingLiU" w:hAnsi="PMingLiU" w:eastAsia="PMingLiU" w:cs="PMingLiU"/>
                                <w:color w:val="000000"/>
                                <w:spacing w:val="0"/>
                                <w:w w:val="100"/>
                                <w:position w:val="0"/>
                                <w:sz w:val="19"/>
                                <w:szCs w:val="19"/>
                                <w:lang w:val="en-US" w:eastAsia="en-US" w:bidi="en-US"/>
                              </w:rPr>
                              <w:t>pet*</w:t>
                            </w:r>
                          </w:p>
                        </w:tc>
                        <w:tc>
                          <w:tcPr>
                            <w:tcW w:w="1244" w:type="dxa"/>
                            <w:gridSpan w:val="2"/>
                            <w:tcBorders>
                              <w:left w:val="single" w:color="auto" w:sz="4" w:space="0"/>
                            </w:tcBorders>
                            <w:shd w:val="clear" w:color="auto" w:fill="FFFFFF"/>
                            <w:vAlign w:val="top"/>
                          </w:tcPr>
                          <w:p>
                            <w:pPr>
                              <w:widowControl w:val="0"/>
                              <w:rPr>
                                <w:sz w:val="10"/>
                                <w:szCs w:val="10"/>
                              </w:rPr>
                            </w:pPr>
                          </w:p>
                        </w:tc>
                        <w:tc>
                          <w:tcPr>
                            <w:tcW w:w="1338" w:type="dxa"/>
                            <w:gridSpan w:val="2"/>
                            <w:shd w:val="clear" w:color="auto" w:fill="FFFFFF"/>
                            <w:vAlign w:val="top"/>
                          </w:tcPr>
                          <w:p>
                            <w:pPr>
                              <w:widowControl w:val="0"/>
                              <w:rPr>
                                <w:sz w:val="10"/>
                                <w:szCs w:val="10"/>
                              </w:rPr>
                            </w:pPr>
                          </w:p>
                        </w:tc>
                      </w:tr>
                    </w:tbl>
                    <w:p>
                      <w:pPr>
                        <w:widowControl w:val="0"/>
                        <w:spacing w:line="1" w:lineRule="exact"/>
                      </w:pP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2423160</wp:posOffset>
                </wp:positionH>
                <wp:positionV relativeFrom="paragraph">
                  <wp:posOffset>1613535</wp:posOffset>
                </wp:positionV>
                <wp:extent cx="1548130" cy="143510"/>
                <wp:effectExtent l="0" t="0" r="0" b="0"/>
                <wp:wrapNone/>
                <wp:docPr id="1053" name="Shape 1053"/>
                <wp:cNvGraphicFramePr/>
                <a:graphic xmlns:a="http://schemas.openxmlformats.org/drawingml/2006/main">
                  <a:graphicData uri="http://schemas.microsoft.com/office/word/2010/wordprocessingShape">
                    <wps:wsp>
                      <wps:cNvSpPr txBox="1"/>
                      <wps:spPr>
                        <a:xfrm>
                          <a:off x="0" y="0"/>
                          <a:ext cx="1548130" cy="143510"/>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图</w:t>
                            </w:r>
                            <w:r>
                              <w:rPr>
                                <w:rFonts w:ascii="Arial" w:hAnsi="Arial" w:eastAsia="Arial" w:cs="Arial"/>
                                <w:color w:val="000000"/>
                                <w:spacing w:val="0"/>
                                <w:w w:val="100"/>
                                <w:position w:val="0"/>
                                <w:sz w:val="18"/>
                                <w:szCs w:val="18"/>
                              </w:rPr>
                              <w:t>15・1</w:t>
                            </w:r>
                            <w:r>
                              <w:rPr>
                                <w:color w:val="000000"/>
                                <w:spacing w:val="0"/>
                                <w:w w:val="100"/>
                                <w:position w:val="0"/>
                                <w:sz w:val="16"/>
                                <w:szCs w:val="16"/>
                              </w:rPr>
                              <w:t>虚拟-物理地址査询</w:t>
                            </w:r>
                          </w:p>
                        </w:txbxContent>
                      </wps:txbx>
                      <wps:bodyPr lIns="0" tIns="0" rIns="0" bIns="0">
                        <a:noAutofit/>
                      </wps:bodyPr>
                    </wps:wsp>
                  </a:graphicData>
                </a:graphic>
              </wp:anchor>
            </w:drawing>
          </mc:Choice>
          <mc:Fallback>
            <w:pict>
              <v:shape id="Shape 1053" o:spid="_x0000_s1026" o:spt="202" type="#_x0000_t202" style="position:absolute;left:0pt;margin-left:190.8pt;margin-top:127.05pt;height:11.3pt;width:121.9pt;mso-position-horizontal-relative:page;z-index:503316480;mso-width-relative:page;mso-height-relative:page;" filled="f" stroked="f" coordsize="21600,21600" o:gfxdata="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U5Dc/ZAAAACwEAAA8AAAAAAAAAAQAgAAAAIgAAAGRycy9kb3ducmV2&#10;LnhtbFBLAQIUABQAAAAIAIdO4kAAePpqiQEAABwDAAAOAAAAAAAAAAEAIAAAACgBAABkcnMvZTJv&#10;RG9jLnhtbFBLBQYAAAAABgAGAFkBAAAjBQAAAAA=&#10;">
                <v:fill on="f" focussize="0,0"/>
                <v:stroke on="f"/>
                <v:imagedata o:title=""/>
                <o:lock v:ext="edit" aspectratio="f"/>
                <v:textbox inset="0mm,0mm,0mm,0mm">
                  <w:txbxContent>
                    <w:p>
                      <w:pPr>
                        <w:pStyle w:val="43"/>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图</w:t>
                      </w:r>
                      <w:r>
                        <w:rPr>
                          <w:rFonts w:ascii="Arial" w:hAnsi="Arial" w:eastAsia="Arial" w:cs="Arial"/>
                          <w:color w:val="000000"/>
                          <w:spacing w:val="0"/>
                          <w:w w:val="100"/>
                          <w:position w:val="0"/>
                          <w:sz w:val="18"/>
                          <w:szCs w:val="18"/>
                        </w:rPr>
                        <w:t>15・1</w:t>
                      </w:r>
                      <w:r>
                        <w:rPr>
                          <w:color w:val="000000"/>
                          <w:spacing w:val="0"/>
                          <w:w w:val="100"/>
                          <w:position w:val="0"/>
                          <w:sz w:val="16"/>
                          <w:szCs w:val="16"/>
                        </w:rPr>
                        <w:t>虚拟-物理地址査询</w:t>
                      </w:r>
                    </w:p>
                  </w:txbxContent>
                </v:textbox>
              </v:shape>
            </w:pict>
          </mc:Fallback>
        </mc:AlternateConten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由于几乎毎次对虚拟内存中的页面访问都必须先解析它，从而得到物理内存中的对应地址， 所以页表操作的性能非常关键。但不幸的是，搜索内存中的物理地址速度很有限，因此为了加 快搜索，多数体系结构都实现了一个翻译后缓冲器</w:t>
      </w:r>
      <w:r>
        <w:rPr>
          <w:rFonts w:hint="eastAsia" w:ascii="微软雅黑" w:hAnsi="微软雅黑" w:eastAsia="微软雅黑" w:cs="微软雅黑"/>
          <w:color w:val="000000"/>
          <w:spacing w:val="0"/>
          <w:w w:val="100"/>
          <w:position w:val="0"/>
          <w:sz w:val="19"/>
          <w:szCs w:val="19"/>
          <w:lang w:val="en-US" w:eastAsia="en-US" w:bidi="en-US"/>
        </w:rPr>
        <w:t>（translate lookaside buffer, TLB）</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TLB</w:t>
      </w:r>
      <w:r>
        <w:rPr>
          <w:rFonts w:hint="eastAsia" w:ascii="微软雅黑" w:hAnsi="微软雅黑" w:eastAsia="微软雅黑" w:cs="微软雅黑"/>
          <w:color w:val="000000"/>
          <w:spacing w:val="0"/>
          <w:w w:val="100"/>
          <w:position w:val="0"/>
        </w:rPr>
        <w:t xml:space="preserve">作为 一个将虚拟地址映射到物理地址的硬件缓存，当请求访问一个虚拟地址时，处理器将首先检査 </w:t>
      </w:r>
      <w:r>
        <w:rPr>
          <w:rFonts w:hint="eastAsia" w:ascii="微软雅黑" w:hAnsi="微软雅黑" w:eastAsia="微软雅黑" w:cs="微软雅黑"/>
          <w:color w:val="000000"/>
          <w:spacing w:val="0"/>
          <w:w w:val="100"/>
          <w:position w:val="0"/>
          <w:sz w:val="19"/>
          <w:szCs w:val="19"/>
          <w:lang w:val="en-US" w:eastAsia="en-US" w:bidi="en-US"/>
        </w:rPr>
        <w:t>TLB</w:t>
      </w:r>
      <w:r>
        <w:rPr>
          <w:rFonts w:hint="eastAsia" w:ascii="微软雅黑" w:hAnsi="微软雅黑" w:eastAsia="微软雅黑" w:cs="微软雅黑"/>
          <w:color w:val="000000"/>
          <w:spacing w:val="0"/>
          <w:w w:val="100"/>
          <w:position w:val="0"/>
        </w:rPr>
        <w:t>中是否缓存了该虚拟地址到物理地址的映射，如果在缓存中直接命中，物理地址立刻返回； 否则，就需要再通过页表搜索需要的物理地址。</w:t>
      </w:r>
    </w:p>
    <w:p>
      <w:pPr>
        <w:pStyle w:val="5"/>
        <w:keepNext w:val="0"/>
        <w:keepLines w:val="0"/>
        <w:widowControl w:val="0"/>
        <w:shd w:val="clear" w:color="auto" w:fill="auto"/>
        <w:bidi w:val="0"/>
        <w:spacing w:before="0" w:after="20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虽然硬件完成了有关页表的部分工作，但是页表的管理仍然是内核的关键部分一而且在 不断改进。</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版内核对页表管理的主要改进是：从髙端内存分配部分页表。今后可能的改进包 括通过在写时拷贝</w:t>
      </w:r>
      <w:r>
        <w:rPr>
          <w:rFonts w:hint="eastAsia" w:ascii="微软雅黑" w:hAnsi="微软雅黑" w:eastAsia="微软雅黑" w:cs="微软雅黑"/>
          <w:color w:val="000000"/>
          <w:spacing w:val="0"/>
          <w:w w:val="100"/>
          <w:position w:val="0"/>
          <w:sz w:val="19"/>
          <w:szCs w:val="19"/>
          <w:lang w:val="en-US" w:eastAsia="en-US" w:bidi="en-US"/>
        </w:rPr>
        <w:t>（copy.（m.write）</w:t>
      </w:r>
      <w:r>
        <w:rPr>
          <w:rFonts w:hint="eastAsia" w:ascii="微软雅黑" w:hAnsi="微软雅黑" w:eastAsia="微软雅黑" w:cs="微软雅黑"/>
          <w:color w:val="000000"/>
          <w:spacing w:val="0"/>
          <w:w w:val="100"/>
          <w:position w:val="0"/>
        </w:rPr>
        <w:t>的方式共享页表。这种机制使得在</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rPr>
        <w:t>操作中可由父子进 程共享页表。因为只有当子进程或父进程试图修改特定页表项时，内核才去创建该页表项的新拷 贝，此后父子进程才不再共享该页表项。可以看到，利用共享页表可以消除</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rPr>
        <w:t>操作中页表拷 贝所带来的消耗。</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911" w:name="bookmark1274"/>
      <w:bookmarkStart w:id="912" w:name="bookmark1275"/>
      <w:bookmarkStart w:id="913" w:name="bookmark1276"/>
      <w:r>
        <w:rPr>
          <w:rFonts w:hint="eastAsia" w:ascii="微软雅黑" w:hAnsi="微软雅黑" w:eastAsia="微软雅黑" w:cs="微软雅黑"/>
          <w:color w:val="000000"/>
          <w:spacing w:val="0"/>
          <w:w w:val="100"/>
          <w:position w:val="0"/>
          <w:sz w:val="26"/>
          <w:szCs w:val="26"/>
          <w:lang w:val="en-US" w:eastAsia="en-US" w:bidi="en-US"/>
        </w:rPr>
        <w:t>15.8</w:t>
      </w:r>
      <w:r>
        <w:rPr>
          <w:rFonts w:hint="eastAsia" w:ascii="微软雅黑" w:hAnsi="微软雅黑" w:eastAsia="微软雅黑" w:cs="微软雅黑"/>
          <w:color w:val="000000"/>
          <w:spacing w:val="0"/>
          <w:w w:val="100"/>
          <w:position w:val="0"/>
          <w:sz w:val="24"/>
          <w:szCs w:val="24"/>
          <w:lang w:val="zh-TW" w:eastAsia="zh-TW" w:bidi="zh-TW"/>
        </w:rPr>
        <w:t>小结</w:t>
      </w:r>
      <w:bookmarkEnd w:id="911"/>
      <w:bookmarkEnd w:id="912"/>
      <w:bookmarkEnd w:id="913"/>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这章的内容不能不说是很</w:t>
      </w:r>
      <w:r>
        <w:rPr>
          <w:rFonts w:hint="eastAsia" w:ascii="微软雅黑" w:hAnsi="微软雅黑" w:eastAsia="微软雅黑" w:cs="微软雅黑"/>
          <w:color w:val="000000"/>
          <w:spacing w:val="0"/>
          <w:w w:val="100"/>
          <w:position w:val="0"/>
          <w:lang w:val="zh-CN" w:eastAsia="zh-CN" w:bidi="zh-CN"/>
        </w:rPr>
        <w:t>“难缠”啦。</w:t>
      </w:r>
      <w:r>
        <w:rPr>
          <w:rFonts w:hint="eastAsia" w:ascii="微软雅黑" w:hAnsi="微软雅黑" w:eastAsia="微软雅黑" w:cs="微软雅黑"/>
          <w:color w:val="000000"/>
          <w:spacing w:val="0"/>
          <w:w w:val="100"/>
          <w:position w:val="0"/>
        </w:rPr>
        <w:t>其中，我们看到了抽象出来的进程虚拟内存，看到 了内核如何表示进程空间（通过</w:t>
      </w:r>
      <w:r>
        <w:rPr>
          <w:rFonts w:hint="eastAsia" w:ascii="微软雅黑" w:hAnsi="微软雅黑" w:eastAsia="微软雅黑" w:cs="微软雅黑"/>
          <w:color w:val="000000"/>
          <w:spacing w:val="0"/>
          <w:w w:val="100"/>
          <w:position w:val="0"/>
          <w:sz w:val="19"/>
          <w:szCs w:val="19"/>
          <w:lang w:val="en-US" w:eastAsia="en-US" w:bidi="en-US"/>
        </w:rPr>
        <w:t>mm_struct）</w:t>
      </w:r>
      <w:r>
        <w:rPr>
          <w:rFonts w:hint="eastAsia" w:ascii="微软雅黑" w:hAnsi="微软雅黑" w:eastAsia="微软雅黑" w:cs="微软雅黑"/>
          <w:color w:val="000000"/>
          <w:spacing w:val="0"/>
          <w:w w:val="100"/>
          <w:position w:val="0"/>
        </w:rPr>
        <w:t>以及内核如何表示该空间中的内存区域（通过结 构体</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除此以外，我们还了解了内核如何创建（通过</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 xml:space="preserve">和撤销（通过 </w:t>
      </w:r>
      <w:r>
        <w:rPr>
          <w:rFonts w:hint="eastAsia" w:ascii="微软雅黑" w:hAnsi="微软雅黑" w:eastAsia="微软雅黑" w:cs="微软雅黑"/>
          <w:color w:val="000000"/>
          <w:spacing w:val="0"/>
          <w:w w:val="100"/>
          <w:position w:val="0"/>
          <w:sz w:val="19"/>
          <w:szCs w:val="19"/>
          <w:lang w:val="en-US" w:eastAsia="en-US" w:bidi="en-US"/>
        </w:rPr>
        <w:t>munmapO）</w:t>
      </w:r>
      <w:r>
        <w:rPr>
          <w:rFonts w:hint="eastAsia" w:ascii="微软雅黑" w:hAnsi="微软雅黑" w:eastAsia="微软雅黑" w:cs="微软雅黑"/>
          <w:color w:val="000000"/>
          <w:spacing w:val="0"/>
          <w:w w:val="100"/>
          <w:position w:val="0"/>
        </w:rPr>
        <w:t>这些内存区域，最后还讨论了页表。因为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是一个基于虚拟内存的操作系统，所 以这些概念对于系统运行来说都是非常基础的，一定要仔细领会。</w:t>
      </w:r>
    </w:p>
    <w:p>
      <w:pPr>
        <w:pStyle w:val="5"/>
        <w:keepNext w:val="0"/>
        <w:keepLines w:val="0"/>
        <w:widowControl w:val="0"/>
        <w:shd w:val="clear" w:color="auto" w:fill="auto"/>
        <w:tabs>
          <w:tab w:val="left" w:leader="hyphen" w:pos="3547"/>
        </w:tabs>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16</w:t>
      </w:r>
      <w:r>
        <w:rPr>
          <w:rFonts w:hint="eastAsia" w:ascii="微软雅黑" w:hAnsi="微软雅黑" w:eastAsia="微软雅黑" w:cs="微软雅黑"/>
          <w:color w:val="000000"/>
          <w:spacing w:val="0"/>
          <w:w w:val="100"/>
          <w:position w:val="0"/>
        </w:rPr>
        <w:t>章，我们要讨论页缓存</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种用于所有页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操作的内存数据缓存，而且还要涵盖</w:t>
      </w:r>
    </w:p>
    <w:p>
      <w:pPr>
        <w:pStyle w:val="5"/>
        <w:keepNext w:val="0"/>
        <w:keepLines w:val="0"/>
        <w:widowControl w:val="0"/>
        <w:shd w:val="clear" w:color="auto" w:fill="auto"/>
        <w:bidi w:val="0"/>
        <w:spacing w:before="0" w:after="100" w:line="306" w:lineRule="exact"/>
        <w:ind w:left="0" w:right="0" w:firstLine="0"/>
        <w:jc w:val="both"/>
        <w:rPr>
          <w:rFonts w:hint="eastAsia" w:ascii="微软雅黑" w:hAnsi="微软雅黑" w:eastAsia="微软雅黑" w:cs="微软雅黑"/>
        </w:rPr>
        <w:sectPr>
          <w:headerReference r:id="rId482" w:type="first"/>
          <w:footerReference r:id="rId485" w:type="first"/>
          <w:headerReference r:id="rId480" w:type="default"/>
          <w:footerReference r:id="rId483" w:type="default"/>
          <w:headerReference r:id="rId481" w:type="even"/>
          <w:footerReference r:id="rId484" w:type="even"/>
          <w:footnotePr>
            <w:numFmt w:val="decimal"/>
          </w:footnotePr>
          <w:pgSz w:w="9822" w:h="13513"/>
          <w:pgMar w:top="1138" w:right="483" w:bottom="1029" w:left="731"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内核执行基于页的数据回写。</w:t>
      </w:r>
    </w:p>
    <w:p>
      <w:pPr>
        <w:pStyle w:val="37"/>
        <w:keepNext w:val="0"/>
        <w:keepLines w:val="0"/>
        <w:widowControl w:val="0"/>
        <w:shd w:val="clear" w:color="auto" w:fill="auto"/>
        <w:bidi w:val="0"/>
        <w:spacing w:before="0" w:after="300" w:line="240" w:lineRule="auto"/>
        <w:ind w:left="0" w:right="0" w:firstLine="0"/>
        <w:jc w:val="left"/>
        <w:rPr>
          <w:rFonts w:hint="eastAsia" w:ascii="微软雅黑" w:hAnsi="微软雅黑" w:eastAsia="微软雅黑" w:cs="微软雅黑"/>
          <w:sz w:val="50"/>
          <w:szCs w:val="50"/>
        </w:rPr>
      </w:pPr>
      <w:bookmarkStart w:id="914" w:name="bookmark1277"/>
      <w:r>
        <w:rPr>
          <w:rFonts w:hint="eastAsia" w:ascii="微软雅黑" w:hAnsi="微软雅黑" w:eastAsia="微软雅黑" w:cs="微软雅黑"/>
          <w:color w:val="000000"/>
          <w:spacing w:val="0"/>
          <w:w w:val="100"/>
          <w:position w:val="0"/>
          <w:sz w:val="50"/>
          <w:szCs w:val="50"/>
          <w:lang w:val="zh-TW" w:eastAsia="zh-TW" w:bidi="zh-TW"/>
        </w:rPr>
        <w:t>第⑯章</w:t>
      </w:r>
      <w:bookmarkEnd w:id="914"/>
    </w:p>
    <w:p>
      <w:pPr>
        <w:pStyle w:val="37"/>
        <w:keepNext w:val="0"/>
        <w:keepLines w:val="0"/>
        <w:widowControl w:val="0"/>
        <w:shd w:val="clear" w:color="auto" w:fill="auto"/>
        <w:bidi w:val="0"/>
        <w:spacing w:before="0" w:after="400" w:line="240" w:lineRule="auto"/>
        <w:ind w:left="0" w:right="0" w:firstLine="0"/>
        <w:jc w:val="left"/>
        <w:rPr>
          <w:rFonts w:hint="eastAsia" w:ascii="微软雅黑" w:hAnsi="微软雅黑" w:eastAsia="微软雅黑" w:cs="微软雅黑"/>
          <w:sz w:val="60"/>
          <w:szCs w:val="60"/>
        </w:rPr>
      </w:pPr>
      <w:r>
        <w:rPr>
          <w:rFonts w:hint="eastAsia" w:ascii="微软雅黑" w:hAnsi="微软雅黑" w:eastAsia="微软雅黑" w:cs="微软雅黑"/>
          <w:color w:val="000000"/>
          <w:spacing w:val="0"/>
          <w:w w:val="100"/>
          <w:position w:val="0"/>
          <w:sz w:val="60"/>
          <w:szCs w:val="60"/>
          <w:lang w:val="zh-TW" w:eastAsia="zh-TW" w:bidi="zh-TW"/>
        </w:rPr>
        <w:t>页高速缓存和页</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页髙速缓存</w:t>
      </w:r>
      <w:r>
        <w:rPr>
          <w:rFonts w:hint="eastAsia" w:ascii="微软雅黑" w:hAnsi="微软雅黑" w:eastAsia="微软雅黑" w:cs="微软雅黑"/>
          <w:color w:val="000000"/>
          <w:spacing w:val="0"/>
          <w:w w:val="100"/>
          <w:position w:val="0"/>
          <w:sz w:val="19"/>
          <w:szCs w:val="19"/>
          <w:lang w:val="en-US" w:eastAsia="en-US" w:bidi="en-US"/>
        </w:rPr>
        <w:t>（cache）</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内核实现磁盘缓存。它主要用来减少对磁盘的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操作。具 体地讲，是通过把磁盘中的数据缓存到物理内存中，把对磁盘的访问变为对物理内存的访问。这 一章将讨论页髙速缓存与页回写（将页高速缓存中的变更数据刷新回磁盘的操作）。</w:t>
      </w:r>
    </w:p>
    <w:p>
      <w:pPr>
        <w:pStyle w:val="5"/>
        <w:keepNext w:val="0"/>
        <w:keepLines w:val="0"/>
        <w:widowControl w:val="0"/>
        <w:shd w:val="clear" w:color="auto" w:fill="auto"/>
        <w:bidi w:val="0"/>
        <w:spacing w:before="0" w:after="22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磁盘高速缓存之所以在任何现代操作系统中尤为重要源自两个因素：第一，访问磁盘的速度 要远远低于（差好几个数量级）访问内存的速度——</w:t>
      </w:r>
      <w:r>
        <w:rPr>
          <w:rFonts w:hint="eastAsia" w:ascii="微软雅黑" w:hAnsi="微软雅黑" w:eastAsia="微软雅黑" w:cs="微软雅黑"/>
          <w:color w:val="000000"/>
          <w:spacing w:val="0"/>
          <w:w w:val="100"/>
          <w:position w:val="0"/>
          <w:sz w:val="19"/>
          <w:szCs w:val="19"/>
          <w:lang w:val="en-US" w:eastAsia="en-US" w:bidi="en-US"/>
        </w:rPr>
        <w:t>ms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ns</w:t>
      </w:r>
      <w:r>
        <w:rPr>
          <w:rFonts w:hint="eastAsia" w:ascii="微软雅黑" w:hAnsi="微软雅黑" w:eastAsia="微软雅黑" w:cs="微软雅黑"/>
          <w:color w:val="000000"/>
          <w:spacing w:val="0"/>
          <w:w w:val="100"/>
          <w:position w:val="0"/>
        </w:rPr>
        <w:t>的差距，因此，从内存访问数据比 从磁盘访问速度更快，若从处理器的</w:t>
      </w:r>
      <w:r>
        <w:rPr>
          <w:rFonts w:hint="eastAsia" w:ascii="微软雅黑" w:hAnsi="微软雅黑" w:eastAsia="微软雅黑" w:cs="微软雅黑"/>
          <w:color w:val="000000"/>
          <w:spacing w:val="0"/>
          <w:w w:val="100"/>
          <w:position w:val="0"/>
          <w:sz w:val="19"/>
          <w:szCs w:val="19"/>
          <w:lang w:val="en-US" w:eastAsia="en-US" w:bidi="en-US"/>
        </w:rPr>
        <w:t>L1</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L2</w:t>
      </w:r>
      <w:r>
        <w:rPr>
          <w:rFonts w:hint="eastAsia" w:ascii="微软雅黑" w:hAnsi="微软雅黑" w:eastAsia="微软雅黑" w:cs="微软雅黑"/>
          <w:color w:val="000000"/>
          <w:spacing w:val="0"/>
          <w:w w:val="100"/>
          <w:position w:val="0"/>
        </w:rPr>
        <w:t xml:space="preserve">高速缓存访问则更快。第二，数据一旦被访问，就 很有可能在短期内再次被访问到。这种在短时期内集中访问同一片数据的原理称作临时局部原理 </w:t>
      </w:r>
      <w:r>
        <w:rPr>
          <w:rFonts w:hint="eastAsia" w:ascii="微软雅黑" w:hAnsi="微软雅黑" w:eastAsia="微软雅黑" w:cs="微软雅黑"/>
          <w:color w:val="000000"/>
          <w:spacing w:val="0"/>
          <w:w w:val="100"/>
          <w:position w:val="0"/>
          <w:sz w:val="19"/>
          <w:szCs w:val="19"/>
          <w:lang w:val="en-US" w:eastAsia="en-US" w:bidi="en-US"/>
        </w:rPr>
        <w:t>（temporal locality）</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rPr>
        <w:t>临时局部原理能保证：如果在第一次访问数据时缓存它，那就极有可能在短 期内再次被高速缓存命中（访问到髙速缓存中的数据）。正是由于内存访问要比磁盘访问快得多， 再加上数据一次被访问后更可能再次被访问的特点，所以磁盘的内存缓存将给系统存储性能带来 质的飞跃。</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915" w:name="bookmark1280"/>
      <w:bookmarkStart w:id="916" w:name="bookmark1278"/>
      <w:bookmarkStart w:id="917" w:name="bookmark1279"/>
      <w:r>
        <w:rPr>
          <w:rFonts w:hint="eastAsia" w:ascii="微软雅黑" w:hAnsi="微软雅黑" w:eastAsia="微软雅黑" w:cs="微软雅黑"/>
          <w:color w:val="000000"/>
          <w:spacing w:val="0"/>
          <w:w w:val="100"/>
          <w:position w:val="0"/>
          <w:sz w:val="26"/>
          <w:szCs w:val="26"/>
          <w:lang w:val="en-US" w:eastAsia="en-US" w:bidi="en-US"/>
        </w:rPr>
        <w:t>16.1</w:t>
      </w:r>
      <w:r>
        <w:rPr>
          <w:rFonts w:hint="eastAsia" w:ascii="微软雅黑" w:hAnsi="微软雅黑" w:eastAsia="微软雅黑" w:cs="微软雅黑"/>
          <w:color w:val="000000"/>
          <w:spacing w:val="0"/>
          <w:w w:val="100"/>
          <w:position w:val="0"/>
          <w:sz w:val="24"/>
          <w:szCs w:val="24"/>
          <w:lang w:val="zh-TW" w:eastAsia="zh-TW" w:bidi="zh-TW"/>
        </w:rPr>
        <w:t>缓存手段</w:t>
      </w:r>
      <w:bookmarkEnd w:id="915"/>
      <w:bookmarkEnd w:id="916"/>
      <w:bookmarkEnd w:id="917"/>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页高速缓存是由内存中的物理页面组成的，其内容对应磁盘上的物理块。页高速缓存大小能 动态调整一它可以通过占用空闲内存以扩张大小，也可以自我收缩以缓解内存使用压力。我们 称正被缓存的存储设备为后备存储，因为缓存背后的磁盘无疑才是所有缓存数据的归属。当内核 开始一个读操作（比如，进程发起一个</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系统调用），它首先会检査需要的数据是否在页髙 速缓存中。如果在，则放弃访问磁盘，而直接从内存中读取。这个行为称作缓存命中。如果数据 没有在缓存中，称为缓存未命中，那么内核必须调度块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操作从磁盘去读取数据。然后内核将 读来的数据放入页缓存中，于是任何后续相同的数据读取都可命中缓存了。注意，系统并不一定 要将整个文件都缓存。缓存可以持有某个文件的全部内容，也可以存储另一些文件的一页或者几 页。到底该缓存谁取决于谁被访问到。</w:t>
      </w:r>
    </w:p>
    <w:p>
      <w:pPr>
        <w:pStyle w:val="13"/>
        <w:keepNext/>
        <w:keepLines/>
        <w:widowControl w:val="0"/>
        <w:shd w:val="clear" w:color="auto" w:fill="auto"/>
        <w:bidi w:val="0"/>
        <w:spacing w:before="0" w:after="120" w:line="304" w:lineRule="exact"/>
        <w:ind w:left="0" w:right="0" w:firstLine="0"/>
        <w:jc w:val="left"/>
        <w:rPr>
          <w:rFonts w:hint="eastAsia" w:ascii="微软雅黑" w:hAnsi="微软雅黑" w:eastAsia="微软雅黑" w:cs="微软雅黑"/>
          <w:sz w:val="20"/>
          <w:szCs w:val="20"/>
        </w:rPr>
      </w:pPr>
      <w:bookmarkStart w:id="918" w:name="bookmark1281"/>
      <w:bookmarkStart w:id="919" w:name="bookmark1283"/>
      <w:bookmarkStart w:id="920" w:name="bookmark1282"/>
      <w:r>
        <w:rPr>
          <w:rFonts w:hint="eastAsia" w:ascii="微软雅黑" w:hAnsi="微软雅黑" w:eastAsia="微软雅黑" w:cs="微软雅黑"/>
          <w:color w:val="000000"/>
          <w:spacing w:val="0"/>
          <w:w w:val="100"/>
          <w:position w:val="0"/>
          <w:sz w:val="19"/>
          <w:szCs w:val="19"/>
          <w:shd w:val="clear" w:color="auto" w:fill="auto"/>
          <w:lang w:val="en-US" w:eastAsia="en-US" w:bidi="en-US"/>
        </w:rPr>
        <w:t>16.1.1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写缓存</w:t>
      </w:r>
      <w:bookmarkEnd w:id="918"/>
      <w:bookmarkEnd w:id="919"/>
      <w:bookmarkEnd w:id="920"/>
    </w:p>
    <w:p>
      <w:pPr>
        <w:pStyle w:val="5"/>
        <w:keepNext w:val="0"/>
        <w:keepLines w:val="0"/>
        <w:widowControl w:val="0"/>
        <w:shd w:val="clear" w:color="auto" w:fill="auto"/>
        <w:bidi w:val="0"/>
        <w:spacing w:before="0" w:after="200" w:line="304" w:lineRule="exact"/>
        <w:ind w:left="0" w:right="0" w:firstLine="440"/>
        <w:jc w:val="both"/>
        <w:rPr>
          <w:rFonts w:hint="eastAsia" w:ascii="微软雅黑" w:hAnsi="微软雅黑" w:eastAsia="微软雅黑" w:cs="微软雅黑"/>
        </w:rPr>
        <w:sectPr>
          <w:headerReference r:id="rId486" w:type="default"/>
          <w:footerReference r:id="rId488" w:type="default"/>
          <w:headerReference r:id="rId487" w:type="even"/>
          <w:footerReference r:id="rId489" w:type="even"/>
          <w:footnotePr>
            <w:numFmt w:val="decimal"/>
          </w:footnotePr>
          <w:pgSz w:w="9822" w:h="13513"/>
          <w:pgMar w:top="1138" w:right="483" w:bottom="1029" w:left="731" w:header="710" w:footer="601" w:gutter="0"/>
          <w:pgNumType w:start="279"/>
          <w:cols w:space="720" w:num="1"/>
          <w:rtlGutter w:val="0"/>
          <w:docGrid w:linePitch="360" w:charSpace="0"/>
        </w:sectPr>
      </w:pPr>
      <w:r>
        <w:rPr>
          <w:rFonts w:hint="eastAsia" w:ascii="微软雅黑" w:hAnsi="微软雅黑" w:eastAsia="微软雅黑" w:cs="微软雅黑"/>
          <w:color w:val="000000"/>
          <w:spacing w:val="0"/>
          <w:w w:val="100"/>
          <w:position w:val="0"/>
        </w:rPr>
        <w:t>上面解释了在读操作过程中页高速缓存的作用，那么在进程写磁盘时，比如执行</w:t>
      </w:r>
      <w:r>
        <w:rPr>
          <w:rFonts w:hint="eastAsia" w:ascii="微软雅黑" w:hAnsi="微软雅黑" w:eastAsia="微软雅黑" w:cs="微软雅黑"/>
          <w:color w:val="000000"/>
          <w:spacing w:val="0"/>
          <w:w w:val="100"/>
          <w:position w:val="0"/>
          <w:sz w:val="19"/>
          <w:szCs w:val="19"/>
          <w:lang w:val="en-US" w:eastAsia="en-US" w:bidi="en-US"/>
        </w:rPr>
        <w:t>write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 统调用，缓存如何被使用呢？通常来讲，缓存一般被实现成下面三种策略之一：第一种策略称为 不缓存</w:t>
      </w:r>
      <w:r>
        <w:rPr>
          <w:rFonts w:hint="eastAsia" w:ascii="微软雅黑" w:hAnsi="微软雅黑" w:eastAsia="微软雅黑" w:cs="微软雅黑"/>
          <w:color w:val="000000"/>
          <w:spacing w:val="0"/>
          <w:w w:val="100"/>
          <w:position w:val="0"/>
          <w:sz w:val="19"/>
          <w:szCs w:val="19"/>
          <w:lang w:val="en-US" w:eastAsia="en-US" w:bidi="en-US"/>
        </w:rPr>
        <w:t>（nowrite）,</w:t>
      </w:r>
      <w:r>
        <w:rPr>
          <w:rFonts w:hint="eastAsia" w:ascii="微软雅黑" w:hAnsi="微软雅黑" w:eastAsia="微软雅黑" w:cs="微软雅黑"/>
          <w:color w:val="000000"/>
          <w:spacing w:val="0"/>
          <w:w w:val="100"/>
          <w:position w:val="0"/>
        </w:rPr>
        <w:t>也就是说高速缓存不去缓存任何写操作。当对一个缓存中的数据片进行写时, 将直接跳过缓存，写到磁盘，同时也使缓存中的数据失效。那么如果后续读操作进行时，需要再 重新从磁盘中读取数据。不过这种策略很少使用，因为该策略不但不去缓存写操作，而且需要额 外费力去使缓存数据失效。</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第二种策略，写操作将自动更新内存缓存，同时也更新磁盘文件。这种方式，通常称为写 透缓存</w:t>
      </w:r>
      <w:r>
        <w:rPr>
          <w:rFonts w:hint="eastAsia" w:ascii="微软雅黑" w:hAnsi="微软雅黑" w:eastAsia="微软雅黑" w:cs="微软雅黑"/>
          <w:color w:val="000000"/>
          <w:spacing w:val="0"/>
          <w:w w:val="100"/>
          <w:position w:val="0"/>
          <w:sz w:val="19"/>
          <w:szCs w:val="19"/>
          <w:lang w:val="en-US" w:eastAsia="en-US" w:bidi="en-US"/>
        </w:rPr>
        <w:t>（write.through cache）,</w:t>
      </w:r>
      <w:r>
        <w:rPr>
          <w:rFonts w:hint="eastAsia" w:ascii="微软雅黑" w:hAnsi="微软雅黑" w:eastAsia="微软雅黑" w:cs="微软雅黑"/>
          <w:color w:val="000000"/>
          <w:spacing w:val="0"/>
          <w:w w:val="100"/>
          <w:position w:val="0"/>
        </w:rPr>
        <w:t>因为写操作会立刻穿透缓存到磁盘中。这种策略对保持缓存一 致性很有好处一缓存数据时刻和后备存储保持同步，所以不需要让缓存失效，同时它的实现也 最简单。</w:t>
      </w:r>
    </w:p>
    <w:p>
      <w:pPr>
        <w:pStyle w:val="5"/>
        <w:keepNext w:val="0"/>
        <w:keepLines w:val="0"/>
        <w:widowControl w:val="0"/>
        <w:shd w:val="clear" w:color="auto" w:fill="auto"/>
        <w:bidi w:val="0"/>
        <w:spacing w:before="0" w:after="16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第三种策略，也是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所采用的，称为</w:t>
      </w:r>
      <w:r>
        <w:rPr>
          <w:rFonts w:hint="eastAsia" w:ascii="微软雅黑" w:hAnsi="微软雅黑" w:eastAsia="微软雅黑" w:cs="微软雅黑"/>
          <w:color w:val="000000"/>
          <w:spacing w:val="0"/>
          <w:w w:val="100"/>
          <w:position w:val="0"/>
          <w:lang w:val="zh-CN" w:eastAsia="zh-CN" w:bidi="zh-CN"/>
        </w:rPr>
        <w:t>“回写”㊀。</w:t>
      </w:r>
      <w:r>
        <w:rPr>
          <w:rFonts w:hint="eastAsia" w:ascii="微软雅黑" w:hAnsi="微软雅黑" w:eastAsia="微软雅黑" w:cs="微软雅黑"/>
          <w:color w:val="000000"/>
          <w:spacing w:val="0"/>
          <w:w w:val="100"/>
          <w:position w:val="0"/>
        </w:rPr>
        <w:t>在这种策略下，程序执行写操作直接 写到缓存中，后端存储不会立刻直接更新，而是将页高速缓存中被写入的页面标记成</w:t>
      </w:r>
      <w:r>
        <w:rPr>
          <w:rFonts w:hint="eastAsia" w:ascii="微软雅黑" w:hAnsi="微软雅黑" w:eastAsia="微软雅黑" w:cs="微软雅黑"/>
          <w:color w:val="000000"/>
          <w:spacing w:val="0"/>
          <w:w w:val="100"/>
          <w:position w:val="0"/>
          <w:lang w:val="zh-CN" w:eastAsia="zh-CN" w:bidi="zh-CN"/>
        </w:rPr>
        <w:t>“脏。</w:t>
      </w:r>
      <w:r>
        <w:rPr>
          <w:rFonts w:hint="eastAsia" w:ascii="微软雅黑" w:hAnsi="微软雅黑" w:eastAsia="微软雅黑" w:cs="微软雅黑"/>
          <w:color w:val="000000"/>
          <w:spacing w:val="0"/>
          <w:w w:val="100"/>
          <w:position w:val="0"/>
        </w:rPr>
        <w:t>并 且被加入到脏页链表中。然后由一个进程（回写进程）周期行将脏页链表中的页写回到磁盘，从 而让磁盘中的数据和内存中最终一致。最后清理</w:t>
      </w:r>
      <w:r>
        <w:rPr>
          <w:rFonts w:hint="eastAsia" w:ascii="微软雅黑" w:hAnsi="微软雅黑" w:eastAsia="微软雅黑" w:cs="微软雅黑"/>
          <w:color w:val="000000"/>
          <w:spacing w:val="0"/>
          <w:w w:val="100"/>
          <w:position w:val="0"/>
          <w:lang w:val="zh-CN" w:eastAsia="zh-CN" w:bidi="zh-CN"/>
        </w:rPr>
        <w:t>“脏”</w:t>
      </w:r>
      <w:r>
        <w:rPr>
          <w:rFonts w:hint="eastAsia" w:ascii="微软雅黑" w:hAnsi="微软雅黑" w:eastAsia="微软雅黑" w:cs="微软雅黑"/>
          <w:color w:val="000000"/>
          <w:spacing w:val="0"/>
          <w:w w:val="100"/>
          <w:position w:val="0"/>
        </w:rPr>
        <w:t>页标识。注意这里</w:t>
      </w:r>
      <w:r>
        <w:rPr>
          <w:rFonts w:hint="eastAsia" w:ascii="微软雅黑" w:hAnsi="微软雅黑" w:eastAsia="微软雅黑" w:cs="微软雅黑"/>
          <w:color w:val="000000"/>
          <w:spacing w:val="0"/>
          <w:w w:val="100"/>
          <w:position w:val="0"/>
          <w:lang w:val="zh-CN" w:eastAsia="zh-CN" w:bidi="zh-CN"/>
        </w:rPr>
        <w:t>“脏</w:t>
      </w:r>
      <w:r>
        <w:rPr>
          <w:rFonts w:hint="eastAsia" w:ascii="微软雅黑" w:hAnsi="微软雅黑" w:eastAsia="微软雅黑" w:cs="微软雅黑"/>
          <w:color w:val="000000"/>
          <w:spacing w:val="0"/>
          <w:w w:val="100"/>
          <w:position w:val="0"/>
        </w:rPr>
        <w:t>页”这个词可能 引起混淆，因为实际上脏的并非页高速缓存中的数据（它们是干干净净的），而是磁盘中的数据 （它们已过时了）。也许更好的描述应该是“未同步”吧。尽管如此，我们说缓存内容是脏的，而 不是说磁盘内容。回写策略通常认为要好于写透策略，因为通过延迟写磁盘，方便在以后的时 间内合并更多的数据和再一次刷新。当然，其代价是实现复杂度高了许多。</w:t>
      </w:r>
    </w:p>
    <w:p>
      <w:pPr>
        <w:pStyle w:val="13"/>
        <w:keepNext/>
        <w:keepLines/>
        <w:widowControl w:val="0"/>
        <w:shd w:val="clear" w:color="auto" w:fill="auto"/>
        <w:bidi w:val="0"/>
        <w:spacing w:before="0" w:after="160" w:line="305" w:lineRule="exact"/>
        <w:ind w:left="0" w:right="0" w:firstLine="0"/>
        <w:jc w:val="left"/>
        <w:rPr>
          <w:rFonts w:hint="eastAsia" w:ascii="微软雅黑" w:hAnsi="微软雅黑" w:eastAsia="微软雅黑" w:cs="微软雅黑"/>
          <w:sz w:val="20"/>
          <w:szCs w:val="20"/>
        </w:rPr>
      </w:pPr>
      <w:bookmarkStart w:id="921" w:name="bookmark1284"/>
      <w:bookmarkStart w:id="922" w:name="bookmark1286"/>
      <w:bookmarkStart w:id="923" w:name="bookmark1285"/>
      <w:r>
        <w:rPr>
          <w:rFonts w:hint="eastAsia" w:ascii="微软雅黑" w:hAnsi="微软雅黑" w:eastAsia="微软雅黑" w:cs="微软雅黑"/>
          <w:color w:val="000000"/>
          <w:spacing w:val="0"/>
          <w:w w:val="100"/>
          <w:position w:val="0"/>
          <w:sz w:val="19"/>
          <w:szCs w:val="19"/>
          <w:shd w:val="clear" w:color="auto" w:fill="auto"/>
          <w:lang w:val="en-US" w:eastAsia="en-US" w:bidi="en-US"/>
        </w:rPr>
        <w:t>16.1.2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缓存回收</w:t>
      </w:r>
      <w:bookmarkEnd w:id="921"/>
      <w:bookmarkEnd w:id="922"/>
      <w:bookmarkEnd w:id="923"/>
    </w:p>
    <w:p>
      <w:pPr>
        <w:pStyle w:val="5"/>
        <w:keepNext w:val="0"/>
        <w:keepLines w:val="0"/>
        <w:widowControl w:val="0"/>
        <w:shd w:val="clear" w:color="auto" w:fill="auto"/>
        <w:bidi w:val="0"/>
        <w:spacing w:before="0" w:after="10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缓存算法最后涉及的重要内容是缓存中的数据如何清除；或者是为更重要的缓存项腾出位 置；或者是收缩缓存大小，腾出内存给其他地方使用。这个工作，也就是决定缓存中什么内容将 被清除的策略，称为缓存回收策略。</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的缓存回收是通过选择干净页（不脏）进行简单替换。 如果缓存中没有足够的干净页面，内核将强制地进行回写操作，以腾出更多的干净可用页。最难 的事情在于决定什么页应该回收。理想的回收策略应该是回收那些以后最不可能使用的页面。当 然要知道以后的事情你必须是先知。也正是这个原因，理想的回收策略称为预测算法。但这种策 略太理想了，无法真正实现。</w:t>
      </w:r>
    </w:p>
    <w:p>
      <w:pPr>
        <w:pStyle w:val="33"/>
        <w:keepNext w:val="0"/>
        <w:keepLines w:val="0"/>
        <w:widowControl w:val="0"/>
        <w:numPr>
          <w:ilvl w:val="0"/>
          <w:numId w:val="36"/>
        </w:numPr>
        <w:shd w:val="clear" w:color="auto" w:fill="auto"/>
        <w:tabs>
          <w:tab w:val="left" w:pos="703"/>
        </w:tabs>
        <w:bidi w:val="0"/>
        <w:spacing w:before="0" w:after="0" w:line="240" w:lineRule="auto"/>
        <w:ind w:left="0" w:right="0"/>
        <w:jc w:val="both"/>
        <w:rPr>
          <w:rFonts w:hint="eastAsia" w:ascii="微软雅黑" w:hAnsi="微软雅黑" w:eastAsia="微软雅黑" w:cs="微软雅黑"/>
        </w:rPr>
      </w:pPr>
      <w:bookmarkStart w:id="924" w:name="bookmark1287"/>
      <w:bookmarkEnd w:id="924"/>
      <w:r>
        <w:rPr>
          <w:rFonts w:hint="eastAsia" w:ascii="微软雅黑" w:hAnsi="微软雅黑" w:eastAsia="微软雅黑" w:cs="微软雅黑"/>
          <w:color w:val="000000"/>
          <w:spacing w:val="0"/>
          <w:w w:val="100"/>
          <w:position w:val="0"/>
        </w:rPr>
        <w:t>最近最少使用</w:t>
      </w:r>
    </w:p>
    <w:p>
      <w:pPr>
        <w:pStyle w:val="5"/>
        <w:keepNext w:val="0"/>
        <w:keepLines w:val="0"/>
        <w:widowControl w:val="0"/>
        <w:shd w:val="clear" w:color="auto" w:fill="auto"/>
        <w:bidi w:val="0"/>
        <w:spacing w:before="0" w:after="10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缓存回收策略通过所访问的数据特性，尽量追求预测效率。最成功的算法（特别是对于通用 目的的页髙速缓存）称作最近最少使用算法，简称</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回收策略需要跟踪每个页面的访 问踪迹（或者至少按照访问时间为序的页链表），以便能回收最老时间戳的页面（或者回收排序 链表头所指的页面）。该策略的良好效果源自于缓存的数据越久未被访问，则越不大可能近期再 被访问，而最近被访问的最有可能被再次访问。但是，</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策略并非是放之四海而皆准的法则, 对于许多文件被访问一次，再不被访问的情景，</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尤其失败。将这些页面放在</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链的顶端 显然不是最优，当然，内核并没办法知道一个文件只会被访问一次，但是它却知道过去访问了多 少次。</w:t>
      </w:r>
    </w:p>
    <w:p>
      <w:pPr>
        <w:pStyle w:val="33"/>
        <w:keepNext w:val="0"/>
        <w:keepLines w:val="0"/>
        <w:widowControl w:val="0"/>
        <w:numPr>
          <w:ilvl w:val="0"/>
          <w:numId w:val="36"/>
        </w:numPr>
        <w:shd w:val="clear" w:color="auto" w:fill="auto"/>
        <w:tabs>
          <w:tab w:val="left" w:pos="724"/>
        </w:tabs>
        <w:bidi w:val="0"/>
        <w:spacing w:before="0" w:after="0" w:line="240" w:lineRule="auto"/>
        <w:ind w:left="0" w:right="0"/>
        <w:jc w:val="both"/>
        <w:rPr>
          <w:rFonts w:hint="eastAsia" w:ascii="微软雅黑" w:hAnsi="微软雅黑" w:eastAsia="微软雅黑" w:cs="微软雅黑"/>
        </w:rPr>
      </w:pPr>
      <w:bookmarkStart w:id="925" w:name="bookmark1288"/>
      <w:bookmarkEnd w:id="925"/>
      <w:r>
        <w:rPr>
          <w:rFonts w:hint="eastAsia" w:ascii="微软雅黑" w:hAnsi="微软雅黑" w:eastAsia="微软雅黑" w:cs="微软雅黑"/>
          <w:color w:val="000000"/>
          <w:spacing w:val="0"/>
          <w:w w:val="100"/>
          <w:position w:val="0"/>
        </w:rPr>
        <w:t>双链策略</w:t>
      </w:r>
    </w:p>
    <w:p>
      <w:pPr>
        <w:pStyle w:val="5"/>
        <w:keepNext w:val="0"/>
        <w:keepLines w:val="0"/>
        <w:widowControl w:val="0"/>
        <w:shd w:val="clear" w:color="auto" w:fill="auto"/>
        <w:bidi w:val="0"/>
        <w:spacing w:before="0" w:after="36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实现的是一个修改过的</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也称为双链策略。和以前不同，</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维护的不再是 一个</w:t>
      </w:r>
      <w:r>
        <w:rPr>
          <w:rFonts w:hint="eastAsia" w:ascii="微软雅黑" w:hAnsi="微软雅黑" w:eastAsia="微软雅黑" w:cs="微软雅黑"/>
          <w:color w:val="000000"/>
          <w:spacing w:val="0"/>
          <w:w w:val="100"/>
          <w:position w:val="0"/>
          <w:sz w:val="19"/>
          <w:szCs w:val="19"/>
          <w:lang w:val="en-US" w:eastAsia="en-US" w:bidi="en-US"/>
        </w:rPr>
        <w:t>LUR</w:t>
      </w:r>
      <w:r>
        <w:rPr>
          <w:rFonts w:hint="eastAsia" w:ascii="微软雅黑" w:hAnsi="微软雅黑" w:eastAsia="微软雅黑" w:cs="微软雅黑"/>
          <w:color w:val="000000"/>
          <w:spacing w:val="0"/>
          <w:w w:val="100"/>
          <w:position w:val="0"/>
        </w:rPr>
        <w:t>链表，而是维护两个链表：活跃链表和非活跃链表。处于活跃链表上的页面被认为是</w:t>
      </w:r>
    </w:p>
    <w:p>
      <w:pPr>
        <w:pStyle w:val="33"/>
        <w:keepNext w:val="0"/>
        <w:keepLines w:val="0"/>
        <w:widowControl w:val="0"/>
        <w:shd w:val="clear" w:color="auto" w:fill="auto"/>
        <w:bidi w:val="0"/>
        <w:spacing w:before="0" w:line="242" w:lineRule="exact"/>
        <w:ind w:left="780" w:right="0" w:hanging="3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rPr>
        <w:t xml:space="preserve">0 </w:t>
      </w:r>
      <w:r>
        <w:rPr>
          <w:rFonts w:hint="eastAsia" w:ascii="微软雅黑" w:hAnsi="微软雅黑" w:eastAsia="微软雅黑" w:cs="微软雅黑"/>
          <w:color w:val="000000"/>
          <w:spacing w:val="0"/>
          <w:w w:val="100"/>
          <w:position w:val="0"/>
        </w:rPr>
        <w:t>有些书或者操作系统称这个策略是</w:t>
      </w:r>
      <w:r>
        <w:rPr>
          <w:rFonts w:hint="eastAsia" w:ascii="微软雅黑" w:hAnsi="微软雅黑" w:eastAsia="微软雅黑" w:cs="微软雅黑"/>
          <w:b/>
          <w:bCs/>
          <w:color w:val="000000"/>
          <w:spacing w:val="0"/>
          <w:w w:val="100"/>
          <w:position w:val="0"/>
          <w:sz w:val="14"/>
          <w:szCs w:val="14"/>
          <w:lang w:val="en-US" w:eastAsia="en-US" w:bidi="en-US"/>
        </w:rPr>
        <w:t>copy-write</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b/>
          <w:bCs/>
          <w:color w:val="000000"/>
          <w:spacing w:val="0"/>
          <w:w w:val="100"/>
          <w:position w:val="0"/>
          <w:sz w:val="14"/>
          <w:szCs w:val="14"/>
          <w:lang w:val="en-US" w:eastAsia="en-US" w:bidi="en-US"/>
        </w:rPr>
        <w:t>write-behind</w:t>
      </w:r>
      <w:r>
        <w:rPr>
          <w:rFonts w:hint="eastAsia" w:ascii="微软雅黑" w:hAnsi="微软雅黑" w:eastAsia="微软雅黑" w:cs="微软雅黑"/>
          <w:color w:val="000000"/>
          <w:spacing w:val="0"/>
          <w:w w:val="100"/>
          <w:position w:val="0"/>
        </w:rPr>
        <w:t>缓存。所有这些命名都是同义词。</w:t>
      </w:r>
      <w:r>
        <w:rPr>
          <w:rFonts w:hint="eastAsia" w:ascii="微软雅黑" w:hAnsi="微软雅黑" w:eastAsia="微软雅黑" w:cs="微软雅黑"/>
          <w:b/>
          <w:bCs/>
          <w:color w:val="000000"/>
          <w:spacing w:val="0"/>
          <w:w w:val="100"/>
          <w:position w:val="0"/>
          <w:sz w:val="14"/>
          <w:szCs w:val="14"/>
          <w:lang w:val="en-US" w:eastAsia="en-US" w:bidi="en-US"/>
        </w:rPr>
        <w:t>Linux</w:t>
      </w:r>
      <w:r>
        <w:rPr>
          <w:rFonts w:hint="eastAsia" w:ascii="微软雅黑" w:hAnsi="微软雅黑" w:eastAsia="微软雅黑" w:cs="微软雅黑"/>
          <w:color w:val="000000"/>
          <w:spacing w:val="0"/>
          <w:w w:val="100"/>
          <w:position w:val="0"/>
        </w:rPr>
        <w:t>和其 他</w:t>
      </w:r>
      <w:r>
        <w:rPr>
          <w:rFonts w:hint="eastAsia" w:ascii="微软雅黑" w:hAnsi="微软雅黑" w:eastAsia="微软雅黑" w:cs="微软雅黑"/>
          <w:b/>
          <w:bCs/>
          <w:color w:val="000000"/>
          <w:spacing w:val="0"/>
          <w:w w:val="100"/>
          <w:position w:val="0"/>
          <w:sz w:val="14"/>
          <w:szCs w:val="14"/>
          <w:lang w:val="en-US" w:eastAsia="en-US" w:bidi="en-US"/>
        </w:rPr>
        <w:t>Unix</w:t>
      </w:r>
      <w:r>
        <w:rPr>
          <w:rFonts w:hint="eastAsia" w:ascii="微软雅黑" w:hAnsi="微软雅黑" w:eastAsia="微软雅黑" w:cs="微软雅黑"/>
          <w:color w:val="000000"/>
          <w:spacing w:val="0"/>
          <w:w w:val="100"/>
          <w:position w:val="0"/>
        </w:rPr>
        <w:t>系统使用</w:t>
      </w:r>
      <w:r>
        <w:rPr>
          <w:rFonts w:hint="eastAsia" w:ascii="微软雅黑" w:hAnsi="微软雅黑" w:eastAsia="微软雅黑" w:cs="微软雅黑"/>
          <w:b/>
          <w:bCs/>
          <w:color w:val="000000"/>
          <w:spacing w:val="0"/>
          <w:w w:val="100"/>
          <w:position w:val="0"/>
          <w:sz w:val="14"/>
          <w:szCs w:val="14"/>
          <w:lang w:val="en-US" w:eastAsia="en-US" w:bidi="en-US"/>
        </w:rPr>
        <w:t>write-back</w:t>
      </w:r>
      <w:r>
        <w:rPr>
          <w:rFonts w:hint="eastAsia" w:ascii="微软雅黑" w:hAnsi="微软雅黑" w:eastAsia="微软雅黑" w:cs="微软雅黑"/>
          <w:color w:val="000000"/>
          <w:spacing w:val="0"/>
          <w:w w:val="100"/>
          <w:position w:val="0"/>
        </w:rPr>
        <w:t>称谓来描述缓存策略，使用</w:t>
      </w:r>
      <w:r>
        <w:rPr>
          <w:rFonts w:hint="eastAsia" w:ascii="微软雅黑" w:hAnsi="微软雅黑" w:eastAsia="微软雅黑" w:cs="微软雅黑"/>
          <w:b/>
          <w:bCs/>
          <w:color w:val="000000"/>
          <w:spacing w:val="0"/>
          <w:w w:val="100"/>
          <w:position w:val="0"/>
          <w:sz w:val="14"/>
          <w:szCs w:val="14"/>
          <w:lang w:val="en-US" w:eastAsia="en-US" w:bidi="en-US"/>
        </w:rPr>
        <w:t>writeback</w:t>
      </w:r>
      <w:r>
        <w:rPr>
          <w:rFonts w:hint="eastAsia" w:ascii="微软雅黑" w:hAnsi="微软雅黑" w:eastAsia="微软雅黑" w:cs="微软雅黑"/>
          <w:color w:val="000000"/>
          <w:spacing w:val="0"/>
          <w:w w:val="100"/>
          <w:position w:val="0"/>
        </w:rPr>
        <w:t>称谓描述写缓存数据到后备存储这一动作。 本书遵循这种</w:t>
      </w:r>
      <w:r>
        <w:rPr>
          <w:rFonts w:hint="eastAsia" w:ascii="微软雅黑" w:hAnsi="微软雅黑" w:eastAsia="微软雅黑" w:cs="微软雅黑"/>
          <w:color w:val="000000"/>
          <w:spacing w:val="0"/>
          <w:w w:val="100"/>
          <w:position w:val="0"/>
          <w:lang w:val="zh-CN" w:eastAsia="zh-CN" w:bidi="zh-CN"/>
        </w:rPr>
        <w:t>称谓.</w:t>
      </w:r>
    </w:p>
    <w:p>
      <w:pPr>
        <w:pStyle w:val="5"/>
        <w:keepNext w:val="0"/>
        <w:keepLines w:val="0"/>
        <w:widowControl w:val="0"/>
        <w:shd w:val="clear" w:color="auto" w:fill="auto"/>
        <w:bidi w:val="0"/>
        <w:spacing w:before="0" w:after="0" w:line="302"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“热”</w:t>
      </w:r>
      <w:r>
        <w:rPr>
          <w:rFonts w:hint="eastAsia" w:ascii="微软雅黑" w:hAnsi="微软雅黑" w:eastAsia="微软雅黑" w:cs="微软雅黑"/>
          <w:color w:val="000000"/>
          <w:spacing w:val="0"/>
          <w:w w:val="100"/>
          <w:position w:val="0"/>
        </w:rPr>
        <w:t>的且不会被换出，而在非活跃链表上的页面则是可以被换出的。在活跃链表中的页面必须 在其被访问时就处于非活跃链表中。两个链表都被伪</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 xml:space="preserve">规则维护：页面从尾部加入，从头部 移除，如同队列。两个链表需要维持平衡——如果活跃链表变得过多而超过了非活跃链表，那 么活跃链表的头页面将被重新移回到非活跃链表中，以便能再被回收。双链表策略解决了传统 </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算法中对仅一次访问的窘境。而且也更加简单的实现了伪</w:t>
      </w:r>
      <w:r>
        <w:rPr>
          <w:rFonts w:hint="eastAsia" w:ascii="微软雅黑" w:hAnsi="微软雅黑" w:eastAsia="微软雅黑" w:cs="微软雅黑"/>
          <w:color w:val="000000"/>
          <w:spacing w:val="0"/>
          <w:w w:val="100"/>
          <w:position w:val="0"/>
          <w:sz w:val="19"/>
          <w:szCs w:val="19"/>
          <w:lang w:val="en-US" w:eastAsia="en-US" w:bidi="en-US"/>
        </w:rPr>
        <w:t>LRU</w:t>
      </w:r>
      <w:r>
        <w:rPr>
          <w:rFonts w:hint="eastAsia" w:ascii="微软雅黑" w:hAnsi="微软雅黑" w:eastAsia="微软雅黑" w:cs="微软雅黑"/>
          <w:color w:val="000000"/>
          <w:spacing w:val="0"/>
          <w:w w:val="100"/>
          <w:position w:val="0"/>
        </w:rPr>
        <w:t>语义。这种双链表方式也称 作</w:t>
      </w:r>
      <w:r>
        <w:rPr>
          <w:rFonts w:hint="eastAsia" w:ascii="微软雅黑" w:hAnsi="微软雅黑" w:eastAsia="微软雅黑" w:cs="微软雅黑"/>
          <w:color w:val="000000"/>
          <w:spacing w:val="0"/>
          <w:w w:val="100"/>
          <w:position w:val="0"/>
          <w:sz w:val="19"/>
          <w:szCs w:val="19"/>
          <w:lang w:val="en-US" w:eastAsia="en-US" w:bidi="en-US"/>
        </w:rPr>
        <w:t>LUR/2</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更普遍的是</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个链表，故称</w:t>
      </w:r>
      <w:r>
        <w:rPr>
          <w:rFonts w:hint="eastAsia" w:ascii="微软雅黑" w:hAnsi="微软雅黑" w:eastAsia="微软雅黑" w:cs="微软雅黑"/>
          <w:color w:val="000000"/>
          <w:spacing w:val="0"/>
          <w:w w:val="100"/>
          <w:position w:val="0"/>
          <w:sz w:val="19"/>
          <w:szCs w:val="19"/>
          <w:lang w:val="en-US" w:eastAsia="en-US" w:bidi="en-US"/>
        </w:rPr>
        <w:t>LRU/n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我们现在知道页缓存如何构建（通过读和写），如何在写时被同步（通过回写）以及旧数 据如何被回收来容纳新数据（通过双链表）。现在让我们看看真实世界应用场景中，页高速缓 存如何帮助系统。假定你在开发一个很大的软件工程（比如</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内核）那么你将有大量的源 文件被打开，只要你打开读取源文件，这些文件就将被存储在页高速缓存中。只要数据被缓 存，那么从一个文件跳到另一个文件将瞬间完成。当你编辑文件时，存储文件也会瞬间完成， 因为写操作只需要写到内存，而不是磁盘。当你编译项目时，缓存的文件将使得编译过程更少 访问磁盘，所以编译速度也就更快了。如果整个源码树太大了，无法一次性放入内存，那么其 中一部分必须被回收一由于双链表策略，任何回收的文件都将处于非活跃链表，而且不大可 能是你正在编译的文件。幸运的是，在你没在编译的时候，内核会执行页回写，刷新你所修 改文件的磁盘副本。由此可见，缓存将极大地提髙系统性能。为了看到差别，对比一下缓存冷 </w:t>
      </w:r>
      <w:r>
        <w:rPr>
          <w:rFonts w:hint="eastAsia" w:ascii="微软雅黑" w:hAnsi="微软雅黑" w:eastAsia="微软雅黑" w:cs="微软雅黑"/>
          <w:color w:val="000000"/>
          <w:spacing w:val="0"/>
          <w:w w:val="100"/>
          <w:position w:val="0"/>
          <w:sz w:val="19"/>
          <w:szCs w:val="19"/>
          <w:lang w:val="en-US" w:eastAsia="en-US" w:bidi="en-US"/>
        </w:rPr>
        <w:t>（cache cold）</w:t>
      </w:r>
      <w:r>
        <w:rPr>
          <w:rFonts w:hint="eastAsia" w:ascii="微软雅黑" w:hAnsi="微软雅黑" w:eastAsia="微软雅黑" w:cs="微软雅黑"/>
          <w:color w:val="000000"/>
          <w:spacing w:val="0"/>
          <w:w w:val="100"/>
          <w:position w:val="0"/>
        </w:rPr>
        <w:t>时（也就是说重启后，编译你的大软件工程的时间）和缓存热</w:t>
      </w:r>
      <w:r>
        <w:rPr>
          <w:rFonts w:hint="eastAsia" w:ascii="微软雅黑" w:hAnsi="微软雅黑" w:eastAsia="微软雅黑" w:cs="微软雅黑"/>
          <w:color w:val="000000"/>
          <w:spacing w:val="0"/>
          <w:w w:val="100"/>
          <w:position w:val="0"/>
          <w:sz w:val="19"/>
          <w:szCs w:val="19"/>
          <w:lang w:val="en-US" w:eastAsia="en-US" w:bidi="en-US"/>
        </w:rPr>
        <w:t>（cache warm）</w:t>
      </w:r>
      <w:r>
        <w:rPr>
          <w:rFonts w:hint="eastAsia" w:ascii="微软雅黑" w:hAnsi="微软雅黑" w:eastAsia="微软雅黑" w:cs="微软雅黑"/>
          <w:color w:val="000000"/>
          <w:spacing w:val="0"/>
          <w:w w:val="100"/>
          <w:position w:val="0"/>
        </w:rPr>
        <w:t>时 的差别吧。</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926" w:name="bookmark1289"/>
      <w:bookmarkStart w:id="927" w:name="bookmark1290"/>
      <w:bookmarkStart w:id="928" w:name="bookmark1291"/>
      <w:r>
        <w:rPr>
          <w:rFonts w:hint="eastAsia" w:ascii="微软雅黑" w:hAnsi="微软雅黑" w:eastAsia="微软雅黑" w:cs="微软雅黑"/>
          <w:color w:val="000000"/>
          <w:spacing w:val="0"/>
          <w:w w:val="100"/>
          <w:position w:val="0"/>
          <w:sz w:val="26"/>
          <w:szCs w:val="26"/>
          <w:lang w:val="en-US" w:eastAsia="en-US" w:bidi="en-US"/>
        </w:rPr>
        <w:t>16.2 Linux</w:t>
      </w:r>
      <w:r>
        <w:rPr>
          <w:rFonts w:hint="eastAsia" w:ascii="微软雅黑" w:hAnsi="微软雅黑" w:eastAsia="微软雅黑" w:cs="微软雅黑"/>
          <w:color w:val="000000"/>
          <w:spacing w:val="0"/>
          <w:w w:val="100"/>
          <w:position w:val="0"/>
          <w:sz w:val="24"/>
          <w:szCs w:val="24"/>
          <w:lang w:val="zh-TW" w:eastAsia="zh-TW" w:bidi="zh-TW"/>
        </w:rPr>
        <w:t>页高速缓存</w:t>
      </w:r>
      <w:bookmarkEnd w:id="926"/>
      <w:bookmarkEnd w:id="927"/>
      <w:bookmarkEnd w:id="928"/>
    </w:p>
    <w:p>
      <w:pPr>
        <w:pStyle w:val="5"/>
        <w:keepNext w:val="0"/>
        <w:keepLines w:val="0"/>
        <w:widowControl w:val="0"/>
        <w:shd w:val="clear" w:color="auto" w:fill="auto"/>
        <w:bidi w:val="0"/>
        <w:spacing w:before="0" w:after="16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从名字可以看出，页高速缓存缓存的是内存页面。缓存中的页来自对正规文件、块设备文件 和内存映射文件的读写。如此一来，页高速缓存就包含了最近被访问过的文件的数据块。在执行 一个</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操作前（比如</w:t>
      </w:r>
      <w:r>
        <w:rPr>
          <w:rFonts w:hint="eastAsia" w:ascii="微软雅黑" w:hAnsi="微软雅黑" w:eastAsia="微软雅黑" w:cs="微软雅黑"/>
          <w:color w:val="000000"/>
          <w:spacing w:val="0"/>
          <w:w w:val="100"/>
          <w:position w:val="0"/>
          <w:sz w:val="19"/>
          <w:szCs w:val="19"/>
          <w:lang w:val="en-US" w:eastAsia="en-US" w:bidi="en-US"/>
        </w:rPr>
        <w:t>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㊀操作），内核会检査数据是否已经在页高速缓存中了，如果所需要 的数据确实在高速缓存中，那么内核可以从内存中迅速地返回需要的页，而不再需要从相对较慢 的磁盘上读取数据。在接下来的章节里，我们将剖析具体的数据结构以及内核如何使用它们管理 缓存。</w:t>
      </w:r>
    </w:p>
    <w:p>
      <w:pPr>
        <w:pStyle w:val="13"/>
        <w:keepNext/>
        <w:keepLines/>
        <w:widowControl w:val="0"/>
        <w:shd w:val="clear" w:color="auto" w:fill="auto"/>
        <w:bidi w:val="0"/>
        <w:spacing w:before="0" w:after="160" w:line="302" w:lineRule="exact"/>
        <w:ind w:left="0" w:right="0" w:firstLine="0"/>
        <w:jc w:val="both"/>
        <w:rPr>
          <w:rFonts w:hint="eastAsia" w:ascii="微软雅黑" w:hAnsi="微软雅黑" w:eastAsia="微软雅黑" w:cs="微软雅黑"/>
          <w:sz w:val="20"/>
          <w:szCs w:val="20"/>
        </w:rPr>
      </w:pPr>
      <w:bookmarkStart w:id="929" w:name="bookmark1293"/>
      <w:bookmarkStart w:id="930" w:name="bookmark1292"/>
      <w:bookmarkStart w:id="931" w:name="bookmark1294"/>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16.2.1 address_space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对象</w:t>
      </w:r>
      <w:bookmarkEnd w:id="929"/>
      <w:bookmarkEnd w:id="930"/>
      <w:bookmarkEnd w:id="931"/>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在页高速缓存中的页可能包含了多个不连续的物理磁盘块㊂。也正是由于页面中映射的磁盘 块不一定连续，所以在页高速缓存中检査特定数据是否已经被缓存是件颇为困难的工作。因为不 能用设备名称和块号来做页高速缓存中的数据的索引，要不然这将是最简单的定位办法。</w:t>
      </w:r>
    </w:p>
    <w:p>
      <w:pPr>
        <w:pStyle w:val="5"/>
        <w:keepNext w:val="0"/>
        <w:keepLines w:val="0"/>
        <w:widowControl w:val="0"/>
        <w:shd w:val="clear" w:color="auto" w:fill="auto"/>
        <w:bidi w:val="0"/>
        <w:spacing w:before="0" w:after="500" w:line="298"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另外，</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页髙速缓存对被缓存的页面范围定义非常宽泛。实际上，在最初</w:t>
      </w:r>
      <w:r>
        <w:rPr>
          <w:rFonts w:hint="eastAsia" w:ascii="微软雅黑" w:hAnsi="微软雅黑" w:eastAsia="微软雅黑" w:cs="微软雅黑"/>
          <w:color w:val="000000"/>
          <w:spacing w:val="0"/>
          <w:w w:val="100"/>
          <w:position w:val="0"/>
          <w:sz w:val="19"/>
          <w:szCs w:val="19"/>
          <w:lang w:val="en-US" w:eastAsia="en-US" w:bidi="en-US"/>
        </w:rPr>
        <w:t xml:space="preserve">System </w:t>
      </w:r>
      <w:r>
        <w:rPr>
          <w:rFonts w:hint="eastAsia" w:ascii="微软雅黑" w:hAnsi="微软雅黑" w:eastAsia="微软雅黑" w:cs="微软雅黑"/>
          <w:color w:val="000000"/>
          <w:spacing w:val="0"/>
          <w:w w:val="100"/>
          <w:position w:val="0"/>
          <w:sz w:val="19"/>
          <w:szCs w:val="19"/>
        </w:rPr>
        <w:t>V</w:t>
      </w:r>
    </w:p>
    <w:p>
      <w:pPr>
        <w:pStyle w:val="37"/>
        <w:keepNext w:val="0"/>
        <w:keepLines w:val="0"/>
        <w:widowControl w:val="0"/>
        <w:shd w:val="clear" w:color="auto" w:fill="auto"/>
        <w:bidi w:val="0"/>
        <w:spacing w:before="0" w:after="0" w:line="242" w:lineRule="exact"/>
        <w:ind w:left="780" w:right="0" w:hanging="3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如你在第</w:t>
      </w:r>
      <w:r>
        <w:rPr>
          <w:rFonts w:hint="eastAsia" w:ascii="微软雅黑" w:hAnsi="微软雅黑" w:eastAsia="微软雅黑" w:cs="微软雅黑"/>
          <w:b/>
          <w:bCs/>
          <w:color w:val="000000"/>
          <w:spacing w:val="0"/>
          <w:w w:val="100"/>
          <w:position w:val="0"/>
          <w:sz w:val="14"/>
          <w:szCs w:val="14"/>
          <w:lang w:val="zh-TW" w:eastAsia="zh-TW" w:bidi="zh-TW"/>
        </w:rPr>
        <w:t>13</w:t>
      </w:r>
      <w:r>
        <w:rPr>
          <w:rFonts w:hint="eastAsia" w:ascii="微软雅黑" w:hAnsi="微软雅黑" w:eastAsia="微软雅黑" w:cs="微软雅黑"/>
          <w:color w:val="000000"/>
          <w:spacing w:val="0"/>
          <w:w w:val="100"/>
          <w:position w:val="0"/>
          <w:sz w:val="16"/>
          <w:szCs w:val="16"/>
          <w:lang w:val="zh-TW" w:eastAsia="zh-TW" w:bidi="zh-TW"/>
        </w:rPr>
        <w:t>章所见，并非</w:t>
      </w:r>
      <w:r>
        <w:rPr>
          <w:rFonts w:hint="eastAsia" w:ascii="微软雅黑" w:hAnsi="微软雅黑" w:eastAsia="微软雅黑" w:cs="微软雅黑"/>
          <w:b/>
          <w:bCs/>
          <w:color w:val="000000"/>
          <w:spacing w:val="0"/>
          <w:w w:val="100"/>
          <w:position w:val="0"/>
          <w:sz w:val="14"/>
          <w:szCs w:val="14"/>
          <w:lang w:val="en-US" w:eastAsia="en-US" w:bidi="en-US"/>
        </w:rPr>
        <w:t>read</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b/>
          <w:bCs/>
          <w:color w:val="000000"/>
          <w:spacing w:val="0"/>
          <w:w w:val="100"/>
          <w:position w:val="0"/>
          <w:sz w:val="14"/>
          <w:szCs w:val="14"/>
          <w:lang w:val="en-US" w:eastAsia="en-US" w:bidi="en-US"/>
        </w:rPr>
        <w:t>writeO</w:t>
      </w:r>
      <w:r>
        <w:rPr>
          <w:rFonts w:hint="eastAsia" w:ascii="微软雅黑" w:hAnsi="微软雅黑" w:eastAsia="微软雅黑" w:cs="微软雅黑"/>
          <w:color w:val="000000"/>
          <w:spacing w:val="0"/>
          <w:w w:val="100"/>
          <w:position w:val="0"/>
          <w:sz w:val="16"/>
          <w:szCs w:val="16"/>
          <w:lang w:val="zh-TW" w:eastAsia="zh-TW" w:bidi="zh-TW"/>
        </w:rPr>
        <w:t>系统调用执行实际的页</w:t>
      </w:r>
      <w:r>
        <w:rPr>
          <w:rFonts w:hint="eastAsia" w:ascii="微软雅黑" w:hAnsi="微软雅黑" w:eastAsia="微软雅黑" w:cs="微软雅黑"/>
          <w:b/>
          <w:bCs/>
          <w:color w:val="000000"/>
          <w:spacing w:val="0"/>
          <w:w w:val="100"/>
          <w:position w:val="0"/>
          <w:sz w:val="14"/>
          <w:szCs w:val="14"/>
          <w:lang w:val="en-US" w:eastAsia="en-US" w:bidi="en-US"/>
        </w:rPr>
        <w:t>I/O</w:t>
      </w:r>
      <w:r>
        <w:rPr>
          <w:rFonts w:hint="eastAsia" w:ascii="微软雅黑" w:hAnsi="微软雅黑" w:eastAsia="微软雅黑" w:cs="微软雅黑"/>
          <w:color w:val="000000"/>
          <w:spacing w:val="0"/>
          <w:w w:val="100"/>
          <w:position w:val="0"/>
          <w:sz w:val="16"/>
          <w:szCs w:val="16"/>
          <w:lang w:val="zh-TW" w:eastAsia="zh-TW" w:bidi="zh-TW"/>
        </w:rPr>
        <w:t xml:space="preserve">操作，而是通过文件系统提供的特定操 作 </w:t>
      </w:r>
      <w:r>
        <w:rPr>
          <w:rFonts w:hint="eastAsia" w:ascii="微软雅黑" w:hAnsi="微软雅黑" w:eastAsia="微软雅黑" w:cs="微软雅黑"/>
          <w:b/>
          <w:bCs/>
          <w:color w:val="000000"/>
          <w:spacing w:val="0"/>
          <w:w w:val="100"/>
          <w:position w:val="0"/>
          <w:sz w:val="14"/>
          <w:szCs w:val="14"/>
          <w:lang w:val="en-US" w:eastAsia="en-US" w:bidi="en-US"/>
        </w:rPr>
        <w:t xml:space="preserve">file-&gt;f_op-&gt;readO </w:t>
      </w:r>
      <w:r>
        <w:rPr>
          <w:rFonts w:hint="eastAsia" w:ascii="微软雅黑" w:hAnsi="微软雅黑" w:eastAsia="微软雅黑" w:cs="微软雅黑"/>
          <w:color w:val="000000"/>
          <w:spacing w:val="0"/>
          <w:w w:val="100"/>
          <w:position w:val="0"/>
          <w:sz w:val="16"/>
          <w:szCs w:val="16"/>
          <w:lang w:val="zh-TW" w:eastAsia="zh-TW" w:bidi="zh-TW"/>
        </w:rPr>
        <w:t xml:space="preserve">和 </w:t>
      </w:r>
      <w:r>
        <w:rPr>
          <w:rFonts w:hint="eastAsia" w:ascii="微软雅黑" w:hAnsi="微软雅黑" w:eastAsia="微软雅黑" w:cs="微软雅黑"/>
          <w:b/>
          <w:bCs/>
          <w:color w:val="000000"/>
          <w:spacing w:val="0"/>
          <w:w w:val="100"/>
          <w:position w:val="0"/>
          <w:sz w:val="14"/>
          <w:szCs w:val="14"/>
          <w:lang w:val="en-US" w:eastAsia="en-US" w:bidi="en-US"/>
        </w:rPr>
        <w:t xml:space="preserve">file-&gt;f_op-&gt;writeO </w:t>
      </w:r>
      <w:r>
        <w:rPr>
          <w:rFonts w:hint="eastAsia" w:ascii="微软雅黑" w:hAnsi="微软雅黑" w:eastAsia="微软雅黑" w:cs="微软雅黑"/>
          <w:color w:val="000000"/>
          <w:spacing w:val="0"/>
          <w:w w:val="100"/>
          <w:position w:val="0"/>
          <w:sz w:val="16"/>
          <w:szCs w:val="16"/>
          <w:lang w:val="zh-TW" w:eastAsia="zh-TW" w:bidi="zh-TW"/>
        </w:rPr>
        <w:t>完成。</w:t>
      </w:r>
    </w:p>
    <w:p>
      <w:pPr>
        <w:pStyle w:val="33"/>
        <w:keepNext w:val="0"/>
        <w:keepLines w:val="0"/>
        <w:widowControl w:val="0"/>
        <w:shd w:val="clear" w:color="auto" w:fill="auto"/>
        <w:bidi w:val="0"/>
        <w:spacing w:before="0" w:after="0" w:line="242" w:lineRule="exact"/>
        <w:ind w:left="780" w:right="0" w:hanging="340"/>
        <w:jc w:val="both"/>
        <w:rPr>
          <w:rFonts w:hint="eastAsia" w:ascii="微软雅黑" w:hAnsi="微软雅黑" w:eastAsia="微软雅黑" w:cs="微软雅黑"/>
        </w:rPr>
        <w:sectPr>
          <w:headerReference r:id="rId492" w:type="first"/>
          <w:footerReference r:id="rId495" w:type="first"/>
          <w:headerReference r:id="rId490" w:type="default"/>
          <w:footerReference r:id="rId493" w:type="default"/>
          <w:headerReference r:id="rId491" w:type="even"/>
          <w:footerReference r:id="rId494" w:type="even"/>
          <w:footnotePr>
            <w:numFmt w:val="decimal"/>
          </w:footnotePr>
          <w:pgSz w:w="9822" w:h="13513"/>
          <w:pgMar w:top="1138" w:right="483" w:bottom="1029" w:left="731" w:header="0" w:footer="3" w:gutter="0"/>
          <w:pgNumType w:start="263"/>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比如，</w:t>
      </w:r>
      <w:r>
        <w:rPr>
          <w:rFonts w:hint="eastAsia" w:ascii="微软雅黑" w:hAnsi="微软雅黑" w:eastAsia="微软雅黑" w:cs="微软雅黑"/>
          <w:b/>
          <w:bCs/>
          <w:color w:val="000000"/>
          <w:spacing w:val="0"/>
          <w:w w:val="100"/>
          <w:position w:val="0"/>
          <w:sz w:val="14"/>
          <w:szCs w:val="14"/>
          <w:lang w:val="en-US" w:eastAsia="en-US" w:bidi="en-US"/>
        </w:rPr>
        <w:t>x86</w:t>
      </w:r>
      <w:r>
        <w:rPr>
          <w:rFonts w:hint="eastAsia" w:ascii="微软雅黑" w:hAnsi="微软雅黑" w:eastAsia="微软雅黑" w:cs="微软雅黑"/>
          <w:color w:val="000000"/>
          <w:spacing w:val="0"/>
          <w:w w:val="100"/>
          <w:position w:val="0"/>
        </w:rPr>
        <w:t>体系结构中一个物理页大小是</w:t>
      </w:r>
      <w:r>
        <w:rPr>
          <w:rFonts w:hint="eastAsia" w:ascii="微软雅黑" w:hAnsi="微软雅黑" w:eastAsia="微软雅黑" w:cs="微软雅黑"/>
          <w:b/>
          <w:bCs/>
          <w:color w:val="000000"/>
          <w:spacing w:val="0"/>
          <w:w w:val="100"/>
          <w:position w:val="0"/>
          <w:sz w:val="14"/>
          <w:szCs w:val="14"/>
          <w:lang w:val="en-US" w:eastAsia="en-US" w:bidi="en-US"/>
        </w:rPr>
        <w:t>4KB.</w:t>
      </w:r>
      <w:r>
        <w:rPr>
          <w:rFonts w:hint="eastAsia" w:ascii="微软雅黑" w:hAnsi="微软雅黑" w:eastAsia="微软雅黑" w:cs="微软雅黑"/>
          <w:color w:val="000000"/>
          <w:spacing w:val="0"/>
          <w:w w:val="100"/>
          <w:position w:val="0"/>
        </w:rPr>
        <w:t>而大多数文件系统的块大小仅仅</w:t>
      </w:r>
      <w:r>
        <w:rPr>
          <w:rFonts w:hint="eastAsia" w:ascii="微软雅黑" w:hAnsi="微软雅黑" w:eastAsia="微软雅黑" w:cs="微软雅黑"/>
          <w:b/>
          <w:bCs/>
          <w:color w:val="000000"/>
          <w:spacing w:val="0"/>
          <w:w w:val="100"/>
          <w:position w:val="0"/>
          <w:sz w:val="14"/>
          <w:szCs w:val="14"/>
          <w:lang w:val="en-US" w:eastAsia="en-US" w:bidi="en-US"/>
        </w:rPr>
        <w:t>512KB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所以八个块才可以 填满一个页面。另外因为文件本身可能分布在磁盘上的各个位置，所以页面中映射的块也不需要连续。 </w:t>
      </w:r>
    </w:p>
    <w:p>
      <w:pPr>
        <w:pStyle w:val="33"/>
        <w:keepNext w:val="0"/>
        <w:keepLines w:val="0"/>
        <w:widowControl w:val="0"/>
        <w:shd w:val="clear" w:color="auto" w:fill="auto"/>
        <w:bidi w:val="0"/>
        <w:spacing w:before="0" w:after="0" w:line="242" w:lineRule="exact"/>
        <w:ind w:left="780" w:right="0" w:firstLine="0"/>
        <w:jc w:val="both"/>
        <w:rPr>
          <w:rFonts w:hint="eastAsia" w:ascii="微软雅黑" w:hAnsi="微软雅黑" w:eastAsia="微软雅黑" w:cs="微软雅黑"/>
          <w:sz w:val="20"/>
          <w:szCs w:val="20"/>
        </w:rPr>
      </w:pPr>
      <w:r>
        <w:rPr>
          <w:rStyle w:val="4"/>
          <w:rFonts w:hint="eastAsia" w:ascii="微软雅黑" w:hAnsi="微软雅黑" w:eastAsia="微软雅黑" w:cs="微软雅黑"/>
          <w:b w:val="0"/>
          <w:bCs w:val="0"/>
          <w:i w:val="0"/>
          <w:iCs w:val="0"/>
          <w:smallCaps w:val="0"/>
          <w:strike w:val="0"/>
          <w:sz w:val="19"/>
          <w:szCs w:val="19"/>
          <w:lang w:val="en-US" w:eastAsia="en-US" w:bidi="en-US"/>
        </w:rPr>
        <w:t xml:space="preserve">Release </w:t>
      </w:r>
      <w:r>
        <w:rPr>
          <w:rStyle w:val="4"/>
          <w:rFonts w:hint="eastAsia" w:ascii="微软雅黑" w:hAnsi="微软雅黑" w:eastAsia="微软雅黑" w:cs="微软雅黑"/>
          <w:b w:val="0"/>
          <w:bCs w:val="0"/>
          <w:i w:val="0"/>
          <w:iCs w:val="0"/>
          <w:smallCaps w:val="0"/>
          <w:strike w:val="0"/>
          <w:sz w:val="19"/>
          <w:szCs w:val="19"/>
        </w:rPr>
        <w:t>4</w:t>
      </w:r>
      <w:r>
        <w:rPr>
          <w:rStyle w:val="4"/>
          <w:rFonts w:hint="eastAsia" w:ascii="微软雅黑" w:hAnsi="微软雅黑" w:eastAsia="微软雅黑" w:cs="微软雅黑"/>
          <w:b w:val="0"/>
          <w:bCs w:val="0"/>
          <w:i w:val="0"/>
          <w:iCs w:val="0"/>
          <w:smallCaps w:val="0"/>
          <w:strike w:val="0"/>
        </w:rPr>
        <w:t>引入页高速缓存时，仅仅只用作缓存文件系统数据，所以</w:t>
      </w:r>
      <w:r>
        <w:rPr>
          <w:rStyle w:val="4"/>
          <w:rFonts w:hint="eastAsia" w:ascii="微软雅黑" w:hAnsi="微软雅黑" w:eastAsia="微软雅黑" w:cs="微软雅黑"/>
          <w:b w:val="0"/>
          <w:bCs w:val="0"/>
          <w:i w:val="0"/>
          <w:iCs w:val="0"/>
          <w:smallCaps w:val="0"/>
          <w:strike w:val="0"/>
          <w:sz w:val="19"/>
          <w:szCs w:val="19"/>
          <w:lang w:val="en-US" w:eastAsia="en-US" w:bidi="en-US"/>
        </w:rPr>
        <w:t>SVR4</w:t>
      </w:r>
      <w:r>
        <w:rPr>
          <w:rStyle w:val="4"/>
          <w:rFonts w:hint="eastAsia" w:ascii="微软雅黑" w:hAnsi="微软雅黑" w:eastAsia="微软雅黑" w:cs="微软雅黑"/>
          <w:b w:val="0"/>
          <w:bCs w:val="0"/>
          <w:i w:val="0"/>
          <w:iCs w:val="0"/>
          <w:smallCaps w:val="0"/>
          <w:strike w:val="0"/>
        </w:rPr>
        <w:t>的页髙速缓存使用它 的等价文件对象（称为</w:t>
      </w:r>
      <w:r>
        <w:rPr>
          <w:rStyle w:val="4"/>
          <w:rFonts w:hint="eastAsia" w:ascii="微软雅黑" w:hAnsi="微软雅黑" w:eastAsia="微软雅黑" w:cs="微软雅黑"/>
          <w:b w:val="0"/>
          <w:bCs w:val="0"/>
          <w:i w:val="0"/>
          <w:iCs w:val="0"/>
          <w:smallCaps w:val="0"/>
          <w:strike w:val="0"/>
          <w:sz w:val="19"/>
          <w:szCs w:val="19"/>
          <w:lang w:val="en-US" w:eastAsia="en-US" w:bidi="en-US"/>
        </w:rPr>
        <w:t>vnode</w:t>
      </w:r>
      <w:r>
        <w:rPr>
          <w:rStyle w:val="4"/>
          <w:rFonts w:hint="eastAsia" w:ascii="微软雅黑" w:hAnsi="微软雅黑" w:eastAsia="微软雅黑" w:cs="微软雅黑"/>
          <w:b w:val="0"/>
          <w:bCs w:val="0"/>
          <w:i w:val="0"/>
          <w:iCs w:val="0"/>
          <w:smallCaps w:val="0"/>
          <w:strike w:val="0"/>
        </w:rPr>
        <w:t>结构体）管理页高速缓存。</w:t>
      </w:r>
      <w:r>
        <w:rPr>
          <w:rStyle w:val="4"/>
          <w:rFonts w:hint="eastAsia" w:ascii="微软雅黑" w:hAnsi="微软雅黑" w:eastAsia="微软雅黑" w:cs="微软雅黑"/>
          <w:b w:val="0"/>
          <w:bCs w:val="0"/>
          <w:i w:val="0"/>
          <w:iCs w:val="0"/>
          <w:smallCaps w:val="0"/>
          <w:strike w:val="0"/>
          <w:sz w:val="19"/>
          <w:szCs w:val="19"/>
          <w:lang w:val="en-US" w:eastAsia="en-US" w:bidi="en-US"/>
        </w:rPr>
        <w:t>Linux</w:t>
      </w:r>
      <w:r>
        <w:rPr>
          <w:rStyle w:val="4"/>
          <w:rFonts w:hint="eastAsia" w:ascii="微软雅黑" w:hAnsi="微软雅黑" w:eastAsia="微软雅黑" w:cs="微软雅黑"/>
          <w:b w:val="0"/>
          <w:bCs w:val="0"/>
          <w:i w:val="0"/>
          <w:iCs w:val="0"/>
          <w:smallCaps w:val="0"/>
          <w:strike w:val="0"/>
        </w:rPr>
        <w:t>页高速缓存的目标是缓存任何基 于页的对象，这包含各种类型的文件和各种类型的内存映射。</w:t>
      </w:r>
    </w:p>
    <w:p>
      <w:pPr>
        <w:pStyle w:val="5"/>
        <w:keepNext w:val="0"/>
        <w:keepLines w:val="0"/>
        <w:widowControl w:val="0"/>
        <w:shd w:val="clear" w:color="auto" w:fill="auto"/>
        <w:bidi w:val="0"/>
        <w:spacing w:before="0" w:after="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页高速缓存可以通过扩展</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结构体（见第</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章）支持页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操作，但这种 做法会将页髙速缓存局限于文件。为了维持页高速缓存的普遍性（不应该将其绑定到物理文件 或者</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结构体），</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页高速缓存使用了一个新对象管理缓存项和页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操作。这个对象 是</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结构体。该结构体是第</w:t>
      </w:r>
      <w:r>
        <w:rPr>
          <w:rFonts w:hint="eastAsia" w:ascii="微软雅黑" w:hAnsi="微软雅黑" w:eastAsia="微软雅黑" w:cs="微软雅黑"/>
          <w:color w:val="000000"/>
          <w:spacing w:val="0"/>
          <w:w w:val="100"/>
          <w:position w:val="0"/>
          <w:sz w:val="19"/>
          <w:szCs w:val="19"/>
        </w:rPr>
        <w:t>15</w:t>
      </w:r>
      <w:r>
        <w:rPr>
          <w:rFonts w:hint="eastAsia" w:ascii="微软雅黑" w:hAnsi="微软雅黑" w:eastAsia="微软雅黑" w:cs="微软雅黑"/>
          <w:color w:val="000000"/>
          <w:spacing w:val="0"/>
          <w:w w:val="100"/>
          <w:position w:val="0"/>
        </w:rPr>
        <w:t>章介绍的虚拟地址</w:t>
      </w:r>
      <w:r>
        <w:rPr>
          <w:rFonts w:hint="eastAsia" w:ascii="微软雅黑" w:hAnsi="微软雅黑" w:eastAsia="微软雅黑" w:cs="微软雅黑"/>
          <w:color w:val="000000"/>
          <w:spacing w:val="0"/>
          <w:w w:val="100"/>
          <w:position w:val="0"/>
          <w:sz w:val="19"/>
          <w:szCs w:val="19"/>
          <w:lang w:val="en-US" w:eastAsia="en-US" w:bidi="en-US"/>
        </w:rPr>
        <w:t>vm_area_struct</w:t>
      </w:r>
      <w:r>
        <w:rPr>
          <w:rFonts w:hint="eastAsia" w:ascii="微软雅黑" w:hAnsi="微软雅黑" w:eastAsia="微软雅黑" w:cs="微软雅黑"/>
          <w:color w:val="000000"/>
          <w:spacing w:val="0"/>
          <w:w w:val="100"/>
          <w:position w:val="0"/>
        </w:rPr>
        <w:t>的物理地址对等体。 当一个文件可以被</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个</w:t>
      </w:r>
      <w:r>
        <w:rPr>
          <w:rFonts w:hint="eastAsia" w:ascii="微软雅黑" w:hAnsi="微软雅黑" w:eastAsia="微软雅黑" w:cs="微软雅黑"/>
          <w:color w:val="000000"/>
          <w:spacing w:val="0"/>
          <w:w w:val="100"/>
          <w:position w:val="0"/>
          <w:sz w:val="19"/>
          <w:szCs w:val="19"/>
          <w:lang w:val="en-US" w:eastAsia="en-US" w:bidi="en-US"/>
        </w:rPr>
        <w:t>vm_area_stmct</w:t>
      </w:r>
      <w:r>
        <w:rPr>
          <w:rFonts w:hint="eastAsia" w:ascii="微软雅黑" w:hAnsi="微软雅黑" w:eastAsia="微软雅黑" w:cs="微软雅黑"/>
          <w:color w:val="000000"/>
          <w:spacing w:val="0"/>
          <w:w w:val="100"/>
          <w:position w:val="0"/>
        </w:rPr>
        <w:t>结构体标识（比如有</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个进程，每个调用</w:t>
      </w:r>
      <w:r>
        <w:rPr>
          <w:rFonts w:hint="eastAsia" w:ascii="微软雅黑" w:hAnsi="微软雅黑" w:eastAsia="微软雅黑" w:cs="微软雅黑"/>
          <w:color w:val="000000"/>
          <w:spacing w:val="0"/>
          <w:w w:val="100"/>
          <w:position w:val="0"/>
          <w:sz w:val="19"/>
          <w:szCs w:val="19"/>
          <w:lang w:val="en-US" w:eastAsia="en-US" w:bidi="en-US"/>
        </w:rPr>
        <w:t>mmap（）</w:t>
      </w:r>
      <w:r>
        <w:rPr>
          <w:rFonts w:hint="eastAsia" w:ascii="微软雅黑" w:hAnsi="微软雅黑" w:eastAsia="微软雅黑" w:cs="微软雅黑"/>
          <w:color w:val="000000"/>
          <w:spacing w:val="0"/>
          <w:w w:val="100"/>
          <w:position w:val="0"/>
        </w:rPr>
        <w:t>映射它 两次），那么这个文件只能有一个</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数据结构一也就是文件可以有多个虚拟地址,</w:t>
      </w:r>
    </w:p>
    <w:p>
      <w:pPr>
        <w:pStyle w:val="5"/>
        <w:keepNext w:val="0"/>
        <w:keepLines w:val="0"/>
        <w:widowControl w:val="0"/>
        <w:shd w:val="clear" w:color="auto" w:fill="auto"/>
        <w:bidi w:val="0"/>
        <w:spacing w:before="0" w:after="60" w:line="240" w:lineRule="auto"/>
        <w:ind w:left="0" w:right="0" w:firstLine="0"/>
        <w:jc w:val="both"/>
        <w:rPr>
          <w:rFonts w:hint="eastAsia" w:ascii="微软雅黑" w:hAnsi="微软雅黑" w:eastAsia="微软雅黑" w:cs="微软雅黑"/>
          <w:sz w:val="19"/>
          <w:szCs w:val="19"/>
        </w:rPr>
      </w:pPr>
      <w:r>
        <w:rPr>
          <w:rFonts w:hint="eastAsia" w:ascii="微软雅黑" w:hAnsi="微软雅黑" w:eastAsia="微软雅黑" w:cs="微软雅黑"/>
        </w:rPr>
        <mc:AlternateContent>
          <mc:Choice Requires="wps">
            <w:drawing>
              <wp:anchor distT="0" distB="0" distL="50800" distR="50800" simplePos="0" relativeHeight="125830144" behindDoc="0" locked="0" layoutInCell="1" allowOverlap="1">
                <wp:simplePos x="0" y="0"/>
                <wp:positionH relativeFrom="page">
                  <wp:posOffset>3945255</wp:posOffset>
                </wp:positionH>
                <wp:positionV relativeFrom="paragraph">
                  <wp:posOffset>12700</wp:posOffset>
                </wp:positionV>
                <wp:extent cx="1959610" cy="163195"/>
                <wp:effectExtent l="0" t="0" r="0" b="0"/>
                <wp:wrapSquare wrapText="left"/>
                <wp:docPr id="1073" name="Shape 1073"/>
                <wp:cNvGraphicFramePr/>
                <a:graphic xmlns:a="http://schemas.openxmlformats.org/drawingml/2006/main">
                  <a:graphicData uri="http://schemas.microsoft.com/office/word/2010/wordprocessingShape">
                    <wps:wsp>
                      <wps:cNvSpPr txBox="1"/>
                      <wps:spPr>
                        <a:xfrm>
                          <a:off x="0" y="0"/>
                          <a:ext cx="1959610" cy="16319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19"/>
                                <w:szCs w:val="19"/>
                                <w:lang w:val="en-US" w:eastAsia="en-US" w:bidi="en-US"/>
                              </w:rPr>
                              <w:t>address space</w:t>
                            </w:r>
                            <w:r>
                              <w:rPr>
                                <w:rFonts w:ascii="MingLiU" w:hAnsi="MingLiU" w:eastAsia="MingLiU" w:cs="MingLiU"/>
                                <w:color w:val="000000"/>
                                <w:spacing w:val="0"/>
                                <w:w w:val="100"/>
                                <w:position w:val="0"/>
                                <w:sz w:val="20"/>
                                <w:szCs w:val="20"/>
                                <w:lang w:val="zh-TW" w:eastAsia="zh-TW" w:bidi="zh-TW"/>
                              </w:rPr>
                              <w:t>也是文不对题，也许</w:t>
                            </w:r>
                          </w:p>
                        </w:txbxContent>
                      </wps:txbx>
                      <wps:bodyPr wrap="none" lIns="0" tIns="0" rIns="0" bIns="0">
                        <a:noAutofit/>
                      </wps:bodyPr>
                    </wps:wsp>
                  </a:graphicData>
                </a:graphic>
              </wp:anchor>
            </w:drawing>
          </mc:Choice>
          <mc:Fallback>
            <w:pict>
              <v:shape id="Shape 1073" o:spid="_x0000_s1026" o:spt="202" type="#_x0000_t202" style="position:absolute;left:0pt;margin-left:310.65pt;margin-top:1pt;height:12.85pt;width:154.3pt;mso-position-horizontal-relative:page;mso-wrap-distance-bottom:0pt;mso-wrap-distance-left:4pt;mso-wrap-distance-right:4pt;mso-wrap-distance-top:0pt;mso-wrap-style:none;z-index:125830144;mso-width-relative:page;mso-height-relative:page;" filled="f" stroked="f" coordsize="21600,21600" o:gfxdata="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lQsC0tUAAAAIAQAADwAAAAAAAAABACAAAAAiAAAAZHJzL2Rvd25y&#10;ZXYueG1sUEsBAhQAFAAAAAgAh07iQJqG9byPAQAAKAMAAA4AAAAAAAAAAQAgAAAAJAEAAGRycy9l&#10;Mm9Eb2MueG1sUEsFBgAAAAAGAAYAWQEAACU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19"/>
                          <w:szCs w:val="19"/>
                          <w:lang w:val="en-US" w:eastAsia="en-US" w:bidi="en-US"/>
                        </w:rPr>
                        <w:t>address space</w:t>
                      </w:r>
                      <w:r>
                        <w:rPr>
                          <w:rFonts w:ascii="MingLiU" w:hAnsi="MingLiU" w:eastAsia="MingLiU" w:cs="MingLiU"/>
                          <w:color w:val="000000"/>
                          <w:spacing w:val="0"/>
                          <w:w w:val="100"/>
                          <w:position w:val="0"/>
                          <w:sz w:val="20"/>
                          <w:szCs w:val="20"/>
                          <w:lang w:val="zh-TW" w:eastAsia="zh-TW" w:bidi="zh-TW"/>
                        </w:rPr>
                        <w:t>也是文不对题，也许</w:t>
                      </w:r>
                    </w:p>
                  </w:txbxContent>
                </v:textbox>
                <w10:wrap type="square" side="left"/>
              </v:shape>
            </w:pict>
          </mc:Fallback>
        </mc:AlternateContent>
      </w:r>
      <w:r>
        <w:rPr>
          <w:rFonts w:hint="eastAsia" w:ascii="微软雅黑" w:hAnsi="微软雅黑" w:eastAsia="微软雅黑" w:cs="微软雅黑"/>
          <w:color w:val="000000"/>
          <w:spacing w:val="0"/>
          <w:w w:val="100"/>
          <w:position w:val="0"/>
          <w:sz w:val="20"/>
          <w:szCs w:val="20"/>
        </w:rPr>
        <w:t>但是只能在物理内存有一份。与</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 xml:space="preserve">内核中其他结构一样, </w:t>
      </w:r>
      <w:r>
        <w:rPr>
          <w:rStyle w:val="22"/>
          <w:rFonts w:hint="eastAsia" w:ascii="微软雅黑" w:hAnsi="微软雅黑" w:eastAsia="微软雅黑" w:cs="微软雅黑"/>
          <w:b w:val="0"/>
          <w:bCs w:val="0"/>
          <w:i w:val="0"/>
          <w:iCs w:val="0"/>
          <w:smallCaps w:val="0"/>
          <w:strike w:val="0"/>
          <w:sz w:val="20"/>
          <w:szCs w:val="20"/>
          <w:lang w:val="zh-TW" w:eastAsia="zh-TW" w:bidi="zh-TW"/>
        </w:rPr>
        <w:t xml:space="preserve">更应该叫它 </w:t>
      </w:r>
      <w:r>
        <w:rPr>
          <w:rStyle w:val="22"/>
          <w:rFonts w:hint="eastAsia" w:ascii="微软雅黑" w:hAnsi="微软雅黑" w:eastAsia="微软雅黑" w:cs="微软雅黑"/>
          <w:b w:val="0"/>
          <w:bCs w:val="0"/>
          <w:i w:val="0"/>
          <w:iCs w:val="0"/>
          <w:smallCaps w:val="0"/>
          <w:strike w:val="0"/>
        </w:rPr>
        <w:t xml:space="preserve">page_cache_entity </w:t>
      </w:r>
      <w:r>
        <w:rPr>
          <w:rStyle w:val="22"/>
          <w:rFonts w:hint="eastAsia" w:ascii="微软雅黑" w:hAnsi="微软雅黑" w:eastAsia="微软雅黑" w:cs="微软雅黑"/>
          <w:b w:val="0"/>
          <w:bCs w:val="0"/>
          <w:i w:val="0"/>
          <w:iCs w:val="0"/>
          <w:smallCaps w:val="0"/>
          <w:strike w:val="0"/>
          <w:sz w:val="20"/>
          <w:szCs w:val="20"/>
          <w:lang w:val="zh-TW" w:eastAsia="zh-TW" w:bidi="zh-TW"/>
        </w:rPr>
        <w:t xml:space="preserve">或者 </w:t>
      </w:r>
      <w:r>
        <w:rPr>
          <w:rStyle w:val="22"/>
          <w:rFonts w:hint="eastAsia" w:ascii="微软雅黑" w:hAnsi="微软雅黑" w:eastAsia="微软雅黑" w:cs="微软雅黑"/>
          <w:b w:val="0"/>
          <w:bCs w:val="0"/>
          <w:i w:val="0"/>
          <w:iCs w:val="0"/>
          <w:smallCaps w:val="0"/>
          <w:strike w:val="0"/>
        </w:rPr>
        <w:t>physical_pages_of_a_file</w:t>
      </w:r>
      <w:r>
        <w:rPr>
          <w:rStyle w:val="22"/>
          <w:rFonts w:hint="eastAsia" w:ascii="微软雅黑" w:hAnsi="微软雅黑" w:eastAsia="微软雅黑" w:cs="微软雅黑"/>
          <w:b w:val="0"/>
          <w:bCs w:val="0"/>
          <w:i w:val="0"/>
          <w:iCs w:val="0"/>
          <w:smallCaps w:val="0"/>
          <w:strike w:val="0"/>
          <w:vertAlign w:val="subscript"/>
        </w:rPr>
        <w:t>o</w:t>
      </w:r>
    </w:p>
    <w:p>
      <w:pPr>
        <w:pStyle w:val="5"/>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该结构定义在文件</w:t>
      </w:r>
      <w:r>
        <w:rPr>
          <w:rFonts w:hint="eastAsia" w:ascii="微软雅黑" w:hAnsi="微软雅黑" w:eastAsia="微软雅黑" w:cs="微软雅黑"/>
          <w:color w:val="000000"/>
          <w:spacing w:val="0"/>
          <w:w w:val="100"/>
          <w:position w:val="0"/>
          <w:sz w:val="19"/>
          <w:szCs w:val="19"/>
          <w:lang w:val="en-US" w:eastAsia="en-US" w:bidi="en-US"/>
        </w:rPr>
        <w:t>＜linux/fs.h＞</w:t>
      </w:r>
      <w:r>
        <w:rPr>
          <w:rFonts w:hint="eastAsia" w:ascii="微软雅黑" w:hAnsi="微软雅黑" w:eastAsia="微软雅黑" w:cs="微软雅黑"/>
          <w:color w:val="000000"/>
          <w:spacing w:val="0"/>
          <w:w w:val="100"/>
          <w:position w:val="0"/>
        </w:rPr>
        <w:t>中，下面给出具体形式:</w:t>
      </w:r>
    </w:p>
    <w:p>
      <w:pPr>
        <w:widowControl w:val="0"/>
        <w:spacing w:line="1" w:lineRule="exact"/>
        <w:rPr>
          <w:rFonts w:hint="eastAsia" w:ascii="微软雅黑" w:hAnsi="微软雅黑" w:eastAsia="微软雅黑" w:cs="微软雅黑"/>
        </w:rPr>
        <w:sectPr>
          <w:headerReference r:id="rId496" w:type="default"/>
          <w:footerReference r:id="rId498" w:type="default"/>
          <w:headerReference r:id="rId497" w:type="even"/>
          <w:footerReference r:id="rId499" w:type="even"/>
          <w:footnotePr>
            <w:numFmt w:val="decimal"/>
          </w:footnotePr>
          <w:pgSz w:w="9822" w:h="13513"/>
          <w:pgMar w:top="1138" w:right="483" w:bottom="1029" w:left="731" w:header="0" w:footer="601" w:gutter="0"/>
          <w:cols w:space="720" w:num="1"/>
          <w:rtlGutter w:val="0"/>
          <w:docGrid w:linePitch="360" w:charSpace="0"/>
        </w:sectPr>
      </w:pPr>
      <w:r>
        <w:rPr>
          <w:rFonts w:hint="eastAsia" w:ascii="微软雅黑" w:hAnsi="微软雅黑" w:eastAsia="微软雅黑" w:cs="微软雅黑"/>
        </w:rPr>
        <mc:AlternateContent>
          <mc:Choice Requires="wps">
            <w:drawing>
              <wp:anchor distT="25400" distB="946785" distL="0" distR="6350" simplePos="0" relativeHeight="125830144" behindDoc="0" locked="0" layoutInCell="1" allowOverlap="1">
                <wp:simplePos x="0" y="0"/>
                <wp:positionH relativeFrom="page">
                  <wp:posOffset>744855</wp:posOffset>
                </wp:positionH>
                <wp:positionV relativeFrom="paragraph">
                  <wp:posOffset>25400</wp:posOffset>
                </wp:positionV>
                <wp:extent cx="3056890" cy="1391285"/>
                <wp:effectExtent l="0" t="0" r="0" b="0"/>
                <wp:wrapTopAndBottom/>
                <wp:docPr id="1081" name="Shape 1081"/>
                <wp:cNvGraphicFramePr/>
                <a:graphic xmlns:a="http://schemas.openxmlformats.org/drawingml/2006/main">
                  <a:graphicData uri="http://schemas.microsoft.com/office/word/2010/wordprocessingShape">
                    <wps:wsp>
                      <wps:cNvSpPr txBox="1"/>
                      <wps:spPr>
                        <a:xfrm>
                          <a:off x="0" y="0"/>
                          <a:ext cx="3056890" cy="1391285"/>
                        </a:xfrm>
                        <a:prstGeom prst="rect">
                          <a:avLst/>
                        </a:prstGeom>
                        <a:noFill/>
                      </wps:spPr>
                      <wps:txbx>
                        <w:txbxContent>
                          <w:tbl>
                            <w:tblPr>
                              <w:tblStyle w:val="2"/>
                              <w:tblW w:w="4814" w:type="dxa"/>
                              <w:tblInd w:w="0" w:type="dxa"/>
                              <w:tblLayout w:type="fixed"/>
                              <w:tblCellMar>
                                <w:top w:w="0" w:type="dxa"/>
                                <w:left w:w="10" w:type="dxa"/>
                                <w:bottom w:w="0" w:type="dxa"/>
                                <w:right w:w="10" w:type="dxa"/>
                              </w:tblCellMar>
                            </w:tblPr>
                            <w:tblGrid>
                              <w:gridCol w:w="3024"/>
                              <w:gridCol w:w="1790"/>
                            </w:tblGrid>
                            <w:tr>
                              <w:tblPrEx>
                                <w:tblLayout w:type="fixed"/>
                                <w:tblCellMar>
                                  <w:top w:w="0" w:type="dxa"/>
                                  <w:left w:w="10" w:type="dxa"/>
                                  <w:bottom w:w="0" w:type="dxa"/>
                                  <w:right w:w="10" w:type="dxa"/>
                                </w:tblCellMar>
                              </w:tblPrEx>
                              <w:trPr>
                                <w:trHeight w:val="206" w:hRule="exact"/>
                                <w:tblHeader/>
                              </w:trPr>
                              <w:tc>
                                <w:tcPr>
                                  <w:tcW w:w="4814"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 {</w:t>
                                  </w:r>
                                </w:p>
                              </w:tc>
                            </w:tr>
                            <w:tr>
                              <w:tblPrEx>
                                <w:tblLayout w:type="fixed"/>
                                <w:tblCellMar>
                                  <w:top w:w="0" w:type="dxa"/>
                                  <w:left w:w="10" w:type="dxa"/>
                                  <w:bottom w:w="0" w:type="dxa"/>
                                  <w:right w:w="10" w:type="dxa"/>
                                </w:tblCellMar>
                              </w:tblPrEx>
                              <w:trPr>
                                <w:trHeight w:val="19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inode</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*host</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radix_tree_root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page_tree</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spinlock_t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tree_lock</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unsigned int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i_mmap_writable;</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prio_tree_root</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list_head</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i_mmap_nonlinear</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spinlock_t</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i_mmap_lock</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75"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atomic*</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 xml:space="preserve">ti7uncate__count </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unsigned long</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nrpages</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pgof</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writeback_index</w:t>
                                  </w:r>
                                  <w:r>
                                    <w:rPr>
                                      <w:rFonts w:ascii="宋体" w:hAnsi="宋体" w:eastAsia="宋体" w:cs="宋体"/>
                                      <w:color w:val="000000"/>
                                      <w:spacing w:val="0"/>
                                      <w:w w:val="100"/>
                                      <w:position w:val="0"/>
                                      <w:sz w:val="16"/>
                                      <w:szCs w:val="16"/>
                                      <w:lang w:val="en-US" w:eastAsia="en-US" w:bidi="en-US"/>
                                    </w:rPr>
                                    <w:t>；</w:t>
                                  </w:r>
                                </w:p>
                              </w:tc>
                            </w:tr>
                          </w:tbl>
                          <w:p>
                            <w:pPr>
                              <w:widowControl w:val="0"/>
                              <w:spacing w:line="1" w:lineRule="exact"/>
                            </w:pPr>
                          </w:p>
                        </w:txbxContent>
                      </wps:txbx>
                      <wps:bodyPr lIns="0" tIns="0" rIns="0" bIns="0">
                        <a:noAutofit/>
                      </wps:bodyPr>
                    </wps:wsp>
                  </a:graphicData>
                </a:graphic>
              </wp:anchor>
            </w:drawing>
          </mc:Choice>
          <mc:Fallback>
            <w:pict>
              <v:shape id="Shape 1081" o:spid="_x0000_s1026" o:spt="202" type="#_x0000_t202" style="position:absolute;left:0pt;margin-left:58.65pt;margin-top:2pt;height:109.55pt;width:240.7pt;mso-position-horizontal-relative:page;mso-wrap-distance-bottom:74.55pt;mso-wrap-distance-top:2pt;z-index:125830144;mso-width-relative:page;mso-height-relative:page;" filled="f" stroked="f" coordsize="21600,21600" o:gfxdata="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6QYR9gAAAAJAQAADwAAAAAAAAABACAAAAAiAAAAZHJzL2Rvd25yZXYu&#10;eG1sUEsBAhQAFAAAAAgAh07iQFWU1C+JAQAAHQMAAA4AAAAAAAAAAQAgAAAAJwEAAGRycy9lMm9E&#10;b2MueG1sUEsFBgAAAAAGAAYAWQEAACIFAAAAAA==&#10;">
                <v:fill on="f" focussize="0,0"/>
                <v:stroke on="f"/>
                <v:imagedata o:title=""/>
                <o:lock v:ext="edit" aspectratio="f"/>
                <v:textbox inset="0mm,0mm,0mm,0mm">
                  <w:txbxContent>
                    <w:tbl>
                      <w:tblPr>
                        <w:tblStyle w:val="2"/>
                        <w:tblW w:w="4814" w:type="dxa"/>
                        <w:tblInd w:w="0" w:type="dxa"/>
                        <w:tblLayout w:type="fixed"/>
                        <w:tblCellMar>
                          <w:top w:w="0" w:type="dxa"/>
                          <w:left w:w="10" w:type="dxa"/>
                          <w:bottom w:w="0" w:type="dxa"/>
                          <w:right w:w="10" w:type="dxa"/>
                        </w:tblCellMar>
                      </w:tblPr>
                      <w:tblGrid>
                        <w:gridCol w:w="3024"/>
                        <w:gridCol w:w="1790"/>
                      </w:tblGrid>
                      <w:tr>
                        <w:tblPrEx>
                          <w:tblLayout w:type="fixed"/>
                          <w:tblCellMar>
                            <w:top w:w="0" w:type="dxa"/>
                            <w:left w:w="10" w:type="dxa"/>
                            <w:bottom w:w="0" w:type="dxa"/>
                            <w:right w:w="10" w:type="dxa"/>
                          </w:tblCellMar>
                        </w:tblPrEx>
                        <w:trPr>
                          <w:trHeight w:val="206" w:hRule="exact"/>
                          <w:tblHeader/>
                        </w:trPr>
                        <w:tc>
                          <w:tcPr>
                            <w:tcW w:w="4814" w:type="dxa"/>
                            <w:gridSpan w:val="2"/>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 {</w:t>
                            </w:r>
                          </w:p>
                        </w:tc>
                      </w:tr>
                      <w:tr>
                        <w:tblPrEx>
                          <w:tblLayout w:type="fixed"/>
                          <w:tblCellMar>
                            <w:top w:w="0" w:type="dxa"/>
                            <w:left w:w="10" w:type="dxa"/>
                            <w:bottom w:w="0" w:type="dxa"/>
                            <w:right w:w="10" w:type="dxa"/>
                          </w:tblCellMar>
                        </w:tblPrEx>
                        <w:trPr>
                          <w:trHeight w:val="19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inode</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*host</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radix_tree_root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page_tree</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spinlock_t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tree_lock</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unsigned int</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i_mmap_writable;</w:t>
                            </w:r>
                          </w:p>
                        </w:tc>
                      </w:tr>
                      <w:tr>
                        <w:tblPrEx>
                          <w:tblLayout w:type="fixed"/>
                          <w:tblCellMar>
                            <w:top w:w="0" w:type="dxa"/>
                            <w:left w:w="10" w:type="dxa"/>
                            <w:bottom w:w="0" w:type="dxa"/>
                            <w:right w:w="10" w:type="dxa"/>
                          </w:tblCellMar>
                        </w:tblPrEx>
                        <w:trPr>
                          <w:trHeight w:val="206"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prio_tree_root</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8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list_head</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i_mmap_nonlinear</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spinlock_t</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i_mmap_lock</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75"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atomic*</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 xml:space="preserve">ti7uncate__count </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trPr>
                        <w:tc>
                          <w:tcPr>
                            <w:tcW w:w="3024" w:type="dxa"/>
                            <w:shd w:val="clear" w:color="auto" w:fill="FFFFFF"/>
                            <w:vAlign w:val="bottom"/>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unsigned long</w:t>
                            </w:r>
                          </w:p>
                        </w:tc>
                        <w:tc>
                          <w:tcPr>
                            <w:tcW w:w="1790" w:type="dxa"/>
                            <w:shd w:val="clear" w:color="auto" w:fill="FFFFFF"/>
                            <w:vAlign w:val="bottom"/>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nrpages</w:t>
                            </w:r>
                            <w:r>
                              <w:rPr>
                                <w:rFonts w:ascii="宋体" w:hAnsi="宋体" w:eastAsia="宋体" w:cs="宋体"/>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195" w:hRule="exact"/>
                        </w:trPr>
                        <w:tc>
                          <w:tcPr>
                            <w:tcW w:w="3024" w:type="dxa"/>
                            <w:shd w:val="clear" w:color="auto" w:fill="FFFFFF"/>
                            <w:vAlign w:val="top"/>
                          </w:tcPr>
                          <w:p>
                            <w:pPr>
                              <w:pStyle w:val="37"/>
                              <w:keepNext w:val="0"/>
                              <w:keepLines w:val="0"/>
                              <w:widowControl w:val="0"/>
                              <w:shd w:val="clear" w:color="auto" w:fill="auto"/>
                              <w:bidi w:val="0"/>
                              <w:spacing w:before="0" w:after="0" w:line="240" w:lineRule="auto"/>
                              <w:ind w:left="0" w:right="0" w:firstLine="76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pgof</w:t>
                            </w:r>
                          </w:p>
                        </w:tc>
                        <w:tc>
                          <w:tcPr>
                            <w:tcW w:w="1790" w:type="dxa"/>
                            <w:shd w:val="clear" w:color="auto" w:fill="FFFFFF"/>
                            <w:vAlign w:val="top"/>
                          </w:tcPr>
                          <w:p>
                            <w:pPr>
                              <w:pStyle w:val="37"/>
                              <w:keepNext w:val="0"/>
                              <w:keepLines w:val="0"/>
                              <w:widowControl w:val="0"/>
                              <w:shd w:val="clear" w:color="auto" w:fill="auto"/>
                              <w:bidi w:val="0"/>
                              <w:spacing w:before="0" w:after="0" w:line="240" w:lineRule="auto"/>
                              <w:ind w:left="0" w:right="0" w:firstLine="1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writeback_index</w:t>
                            </w:r>
                            <w:r>
                              <w:rPr>
                                <w:rFonts w:ascii="宋体" w:hAnsi="宋体" w:eastAsia="宋体" w:cs="宋体"/>
                                <w:color w:val="000000"/>
                                <w:spacing w:val="0"/>
                                <w:w w:val="100"/>
                                <w:position w:val="0"/>
                                <w:sz w:val="16"/>
                                <w:szCs w:val="16"/>
                                <w:lang w:val="en-US" w:eastAsia="en-US" w:bidi="en-US"/>
                              </w:rPr>
                              <w:t>；</w:t>
                            </w:r>
                          </w:p>
                        </w:tc>
                      </w:tr>
                    </w:tbl>
                    <w:p>
                      <w:pPr>
                        <w:widowControl w:val="0"/>
                        <w:spacing w:line="1" w:lineRule="exact"/>
                      </w:pP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751205</wp:posOffset>
                </wp:positionH>
                <wp:positionV relativeFrom="paragraph">
                  <wp:posOffset>1423035</wp:posOffset>
                </wp:positionV>
                <wp:extent cx="3056890" cy="731520"/>
                <wp:effectExtent l="0" t="0" r="0" b="0"/>
                <wp:wrapNone/>
                <wp:docPr id="1083" name="Shape 1083"/>
                <wp:cNvGraphicFramePr/>
                <a:graphic xmlns:a="http://schemas.openxmlformats.org/drawingml/2006/main">
                  <a:graphicData uri="http://schemas.microsoft.com/office/word/2010/wordprocessingShape">
                    <wps:wsp>
                      <wps:cNvSpPr txBox="1"/>
                      <wps:spPr>
                        <a:xfrm>
                          <a:off x="0" y="0"/>
                          <a:ext cx="3056890" cy="731520"/>
                        </a:xfrm>
                        <a:prstGeom prst="rect">
                          <a:avLst/>
                        </a:prstGeom>
                        <a:noFill/>
                      </wps:spPr>
                      <wps:txbx>
                        <w:txbxContent>
                          <w:p>
                            <w:pPr>
                              <w:pStyle w:val="43"/>
                              <w:keepNext w:val="0"/>
                              <w:keepLines w:val="0"/>
                              <w:widowControl w:val="0"/>
                              <w:shd w:val="clear" w:color="auto" w:fill="auto"/>
                              <w:tabs>
                                <w:tab w:val="left" w:pos="3959"/>
                              </w:tabs>
                              <w:bidi w:val="0"/>
                              <w:spacing w:before="0" w:after="0" w:line="206" w:lineRule="exact"/>
                              <w:ind w:left="0" w:right="0" w:firstLine="7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address_space_operations</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*a_ops</w:t>
                            </w:r>
                            <w:r>
                              <w:rPr>
                                <w:rFonts w:ascii="宋体" w:hAnsi="宋体" w:eastAsia="宋体" w:cs="宋体"/>
                                <w:color w:val="000000"/>
                                <w:spacing w:val="0"/>
                                <w:w w:val="100"/>
                                <w:position w:val="0"/>
                                <w:sz w:val="16"/>
                                <w:szCs w:val="16"/>
                                <w:lang w:val="en-US" w:eastAsia="en-US" w:bidi="en-US"/>
                              </w:rPr>
                              <w:t>；</w:t>
                            </w:r>
                          </w:p>
                          <w:p>
                            <w:pPr>
                              <w:pStyle w:val="43"/>
                              <w:keepNext w:val="0"/>
                              <w:keepLines w:val="0"/>
                              <w:widowControl w:val="0"/>
                              <w:shd w:val="clear" w:color="auto" w:fill="auto"/>
                              <w:tabs>
                                <w:tab w:val="left" w:pos="3106"/>
                              </w:tabs>
                              <w:bidi w:val="0"/>
                              <w:spacing w:before="0" w:after="0" w:line="269" w:lineRule="auto"/>
                              <w:ind w:left="0" w:right="0" w:firstLine="740"/>
                              <w:jc w:val="left"/>
                            </w:pPr>
                            <w:r>
                              <w:rPr>
                                <w:rFonts w:ascii="Times New Roman" w:hAnsi="Times New Roman" w:eastAsia="Times New Roman" w:cs="Times New Roman"/>
                                <w:color w:val="000000"/>
                                <w:spacing w:val="0"/>
                                <w:w w:val="100"/>
                                <w:position w:val="0"/>
                                <w:sz w:val="16"/>
                                <w:szCs w:val="16"/>
                                <w:lang w:val="en-US" w:eastAsia="en-US" w:bidi="en-US"/>
                              </w:rPr>
                              <w:t>unsigned long</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 xml:space="preserve">flags </w:t>
                            </w:r>
                            <w:r>
                              <w:rPr>
                                <w:i/>
                                <w:iCs/>
                                <w:color w:val="000000"/>
                                <w:spacing w:val="0"/>
                                <w:w w:val="100"/>
                                <w:position w:val="0"/>
                                <w:lang w:val="en-US" w:eastAsia="en-US" w:bidi="en-US"/>
                              </w:rPr>
                              <w:t>；</w:t>
                            </w:r>
                          </w:p>
                          <w:p>
                            <w:pPr>
                              <w:pStyle w:val="43"/>
                              <w:keepNext w:val="0"/>
                              <w:keepLines w:val="0"/>
                              <w:widowControl w:val="0"/>
                              <w:shd w:val="clear" w:color="auto" w:fill="auto"/>
                              <w:tabs>
                                <w:tab w:val="left" w:pos="3095"/>
                              </w:tabs>
                              <w:bidi w:val="0"/>
                              <w:spacing w:before="0" w:after="0" w:line="269" w:lineRule="auto"/>
                              <w:ind w:left="740" w:right="0" w:firstLine="2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backing_dev_info *backing_dev_info</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 xml:space="preserve"> spinlock*</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pr ivate_lock;</w:t>
                            </w:r>
                          </w:p>
                          <w:p>
                            <w:pPr>
                              <w:pStyle w:val="43"/>
                              <w:keepNext w:val="0"/>
                              <w:keepLines w:val="0"/>
                              <w:widowControl w:val="0"/>
                              <w:shd w:val="clear" w:color="auto" w:fill="auto"/>
                              <w:tabs>
                                <w:tab w:val="left" w:pos="3115"/>
                              </w:tabs>
                              <w:bidi w:val="0"/>
                              <w:spacing w:before="0" w:after="0" w:line="269" w:lineRule="auto"/>
                              <w:ind w:left="740" w:right="0" w:firstLine="2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list_head</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private_list</w:t>
                            </w:r>
                            <w:r>
                              <w:rPr>
                                <w:rFonts w:ascii="宋体" w:hAnsi="宋体" w:eastAsia="宋体" w:cs="宋体"/>
                                <w:color w:val="000000"/>
                                <w:spacing w:val="0"/>
                                <w:w w:val="100"/>
                                <w:position w:val="0"/>
                                <w:sz w:val="16"/>
                                <w:szCs w:val="16"/>
                                <w:lang w:val="en-US" w:eastAsia="en-US" w:bidi="en-US"/>
                              </w:rPr>
                              <w:t>；</w:t>
                            </w:r>
                          </w:p>
                          <w:p>
                            <w:pPr>
                              <w:pStyle w:val="43"/>
                              <w:keepNext w:val="0"/>
                              <w:keepLines w:val="0"/>
                              <w:widowControl w:val="0"/>
                              <w:shd w:val="clear" w:color="auto" w:fill="auto"/>
                              <w:tabs>
                                <w:tab w:val="left" w:pos="3095"/>
                              </w:tabs>
                              <w:bidi w:val="0"/>
                              <w:spacing w:before="0" w:after="0" w:line="269" w:lineRule="auto"/>
                              <w:ind w:left="0" w:right="0" w:firstLine="7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*assoc_mapping</w:t>
                            </w:r>
                            <w:r>
                              <w:rPr>
                                <w:rFonts w:ascii="宋体" w:hAnsi="宋体" w:eastAsia="宋体" w:cs="宋体"/>
                                <w:color w:val="000000"/>
                                <w:spacing w:val="0"/>
                                <w:w w:val="100"/>
                                <w:position w:val="0"/>
                                <w:sz w:val="16"/>
                                <w:szCs w:val="16"/>
                                <w:lang w:val="en-US" w:eastAsia="en-US" w:bidi="en-US"/>
                              </w:rPr>
                              <w:t>；</w:t>
                            </w:r>
                          </w:p>
                        </w:txbxContent>
                      </wps:txbx>
                      <wps:bodyPr lIns="0" tIns="0" rIns="0" bIns="0">
                        <a:noAutofit/>
                      </wps:bodyPr>
                    </wps:wsp>
                  </a:graphicData>
                </a:graphic>
              </wp:anchor>
            </w:drawing>
          </mc:Choice>
          <mc:Fallback>
            <w:pict>
              <v:shape id="Shape 1083" o:spid="_x0000_s1026" o:spt="202" type="#_x0000_t202" style="position:absolute;left:0pt;margin-left:59.15pt;margin-top:112.05pt;height:57.6pt;width:240.7pt;mso-position-horizontal-relative:page;z-index:503316480;mso-width-relative:page;mso-height-relative:page;" filled="f" stroked="f" coordsize="21600,21600" o:gfxdata="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2yTX42gAAAAsBAAAPAAAAAAAAAAEAIAAAACIAAABkcnMvZG93bnJl&#10;di54bWxQSwECFAAUAAAACACHTuJAzrYZbYkBAAAcAwAADgAAAAAAAAABACAAAAApAQAAZHJzL2Uy&#10;b0RvYy54bWxQSwUGAAAAAAYABgBZAQAAJAUAAAAA&#10;">
                <v:fill on="f" focussize="0,0"/>
                <v:stroke on="f"/>
                <v:imagedata o:title=""/>
                <o:lock v:ext="edit" aspectratio="f"/>
                <v:textbox inset="0mm,0mm,0mm,0mm">
                  <w:txbxContent>
                    <w:p>
                      <w:pPr>
                        <w:pStyle w:val="43"/>
                        <w:keepNext w:val="0"/>
                        <w:keepLines w:val="0"/>
                        <w:widowControl w:val="0"/>
                        <w:shd w:val="clear" w:color="auto" w:fill="auto"/>
                        <w:tabs>
                          <w:tab w:val="left" w:pos="3959"/>
                        </w:tabs>
                        <w:bidi w:val="0"/>
                        <w:spacing w:before="0" w:after="0" w:line="206" w:lineRule="exact"/>
                        <w:ind w:left="0" w:right="0" w:firstLine="7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address_space_operations</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*a_ops</w:t>
                      </w:r>
                      <w:r>
                        <w:rPr>
                          <w:rFonts w:ascii="宋体" w:hAnsi="宋体" w:eastAsia="宋体" w:cs="宋体"/>
                          <w:color w:val="000000"/>
                          <w:spacing w:val="0"/>
                          <w:w w:val="100"/>
                          <w:position w:val="0"/>
                          <w:sz w:val="16"/>
                          <w:szCs w:val="16"/>
                          <w:lang w:val="en-US" w:eastAsia="en-US" w:bidi="en-US"/>
                        </w:rPr>
                        <w:t>；</w:t>
                      </w:r>
                    </w:p>
                    <w:p>
                      <w:pPr>
                        <w:pStyle w:val="43"/>
                        <w:keepNext w:val="0"/>
                        <w:keepLines w:val="0"/>
                        <w:widowControl w:val="0"/>
                        <w:shd w:val="clear" w:color="auto" w:fill="auto"/>
                        <w:tabs>
                          <w:tab w:val="left" w:pos="3106"/>
                        </w:tabs>
                        <w:bidi w:val="0"/>
                        <w:spacing w:before="0" w:after="0" w:line="269" w:lineRule="auto"/>
                        <w:ind w:left="0" w:right="0" w:firstLine="740"/>
                        <w:jc w:val="left"/>
                      </w:pPr>
                      <w:r>
                        <w:rPr>
                          <w:rFonts w:ascii="Times New Roman" w:hAnsi="Times New Roman" w:eastAsia="Times New Roman" w:cs="Times New Roman"/>
                          <w:color w:val="000000"/>
                          <w:spacing w:val="0"/>
                          <w:w w:val="100"/>
                          <w:position w:val="0"/>
                          <w:sz w:val="16"/>
                          <w:szCs w:val="16"/>
                          <w:lang w:val="en-US" w:eastAsia="en-US" w:bidi="en-US"/>
                        </w:rPr>
                        <w:t>unsigned long</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 xml:space="preserve">flags </w:t>
                      </w:r>
                      <w:r>
                        <w:rPr>
                          <w:i/>
                          <w:iCs/>
                          <w:color w:val="000000"/>
                          <w:spacing w:val="0"/>
                          <w:w w:val="100"/>
                          <w:position w:val="0"/>
                          <w:lang w:val="en-US" w:eastAsia="en-US" w:bidi="en-US"/>
                        </w:rPr>
                        <w:t>；</w:t>
                      </w:r>
                    </w:p>
                    <w:p>
                      <w:pPr>
                        <w:pStyle w:val="43"/>
                        <w:keepNext w:val="0"/>
                        <w:keepLines w:val="0"/>
                        <w:widowControl w:val="0"/>
                        <w:shd w:val="clear" w:color="auto" w:fill="auto"/>
                        <w:tabs>
                          <w:tab w:val="left" w:pos="3095"/>
                        </w:tabs>
                        <w:bidi w:val="0"/>
                        <w:spacing w:before="0" w:after="0" w:line="269" w:lineRule="auto"/>
                        <w:ind w:left="740" w:right="0" w:firstLine="2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backing_dev_info *backing_dev_info</w:t>
                      </w:r>
                      <w:r>
                        <w:rPr>
                          <w:rFonts w:ascii="宋体" w:hAnsi="宋体" w:eastAsia="宋体" w:cs="宋体"/>
                          <w:color w:val="000000"/>
                          <w:spacing w:val="0"/>
                          <w:w w:val="100"/>
                          <w:position w:val="0"/>
                          <w:sz w:val="16"/>
                          <w:szCs w:val="16"/>
                          <w:lang w:val="en-US" w:eastAsia="en-US" w:bidi="en-US"/>
                        </w:rPr>
                        <w:t>；</w:t>
                      </w:r>
                      <w:r>
                        <w:rPr>
                          <w:rFonts w:ascii="Times New Roman" w:hAnsi="Times New Roman" w:eastAsia="Times New Roman" w:cs="Times New Roman"/>
                          <w:color w:val="000000"/>
                          <w:spacing w:val="0"/>
                          <w:w w:val="100"/>
                          <w:position w:val="0"/>
                          <w:sz w:val="16"/>
                          <w:szCs w:val="16"/>
                          <w:lang w:val="en-US" w:eastAsia="en-US" w:bidi="en-US"/>
                        </w:rPr>
                        <w:t xml:space="preserve"> spinlock*</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pr ivate_lock;</w:t>
                      </w:r>
                    </w:p>
                    <w:p>
                      <w:pPr>
                        <w:pStyle w:val="43"/>
                        <w:keepNext w:val="0"/>
                        <w:keepLines w:val="0"/>
                        <w:widowControl w:val="0"/>
                        <w:shd w:val="clear" w:color="auto" w:fill="auto"/>
                        <w:tabs>
                          <w:tab w:val="left" w:pos="3115"/>
                        </w:tabs>
                        <w:bidi w:val="0"/>
                        <w:spacing w:before="0" w:after="0" w:line="269" w:lineRule="auto"/>
                        <w:ind w:left="740" w:right="0" w:firstLine="2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list_head</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private_list</w:t>
                      </w:r>
                      <w:r>
                        <w:rPr>
                          <w:rFonts w:ascii="宋体" w:hAnsi="宋体" w:eastAsia="宋体" w:cs="宋体"/>
                          <w:color w:val="000000"/>
                          <w:spacing w:val="0"/>
                          <w:w w:val="100"/>
                          <w:position w:val="0"/>
                          <w:sz w:val="16"/>
                          <w:szCs w:val="16"/>
                          <w:lang w:val="en-US" w:eastAsia="en-US" w:bidi="en-US"/>
                        </w:rPr>
                        <w:t>；</w:t>
                      </w:r>
                    </w:p>
                    <w:p>
                      <w:pPr>
                        <w:pStyle w:val="43"/>
                        <w:keepNext w:val="0"/>
                        <w:keepLines w:val="0"/>
                        <w:widowControl w:val="0"/>
                        <w:shd w:val="clear" w:color="auto" w:fill="auto"/>
                        <w:tabs>
                          <w:tab w:val="left" w:pos="3095"/>
                        </w:tabs>
                        <w:bidi w:val="0"/>
                        <w:spacing w:before="0" w:after="0" w:line="269" w:lineRule="auto"/>
                        <w:ind w:left="0" w:right="0" w:firstLine="740"/>
                        <w:jc w:val="left"/>
                        <w:rPr>
                          <w:sz w:val="16"/>
                          <w:szCs w:val="16"/>
                        </w:rPr>
                      </w:pPr>
                      <w:r>
                        <w:rPr>
                          <w:rFonts w:ascii="Times New Roman" w:hAnsi="Times New Roman" w:eastAsia="Times New Roman" w:cs="Times New Roman"/>
                          <w:color w:val="000000"/>
                          <w:spacing w:val="0"/>
                          <w:w w:val="100"/>
                          <w:position w:val="0"/>
                          <w:sz w:val="16"/>
                          <w:szCs w:val="16"/>
                          <w:lang w:val="en-US" w:eastAsia="en-US" w:bidi="en-US"/>
                        </w:rPr>
                        <w:t>struct address_space</w:t>
                      </w:r>
                      <w:r>
                        <w:rPr>
                          <w:rFonts w:ascii="Times New Roman" w:hAnsi="Times New Roman" w:eastAsia="Times New Roman" w:cs="Times New Roman"/>
                          <w:color w:val="000000"/>
                          <w:spacing w:val="0"/>
                          <w:w w:val="100"/>
                          <w:position w:val="0"/>
                          <w:sz w:val="16"/>
                          <w:szCs w:val="16"/>
                          <w:lang w:val="en-US" w:eastAsia="en-US" w:bidi="en-US"/>
                        </w:rPr>
                        <w:tab/>
                      </w:r>
                      <w:r>
                        <w:rPr>
                          <w:rFonts w:ascii="Times New Roman" w:hAnsi="Times New Roman" w:eastAsia="Times New Roman" w:cs="Times New Roman"/>
                          <w:color w:val="000000"/>
                          <w:spacing w:val="0"/>
                          <w:w w:val="100"/>
                          <w:position w:val="0"/>
                          <w:sz w:val="16"/>
                          <w:szCs w:val="16"/>
                          <w:lang w:val="en-US" w:eastAsia="en-US" w:bidi="en-US"/>
                        </w:rPr>
                        <w:t>*assoc_mapping</w:t>
                      </w:r>
                      <w:r>
                        <w:rPr>
                          <w:rFonts w:ascii="宋体" w:hAnsi="宋体" w:eastAsia="宋体" w:cs="宋体"/>
                          <w:color w:val="000000"/>
                          <w:spacing w:val="0"/>
                          <w:w w:val="100"/>
                          <w:position w:val="0"/>
                          <w:sz w:val="16"/>
                          <w:szCs w:val="16"/>
                          <w:lang w:val="en-US" w:eastAsia="en-US" w:bidi="en-US"/>
                        </w:rPr>
                        <w:t>；</w:t>
                      </w:r>
                    </w:p>
                  </w:txbxContent>
                </v:textbox>
              </v:shape>
            </w:pict>
          </mc:Fallback>
        </mc:AlternateContent>
      </w:r>
      <w:r>
        <w:rPr>
          <w:rFonts w:hint="eastAsia" w:ascii="微软雅黑" w:hAnsi="微软雅黑" w:eastAsia="微软雅黑" w:cs="微软雅黑"/>
        </w:rPr>
        <mc:AlternateContent>
          <mc:Choice Requires="wps">
            <w:drawing>
              <wp:anchor distT="149860" distB="189230" distL="0" distR="0" simplePos="0" relativeHeight="125830144" behindDoc="0" locked="0" layoutInCell="1" allowOverlap="1">
                <wp:simplePos x="0" y="0"/>
                <wp:positionH relativeFrom="page">
                  <wp:posOffset>4141470</wp:posOffset>
                </wp:positionH>
                <wp:positionV relativeFrom="paragraph">
                  <wp:posOffset>149860</wp:posOffset>
                </wp:positionV>
                <wp:extent cx="1612900" cy="2024380"/>
                <wp:effectExtent l="0" t="0" r="0" b="0"/>
                <wp:wrapTopAndBottom/>
                <wp:docPr id="1085" name="Shape 1085"/>
                <wp:cNvGraphicFramePr/>
                <a:graphic xmlns:a="http://schemas.openxmlformats.org/drawingml/2006/main">
                  <a:graphicData uri="http://schemas.microsoft.com/office/word/2010/wordprocessingShape">
                    <wps:wsp>
                      <wps:cNvSpPr txBox="1"/>
                      <wps:spPr>
                        <a:xfrm>
                          <a:off x="0" y="0"/>
                          <a:ext cx="1612900" cy="2024380"/>
                        </a:xfrm>
                        <a:prstGeom prst="rect">
                          <a:avLst/>
                        </a:prstGeom>
                        <a:noFill/>
                      </wps:spPr>
                      <wps:txbx>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拥有节点*/</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包含全部页面的</w:t>
                            </w:r>
                            <w:r>
                              <w:rPr>
                                <w:rFonts w:ascii="Times New Roman" w:hAnsi="Times New Roman" w:eastAsia="Times New Roman" w:cs="Times New Roman"/>
                                <w:color w:val="000000"/>
                                <w:spacing w:val="0"/>
                                <w:w w:val="100"/>
                                <w:position w:val="0"/>
                                <w:lang w:val="en-US" w:eastAsia="en-US" w:bidi="en-US"/>
                              </w:rPr>
                              <w:t>radix</w:t>
                            </w:r>
                            <w:r>
                              <w:rPr>
                                <w:color w:val="000000"/>
                                <w:spacing w:val="0"/>
                                <w:w w:val="100"/>
                                <w:position w:val="0"/>
                              </w:rPr>
                              <w:t>树</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保护</w:t>
                            </w:r>
                            <w:r>
                              <w:rPr>
                                <w:rFonts w:ascii="Times New Roman" w:hAnsi="Times New Roman" w:eastAsia="Times New Roman" w:cs="Times New Roman"/>
                                <w:color w:val="000000"/>
                                <w:spacing w:val="0"/>
                                <w:w w:val="100"/>
                                <w:position w:val="0"/>
                                <w:lang w:val="en-US" w:eastAsia="en-US" w:bidi="en-US"/>
                              </w:rPr>
                              <w:t>page_tree</w:t>
                            </w:r>
                            <w:r>
                              <w:rPr>
                                <w:color w:val="000000"/>
                                <w:spacing w:val="0"/>
                                <w:w w:val="100"/>
                                <w:position w:val="0"/>
                              </w:rPr>
                              <w:t>的自旋锁*/</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VM_SHARED </w:t>
                            </w:r>
                            <w:r>
                              <w:rPr>
                                <w:rFonts w:ascii="MingLiU" w:hAnsi="MingLiU" w:eastAsia="MingLiU" w:cs="MingLiU"/>
                                <w:color w:val="000000"/>
                                <w:spacing w:val="0"/>
                                <w:w w:val="100"/>
                                <w:position w:val="0"/>
                                <w:lang w:val="zh-TW" w:eastAsia="zh-TW" w:bidi="zh-TW"/>
                              </w:rPr>
                              <w:t xml:space="preserve">计数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私看映射链表</w:t>
                            </w:r>
                            <w:r>
                              <w:rPr>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VM_NONLINEAR </w:t>
                            </w:r>
                            <w:r>
                              <w:rPr>
                                <w:rFonts w:ascii="MingLiU" w:hAnsi="MingLiU" w:eastAsia="MingLiU" w:cs="MingLiU"/>
                                <w:color w:val="000000"/>
                                <w:spacing w:val="0"/>
                                <w:w w:val="100"/>
                                <w:position w:val="0"/>
                                <w:lang w:val="zh-TW" w:eastAsia="zh-TW" w:bidi="zh-TW"/>
                              </w:rPr>
                              <w:t>链表</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保护</w:t>
                            </w:r>
                            <w:r>
                              <w:rPr>
                                <w:rFonts w:ascii="Times New Roman" w:hAnsi="Times New Roman" w:eastAsia="Times New Roman" w:cs="Times New Roman"/>
                                <w:color w:val="000000"/>
                                <w:spacing w:val="0"/>
                                <w:w w:val="100"/>
                                <w:position w:val="0"/>
                                <w:lang w:val="en-US" w:eastAsia="en-US" w:bidi="en-US"/>
                              </w:rPr>
                              <w:t>i_mmap</w:t>
                            </w:r>
                            <w:r>
                              <w:rPr>
                                <w:color w:val="000000"/>
                                <w:spacing w:val="0"/>
                                <w:w w:val="100"/>
                                <w:position w:val="0"/>
                              </w:rPr>
                              <w:t>的自旋锁</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截断计数*/</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页总数</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回写的起始偏移*/</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操作表•/</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gfp.mask</w:t>
                            </w:r>
                            <w:r>
                              <w:rPr>
                                <w:rFonts w:ascii="MingLiU" w:hAnsi="MingLiU" w:eastAsia="MingLiU" w:cs="MingLiU"/>
                                <w:color w:val="000000"/>
                                <w:spacing w:val="0"/>
                                <w:w w:val="100"/>
                                <w:position w:val="0"/>
                                <w:lang w:val="zh-TW" w:eastAsia="zh-TW" w:bidi="zh-TW"/>
                              </w:rPr>
                              <w:t>掩码与错误标识•/</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预读信息*/</w:t>
                            </w:r>
                          </w:p>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 xml:space="preserve">私有 </w:t>
                            </w:r>
                            <w:r>
                              <w:rPr>
                                <w:rFonts w:ascii="Times New Roman" w:hAnsi="Times New Roman" w:eastAsia="Times New Roman" w:cs="Times New Roman"/>
                                <w:color w:val="000000"/>
                                <w:spacing w:val="0"/>
                                <w:w w:val="100"/>
                                <w:position w:val="0"/>
                                <w:lang w:val="en-US" w:eastAsia="en-US" w:bidi="en-US"/>
                              </w:rPr>
                              <w:t xml:space="preserve">address_space </w:t>
                            </w:r>
                            <w:r>
                              <w:rPr>
                                <w:rFonts w:ascii="MingLiU" w:hAnsi="MingLiU" w:eastAsia="MingLiU" w:cs="MingLiU"/>
                                <w:color w:val="000000"/>
                                <w:spacing w:val="0"/>
                                <w:w w:val="100"/>
                                <w:position w:val="0"/>
                                <w:lang w:val="zh-TW" w:eastAsia="zh-TW" w:bidi="zh-TW"/>
                              </w:rPr>
                              <w:t>锁•/</w:t>
                            </w:r>
                          </w:p>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 xml:space="preserve">私有 </w:t>
                            </w:r>
                            <w:r>
                              <w:rPr>
                                <w:rFonts w:ascii="Times New Roman" w:hAnsi="Times New Roman" w:eastAsia="Times New Roman" w:cs="Times New Roman"/>
                                <w:color w:val="000000"/>
                                <w:spacing w:val="0"/>
                                <w:w w:val="100"/>
                                <w:position w:val="0"/>
                                <w:lang w:val="en-US" w:eastAsia="en-US" w:bidi="en-US"/>
                              </w:rPr>
                              <w:t xml:space="preserve">address_space </w:t>
                            </w:r>
                            <w:r>
                              <w:rPr>
                                <w:rFonts w:ascii="MingLiU" w:hAnsi="MingLiU" w:eastAsia="MingLiU" w:cs="MingLiU"/>
                                <w:color w:val="000000"/>
                                <w:spacing w:val="0"/>
                                <w:w w:val="100"/>
                                <w:position w:val="0"/>
                                <w:lang w:val="zh-TW" w:eastAsia="zh-TW" w:bidi="zh-TW"/>
                              </w:rPr>
                              <w:t xml:space="preserve">链表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相关的缓冲〃一</w:t>
                            </w:r>
                          </w:p>
                        </w:txbxContent>
                      </wps:txbx>
                      <wps:bodyPr lIns="0" tIns="0" rIns="0" bIns="0">
                        <a:noAutofit/>
                      </wps:bodyPr>
                    </wps:wsp>
                  </a:graphicData>
                </a:graphic>
              </wp:anchor>
            </w:drawing>
          </mc:Choice>
          <mc:Fallback>
            <w:pict>
              <v:shape id="Shape 1085" o:spid="_x0000_s1026" o:spt="202" type="#_x0000_t202" style="position:absolute;left:0pt;margin-left:326.1pt;margin-top:11.8pt;height:159.4pt;width:127pt;mso-position-horizontal-relative:page;mso-wrap-distance-bottom:14.9pt;mso-wrap-distance-top:11.8pt;z-index:125830144;mso-width-relative:page;mso-height-relative:page;" filled="f" stroked="f" coordsize="21600,21600" o:gfxdata="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6l5Or2QAAAAoBAAAPAAAAAAAAAAEAIAAAACIAAABkcnMvZG93bnJl&#10;di54bWxQSwECFAAUAAAACACHTuJAgqv3M4oBAAAdAwAADgAAAAAAAAABACAAAAAoAQAAZHJzL2Uy&#10;b0RvYy54bWxQSwUGAAAAAAYABgBZAQAAJAUAAAAA&#10;">
                <v:fill on="f" focussize="0,0"/>
                <v:stroke on="f"/>
                <v:imagedata o:title=""/>
                <o:lock v:ext="edit" aspectratio="f"/>
                <v:textbox inset="0mm,0mm,0mm,0mm">
                  <w:txbxContent>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拥有节点*/</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包含全部页面的</w:t>
                      </w:r>
                      <w:r>
                        <w:rPr>
                          <w:rFonts w:ascii="Times New Roman" w:hAnsi="Times New Roman" w:eastAsia="Times New Roman" w:cs="Times New Roman"/>
                          <w:color w:val="000000"/>
                          <w:spacing w:val="0"/>
                          <w:w w:val="100"/>
                          <w:position w:val="0"/>
                          <w:lang w:val="en-US" w:eastAsia="en-US" w:bidi="en-US"/>
                        </w:rPr>
                        <w:t>radix</w:t>
                      </w:r>
                      <w:r>
                        <w:rPr>
                          <w:color w:val="000000"/>
                          <w:spacing w:val="0"/>
                          <w:w w:val="100"/>
                          <w:position w:val="0"/>
                        </w:rPr>
                        <w:t>树</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保护</w:t>
                      </w:r>
                      <w:r>
                        <w:rPr>
                          <w:rFonts w:ascii="Times New Roman" w:hAnsi="Times New Roman" w:eastAsia="Times New Roman" w:cs="Times New Roman"/>
                          <w:color w:val="000000"/>
                          <w:spacing w:val="0"/>
                          <w:w w:val="100"/>
                          <w:position w:val="0"/>
                          <w:lang w:val="en-US" w:eastAsia="en-US" w:bidi="en-US"/>
                        </w:rPr>
                        <w:t>page_tree</w:t>
                      </w:r>
                      <w:r>
                        <w:rPr>
                          <w:color w:val="000000"/>
                          <w:spacing w:val="0"/>
                          <w:w w:val="100"/>
                          <w:position w:val="0"/>
                        </w:rPr>
                        <w:t>的自旋锁*/</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VM_SHARED </w:t>
                      </w:r>
                      <w:r>
                        <w:rPr>
                          <w:rFonts w:ascii="MingLiU" w:hAnsi="MingLiU" w:eastAsia="MingLiU" w:cs="MingLiU"/>
                          <w:color w:val="000000"/>
                          <w:spacing w:val="0"/>
                          <w:w w:val="100"/>
                          <w:position w:val="0"/>
                          <w:lang w:val="zh-TW" w:eastAsia="zh-TW" w:bidi="zh-TW"/>
                        </w:rPr>
                        <w:t xml:space="preserve">计数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私看映射链表</w:t>
                      </w:r>
                      <w:r>
                        <w:rPr>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VM_NONLINEAR </w:t>
                      </w:r>
                      <w:r>
                        <w:rPr>
                          <w:rFonts w:ascii="MingLiU" w:hAnsi="MingLiU" w:eastAsia="MingLiU" w:cs="MingLiU"/>
                          <w:color w:val="000000"/>
                          <w:spacing w:val="0"/>
                          <w:w w:val="100"/>
                          <w:position w:val="0"/>
                          <w:lang w:val="zh-TW" w:eastAsia="zh-TW" w:bidi="zh-TW"/>
                        </w:rPr>
                        <w:t>链表</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保护</w:t>
                      </w:r>
                      <w:r>
                        <w:rPr>
                          <w:rFonts w:ascii="Times New Roman" w:hAnsi="Times New Roman" w:eastAsia="Times New Roman" w:cs="Times New Roman"/>
                          <w:color w:val="000000"/>
                          <w:spacing w:val="0"/>
                          <w:w w:val="100"/>
                          <w:position w:val="0"/>
                          <w:lang w:val="en-US" w:eastAsia="en-US" w:bidi="en-US"/>
                        </w:rPr>
                        <w:t>i_mmap</w:t>
                      </w:r>
                      <w:r>
                        <w:rPr>
                          <w:color w:val="000000"/>
                          <w:spacing w:val="0"/>
                          <w:w w:val="100"/>
                          <w:position w:val="0"/>
                        </w:rPr>
                        <w:t>的自旋锁</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截断计数*/</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页总数</w:t>
                      </w:r>
                      <w:r>
                        <w:rPr>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回写的起始偏移*/</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操作表•/</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gfp.mask</w:t>
                      </w:r>
                      <w:r>
                        <w:rPr>
                          <w:rFonts w:ascii="MingLiU" w:hAnsi="MingLiU" w:eastAsia="MingLiU" w:cs="MingLiU"/>
                          <w:color w:val="000000"/>
                          <w:spacing w:val="0"/>
                          <w:w w:val="100"/>
                          <w:position w:val="0"/>
                          <w:lang w:val="zh-TW" w:eastAsia="zh-TW" w:bidi="zh-TW"/>
                        </w:rPr>
                        <w:t>掩码与错误标识•/</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预读信息*/</w:t>
                      </w:r>
                    </w:p>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 xml:space="preserve">私有 </w:t>
                      </w:r>
                      <w:r>
                        <w:rPr>
                          <w:rFonts w:ascii="Times New Roman" w:hAnsi="Times New Roman" w:eastAsia="Times New Roman" w:cs="Times New Roman"/>
                          <w:color w:val="000000"/>
                          <w:spacing w:val="0"/>
                          <w:w w:val="100"/>
                          <w:position w:val="0"/>
                          <w:lang w:val="en-US" w:eastAsia="en-US" w:bidi="en-US"/>
                        </w:rPr>
                        <w:t xml:space="preserve">address_space </w:t>
                      </w:r>
                      <w:r>
                        <w:rPr>
                          <w:rFonts w:ascii="MingLiU" w:hAnsi="MingLiU" w:eastAsia="MingLiU" w:cs="MingLiU"/>
                          <w:color w:val="000000"/>
                          <w:spacing w:val="0"/>
                          <w:w w:val="100"/>
                          <w:position w:val="0"/>
                          <w:lang w:val="zh-TW" w:eastAsia="zh-TW" w:bidi="zh-TW"/>
                        </w:rPr>
                        <w:t>锁•/</w:t>
                      </w:r>
                    </w:p>
                    <w:p>
                      <w:pPr>
                        <w:pStyle w:val="41"/>
                        <w:keepNext w:val="0"/>
                        <w:keepLines w:val="0"/>
                        <w:widowControl w:val="0"/>
                        <w:shd w:val="clear" w:color="auto" w:fill="auto"/>
                        <w:bidi w:val="0"/>
                        <w:spacing w:before="0" w:after="0" w:line="240" w:lineRule="auto"/>
                        <w:ind w:left="0" w:right="0" w:firstLine="0"/>
                        <w:jc w:val="left"/>
                      </w:pPr>
                      <w:r>
                        <w:rPr>
                          <w:rFonts w:ascii="MingLiU" w:hAnsi="MingLiU" w:eastAsia="MingLiU" w:cs="MingLiU"/>
                          <w:color w:val="000000"/>
                          <w:spacing w:val="0"/>
                          <w:w w:val="100"/>
                          <w:position w:val="0"/>
                          <w:lang w:val="en-US" w:eastAsia="en-US" w:bidi="en-US"/>
                        </w:rPr>
                        <w:t xml:space="preserve">/* </w:t>
                      </w:r>
                      <w:r>
                        <w:rPr>
                          <w:rFonts w:ascii="MingLiU" w:hAnsi="MingLiU" w:eastAsia="MingLiU" w:cs="MingLiU"/>
                          <w:color w:val="000000"/>
                          <w:spacing w:val="0"/>
                          <w:w w:val="100"/>
                          <w:position w:val="0"/>
                          <w:lang w:val="zh-TW" w:eastAsia="zh-TW" w:bidi="zh-TW"/>
                        </w:rPr>
                        <w:t xml:space="preserve">私有 </w:t>
                      </w:r>
                      <w:r>
                        <w:rPr>
                          <w:rFonts w:ascii="Times New Roman" w:hAnsi="Times New Roman" w:eastAsia="Times New Roman" w:cs="Times New Roman"/>
                          <w:color w:val="000000"/>
                          <w:spacing w:val="0"/>
                          <w:w w:val="100"/>
                          <w:position w:val="0"/>
                          <w:lang w:val="en-US" w:eastAsia="en-US" w:bidi="en-US"/>
                        </w:rPr>
                        <w:t xml:space="preserve">address_space </w:t>
                      </w:r>
                      <w:r>
                        <w:rPr>
                          <w:rFonts w:ascii="MingLiU" w:hAnsi="MingLiU" w:eastAsia="MingLiU" w:cs="MingLiU"/>
                          <w:color w:val="000000"/>
                          <w:spacing w:val="0"/>
                          <w:w w:val="100"/>
                          <w:position w:val="0"/>
                          <w:lang w:val="zh-TW" w:eastAsia="zh-TW" w:bidi="zh-TW"/>
                        </w:rPr>
                        <w:t xml:space="preserve">链表 </w:t>
                      </w:r>
                      <w:r>
                        <w:rPr>
                          <w:rFonts w:ascii="MingLiU" w:hAnsi="MingLiU" w:eastAsia="MingLiU" w:cs="MingLiU"/>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相关的缓冲〃一</w:t>
                      </w:r>
                    </w:p>
                  </w:txbxContent>
                </v:textbox>
                <w10:wrap type="topAndBottom"/>
              </v:shape>
            </w:pict>
          </mc:Fallback>
        </mc:AlternateContent>
      </w:r>
      <w:r>
        <w:rPr>
          <w:rFonts w:hint="eastAsia" w:ascii="微软雅黑" w:hAnsi="微软雅黑" w:eastAsia="微软雅黑" w:cs="微软雅黑"/>
        </w:rPr>
        <mc:AlternateContent>
          <mc:Choice Requires="wps">
            <w:drawing>
              <wp:anchor distT="2167890" distB="0" distL="0" distR="0" simplePos="0" relativeHeight="125830144" behindDoc="0" locked="0" layoutInCell="1" allowOverlap="1">
                <wp:simplePos x="0" y="0"/>
                <wp:positionH relativeFrom="page">
                  <wp:posOffset>751205</wp:posOffset>
                </wp:positionH>
                <wp:positionV relativeFrom="paragraph">
                  <wp:posOffset>2167890</wp:posOffset>
                </wp:positionV>
                <wp:extent cx="3056890" cy="196215"/>
                <wp:effectExtent l="0" t="0" r="0" b="0"/>
                <wp:wrapTopAndBottom/>
                <wp:docPr id="1087" name="Shape 1087"/>
                <wp:cNvGraphicFramePr/>
                <a:graphic xmlns:a="http://schemas.openxmlformats.org/drawingml/2006/main">
                  <a:graphicData uri="http://schemas.microsoft.com/office/word/2010/wordprocessingShape">
                    <wps:wsp>
                      <wps:cNvSpPr txBox="1"/>
                      <wps:spPr>
                        <a:xfrm>
                          <a:off x="0" y="0"/>
                          <a:ext cx="3056890" cy="196215"/>
                        </a:xfrm>
                        <a:prstGeom prst="rect">
                          <a:avLst/>
                        </a:prstGeom>
                        <a:noFill/>
                      </wps:spPr>
                      <wps:txbx>
                        <w:txbxContent>
                          <w:p>
                            <w:pPr>
                              <w:pStyle w:val="41"/>
                              <w:keepNext w:val="0"/>
                              <w:keepLines w:val="0"/>
                              <w:widowControl w:val="0"/>
                              <w:shd w:val="clear" w:color="auto" w:fill="auto"/>
                              <w:bidi w:val="0"/>
                              <w:spacing w:before="0" w:after="0" w:line="269"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Shape 1087" o:spid="_x0000_s1026" o:spt="202" type="#_x0000_t202" style="position:absolute;left:0pt;margin-left:59.15pt;margin-top:170.7pt;height:15.45pt;width:240.7pt;mso-position-horizontal-relative:page;mso-wrap-distance-bottom:0pt;mso-wrap-distance-top:170.7pt;mso-wrap-style:none;z-index:125830144;mso-width-relative:page;mso-height-relative:page;" filled="f" stroked="f" coordsize="21600,21600" o:gfxdata="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Usvpw2AAAAAsBAAAPAAAAAAAAAAEAIAAAACIAAABkcnMv&#10;ZG93bnJldi54bWxQSwECFAAUAAAACACHTuJA9znFIZEBAAAoAwAADgAAAAAAAAABACAAAAAnAQAA&#10;ZHJzL2Uyb0RvYy54bWxQSwUGAAAAAAYABgBZAQAAK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69" w:lineRule="auto"/>
                        <w:ind w:left="0" w:right="0" w:firstLine="0"/>
                        <w:jc w:val="left"/>
                      </w:pPr>
                      <w:r>
                        <w:rPr>
                          <w:rFonts w:ascii="Times New Roman" w:hAnsi="Times New Roman" w:eastAsia="Times New Roman" w:cs="Times New Roman"/>
                          <w:color w:val="000000"/>
                          <w:spacing w:val="0"/>
                          <w:w w:val="100"/>
                          <w:position w:val="0"/>
                          <w:lang w:val="en-US" w:eastAsia="en-US" w:bidi="en-US"/>
                        </w:rPr>
                        <w:t>）</w:t>
                      </w:r>
                      <w:r>
                        <w:rPr>
                          <w:rFonts w:ascii="宋体" w:hAnsi="宋体" w:eastAsia="宋体" w:cs="宋体"/>
                          <w:color w:val="000000"/>
                          <w:spacing w:val="0"/>
                          <w:w w:val="100"/>
                          <w:position w:val="0"/>
                          <w:lang w:val="en-US" w:eastAsia="en-US" w:bidi="en-US"/>
                        </w:rPr>
                        <w:t>；</w:t>
                      </w:r>
                    </w:p>
                  </w:txbxContent>
                </v:textbox>
                <w10:wrap type="topAndBottom"/>
              </v:shape>
            </w:pict>
          </mc:Fallback>
        </mc:AlternateContent>
      </w:r>
    </w:p>
    <w:p>
      <w:pPr>
        <w:pStyle w:val="5"/>
        <w:keepNext w:val="0"/>
        <w:keepLines w:val="0"/>
        <w:widowControl w:val="0"/>
        <w:shd w:val="clear" w:color="auto" w:fill="auto"/>
        <w:tabs>
          <w:tab w:val="left" w:leader="hyphen" w:pos="1193"/>
        </w:tabs>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w:t>
      </w:r>
      <w:r>
        <w:rPr>
          <w:rFonts w:hint="eastAsia" w:ascii="微软雅黑" w:hAnsi="微软雅黑" w:eastAsia="微软雅黑" w:cs="微软雅黑"/>
          <w:color w:val="000000"/>
          <w:spacing w:val="0"/>
          <w:w w:val="100"/>
          <w:position w:val="0"/>
          <w:sz w:val="19"/>
          <w:szCs w:val="19"/>
          <w:lang w:val="en-US" w:eastAsia="en-US" w:bidi="en-US"/>
        </w:rPr>
        <w:t>i_mmap</w:t>
      </w:r>
      <w:r>
        <w:rPr>
          <w:rFonts w:hint="eastAsia" w:ascii="微软雅黑" w:hAnsi="微软雅黑" w:eastAsia="微软雅黑" w:cs="微软雅黑"/>
          <w:color w:val="000000"/>
          <w:spacing w:val="0"/>
          <w:w w:val="100"/>
          <w:position w:val="0"/>
        </w:rPr>
        <w:t>字段是一个优先捜索树，它的搜索范围包含了在</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中所有共享的 与私有的映射页面。优先搜索树是一种巧妙地将堆与</w:t>
      </w:r>
      <w:r>
        <w:rPr>
          <w:rFonts w:hint="eastAsia" w:ascii="微软雅黑" w:hAnsi="微软雅黑" w:eastAsia="微软雅黑" w:cs="微软雅黑"/>
          <w:color w:val="000000"/>
          <w:spacing w:val="0"/>
          <w:w w:val="100"/>
          <w:position w:val="0"/>
          <w:sz w:val="19"/>
          <w:szCs w:val="19"/>
          <w:lang w:val="en-US" w:eastAsia="en-US" w:bidi="en-US"/>
        </w:rPr>
        <w:t>radix</w:t>
      </w:r>
      <w:r>
        <w:rPr>
          <w:rFonts w:hint="eastAsia" w:ascii="微软雅黑" w:hAnsi="微软雅黑" w:eastAsia="微软雅黑" w:cs="微软雅黑"/>
          <w:color w:val="000000"/>
          <w:spacing w:val="0"/>
          <w:w w:val="100"/>
          <w:position w:val="0"/>
        </w:rPr>
        <w:t>树结合㊀的快速检索树。回忆早些提 到的：一个被缓存的文件只和一个</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结构体相关联，但它可以有多个</w:t>
      </w:r>
      <w:r>
        <w:rPr>
          <w:rFonts w:hint="eastAsia" w:ascii="微软雅黑" w:hAnsi="微软雅黑" w:eastAsia="微软雅黑" w:cs="微软雅黑"/>
          <w:color w:val="000000"/>
          <w:spacing w:val="0"/>
          <w:w w:val="100"/>
          <w:position w:val="0"/>
          <w:sz w:val="19"/>
          <w:szCs w:val="19"/>
          <w:lang w:val="en-US" w:eastAsia="en-US" w:bidi="en-US"/>
        </w:rPr>
        <w:t xml:space="preserve">vm_area_struct </w:t>
      </w:r>
      <w:r>
        <w:rPr>
          <w:rFonts w:hint="eastAsia" w:ascii="微软雅黑" w:hAnsi="微软雅黑" w:eastAsia="微软雅黑" w:cs="微软雅黑"/>
          <w:color w:val="000000"/>
          <w:spacing w:val="0"/>
          <w:w w:val="100"/>
          <w:position w:val="0"/>
        </w:rPr>
        <w:t>结构体</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物理页到虚拟页是个一对多的映射。</w:t>
      </w:r>
      <w:r>
        <w:rPr>
          <w:rFonts w:hint="eastAsia" w:ascii="微软雅黑" w:hAnsi="微软雅黑" w:eastAsia="微软雅黑" w:cs="微软雅黑"/>
          <w:color w:val="000000"/>
          <w:spacing w:val="0"/>
          <w:w w:val="100"/>
          <w:position w:val="0"/>
          <w:sz w:val="19"/>
          <w:szCs w:val="19"/>
          <w:lang w:val="en-US" w:eastAsia="en-US" w:bidi="en-US"/>
        </w:rPr>
        <w:t>i_map</w:t>
      </w:r>
      <w:r>
        <w:rPr>
          <w:rFonts w:hint="eastAsia" w:ascii="微软雅黑" w:hAnsi="微软雅黑" w:eastAsia="微软雅黑" w:cs="微软雅黑"/>
          <w:color w:val="000000"/>
          <w:spacing w:val="0"/>
          <w:w w:val="100"/>
          <w:position w:val="0"/>
        </w:rPr>
        <w:t>宇段可帮助内核高效地找到关联的被缓</w:t>
      </w:r>
    </w:p>
    <w:p>
      <w:pPr>
        <w:pStyle w:val="5"/>
        <w:keepNext w:val="0"/>
        <w:keepLines w:val="0"/>
        <w:widowControl w:val="0"/>
        <w:shd w:val="clear" w:color="auto" w:fill="auto"/>
        <w:bidi w:val="0"/>
        <w:spacing w:before="0" w:after="0" w:line="301"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存文件。</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address space</w:t>
      </w:r>
      <w:r>
        <w:rPr>
          <w:rFonts w:hint="eastAsia" w:ascii="微软雅黑" w:hAnsi="微软雅黑" w:eastAsia="微软雅黑" w:cs="微软雅黑"/>
          <w:color w:val="000000"/>
          <w:spacing w:val="0"/>
          <w:w w:val="100"/>
          <w:position w:val="0"/>
          <w:sz w:val="20"/>
          <w:szCs w:val="20"/>
          <w:lang w:val="zh-TW" w:eastAsia="zh-TW" w:bidi="zh-TW"/>
        </w:rPr>
        <w:t>页总数由</w:t>
      </w:r>
      <w:r>
        <w:rPr>
          <w:rFonts w:hint="eastAsia" w:ascii="微软雅黑" w:hAnsi="微软雅黑" w:eastAsia="微软雅黑" w:cs="微软雅黑"/>
          <w:color w:val="000000"/>
          <w:spacing w:val="0"/>
          <w:w w:val="100"/>
          <w:position w:val="0"/>
          <w:sz w:val="19"/>
          <w:szCs w:val="19"/>
          <w:lang w:val="en-US" w:eastAsia="en-US" w:bidi="en-US"/>
        </w:rPr>
        <w:t>nrpages</w:t>
      </w:r>
      <w:r>
        <w:rPr>
          <w:rFonts w:hint="eastAsia" w:ascii="微软雅黑" w:hAnsi="微软雅黑" w:eastAsia="微软雅黑" w:cs="微软雅黑"/>
          <w:color w:val="000000"/>
          <w:spacing w:val="0"/>
          <w:w w:val="100"/>
          <w:position w:val="0"/>
          <w:sz w:val="20"/>
          <w:szCs w:val="20"/>
          <w:lang w:val="zh-TW" w:eastAsia="zh-TW" w:bidi="zh-TW"/>
        </w:rPr>
        <w:t>字段描述。</w:t>
      </w:r>
    </w:p>
    <w:p>
      <w:pPr>
        <w:pStyle w:val="5"/>
        <w:keepNext w:val="0"/>
        <w:keepLines w:val="0"/>
        <w:widowControl w:val="0"/>
        <w:shd w:val="clear" w:color="auto" w:fill="auto"/>
        <w:bidi w:val="0"/>
        <w:spacing w:before="0" w:after="56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结构往往会和某些内核对象关联。通常情况下，它会与一个索引节点</w:t>
      </w:r>
      <w:r>
        <w:rPr>
          <w:rFonts w:hint="eastAsia" w:ascii="微软雅黑" w:hAnsi="微软雅黑" w:eastAsia="微软雅黑" w:cs="微软雅黑"/>
          <w:color w:val="000000"/>
          <w:spacing w:val="0"/>
          <w:w w:val="100"/>
          <w:position w:val="0"/>
          <w:sz w:val="19"/>
          <w:szCs w:val="19"/>
          <w:lang w:val="en-US" w:eastAsia="en-US" w:bidi="en-US"/>
        </w:rPr>
        <w:t xml:space="preserve">（inode） </w:t>
      </w:r>
      <w:r>
        <w:rPr>
          <w:rFonts w:hint="eastAsia" w:ascii="微软雅黑" w:hAnsi="微软雅黑" w:eastAsia="微软雅黑" w:cs="微软雅黑"/>
          <w:color w:val="000000"/>
          <w:spacing w:val="0"/>
          <w:w w:val="100"/>
          <w:position w:val="0"/>
        </w:rPr>
        <w:t>关联，这时</w:t>
      </w:r>
      <w:r>
        <w:rPr>
          <w:rFonts w:hint="eastAsia" w:ascii="微软雅黑" w:hAnsi="微软雅黑" w:eastAsia="微软雅黑" w:cs="微软雅黑"/>
          <w:color w:val="000000"/>
          <w:spacing w:val="0"/>
          <w:w w:val="100"/>
          <w:position w:val="0"/>
          <w:sz w:val="19"/>
          <w:szCs w:val="19"/>
          <w:lang w:val="en-US" w:eastAsia="en-US" w:bidi="en-US"/>
        </w:rPr>
        <w:t>host</w:t>
      </w:r>
      <w:r>
        <w:rPr>
          <w:rFonts w:hint="eastAsia" w:ascii="微软雅黑" w:hAnsi="微软雅黑" w:eastAsia="微软雅黑" w:cs="微软雅黑"/>
          <w:color w:val="000000"/>
          <w:spacing w:val="0"/>
          <w:w w:val="100"/>
          <w:position w:val="0"/>
        </w:rPr>
        <w:t>域就会指向该索引节点；如果关联对象不是一个索引节点的话，比如</w:t>
      </w:r>
      <w:r>
        <w:rPr>
          <w:rFonts w:hint="eastAsia" w:ascii="微软雅黑" w:hAnsi="微软雅黑" w:eastAsia="微软雅黑" w:cs="微软雅黑"/>
          <w:color w:val="000000"/>
          <w:spacing w:val="0"/>
          <w:w w:val="100"/>
          <w:position w:val="0"/>
          <w:sz w:val="19"/>
          <w:szCs w:val="19"/>
          <w:lang w:val="en-US" w:eastAsia="en-US" w:bidi="en-US"/>
        </w:rPr>
        <w:t>address, space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swapper</w:t>
      </w:r>
      <w:r>
        <w:rPr>
          <w:rFonts w:hint="eastAsia" w:ascii="微软雅黑" w:hAnsi="微软雅黑" w:eastAsia="微软雅黑" w:cs="微软雅黑"/>
          <w:color w:val="000000"/>
          <w:spacing w:val="0"/>
          <w:w w:val="100"/>
          <w:position w:val="0"/>
        </w:rPr>
        <w:t>关联时，</w:t>
      </w:r>
      <w:r>
        <w:rPr>
          <w:rFonts w:hint="eastAsia" w:ascii="微软雅黑" w:hAnsi="微软雅黑" w:eastAsia="微软雅黑" w:cs="微软雅黑"/>
          <w:color w:val="000000"/>
          <w:spacing w:val="0"/>
          <w:w w:val="100"/>
          <w:position w:val="0"/>
          <w:sz w:val="19"/>
          <w:szCs w:val="19"/>
          <w:lang w:val="en-US" w:eastAsia="en-US" w:bidi="en-US"/>
        </w:rPr>
        <w:t>host</w:t>
      </w:r>
      <w:r>
        <w:rPr>
          <w:rFonts w:hint="eastAsia" w:ascii="微软雅黑" w:hAnsi="微软雅黑" w:eastAsia="微软雅黑" w:cs="微软雅黑"/>
          <w:color w:val="000000"/>
          <w:spacing w:val="0"/>
          <w:w w:val="100"/>
          <w:position w:val="0"/>
        </w:rPr>
        <w:t>域会被置为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80" w:line="237" w:lineRule="exact"/>
        <w:ind w:left="780" w:right="0" w:hanging="360"/>
        <w:jc w:val="both"/>
        <w:rPr>
          <w:rFonts w:hint="eastAsia" w:ascii="微软雅黑" w:hAnsi="微软雅黑" w:eastAsia="微软雅黑" w:cs="微软雅黑"/>
          <w:sz w:val="16"/>
          <w:szCs w:val="16"/>
        </w:rPr>
        <w:sectPr>
          <w:footnotePr>
            <w:numFmt w:val="decimal"/>
          </w:footnotePr>
          <w:type w:val="continuous"/>
          <w:pgSz w:w="9822" w:h="13513"/>
          <w:pgMar w:top="1179" w:right="558" w:bottom="1071" w:left="666"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lang w:val="zh-TW" w:eastAsia="zh-TW" w:bidi="zh-TW"/>
        </w:rPr>
        <w:t>在内核中采用心血优先搜索树是由</w:t>
      </w:r>
      <w:r>
        <w:rPr>
          <w:rFonts w:hint="eastAsia" w:ascii="微软雅黑" w:hAnsi="微软雅黑" w:eastAsia="微软雅黑" w:cs="微软雅黑"/>
          <w:b/>
          <w:bCs/>
          <w:color w:val="000000"/>
          <w:spacing w:val="0"/>
          <w:w w:val="100"/>
          <w:position w:val="0"/>
          <w:sz w:val="14"/>
          <w:szCs w:val="14"/>
          <w:lang w:val="en-US" w:eastAsia="en-US" w:bidi="en-US"/>
        </w:rPr>
        <w:t xml:space="preserve">Edward M. McCreight </w:t>
      </w:r>
      <w:r>
        <w:rPr>
          <w:rFonts w:hint="eastAsia" w:ascii="微软雅黑" w:hAnsi="微软雅黑" w:eastAsia="微软雅黑" w:cs="微软雅黑"/>
          <w:b/>
          <w:bCs/>
          <w:color w:val="000000"/>
          <w:spacing w:val="0"/>
          <w:w w:val="100"/>
          <w:position w:val="0"/>
          <w:sz w:val="14"/>
          <w:szCs w:val="14"/>
          <w:lang w:val="zh-TW" w:eastAsia="zh-TW" w:bidi="zh-TW"/>
        </w:rPr>
        <w:t>1985</w:t>
      </w:r>
      <w:r>
        <w:rPr>
          <w:rFonts w:hint="eastAsia" w:ascii="微软雅黑" w:hAnsi="微软雅黑" w:eastAsia="微软雅黑" w:cs="微软雅黑"/>
          <w:color w:val="000000"/>
          <w:spacing w:val="0"/>
          <w:w w:val="100"/>
          <w:position w:val="0"/>
          <w:sz w:val="16"/>
          <w:szCs w:val="16"/>
          <w:lang w:val="zh-TW" w:eastAsia="zh-TW" w:bidi="zh-TW"/>
        </w:rPr>
        <w:t>年</w:t>
      </w:r>
      <w:r>
        <w:rPr>
          <w:rFonts w:hint="eastAsia" w:ascii="微软雅黑" w:hAnsi="微软雅黑" w:eastAsia="微软雅黑" w:cs="微软雅黑"/>
          <w:b/>
          <w:bCs/>
          <w:color w:val="000000"/>
          <w:spacing w:val="0"/>
          <w:w w:val="100"/>
          <w:position w:val="0"/>
          <w:sz w:val="14"/>
          <w:szCs w:val="14"/>
          <w:lang w:val="zh-TW" w:eastAsia="zh-TW" w:bidi="zh-TW"/>
        </w:rPr>
        <w:t>5</w:t>
      </w:r>
      <w:r>
        <w:rPr>
          <w:rFonts w:hint="eastAsia" w:ascii="微软雅黑" w:hAnsi="微软雅黑" w:eastAsia="微软雅黑" w:cs="微软雅黑"/>
          <w:color w:val="000000"/>
          <w:spacing w:val="0"/>
          <w:w w:val="100"/>
          <w:position w:val="0"/>
          <w:sz w:val="16"/>
          <w:szCs w:val="16"/>
          <w:lang w:val="zh-TW" w:eastAsia="zh-TW" w:bidi="zh-TW"/>
        </w:rPr>
        <w:t>月于</w:t>
      </w:r>
      <w:r>
        <w:rPr>
          <w:rFonts w:hint="eastAsia" w:ascii="微软雅黑" w:hAnsi="微软雅黑" w:eastAsia="微软雅黑" w:cs="微软雅黑"/>
          <w:b/>
          <w:bCs/>
          <w:color w:val="000000"/>
          <w:spacing w:val="0"/>
          <w:w w:val="100"/>
          <w:position w:val="0"/>
          <w:sz w:val="14"/>
          <w:szCs w:val="14"/>
          <w:lang w:val="en-US" w:eastAsia="en-US" w:bidi="en-US"/>
        </w:rPr>
        <w:t>SIAM</w:t>
      </w:r>
      <w:r>
        <w:rPr>
          <w:rFonts w:hint="eastAsia" w:ascii="微软雅黑" w:hAnsi="微软雅黑" w:eastAsia="微软雅黑" w:cs="微软雅黑"/>
          <w:color w:val="000000"/>
          <w:spacing w:val="0"/>
          <w:w w:val="100"/>
          <w:position w:val="0"/>
          <w:sz w:val="16"/>
          <w:szCs w:val="16"/>
          <w:lang w:val="zh-TW" w:eastAsia="zh-TW" w:bidi="zh-TW"/>
        </w:rPr>
        <w:t>计算机杂志第</w:t>
      </w:r>
      <w:r>
        <w:rPr>
          <w:rFonts w:hint="eastAsia" w:ascii="微软雅黑" w:hAnsi="微软雅黑" w:eastAsia="微软雅黑" w:cs="微软雅黑"/>
          <w:b/>
          <w:bCs/>
          <w:color w:val="000000"/>
          <w:spacing w:val="0"/>
          <w:w w:val="100"/>
          <w:position w:val="0"/>
          <w:sz w:val="14"/>
          <w:szCs w:val="14"/>
          <w:lang w:val="zh-TW" w:eastAsia="zh-TW" w:bidi="zh-TW"/>
        </w:rPr>
        <w:t>14</w:t>
      </w:r>
      <w:r>
        <w:rPr>
          <w:rFonts w:hint="eastAsia" w:ascii="微软雅黑" w:hAnsi="微软雅黑" w:eastAsia="微软雅黑" w:cs="微软雅黑"/>
          <w:color w:val="000000"/>
          <w:spacing w:val="0"/>
          <w:w w:val="100"/>
          <w:position w:val="0"/>
          <w:sz w:val="16"/>
          <w:szCs w:val="16"/>
          <w:lang w:val="zh-TW" w:eastAsia="zh-TW" w:bidi="zh-TW"/>
        </w:rPr>
        <w:t>期，第</w:t>
      </w:r>
      <w:r>
        <w:rPr>
          <w:rFonts w:hint="eastAsia" w:ascii="微软雅黑" w:hAnsi="微软雅黑" w:eastAsia="微软雅黑" w:cs="微软雅黑"/>
          <w:b/>
          <w:bCs/>
          <w:color w:val="000000"/>
          <w:spacing w:val="0"/>
          <w:w w:val="100"/>
          <w:position w:val="0"/>
          <w:sz w:val="14"/>
          <w:szCs w:val="14"/>
          <w:lang w:val="zh-TW" w:eastAsia="zh-TW" w:bidi="zh-TW"/>
        </w:rPr>
        <w:t xml:space="preserve">2 </w:t>
      </w:r>
      <w:r>
        <w:rPr>
          <w:rFonts w:hint="eastAsia" w:ascii="微软雅黑" w:hAnsi="微软雅黑" w:eastAsia="微软雅黑" w:cs="微软雅黑"/>
          <w:color w:val="000000"/>
          <w:spacing w:val="0"/>
          <w:w w:val="100"/>
          <w:position w:val="0"/>
          <w:sz w:val="16"/>
          <w:szCs w:val="16"/>
          <w:lang w:val="zh-TW" w:eastAsia="zh-TW" w:bidi="zh-TW"/>
        </w:rPr>
        <w:t>集，</w:t>
      </w:r>
      <w:r>
        <w:rPr>
          <w:rFonts w:hint="eastAsia" w:ascii="微软雅黑" w:hAnsi="微软雅黑" w:eastAsia="微软雅黑" w:cs="微软雅黑"/>
          <w:b/>
          <w:bCs/>
          <w:color w:val="000000"/>
          <w:spacing w:val="0"/>
          <w:w w:val="100"/>
          <w:position w:val="0"/>
          <w:sz w:val="14"/>
          <w:szCs w:val="14"/>
          <w:lang w:val="en-US" w:eastAsia="en-US" w:bidi="en-US"/>
        </w:rPr>
        <w:t>257-276</w:t>
      </w:r>
      <w:r>
        <w:rPr>
          <w:rFonts w:hint="eastAsia" w:ascii="微软雅黑" w:hAnsi="微软雅黑" w:eastAsia="微软雅黑" w:cs="微软雅黑"/>
          <w:color w:val="000000"/>
          <w:spacing w:val="0"/>
          <w:w w:val="100"/>
          <w:position w:val="0"/>
          <w:sz w:val="16"/>
          <w:szCs w:val="16"/>
          <w:lang w:val="zh-TW" w:eastAsia="zh-TW" w:bidi="zh-TW"/>
        </w:rPr>
        <w:t>页中提出的。</w:t>
      </w:r>
    </w:p>
    <w:p>
      <w:pPr>
        <w:pStyle w:val="13"/>
        <w:keepNext/>
        <w:keepLines/>
        <w:widowControl w:val="0"/>
        <w:shd w:val="clear" w:color="auto" w:fill="auto"/>
        <w:bidi w:val="0"/>
        <w:spacing w:before="0" w:line="240" w:lineRule="auto"/>
        <w:ind w:left="0" w:right="0" w:firstLine="0"/>
        <w:jc w:val="left"/>
        <w:rPr>
          <w:rFonts w:hint="eastAsia" w:ascii="微软雅黑" w:hAnsi="微软雅黑" w:eastAsia="微软雅黑" w:cs="微软雅黑"/>
          <w:sz w:val="28"/>
          <w:szCs w:val="28"/>
        </w:rPr>
      </w:pPr>
      <w:bookmarkStart w:id="932" w:name="bookmark1295"/>
      <w:bookmarkStart w:id="933" w:name="bookmark1296"/>
      <w:bookmarkStart w:id="934" w:name="bookmark1297"/>
      <w:r>
        <w:rPr>
          <w:rFonts w:hint="eastAsia" w:ascii="微软雅黑" w:hAnsi="微软雅黑" w:eastAsia="微软雅黑" w:cs="微软雅黑"/>
          <w:b/>
          <w:bCs/>
          <w:color w:val="000000"/>
          <w:spacing w:val="0"/>
          <w:w w:val="100"/>
          <w:position w:val="0"/>
          <w:sz w:val="32"/>
          <w:szCs w:val="32"/>
          <w:shd w:val="clear" w:color="auto" w:fill="auto"/>
          <w:lang w:val="en-US" w:eastAsia="en-US" w:bidi="en-US"/>
        </w:rPr>
        <w:t xml:space="preserve">16.2.2 address_space </w:t>
      </w:r>
      <w:r>
        <w:rPr>
          <w:rFonts w:hint="eastAsia" w:ascii="微软雅黑" w:hAnsi="微软雅黑" w:eastAsia="微软雅黑" w:cs="微软雅黑"/>
          <w:b/>
          <w:bCs/>
          <w:color w:val="000000"/>
          <w:spacing w:val="0"/>
          <w:w w:val="100"/>
          <w:position w:val="0"/>
          <w:sz w:val="28"/>
          <w:szCs w:val="28"/>
          <w:shd w:val="clear" w:color="auto" w:fill="auto"/>
          <w:lang w:val="zh-TW" w:eastAsia="zh-TW" w:bidi="zh-TW"/>
        </w:rPr>
        <w:t>操作</w:t>
      </w:r>
      <w:bookmarkEnd w:id="932"/>
      <w:bookmarkEnd w:id="933"/>
      <w:bookmarkEnd w:id="934"/>
    </w:p>
    <w:p>
      <w:pPr>
        <w:pStyle w:val="47"/>
        <w:keepNext w:val="0"/>
        <w:keepLines w:val="0"/>
        <w:widowControl w:val="0"/>
        <w:shd w:val="clear" w:color="auto" w:fill="auto"/>
        <w:bidi w:val="0"/>
        <w:spacing w:before="0" w:after="0"/>
        <w:ind w:left="0" w:right="0" w:firstLine="600"/>
        <w:jc w:val="both"/>
        <w:rPr>
          <w:rFonts w:hint="eastAsia" w:ascii="微软雅黑" w:hAnsi="微软雅黑" w:eastAsia="微软雅黑" w:cs="微软雅黑"/>
          <w:sz w:val="30"/>
          <w:szCs w:val="30"/>
        </w:rPr>
      </w:pPr>
      <w:r>
        <w:rPr>
          <w:rFonts w:hint="eastAsia" w:ascii="微软雅黑" w:hAnsi="微软雅黑" w:eastAsia="微软雅黑" w:cs="微软雅黑"/>
          <w:color w:val="000000"/>
          <w:spacing w:val="0"/>
          <w:w w:val="100"/>
          <w:position w:val="0"/>
          <w:sz w:val="30"/>
          <w:szCs w:val="30"/>
          <w:lang w:val="en-US" w:eastAsia="en-US" w:bidi="en-US"/>
        </w:rPr>
        <w:t>a_ops</w:t>
      </w:r>
      <w:r>
        <w:rPr>
          <w:rFonts w:hint="eastAsia" w:ascii="微软雅黑" w:hAnsi="微软雅黑" w:eastAsia="微软雅黑" w:cs="微软雅黑"/>
          <w:color w:val="000000"/>
          <w:spacing w:val="0"/>
          <w:w w:val="100"/>
          <w:position w:val="0"/>
          <w:sz w:val="28"/>
          <w:szCs w:val="28"/>
        </w:rPr>
        <w:t>域指向地址空间对象中的操作函数表，这与</w:t>
      </w:r>
      <w:r>
        <w:rPr>
          <w:rFonts w:hint="eastAsia" w:ascii="微软雅黑" w:hAnsi="微软雅黑" w:eastAsia="微软雅黑" w:cs="微软雅黑"/>
          <w:color w:val="000000"/>
          <w:spacing w:val="0"/>
          <w:w w:val="100"/>
          <w:position w:val="0"/>
          <w:sz w:val="30"/>
          <w:szCs w:val="30"/>
          <w:lang w:val="en-US" w:eastAsia="en-US" w:bidi="en-US"/>
        </w:rPr>
        <w:t>VFS</w:t>
      </w:r>
      <w:r>
        <w:rPr>
          <w:rFonts w:hint="eastAsia" w:ascii="微软雅黑" w:hAnsi="微软雅黑" w:eastAsia="微软雅黑" w:cs="微软雅黑"/>
          <w:color w:val="000000"/>
          <w:spacing w:val="0"/>
          <w:w w:val="100"/>
          <w:position w:val="0"/>
          <w:sz w:val="28"/>
          <w:szCs w:val="28"/>
        </w:rPr>
        <w:t>对象及其操作表关系类似，操作函数 表定义在文件</w:t>
      </w:r>
      <w:r>
        <w:rPr>
          <w:rFonts w:hint="eastAsia" w:ascii="微软雅黑" w:hAnsi="微软雅黑" w:eastAsia="微软雅黑" w:cs="微软雅黑"/>
          <w:color w:val="000000"/>
          <w:spacing w:val="0"/>
          <w:w w:val="100"/>
          <w:position w:val="0"/>
          <w:sz w:val="30"/>
          <w:szCs w:val="30"/>
          <w:lang w:val="en-US" w:eastAsia="en-US" w:bidi="en-US"/>
        </w:rPr>
        <w:t>＜linux/fs.h＞</w:t>
      </w:r>
      <w:r>
        <w:rPr>
          <w:rFonts w:hint="eastAsia" w:ascii="微软雅黑" w:hAnsi="微软雅黑" w:eastAsia="微软雅黑" w:cs="微软雅黑"/>
          <w:color w:val="000000"/>
          <w:spacing w:val="0"/>
          <w:w w:val="100"/>
          <w:position w:val="0"/>
          <w:sz w:val="28"/>
          <w:szCs w:val="28"/>
        </w:rPr>
        <w:t>中，由</w:t>
      </w:r>
      <w:r>
        <w:rPr>
          <w:rFonts w:hint="eastAsia" w:ascii="微软雅黑" w:hAnsi="微软雅黑" w:eastAsia="微软雅黑" w:cs="微软雅黑"/>
          <w:color w:val="000000"/>
          <w:spacing w:val="0"/>
          <w:w w:val="100"/>
          <w:position w:val="0"/>
          <w:sz w:val="30"/>
          <w:szCs w:val="30"/>
          <w:lang w:val="en-US" w:eastAsia="en-US" w:bidi="en-US"/>
        </w:rPr>
        <w:t>address space operations</w:t>
      </w:r>
      <w:r>
        <w:rPr>
          <w:rFonts w:hint="eastAsia" w:ascii="微软雅黑" w:hAnsi="微软雅黑" w:eastAsia="微软雅黑" w:cs="微软雅黑"/>
          <w:color w:val="000000"/>
          <w:spacing w:val="0"/>
          <w:w w:val="100"/>
          <w:position w:val="0"/>
          <w:sz w:val="28"/>
          <w:szCs w:val="28"/>
        </w:rPr>
        <w:t>结构体来表示</w:t>
      </w:r>
      <w:r>
        <w:rPr>
          <w:rFonts w:hint="eastAsia" w:ascii="微软雅黑" w:hAnsi="微软雅黑" w:eastAsia="微软雅黑" w:cs="微软雅黑"/>
          <w:color w:val="000000"/>
          <w:spacing w:val="0"/>
          <w:w w:val="100"/>
          <w:position w:val="0"/>
          <w:sz w:val="30"/>
          <w:szCs w:val="30"/>
        </w:rPr>
        <w:t>：</w:t>
      </w:r>
    </w:p>
    <w:p>
      <w:pPr>
        <w:widowControl w:val="0"/>
        <w:spacing w:line="1" w:lineRule="exact"/>
        <w:rPr>
          <w:rFonts w:hint="eastAsia" w:ascii="微软雅黑" w:hAnsi="微软雅黑" w:eastAsia="微软雅黑" w:cs="微软雅黑"/>
        </w:rPr>
        <w:sectPr>
          <w:headerReference r:id="rId500" w:type="default"/>
          <w:footerReference r:id="rId502" w:type="default"/>
          <w:headerReference r:id="rId501" w:type="even"/>
          <w:footerReference r:id="rId503" w:type="even"/>
          <w:footnotePr>
            <w:numFmt w:val="decimal"/>
          </w:footnotePr>
          <w:pgSz w:w="14309" w:h="19601"/>
          <w:pgMar w:top="1931" w:right="554" w:bottom="1380" w:left="1216" w:header="0" w:footer="952" w:gutter="0"/>
          <w:cols w:space="720" w:num="1"/>
          <w:rtlGutter w:val="0"/>
          <w:docGrid w:linePitch="360" w:charSpace="0"/>
        </w:sectPr>
      </w:pPr>
      <w:r>
        <w:rPr>
          <w:rFonts w:hint="eastAsia" w:ascii="微软雅黑" w:hAnsi="微软雅黑" w:eastAsia="微软雅黑" w:cs="微软雅黑"/>
        </w:rPr>
        <mc:AlternateContent>
          <mc:Choice Requires="wps">
            <w:drawing>
              <wp:anchor distT="0" distB="2238375" distL="0" distR="0" simplePos="0" relativeHeight="125830144" behindDoc="0" locked="0" layoutInCell="1" allowOverlap="1">
                <wp:simplePos x="0" y="0"/>
                <wp:positionH relativeFrom="page">
                  <wp:posOffset>1172210</wp:posOffset>
                </wp:positionH>
                <wp:positionV relativeFrom="paragraph">
                  <wp:posOffset>0</wp:posOffset>
                </wp:positionV>
                <wp:extent cx="5781675" cy="3838575"/>
                <wp:effectExtent l="0" t="0" r="0" b="0"/>
                <wp:wrapTopAndBottom/>
                <wp:docPr id="1095" name="Shape 1095"/>
                <wp:cNvGraphicFramePr/>
                <a:graphic xmlns:a="http://schemas.openxmlformats.org/drawingml/2006/main">
                  <a:graphicData uri="http://schemas.microsoft.com/office/word/2010/wordprocessingShape">
                    <wps:wsp>
                      <wps:cNvSpPr txBox="1"/>
                      <wps:spPr>
                        <a:xfrm>
                          <a:off x="0" y="0"/>
                          <a:ext cx="5781675" cy="3838575"/>
                        </a:xfrm>
                        <a:prstGeom prst="rect">
                          <a:avLst/>
                        </a:prstGeom>
                        <a:noFill/>
                      </wps:spPr>
                      <wps:txbx>
                        <w:txbxContent>
                          <w:p>
                            <w:pPr>
                              <w:pStyle w:val="37"/>
                              <w:keepNext w:val="0"/>
                              <w:keepLines w:val="0"/>
                              <w:widowControl w:val="0"/>
                              <w:shd w:val="clear" w:color="auto" w:fill="auto"/>
                              <w:bidi w:val="0"/>
                              <w:spacing w:before="0" w:after="0" w:line="318"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add re s s_spac e_ope rati ons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[*writepage)(struct page *, struct writeback_control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(•readpage) (struct file *, struct page *)；</w:t>
                            </w:r>
                          </w:p>
                          <w:p>
                            <w:pPr>
                              <w:pStyle w:val="37"/>
                              <w:keepNext w:val="0"/>
                              <w:keepLines w:val="0"/>
                              <w:widowControl w:val="0"/>
                              <w:shd w:val="clear" w:color="auto" w:fill="auto"/>
                              <w:bidi w:val="0"/>
                              <w:spacing w:before="0" w:after="0" w:line="318" w:lineRule="exact"/>
                              <w:ind w:left="1560" w:right="0" w:firstLine="0"/>
                              <w:jc w:val="left"/>
                            </w:pPr>
                            <w:r>
                              <w:rPr>
                                <w:rFonts w:ascii="PMingLiU" w:hAnsi="PMingLiU" w:eastAsia="PMingLiU" w:cs="PMingLiU"/>
                                <w:color w:val="000000"/>
                                <w:spacing w:val="0"/>
                                <w:w w:val="100"/>
                                <w:position w:val="0"/>
                                <w:sz w:val="24"/>
                                <w:szCs w:val="24"/>
                                <w:lang w:val="en-US" w:eastAsia="en-US" w:bidi="en-US"/>
                              </w:rPr>
                              <w:t xml:space="preserve">(*sync_page) (struct page </w:t>
                            </w:r>
                            <w:r>
                              <w:rPr>
                                <w:i/>
                                <w:iCs/>
                                <w:color w:val="000000"/>
                                <w:spacing w:val="0"/>
                                <w:w w:val="100"/>
                                <w:position w:val="0"/>
                                <w:lang w:val="en-US" w:eastAsia="en-US" w:bidi="en-US"/>
                              </w:rPr>
                              <w:t>*)；</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(*writepages) (struct address_space *,</w:t>
                            </w:r>
                          </w:p>
                          <w:p>
                            <w:pPr>
                              <w:pStyle w:val="37"/>
                              <w:keepNext w:val="0"/>
                              <w:keepLines w:val="0"/>
                              <w:widowControl w:val="0"/>
                              <w:shd w:val="clear" w:color="auto" w:fill="auto"/>
                              <w:bidi w:val="0"/>
                              <w:spacing w:before="0" w:after="0" w:line="318" w:lineRule="exact"/>
                              <w:ind w:left="340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writeback_control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(*set_page_dirty) (struct page *)；</w:t>
                            </w:r>
                          </w:p>
                          <w:p>
                            <w:pPr>
                              <w:pStyle w:val="37"/>
                              <w:keepNext w:val="0"/>
                              <w:keepLines w:val="0"/>
                              <w:widowControl w:val="0"/>
                              <w:shd w:val="clear" w:color="auto" w:fill="auto"/>
                              <w:bidi w:val="0"/>
                              <w:spacing w:before="0" w:after="0" w:line="318" w:lineRule="exact"/>
                              <w:ind w:left="3280" w:right="0" w:hanging="1720"/>
                              <w:jc w:val="left"/>
                              <w:rPr>
                                <w:sz w:val="24"/>
                                <w:szCs w:val="24"/>
                              </w:rPr>
                            </w:pPr>
                            <w:r>
                              <w:rPr>
                                <w:rFonts w:ascii="PMingLiU" w:hAnsi="PMingLiU" w:eastAsia="PMingLiU" w:cs="PMingLiU"/>
                                <w:color w:val="000000"/>
                                <w:spacing w:val="0"/>
                                <w:w w:val="100"/>
                                <w:position w:val="0"/>
                                <w:sz w:val="24"/>
                                <w:szCs w:val="24"/>
                                <w:lang w:val="en-US" w:eastAsia="en-US" w:bidi="en-US"/>
                              </w:rPr>
                              <w:t>(»readpages) (struct file *, struct address_space *, struct list_head *, unsigned)；</w:t>
                            </w:r>
                          </w:p>
                          <w:p>
                            <w:pPr>
                              <w:pStyle w:val="37"/>
                              <w:keepNext w:val="0"/>
                              <w:keepLines w:val="0"/>
                              <w:widowControl w:val="0"/>
                              <w:shd w:val="clear" w:color="auto" w:fill="auto"/>
                              <w:bidi w:val="0"/>
                              <w:spacing w:before="0" w:after="0" w:line="318" w:lineRule="exact"/>
                              <w:ind w:left="3400" w:right="0" w:hanging="1840"/>
                              <w:jc w:val="left"/>
                              <w:rPr>
                                <w:sz w:val="24"/>
                                <w:szCs w:val="24"/>
                              </w:rPr>
                            </w:pPr>
                            <w:r>
                              <w:rPr>
                                <w:rFonts w:ascii="PMingLiU" w:hAnsi="PMingLiU" w:eastAsia="PMingLiU" w:cs="PMingLiU"/>
                                <w:color w:val="000000"/>
                                <w:spacing w:val="0"/>
                                <w:w w:val="100"/>
                                <w:position w:val="0"/>
                                <w:sz w:val="24"/>
                                <w:szCs w:val="24"/>
                                <w:lang w:val="en-US" w:eastAsia="en-US" w:bidi="en-US"/>
                              </w:rPr>
                              <w:t>(*write_begin)(struct file *, struct address space *mapping, loff_t pos, unsigned len, unsigned flags, struct page **pagep, void **fsdata);</w:t>
                            </w:r>
                          </w:p>
                          <w:p>
                            <w:pPr>
                              <w:pStyle w:val="37"/>
                              <w:keepNext w:val="0"/>
                              <w:keepLines w:val="0"/>
                              <w:widowControl w:val="0"/>
                              <w:shd w:val="clear" w:color="auto" w:fill="auto"/>
                              <w:bidi w:val="0"/>
                              <w:spacing w:before="0" w:after="0" w:line="318" w:lineRule="exact"/>
                              <w:ind w:left="1000" w:right="0" w:firstLine="560"/>
                              <w:jc w:val="left"/>
                              <w:rPr>
                                <w:sz w:val="24"/>
                                <w:szCs w:val="24"/>
                              </w:rPr>
                            </w:pPr>
                            <w:r>
                              <w:rPr>
                                <w:rFonts w:ascii="PMingLiU" w:hAnsi="PMingLiU" w:eastAsia="PMingLiU" w:cs="PMingLiU"/>
                                <w:color w:val="000000"/>
                                <w:spacing w:val="0"/>
                                <w:w w:val="100"/>
                                <w:position w:val="0"/>
                                <w:sz w:val="24"/>
                                <w:szCs w:val="24"/>
                                <w:lang w:val="en-US" w:eastAsia="en-US" w:bidi="en-US"/>
                              </w:rPr>
                              <w:t>(*write_end)(struct file *, struct address_space *mapping, loff_t pos, unsigned len, unsigned copied, struct page *page, void *fsdata)； sector_t (*bmap) (struct address_space *, sector_t)； int int int</w:t>
                            </w:r>
                          </w:p>
                        </w:txbxContent>
                      </wps:txbx>
                      <wps:bodyPr lIns="0" tIns="0" rIns="0" bIns="0">
                        <a:noAutofit/>
                      </wps:bodyPr>
                    </wps:wsp>
                  </a:graphicData>
                </a:graphic>
              </wp:anchor>
            </w:drawing>
          </mc:Choice>
          <mc:Fallback>
            <w:pict>
              <v:shape id="Shape 1095" o:spid="_x0000_s1026" o:spt="202" type="#_x0000_t202" style="position:absolute;left:0pt;margin-left:92.3pt;margin-top:0pt;height:302.25pt;width:455.25pt;mso-position-horizontal-relative:page;mso-wrap-distance-bottom:176.25pt;mso-wrap-distance-top:0pt;z-index:125830144;mso-width-relative:page;mso-height-relative:page;" filled="f" stroked="f" coordsize="21600,21600" o:gfxdata="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fXidd1wAAAAkBAAAPAAAAAAAAAAEAIAAAACIAAABkcnMvZG93bnJldi54&#10;bWxQSwECFAAUAAAACACHTuJAKxakwIkBAAAdAwAADgAAAAAAAAABACAAAAAmAQAAZHJzL2Uyb0Rv&#10;Yy54bWxQSwUGAAAAAAYABgBZAQAAIQ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318"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add re s s_spac e_ope rati ons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[*writepage)(struct page *, struct writeback_control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(•readpage) (struct file *, struct page *)；</w:t>
                      </w:r>
                    </w:p>
                    <w:p>
                      <w:pPr>
                        <w:pStyle w:val="37"/>
                        <w:keepNext w:val="0"/>
                        <w:keepLines w:val="0"/>
                        <w:widowControl w:val="0"/>
                        <w:shd w:val="clear" w:color="auto" w:fill="auto"/>
                        <w:bidi w:val="0"/>
                        <w:spacing w:before="0" w:after="0" w:line="318" w:lineRule="exact"/>
                        <w:ind w:left="1560" w:right="0" w:firstLine="0"/>
                        <w:jc w:val="left"/>
                      </w:pPr>
                      <w:r>
                        <w:rPr>
                          <w:rFonts w:ascii="PMingLiU" w:hAnsi="PMingLiU" w:eastAsia="PMingLiU" w:cs="PMingLiU"/>
                          <w:color w:val="000000"/>
                          <w:spacing w:val="0"/>
                          <w:w w:val="100"/>
                          <w:position w:val="0"/>
                          <w:sz w:val="24"/>
                          <w:szCs w:val="24"/>
                          <w:lang w:val="en-US" w:eastAsia="en-US" w:bidi="en-US"/>
                        </w:rPr>
                        <w:t xml:space="preserve">(*sync_page) (struct page </w:t>
                      </w:r>
                      <w:r>
                        <w:rPr>
                          <w:i/>
                          <w:iCs/>
                          <w:color w:val="000000"/>
                          <w:spacing w:val="0"/>
                          <w:w w:val="100"/>
                          <w:position w:val="0"/>
                          <w:lang w:val="en-US" w:eastAsia="en-US" w:bidi="en-US"/>
                        </w:rPr>
                        <w:t>*)；</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(*writepages) (struct address_space *,</w:t>
                      </w:r>
                    </w:p>
                    <w:p>
                      <w:pPr>
                        <w:pStyle w:val="37"/>
                        <w:keepNext w:val="0"/>
                        <w:keepLines w:val="0"/>
                        <w:widowControl w:val="0"/>
                        <w:shd w:val="clear" w:color="auto" w:fill="auto"/>
                        <w:bidi w:val="0"/>
                        <w:spacing w:before="0" w:after="0" w:line="318" w:lineRule="exact"/>
                        <w:ind w:left="340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struct writeback_control *)；</w:t>
                      </w:r>
                    </w:p>
                    <w:p>
                      <w:pPr>
                        <w:pStyle w:val="37"/>
                        <w:keepNext w:val="0"/>
                        <w:keepLines w:val="0"/>
                        <w:widowControl w:val="0"/>
                        <w:shd w:val="clear" w:color="auto" w:fill="auto"/>
                        <w:bidi w:val="0"/>
                        <w:spacing w:before="0" w:after="0" w:line="318" w:lineRule="exact"/>
                        <w:ind w:left="156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(*set_page_dirty) (struct page *)；</w:t>
                      </w:r>
                    </w:p>
                    <w:p>
                      <w:pPr>
                        <w:pStyle w:val="37"/>
                        <w:keepNext w:val="0"/>
                        <w:keepLines w:val="0"/>
                        <w:widowControl w:val="0"/>
                        <w:shd w:val="clear" w:color="auto" w:fill="auto"/>
                        <w:bidi w:val="0"/>
                        <w:spacing w:before="0" w:after="0" w:line="318" w:lineRule="exact"/>
                        <w:ind w:left="3280" w:right="0" w:hanging="1720"/>
                        <w:jc w:val="left"/>
                        <w:rPr>
                          <w:sz w:val="24"/>
                          <w:szCs w:val="24"/>
                        </w:rPr>
                      </w:pPr>
                      <w:r>
                        <w:rPr>
                          <w:rFonts w:ascii="PMingLiU" w:hAnsi="PMingLiU" w:eastAsia="PMingLiU" w:cs="PMingLiU"/>
                          <w:color w:val="000000"/>
                          <w:spacing w:val="0"/>
                          <w:w w:val="100"/>
                          <w:position w:val="0"/>
                          <w:sz w:val="24"/>
                          <w:szCs w:val="24"/>
                          <w:lang w:val="en-US" w:eastAsia="en-US" w:bidi="en-US"/>
                        </w:rPr>
                        <w:t>(»readpages) (struct file *, struct address_space *, struct list_head *, unsigned)；</w:t>
                      </w:r>
                    </w:p>
                    <w:p>
                      <w:pPr>
                        <w:pStyle w:val="37"/>
                        <w:keepNext w:val="0"/>
                        <w:keepLines w:val="0"/>
                        <w:widowControl w:val="0"/>
                        <w:shd w:val="clear" w:color="auto" w:fill="auto"/>
                        <w:bidi w:val="0"/>
                        <w:spacing w:before="0" w:after="0" w:line="318" w:lineRule="exact"/>
                        <w:ind w:left="3400" w:right="0" w:hanging="1840"/>
                        <w:jc w:val="left"/>
                        <w:rPr>
                          <w:sz w:val="24"/>
                          <w:szCs w:val="24"/>
                        </w:rPr>
                      </w:pPr>
                      <w:r>
                        <w:rPr>
                          <w:rFonts w:ascii="PMingLiU" w:hAnsi="PMingLiU" w:eastAsia="PMingLiU" w:cs="PMingLiU"/>
                          <w:color w:val="000000"/>
                          <w:spacing w:val="0"/>
                          <w:w w:val="100"/>
                          <w:position w:val="0"/>
                          <w:sz w:val="24"/>
                          <w:szCs w:val="24"/>
                          <w:lang w:val="en-US" w:eastAsia="en-US" w:bidi="en-US"/>
                        </w:rPr>
                        <w:t>(*write_begin)(struct file *, struct address space *mapping, loff_t pos, unsigned len, unsigned flags, struct page **pagep, void **fsdata);</w:t>
                      </w:r>
                    </w:p>
                    <w:p>
                      <w:pPr>
                        <w:pStyle w:val="37"/>
                        <w:keepNext w:val="0"/>
                        <w:keepLines w:val="0"/>
                        <w:widowControl w:val="0"/>
                        <w:shd w:val="clear" w:color="auto" w:fill="auto"/>
                        <w:bidi w:val="0"/>
                        <w:spacing w:before="0" w:after="0" w:line="318" w:lineRule="exact"/>
                        <w:ind w:left="1000" w:right="0" w:firstLine="560"/>
                        <w:jc w:val="left"/>
                        <w:rPr>
                          <w:sz w:val="24"/>
                          <w:szCs w:val="24"/>
                        </w:rPr>
                      </w:pPr>
                      <w:r>
                        <w:rPr>
                          <w:rFonts w:ascii="PMingLiU" w:hAnsi="PMingLiU" w:eastAsia="PMingLiU" w:cs="PMingLiU"/>
                          <w:color w:val="000000"/>
                          <w:spacing w:val="0"/>
                          <w:w w:val="100"/>
                          <w:position w:val="0"/>
                          <w:sz w:val="24"/>
                          <w:szCs w:val="24"/>
                          <w:lang w:val="en-US" w:eastAsia="en-US" w:bidi="en-US"/>
                        </w:rPr>
                        <w:t>(*write_end)(struct file *, struct address_space *mapping, loff_t pos, unsigned len, unsigned copied, struct page *page, void *fsdata)； sector_t (*bmap) (struct address_space *, sector_t)； int int int</w:t>
                      </w:r>
                    </w:p>
                  </w:txbxContent>
                </v:textbox>
                <w10:wrap type="topAndBottom"/>
              </v:shape>
            </w:pict>
          </mc:Fallback>
        </mc:AlternateContent>
      </w:r>
      <w:r>
        <w:rPr>
          <w:rFonts w:hint="eastAsia" w:ascii="微软雅黑" w:hAnsi="微软雅黑" w:eastAsia="微软雅黑" w:cs="微软雅黑"/>
        </w:rPr>
        <mc:AlternateContent>
          <mc:Choice Requires="wps">
            <w:drawing>
              <wp:anchor distT="200025" distB="5067300" distL="0" distR="0" simplePos="0" relativeHeight="125830144" behindDoc="0" locked="0" layoutInCell="1" allowOverlap="1">
                <wp:simplePos x="0" y="0"/>
                <wp:positionH relativeFrom="page">
                  <wp:posOffset>1819910</wp:posOffset>
                </wp:positionH>
                <wp:positionV relativeFrom="paragraph">
                  <wp:posOffset>200025</wp:posOffset>
                </wp:positionV>
                <wp:extent cx="257175" cy="809625"/>
                <wp:effectExtent l="0" t="0" r="0" b="0"/>
                <wp:wrapTopAndBottom/>
                <wp:docPr id="1097" name="Shape 1097"/>
                <wp:cNvGraphicFramePr/>
                <a:graphic xmlns:a="http://schemas.openxmlformats.org/drawingml/2006/main">
                  <a:graphicData uri="http://schemas.microsoft.com/office/word/2010/wordprocessingShape">
                    <wps:wsp>
                      <wps:cNvSpPr txBox="1"/>
                      <wps:spPr>
                        <a:xfrm>
                          <a:off x="0" y="0"/>
                          <a:ext cx="257175" cy="809625"/>
                        </a:xfrm>
                        <a:prstGeom prst="rect">
                          <a:avLst/>
                        </a:prstGeom>
                        <a:noFill/>
                      </wps:spPr>
                      <wps:txbx>
                        <w:txbxContent>
                          <w:p>
                            <w:pPr>
                              <w:pStyle w:val="37"/>
                              <w:keepNext w:val="0"/>
                              <w:keepLines w:val="0"/>
                              <w:widowControl w:val="0"/>
                              <w:shd w:val="clear" w:color="auto" w:fill="auto"/>
                              <w:bidi w:val="0"/>
                              <w:spacing w:before="0" w:after="0" w:line="315" w:lineRule="exact"/>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 int int int</w:t>
                            </w:r>
                          </w:p>
                        </w:txbxContent>
                      </wps:txbx>
                      <wps:bodyPr lIns="0" tIns="0" rIns="0" bIns="0">
                        <a:noAutofit/>
                      </wps:bodyPr>
                    </wps:wsp>
                  </a:graphicData>
                </a:graphic>
              </wp:anchor>
            </w:drawing>
          </mc:Choice>
          <mc:Fallback>
            <w:pict>
              <v:shape id="Shape 1097" o:spid="_x0000_s1026" o:spt="202" type="#_x0000_t202" style="position:absolute;left:0pt;margin-left:143.3pt;margin-top:15.75pt;height:63.75pt;width:20.25pt;mso-position-horizontal-relative:page;mso-wrap-distance-bottom:399pt;mso-wrap-distance-top:15.75pt;z-index:125830144;mso-width-relative:page;mso-height-relative:page;" filled="f" stroked="f" coordsize="21600,21600" o:gfxdata="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wr+vdkAAAAKAQAADwAAAAAAAAABACAAAAAiAAAAZHJzL2Rvd25yZXYu&#10;eG1sUEsBAhQAFAAAAAgAh07iQOqBrL6IAQAAGwMAAA4AAAAAAAAAAQAgAAAAKAEAAGRycy9lMm9E&#10;b2MueG1sUEsFBgAAAAAGAAYAWQEAACI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315" w:lineRule="exact"/>
                        <w:ind w:left="0" w:right="0" w:firstLine="0"/>
                        <w:jc w:val="both"/>
                        <w:rPr>
                          <w:sz w:val="24"/>
                          <w:szCs w:val="24"/>
                        </w:rPr>
                      </w:pPr>
                      <w:r>
                        <w:rPr>
                          <w:rFonts w:ascii="PMingLiU" w:hAnsi="PMingLiU" w:eastAsia="PMingLiU" w:cs="PMingLiU"/>
                          <w:color w:val="000000"/>
                          <w:spacing w:val="0"/>
                          <w:w w:val="100"/>
                          <w:position w:val="0"/>
                          <w:sz w:val="24"/>
                          <w:szCs w:val="24"/>
                          <w:lang w:val="en-US" w:eastAsia="en-US" w:bidi="en-US"/>
                        </w:rPr>
                        <w:t>int int int int</w:t>
                      </w:r>
                    </w:p>
                  </w:txbxContent>
                </v:textbox>
                <w10:wrap type="topAndBottom"/>
              </v:shape>
            </w:pict>
          </mc:Fallback>
        </mc:AlternateContent>
      </w:r>
      <w:r>
        <w:rPr>
          <w:rFonts w:hint="eastAsia" w:ascii="微软雅黑" w:hAnsi="微软雅黑" w:eastAsia="微软雅黑" w:cs="微软雅黑"/>
        </w:rPr>
        <mc:AlternateContent>
          <mc:Choice Requires="wps">
            <w:drawing>
              <wp:anchor distT="1228725" distB="4457700" distL="0" distR="0" simplePos="0" relativeHeight="125830144" behindDoc="0" locked="0" layoutInCell="1" allowOverlap="1">
                <wp:simplePos x="0" y="0"/>
                <wp:positionH relativeFrom="page">
                  <wp:posOffset>1819910</wp:posOffset>
                </wp:positionH>
                <wp:positionV relativeFrom="paragraph">
                  <wp:posOffset>1228725</wp:posOffset>
                </wp:positionV>
                <wp:extent cx="257175" cy="390525"/>
                <wp:effectExtent l="0" t="0" r="0" b="0"/>
                <wp:wrapTopAndBottom/>
                <wp:docPr id="1099" name="Shape 1099"/>
                <wp:cNvGraphicFramePr/>
                <a:graphic xmlns:a="http://schemas.openxmlformats.org/drawingml/2006/main">
                  <a:graphicData uri="http://schemas.microsoft.com/office/word/2010/wordprocessingShape">
                    <wps:wsp>
                      <wps:cNvSpPr txBox="1"/>
                      <wps:spPr>
                        <a:xfrm>
                          <a:off x="0" y="0"/>
                          <a:ext cx="257175" cy="39052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lIns="0" tIns="0" rIns="0" bIns="0">
                        <a:noAutofit/>
                      </wps:bodyPr>
                    </wps:wsp>
                  </a:graphicData>
                </a:graphic>
              </wp:anchor>
            </w:drawing>
          </mc:Choice>
          <mc:Fallback>
            <w:pict>
              <v:shape id="Shape 1099" o:spid="_x0000_s1026" o:spt="202" type="#_x0000_t202" style="position:absolute;left:0pt;margin-left:143.3pt;margin-top:96.75pt;height:30.75pt;width:20.25pt;mso-position-horizontal-relative:page;mso-wrap-distance-bottom:351pt;mso-wrap-distance-top:96.75pt;z-index:125830144;mso-width-relative:page;mso-height-relative:page;" filled="f" stroked="f" coordsize="21600,21600" o:gfxdata="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XM02tkAAAALAQAADwAAAAAAAAABACAAAAAiAAAAZHJzL2Rvd25yZXYu&#10;eG1sUEsBAhQAFAAAAAgAh07iQBmZmk6IAQAAGwMAAA4AAAAAAAAAAQAgAAAAKAEAAGRycy9lMm9E&#10;b2MueG1sUEsFBgAAAAAGAAYAWQEAACI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1838325" distB="4048125" distL="0" distR="0" simplePos="0" relativeHeight="125830144" behindDoc="0" locked="0" layoutInCell="1" allowOverlap="1">
                <wp:simplePos x="0" y="0"/>
                <wp:positionH relativeFrom="page">
                  <wp:posOffset>1819910</wp:posOffset>
                </wp:positionH>
                <wp:positionV relativeFrom="paragraph">
                  <wp:posOffset>1838325</wp:posOffset>
                </wp:positionV>
                <wp:extent cx="257175" cy="190500"/>
                <wp:effectExtent l="0" t="0" r="0" b="0"/>
                <wp:wrapTopAndBottom/>
                <wp:docPr id="1101" name="Shape 1101"/>
                <wp:cNvGraphicFramePr/>
                <a:graphic xmlns:a="http://schemas.openxmlformats.org/drawingml/2006/main">
                  <a:graphicData uri="http://schemas.microsoft.com/office/word/2010/wordprocessingShape">
                    <wps:wsp>
                      <wps:cNvSpPr txBox="1"/>
                      <wps:spPr>
                        <a:xfrm>
                          <a:off x="0" y="0"/>
                          <a:ext cx="257175" cy="19050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wrap="none" lIns="0" tIns="0" rIns="0" bIns="0">
                        <a:noAutofit/>
                      </wps:bodyPr>
                    </wps:wsp>
                  </a:graphicData>
                </a:graphic>
              </wp:anchor>
            </w:drawing>
          </mc:Choice>
          <mc:Fallback>
            <w:pict>
              <v:shape id="Shape 1101" o:spid="_x0000_s1026" o:spt="202" type="#_x0000_t202" style="position:absolute;left:0pt;margin-left:143.3pt;margin-top:144.75pt;height:15pt;width:20.25pt;mso-position-horizontal-relative:page;mso-wrap-distance-bottom:318.75pt;mso-wrap-distance-top:144.75pt;mso-wrap-style:none;z-index:125830144;mso-width-relative:page;mso-height-relative:page;" filled="f" stroked="f" coordsize="21600,21600" o:gfxdata="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cRexYtcAAAALAQAADwAAAAAAAAABACAAAAAiAAAAZHJzL2Rv&#10;d25yZXYueG1sUEsBAhQAFAAAAAgAh07iQB6wlSqQAQAAJwMAAA4AAAAAAAAAAQAgAAAAJgEAAGRy&#10;cy9lMm9Eb2MueG1sUEsFBgAAAAAGAAYAWQEAACg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2447925" distB="3438525" distL="0" distR="0" simplePos="0" relativeHeight="125830144" behindDoc="0" locked="0" layoutInCell="1" allowOverlap="1">
                <wp:simplePos x="0" y="0"/>
                <wp:positionH relativeFrom="page">
                  <wp:posOffset>1819910</wp:posOffset>
                </wp:positionH>
                <wp:positionV relativeFrom="paragraph">
                  <wp:posOffset>2447925</wp:posOffset>
                </wp:positionV>
                <wp:extent cx="257175" cy="190500"/>
                <wp:effectExtent l="0" t="0" r="0" b="0"/>
                <wp:wrapTopAndBottom/>
                <wp:docPr id="1103" name="Shape 1103"/>
                <wp:cNvGraphicFramePr/>
                <a:graphic xmlns:a="http://schemas.openxmlformats.org/drawingml/2006/main">
                  <a:graphicData uri="http://schemas.microsoft.com/office/word/2010/wordprocessingShape">
                    <wps:wsp>
                      <wps:cNvSpPr txBox="1"/>
                      <wps:spPr>
                        <a:xfrm>
                          <a:off x="0" y="0"/>
                          <a:ext cx="257175" cy="19050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wrap="none" lIns="0" tIns="0" rIns="0" bIns="0">
                        <a:noAutofit/>
                      </wps:bodyPr>
                    </wps:wsp>
                  </a:graphicData>
                </a:graphic>
              </wp:anchor>
            </w:drawing>
          </mc:Choice>
          <mc:Fallback>
            <w:pict>
              <v:shape id="Shape 1103" o:spid="_x0000_s1026" o:spt="202" type="#_x0000_t202" style="position:absolute;left:0pt;margin-left:143.3pt;margin-top:192.75pt;height:15pt;width:20.25pt;mso-position-horizontal-relative:page;mso-wrap-distance-bottom:270.75pt;mso-wrap-distance-top:192.75pt;mso-wrap-style:none;z-index:125830144;mso-width-relative:page;mso-height-relative:page;" filled="f" stroked="f" coordsize="21600,21600" o:gfxdata="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AgcuX2AAAAAsBAAAPAAAAAAAAAAEAIAAAACIAAABkcnMv&#10;ZG93bnJldi54bWxQSwECFAAUAAAACACHTuJAqxBC+pEBAAAnAwAADgAAAAAAAAABACAAAAAnAQAA&#10;ZHJzL2Uyb0RvYy54bWxQSwUGAAAAAAYABgBZAQAAKg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4057650" distB="1828800" distL="0" distR="0" simplePos="0" relativeHeight="125830144" behindDoc="0" locked="0" layoutInCell="1" allowOverlap="1">
                <wp:simplePos x="0" y="0"/>
                <wp:positionH relativeFrom="page">
                  <wp:posOffset>1819910</wp:posOffset>
                </wp:positionH>
                <wp:positionV relativeFrom="paragraph">
                  <wp:posOffset>4057650</wp:posOffset>
                </wp:positionV>
                <wp:extent cx="266700" cy="190500"/>
                <wp:effectExtent l="0" t="0" r="0" b="0"/>
                <wp:wrapTopAndBottom/>
                <wp:docPr id="1105" name="Shape 1105"/>
                <wp:cNvGraphicFramePr/>
                <a:graphic xmlns:a="http://schemas.openxmlformats.org/drawingml/2006/main">
                  <a:graphicData uri="http://schemas.microsoft.com/office/word/2010/wordprocessingShape">
                    <wps:wsp>
                      <wps:cNvSpPr txBox="1"/>
                      <wps:spPr>
                        <a:xfrm>
                          <a:off x="0" y="0"/>
                          <a:ext cx="266700" cy="19050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wrap="none" lIns="0" tIns="0" rIns="0" bIns="0">
                        <a:noAutofit/>
                      </wps:bodyPr>
                    </wps:wsp>
                  </a:graphicData>
                </a:graphic>
              </wp:anchor>
            </w:drawing>
          </mc:Choice>
          <mc:Fallback>
            <w:pict>
              <v:shape id="Shape 1105" o:spid="_x0000_s1026" o:spt="202" type="#_x0000_t202" style="position:absolute;left:0pt;margin-left:143.3pt;margin-top:319.5pt;height:15pt;width:21pt;mso-position-horizontal-relative:page;mso-wrap-distance-bottom:144pt;mso-wrap-distance-top:319.5pt;mso-wrap-style:none;z-index:125830144;mso-width-relative:page;mso-height-relative:page;" filled="f" stroked="f" coordsize="21600,21600" o:gfxdata="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J2E0tYAAAALAQAADwAAAAAAAAABACAAAAAiAAAAZHJzL2Rvd25y&#10;ZXYueG1sUEsBAhQAFAAAAAgAh07iQCVGP82OAQAAJwMAAA4AAAAAAAAAAQAgAAAAJQ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4457700" distB="1428750" distL="0" distR="0" simplePos="0" relativeHeight="125830144" behindDoc="0" locked="0" layoutInCell="1" allowOverlap="1">
                <wp:simplePos x="0" y="0"/>
                <wp:positionH relativeFrom="page">
                  <wp:posOffset>1819910</wp:posOffset>
                </wp:positionH>
                <wp:positionV relativeFrom="paragraph">
                  <wp:posOffset>4457700</wp:posOffset>
                </wp:positionV>
                <wp:extent cx="266700" cy="190500"/>
                <wp:effectExtent l="0" t="0" r="0" b="0"/>
                <wp:wrapTopAndBottom/>
                <wp:docPr id="1107" name="Shape 1107"/>
                <wp:cNvGraphicFramePr/>
                <a:graphic xmlns:a="http://schemas.openxmlformats.org/drawingml/2006/main">
                  <a:graphicData uri="http://schemas.microsoft.com/office/word/2010/wordprocessingShape">
                    <wps:wsp>
                      <wps:cNvSpPr txBox="1"/>
                      <wps:spPr>
                        <a:xfrm>
                          <a:off x="0" y="0"/>
                          <a:ext cx="266700" cy="19050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wrap="none" lIns="0" tIns="0" rIns="0" bIns="0">
                        <a:noAutofit/>
                      </wps:bodyPr>
                    </wps:wsp>
                  </a:graphicData>
                </a:graphic>
              </wp:anchor>
            </w:drawing>
          </mc:Choice>
          <mc:Fallback>
            <w:pict>
              <v:shape id="Shape 1107" o:spid="_x0000_s1026" o:spt="202" type="#_x0000_t202" style="position:absolute;left:0pt;margin-left:143.3pt;margin-top:351pt;height:15pt;width:21pt;mso-position-horizontal-relative:page;mso-wrap-distance-bottom:112.5pt;mso-wrap-distance-top:351pt;mso-wrap-style:none;z-index:125830144;mso-width-relative:page;mso-height-relative:page;" filled="f" stroked="f" coordsize="21600,21600" o:gfxdata="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wJGr/NYAAAALAQAADwAAAAAAAAABACAAAAAiAAAAZHJzL2Rvd25y&#10;ZXYueG1sUEsBAhQAFAAAAAgAh07iQJDm6B2OAQAAJwMAAA4AAAAAAAAAAQAgAAAAJQ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4848225" distB="819150" distL="0" distR="0" simplePos="0" relativeHeight="125830144" behindDoc="0" locked="0" layoutInCell="1" allowOverlap="1">
                <wp:simplePos x="0" y="0"/>
                <wp:positionH relativeFrom="page">
                  <wp:posOffset>1819910</wp:posOffset>
                </wp:positionH>
                <wp:positionV relativeFrom="paragraph">
                  <wp:posOffset>4848225</wp:posOffset>
                </wp:positionV>
                <wp:extent cx="266700" cy="409575"/>
                <wp:effectExtent l="0" t="0" r="0" b="0"/>
                <wp:wrapTopAndBottom/>
                <wp:docPr id="1109" name="Shape 1109"/>
                <wp:cNvGraphicFramePr/>
                <a:graphic xmlns:a="http://schemas.openxmlformats.org/drawingml/2006/main">
                  <a:graphicData uri="http://schemas.microsoft.com/office/word/2010/wordprocessingShape">
                    <wps:wsp>
                      <wps:cNvSpPr txBox="1"/>
                      <wps:spPr>
                        <a:xfrm>
                          <a:off x="0" y="0"/>
                          <a:ext cx="266700" cy="409575"/>
                        </a:xfrm>
                        <a:prstGeom prst="rect">
                          <a:avLst/>
                        </a:prstGeom>
                        <a:noFill/>
                      </wps:spPr>
                      <wps:txbx>
                        <w:txbxContent>
                          <w:p>
                            <w:pPr>
                              <w:pStyle w:val="37"/>
                              <w:keepNext w:val="0"/>
                              <w:keepLines w:val="0"/>
                              <w:widowControl w:val="0"/>
                              <w:shd w:val="clear" w:color="auto" w:fill="auto"/>
                              <w:bidi w:val="0"/>
                              <w:spacing w:before="0" w:after="0" w:line="31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 int</w:t>
                            </w:r>
                          </w:p>
                        </w:txbxContent>
                      </wps:txbx>
                      <wps:bodyPr lIns="0" tIns="0" rIns="0" bIns="0">
                        <a:noAutofit/>
                      </wps:bodyPr>
                    </wps:wsp>
                  </a:graphicData>
                </a:graphic>
              </wp:anchor>
            </w:drawing>
          </mc:Choice>
          <mc:Fallback>
            <w:pict>
              <v:shape id="Shape 1109" o:spid="_x0000_s1026" o:spt="202" type="#_x0000_t202" style="position:absolute;left:0pt;margin-left:143.3pt;margin-top:381.75pt;height:32.25pt;width:21pt;mso-position-horizontal-relative:page;mso-wrap-distance-bottom:64.5pt;mso-wrap-distance-top:381.75pt;z-index:125830144;mso-width-relative:page;mso-height-relative:page;" filled="f" stroked="f" coordsize="21600,21600" o:gfxdata="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SFOtNkAAAALAQAADwAAAAAAAAABACAAAAAiAAAAZHJzL2Rvd25yZXYu&#10;eG1sUEsBAhQAFAAAAAgAh07iQP3oExaIAQAAGwMAAA4AAAAAAAAAAQAgAAAAKAEAAGRycy9lMm9E&#10;b2MueG1sUEsFBgAAAAAGAAYAWQEAACI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315"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 int</w:t>
                      </w:r>
                    </w:p>
                  </w:txbxContent>
                </v:textbox>
                <w10:wrap type="topAndBottom"/>
              </v:shape>
            </w:pict>
          </mc:Fallback>
        </mc:AlternateContent>
      </w:r>
      <w:r>
        <w:rPr>
          <w:rFonts w:hint="eastAsia" w:ascii="微软雅黑" w:hAnsi="微软雅黑" w:eastAsia="微软雅黑" w:cs="微软雅黑"/>
        </w:rPr>
        <mc:AlternateContent>
          <mc:Choice Requires="wps">
            <w:drawing>
              <wp:anchor distT="5667375" distB="219075" distL="0" distR="0" simplePos="0" relativeHeight="125830144" behindDoc="0" locked="0" layoutInCell="1" allowOverlap="1">
                <wp:simplePos x="0" y="0"/>
                <wp:positionH relativeFrom="page">
                  <wp:posOffset>1819910</wp:posOffset>
                </wp:positionH>
                <wp:positionV relativeFrom="paragraph">
                  <wp:posOffset>5667375</wp:posOffset>
                </wp:positionV>
                <wp:extent cx="266700" cy="190500"/>
                <wp:effectExtent l="0" t="0" r="0" b="0"/>
                <wp:wrapTopAndBottom/>
                <wp:docPr id="1111" name="Shape 1111"/>
                <wp:cNvGraphicFramePr/>
                <a:graphic xmlns:a="http://schemas.openxmlformats.org/drawingml/2006/main">
                  <a:graphicData uri="http://schemas.microsoft.com/office/word/2010/wordprocessingShape">
                    <wps:wsp>
                      <wps:cNvSpPr txBox="1"/>
                      <wps:spPr>
                        <a:xfrm>
                          <a:off x="0" y="0"/>
                          <a:ext cx="266700" cy="19050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wps:txbx>
                      <wps:bodyPr wrap="none" lIns="0" tIns="0" rIns="0" bIns="0">
                        <a:noAutofit/>
                      </wps:bodyPr>
                    </wps:wsp>
                  </a:graphicData>
                </a:graphic>
              </wp:anchor>
            </w:drawing>
          </mc:Choice>
          <mc:Fallback>
            <w:pict>
              <v:shape id="Shape 1111" o:spid="_x0000_s1026" o:spt="202" type="#_x0000_t202" style="position:absolute;left:0pt;margin-left:143.3pt;margin-top:446.25pt;height:15pt;width:21pt;mso-position-horizontal-relative:page;mso-wrap-distance-bottom:17.25pt;mso-wrap-distance-top:446.25pt;mso-wrap-style:none;z-index:125830144;mso-width-relative:page;mso-height-relative:page;" filled="f" stroked="f" coordsize="21600,21600" o:gfxdata="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Toz2r9cAAAALAQAADwAAAAAAAAABACAAAAAiAAAAZHJzL2Rvd25y&#10;ZXYueG1sUEsBAhQAFAAAAAgAh07iQH9KtAeNAQAAJwMAAA4AAAAAAAAAAQAgAAAAJg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int</w:t>
                      </w:r>
                    </w:p>
                  </w:txbxContent>
                </v:textbox>
                <w10:wrap type="topAndBottom"/>
              </v:shape>
            </w:pict>
          </mc:Fallback>
        </mc:AlternateContent>
      </w:r>
      <w:r>
        <w:rPr>
          <w:rFonts w:hint="eastAsia" w:ascii="微软雅黑" w:hAnsi="微软雅黑" w:eastAsia="微软雅黑" w:cs="微软雅黑"/>
        </w:rPr>
        <mc:AlternateContent>
          <mc:Choice Requires="wps">
            <w:drawing>
              <wp:anchor distT="3228975" distB="0" distL="0" distR="0" simplePos="0" relativeHeight="125830144" behindDoc="0" locked="0" layoutInCell="1" allowOverlap="1">
                <wp:simplePos x="0" y="0"/>
                <wp:positionH relativeFrom="page">
                  <wp:posOffset>2162810</wp:posOffset>
                </wp:positionH>
                <wp:positionV relativeFrom="paragraph">
                  <wp:posOffset>3228975</wp:posOffset>
                </wp:positionV>
                <wp:extent cx="4467225" cy="2847975"/>
                <wp:effectExtent l="0" t="0" r="0" b="0"/>
                <wp:wrapTopAndBottom/>
                <wp:docPr id="1113" name="Shape 1113"/>
                <wp:cNvGraphicFramePr/>
                <a:graphic xmlns:a="http://schemas.openxmlformats.org/drawingml/2006/main">
                  <a:graphicData uri="http://schemas.microsoft.com/office/word/2010/wordprocessingShape">
                    <wps:wsp>
                      <wps:cNvSpPr txBox="1"/>
                      <wps:spPr>
                        <a:xfrm>
                          <a:off x="0" y="0"/>
                          <a:ext cx="4467225" cy="2847975"/>
                        </a:xfrm>
                        <a:prstGeom prst="rect">
                          <a:avLst/>
                        </a:prstGeom>
                        <a:noFill/>
                      </wps:spPr>
                      <wps:txbx>
                        <w:txbxContent>
                          <w:p>
                            <w:pPr>
                              <w:pStyle w:val="37"/>
                              <w:keepNext w:val="0"/>
                              <w:keepLines w:val="0"/>
                              <w:widowControl w:val="0"/>
                              <w:shd w:val="clear" w:color="auto" w:fill="auto"/>
                              <w:bidi w:val="0"/>
                              <w:spacing w:before="0" w:after="0" w:line="319" w:lineRule="exact"/>
                              <w:ind w:left="0" w:right="0" w:firstLine="0"/>
                              <w:jc w:val="left"/>
                              <w:rPr>
                                <w:sz w:val="24"/>
                                <w:szCs w:val="24"/>
                              </w:rPr>
                            </w:pPr>
                            <w:r>
                              <w:rPr>
                                <w:rFonts w:ascii="PMingLiU" w:hAnsi="PMingLiU" w:eastAsia="PMingLiU" w:cs="PMingLiU"/>
                                <w:color w:val="000000"/>
                                <w:spacing w:val="0"/>
                                <w:w w:val="100"/>
                                <w:position w:val="0"/>
                                <w:sz w:val="24"/>
                                <w:szCs w:val="24"/>
                                <w:lang w:val="zh-TW" w:eastAsia="zh-TW" w:bidi="zh-TW"/>
                              </w:rPr>
                              <w:t>(</w:t>
                            </w:r>
                            <w:r>
                              <w:rPr>
                                <w:rFonts w:ascii="PMingLiU" w:hAnsi="PMingLiU" w:eastAsia="PMingLiU" w:cs="PMingLiU"/>
                                <w:color w:val="000000"/>
                                <w:spacing w:val="0"/>
                                <w:w w:val="100"/>
                                <w:position w:val="0"/>
                                <w:sz w:val="24"/>
                                <w:szCs w:val="24"/>
                                <w:lang w:val="en-US" w:eastAsia="en-US" w:bidi="en-US"/>
                              </w:rPr>
                              <w:t>*invalidatepage</w:t>
                            </w:r>
                            <w:r>
                              <w:rPr>
                                <w:rFonts w:ascii="PMingLiU" w:hAnsi="PMingLiU" w:eastAsia="PMingLiU" w:cs="PMingLiU"/>
                                <w:color w:val="000000"/>
                                <w:spacing w:val="0"/>
                                <w:w w:val="100"/>
                                <w:position w:val="0"/>
                                <w:sz w:val="24"/>
                                <w:szCs w:val="24"/>
                                <w:lang w:val="zh-TW" w:eastAsia="zh-TW" w:bidi="zh-TW"/>
                              </w:rPr>
                              <w:t xml:space="preserve">) </w:t>
                            </w:r>
                            <w:r>
                              <w:rPr>
                                <w:rFonts w:ascii="PMingLiU" w:hAnsi="PMingLiU" w:eastAsia="PMingLiU" w:cs="PMingLiU"/>
                                <w:color w:val="000000"/>
                                <w:spacing w:val="0"/>
                                <w:w w:val="100"/>
                                <w:position w:val="0"/>
                                <w:sz w:val="24"/>
                                <w:szCs w:val="24"/>
                                <w:lang w:val="en-US" w:eastAsia="en-US" w:bidi="en-US"/>
                              </w:rPr>
                              <w:t>(struct page *, unsigned long)； (*releasepage) (struct page *, int)；</w:t>
                            </w:r>
                          </w:p>
                          <w:p>
                            <w:pPr>
                              <w:pStyle w:val="37"/>
                              <w:keepNext w:val="0"/>
                              <w:keepLines w:val="0"/>
                              <w:widowControl w:val="0"/>
                              <w:shd w:val="clear" w:color="auto" w:fill="auto"/>
                              <w:bidi w:val="0"/>
                              <w:spacing w:before="0" w:after="0" w:line="319" w:lineRule="exact"/>
                              <w:ind w:left="1740" w:right="0" w:hanging="1740"/>
                              <w:jc w:val="left"/>
                              <w:rPr>
                                <w:sz w:val="24"/>
                                <w:szCs w:val="24"/>
                              </w:rPr>
                            </w:pPr>
                            <w:r>
                              <w:rPr>
                                <w:rFonts w:ascii="PMingLiU" w:hAnsi="PMingLiU" w:eastAsia="PMingLiU" w:cs="PMingLiU"/>
                                <w:color w:val="000000"/>
                                <w:spacing w:val="0"/>
                                <w:w w:val="100"/>
                                <w:position w:val="0"/>
                                <w:sz w:val="24"/>
                                <w:szCs w:val="24"/>
                                <w:lang w:val="en-US" w:eastAsia="en-US" w:bidi="en-US"/>
                              </w:rPr>
                              <w:t>(*direct_IO) (int, struct kiocb *, const struct iovec *, loff_t, unsigned long)；</w:t>
                            </w:r>
                          </w:p>
                          <w:p>
                            <w:pPr>
                              <w:pStyle w:val="37"/>
                              <w:keepNext w:val="0"/>
                              <w:keepLines w:val="0"/>
                              <w:widowControl w:val="0"/>
                              <w:shd w:val="clear" w:color="auto" w:fill="auto"/>
                              <w:bidi w:val="0"/>
                              <w:spacing w:before="0" w:after="0" w:line="319" w:lineRule="exact"/>
                              <w:ind w:left="1960" w:right="0" w:hanging="1960"/>
                              <w:jc w:val="left"/>
                              <w:rPr>
                                <w:sz w:val="24"/>
                                <w:szCs w:val="24"/>
                              </w:rPr>
                            </w:pPr>
                            <w:r>
                              <w:rPr>
                                <w:rFonts w:ascii="PMingLiU" w:hAnsi="PMingLiU" w:eastAsia="PMingLiU" w:cs="PMingLiU"/>
                                <w:color w:val="000000"/>
                                <w:spacing w:val="0"/>
                                <w:w w:val="100"/>
                                <w:position w:val="0"/>
                                <w:sz w:val="24"/>
                                <w:szCs w:val="24"/>
                                <w:lang w:val="en-US" w:eastAsia="en-US" w:bidi="en-US"/>
                              </w:rPr>
                              <w:t>(•gejxip mem) (struct address space *, pgoff_t, int, void **, unsigned long *);</w:t>
                            </w:r>
                          </w:p>
                          <w:p>
                            <w:pPr>
                              <w:pStyle w:val="37"/>
                              <w:keepNext w:val="0"/>
                              <w:keepLines w:val="0"/>
                              <w:widowControl w:val="0"/>
                              <w:shd w:val="clear" w:color="auto" w:fill="auto"/>
                              <w:bidi w:val="0"/>
                              <w:spacing w:before="0" w:after="0" w:line="31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(*migratepage) (struct addressspace *,</w:t>
                            </w:r>
                          </w:p>
                          <w:p>
                            <w:pPr>
                              <w:pStyle w:val="37"/>
                              <w:keepNext w:val="0"/>
                              <w:keepLines w:val="0"/>
                              <w:widowControl w:val="0"/>
                              <w:shd w:val="clear" w:color="auto" w:fill="auto"/>
                              <w:bidi w:val="0"/>
                              <w:spacing w:before="0" w:after="0" w:line="319" w:lineRule="exact"/>
                              <w:ind w:left="0" w:right="1260" w:firstLine="0"/>
                              <w:jc w:val="right"/>
                              <w:rPr>
                                <w:sz w:val="24"/>
                                <w:szCs w:val="24"/>
                              </w:rPr>
                            </w:pPr>
                            <w:r>
                              <w:rPr>
                                <w:rFonts w:ascii="PMingLiU" w:hAnsi="PMingLiU" w:eastAsia="PMingLiU" w:cs="PMingLiU"/>
                                <w:color w:val="000000"/>
                                <w:spacing w:val="0"/>
                                <w:w w:val="100"/>
                                <w:position w:val="0"/>
                                <w:sz w:val="24"/>
                                <w:szCs w:val="24"/>
                                <w:lang w:val="en-US" w:eastAsia="en-US" w:bidi="en-US"/>
                              </w:rPr>
                              <w:t>struct page *, struct page *)； (*launder_page) (struct page *)； (*is_partially_uptodate) (struct page *, read_descriptor_t *, unsigned long)；</w:t>
                            </w:r>
                          </w:p>
                          <w:p>
                            <w:pPr>
                              <w:pStyle w:val="37"/>
                              <w:keepNext w:val="0"/>
                              <w:keepLines w:val="0"/>
                              <w:widowControl w:val="0"/>
                              <w:shd w:val="clear" w:color="auto" w:fill="auto"/>
                              <w:bidi w:val="0"/>
                              <w:spacing w:before="0" w:after="0" w:line="319" w:lineRule="exact"/>
                              <w:ind w:left="2740" w:right="0" w:hanging="2740"/>
                              <w:jc w:val="left"/>
                              <w:rPr>
                                <w:sz w:val="24"/>
                                <w:szCs w:val="24"/>
                              </w:rPr>
                            </w:pPr>
                            <w:r>
                              <w:rPr>
                                <w:rFonts w:ascii="PMingLiU" w:hAnsi="PMingLiU" w:eastAsia="PMingLiU" w:cs="PMingLiU"/>
                                <w:color w:val="000000"/>
                                <w:spacing w:val="0"/>
                                <w:w w:val="100"/>
                                <w:position w:val="0"/>
                                <w:sz w:val="24"/>
                                <w:szCs w:val="24"/>
                                <w:lang w:val="en-US" w:eastAsia="en-US" w:bidi="en-US"/>
                              </w:rPr>
                              <w:t>[*error_remove_page) (struct address_space *, struct page *}；</w:t>
                            </w:r>
                          </w:p>
                        </w:txbxContent>
                      </wps:txbx>
                      <wps:bodyPr lIns="0" tIns="0" rIns="0" bIns="0">
                        <a:noAutofit/>
                      </wps:bodyPr>
                    </wps:wsp>
                  </a:graphicData>
                </a:graphic>
              </wp:anchor>
            </w:drawing>
          </mc:Choice>
          <mc:Fallback>
            <w:pict>
              <v:shape id="Shape 1113" o:spid="_x0000_s1026" o:spt="202" type="#_x0000_t202" style="position:absolute;left:0pt;margin-left:170.3pt;margin-top:254.25pt;height:224.25pt;width:351.75pt;mso-position-horizontal-relative:page;mso-wrap-distance-bottom:0pt;mso-wrap-distance-top:254.25pt;z-index:125830144;mso-width-relative:page;mso-height-relative:page;" filled="f" stroked="f" coordsize="21600,21600" o:gfxdata="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2FzRbaAAAADAEAAA8AAAAAAAAAAQAgAAAAIgAAAGRycy9kb3du&#10;cmV2LnhtbFBLAQIUABQAAAAIAIdO4kAgwHwkiwEAAB0DAAAOAAAAAAAAAAEAIAAAACkBAABkcnMv&#10;ZTJvRG9jLnhtbFBLBQYAAAAABgAGAFkBAAAm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319" w:lineRule="exact"/>
                        <w:ind w:left="0" w:right="0" w:firstLine="0"/>
                        <w:jc w:val="left"/>
                        <w:rPr>
                          <w:sz w:val="24"/>
                          <w:szCs w:val="24"/>
                        </w:rPr>
                      </w:pPr>
                      <w:r>
                        <w:rPr>
                          <w:rFonts w:ascii="PMingLiU" w:hAnsi="PMingLiU" w:eastAsia="PMingLiU" w:cs="PMingLiU"/>
                          <w:color w:val="000000"/>
                          <w:spacing w:val="0"/>
                          <w:w w:val="100"/>
                          <w:position w:val="0"/>
                          <w:sz w:val="24"/>
                          <w:szCs w:val="24"/>
                          <w:lang w:val="zh-TW" w:eastAsia="zh-TW" w:bidi="zh-TW"/>
                        </w:rPr>
                        <w:t>(</w:t>
                      </w:r>
                      <w:r>
                        <w:rPr>
                          <w:rFonts w:ascii="PMingLiU" w:hAnsi="PMingLiU" w:eastAsia="PMingLiU" w:cs="PMingLiU"/>
                          <w:color w:val="000000"/>
                          <w:spacing w:val="0"/>
                          <w:w w:val="100"/>
                          <w:position w:val="0"/>
                          <w:sz w:val="24"/>
                          <w:szCs w:val="24"/>
                          <w:lang w:val="en-US" w:eastAsia="en-US" w:bidi="en-US"/>
                        </w:rPr>
                        <w:t>*invalidatepage</w:t>
                      </w:r>
                      <w:r>
                        <w:rPr>
                          <w:rFonts w:ascii="PMingLiU" w:hAnsi="PMingLiU" w:eastAsia="PMingLiU" w:cs="PMingLiU"/>
                          <w:color w:val="000000"/>
                          <w:spacing w:val="0"/>
                          <w:w w:val="100"/>
                          <w:position w:val="0"/>
                          <w:sz w:val="24"/>
                          <w:szCs w:val="24"/>
                          <w:lang w:val="zh-TW" w:eastAsia="zh-TW" w:bidi="zh-TW"/>
                        </w:rPr>
                        <w:t xml:space="preserve">) </w:t>
                      </w:r>
                      <w:r>
                        <w:rPr>
                          <w:rFonts w:ascii="PMingLiU" w:hAnsi="PMingLiU" w:eastAsia="PMingLiU" w:cs="PMingLiU"/>
                          <w:color w:val="000000"/>
                          <w:spacing w:val="0"/>
                          <w:w w:val="100"/>
                          <w:position w:val="0"/>
                          <w:sz w:val="24"/>
                          <w:szCs w:val="24"/>
                          <w:lang w:val="en-US" w:eastAsia="en-US" w:bidi="en-US"/>
                        </w:rPr>
                        <w:t>(struct page *, unsigned long)； (*releasepage) (struct page *, int)；</w:t>
                      </w:r>
                    </w:p>
                    <w:p>
                      <w:pPr>
                        <w:pStyle w:val="37"/>
                        <w:keepNext w:val="0"/>
                        <w:keepLines w:val="0"/>
                        <w:widowControl w:val="0"/>
                        <w:shd w:val="clear" w:color="auto" w:fill="auto"/>
                        <w:bidi w:val="0"/>
                        <w:spacing w:before="0" w:after="0" w:line="319" w:lineRule="exact"/>
                        <w:ind w:left="1740" w:right="0" w:hanging="1740"/>
                        <w:jc w:val="left"/>
                        <w:rPr>
                          <w:sz w:val="24"/>
                          <w:szCs w:val="24"/>
                        </w:rPr>
                      </w:pPr>
                      <w:r>
                        <w:rPr>
                          <w:rFonts w:ascii="PMingLiU" w:hAnsi="PMingLiU" w:eastAsia="PMingLiU" w:cs="PMingLiU"/>
                          <w:color w:val="000000"/>
                          <w:spacing w:val="0"/>
                          <w:w w:val="100"/>
                          <w:position w:val="0"/>
                          <w:sz w:val="24"/>
                          <w:szCs w:val="24"/>
                          <w:lang w:val="en-US" w:eastAsia="en-US" w:bidi="en-US"/>
                        </w:rPr>
                        <w:t>(*direct_IO) (int, struct kiocb *, const struct iovec *, loff_t, unsigned long)；</w:t>
                      </w:r>
                    </w:p>
                    <w:p>
                      <w:pPr>
                        <w:pStyle w:val="37"/>
                        <w:keepNext w:val="0"/>
                        <w:keepLines w:val="0"/>
                        <w:widowControl w:val="0"/>
                        <w:shd w:val="clear" w:color="auto" w:fill="auto"/>
                        <w:bidi w:val="0"/>
                        <w:spacing w:before="0" w:after="0" w:line="319" w:lineRule="exact"/>
                        <w:ind w:left="1960" w:right="0" w:hanging="1960"/>
                        <w:jc w:val="left"/>
                        <w:rPr>
                          <w:sz w:val="24"/>
                          <w:szCs w:val="24"/>
                        </w:rPr>
                      </w:pPr>
                      <w:r>
                        <w:rPr>
                          <w:rFonts w:ascii="PMingLiU" w:hAnsi="PMingLiU" w:eastAsia="PMingLiU" w:cs="PMingLiU"/>
                          <w:color w:val="000000"/>
                          <w:spacing w:val="0"/>
                          <w:w w:val="100"/>
                          <w:position w:val="0"/>
                          <w:sz w:val="24"/>
                          <w:szCs w:val="24"/>
                          <w:lang w:val="en-US" w:eastAsia="en-US" w:bidi="en-US"/>
                        </w:rPr>
                        <w:t>(•gejxip mem) (struct address space *, pgoff_t, int, void **, unsigned long *);</w:t>
                      </w:r>
                    </w:p>
                    <w:p>
                      <w:pPr>
                        <w:pStyle w:val="37"/>
                        <w:keepNext w:val="0"/>
                        <w:keepLines w:val="0"/>
                        <w:widowControl w:val="0"/>
                        <w:shd w:val="clear" w:color="auto" w:fill="auto"/>
                        <w:bidi w:val="0"/>
                        <w:spacing w:before="0" w:after="0" w:line="319" w:lineRule="exact"/>
                        <w:ind w:left="0" w:right="0" w:firstLine="0"/>
                        <w:jc w:val="left"/>
                        <w:rPr>
                          <w:sz w:val="24"/>
                          <w:szCs w:val="24"/>
                        </w:rPr>
                      </w:pPr>
                      <w:r>
                        <w:rPr>
                          <w:rFonts w:ascii="PMingLiU" w:hAnsi="PMingLiU" w:eastAsia="PMingLiU" w:cs="PMingLiU"/>
                          <w:color w:val="000000"/>
                          <w:spacing w:val="0"/>
                          <w:w w:val="100"/>
                          <w:position w:val="0"/>
                          <w:sz w:val="24"/>
                          <w:szCs w:val="24"/>
                          <w:lang w:val="en-US" w:eastAsia="en-US" w:bidi="en-US"/>
                        </w:rPr>
                        <w:t>(*migratepage) (struct addressspace *,</w:t>
                      </w:r>
                    </w:p>
                    <w:p>
                      <w:pPr>
                        <w:pStyle w:val="37"/>
                        <w:keepNext w:val="0"/>
                        <w:keepLines w:val="0"/>
                        <w:widowControl w:val="0"/>
                        <w:shd w:val="clear" w:color="auto" w:fill="auto"/>
                        <w:bidi w:val="0"/>
                        <w:spacing w:before="0" w:after="0" w:line="319" w:lineRule="exact"/>
                        <w:ind w:left="0" w:right="1260" w:firstLine="0"/>
                        <w:jc w:val="right"/>
                        <w:rPr>
                          <w:sz w:val="24"/>
                          <w:szCs w:val="24"/>
                        </w:rPr>
                      </w:pPr>
                      <w:r>
                        <w:rPr>
                          <w:rFonts w:ascii="PMingLiU" w:hAnsi="PMingLiU" w:eastAsia="PMingLiU" w:cs="PMingLiU"/>
                          <w:color w:val="000000"/>
                          <w:spacing w:val="0"/>
                          <w:w w:val="100"/>
                          <w:position w:val="0"/>
                          <w:sz w:val="24"/>
                          <w:szCs w:val="24"/>
                          <w:lang w:val="en-US" w:eastAsia="en-US" w:bidi="en-US"/>
                        </w:rPr>
                        <w:t>struct page *, struct page *)； (*launder_page) (struct page *)； (*is_partially_uptodate) (struct page *, read_descriptor_t *, unsigned long)；</w:t>
                      </w:r>
                    </w:p>
                    <w:p>
                      <w:pPr>
                        <w:pStyle w:val="37"/>
                        <w:keepNext w:val="0"/>
                        <w:keepLines w:val="0"/>
                        <w:widowControl w:val="0"/>
                        <w:shd w:val="clear" w:color="auto" w:fill="auto"/>
                        <w:bidi w:val="0"/>
                        <w:spacing w:before="0" w:after="0" w:line="319" w:lineRule="exact"/>
                        <w:ind w:left="2740" w:right="0" w:hanging="2740"/>
                        <w:jc w:val="left"/>
                        <w:rPr>
                          <w:sz w:val="24"/>
                          <w:szCs w:val="24"/>
                        </w:rPr>
                      </w:pPr>
                      <w:r>
                        <w:rPr>
                          <w:rFonts w:ascii="PMingLiU" w:hAnsi="PMingLiU" w:eastAsia="PMingLiU" w:cs="PMingLiU"/>
                          <w:color w:val="000000"/>
                          <w:spacing w:val="0"/>
                          <w:w w:val="100"/>
                          <w:position w:val="0"/>
                          <w:sz w:val="24"/>
                          <w:szCs w:val="24"/>
                          <w:lang w:val="en-US" w:eastAsia="en-US" w:bidi="en-US"/>
                        </w:rPr>
                        <w:t>[*error_remove_page) (struct address_space *, struct page *}；</w:t>
                      </w:r>
                    </w:p>
                  </w:txbxContent>
                </v:textbox>
                <w10:wrap type="topAndBottom"/>
              </v:shape>
            </w:pict>
          </mc:Fallback>
        </mc:AlternateContent>
      </w:r>
    </w:p>
    <w:p>
      <w:pPr>
        <w:widowControl w:val="0"/>
        <w:spacing w:before="62" w:after="62" w:line="240" w:lineRule="exact"/>
        <w:rPr>
          <w:rFonts w:hint="eastAsia" w:ascii="微软雅黑" w:hAnsi="微软雅黑" w:eastAsia="微软雅黑" w:cs="微软雅黑"/>
          <w:sz w:val="19"/>
          <w:szCs w:val="19"/>
        </w:rPr>
      </w:pPr>
    </w:p>
    <w:p>
      <w:pPr>
        <w:widowControl w:val="0"/>
        <w:spacing w:line="1" w:lineRule="exact"/>
        <w:rPr>
          <w:rFonts w:hint="eastAsia" w:ascii="微软雅黑" w:hAnsi="微软雅黑" w:eastAsia="微软雅黑" w:cs="微软雅黑"/>
        </w:rPr>
        <w:sectPr>
          <w:footnotePr>
            <w:numFmt w:val="decimal"/>
          </w:footnotePr>
          <w:type w:val="continuous"/>
          <w:pgSz w:w="14309" w:h="19601"/>
          <w:pgMar w:top="1931" w:right="0" w:bottom="1380" w:left="0" w:header="0" w:footer="3" w:gutter="0"/>
          <w:cols w:space="720" w:num="1"/>
          <w:rtlGutter w:val="0"/>
          <w:docGrid w:linePitch="360" w:charSpace="0"/>
        </w:sectPr>
      </w:pPr>
    </w:p>
    <w:p>
      <w:pPr>
        <w:pStyle w:val="47"/>
        <w:keepNext w:val="0"/>
        <w:keepLines w:val="0"/>
        <w:widowControl w:val="0"/>
        <w:shd w:val="clear" w:color="auto" w:fill="auto"/>
        <w:bidi w:val="0"/>
        <w:spacing w:before="0" w:after="180" w:line="440"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这些方法指针指向那些为指定缓存对象实现的页</w:t>
      </w:r>
      <w:r>
        <w:rPr>
          <w:rFonts w:hint="eastAsia" w:ascii="微软雅黑" w:hAnsi="微软雅黑" w:eastAsia="微软雅黑" w:cs="微软雅黑"/>
          <w:color w:val="000000"/>
          <w:spacing w:val="0"/>
          <w:w w:val="100"/>
          <w:position w:val="0"/>
          <w:sz w:val="30"/>
          <w:szCs w:val="30"/>
          <w:lang w:val="en-US" w:eastAsia="en-US" w:bidi="en-US"/>
        </w:rPr>
        <w:t>I/O</w:t>
      </w:r>
      <w:r>
        <w:rPr>
          <w:rFonts w:hint="eastAsia" w:ascii="微软雅黑" w:hAnsi="微软雅黑" w:eastAsia="微软雅黑" w:cs="微软雅黑"/>
          <w:color w:val="000000"/>
          <w:spacing w:val="0"/>
          <w:w w:val="100"/>
          <w:position w:val="0"/>
        </w:rPr>
        <w:t xml:space="preserve">操作。毎个后备存储都通过自己的 </w:t>
      </w:r>
      <w:r>
        <w:rPr>
          <w:rFonts w:hint="eastAsia" w:ascii="微软雅黑" w:hAnsi="微软雅黑" w:eastAsia="微软雅黑" w:cs="微软雅黑"/>
          <w:color w:val="000000"/>
          <w:spacing w:val="0"/>
          <w:w w:val="100"/>
          <w:position w:val="0"/>
          <w:sz w:val="30"/>
          <w:szCs w:val="30"/>
          <w:lang w:val="en-US" w:eastAsia="en-US" w:bidi="en-US"/>
        </w:rPr>
        <w:t>address_space_operation</w:t>
      </w:r>
      <w:r>
        <w:rPr>
          <w:rFonts w:hint="eastAsia" w:ascii="微软雅黑" w:hAnsi="微软雅黑" w:eastAsia="微软雅黑" w:cs="微软雅黑"/>
          <w:color w:val="000000"/>
          <w:spacing w:val="0"/>
          <w:w w:val="100"/>
          <w:position w:val="0"/>
        </w:rPr>
        <w:t>描述自己如何与页高速缓存交互。比如</w:t>
      </w:r>
      <w:r>
        <w:rPr>
          <w:rFonts w:hint="eastAsia" w:ascii="微软雅黑" w:hAnsi="微软雅黑" w:eastAsia="微软雅黑" w:cs="微软雅黑"/>
          <w:color w:val="000000"/>
          <w:spacing w:val="0"/>
          <w:w w:val="100"/>
          <w:position w:val="0"/>
          <w:sz w:val="30"/>
          <w:szCs w:val="30"/>
          <w:lang w:val="en-US" w:eastAsia="en-US" w:bidi="en-US"/>
        </w:rPr>
        <w:t>ext3</w:t>
      </w:r>
      <w:r>
        <w:rPr>
          <w:rFonts w:hint="eastAsia" w:ascii="微软雅黑" w:hAnsi="微软雅黑" w:eastAsia="微软雅黑" w:cs="微软雅黑"/>
          <w:color w:val="000000"/>
          <w:spacing w:val="0"/>
          <w:w w:val="100"/>
          <w:position w:val="0"/>
        </w:rPr>
        <w:t>文件系统在文件</w:t>
      </w:r>
      <w:r>
        <w:rPr>
          <w:rFonts w:hint="eastAsia" w:ascii="微软雅黑" w:hAnsi="微软雅黑" w:eastAsia="微软雅黑" w:cs="微软雅黑"/>
          <w:color w:val="000000"/>
          <w:spacing w:val="0"/>
          <w:w w:val="100"/>
          <w:position w:val="0"/>
          <w:sz w:val="30"/>
          <w:szCs w:val="30"/>
          <w:lang w:val="en-US" w:eastAsia="en-US" w:bidi="en-US"/>
        </w:rPr>
        <w:t>fs/ext3</w:t>
      </w:r>
      <w:r>
        <w:rPr>
          <w:rFonts w:hint="eastAsia" w:ascii="微软雅黑" w:hAnsi="微软雅黑" w:eastAsia="微软雅黑" w:cs="微软雅黑"/>
          <w:color w:val="000000"/>
          <w:spacing w:val="0"/>
          <w:w w:val="100"/>
          <w:position w:val="0"/>
          <w:sz w:val="30"/>
          <w:szCs w:val="30"/>
        </w:rPr>
        <w:t xml:space="preserve">/ </w:t>
      </w:r>
      <w:r>
        <w:rPr>
          <w:rFonts w:hint="eastAsia" w:ascii="微软雅黑" w:hAnsi="微软雅黑" w:eastAsia="微软雅黑" w:cs="微软雅黑"/>
          <w:color w:val="000000"/>
          <w:spacing w:val="0"/>
          <w:w w:val="100"/>
          <w:position w:val="0"/>
          <w:sz w:val="30"/>
          <w:szCs w:val="30"/>
          <w:lang w:val="en-US" w:eastAsia="en-US" w:bidi="en-US"/>
        </w:rPr>
        <w:t>inode.c</w:t>
      </w:r>
      <w:r>
        <w:rPr>
          <w:rFonts w:hint="eastAsia" w:ascii="微软雅黑" w:hAnsi="微软雅黑" w:eastAsia="微软雅黑" w:cs="微软雅黑"/>
          <w:color w:val="000000"/>
          <w:spacing w:val="0"/>
          <w:w w:val="100"/>
          <w:position w:val="0"/>
        </w:rPr>
        <w:t>中定义自己的操作表。这些方法提供了管理页高速缓存的各种行为，包括最常用的读页 到缓存、更新缓存数据。这里面</w:t>
      </w:r>
      <w:r>
        <w:rPr>
          <w:rFonts w:hint="eastAsia" w:ascii="微软雅黑" w:hAnsi="微软雅黑" w:eastAsia="微软雅黑" w:cs="微软雅黑"/>
          <w:color w:val="000000"/>
          <w:spacing w:val="0"/>
          <w:w w:val="100"/>
          <w:position w:val="0"/>
          <w:sz w:val="30"/>
          <w:szCs w:val="30"/>
          <w:lang w:val="en-US" w:eastAsia="en-US" w:bidi="en-US"/>
        </w:rPr>
        <w:t>readpage</w:t>
      </w:r>
      <w:r>
        <w:rPr>
          <w:rFonts w:hint="eastAsia" w:ascii="微软雅黑" w:hAnsi="微软雅黑" w:eastAsia="微软雅黑" w:cs="微软雅黑"/>
          <w:color w:val="000000"/>
          <w:spacing w:val="0"/>
          <w:w w:val="100"/>
          <w:position w:val="0"/>
          <w:sz w:val="30"/>
          <w:szCs w:val="30"/>
        </w:rPr>
        <w:t>0</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30"/>
          <w:szCs w:val="30"/>
          <w:lang w:val="en-US" w:eastAsia="en-US" w:bidi="en-US"/>
        </w:rPr>
        <w:t>writepage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两个方法最为重要。我们下面就来看看 一个页面的读操作会包含哪些步骤。首先</w:t>
      </w:r>
      <w:r>
        <w:rPr>
          <w:rFonts w:hint="eastAsia" w:ascii="微软雅黑" w:hAnsi="微软雅黑" w:eastAsia="微软雅黑" w:cs="微软雅黑"/>
          <w:color w:val="000000"/>
          <w:spacing w:val="0"/>
          <w:w w:val="100"/>
          <w:position w:val="0"/>
          <w:sz w:val="30"/>
          <w:szCs w:val="30"/>
          <w:lang w:val="en-US" w:eastAsia="en-US" w:bidi="en-US"/>
        </w:rPr>
        <w:t>linux</w:t>
      </w:r>
      <w:r>
        <w:rPr>
          <w:rFonts w:hint="eastAsia" w:ascii="微软雅黑" w:hAnsi="微软雅黑" w:eastAsia="微软雅黑" w:cs="微软雅黑"/>
          <w:color w:val="000000"/>
          <w:spacing w:val="0"/>
          <w:w w:val="100"/>
          <w:position w:val="0"/>
        </w:rPr>
        <w:t>内核试图在页高速缓存中找到需要的数据</w:t>
      </w:r>
      <w:r>
        <w:rPr>
          <w:rFonts w:hint="eastAsia" w:ascii="微软雅黑" w:hAnsi="微软雅黑" w:eastAsia="微软雅黑" w:cs="微软雅黑"/>
          <w:color w:val="000000"/>
          <w:spacing w:val="0"/>
          <w:w w:val="100"/>
          <w:position w:val="0"/>
          <w:sz w:val="30"/>
          <w:szCs w:val="30"/>
        </w:rPr>
        <w:t>；</w:t>
      </w:r>
      <w:r>
        <w:rPr>
          <w:rFonts w:hint="eastAsia" w:ascii="微软雅黑" w:hAnsi="微软雅黑" w:eastAsia="微软雅黑" w:cs="微软雅黑"/>
          <w:color w:val="000000"/>
          <w:spacing w:val="0"/>
          <w:w w:val="100"/>
          <w:position w:val="0"/>
          <w:sz w:val="30"/>
          <w:szCs w:val="30"/>
          <w:lang w:val="en-US" w:eastAsia="en-US" w:bidi="en-US"/>
        </w:rPr>
        <w:t>find. get_page()</w:t>
      </w:r>
      <w:r>
        <w:rPr>
          <w:rFonts w:hint="eastAsia" w:ascii="微软雅黑" w:hAnsi="微软雅黑" w:eastAsia="微软雅黑" w:cs="微软雅黑"/>
          <w:color w:val="000000"/>
          <w:spacing w:val="0"/>
          <w:w w:val="100"/>
          <w:position w:val="0"/>
        </w:rPr>
        <w:t>方法负责完成这个检査动作。一个</w:t>
      </w:r>
      <w:r>
        <w:rPr>
          <w:rFonts w:hint="eastAsia" w:ascii="微软雅黑" w:hAnsi="微软雅黑" w:eastAsia="微软雅黑" w:cs="微软雅黑"/>
          <w:color w:val="000000"/>
          <w:spacing w:val="0"/>
          <w:w w:val="100"/>
          <w:position w:val="0"/>
          <w:sz w:val="30"/>
          <w:szCs w:val="30"/>
          <w:lang w:val="en-US" w:eastAsia="en-US" w:bidi="en-US"/>
        </w:rPr>
        <w:t>address_space</w:t>
      </w:r>
      <w:r>
        <w:rPr>
          <w:rFonts w:hint="eastAsia" w:ascii="微软雅黑" w:hAnsi="微软雅黑" w:eastAsia="微软雅黑" w:cs="微软雅黑"/>
          <w:color w:val="000000"/>
          <w:spacing w:val="0"/>
          <w:w w:val="100"/>
          <w:position w:val="0"/>
        </w:rPr>
        <w:t>对象和一个偏移量会传给</w:t>
      </w:r>
      <w:r>
        <w:rPr>
          <w:rFonts w:hint="eastAsia" w:ascii="微软雅黑" w:hAnsi="微软雅黑" w:eastAsia="微软雅黑" w:cs="微软雅黑"/>
          <w:color w:val="000000"/>
          <w:spacing w:val="0"/>
          <w:w w:val="100"/>
          <w:position w:val="0"/>
          <w:sz w:val="30"/>
          <w:szCs w:val="30"/>
          <w:lang w:val="en-US" w:eastAsia="en-US" w:bidi="en-US"/>
        </w:rPr>
        <w:t>find_get_ page()</w:t>
      </w:r>
      <w:r>
        <w:rPr>
          <w:rFonts w:hint="eastAsia" w:ascii="微软雅黑" w:hAnsi="微软雅黑" w:eastAsia="微软雅黑" w:cs="微软雅黑"/>
          <w:color w:val="000000"/>
          <w:spacing w:val="0"/>
          <w:w w:val="100"/>
          <w:position w:val="0"/>
        </w:rPr>
        <w:t>方法，用于在页高速缓存中搜索需要的数据：</w:t>
      </w:r>
    </w:p>
    <w:p>
      <w:pPr>
        <w:pStyle w:val="37"/>
        <w:keepNext w:val="0"/>
        <w:keepLines w:val="0"/>
        <w:widowControl w:val="0"/>
        <w:shd w:val="clear" w:color="auto" w:fill="auto"/>
        <w:bidi w:val="0"/>
        <w:spacing w:before="0" w:after="140" w:line="240" w:lineRule="auto"/>
        <w:ind w:left="0" w:right="0" w:firstLine="6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page = find_get_page (mapping , index)；</w:t>
      </w:r>
    </w:p>
    <w:p>
      <w:pPr>
        <w:pStyle w:val="47"/>
        <w:keepNext w:val="0"/>
        <w:keepLines w:val="0"/>
        <w:widowControl w:val="0"/>
        <w:shd w:val="clear" w:color="auto" w:fill="auto"/>
        <w:bidi w:val="0"/>
        <w:spacing w:before="0" w:line="450" w:lineRule="exact"/>
        <w:ind w:left="0" w:right="0"/>
        <w:jc w:val="both"/>
        <w:rPr>
          <w:rFonts w:hint="eastAsia" w:ascii="微软雅黑" w:hAnsi="微软雅黑" w:eastAsia="微软雅黑" w:cs="微软雅黑"/>
        </w:rPr>
        <w:sectPr>
          <w:footnotePr>
            <w:numFmt w:val="decimal"/>
          </w:footnotePr>
          <w:type w:val="continuous"/>
          <w:pgSz w:w="14309" w:h="19601"/>
          <w:pgMar w:top="1931" w:right="554" w:bottom="1380" w:left="1216"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这里</w:t>
      </w:r>
      <w:r>
        <w:rPr>
          <w:rFonts w:hint="eastAsia" w:ascii="微软雅黑" w:hAnsi="微软雅黑" w:eastAsia="微软雅黑" w:cs="微软雅黑"/>
          <w:color w:val="000000"/>
          <w:spacing w:val="0"/>
          <w:w w:val="100"/>
          <w:position w:val="0"/>
          <w:sz w:val="30"/>
          <w:szCs w:val="30"/>
          <w:lang w:val="en-US" w:eastAsia="en-US" w:bidi="en-US"/>
        </w:rPr>
        <w:t>mapping</w:t>
      </w:r>
      <w:r>
        <w:rPr>
          <w:rFonts w:hint="eastAsia" w:ascii="微软雅黑" w:hAnsi="微软雅黑" w:eastAsia="微软雅黑" w:cs="微软雅黑"/>
          <w:color w:val="000000"/>
          <w:spacing w:val="0"/>
          <w:w w:val="100"/>
          <w:position w:val="0"/>
        </w:rPr>
        <w:t>是指定的地址空间，</w:t>
      </w:r>
      <w:r>
        <w:rPr>
          <w:rFonts w:hint="eastAsia" w:ascii="微软雅黑" w:hAnsi="微软雅黑" w:eastAsia="微软雅黑" w:cs="微软雅黑"/>
          <w:color w:val="000000"/>
          <w:spacing w:val="0"/>
          <w:w w:val="100"/>
          <w:position w:val="0"/>
          <w:sz w:val="30"/>
          <w:szCs w:val="30"/>
          <w:lang w:val="en-US" w:eastAsia="en-US" w:bidi="en-US"/>
        </w:rPr>
        <w:t>index</w:t>
      </w:r>
      <w:r>
        <w:rPr>
          <w:rFonts w:hint="eastAsia" w:ascii="微软雅黑" w:hAnsi="微软雅黑" w:eastAsia="微软雅黑" w:cs="微软雅黑"/>
          <w:color w:val="000000"/>
          <w:spacing w:val="0"/>
          <w:w w:val="100"/>
          <w:position w:val="0"/>
        </w:rPr>
        <w:t xml:space="preserve">是文件中的指定位置，以页面为单位(是的，称 </w:t>
      </w:r>
      <w:r>
        <w:rPr>
          <w:rFonts w:hint="eastAsia" w:ascii="微软雅黑" w:hAnsi="微软雅黑" w:eastAsia="微软雅黑" w:cs="微软雅黑"/>
          <w:color w:val="000000"/>
          <w:spacing w:val="0"/>
          <w:w w:val="100"/>
          <w:position w:val="0"/>
          <w:sz w:val="30"/>
          <w:szCs w:val="30"/>
          <w:lang w:val="en-US" w:eastAsia="en-US" w:bidi="en-US"/>
        </w:rPr>
        <w:t>address space</w:t>
      </w:r>
      <w:r>
        <w:rPr>
          <w:rFonts w:hint="eastAsia" w:ascii="微软雅黑" w:hAnsi="微软雅黑" w:eastAsia="微软雅黑" w:cs="微软雅黑"/>
          <w:color w:val="000000"/>
          <w:spacing w:val="0"/>
          <w:w w:val="100"/>
          <w:position w:val="0"/>
        </w:rPr>
        <w:t>结构体为</w:t>
      </w:r>
      <w:r>
        <w:rPr>
          <w:rFonts w:hint="eastAsia" w:ascii="微软雅黑" w:hAnsi="微软雅黑" w:eastAsia="微软雅黑" w:cs="微软雅黑"/>
          <w:color w:val="000000"/>
          <w:spacing w:val="0"/>
          <w:w w:val="100"/>
          <w:position w:val="0"/>
          <w:sz w:val="30"/>
          <w:szCs w:val="30"/>
          <w:lang w:val="en-US" w:eastAsia="en-US" w:bidi="en-US"/>
        </w:rPr>
        <w:t>mapping,</w:t>
      </w:r>
      <w:r>
        <w:rPr>
          <w:rFonts w:hint="eastAsia" w:ascii="微软雅黑" w:hAnsi="微软雅黑" w:eastAsia="微软雅黑" w:cs="微软雅黑"/>
          <w:color w:val="000000"/>
          <w:spacing w:val="0"/>
          <w:w w:val="100"/>
          <w:position w:val="0"/>
        </w:rPr>
        <w:t>又是一个容易混淆的命名，虽然我也在重复这种内核命名不一</w:t>
      </w:r>
    </w:p>
    <w:p>
      <w:pPr>
        <w:pStyle w:val="5"/>
        <w:keepNext w:val="0"/>
        <w:keepLines w:val="0"/>
        <w:widowControl w:val="0"/>
        <w:shd w:val="clear" w:color="auto" w:fill="auto"/>
        <w:bidi w:val="0"/>
        <w:spacing w:before="0" w:after="100" w:line="298"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致的问题，但我还是鄙视它)。如果搜索的页并没在高速缓存中，</w:t>
      </w:r>
      <w:r>
        <w:rPr>
          <w:rFonts w:hint="eastAsia" w:ascii="微软雅黑" w:hAnsi="微软雅黑" w:eastAsia="微软雅黑" w:cs="微软雅黑"/>
          <w:color w:val="000000"/>
          <w:spacing w:val="0"/>
          <w:w w:val="100"/>
          <w:position w:val="0"/>
          <w:sz w:val="19"/>
          <w:szCs w:val="19"/>
          <w:lang w:val="en-US" w:eastAsia="en-US" w:bidi="en-US"/>
        </w:rPr>
        <w:t>hnd_get_page()</w:t>
      </w:r>
      <w:r>
        <w:rPr>
          <w:rFonts w:hint="eastAsia" w:ascii="微软雅黑" w:hAnsi="微软雅黑" w:eastAsia="微软雅黑" w:cs="微软雅黑"/>
          <w:color w:val="000000"/>
          <w:spacing w:val="0"/>
          <w:w w:val="100"/>
          <w:position w:val="0"/>
        </w:rPr>
        <w:t xml:space="preserve">将会返回一个 </w:t>
      </w:r>
      <w:r>
        <w:rPr>
          <w:rFonts w:hint="eastAsia" w:ascii="微软雅黑" w:hAnsi="微软雅黑" w:eastAsia="微软雅黑" w:cs="微软雅黑"/>
          <w:smallCaps/>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并且内核将分配一个新页面，然后将之前搜索的页加入到页高速缓存中。</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page *page</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2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error</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分配页</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 = page_cache_alloc_cold(mapping)</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if(!page)</w:t>
      </w:r>
    </w:p>
    <w:p>
      <w:pPr>
        <w:pStyle w:val="33"/>
        <w:keepNext w:val="0"/>
        <w:keepLines w:val="0"/>
        <w:widowControl w:val="0"/>
        <w:shd w:val="clear" w:color="auto" w:fill="auto"/>
        <w:bidi w:val="0"/>
        <w:spacing w:before="0" w:after="10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内存分配出错*</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然后将其加入到页面调整缓存</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error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addtopagecachelru(page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mapping,index,GFP_KERNEL)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if(error)</w:t>
      </w:r>
    </w:p>
    <w:p>
      <w:pPr>
        <w:pStyle w:val="33"/>
        <w:keepNext w:val="0"/>
        <w:keepLines w:val="0"/>
        <w:widowControl w:val="0"/>
        <w:shd w:val="clear" w:color="auto" w:fill="auto"/>
        <w:bidi w:val="0"/>
        <w:spacing w:before="0" w:after="100" w:line="240" w:lineRule="auto"/>
        <w:ind w:left="11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页面被加入到页面高速缓存时，出错•/</w:t>
      </w:r>
    </w:p>
    <w:p>
      <w:pPr>
        <w:pStyle w:val="5"/>
        <w:keepNext w:val="0"/>
        <w:keepLines w:val="0"/>
        <w:widowControl w:val="0"/>
        <w:shd w:val="clear" w:color="auto" w:fill="auto"/>
        <w:bidi w:val="0"/>
        <w:spacing w:before="0" w:after="160" w:line="305"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最后，需要的数据从磁盘被读入，再被加入页高速缓存，然后返回给用户：</w:t>
      </w:r>
    </w:p>
    <w:p>
      <w:pPr>
        <w:pStyle w:val="41"/>
        <w:keepNext w:val="0"/>
        <w:keepLines w:val="0"/>
        <w:widowControl w:val="0"/>
        <w:shd w:val="clear" w:color="auto" w:fill="auto"/>
        <w:bidi w:val="0"/>
        <w:spacing w:before="0" w:after="0" w:line="240" w:lineRule="auto"/>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error= mapping-&gt;a_ops-&gt;readpage(file,page)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370" w:lineRule="exact"/>
        <w:ind w:left="420" w:right="0" w:firstLine="2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20"/>
          <w:szCs w:val="20"/>
        </w:rPr>
        <w:t>写操作和读操作有少许不同。对于文件映射来说，当页被修改了，</w:t>
      </w:r>
      <w:r>
        <w:rPr>
          <w:rFonts w:hint="eastAsia" w:ascii="微软雅黑" w:hAnsi="微软雅黑" w:eastAsia="微软雅黑" w:cs="微软雅黑"/>
          <w:color w:val="000000"/>
          <w:spacing w:val="0"/>
          <w:w w:val="100"/>
          <w:position w:val="0"/>
          <w:sz w:val="19"/>
          <w:szCs w:val="19"/>
          <w:lang w:val="en-US" w:eastAsia="en-US" w:bidi="en-US"/>
        </w:rPr>
        <w:t>VM</w:t>
      </w:r>
      <w:r>
        <w:rPr>
          <w:rFonts w:hint="eastAsia" w:ascii="微软雅黑" w:hAnsi="微软雅黑" w:eastAsia="微软雅黑" w:cs="微软雅黑"/>
          <w:color w:val="000000"/>
          <w:spacing w:val="0"/>
          <w:w w:val="100"/>
          <w:position w:val="0"/>
          <w:sz w:val="20"/>
          <w:szCs w:val="20"/>
        </w:rPr>
        <w:t xml:space="preserve">仅仅需要调用： </w:t>
      </w:r>
      <w:r>
        <w:rPr>
          <w:rFonts w:hint="eastAsia" w:ascii="微软雅黑" w:hAnsi="微软雅黑" w:eastAsia="微软雅黑" w:cs="微软雅黑"/>
          <w:color w:val="000000"/>
          <w:spacing w:val="0"/>
          <w:w w:val="100"/>
          <w:position w:val="0"/>
          <w:sz w:val="16"/>
          <w:szCs w:val="16"/>
          <w:lang w:val="en-US" w:eastAsia="en-US" w:bidi="en-US"/>
        </w:rPr>
        <w:t>SetPageDirty(page)</w:t>
      </w:r>
      <w:r>
        <w:rPr>
          <w:rFonts w:hint="eastAsia" w:ascii="微软雅黑" w:hAnsi="微软雅黑" w:eastAsia="微软雅黑" w:cs="微软雅黑"/>
          <w:color w:val="000000"/>
          <w:spacing w:val="0"/>
          <w:w w:val="100"/>
          <w:position w:val="0"/>
          <w:sz w:val="16"/>
          <w:szCs w:val="16"/>
        </w:rPr>
        <w:t>;</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内核会在晚些时候通过</w:t>
      </w:r>
      <w:r>
        <w:rPr>
          <w:rFonts w:hint="eastAsia" w:ascii="微软雅黑" w:hAnsi="微软雅黑" w:eastAsia="微软雅黑" w:cs="微软雅黑"/>
          <w:color w:val="000000"/>
          <w:spacing w:val="0"/>
          <w:w w:val="100"/>
          <w:position w:val="0"/>
          <w:sz w:val="19"/>
          <w:szCs w:val="19"/>
          <w:lang w:val="en-US" w:eastAsia="en-US" w:bidi="en-US"/>
        </w:rPr>
        <w:t>writepage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方法把页写出。对特定文件的写操作比较复杂，它的代 码在文件</w:t>
      </w:r>
      <w:r>
        <w:rPr>
          <w:rFonts w:hint="eastAsia" w:ascii="微软雅黑" w:hAnsi="微软雅黑" w:eastAsia="微软雅黑" w:cs="微软雅黑"/>
          <w:color w:val="000000"/>
          <w:spacing w:val="0"/>
          <w:w w:val="100"/>
          <w:position w:val="0"/>
          <w:sz w:val="19"/>
          <w:szCs w:val="19"/>
          <w:lang w:val="en-US" w:eastAsia="en-US" w:bidi="en-US"/>
        </w:rPr>
        <w:t>mm/filemap.c</w:t>
      </w:r>
      <w:r>
        <w:rPr>
          <w:rFonts w:hint="eastAsia" w:ascii="微软雅黑" w:hAnsi="微软雅黑" w:eastAsia="微软雅黑" w:cs="微软雅黑"/>
          <w:color w:val="000000"/>
          <w:spacing w:val="0"/>
          <w:w w:val="100"/>
          <w:position w:val="0"/>
        </w:rPr>
        <w:t>中，通常写操作路径要包含以下各步：</w:t>
      </w:r>
    </w:p>
    <w:p>
      <w:pPr>
        <w:pStyle w:val="41"/>
        <w:keepNext w:val="0"/>
        <w:keepLines w:val="0"/>
        <w:widowControl w:val="0"/>
        <w:shd w:val="clear" w:color="auto" w:fill="auto"/>
        <w:tabs>
          <w:tab w:val="left" w:pos="1294"/>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page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grab_cachejpage(mapping,index,&amp;cached_page,&amp;lru_pvec)</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status = a_ops-&gt;prepare_write(file,page,offset,offset+bytes);</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page_fault = filemap_copy_from_user(page,offset,buf,bytes);</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status = a_ops-&gt;commit_write (file</w:t>
      </w:r>
      <w:r>
        <w:rPr>
          <w:rFonts w:hint="eastAsia" w:ascii="微软雅黑" w:hAnsi="微软雅黑" w:eastAsia="微软雅黑" w:cs="微软雅黑"/>
          <w:color w:val="000000"/>
          <w:spacing w:val="0"/>
          <w:w w:val="100"/>
          <w:position w:val="0"/>
          <w:vertAlign w:val="subscript"/>
          <w:lang w:val="en-US" w:eastAsia="en-US" w:bidi="en-US"/>
        </w:rPr>
        <w:t>r</w:t>
      </w:r>
      <w:r>
        <w:rPr>
          <w:rFonts w:hint="eastAsia" w:ascii="微软雅黑" w:hAnsi="微软雅黑" w:eastAsia="微软雅黑" w:cs="微软雅黑"/>
          <w:color w:val="000000"/>
          <w:spacing w:val="0"/>
          <w:w w:val="100"/>
          <w:position w:val="0"/>
          <w:lang w:val="en-US" w:eastAsia="en-US" w:bidi="en-US"/>
        </w:rPr>
        <w:t>page, offset,offset+bytes)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首先，在贞高速缓存中搜索需要的页。如果需要的页不在高速缓存中，那么内核在高速缓存 中新分配一空闲项</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rPr>
        <w:t>下一步，内核创建一个写请求；接着数据被从用户空间拷贝到了内核缓冲； 最后将数据写入磁盘。</w:t>
      </w:r>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因为所有的页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操作都要执行上面这些步骤，这就保证了所有的页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操作必然都是通过 页髙速缓存进行的。因此，内核也总是试图先通过页高速缓存来满足所有的读请求。如果在页高 速缓存中未搜索到需要的页，则内核将从磁盘读入需要的页，然后将该页加入到页髙速缓存中； 对于写操作，页髙速缓存更像是一个存储平台，所有要被写出的页都要加入页高速缓存中。</w:t>
      </w:r>
    </w:p>
    <w:p>
      <w:pPr>
        <w:pStyle w:val="13"/>
        <w:keepNext/>
        <w:keepLines/>
        <w:widowControl w:val="0"/>
        <w:shd w:val="clear" w:color="auto" w:fill="auto"/>
        <w:bidi w:val="0"/>
        <w:spacing w:before="0" w:after="160" w:line="305" w:lineRule="exact"/>
        <w:ind w:left="0" w:right="0" w:firstLine="0"/>
        <w:jc w:val="both"/>
        <w:rPr>
          <w:rFonts w:hint="eastAsia" w:ascii="微软雅黑" w:hAnsi="微软雅黑" w:eastAsia="微软雅黑" w:cs="微软雅黑"/>
          <w:sz w:val="20"/>
          <w:szCs w:val="20"/>
        </w:rPr>
      </w:pPr>
      <w:bookmarkStart w:id="935" w:name="bookmark1300"/>
      <w:bookmarkStart w:id="936" w:name="bookmark1299"/>
      <w:bookmarkStart w:id="937" w:name="bookmark1298"/>
      <w:r>
        <w:rPr>
          <w:rFonts w:hint="eastAsia" w:ascii="微软雅黑" w:hAnsi="微软雅黑" w:eastAsia="微软雅黑" w:cs="微软雅黑"/>
          <w:color w:val="000000"/>
          <w:spacing w:val="0"/>
          <w:w w:val="100"/>
          <w:position w:val="0"/>
          <w:sz w:val="19"/>
          <w:szCs w:val="19"/>
          <w:shd w:val="clear" w:color="auto" w:fill="auto"/>
          <w:lang w:val="en-US" w:eastAsia="en-US" w:bidi="en-US"/>
        </w:rPr>
        <w:t>16.2.3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基树</w:t>
      </w:r>
      <w:bookmarkEnd w:id="935"/>
      <w:bookmarkEnd w:id="936"/>
      <w:bookmarkEnd w:id="937"/>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因为在任何页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操作前内核都要检査页是否已经在页高速缓存中了，所以这种频繁进行的 检査必须迅速、高效，否则搜索和检査页髙速缓存的开销可能抵消页高速缓存带来的好处(至少 在缓存命中率很低的时候，搜索的开销足以抵消以内存代替磁盘进行检索数据带来的好处)。</w:t>
      </w:r>
    </w:p>
    <w:p>
      <w:pPr>
        <w:pStyle w:val="5"/>
        <w:keepNext w:val="0"/>
        <w:keepLines w:val="0"/>
        <w:widowControl w:val="0"/>
        <w:shd w:val="clear" w:color="auto" w:fill="auto"/>
        <w:bidi w:val="0"/>
        <w:spacing w:before="0" w:after="10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正如在</w:t>
      </w:r>
      <w:r>
        <w:rPr>
          <w:rFonts w:hint="eastAsia" w:ascii="微软雅黑" w:hAnsi="微软雅黑" w:eastAsia="微软雅黑" w:cs="微软雅黑"/>
          <w:color w:val="000000"/>
          <w:spacing w:val="0"/>
          <w:w w:val="100"/>
          <w:position w:val="0"/>
          <w:sz w:val="19"/>
          <w:szCs w:val="19"/>
          <w:lang w:val="en-US" w:eastAsia="en-US" w:bidi="en-US"/>
        </w:rPr>
        <w:t>16.2.2</w:t>
      </w:r>
      <w:r>
        <w:rPr>
          <w:rFonts w:hint="eastAsia" w:ascii="微软雅黑" w:hAnsi="微软雅黑" w:eastAsia="微软雅黑" w:cs="微软雅黑"/>
          <w:color w:val="000000"/>
          <w:spacing w:val="0"/>
          <w:w w:val="100"/>
          <w:position w:val="0"/>
        </w:rPr>
        <w:t>节所看到的，页高速缓存通过两个参数</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对象加上一个偏移量进 行捜索。每个</w:t>
      </w:r>
      <w:r>
        <w:rPr>
          <w:rFonts w:hint="eastAsia" w:ascii="微软雅黑" w:hAnsi="微软雅黑" w:eastAsia="微软雅黑" w:cs="微软雅黑"/>
          <w:color w:val="000000"/>
          <w:spacing w:val="0"/>
          <w:w w:val="100"/>
          <w:position w:val="0"/>
          <w:sz w:val="19"/>
          <w:szCs w:val="19"/>
          <w:lang w:val="en-US" w:eastAsia="en-US" w:bidi="en-US"/>
        </w:rPr>
        <w:t>address_space</w:t>
      </w:r>
      <w:r>
        <w:rPr>
          <w:rFonts w:hint="eastAsia" w:ascii="微软雅黑" w:hAnsi="微软雅黑" w:eastAsia="微软雅黑" w:cs="微软雅黑"/>
          <w:color w:val="000000"/>
          <w:spacing w:val="0"/>
          <w:w w:val="100"/>
          <w:position w:val="0"/>
        </w:rPr>
        <w:t>对象都有唯一的基树</w:t>
      </w:r>
      <w:r>
        <w:rPr>
          <w:rFonts w:hint="eastAsia" w:ascii="微软雅黑" w:hAnsi="微软雅黑" w:eastAsia="微软雅黑" w:cs="微软雅黑"/>
          <w:color w:val="000000"/>
          <w:spacing w:val="0"/>
          <w:w w:val="100"/>
          <w:position w:val="0"/>
          <w:sz w:val="19"/>
          <w:szCs w:val="19"/>
          <w:lang w:val="en-US" w:eastAsia="en-US" w:bidi="en-US"/>
        </w:rPr>
        <w:t>(radix tree),</w:t>
      </w:r>
      <w:r>
        <w:rPr>
          <w:rFonts w:hint="eastAsia" w:ascii="微软雅黑" w:hAnsi="微软雅黑" w:eastAsia="微软雅黑" w:cs="微软雅黑"/>
          <w:color w:val="000000"/>
          <w:spacing w:val="0"/>
          <w:w w:val="100"/>
          <w:position w:val="0"/>
        </w:rPr>
        <w:t>它保存在</w:t>
      </w:r>
      <w:r>
        <w:rPr>
          <w:rFonts w:hint="eastAsia" w:ascii="微软雅黑" w:hAnsi="微软雅黑" w:eastAsia="微软雅黑" w:cs="微软雅黑"/>
          <w:color w:val="000000"/>
          <w:spacing w:val="0"/>
          <w:w w:val="100"/>
          <w:position w:val="0"/>
          <w:sz w:val="19"/>
          <w:szCs w:val="19"/>
          <w:lang w:val="en-US" w:eastAsia="en-US" w:bidi="en-US"/>
        </w:rPr>
        <w:t>page_tree</w:t>
      </w:r>
      <w:r>
        <w:rPr>
          <w:rFonts w:hint="eastAsia" w:ascii="微软雅黑" w:hAnsi="微软雅黑" w:eastAsia="微软雅黑" w:cs="微软雅黑"/>
          <w:color w:val="000000"/>
          <w:spacing w:val="0"/>
          <w:w w:val="100"/>
          <w:position w:val="0"/>
        </w:rPr>
        <w:t>结构体中。基 树是一个二叉树，只要指定了文件偏移量，就可以在基树中迅速检索到希望的页。页高速缓存的 搜索函数</w:t>
      </w:r>
      <w:r>
        <w:rPr>
          <w:rFonts w:hint="eastAsia" w:ascii="微软雅黑" w:hAnsi="微软雅黑" w:eastAsia="微软雅黑" w:cs="微软雅黑"/>
          <w:color w:val="000000"/>
          <w:spacing w:val="0"/>
          <w:w w:val="100"/>
          <w:position w:val="0"/>
          <w:sz w:val="19"/>
          <w:szCs w:val="19"/>
          <w:lang w:val="en-US" w:eastAsia="en-US" w:bidi="en-US"/>
        </w:rPr>
        <w:t>find_get_page()</w:t>
      </w:r>
      <w:r>
        <w:rPr>
          <w:rFonts w:hint="eastAsia" w:ascii="微软雅黑" w:hAnsi="微软雅黑" w:eastAsia="微软雅黑" w:cs="微软雅黑"/>
          <w:color w:val="000000"/>
          <w:spacing w:val="0"/>
          <w:w w:val="100"/>
          <w:position w:val="0"/>
        </w:rPr>
        <w:t>要调用函数</w:t>
      </w:r>
      <w:r>
        <w:rPr>
          <w:rFonts w:hint="eastAsia" w:ascii="微软雅黑" w:hAnsi="微软雅黑" w:eastAsia="微软雅黑" w:cs="微软雅黑"/>
          <w:color w:val="000000"/>
          <w:spacing w:val="0"/>
          <w:w w:val="100"/>
          <w:position w:val="0"/>
          <w:sz w:val="19"/>
          <w:szCs w:val="19"/>
          <w:lang w:val="en-US" w:eastAsia="en-US" w:bidi="en-US"/>
        </w:rPr>
        <w:t>radix_tree_lookup(),</w:t>
      </w:r>
      <w:r>
        <w:rPr>
          <w:rFonts w:hint="eastAsia" w:ascii="微软雅黑" w:hAnsi="微软雅黑" w:eastAsia="微软雅黑" w:cs="微软雅黑"/>
          <w:color w:val="000000"/>
          <w:spacing w:val="0"/>
          <w:w w:val="100"/>
          <w:position w:val="0"/>
        </w:rPr>
        <w:t>该函数会在指定基树中搜索指定页面。</w:t>
      </w:r>
    </w:p>
    <w:p>
      <w:pPr>
        <w:pStyle w:val="23"/>
        <w:keepNext w:val="0"/>
        <w:keepLines w:val="0"/>
        <w:widowControl w:val="0"/>
        <w:shd w:val="clear" w:color="auto" w:fill="auto"/>
        <w:bidi w:val="0"/>
        <w:spacing w:before="0" w:after="22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基树核心代码的通用形式可以在文件</w:t>
      </w:r>
      <w:r>
        <w:rPr>
          <w:rFonts w:hint="eastAsia" w:ascii="微软雅黑" w:hAnsi="微软雅黑" w:eastAsia="微软雅黑" w:cs="微软雅黑"/>
          <w:color w:val="000000"/>
          <w:spacing w:val="0"/>
          <w:w w:val="100"/>
          <w:position w:val="0"/>
          <w:lang w:val="zh-TW" w:eastAsia="zh-TW" w:bidi="zh-TW"/>
        </w:rPr>
        <w:t xml:space="preserve">1 </w:t>
      </w:r>
      <w:r>
        <w:rPr>
          <w:rFonts w:hint="eastAsia" w:ascii="微软雅黑" w:hAnsi="微软雅黑" w:eastAsia="微软雅黑" w:cs="微软雅黑"/>
          <w:color w:val="000000"/>
          <w:spacing w:val="0"/>
          <w:w w:val="100"/>
          <w:position w:val="0"/>
          <w:lang w:val="en-US" w:eastAsia="en-US" w:bidi="en-US"/>
        </w:rPr>
        <w:t>ib/radix-tree.c</w:t>
      </w:r>
      <w:r>
        <w:rPr>
          <w:rFonts w:hint="eastAsia" w:ascii="微软雅黑" w:hAnsi="微软雅黑" w:eastAsia="微软雅黑" w:cs="微软雅黑"/>
          <w:color w:val="000000"/>
          <w:spacing w:val="0"/>
          <w:w w:val="100"/>
          <w:position w:val="0"/>
          <w:sz w:val="20"/>
          <w:szCs w:val="20"/>
          <w:lang w:val="zh-TW" w:eastAsia="zh-TW" w:bidi="zh-TW"/>
        </w:rPr>
        <w:t xml:space="preserve">中找到。另外，要想使用基树，需要包 含头文件 </w:t>
      </w:r>
      <w:r>
        <w:rPr>
          <w:rFonts w:hint="eastAsia" w:ascii="微软雅黑" w:hAnsi="微软雅黑" w:eastAsia="微软雅黑" w:cs="微软雅黑"/>
          <w:color w:val="000000"/>
          <w:spacing w:val="0"/>
          <w:w w:val="100"/>
          <w:position w:val="0"/>
          <w:lang w:val="en-US" w:eastAsia="en-US" w:bidi="en-US"/>
        </w:rPr>
        <w:t>&lt;linux/radix_tree.h&gt;</w:t>
      </w:r>
      <w:r>
        <w:rPr>
          <w:rFonts w:hint="eastAsia" w:ascii="微软雅黑" w:hAnsi="微软雅黑" w:eastAsia="微软雅黑" w:cs="微软雅黑"/>
          <w:color w:val="000000"/>
          <w:spacing w:val="0"/>
          <w:w w:val="100"/>
          <w:position w:val="0"/>
          <w:lang w:val="zh-TW" w:eastAsia="zh-TW" w:bidi="zh-TW"/>
        </w:rPr>
        <w:t>«»</w:t>
      </w:r>
    </w:p>
    <w:p>
      <w:pPr>
        <w:pStyle w:val="13"/>
        <w:keepNext/>
        <w:keepLines/>
        <w:widowControl w:val="0"/>
        <w:shd w:val="clear" w:color="auto" w:fill="auto"/>
        <w:bidi w:val="0"/>
        <w:spacing w:before="0" w:after="140" w:line="303" w:lineRule="exact"/>
        <w:ind w:left="0" w:right="0" w:firstLine="0"/>
        <w:jc w:val="both"/>
        <w:rPr>
          <w:rFonts w:hint="eastAsia" w:ascii="微软雅黑" w:hAnsi="微软雅黑" w:eastAsia="微软雅黑" w:cs="微软雅黑"/>
          <w:sz w:val="20"/>
          <w:szCs w:val="20"/>
        </w:rPr>
      </w:pPr>
      <w:bookmarkStart w:id="938" w:name="bookmark1303"/>
      <w:bookmarkStart w:id="939" w:name="bookmark1301"/>
      <w:bookmarkStart w:id="940" w:name="bookmark1302"/>
      <w:r>
        <w:rPr>
          <w:rFonts w:hint="eastAsia" w:ascii="微软雅黑" w:hAnsi="微软雅黑" w:eastAsia="微软雅黑" w:cs="微软雅黑"/>
          <w:color w:val="000000"/>
          <w:spacing w:val="0"/>
          <w:w w:val="100"/>
          <w:position w:val="0"/>
          <w:sz w:val="19"/>
          <w:szCs w:val="19"/>
          <w:shd w:val="clear" w:color="auto" w:fill="auto"/>
          <w:lang w:val="en-US" w:eastAsia="en-US" w:bidi="en-US"/>
        </w:rPr>
        <w:t>16.2.4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以前的页散列表</w:t>
      </w:r>
      <w:bookmarkEnd w:id="938"/>
      <w:bookmarkEnd w:id="939"/>
      <w:bookmarkEnd w:id="940"/>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版本以前，内核页髙速缓存不是通过基树检索，而是通过一个维护了系统中所有页的 全局散列表进行检索。对于给定的一个键值，该散列表会返回一个双向链表的入口对应于这个所 给定的值。如果需要的页贮存在缓存中，那么链表中的一项就会与其对应。否则，页就不在页面 高速缓存中，散列函数返回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全局散列表主要存在四个问题:</w:t>
      </w:r>
    </w:p>
    <w:p>
      <w:pPr>
        <w:pStyle w:val="5"/>
        <w:keepNext w:val="0"/>
        <w:keepLines w:val="0"/>
        <w:widowControl w:val="0"/>
        <w:shd w:val="clear" w:color="auto" w:fill="auto"/>
        <w:bidi w:val="0"/>
        <w:spacing w:before="0" w:after="0" w:line="302"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•由于使用单个的全局锁保护散列表，所以即使在中等规模的机器中，锁的争用情况也会相 当严重，造成性能受损。</w:t>
      </w:r>
    </w:p>
    <w:p>
      <w:pPr>
        <w:pStyle w:val="5"/>
        <w:keepNext w:val="0"/>
        <w:keepLines w:val="0"/>
        <w:widowControl w:val="0"/>
        <w:shd w:val="clear" w:color="auto" w:fill="auto"/>
        <w:bidi w:val="0"/>
        <w:spacing w:before="0" w:after="0" w:line="302"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由于散列表需要包含所有页髙速缓存中的页，可是搜索需要的只是和当前文件相关的那些 页，所以散列表包含的页面相比搜索需要的页面要大得多。</w:t>
      </w:r>
    </w:p>
    <w:p>
      <w:pPr>
        <w:pStyle w:val="5"/>
        <w:keepNext w:val="0"/>
        <w:keepLines w:val="0"/>
        <w:widowControl w:val="0"/>
        <w:shd w:val="clear" w:color="auto" w:fill="auto"/>
        <w:bidi w:val="0"/>
        <w:spacing w:before="0" w:after="0" w:line="302"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•如果散列捜索失败（也就是给定的页不在页高速缓存中），执行速度比希望的要慢得多， 这是因为检索必须遍历指定散列键值对应的整个链表。</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散列表比其他方法会消耗更多的内存。</w:t>
      </w:r>
    </w:p>
    <w:p>
      <w:pPr>
        <w:pStyle w:val="5"/>
        <w:keepNext w:val="0"/>
        <w:keepLines w:val="0"/>
        <w:widowControl w:val="0"/>
        <w:shd w:val="clear" w:color="auto" w:fill="auto"/>
        <w:bidi w:val="0"/>
        <w:spacing w:before="0" w:after="22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版本内核中引入基于基树的页高速缓存来解决这些问题。</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941" w:name="bookmark1305"/>
      <w:bookmarkStart w:id="942" w:name="bookmark1304"/>
      <w:bookmarkStart w:id="943" w:name="bookmark1306"/>
      <w:r>
        <w:rPr>
          <w:rFonts w:hint="eastAsia" w:ascii="微软雅黑" w:hAnsi="微软雅黑" w:eastAsia="微软雅黑" w:cs="微软雅黑"/>
          <w:color w:val="000000"/>
          <w:spacing w:val="0"/>
          <w:w w:val="100"/>
          <w:position w:val="0"/>
          <w:sz w:val="26"/>
          <w:szCs w:val="26"/>
          <w:lang w:val="en-US" w:eastAsia="en-US" w:bidi="en-US"/>
        </w:rPr>
        <w:t>16.3</w:t>
      </w:r>
      <w:r>
        <w:rPr>
          <w:rFonts w:hint="eastAsia" w:ascii="微软雅黑" w:hAnsi="微软雅黑" w:eastAsia="微软雅黑" w:cs="微软雅黑"/>
          <w:color w:val="000000"/>
          <w:spacing w:val="0"/>
          <w:w w:val="100"/>
          <w:position w:val="0"/>
          <w:sz w:val="24"/>
          <w:szCs w:val="24"/>
          <w:lang w:val="zh-TW" w:eastAsia="zh-TW" w:bidi="zh-TW"/>
        </w:rPr>
        <w:t>缓冲区高速缓存</w:t>
      </w:r>
      <w:bookmarkEnd w:id="941"/>
      <w:bookmarkEnd w:id="942"/>
      <w:bookmarkEnd w:id="943"/>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独立的磁盘块通过块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缓冲也要被存入页高速缓存。回忆一下第</w:t>
      </w:r>
      <w:r>
        <w:rPr>
          <w:rFonts w:hint="eastAsia" w:ascii="微软雅黑" w:hAnsi="微软雅黑" w:eastAsia="微软雅黑" w:cs="微软雅黑"/>
          <w:color w:val="000000"/>
          <w:spacing w:val="0"/>
          <w:w w:val="100"/>
          <w:position w:val="0"/>
          <w:sz w:val="19"/>
          <w:szCs w:val="19"/>
        </w:rPr>
        <w:t>14</w:t>
      </w:r>
      <w:r>
        <w:rPr>
          <w:rFonts w:hint="eastAsia" w:ascii="微软雅黑" w:hAnsi="微软雅黑" w:eastAsia="微软雅黑" w:cs="微软雅黑"/>
          <w:color w:val="000000"/>
          <w:spacing w:val="0"/>
          <w:w w:val="100"/>
          <w:position w:val="0"/>
        </w:rPr>
        <w:t>章，一个缓冲是一个 物理磁盘块在内存里的表示。缓冲的作用就是映射内存中的页面到磁盘块，这样一来页高速缓存 在块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操作时也减少了磁盘访问，因为它缓存磁盘块和减少块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操作。这个缓存通常称为缓 冲区髙速缓存，虽然实现上它没有作为独立缓存，而是作为页高速缓存的一部分。</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操作一次操作一个单独的磁盘块。普遍的块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操作是读写</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 xml:space="preserve">节点。内核提供了 </w:t>
      </w:r>
      <w:r>
        <w:rPr>
          <w:rFonts w:hint="eastAsia" w:ascii="微软雅黑" w:hAnsi="微软雅黑" w:eastAsia="微软雅黑" w:cs="微软雅黑"/>
          <w:color w:val="000000"/>
          <w:spacing w:val="0"/>
          <w:w w:val="100"/>
          <w:position w:val="0"/>
          <w:sz w:val="19"/>
          <w:szCs w:val="19"/>
          <w:lang w:val="en-US" w:eastAsia="en-US" w:bidi="en-US"/>
        </w:rPr>
        <w:t>bread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函数实现从磁盘读一个块的底层操作。通过缓存，磁盘块映射到它们相关的内存页，并 缓存到页髙速缓存中。</w:t>
      </w:r>
    </w:p>
    <w:p>
      <w:pPr>
        <w:pStyle w:val="5"/>
        <w:keepNext w:val="0"/>
        <w:keepLines w:val="0"/>
        <w:widowControl w:val="0"/>
        <w:shd w:val="clear" w:color="auto" w:fill="auto"/>
        <w:bidi w:val="0"/>
        <w:spacing w:before="0" w:after="22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缓冲和页高速缓存并非天生就是统一的，</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内核的主要工作之一就是统一它们。在更早的 内核中，有两个独立的磁盘缓存：页髙速缓存和缓冲区高速缓存。前者缓存页面，后者缓存缓冲 区，这两个缓存并没有统一。一个磁盘块可以同时存于两个缓存中，这导致必须同步操作两个缓 冲中的数据，而且浪费了内存，去存储重复的缓存项。今天我们只有一个磁盘缓存，即页高速缓 存。虽然如此，内核仍然需要在内存中使用缓冲来表示磁盘块，幸好，缓冲是用页映射块的，所 以它正好在页高速缓存中。</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944" w:name="bookmark1309"/>
      <w:bookmarkStart w:id="945" w:name="bookmark1307"/>
      <w:bookmarkStart w:id="946" w:name="bookmark1308"/>
      <w:r>
        <w:rPr>
          <w:rFonts w:hint="eastAsia" w:ascii="微软雅黑" w:hAnsi="微软雅黑" w:eastAsia="微软雅黑" w:cs="微软雅黑"/>
          <w:color w:val="000000"/>
          <w:spacing w:val="0"/>
          <w:w w:val="100"/>
          <w:position w:val="0"/>
          <w:sz w:val="26"/>
          <w:szCs w:val="26"/>
          <w:lang w:val="en-US" w:eastAsia="en-US" w:bidi="en-US"/>
        </w:rPr>
        <w:t xml:space="preserve">16.4 flusher </w:t>
      </w:r>
      <w:r>
        <w:rPr>
          <w:rFonts w:hint="eastAsia" w:ascii="微软雅黑" w:hAnsi="微软雅黑" w:eastAsia="微软雅黑" w:cs="微软雅黑"/>
          <w:color w:val="000000"/>
          <w:spacing w:val="0"/>
          <w:w w:val="100"/>
          <w:position w:val="0"/>
          <w:sz w:val="24"/>
          <w:szCs w:val="24"/>
          <w:lang w:val="zh-TW" w:eastAsia="zh-TW" w:bidi="zh-TW"/>
        </w:rPr>
        <w:t>线程</w:t>
      </w:r>
      <w:bookmarkEnd w:id="944"/>
      <w:bookmarkEnd w:id="945"/>
      <w:bookmarkEnd w:id="946"/>
    </w:p>
    <w:p>
      <w:pPr>
        <w:pStyle w:val="5"/>
        <w:keepNext w:val="0"/>
        <w:keepLines w:val="0"/>
        <w:widowControl w:val="0"/>
        <w:shd w:val="clear" w:color="auto" w:fill="auto"/>
        <w:bidi w:val="0"/>
        <w:spacing w:before="0" w:after="1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由于页高速缓存的缓存作用，写操作实际上会被延迟。当页高速缓存中的数据比后台存储的 数据更新时，该数据就称作脏数据。在内存中累积起来的脏页最终必须被写回磁盘。在以下</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种 情况发生时，脏页被写回磁盘：</w:t>
      </w:r>
    </w:p>
    <w:p>
      <w:pPr>
        <w:pStyle w:val="5"/>
        <w:keepNext w:val="0"/>
        <w:keepLines w:val="0"/>
        <w:widowControl w:val="0"/>
        <w:shd w:val="clear" w:color="auto" w:fill="auto"/>
        <w:bidi w:val="0"/>
        <w:spacing w:before="0" w:after="0" w:line="302" w:lineRule="exact"/>
        <w:ind w:left="54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•当空闲内存低于一个特定的阚值时，内核必须将脏页写回磁盘以便释放内存，因为只有干 净(不脏的)内存才可以被回收。当内存干净后，内核就可以从缓存清理数据，然后收缩 缓存，最终释放出更多的内存。</w:t>
      </w:r>
    </w:p>
    <w:p>
      <w:pPr>
        <w:pStyle w:val="5"/>
        <w:keepNext w:val="0"/>
        <w:keepLines w:val="0"/>
        <w:widowControl w:val="0"/>
        <w:shd w:val="clear" w:color="auto" w:fill="auto"/>
        <w:bidi w:val="0"/>
        <w:spacing w:before="0" w:after="0" w:line="302" w:lineRule="exact"/>
        <w:ind w:left="54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•当脏页在内存中驻留时间超过一个特定的阈值时，内核必须将超时的脏页写回磁盘，以确 保脏页不会无限期地驻留在内存中。</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•当用户进程调用</w:t>
      </w:r>
      <w:r>
        <w:rPr>
          <w:rFonts w:hint="eastAsia" w:ascii="微软雅黑" w:hAnsi="微软雅黑" w:eastAsia="微软雅黑" w:cs="微软雅黑"/>
          <w:color w:val="000000"/>
          <w:spacing w:val="0"/>
          <w:w w:val="100"/>
          <w:position w:val="0"/>
          <w:sz w:val="19"/>
          <w:szCs w:val="19"/>
          <w:lang w:val="en-US" w:eastAsia="en-US" w:bidi="en-US"/>
        </w:rPr>
        <w:t>sync()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fsync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系统调用时，内核会按要求执行回写动作。</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上面三种工作的目的完全不同。实际上，在旧内核中，这是由两个独立的内核线程(请看后 面章节)分别完成的。但是在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内核中，由一群㊀内核线程</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线程)执行这三种工作。</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线程在系统中的空闲内存低于一个特定的阂值时，将脏页刷新写回磁盘。该后 台回写例程的目的在于——在可用物理内存过低时，释放脏页以重新获得内存。这个特定的内存 阂值可以通过</w:t>
      </w:r>
      <w:r>
        <w:rPr>
          <w:rFonts w:hint="eastAsia" w:ascii="微软雅黑" w:hAnsi="微软雅黑" w:eastAsia="微软雅黑" w:cs="微软雅黑"/>
          <w:color w:val="000000"/>
          <w:spacing w:val="0"/>
          <w:w w:val="100"/>
          <w:position w:val="0"/>
          <w:sz w:val="19"/>
          <w:szCs w:val="19"/>
          <w:lang w:val="en-US" w:eastAsia="en-US" w:bidi="en-US"/>
        </w:rPr>
        <w:t>dirty_background_ratio sysctl</w:t>
      </w:r>
      <w:r>
        <w:rPr>
          <w:rFonts w:hint="eastAsia" w:ascii="微软雅黑" w:hAnsi="微软雅黑" w:eastAsia="微软雅黑" w:cs="微软雅黑"/>
          <w:color w:val="000000"/>
          <w:spacing w:val="0"/>
          <w:w w:val="100"/>
          <w:position w:val="0"/>
        </w:rPr>
        <w:t>系统调用设置。当空闲内存比阈值</w:t>
      </w:r>
      <w:r>
        <w:rPr>
          <w:rFonts w:hint="eastAsia" w:ascii="微软雅黑" w:hAnsi="微软雅黑" w:eastAsia="微软雅黑" w:cs="微软雅黑"/>
          <w:color w:val="000000"/>
          <w:spacing w:val="0"/>
          <w:w w:val="100"/>
          <w:position w:val="0"/>
          <w:sz w:val="19"/>
          <w:szCs w:val="19"/>
          <w:lang w:val="en-US" w:eastAsia="en-US" w:bidi="en-US"/>
        </w:rPr>
        <w:t>dirty_background_ ratio</w:t>
      </w:r>
      <w:r>
        <w:rPr>
          <w:rFonts w:hint="eastAsia" w:ascii="微软雅黑" w:hAnsi="微软雅黑" w:eastAsia="微软雅黑" w:cs="微软雅黑"/>
          <w:color w:val="000000"/>
          <w:spacing w:val="0"/>
          <w:w w:val="100"/>
          <w:position w:val="0"/>
        </w:rPr>
        <w:t>还低时，内核便会调用函数</w:t>
      </w:r>
      <w:r>
        <w:rPr>
          <w:rFonts w:hint="eastAsia" w:ascii="微软雅黑" w:hAnsi="微软雅黑" w:eastAsia="微软雅黑" w:cs="微软雅黑"/>
          <w:color w:val="000000"/>
          <w:spacing w:val="0"/>
          <w:w w:val="100"/>
          <w:position w:val="0"/>
          <w:sz w:val="19"/>
          <w:szCs w:val="19"/>
          <w:lang w:val="en-US" w:eastAsia="en-US" w:bidi="en-US"/>
        </w:rPr>
        <w:t>flusher_threads()</w:t>
      </w:r>
      <w:r>
        <w:rPr>
          <w:rFonts w:hint="eastAsia" w:ascii="微软雅黑" w:hAnsi="微软雅黑" w:eastAsia="微软雅黑" w:cs="微软雅黑"/>
          <w:color w:val="000000"/>
          <w:spacing w:val="0"/>
          <w:w w:val="100"/>
          <w:position w:val="0"/>
          <w:sz w:val="19"/>
          <w:szCs w:val="19"/>
          <w:vertAlign w:val="superscript"/>
        </w:rPr>
        <w:t>@</w:t>
      </w:r>
      <w:r>
        <w:rPr>
          <w:rFonts w:hint="eastAsia" w:ascii="微软雅黑" w:hAnsi="微软雅黑" w:eastAsia="微软雅黑" w:cs="微软雅黑"/>
          <w:color w:val="000000"/>
          <w:spacing w:val="0"/>
          <w:w w:val="100"/>
          <w:position w:val="0"/>
        </w:rPr>
        <w:t>唤醒一个或多个</w:t>
      </w:r>
      <w:r>
        <w:rPr>
          <w:rFonts w:hint="eastAsia" w:ascii="微软雅黑" w:hAnsi="微软雅黑" w:eastAsia="微软雅黑" w:cs="微软雅黑"/>
          <w:color w:val="000000"/>
          <w:spacing w:val="0"/>
          <w:w w:val="100"/>
          <w:position w:val="0"/>
          <w:sz w:val="19"/>
          <w:szCs w:val="19"/>
          <w:lang w:val="en-US" w:eastAsia="en-US" w:bidi="en-US"/>
        </w:rPr>
        <w:t>Rushei</w:t>
      </w:r>
      <w:r>
        <w:rPr>
          <w:rFonts w:hint="eastAsia" w:ascii="微软雅黑" w:hAnsi="微软雅黑" w:eastAsia="微软雅黑" w:cs="微软雅黑"/>
          <w:color w:val="000000"/>
          <w:spacing w:val="0"/>
          <w:w w:val="100"/>
          <w:position w:val="0"/>
        </w:rPr>
        <w:t>■线程，随后</w:t>
      </w:r>
      <w:r>
        <w:rPr>
          <w:rFonts w:hint="eastAsia" w:ascii="微软雅黑" w:hAnsi="微软雅黑" w:eastAsia="微软雅黑" w:cs="微软雅黑"/>
          <w:color w:val="000000"/>
          <w:spacing w:val="0"/>
          <w:w w:val="100"/>
          <w:position w:val="0"/>
          <w:sz w:val="19"/>
          <w:szCs w:val="19"/>
          <w:lang w:val="en-US" w:eastAsia="en-US" w:bidi="en-US"/>
        </w:rPr>
        <w:t>fhisher</w:t>
      </w:r>
      <w:r>
        <w:rPr>
          <w:rFonts w:hint="eastAsia" w:ascii="微软雅黑" w:hAnsi="微软雅黑" w:eastAsia="微软雅黑" w:cs="微软雅黑"/>
          <w:color w:val="000000"/>
          <w:spacing w:val="0"/>
          <w:w w:val="100"/>
          <w:position w:val="0"/>
        </w:rPr>
        <w:t>线 程进一步调用函数</w:t>
      </w:r>
      <w:r>
        <w:rPr>
          <w:rFonts w:hint="eastAsia" w:ascii="微软雅黑" w:hAnsi="微软雅黑" w:eastAsia="微软雅黑" w:cs="微软雅黑"/>
          <w:color w:val="000000"/>
          <w:spacing w:val="0"/>
          <w:w w:val="100"/>
          <w:position w:val="0"/>
          <w:sz w:val="19"/>
          <w:szCs w:val="19"/>
          <w:lang w:val="en-US" w:eastAsia="en-US" w:bidi="en-US"/>
        </w:rPr>
        <w:t>bdi_writeback_all()</w:t>
      </w:r>
      <w:r>
        <w:rPr>
          <w:rFonts w:hint="eastAsia" w:ascii="微软雅黑" w:hAnsi="微软雅黑" w:eastAsia="微软雅黑" w:cs="微软雅黑"/>
          <w:color w:val="000000"/>
          <w:spacing w:val="0"/>
          <w:w w:val="100"/>
          <w:position w:val="0"/>
        </w:rPr>
        <w:t>开始将脏页写回磁盘。该函数需要一个参数一试图写回 的页面数目。函数连续地写出数据，直到满足以下两个条件：</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已经有指定的最小数目的页被写出到磁盘。</w:t>
      </w:r>
    </w:p>
    <w:p>
      <w:pPr>
        <w:pStyle w:val="23"/>
        <w:keepNext w:val="0"/>
        <w:keepLines w:val="0"/>
        <w:widowControl w:val="0"/>
        <w:shd w:val="clear" w:color="auto" w:fill="auto"/>
        <w:bidi w:val="0"/>
        <w:spacing w:before="0" w:after="0" w:line="303"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空闲内存数已经回升，超过了阚值</w:t>
      </w:r>
      <w:r>
        <w:rPr>
          <w:rFonts w:hint="eastAsia" w:ascii="微软雅黑" w:hAnsi="微软雅黑" w:eastAsia="微软雅黑" w:cs="微软雅黑"/>
          <w:color w:val="000000"/>
          <w:spacing w:val="0"/>
          <w:w w:val="100"/>
          <w:position w:val="0"/>
          <w:lang w:val="en-US" w:eastAsia="en-US" w:bidi="en-US"/>
        </w:rPr>
        <w:t>dirty_background_ratio</w:t>
      </w:r>
      <w:r>
        <w:rPr>
          <w:rFonts w:hint="eastAsia" w:ascii="微软雅黑" w:hAnsi="微软雅黑" w:eastAsia="微软雅黑" w:cs="微软雅黑"/>
          <w:color w:val="000000"/>
          <w:spacing w:val="0"/>
          <w:w w:val="100"/>
          <w:position w:val="0"/>
          <w:vertAlign w:val="subscript"/>
          <w:lang w:val="en-US" w:eastAsia="en-US" w:bidi="en-US"/>
        </w:rPr>
        <w:t>o</w:t>
      </w:r>
    </w:p>
    <w:p>
      <w:pPr>
        <w:pStyle w:val="5"/>
        <w:keepNext w:val="0"/>
        <w:keepLines w:val="0"/>
        <w:widowControl w:val="0"/>
        <w:shd w:val="clear" w:color="auto" w:fill="auto"/>
        <w:bidi w:val="0"/>
        <w:spacing w:before="0" w:after="0" w:line="33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上述条件确保了 </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线程操作可以减轻系统中内存不足的压力。回写操作不会在达到这 两个条件前停止，除非刷新者线程写回了所有的脏页，没有剩下的脏页可再被写回了。</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为了满足第二个目标，</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线程后台例程会被周期性唤醒(和空闲内存是否过低无关)， 将那些在内存中驻留时间过长的脏页写出，确保内存中不会有长期存在的脏页。如果系统发生崩 溃，由于内存处于混乱之中，所以那些在内存中还没来得及写回磁盘的脏页就会丢失，所以周 期性同步页高速缓存和磁盘非常重要。在系统启动时，内核初始化一个定时器，让它周期地唤 醒</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线程，随后使其运行函数</w:t>
      </w:r>
      <w:r>
        <w:rPr>
          <w:rFonts w:hint="eastAsia" w:ascii="微软雅黑" w:hAnsi="微软雅黑" w:eastAsia="微软雅黑" w:cs="微软雅黑"/>
          <w:color w:val="000000"/>
          <w:spacing w:val="0"/>
          <w:w w:val="100"/>
          <w:position w:val="0"/>
          <w:sz w:val="19"/>
          <w:szCs w:val="19"/>
          <w:lang w:val="en-US" w:eastAsia="en-US" w:bidi="en-US"/>
        </w:rPr>
        <w:t>wb_writeback()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该函数将把所有驻留时间超过</w:t>
      </w:r>
      <w:r>
        <w:rPr>
          <w:rFonts w:hint="eastAsia" w:ascii="微软雅黑" w:hAnsi="微软雅黑" w:eastAsia="微软雅黑" w:cs="微软雅黑"/>
          <w:color w:val="000000"/>
          <w:spacing w:val="0"/>
          <w:w w:val="100"/>
          <w:position w:val="0"/>
          <w:sz w:val="19"/>
          <w:szCs w:val="19"/>
          <w:lang w:val="en-US" w:eastAsia="en-US" w:bidi="en-US"/>
        </w:rPr>
        <w:t>dirty_expire_ interval ms</w:t>
      </w:r>
      <w:r>
        <w:rPr>
          <w:rFonts w:hint="eastAsia" w:ascii="微软雅黑" w:hAnsi="微软雅黑" w:eastAsia="微软雅黑" w:cs="微软雅黑"/>
          <w:color w:val="000000"/>
          <w:spacing w:val="0"/>
          <w:w w:val="100"/>
          <w:position w:val="0"/>
        </w:rPr>
        <w:t>的脏页写回。然后定时器将再次被初始化为</w:t>
      </w:r>
      <w:r>
        <w:rPr>
          <w:rFonts w:hint="eastAsia" w:ascii="微软雅黑" w:hAnsi="微软雅黑" w:eastAsia="微软雅黑" w:cs="微软雅黑"/>
          <w:color w:val="000000"/>
          <w:spacing w:val="0"/>
          <w:w w:val="100"/>
          <w:position w:val="0"/>
          <w:sz w:val="19"/>
          <w:szCs w:val="19"/>
          <w:lang w:val="en-US" w:eastAsia="en-US" w:bidi="en-US"/>
        </w:rPr>
        <w:t>dirty_expire_ centisecs</w:t>
      </w:r>
      <w:r>
        <w:rPr>
          <w:rFonts w:hint="eastAsia" w:ascii="微软雅黑" w:hAnsi="微软雅黑" w:eastAsia="微软雅黑" w:cs="微软雅黑"/>
          <w:color w:val="000000"/>
          <w:spacing w:val="0"/>
          <w:w w:val="100"/>
          <w:position w:val="0"/>
        </w:rPr>
        <w:t>秒后唤醒</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 程。总而言之，</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线程周期性地被唤醒并且把超过特定期限的脏页写回磁盘。</w:t>
      </w:r>
    </w:p>
    <w:p>
      <w:pPr>
        <w:pStyle w:val="5"/>
        <w:keepNext w:val="0"/>
        <w:keepLines w:val="0"/>
        <w:widowControl w:val="0"/>
        <w:shd w:val="clear" w:color="auto" w:fill="auto"/>
        <w:bidi w:val="0"/>
        <w:spacing w:before="0" w:after="20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系统管理员可以在</w:t>
      </w:r>
      <w:r>
        <w:rPr>
          <w:rFonts w:hint="eastAsia" w:ascii="微软雅黑" w:hAnsi="微软雅黑" w:eastAsia="微软雅黑" w:cs="微软雅黑"/>
          <w:color w:val="000000"/>
          <w:spacing w:val="0"/>
          <w:w w:val="100"/>
          <w:position w:val="0"/>
          <w:sz w:val="19"/>
          <w:szCs w:val="19"/>
          <w:lang w:val="en-US" w:eastAsia="en-US" w:bidi="en-US"/>
        </w:rPr>
        <w:t>/proc/sys/vm</w:t>
      </w:r>
      <w:r>
        <w:rPr>
          <w:rFonts w:hint="eastAsia" w:ascii="微软雅黑" w:hAnsi="微软雅黑" w:eastAsia="微软雅黑" w:cs="微软雅黑"/>
          <w:color w:val="000000"/>
          <w:spacing w:val="0"/>
          <w:w w:val="100"/>
          <w:position w:val="0"/>
        </w:rPr>
        <w:t>中设置回写相关的参数，也可以通过</w:t>
      </w:r>
      <w:r>
        <w:rPr>
          <w:rFonts w:hint="eastAsia" w:ascii="微软雅黑" w:hAnsi="微软雅黑" w:eastAsia="微软雅黑" w:cs="微软雅黑"/>
          <w:color w:val="000000"/>
          <w:spacing w:val="0"/>
          <w:w w:val="100"/>
          <w:position w:val="0"/>
          <w:sz w:val="19"/>
          <w:szCs w:val="19"/>
          <w:lang w:val="en-US" w:eastAsia="en-US" w:bidi="en-US"/>
        </w:rPr>
        <w:t>sysctl</w:t>
      </w:r>
      <w:r>
        <w:rPr>
          <w:rFonts w:hint="eastAsia" w:ascii="微软雅黑" w:hAnsi="微软雅黑" w:eastAsia="微软雅黑" w:cs="微软雅黑"/>
          <w:color w:val="000000"/>
          <w:spacing w:val="0"/>
          <w:w w:val="100"/>
          <w:position w:val="0"/>
        </w:rPr>
        <w:t>系统调用设置它 们。表</w:t>
      </w:r>
      <w:r>
        <w:rPr>
          <w:rFonts w:hint="eastAsia" w:ascii="微软雅黑" w:hAnsi="微软雅黑" w:eastAsia="微软雅黑" w:cs="微软雅黑"/>
          <w:color w:val="000000"/>
          <w:spacing w:val="0"/>
          <w:w w:val="100"/>
          <w:position w:val="0"/>
          <w:sz w:val="19"/>
          <w:szCs w:val="19"/>
          <w:lang w:val="en-US" w:eastAsia="en-US" w:bidi="en-US"/>
        </w:rPr>
        <w:t>16-1</w:t>
      </w:r>
      <w:r>
        <w:rPr>
          <w:rFonts w:hint="eastAsia" w:ascii="微软雅黑" w:hAnsi="微软雅黑" w:eastAsia="微软雅黑" w:cs="微软雅黑"/>
          <w:color w:val="000000"/>
          <w:spacing w:val="0"/>
          <w:w w:val="100"/>
          <w:position w:val="0"/>
        </w:rPr>
        <w:t>列出了与</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相关的所有可设置变暈。</w:t>
      </w:r>
    </w:p>
    <w:p>
      <w:pPr>
        <w:pStyle w:val="43"/>
        <w:keepNext w:val="0"/>
        <w:keepLines w:val="0"/>
        <w:widowControl w:val="0"/>
        <w:shd w:val="clear" w:color="auto" w:fill="auto"/>
        <w:bidi w:val="0"/>
        <w:spacing w:before="0" w:after="0" w:line="240" w:lineRule="auto"/>
        <w:ind w:left="3435"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6"/>
          <w:szCs w:val="16"/>
        </w:rPr>
        <w:t>16</w:t>
      </w:r>
      <w:r>
        <w:rPr>
          <w:rFonts w:hint="eastAsia" w:ascii="微软雅黑" w:hAnsi="微软雅黑" w:eastAsia="微软雅黑" w:cs="微软雅黑"/>
          <w:color w:val="000000"/>
          <w:spacing w:val="0"/>
          <w:w w:val="100"/>
          <w:position w:val="0"/>
          <w:sz w:val="16"/>
          <w:szCs w:val="16"/>
        </w:rPr>
        <w:t>・</w:t>
      </w:r>
      <w:r>
        <w:rPr>
          <w:rFonts w:hint="eastAsia" w:ascii="微软雅黑" w:hAnsi="微软雅黑" w:eastAsia="微软雅黑" w:cs="微软雅黑"/>
          <w:color w:val="000000"/>
          <w:spacing w:val="0"/>
          <w:w w:val="100"/>
          <w:position w:val="0"/>
          <w:sz w:val="16"/>
          <w:szCs w:val="16"/>
        </w:rPr>
        <w:t>1</w:t>
      </w:r>
      <w:r>
        <w:rPr>
          <w:rFonts w:hint="eastAsia" w:ascii="微软雅黑" w:hAnsi="微软雅黑" w:eastAsia="微软雅黑" w:cs="微软雅黑"/>
          <w:color w:val="000000"/>
          <w:spacing w:val="0"/>
          <w:w w:val="100"/>
          <w:position w:val="0"/>
        </w:rPr>
        <w:t>页回写设置</w:t>
      </w:r>
    </w:p>
    <w:tbl>
      <w:tblPr>
        <w:tblStyle w:val="2"/>
        <w:tblW w:w="8599" w:type="dxa"/>
        <w:jc w:val="center"/>
        <w:tblInd w:w="0" w:type="dxa"/>
        <w:tblLayout w:type="fixed"/>
        <w:tblCellMar>
          <w:top w:w="0" w:type="dxa"/>
          <w:left w:w="10" w:type="dxa"/>
          <w:bottom w:w="0" w:type="dxa"/>
          <w:right w:w="10" w:type="dxa"/>
        </w:tblCellMar>
      </w:tblPr>
      <w:tblGrid>
        <w:gridCol w:w="1944"/>
        <w:gridCol w:w="6655"/>
      </w:tblGrid>
      <w:tr>
        <w:tblPrEx>
          <w:tblLayout w:type="fixed"/>
          <w:tblCellMar>
            <w:top w:w="0" w:type="dxa"/>
            <w:left w:w="10" w:type="dxa"/>
            <w:bottom w:w="0" w:type="dxa"/>
            <w:right w:w="10" w:type="dxa"/>
          </w:tblCellMar>
        </w:tblPrEx>
        <w:trPr>
          <w:trHeight w:val="288" w:hRule="exact"/>
          <w:jc w:val="center"/>
        </w:trPr>
        <w:tc>
          <w:tcPr>
            <w:tcW w:w="194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 xml:space="preserve">变 </w:t>
            </w:r>
            <w:r>
              <w:rPr>
                <w:rFonts w:hint="eastAsia" w:ascii="微软雅黑" w:hAnsi="微软雅黑" w:eastAsia="微软雅黑" w:cs="微软雅黑"/>
                <w:color w:val="000000"/>
                <w:spacing w:val="0"/>
                <w:w w:val="100"/>
                <w:position w:val="0"/>
                <w:sz w:val="16"/>
                <w:szCs w:val="16"/>
                <w:lang w:val="zh-TW" w:eastAsia="zh-TW" w:bidi="zh-TW"/>
              </w:rPr>
              <w:t>3</w:t>
            </w:r>
          </w:p>
        </w:tc>
        <w:tc>
          <w:tcPr>
            <w:tcW w:w="665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88" w:hRule="exact"/>
          <w:jc w:val="center"/>
        </w:trPr>
        <w:tc>
          <w:tcPr>
            <w:tcW w:w="194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dirty_background_ratio</w:t>
            </w:r>
          </w:p>
        </w:tc>
        <w:tc>
          <w:tcPr>
            <w:tcW w:w="665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占全部内存的百分比。当内存中空闲页达到这个比例时，</w:t>
            </w:r>
            <w:r>
              <w:rPr>
                <w:rFonts w:hint="eastAsia" w:ascii="微软雅黑" w:hAnsi="微软雅黑" w:eastAsia="微软雅黑" w:cs="微软雅黑"/>
                <w:b/>
                <w:bCs/>
                <w:color w:val="000000"/>
                <w:spacing w:val="0"/>
                <w:w w:val="100"/>
                <w:position w:val="0"/>
                <w:sz w:val="14"/>
                <w:szCs w:val="14"/>
                <w:lang w:val="en-US" w:eastAsia="en-US" w:bidi="en-US"/>
              </w:rPr>
              <w:t>pdflush</w:t>
            </w:r>
            <w:r>
              <w:rPr>
                <w:rFonts w:hint="eastAsia" w:ascii="微软雅黑" w:hAnsi="微软雅黑" w:eastAsia="微软雅黑" w:cs="微软雅黑"/>
                <w:color w:val="000000"/>
                <w:spacing w:val="0"/>
                <w:w w:val="100"/>
                <w:position w:val="0"/>
                <w:sz w:val="16"/>
                <w:szCs w:val="16"/>
                <w:lang w:val="zh-TW" w:eastAsia="zh-TW" w:bidi="zh-TW"/>
              </w:rPr>
              <w:t>线程开始回写脏页</w:t>
            </w:r>
          </w:p>
        </w:tc>
      </w:tr>
      <w:tr>
        <w:tblPrEx>
          <w:tblLayout w:type="fixed"/>
          <w:tblCellMar>
            <w:top w:w="0" w:type="dxa"/>
            <w:left w:w="10" w:type="dxa"/>
            <w:bottom w:w="0" w:type="dxa"/>
            <w:right w:w="10" w:type="dxa"/>
          </w:tblCellMar>
        </w:tblPrEx>
        <w:trPr>
          <w:trHeight w:val="278" w:hRule="exact"/>
          <w:jc w:val="center"/>
        </w:trPr>
        <w:tc>
          <w:tcPr>
            <w:tcW w:w="194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dirty_expire_interval</w:t>
            </w:r>
          </w:p>
        </w:tc>
        <w:tc>
          <w:tcPr>
            <w:tcW w:w="665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该数值以百分之一秒为单位，它描述超时多久的数据将被周期性执行的</w:t>
            </w:r>
            <w:r>
              <w:rPr>
                <w:rFonts w:hint="eastAsia" w:ascii="微软雅黑" w:hAnsi="微软雅黑" w:eastAsia="微软雅黑" w:cs="微软雅黑"/>
                <w:b/>
                <w:bCs/>
                <w:color w:val="000000"/>
                <w:spacing w:val="0"/>
                <w:w w:val="100"/>
                <w:position w:val="0"/>
                <w:sz w:val="14"/>
                <w:szCs w:val="14"/>
                <w:lang w:val="en-US" w:eastAsia="en-US" w:bidi="en-US"/>
              </w:rPr>
              <w:t>pdflush</w:t>
            </w:r>
            <w:r>
              <w:rPr>
                <w:rFonts w:hint="eastAsia" w:ascii="微软雅黑" w:hAnsi="微软雅黑" w:eastAsia="微软雅黑" w:cs="微软雅黑"/>
                <w:color w:val="000000"/>
                <w:spacing w:val="0"/>
                <w:w w:val="100"/>
                <w:position w:val="0"/>
                <w:sz w:val="16"/>
                <w:szCs w:val="16"/>
                <w:lang w:val="zh-TW" w:eastAsia="zh-TW" w:bidi="zh-TW"/>
              </w:rPr>
              <w:t>线程写出</w:t>
            </w:r>
          </w:p>
        </w:tc>
      </w:tr>
      <w:tr>
        <w:tblPrEx>
          <w:tblLayout w:type="fixed"/>
          <w:tblCellMar>
            <w:top w:w="0" w:type="dxa"/>
            <w:left w:w="10" w:type="dxa"/>
            <w:bottom w:w="0" w:type="dxa"/>
            <w:right w:w="10" w:type="dxa"/>
          </w:tblCellMar>
        </w:tblPrEx>
        <w:trPr>
          <w:trHeight w:val="278" w:hRule="exact"/>
          <w:jc w:val="center"/>
        </w:trPr>
        <w:tc>
          <w:tcPr>
            <w:tcW w:w="194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dirty_ratio</w:t>
            </w:r>
          </w:p>
        </w:tc>
        <w:tc>
          <w:tcPr>
            <w:tcW w:w="665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占全部内存百分比，当-个进程产生的脏页达到这个比例时，就开始被写出</w:t>
            </w:r>
          </w:p>
        </w:tc>
      </w:tr>
      <w:tr>
        <w:tblPrEx>
          <w:tblLayout w:type="fixed"/>
          <w:tblCellMar>
            <w:top w:w="0" w:type="dxa"/>
            <w:left w:w="10" w:type="dxa"/>
            <w:bottom w:w="0" w:type="dxa"/>
            <w:right w:w="10" w:type="dxa"/>
          </w:tblCellMar>
        </w:tblPrEx>
        <w:trPr>
          <w:trHeight w:val="288" w:hRule="exact"/>
          <w:jc w:val="center"/>
        </w:trPr>
        <w:tc>
          <w:tcPr>
            <w:tcW w:w="1944"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dirty_writeback_interval</w:t>
            </w:r>
          </w:p>
        </w:tc>
        <w:tc>
          <w:tcPr>
            <w:tcW w:w="665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该数值以百分之-秒为单位，它描述</w:t>
            </w:r>
            <w:r>
              <w:rPr>
                <w:rFonts w:hint="eastAsia" w:ascii="微软雅黑" w:hAnsi="微软雅黑" w:eastAsia="微软雅黑" w:cs="微软雅黑"/>
                <w:b/>
                <w:bCs/>
                <w:color w:val="000000"/>
                <w:spacing w:val="0"/>
                <w:w w:val="100"/>
                <w:position w:val="0"/>
                <w:sz w:val="14"/>
                <w:szCs w:val="14"/>
                <w:lang w:val="en-US" w:eastAsia="en-US" w:bidi="en-US"/>
              </w:rPr>
              <w:t>pdflush</w:t>
            </w:r>
            <w:r>
              <w:rPr>
                <w:rFonts w:hint="eastAsia" w:ascii="微软雅黑" w:hAnsi="微软雅黑" w:eastAsia="微软雅黑" w:cs="微软雅黑"/>
                <w:color w:val="000000"/>
                <w:spacing w:val="0"/>
                <w:w w:val="100"/>
                <w:position w:val="0"/>
                <w:sz w:val="16"/>
                <w:szCs w:val="16"/>
                <w:lang w:val="zh-TW" w:eastAsia="zh-TW" w:bidi="zh-TW"/>
              </w:rPr>
              <w:t>线程的运行频率</w:t>
            </w:r>
          </w:p>
        </w:tc>
      </w:tr>
      <w:tr>
        <w:tblPrEx>
          <w:tblLayout w:type="fixed"/>
          <w:tblCellMar>
            <w:top w:w="0" w:type="dxa"/>
            <w:left w:w="10" w:type="dxa"/>
            <w:bottom w:w="0" w:type="dxa"/>
            <w:right w:w="10" w:type="dxa"/>
          </w:tblCellMar>
        </w:tblPrEx>
        <w:trPr>
          <w:trHeight w:val="298" w:hRule="exact"/>
          <w:jc w:val="center"/>
        </w:trPr>
        <w:tc>
          <w:tcPr>
            <w:tcW w:w="1944"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laptop_mode</w:t>
            </w:r>
          </w:p>
        </w:tc>
        <w:tc>
          <w:tcPr>
            <w:tcW w:w="665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1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一个布尔值，用于控制膝上型计算机模式，具体请见后续内容</w:t>
            </w:r>
          </w:p>
        </w:tc>
      </w:tr>
    </w:tbl>
    <w:p>
      <w:pPr>
        <w:pStyle w:val="43"/>
        <w:keepNext w:val="0"/>
        <w:keepLines w:val="0"/>
        <w:widowControl w:val="0"/>
        <w:shd w:val="clear" w:color="auto" w:fill="auto"/>
        <w:bidi w:val="0"/>
        <w:spacing w:before="0" w:after="40" w:line="240" w:lineRule="auto"/>
        <w:ind w:left="463"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rPr>
        <w:t>术语</w:t>
      </w:r>
      <w:r>
        <w:rPr>
          <w:rFonts w:hint="eastAsia" w:ascii="微软雅黑" w:hAnsi="微软雅黑" w:eastAsia="微软雅黑" w:cs="微软雅黑"/>
          <w:color w:val="000000"/>
          <w:spacing w:val="0"/>
          <w:w w:val="100"/>
          <w:position w:val="0"/>
          <w:sz w:val="16"/>
          <w:szCs w:val="16"/>
          <w:lang w:val="zh-CN" w:eastAsia="zh-CN" w:bidi="zh-CN"/>
        </w:rPr>
        <w:t>“群”</w:t>
      </w:r>
      <w:r>
        <w:rPr>
          <w:rFonts w:hint="eastAsia" w:ascii="微软雅黑" w:hAnsi="微软雅黑" w:eastAsia="微软雅黑" w:cs="微软雅黑"/>
          <w:color w:val="000000"/>
          <w:spacing w:val="0"/>
          <w:w w:val="100"/>
          <w:position w:val="0"/>
          <w:sz w:val="16"/>
          <w:szCs w:val="16"/>
        </w:rPr>
        <w:t>通常在计算机科学中指的是一组可以并行执行的事情。</w:t>
      </w:r>
    </w:p>
    <w:p>
      <w:pPr>
        <w:pStyle w:val="43"/>
        <w:keepNext w:val="0"/>
        <w:keepLines w:val="0"/>
        <w:widowControl w:val="0"/>
        <w:shd w:val="clear" w:color="auto" w:fill="auto"/>
        <w:bidi w:val="0"/>
        <w:spacing w:before="0" w:after="0" w:line="240" w:lineRule="auto"/>
        <w:ind w:left="463" w:right="0" w:firstLine="0"/>
        <w:jc w:val="left"/>
        <w:rPr>
          <w:rFonts w:hint="eastAsia" w:ascii="微软雅黑" w:hAnsi="微软雅黑" w:eastAsia="微软雅黑" w:cs="微软雅黑"/>
          <w:sz w:val="16"/>
          <w:szCs w:val="16"/>
        </w:rPr>
        <w:sectPr>
          <w:headerReference r:id="rId504" w:type="default"/>
          <w:footerReference r:id="rId506" w:type="default"/>
          <w:headerReference r:id="rId505" w:type="even"/>
          <w:footerReference r:id="rId507" w:type="even"/>
          <w:footnotePr>
            <w:numFmt w:val="decimal"/>
          </w:footnotePr>
          <w:pgSz w:w="9833" w:h="13646"/>
          <w:pgMar w:top="1214" w:right="471" w:bottom="1055" w:left="743"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6"/>
          <w:szCs w:val="16"/>
          <w:lang w:val="en-US" w:eastAsia="en-US" w:bidi="en-US"/>
        </w:rPr>
        <w:t xml:space="preserve">© </w:t>
      </w:r>
      <w:r>
        <w:rPr>
          <w:rFonts w:hint="eastAsia" w:ascii="微软雅黑" w:hAnsi="微软雅黑" w:eastAsia="微软雅黑" w:cs="微软雅黑"/>
          <w:color w:val="000000"/>
          <w:spacing w:val="0"/>
          <w:w w:val="100"/>
          <w:position w:val="0"/>
          <w:sz w:val="16"/>
          <w:szCs w:val="16"/>
        </w:rPr>
        <w:t>是的，它的确命名错了，它应该称为</w:t>
      </w:r>
      <w:r>
        <w:rPr>
          <w:rFonts w:hint="eastAsia" w:ascii="微软雅黑" w:hAnsi="微软雅黑" w:eastAsia="微软雅黑" w:cs="微软雅黑"/>
          <w:b/>
          <w:bCs/>
          <w:color w:val="000000"/>
          <w:spacing w:val="0"/>
          <w:w w:val="100"/>
          <w:position w:val="0"/>
          <w:sz w:val="14"/>
          <w:szCs w:val="14"/>
          <w:lang w:val="en-US" w:eastAsia="en-US" w:bidi="en-US"/>
        </w:rPr>
        <w:t>wakeup_bdflushO</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rPr>
        <w:t>原因请看后面关于这个调用的继承</w:t>
      </w:r>
      <w:r>
        <w:rPr>
          <w:rFonts w:hint="eastAsia" w:ascii="微软雅黑" w:hAnsi="微软雅黑" w:eastAsia="微软雅黑" w:cs="微软雅黑"/>
          <w:color w:val="000000"/>
          <w:spacing w:val="0"/>
          <w:w w:val="100"/>
          <w:position w:val="0"/>
          <w:sz w:val="16"/>
          <w:szCs w:val="16"/>
          <w:lang w:val="zh-CN" w:eastAsia="zh-CN" w:bidi="zh-CN"/>
        </w:rPr>
        <w:t>部分。</w:t>
      </w:r>
    </w:p>
    <w:p>
      <w:pPr>
        <w:pStyle w:val="23"/>
        <w:keepNext w:val="0"/>
        <w:keepLines w:val="0"/>
        <w:widowControl w:val="0"/>
        <w:shd w:val="clear" w:color="auto" w:fill="auto"/>
        <w:bidi w:val="0"/>
        <w:spacing w:before="0" w:after="14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sz w:val="20"/>
          <w:szCs w:val="20"/>
          <w:lang w:val="zh-TW" w:eastAsia="zh-TW" w:bidi="zh-TW"/>
        </w:rPr>
        <w:t>线程的实现代码在文件</w:t>
      </w:r>
      <w:r>
        <w:rPr>
          <w:rFonts w:hint="eastAsia" w:ascii="微软雅黑" w:hAnsi="微软雅黑" w:eastAsia="微软雅黑" w:cs="微软雅黑"/>
          <w:color w:val="000000"/>
          <w:spacing w:val="0"/>
          <w:w w:val="100"/>
          <w:position w:val="0"/>
          <w:sz w:val="19"/>
          <w:szCs w:val="19"/>
          <w:lang w:val="en-US" w:eastAsia="en-US" w:bidi="en-US"/>
        </w:rPr>
        <w:t>mm/page-writeback.c</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mm/backing-dev.c</w:t>
      </w:r>
      <w:r>
        <w:rPr>
          <w:rFonts w:hint="eastAsia" w:ascii="微软雅黑" w:hAnsi="微软雅黑" w:eastAsia="微软雅黑" w:cs="微软雅黑"/>
          <w:color w:val="000000"/>
          <w:spacing w:val="0"/>
          <w:w w:val="100"/>
          <w:position w:val="0"/>
          <w:sz w:val="20"/>
          <w:szCs w:val="20"/>
          <w:lang w:val="zh-TW" w:eastAsia="zh-TW" w:bidi="zh-TW"/>
        </w:rPr>
        <w:t>中，回写机制的实 现代码在文件</w:t>
      </w:r>
      <w:r>
        <w:rPr>
          <w:rFonts w:hint="eastAsia" w:ascii="微软雅黑" w:hAnsi="微软雅黑" w:eastAsia="微软雅黑" w:cs="微软雅黑"/>
          <w:color w:val="000000"/>
          <w:spacing w:val="0"/>
          <w:w w:val="100"/>
          <w:position w:val="0"/>
          <w:sz w:val="19"/>
          <w:szCs w:val="19"/>
          <w:lang w:val="en-US" w:eastAsia="en-US" w:bidi="en-US"/>
        </w:rPr>
        <w:t>fs/fs-writeback.c</w:t>
      </w:r>
      <w:r>
        <w:rPr>
          <w:rFonts w:hint="eastAsia" w:ascii="微软雅黑" w:hAnsi="微软雅黑" w:eastAsia="微软雅黑" w:cs="微软雅黑"/>
          <w:color w:val="000000"/>
          <w:spacing w:val="0"/>
          <w:w w:val="100"/>
          <w:position w:val="0"/>
          <w:sz w:val="20"/>
          <w:szCs w:val="20"/>
          <w:lang w:val="zh-TW" w:eastAsia="zh-TW" w:bidi="zh-TW"/>
        </w:rPr>
        <w:t>中。</w:t>
      </w:r>
    </w:p>
    <w:p>
      <w:pPr>
        <w:pStyle w:val="13"/>
        <w:keepNext/>
        <w:keepLines/>
        <w:widowControl w:val="0"/>
        <w:shd w:val="clear" w:color="auto" w:fill="auto"/>
        <w:bidi w:val="0"/>
        <w:spacing w:before="0" w:after="140" w:line="306" w:lineRule="exact"/>
        <w:ind w:left="0" w:right="0" w:firstLine="0"/>
        <w:jc w:val="both"/>
        <w:rPr>
          <w:rFonts w:hint="eastAsia" w:ascii="微软雅黑" w:hAnsi="微软雅黑" w:eastAsia="微软雅黑" w:cs="微软雅黑"/>
          <w:sz w:val="20"/>
          <w:szCs w:val="20"/>
        </w:rPr>
      </w:pPr>
      <w:bookmarkStart w:id="947" w:name="bookmark1311"/>
      <w:bookmarkStart w:id="948" w:name="bookmark1312"/>
      <w:bookmarkStart w:id="949" w:name="bookmark1310"/>
      <w:r>
        <w:rPr>
          <w:rFonts w:hint="eastAsia" w:ascii="微软雅黑" w:hAnsi="微软雅黑" w:eastAsia="微软雅黑" w:cs="微软雅黑"/>
          <w:color w:val="000000"/>
          <w:spacing w:val="0"/>
          <w:w w:val="100"/>
          <w:position w:val="0"/>
          <w:sz w:val="19"/>
          <w:szCs w:val="19"/>
          <w:shd w:val="clear" w:color="auto" w:fill="auto"/>
          <w:lang w:val="en-US" w:eastAsia="en-US" w:bidi="en-US"/>
        </w:rPr>
        <w:t>16.4.1</w:t>
      </w:r>
      <w:r>
        <w:rPr>
          <w:rFonts w:hint="eastAsia" w:ascii="微软雅黑" w:hAnsi="微软雅黑" w:eastAsia="微软雅黑" w:cs="微软雅黑"/>
          <w:color w:val="000000"/>
          <w:spacing w:val="0"/>
          <w:w w:val="100"/>
          <w:position w:val="0"/>
          <w:sz w:val="20"/>
          <w:szCs w:val="20"/>
          <w:shd w:val="clear" w:color="auto" w:fill="auto"/>
          <w:lang w:val="zh-TW" w:eastAsia="zh-TW" w:bidi="zh-TW"/>
        </w:rPr>
        <w:t>膝上型计算机模式</w:t>
      </w:r>
      <w:bookmarkEnd w:id="947"/>
      <w:bookmarkEnd w:id="948"/>
      <w:bookmarkEnd w:id="949"/>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膝上型计算机模式是一种特殊的页回写策略，该策略主要意图是将硬盘转动的机械行为最小 化，允许硬盘尽可能长时间地停滞，以此延长电池供电时间。该模式可通过</w:t>
      </w:r>
      <w:r>
        <w:rPr>
          <w:rFonts w:hint="eastAsia" w:ascii="微软雅黑" w:hAnsi="微软雅黑" w:eastAsia="微软雅黑" w:cs="微软雅黑"/>
          <w:color w:val="000000"/>
          <w:spacing w:val="0"/>
          <w:w w:val="100"/>
          <w:position w:val="0"/>
          <w:sz w:val="19"/>
          <w:szCs w:val="19"/>
          <w:lang w:val="en-US" w:eastAsia="en-US" w:bidi="en-US"/>
        </w:rPr>
        <w:t>/proc/sys/vm/laptop_ mode</w:t>
      </w:r>
      <w:r>
        <w:rPr>
          <w:rFonts w:hint="eastAsia" w:ascii="微软雅黑" w:hAnsi="微软雅黑" w:eastAsia="微软雅黑" w:cs="微软雅黑"/>
          <w:color w:val="000000"/>
          <w:spacing w:val="0"/>
          <w:w w:val="100"/>
          <w:position w:val="0"/>
        </w:rPr>
        <w:t>文件进行配置。通常，上述配置文件内容为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也就是说膝上型计算机模式关闭，如果需 要启用膝上型计算机模式，则向配置文件中写入</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膝上型计算机模式的页回写行为与传统方式相比只有一处变化。除了当缓存中的页面太旧时 要执行回写脏页以外，</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还会找准磁盘运转的时机，把所有其他的物理磁盘</w:t>
      </w:r>
      <w:r>
        <w:rPr>
          <w:rFonts w:hint="eastAsia" w:ascii="微软雅黑" w:hAnsi="微软雅黑" w:eastAsia="微软雅黑" w:cs="微软雅黑"/>
          <w:color w:val="000000"/>
          <w:spacing w:val="0"/>
          <w:w w:val="100"/>
          <w:position w:val="0"/>
          <w:sz w:val="19"/>
          <w:szCs w:val="19"/>
        </w:rPr>
        <w:t>I/O</w:t>
      </w:r>
      <w:r>
        <w:rPr>
          <w:rFonts w:hint="eastAsia" w:ascii="微软雅黑" w:hAnsi="微软雅黑" w:eastAsia="微软雅黑" w:cs="微软雅黑"/>
          <w:color w:val="000000"/>
          <w:spacing w:val="0"/>
          <w:w w:val="100"/>
          <w:position w:val="0"/>
        </w:rPr>
        <w:t>、刷新脏缓 冲等通通写回到磁盘，以便保证不会专门为了写磁盘而去主动激活磁盘运行。</w:t>
      </w: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上述回写行为变化要求</w:t>
      </w:r>
      <w:r>
        <w:rPr>
          <w:rFonts w:hint="eastAsia" w:ascii="微软雅黑" w:hAnsi="微软雅黑" w:eastAsia="微软雅黑" w:cs="微软雅黑"/>
          <w:color w:val="000000"/>
          <w:spacing w:val="0"/>
          <w:w w:val="100"/>
          <w:position w:val="0"/>
          <w:sz w:val="19"/>
          <w:szCs w:val="19"/>
          <w:lang w:val="en-US" w:eastAsia="en-US" w:bidi="en-US"/>
        </w:rPr>
        <w:t>dirty_expire_interval</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dirty_writeback_interval</w:t>
      </w:r>
      <w:r>
        <w:rPr>
          <w:rFonts w:hint="eastAsia" w:ascii="微软雅黑" w:hAnsi="微软雅黑" w:eastAsia="微软雅黑" w:cs="微软雅黑"/>
          <w:color w:val="000000"/>
          <w:spacing w:val="0"/>
          <w:w w:val="100"/>
          <w:position w:val="0"/>
        </w:rPr>
        <w:t>两阙值必须设置得更 大，比如</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分钟。因为磁盘运转并不很频繁，所以用这样长的回写延迟就能保证膝上型计算机 模式可以等到磁盘运转机会写入数据。因为关闭磁盘驱动器是节电的重要手段，膝上模式可以延 长膝上计算机依靠电池的续航能力。其坏处则是系统崩潰或者其他错误会使得数据丢失。</w:t>
      </w:r>
    </w:p>
    <w:p>
      <w:pPr>
        <w:pStyle w:val="5"/>
        <w:keepNext w:val="0"/>
        <w:keepLines w:val="0"/>
        <w:widowControl w:val="0"/>
        <w:shd w:val="clear" w:color="auto" w:fill="auto"/>
        <w:bidi w:val="0"/>
        <w:spacing w:before="0" w:after="14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多数</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发布版会在计算机接上电池或拔掉电池时，自动开启或禁止膝上型计算机模式以 及其他需要的回写可调节开关。因此机器可在使用电池电源时自动进入膝上型计算机模式，而在 插上交流电源时恢复到常规的页回写模式。</w:t>
      </w:r>
    </w:p>
    <w:p>
      <w:pPr>
        <w:pStyle w:val="13"/>
        <w:keepNext/>
        <w:keepLines/>
        <w:widowControl w:val="0"/>
        <w:shd w:val="clear" w:color="auto" w:fill="auto"/>
        <w:bidi w:val="0"/>
        <w:spacing w:before="0" w:after="140" w:line="306" w:lineRule="exact"/>
        <w:ind w:left="0" w:right="0" w:firstLine="0"/>
        <w:jc w:val="both"/>
        <w:rPr>
          <w:rFonts w:hint="eastAsia" w:ascii="微软雅黑" w:hAnsi="微软雅黑" w:eastAsia="微软雅黑" w:cs="微软雅黑"/>
          <w:sz w:val="19"/>
          <w:szCs w:val="19"/>
        </w:rPr>
      </w:pPr>
      <w:bookmarkStart w:id="950" w:name="bookmark1313"/>
      <w:bookmarkStart w:id="951" w:name="bookmark1314"/>
      <w:bookmarkStart w:id="952" w:name="bookmark1315"/>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16.4.2 </w:t>
      </w:r>
      <w:r>
        <w:rPr>
          <w:rFonts w:hint="eastAsia" w:ascii="微软雅黑" w:hAnsi="微软雅黑" w:eastAsia="微软雅黑" w:cs="微软雅黑"/>
          <w:color w:val="000000"/>
          <w:spacing w:val="0"/>
          <w:w w:val="100"/>
          <w:position w:val="0"/>
          <w:sz w:val="20"/>
          <w:szCs w:val="20"/>
          <w:shd w:val="clear" w:color="auto" w:fill="auto"/>
          <w:lang w:val="zh-TW" w:eastAsia="zh-TW" w:bidi="zh-TW"/>
        </w:rPr>
        <w:t xml:space="preserve">历史上的 </w:t>
      </w:r>
      <w:r>
        <w:rPr>
          <w:rFonts w:hint="eastAsia" w:ascii="微软雅黑" w:hAnsi="微软雅黑" w:eastAsia="微软雅黑" w:cs="微软雅黑"/>
          <w:color w:val="000000"/>
          <w:spacing w:val="0"/>
          <w:w w:val="100"/>
          <w:position w:val="0"/>
          <w:sz w:val="19"/>
          <w:szCs w:val="19"/>
          <w:shd w:val="clear" w:color="auto" w:fill="auto"/>
          <w:lang w:val="en-US" w:eastAsia="en-US" w:bidi="en-US"/>
        </w:rPr>
        <w:t>bdflush</w:t>
      </w:r>
      <w:r>
        <w:rPr>
          <w:rFonts w:hint="eastAsia" w:ascii="微软雅黑" w:hAnsi="微软雅黑" w:eastAsia="微软雅黑" w:cs="微软雅黑"/>
          <w:color w:val="000000"/>
          <w:spacing w:val="0"/>
          <w:w w:val="100"/>
          <w:position w:val="0"/>
          <w:sz w:val="20"/>
          <w:szCs w:val="20"/>
          <w:shd w:val="clear" w:color="auto" w:fill="auto"/>
          <w:lang w:val="en-US" w:eastAsia="en-US" w:bidi="en-US"/>
        </w:rPr>
        <w:t>、</w:t>
      </w:r>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kupdated </w:t>
      </w:r>
      <w:r>
        <w:rPr>
          <w:rFonts w:hint="eastAsia" w:ascii="微软雅黑" w:hAnsi="微软雅黑" w:eastAsia="微软雅黑" w:cs="微软雅黑"/>
          <w:color w:val="000000"/>
          <w:spacing w:val="0"/>
          <w:w w:val="100"/>
          <w:position w:val="0"/>
          <w:sz w:val="20"/>
          <w:szCs w:val="20"/>
          <w:shd w:val="clear" w:color="auto" w:fill="auto"/>
          <w:lang w:val="zh-TW" w:eastAsia="zh-TW" w:bidi="zh-TW"/>
        </w:rPr>
        <w:t xml:space="preserve">和 </w:t>
      </w:r>
      <w:r>
        <w:rPr>
          <w:rFonts w:hint="eastAsia" w:ascii="微软雅黑" w:hAnsi="微软雅黑" w:eastAsia="微软雅黑" w:cs="微软雅黑"/>
          <w:color w:val="000000"/>
          <w:spacing w:val="0"/>
          <w:w w:val="100"/>
          <w:position w:val="0"/>
          <w:sz w:val="19"/>
          <w:szCs w:val="19"/>
          <w:shd w:val="clear" w:color="auto" w:fill="auto"/>
          <w:lang w:val="en-US" w:eastAsia="en-US" w:bidi="en-US"/>
        </w:rPr>
        <w:t>pdflush</w:t>
      </w:r>
      <w:bookmarkEnd w:id="950"/>
      <w:bookmarkEnd w:id="951"/>
      <w:bookmarkEnd w:id="952"/>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版本前，</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线程的工作是分别由</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kupdated</w:t>
      </w:r>
      <w:r>
        <w:rPr>
          <w:rFonts w:hint="eastAsia" w:ascii="微软雅黑" w:hAnsi="微软雅黑" w:eastAsia="微软雅黑" w:cs="微软雅黑"/>
          <w:color w:val="000000"/>
          <w:spacing w:val="0"/>
          <w:w w:val="100"/>
          <w:position w:val="0"/>
        </w:rPr>
        <w:t>两个线程共同完成。</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当可用内存过低时，</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内核线程在后台执行脏页回写操作。类似</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它也有一 组阕值参数，当系统中空闲内存消耗到特定阔值以下时，</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线程就被</w:t>
      </w:r>
      <w:r>
        <w:rPr>
          <w:rFonts w:hint="eastAsia" w:ascii="微软雅黑" w:hAnsi="微软雅黑" w:eastAsia="微软雅黑" w:cs="微软雅黑"/>
          <w:color w:val="000000"/>
          <w:spacing w:val="0"/>
          <w:w w:val="100"/>
          <w:position w:val="0"/>
          <w:sz w:val="19"/>
          <w:szCs w:val="19"/>
          <w:lang w:val="en-US" w:eastAsia="en-US" w:bidi="en-US"/>
        </w:rPr>
        <w:t xml:space="preserve">wakeup_bdflush() </w:t>
      </w:r>
      <w:r>
        <w:rPr>
          <w:rFonts w:hint="eastAsia" w:ascii="微软雅黑" w:hAnsi="微软雅黑" w:eastAsia="微软雅黑" w:cs="微软雅黑"/>
          <w:color w:val="000000"/>
          <w:spacing w:val="0"/>
          <w:w w:val="100"/>
          <w:position w:val="0"/>
        </w:rPr>
        <w:t>函数唤醒。</w:t>
      </w:r>
    </w:p>
    <w:p>
      <w:pPr>
        <w:pStyle w:val="5"/>
        <w:keepNext w:val="0"/>
        <w:keepLines w:val="0"/>
        <w:widowControl w:val="0"/>
        <w:shd w:val="clear" w:color="auto" w:fill="auto"/>
        <w:bidi w:val="0"/>
        <w:spacing w:before="0" w:after="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和当前的</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线程之间存在两个主要区别。第一个区别是系统中只有一个</w:t>
      </w:r>
      <w:r>
        <w:rPr>
          <w:rFonts w:hint="eastAsia" w:ascii="微软雅黑" w:hAnsi="微软雅黑" w:eastAsia="微软雅黑" w:cs="微软雅黑"/>
          <w:color w:val="000000"/>
          <w:spacing w:val="0"/>
          <w:w w:val="100"/>
          <w:position w:val="0"/>
          <w:sz w:val="19"/>
          <w:szCs w:val="19"/>
          <w:lang w:val="en-US" w:eastAsia="en-US" w:bidi="en-US"/>
        </w:rPr>
        <w:t xml:space="preserve">bdflush </w:t>
      </w:r>
      <w:r>
        <w:rPr>
          <w:rFonts w:hint="eastAsia" w:ascii="微软雅黑" w:hAnsi="微软雅黑" w:eastAsia="微软雅黑" w:cs="微软雅黑"/>
          <w:color w:val="000000"/>
          <w:spacing w:val="0"/>
          <w:w w:val="100"/>
          <w:position w:val="0"/>
        </w:rPr>
        <w:t>后台线程，而</w:t>
      </w:r>
      <w:r>
        <w:rPr>
          <w:rFonts w:hint="eastAsia" w:ascii="微软雅黑" w:hAnsi="微软雅黑" w:eastAsia="微软雅黑" w:cs="微软雅黑"/>
          <w:color w:val="000000"/>
          <w:spacing w:val="0"/>
          <w:w w:val="100"/>
          <w:position w:val="0"/>
          <w:sz w:val="19"/>
          <w:szCs w:val="19"/>
          <w:lang w:val="en-US" w:eastAsia="en-US" w:bidi="en-US"/>
        </w:rPr>
        <w:t>Husher</w:t>
      </w:r>
      <w:r>
        <w:rPr>
          <w:rFonts w:hint="eastAsia" w:ascii="微软雅黑" w:hAnsi="微软雅黑" w:eastAsia="微软雅黑" w:cs="微软雅黑"/>
          <w:color w:val="000000"/>
          <w:spacing w:val="0"/>
          <w:w w:val="100"/>
          <w:position w:val="0"/>
        </w:rPr>
        <w:t>线程的数目却是根据磁盘数量变化的(这在</w:t>
      </w:r>
      <w:r>
        <w:rPr>
          <w:rFonts w:hint="eastAsia" w:ascii="微软雅黑" w:hAnsi="微软雅黑" w:eastAsia="微软雅黑" w:cs="微软雅黑"/>
          <w:color w:val="000000"/>
          <w:spacing w:val="0"/>
          <w:w w:val="100"/>
          <w:position w:val="0"/>
          <w:sz w:val="19"/>
          <w:szCs w:val="19"/>
          <w:lang w:val="en-US" w:eastAsia="en-US" w:bidi="en-US"/>
        </w:rPr>
        <w:t>16.5</w:t>
      </w:r>
      <w:r>
        <w:rPr>
          <w:rFonts w:hint="eastAsia" w:ascii="微软雅黑" w:hAnsi="微软雅黑" w:eastAsia="微软雅黑" w:cs="微软雅黑"/>
          <w:color w:val="000000"/>
          <w:spacing w:val="0"/>
          <w:w w:val="100"/>
          <w:position w:val="0"/>
        </w:rPr>
        <w:t>节中会谈到)：第二个区别 是</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线程基于缓冲，它将脏缓冲写回磁盘。相反，</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线程基于页面，它将整个脏页写 回磁盘。当然，页面可能包含缓冲，但是实际</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操作对象是整页，而不是块。因为页在内存中 是更普遍和普通的概念，所以管理页相比管理块要简单。</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因为只有在内存过低和缓冲数量过大时，</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例程才刷新缓冲，所以</w:t>
      </w:r>
      <w:r>
        <w:rPr>
          <w:rFonts w:hint="eastAsia" w:ascii="微软雅黑" w:hAnsi="微软雅黑" w:eastAsia="微软雅黑" w:cs="微软雅黑"/>
          <w:color w:val="000000"/>
          <w:spacing w:val="0"/>
          <w:w w:val="100"/>
          <w:position w:val="0"/>
          <w:sz w:val="19"/>
          <w:szCs w:val="19"/>
          <w:lang w:val="en-US" w:eastAsia="en-US" w:bidi="en-US"/>
        </w:rPr>
        <w:t>kupdated</w:t>
      </w:r>
      <w:r>
        <w:rPr>
          <w:rFonts w:hint="eastAsia" w:ascii="微软雅黑" w:hAnsi="微软雅黑" w:eastAsia="微软雅黑" w:cs="微软雅黑"/>
          <w:color w:val="000000"/>
          <w:spacing w:val="0"/>
          <w:w w:val="100"/>
          <w:position w:val="0"/>
        </w:rPr>
        <w:t>例程被引 入，以便周期地写回脏页。它和</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线程的</w:t>
      </w:r>
      <w:r>
        <w:rPr>
          <w:rFonts w:hint="eastAsia" w:ascii="微软雅黑" w:hAnsi="微软雅黑" w:eastAsia="微软雅黑" w:cs="微软雅黑"/>
          <w:color w:val="000000"/>
          <w:spacing w:val="0"/>
          <w:w w:val="100"/>
          <w:position w:val="0"/>
          <w:sz w:val="19"/>
          <w:szCs w:val="19"/>
          <w:lang w:val="en-US" w:eastAsia="en-US" w:bidi="en-US"/>
        </w:rPr>
        <w:t>wb_writeback()</w:t>
      </w:r>
      <w:r>
        <w:rPr>
          <w:rFonts w:hint="eastAsia" w:ascii="微软雅黑" w:hAnsi="微软雅黑" w:eastAsia="微软雅黑" w:cs="微软雅黑"/>
          <w:color w:val="000000"/>
          <w:spacing w:val="0"/>
          <w:w w:val="100"/>
          <w:position w:val="0"/>
        </w:rPr>
        <w:t>函数提供同样的服务。</w:t>
      </w:r>
    </w:p>
    <w:p>
      <w:pPr>
        <w:pStyle w:val="23"/>
        <w:keepNext w:val="0"/>
        <w:keepLines w:val="0"/>
        <w:widowControl w:val="0"/>
        <w:shd w:val="clear" w:color="auto" w:fill="auto"/>
        <w:tabs>
          <w:tab w:val="left" w:leader="hyphen" w:pos="6283"/>
        </w:tabs>
        <w:bidi w:val="0"/>
        <w:spacing w:before="0" w:after="0" w:line="300"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lang w:val="zh-TW" w:eastAsia="zh-TW" w:bidi="zh-TW"/>
        </w:rPr>
        <w:t>内核中，</w:t>
      </w:r>
      <w:r>
        <w:rPr>
          <w:rFonts w:hint="eastAsia" w:ascii="微软雅黑" w:hAnsi="微软雅黑" w:eastAsia="微软雅黑" w:cs="微软雅黑"/>
          <w:color w:val="000000"/>
          <w:spacing w:val="0"/>
          <w:w w:val="100"/>
          <w:position w:val="0"/>
          <w:sz w:val="19"/>
          <w:szCs w:val="19"/>
          <w:lang w:val="en-US" w:eastAsia="en-US" w:bidi="en-US"/>
        </w:rPr>
        <w:t>buflush</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kupdated</w:t>
      </w:r>
      <w:r>
        <w:rPr>
          <w:rFonts w:hint="eastAsia" w:ascii="微软雅黑" w:hAnsi="微软雅黑" w:eastAsia="微软雅黑" w:cs="微软雅黑"/>
          <w:color w:val="000000"/>
          <w:spacing w:val="0"/>
          <w:w w:val="100"/>
          <w:position w:val="0"/>
          <w:sz w:val="20"/>
          <w:szCs w:val="20"/>
          <w:lang w:val="zh-TW" w:eastAsia="zh-TW" w:bidi="zh-TW"/>
        </w:rPr>
        <w:t xml:space="preserve">已让路给了 </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sz w:val="20"/>
          <w:szCs w:val="20"/>
          <w:lang w:val="zh-TW" w:eastAsia="zh-TW" w:bidi="zh-TW"/>
        </w:rPr>
        <w:t>线程</w:t>
      </w:r>
      <w:r>
        <w:rPr>
          <w:rFonts w:hint="eastAsia" w:ascii="微软雅黑" w:hAnsi="微软雅黑" w:eastAsia="微软雅黑" w:cs="微软雅黑"/>
          <w:color w:val="000000"/>
          <w:spacing w:val="0"/>
          <w:w w:val="100"/>
          <w:position w:val="0"/>
          <w:sz w:val="20"/>
          <w:szCs w:val="20"/>
          <w:lang w:val="zh-TW" w:eastAsia="zh-TW" w:bidi="zh-TW"/>
        </w:rPr>
        <w:tab/>
      </w:r>
      <w:r>
        <w:rPr>
          <w:rFonts w:hint="eastAsia" w:ascii="微软雅黑" w:hAnsi="微软雅黑" w:eastAsia="微软雅黑" w:cs="微软雅黑"/>
          <w:color w:val="000000"/>
          <w:spacing w:val="0"/>
          <w:w w:val="100"/>
          <w:position w:val="0"/>
          <w:sz w:val="19"/>
          <w:szCs w:val="19"/>
          <w:lang w:val="en-US" w:eastAsia="en-US" w:bidi="en-US"/>
        </w:rPr>
        <w:t xml:space="preserve">page dirty flush </w:t>
      </w:r>
      <w:r>
        <w:rPr>
          <w:rFonts w:hint="eastAsia" w:ascii="微软雅黑" w:hAnsi="微软雅黑" w:eastAsia="微软雅黑" w:cs="微软雅黑"/>
          <w:color w:val="000000"/>
          <w:spacing w:val="0"/>
          <w:w w:val="100"/>
          <w:position w:val="0"/>
          <w:sz w:val="20"/>
          <w:szCs w:val="20"/>
          <w:lang w:val="zh-TW" w:eastAsia="zh-TW" w:bidi="zh-TW"/>
        </w:rPr>
        <w:t>(比以前</w:t>
      </w:r>
    </w:p>
    <w:p>
      <w:pPr>
        <w:pStyle w:val="5"/>
        <w:keepNext w:val="0"/>
        <w:keepLines w:val="0"/>
        <w:widowControl w:val="0"/>
        <w:shd w:val="clear" w:color="auto" w:fill="auto"/>
        <w:bidi w:val="0"/>
        <w:spacing w:before="0" w:after="180" w:line="300"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两个更容易令人混淆的名字)的缩写。</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线程的执行和今天的</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线程类似。其主要 区别在于，</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线程数目是动态的，默认是</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个到</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个，具体多少取决于系统</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 xml:space="preserve">的负载。 </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线程与任何任务都无关，它们是面向系统所有磁盘的全局任务。这样做的好处是实现 简单，可带来的问题是，</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线程很容易在拥塞的磁盘上绊住，而现代硬件发生拥塞更是 家常便饭。采用每个磁盘一个刷新线程可以使得</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操作同步执行，简化了拥塞逻辑，也提升 了性能。</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线程在</w:t>
      </w:r>
      <w:r>
        <w:rPr>
          <w:rFonts w:hint="eastAsia" w:ascii="微软雅黑" w:hAnsi="微软雅黑" w:eastAsia="微软雅黑" w:cs="微软雅黑"/>
          <w:color w:val="000000"/>
          <w:spacing w:val="0"/>
          <w:w w:val="100"/>
          <w:position w:val="0"/>
          <w:sz w:val="19"/>
          <w:szCs w:val="19"/>
          <w:lang w:val="en-US" w:eastAsia="en-US" w:bidi="en-US"/>
        </w:rPr>
        <w:t>2.6.32</w:t>
      </w:r>
      <w:r>
        <w:rPr>
          <w:rFonts w:hint="eastAsia" w:ascii="微软雅黑" w:hAnsi="微软雅黑" w:eastAsia="微软雅黑" w:cs="微软雅黑"/>
          <w:color w:val="000000"/>
          <w:spacing w:val="0"/>
          <w:w w:val="100"/>
          <w:position w:val="0"/>
        </w:rPr>
        <w:t xml:space="preserve">内核系列中取代了 </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线程（针对每个磁盘独立执行回写操 作是其和</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的主要区别）。本节中剩下部分的讨论，仍然适用于</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而且也适用于 所有</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内核系列。</w:t>
      </w:r>
    </w:p>
    <w:p>
      <w:pPr>
        <w:pStyle w:val="13"/>
        <w:keepNext/>
        <w:keepLines/>
        <w:widowControl w:val="0"/>
        <w:shd w:val="clear" w:color="auto" w:fill="auto"/>
        <w:bidi w:val="0"/>
        <w:spacing w:before="0" w:after="100" w:line="305" w:lineRule="exact"/>
        <w:ind w:left="0" w:right="0" w:firstLine="0"/>
        <w:jc w:val="both"/>
        <w:rPr>
          <w:rFonts w:hint="eastAsia" w:ascii="微软雅黑" w:hAnsi="微软雅黑" w:eastAsia="微软雅黑" w:cs="微软雅黑"/>
          <w:sz w:val="20"/>
          <w:szCs w:val="20"/>
        </w:rPr>
      </w:pPr>
      <w:bookmarkStart w:id="953" w:name="bookmark1316"/>
      <w:bookmarkStart w:id="954" w:name="bookmark1318"/>
      <w:bookmarkStart w:id="955" w:name="bookmark1317"/>
      <w:r>
        <w:rPr>
          <w:rFonts w:hint="eastAsia" w:ascii="微软雅黑" w:hAnsi="微软雅黑" w:eastAsia="微软雅黑" w:cs="微软雅黑"/>
          <w:color w:val="000000"/>
          <w:spacing w:val="0"/>
          <w:w w:val="100"/>
          <w:position w:val="0"/>
          <w:sz w:val="19"/>
          <w:szCs w:val="19"/>
          <w:shd w:val="clear" w:color="auto" w:fill="auto"/>
          <w:lang w:val="en-US" w:eastAsia="en-US" w:bidi="en-US"/>
        </w:rPr>
        <w:t>16.4.3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避免拥塞的方法：使用多线程</w:t>
      </w:r>
      <w:bookmarkEnd w:id="953"/>
      <w:bookmarkEnd w:id="954"/>
      <w:bookmarkEnd w:id="955"/>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线程最主要的一个映点就是</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bdflush</w:t>
      </w:r>
      <w:r>
        <w:rPr>
          <w:rFonts w:hint="eastAsia" w:ascii="微软雅黑" w:hAnsi="微软雅黑" w:eastAsia="微软雅黑" w:cs="微软雅黑"/>
          <w:color w:val="000000"/>
          <w:spacing w:val="0"/>
          <w:w w:val="100"/>
          <w:position w:val="0"/>
        </w:rPr>
        <w:t>仅仅包含了一个线程，因此很有可能在页 回写任务很重时，造成拥塞。这是因为单一的线程有可能堵塞在某个设备的已拥塞请求队列（正 在等待将请求提交给磁盘的</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请求队列）上，而其他设备的请求队列却没法得到处理。如果系 统有多个磁盘和较强的处理能力，内核应该能使得每个磁盘都处于忙状态。不幸的是，即使还有 许多数据需要回写，单个的</w:t>
      </w:r>
      <w:r>
        <w:rPr>
          <w:rFonts w:hint="eastAsia" w:ascii="微软雅黑" w:hAnsi="微软雅黑" w:eastAsia="微软雅黑" w:cs="微软雅黑"/>
          <w:color w:val="000000"/>
          <w:spacing w:val="0"/>
          <w:w w:val="100"/>
          <w:position w:val="0"/>
          <w:sz w:val="19"/>
          <w:szCs w:val="19"/>
          <w:lang w:val="en-US" w:eastAsia="en-US" w:bidi="en-US"/>
        </w:rPr>
        <w:t>bdfhish</w:t>
      </w:r>
      <w:r>
        <w:rPr>
          <w:rFonts w:hint="eastAsia" w:ascii="微软雅黑" w:hAnsi="微软雅黑" w:eastAsia="微软雅黑" w:cs="微软雅黑"/>
          <w:color w:val="000000"/>
          <w:spacing w:val="0"/>
          <w:w w:val="100"/>
          <w:position w:val="0"/>
        </w:rPr>
        <w:t>线程也可能会堵塞在某个队列的处理上，不能使所有磁盘都 处于饱和的工作状态，原因在于磁盘的呑吐量是非常有限的。正是因为磁盘的吞吐量很有限，所 以如果只有唯一线程执行页回写操作，那么这个线程很容易苦苦等待对一个磁盘上的操作。为了 避免出现这种情况，内核需要多个回写线程并发执行，这样单个设备队列的拥塞就不会成为系统 瓶颈了。</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内核通过使用多个</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线程来解决上述问题。每个线程可以相互独立地将脏页刷新回 磁盘，而且不同的</w:t>
      </w:r>
      <w:r>
        <w:rPr>
          <w:rFonts w:hint="eastAsia" w:ascii="微软雅黑" w:hAnsi="微软雅黑" w:eastAsia="微软雅黑" w:cs="微软雅黑"/>
          <w:color w:val="000000"/>
          <w:spacing w:val="0"/>
          <w:w w:val="100"/>
          <w:position w:val="0"/>
          <w:sz w:val="19"/>
          <w:szCs w:val="19"/>
          <w:lang w:val="en-US" w:eastAsia="en-US" w:bidi="en-US"/>
        </w:rPr>
        <w:t>Rusher</w:t>
      </w:r>
      <w:r>
        <w:rPr>
          <w:rFonts w:hint="eastAsia" w:ascii="微软雅黑" w:hAnsi="微软雅黑" w:eastAsia="微软雅黑" w:cs="微软雅黑"/>
          <w:color w:val="000000"/>
          <w:spacing w:val="0"/>
          <w:w w:val="100"/>
          <w:position w:val="0"/>
        </w:rPr>
        <w:t>线程处理不同的设备队列。</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线程策略中，线程数是动态变化的。 每一个线程试图尽可能忙地从每个超级块的脏页链表中回收数据，并且写回到磁盘。</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方 式避免了因为一个忙磁盘，而使得其余磁盘饥饿的状况。通常情况下这样是不错的，但是如果每 个</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线程在同一个拥塞的队列上挂起了又该如何呢？在这种情况下，多个</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线程可能 并不比一个线程更好，就浪费的内存而言就要多许多。为了减轻上述影响，</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线程采用了 拥塞回避策略：它们会主动尝试从那些没有拥塞的队列回写页。从而，</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线程将其工作调 度开来，防止了仅仅欺负某一个忙碌设备。</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这种方式效果确实不错，但是拥塞回避并不完美。在现代操作系统中，因为</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总线技术 和计算机其他部分相比发展要缓慢得多，所以拥塞现象时常发生一处理器发展速度遵循摩尔 定理，但是硬盘驱动器则仅仅比</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 xml:space="preserve">年前快一点点。要知道，目前除了 </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以外，</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系统 中还没有其他地方使用这种拥塞回避处理。不过在很多情况下，</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确实可以避免向特定 盘回写的时间和期望时间相比太久。当前</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线程模型（自</w:t>
      </w:r>
      <w:r>
        <w:rPr>
          <w:rFonts w:hint="eastAsia" w:ascii="微软雅黑" w:hAnsi="微软雅黑" w:eastAsia="微软雅黑" w:cs="微软雅黑"/>
          <w:color w:val="000000"/>
          <w:spacing w:val="0"/>
          <w:w w:val="100"/>
          <w:position w:val="0"/>
          <w:sz w:val="19"/>
          <w:szCs w:val="19"/>
          <w:lang w:val="en-US" w:eastAsia="en-US" w:bidi="en-US"/>
        </w:rPr>
        <w:t>2.6.32</w:t>
      </w:r>
      <w:r>
        <w:rPr>
          <w:rFonts w:hint="eastAsia" w:ascii="微软雅黑" w:hAnsi="微软雅黑" w:eastAsia="微软雅黑" w:cs="微软雅黑"/>
          <w:color w:val="000000"/>
          <w:spacing w:val="0"/>
          <w:w w:val="100"/>
          <w:position w:val="0"/>
        </w:rPr>
        <w:t xml:space="preserve">内核系列以后采用）和 具体块设备关联，所以每个给定线程从每个给定设备的脏页链表收集数据，并写回到对应磁盘。 回写于是更趋于同步了，而且由于每个磁盘对应一个线程，所以线程也不需要采用复杂的拥塞 避免策略，因为一个磁盘就一个线程操作。该方法提高了 </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操作的公平性，而且降低了饥饿 风险。</w:t>
      </w:r>
    </w:p>
    <w:p>
      <w:pPr>
        <w:pStyle w:val="5"/>
        <w:keepNext w:val="0"/>
        <w:keepLines w:val="0"/>
        <w:widowControl w:val="0"/>
        <w:shd w:val="clear" w:color="auto" w:fill="auto"/>
        <w:bidi w:val="0"/>
        <w:spacing w:before="0" w:after="24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因为使用</w:t>
      </w:r>
      <w:r>
        <w:rPr>
          <w:rFonts w:hint="eastAsia" w:ascii="微软雅黑" w:hAnsi="微软雅黑" w:eastAsia="微软雅黑" w:cs="微软雅黑"/>
          <w:color w:val="000000"/>
          <w:spacing w:val="0"/>
          <w:w w:val="100"/>
          <w:position w:val="0"/>
          <w:sz w:val="19"/>
          <w:szCs w:val="19"/>
          <w:lang w:val="en-US" w:eastAsia="en-US" w:bidi="en-US"/>
        </w:rPr>
        <w:t>pdflush</w:t>
      </w:r>
      <w:r>
        <w:rPr>
          <w:rFonts w:hint="eastAsia" w:ascii="微软雅黑" w:hAnsi="微软雅黑" w:eastAsia="微软雅黑" w:cs="微软雅黑"/>
          <w:color w:val="000000"/>
          <w:spacing w:val="0"/>
          <w:w w:val="100"/>
          <w:position w:val="0"/>
        </w:rPr>
        <w:t>以及后来的</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线程提升了页回写性能。</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内核系列相比早期内核可 让磁盘利用更饱和。在系统</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很重的时候，</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线程可以在每个磁盘上都维护更高的呑吐量。</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956" w:name="bookmark1319"/>
      <w:bookmarkStart w:id="957" w:name="bookmark1320"/>
      <w:bookmarkStart w:id="958" w:name="bookmark1321"/>
      <w:r>
        <w:rPr>
          <w:rFonts w:hint="eastAsia" w:ascii="微软雅黑" w:hAnsi="微软雅黑" w:eastAsia="微软雅黑" w:cs="微软雅黑"/>
          <w:color w:val="000000"/>
          <w:spacing w:val="0"/>
          <w:w w:val="100"/>
          <w:position w:val="0"/>
          <w:sz w:val="26"/>
          <w:szCs w:val="26"/>
          <w:lang w:val="en-US" w:eastAsia="en-US" w:bidi="en-US"/>
        </w:rPr>
        <w:t>16.5</w:t>
      </w:r>
      <w:r>
        <w:rPr>
          <w:rFonts w:hint="eastAsia" w:ascii="微软雅黑" w:hAnsi="微软雅黑" w:eastAsia="微软雅黑" w:cs="微软雅黑"/>
          <w:color w:val="000000"/>
          <w:spacing w:val="0"/>
          <w:w w:val="100"/>
          <w:position w:val="0"/>
          <w:sz w:val="24"/>
          <w:szCs w:val="24"/>
          <w:lang w:val="zh-TW" w:eastAsia="zh-TW" w:bidi="zh-TW"/>
        </w:rPr>
        <w:t>小结</w:t>
      </w:r>
      <w:bookmarkEnd w:id="956"/>
      <w:bookmarkEnd w:id="957"/>
      <w:bookmarkEnd w:id="958"/>
    </w:p>
    <w:p>
      <w:pPr>
        <w:pStyle w:val="5"/>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rPr>
        <w:sectPr>
          <w:headerReference r:id="rId510" w:type="first"/>
          <w:footerReference r:id="rId513" w:type="first"/>
          <w:headerReference r:id="rId508" w:type="default"/>
          <w:footerReference r:id="rId511" w:type="default"/>
          <w:headerReference r:id="rId509" w:type="even"/>
          <w:footerReference r:id="rId512" w:type="even"/>
          <w:footnotePr>
            <w:numFmt w:val="decimal"/>
          </w:footnotePr>
          <w:pgSz w:w="9833" w:h="13646"/>
          <w:pgMar w:top="1214" w:right="471" w:bottom="1055"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本章中我们看到了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的页高速缓存和页回写。了解了内核如何通过页缓存执行页</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操 作以及这些页高速缓存（通过存储数据在内存中）可以利用减少磁盘</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从而极大弛提升系统</w:t>
      </w:r>
    </w:p>
    <w:p>
      <w:pPr>
        <w:pStyle w:val="5"/>
        <w:keepNext w:val="0"/>
        <w:keepLines w:val="0"/>
        <w:widowControl w:val="0"/>
        <w:shd w:val="clear" w:color="auto" w:fill="auto"/>
        <w:bidi w:val="0"/>
        <w:spacing w:before="0" w:after="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的性能。我们讨论了通过称为</w:t>
      </w:r>
      <w:r>
        <w:rPr>
          <w:rFonts w:hint="eastAsia" w:ascii="微软雅黑" w:hAnsi="微软雅黑" w:eastAsia="微软雅黑" w:cs="微软雅黑"/>
          <w:color w:val="000000"/>
          <w:spacing w:val="0"/>
          <w:w w:val="100"/>
          <w:position w:val="0"/>
          <w:lang w:val="zh-CN" w:eastAsia="zh-CN" w:bidi="zh-CN"/>
        </w:rPr>
        <w:t>“回写</w:t>
      </w:r>
      <w:r>
        <w:rPr>
          <w:rFonts w:hint="eastAsia" w:ascii="微软雅黑" w:hAnsi="微软雅黑" w:eastAsia="微软雅黑" w:cs="微软雅黑"/>
          <w:color w:val="000000"/>
          <w:spacing w:val="0"/>
          <w:w w:val="100"/>
          <w:position w:val="0"/>
        </w:rPr>
        <w:t>缓存”的进程维护在缓存中的更新页面——具体做法是标记 内存中的页面为脏，然后找时机延迟写到磁盘中。</w:t>
      </w:r>
      <w:r>
        <w:rPr>
          <w:rFonts w:hint="eastAsia" w:ascii="微软雅黑" w:hAnsi="微软雅黑" w:eastAsia="微软雅黑" w:cs="微软雅黑"/>
          <w:color w:val="000000"/>
          <w:spacing w:val="0"/>
          <w:w w:val="100"/>
          <w:position w:val="0"/>
          <w:sz w:val="19"/>
          <w:szCs w:val="19"/>
          <w:lang w:val="en-US" w:eastAsia="en-US" w:bidi="en-US"/>
        </w:rPr>
        <w:t>Flusher</w:t>
      </w:r>
      <w:r>
        <w:rPr>
          <w:rFonts w:hint="eastAsia" w:ascii="微软雅黑" w:hAnsi="微软雅黑" w:eastAsia="微软雅黑" w:cs="微软雅黑"/>
          <w:color w:val="000000"/>
          <w:spacing w:val="0"/>
          <w:w w:val="100"/>
          <w:position w:val="0"/>
        </w:rPr>
        <w:t>内核线程将负责处理这些最终的页回 写操作。</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sectPr>
          <w:headerReference r:id="rId514" w:type="default"/>
          <w:footerReference r:id="rId516" w:type="default"/>
          <w:headerReference r:id="rId515" w:type="even"/>
          <w:footerReference r:id="rId517" w:type="even"/>
          <w:footnotePr>
            <w:numFmt w:val="decimal"/>
          </w:footnotePr>
          <w:type w:val="continuous"/>
          <w:pgSz w:w="9833" w:h="13646"/>
          <w:pgMar w:top="1214" w:right="471" w:bottom="1055" w:left="743" w:header="0" w:footer="627" w:gutter="0"/>
          <w:cols w:space="720" w:num="1"/>
          <w:rtlGutter w:val="0"/>
          <w:docGrid w:linePitch="360" w:charSpace="0"/>
        </w:sectPr>
      </w:pPr>
      <w:r>
        <w:rPr>
          <w:rFonts w:hint="eastAsia" w:ascii="微软雅黑" w:hAnsi="微软雅黑" w:eastAsia="微软雅黑" w:cs="微软雅黑"/>
          <w:color w:val="000000"/>
          <w:spacing w:val="0"/>
          <w:w w:val="100"/>
          <w:position w:val="0"/>
        </w:rPr>
        <w:t>通过最近几章的学习，你应该已经对内存与文件系统有了深刻认识，那么接下来我们将进入 模块专题，去学习</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的设备驱动以及内核如何被模块化、在运行时插入和删除内核代码的动 态机制。</w:t>
      </w:r>
    </w:p>
    <w:p>
      <w:pPr>
        <w:pStyle w:val="11"/>
        <w:keepNext/>
        <w:keepLines/>
        <w:widowControl w:val="0"/>
        <w:shd w:val="clear" w:color="auto" w:fill="auto"/>
        <w:bidi w:val="0"/>
        <w:spacing w:before="0" w:after="420" w:line="1029" w:lineRule="exact"/>
        <w:ind w:left="5440" w:right="0" w:firstLine="0"/>
        <w:jc w:val="right"/>
        <w:rPr>
          <w:rFonts w:hint="eastAsia" w:ascii="微软雅黑" w:hAnsi="微软雅黑" w:eastAsia="微软雅黑" w:cs="微软雅黑"/>
          <w:sz w:val="60"/>
          <w:szCs w:val="60"/>
        </w:rPr>
      </w:pPr>
      <w:bookmarkStart w:id="959" w:name="bookmark1322"/>
      <w:bookmarkStart w:id="960" w:name="bookmark1323"/>
      <w:bookmarkStart w:id="961" w:name="bookmark1324"/>
      <w:r>
        <w:rPr>
          <w:rFonts w:hint="eastAsia" w:ascii="微软雅黑" w:hAnsi="微软雅黑" w:eastAsia="微软雅黑" w:cs="微软雅黑"/>
          <w:color w:val="000000"/>
          <w:spacing w:val="0"/>
          <w:w w:val="100"/>
          <w:position w:val="0"/>
          <w:sz w:val="60"/>
          <w:szCs w:val="60"/>
          <w:lang w:val="zh-CN" w:eastAsia="zh-CN" w:bidi="zh-CN"/>
        </w:rPr>
        <w:t xml:space="preserve">第@章 </w:t>
      </w:r>
      <w:r>
        <w:rPr>
          <w:rFonts w:hint="eastAsia" w:ascii="微软雅黑" w:hAnsi="微软雅黑" w:eastAsia="微软雅黑" w:cs="微软雅黑"/>
          <w:color w:val="000000"/>
          <w:spacing w:val="0"/>
          <w:w w:val="100"/>
          <w:position w:val="0"/>
          <w:sz w:val="60"/>
          <w:szCs w:val="60"/>
        </w:rPr>
        <w:t>设备与模块</w:t>
      </w:r>
      <w:bookmarkEnd w:id="959"/>
      <w:bookmarkEnd w:id="960"/>
      <w:bookmarkEnd w:id="961"/>
    </w:p>
    <w:p>
      <w:pPr>
        <w:pStyle w:val="5"/>
        <w:keepNext w:val="0"/>
        <w:keepLines w:val="0"/>
        <w:widowControl w:val="0"/>
        <w:shd w:val="clear" w:color="auto" w:fill="auto"/>
        <w:bidi w:val="0"/>
        <w:spacing w:before="0" w:after="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在本章中，’关于设备驱动和设备管理，我们讨论四种内核成分。</w:t>
      </w:r>
    </w:p>
    <w:p>
      <w:pPr>
        <w:pStyle w:val="5"/>
        <w:keepNext w:val="0"/>
        <w:keepLines w:val="0"/>
        <w:widowControl w:val="0"/>
        <w:shd w:val="clear" w:color="auto" w:fill="auto"/>
        <w:bidi w:val="0"/>
        <w:spacing w:before="0" w:after="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设备类型:在所有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系统中为了统一普通设备的操作所采用的分类。</w:t>
      </w:r>
    </w:p>
    <w:p>
      <w:pPr>
        <w:pStyle w:val="5"/>
        <w:keepNext w:val="0"/>
        <w:keepLines w:val="0"/>
        <w:widowControl w:val="0"/>
        <w:shd w:val="clear" w:color="auto" w:fill="auto"/>
        <w:bidi w:val="0"/>
        <w:spacing w:before="0" w:after="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模块:</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内核中用于按需加载和卸载目标码的机制。</w:t>
      </w:r>
    </w:p>
    <w:p>
      <w:pPr>
        <w:pStyle w:val="5"/>
        <w:keepNext w:val="0"/>
        <w:keepLines w:val="0"/>
        <w:widowControl w:val="0"/>
        <w:shd w:val="clear" w:color="auto" w:fill="auto"/>
        <w:bidi w:val="0"/>
        <w:spacing w:before="0" w:after="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•内核对象：内核数据结构中支持面向对象的简单操作，还支持维护对象之间的父子关系。</w:t>
      </w:r>
    </w:p>
    <w:p>
      <w:pPr>
        <w:pStyle w:val="5"/>
        <w:keepNext w:val="0"/>
        <w:keepLines w:val="0"/>
        <w:widowControl w:val="0"/>
        <w:shd w:val="clear" w:color="auto" w:fill="auto"/>
        <w:bidi w:val="0"/>
        <w:spacing w:before="0" w:after="240" w:line="304"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 xml:space="preserve">• sysfs </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表示系统中设备树的一个文件系统。</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962" w:name="bookmark1326"/>
      <w:bookmarkStart w:id="963" w:name="bookmark1325"/>
      <w:bookmarkStart w:id="964" w:name="bookmark1327"/>
      <w:r>
        <w:rPr>
          <w:rFonts w:hint="eastAsia" w:ascii="微软雅黑" w:hAnsi="微软雅黑" w:eastAsia="微软雅黑" w:cs="微软雅黑"/>
          <w:color w:val="000000"/>
          <w:spacing w:val="0"/>
          <w:w w:val="100"/>
          <w:position w:val="0"/>
          <w:sz w:val="26"/>
          <w:szCs w:val="26"/>
          <w:lang w:val="en-US" w:eastAsia="en-US" w:bidi="en-US"/>
        </w:rPr>
        <w:t>17.1</w:t>
      </w:r>
      <w:r>
        <w:rPr>
          <w:rFonts w:hint="eastAsia" w:ascii="微软雅黑" w:hAnsi="微软雅黑" w:eastAsia="微软雅黑" w:cs="微软雅黑"/>
          <w:color w:val="000000"/>
          <w:spacing w:val="0"/>
          <w:w w:val="100"/>
          <w:position w:val="0"/>
          <w:sz w:val="24"/>
          <w:szCs w:val="24"/>
          <w:lang w:val="zh-TW" w:eastAsia="zh-TW" w:bidi="zh-TW"/>
        </w:rPr>
        <w:t>设备类型</w:t>
      </w:r>
      <w:bookmarkEnd w:id="962"/>
      <w:bookmarkEnd w:id="963"/>
      <w:bookmarkEnd w:id="964"/>
    </w:p>
    <w:p>
      <w:pPr>
        <w:pStyle w:val="5"/>
        <w:keepNext w:val="0"/>
        <w:keepLines w:val="0"/>
        <w:widowControl w:val="0"/>
        <w:shd w:val="clear" w:color="auto" w:fill="auto"/>
        <w:bidi w:val="0"/>
        <w:spacing w:before="0" w:after="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以及所有</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系统中，设备被分为以下三种类型:</w:t>
      </w:r>
    </w:p>
    <w:p>
      <w:pPr>
        <w:pStyle w:val="5"/>
        <w:keepNext w:val="0"/>
        <w:keepLines w:val="0"/>
        <w:widowControl w:val="0"/>
        <w:shd w:val="clear" w:color="auto" w:fill="auto"/>
        <w:bidi w:val="0"/>
        <w:spacing w:before="0" w:after="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•块设备</w:t>
      </w:r>
    </w:p>
    <w:p>
      <w:pPr>
        <w:pStyle w:val="5"/>
        <w:keepNext w:val="0"/>
        <w:keepLines w:val="0"/>
        <w:widowControl w:val="0"/>
        <w:shd w:val="clear" w:color="auto" w:fill="auto"/>
        <w:bidi w:val="0"/>
        <w:spacing w:before="0" w:after="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•字符设备</w:t>
      </w:r>
    </w:p>
    <w:p>
      <w:pPr>
        <w:pStyle w:val="5"/>
        <w:keepNext w:val="0"/>
        <w:keepLines w:val="0"/>
        <w:widowControl w:val="0"/>
        <w:shd w:val="clear" w:color="auto" w:fill="auto"/>
        <w:bidi w:val="0"/>
        <w:spacing w:before="0" w:after="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网络设备</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块设备通常缩写为</w:t>
      </w:r>
      <w:r>
        <w:rPr>
          <w:rFonts w:hint="eastAsia" w:ascii="微软雅黑" w:hAnsi="微软雅黑" w:eastAsia="微软雅黑" w:cs="微软雅黑"/>
          <w:color w:val="000000"/>
          <w:spacing w:val="0"/>
          <w:w w:val="100"/>
          <w:position w:val="0"/>
          <w:sz w:val="19"/>
          <w:szCs w:val="19"/>
          <w:lang w:val="en-US" w:eastAsia="en-US" w:bidi="en-US"/>
        </w:rPr>
        <w:t>blkdev,</w:t>
      </w:r>
      <w:r>
        <w:rPr>
          <w:rFonts w:hint="eastAsia" w:ascii="微软雅黑" w:hAnsi="微软雅黑" w:eastAsia="微软雅黑" w:cs="微软雅黑"/>
          <w:color w:val="000000"/>
          <w:spacing w:val="0"/>
          <w:w w:val="100"/>
          <w:position w:val="0"/>
        </w:rPr>
        <w:t>它是可寻址的，寻址以块为单位，块大小随设备不同而不同；块 设备通常支持重定位</w:t>
      </w:r>
      <w:r>
        <w:rPr>
          <w:rFonts w:hint="eastAsia" w:ascii="微软雅黑" w:hAnsi="微软雅黑" w:eastAsia="微软雅黑" w:cs="微软雅黑"/>
          <w:color w:val="000000"/>
          <w:spacing w:val="0"/>
          <w:w w:val="100"/>
          <w:position w:val="0"/>
          <w:sz w:val="19"/>
          <w:szCs w:val="19"/>
          <w:lang w:val="en-US" w:eastAsia="en-US" w:bidi="en-US"/>
        </w:rPr>
        <w:t>（seeking）</w:t>
      </w:r>
      <w:r>
        <w:rPr>
          <w:rFonts w:hint="eastAsia" w:ascii="微软雅黑" w:hAnsi="微软雅黑" w:eastAsia="微软雅黑" w:cs="微软雅黑"/>
          <w:color w:val="000000"/>
          <w:spacing w:val="0"/>
          <w:w w:val="100"/>
          <w:position w:val="0"/>
        </w:rPr>
        <w:t>操作，也就是对数据的随机访问。块设备的例子有硬盘、蓝光 光碟，还有如</w:t>
      </w:r>
      <w:r>
        <w:rPr>
          <w:rFonts w:hint="eastAsia" w:ascii="微软雅黑" w:hAnsi="微软雅黑" w:eastAsia="微软雅黑" w:cs="微软雅黑"/>
          <w:color w:val="000000"/>
          <w:spacing w:val="0"/>
          <w:w w:val="100"/>
          <w:position w:val="0"/>
          <w:sz w:val="19"/>
          <w:szCs w:val="19"/>
          <w:lang w:val="en-US" w:eastAsia="en-US" w:bidi="en-US"/>
        </w:rPr>
        <w:t>Flash</w:t>
      </w:r>
      <w:r>
        <w:rPr>
          <w:rFonts w:hint="eastAsia" w:ascii="微软雅黑" w:hAnsi="微软雅黑" w:eastAsia="微软雅黑" w:cs="微软雅黑"/>
          <w:color w:val="000000"/>
          <w:spacing w:val="0"/>
          <w:w w:val="100"/>
          <w:position w:val="0"/>
        </w:rPr>
        <w:t>这样的存储设备。块设备是通过称为</w:t>
      </w:r>
      <w:r>
        <w:rPr>
          <w:rFonts w:hint="eastAsia" w:ascii="微软雅黑" w:hAnsi="微软雅黑" w:eastAsia="微软雅黑" w:cs="微软雅黑"/>
          <w:color w:val="000000"/>
          <w:spacing w:val="0"/>
          <w:w w:val="100"/>
          <w:position w:val="0"/>
          <w:lang w:val="zh-CN" w:eastAsia="zh-CN" w:bidi="zh-CN"/>
        </w:rPr>
        <w:t>“块</w:t>
      </w:r>
      <w:r>
        <w:rPr>
          <w:rFonts w:hint="eastAsia" w:ascii="微软雅黑" w:hAnsi="微软雅黑" w:eastAsia="微软雅黑" w:cs="微软雅黑"/>
          <w:color w:val="000000"/>
          <w:spacing w:val="0"/>
          <w:w w:val="100"/>
          <w:position w:val="0"/>
        </w:rPr>
        <w:t>设备节点”的特殊文件来访问的, 并且通常被挂载为文件系统。我们在第</w:t>
      </w:r>
      <w:r>
        <w:rPr>
          <w:rFonts w:hint="eastAsia" w:ascii="微软雅黑" w:hAnsi="微软雅黑" w:eastAsia="微软雅黑" w:cs="微软雅黑"/>
          <w:color w:val="000000"/>
          <w:spacing w:val="0"/>
          <w:w w:val="100"/>
          <w:position w:val="0"/>
          <w:sz w:val="19"/>
          <w:szCs w:val="19"/>
        </w:rPr>
        <w:t>13</w:t>
      </w:r>
      <w:r>
        <w:rPr>
          <w:rFonts w:hint="eastAsia" w:ascii="微软雅黑" w:hAnsi="微软雅黑" w:eastAsia="微软雅黑" w:cs="微软雅黑"/>
          <w:color w:val="000000"/>
          <w:spacing w:val="0"/>
          <w:w w:val="100"/>
          <w:position w:val="0"/>
        </w:rPr>
        <w:t>章已经讨论过了文件系统，在第</w:t>
      </w:r>
      <w:r>
        <w:rPr>
          <w:rFonts w:hint="eastAsia" w:ascii="微软雅黑" w:hAnsi="微软雅黑" w:eastAsia="微软雅黑" w:cs="微软雅黑"/>
          <w:color w:val="000000"/>
          <w:spacing w:val="0"/>
          <w:w w:val="100"/>
          <w:position w:val="0"/>
          <w:sz w:val="19"/>
          <w:szCs w:val="19"/>
        </w:rPr>
        <w:t>14</w:t>
      </w:r>
      <w:r>
        <w:rPr>
          <w:rFonts w:hint="eastAsia" w:ascii="微软雅黑" w:hAnsi="微软雅黑" w:eastAsia="微软雅黑" w:cs="微软雅黑"/>
          <w:color w:val="000000"/>
          <w:spacing w:val="0"/>
          <w:w w:val="100"/>
          <w:position w:val="0"/>
        </w:rPr>
        <w:t>章已经讨论过了 块设备。</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字符设备通常缩写为</w:t>
      </w:r>
      <w:r>
        <w:rPr>
          <w:rFonts w:hint="eastAsia" w:ascii="微软雅黑" w:hAnsi="微软雅黑" w:eastAsia="微软雅黑" w:cs="微软雅黑"/>
          <w:color w:val="000000"/>
          <w:spacing w:val="0"/>
          <w:w w:val="100"/>
          <w:position w:val="0"/>
          <w:sz w:val="19"/>
          <w:szCs w:val="19"/>
          <w:lang w:val="en-US" w:eastAsia="en-US" w:bidi="en-US"/>
        </w:rPr>
        <w:t>cdev,</w:t>
      </w:r>
      <w:r>
        <w:rPr>
          <w:rFonts w:hint="eastAsia" w:ascii="微软雅黑" w:hAnsi="微软雅黑" w:eastAsia="微软雅黑" w:cs="微软雅黑"/>
          <w:color w:val="000000"/>
          <w:spacing w:val="0"/>
          <w:w w:val="100"/>
          <w:position w:val="0"/>
        </w:rPr>
        <w:t>它是不可寻址的，仅提供数据的流式访问，就是一个个字符，或 者一个个字节。字符设备的例子有键盘、鼠标、打印机，还有大部分伪设备。字符设备是通过称 为</w:t>
      </w:r>
      <w:r>
        <w:rPr>
          <w:rFonts w:hint="eastAsia" w:ascii="微软雅黑" w:hAnsi="微软雅黑" w:eastAsia="微软雅黑" w:cs="微软雅黑"/>
          <w:color w:val="000000"/>
          <w:spacing w:val="0"/>
          <w:w w:val="100"/>
          <w:position w:val="0"/>
          <w:lang w:val="zh-CN" w:eastAsia="zh-CN" w:bidi="zh-CN"/>
        </w:rPr>
        <w:t>“字</w:t>
      </w:r>
      <w:r>
        <w:rPr>
          <w:rFonts w:hint="eastAsia" w:ascii="微软雅黑" w:hAnsi="微软雅黑" w:eastAsia="微软雅黑" w:cs="微软雅黑"/>
          <w:color w:val="000000"/>
          <w:spacing w:val="0"/>
          <w:w w:val="100"/>
          <w:position w:val="0"/>
        </w:rPr>
        <w:t>符设备节点”的特殊文件来访问的。与块设备不同，应用程序通过直接访问设备节点与字 符设备交互。</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网络设备最常见的类型有时也以以太网设备</w:t>
      </w:r>
      <w:r>
        <w:rPr>
          <w:rFonts w:hint="eastAsia" w:ascii="微软雅黑" w:hAnsi="微软雅黑" w:eastAsia="微软雅黑" w:cs="微软雅黑"/>
          <w:color w:val="000000"/>
          <w:spacing w:val="0"/>
          <w:w w:val="100"/>
          <w:position w:val="0"/>
          <w:sz w:val="19"/>
          <w:szCs w:val="19"/>
          <w:lang w:val="en-US" w:eastAsia="en-US" w:bidi="en-US"/>
        </w:rPr>
        <w:t>（ethemet devices）</w:t>
      </w:r>
      <w:r>
        <w:rPr>
          <w:rFonts w:hint="eastAsia" w:ascii="微软雅黑" w:hAnsi="微软雅黑" w:eastAsia="微软雅黑" w:cs="微软雅黑"/>
          <w:color w:val="000000"/>
          <w:spacing w:val="0"/>
          <w:w w:val="100"/>
          <w:position w:val="0"/>
        </w:rPr>
        <w:t>来称呼，它提供了对网络（例 如</w:t>
      </w:r>
      <w:r>
        <w:rPr>
          <w:rFonts w:hint="eastAsia" w:ascii="微软雅黑" w:hAnsi="微软雅黑" w:eastAsia="微软雅黑" w:cs="微软雅黑"/>
          <w:color w:val="000000"/>
          <w:spacing w:val="0"/>
          <w:w w:val="100"/>
          <w:position w:val="0"/>
          <w:sz w:val="19"/>
          <w:szCs w:val="19"/>
          <w:lang w:val="en-US" w:eastAsia="en-US" w:bidi="en-US"/>
        </w:rPr>
        <w:t>Internet）</w:t>
      </w:r>
      <w:r>
        <w:rPr>
          <w:rFonts w:hint="eastAsia" w:ascii="微软雅黑" w:hAnsi="微软雅黑" w:eastAsia="微软雅黑" w:cs="微软雅黑"/>
          <w:color w:val="000000"/>
          <w:spacing w:val="0"/>
          <w:w w:val="100"/>
          <w:position w:val="0"/>
        </w:rPr>
        <w:t>的访问，这是通过一个物理适配器（如你的膝上型计算机的</w:t>
      </w:r>
      <w:r>
        <w:rPr>
          <w:rFonts w:hint="eastAsia" w:ascii="微软雅黑" w:hAnsi="微软雅黑" w:eastAsia="微软雅黑" w:cs="微软雅黑"/>
          <w:color w:val="000000"/>
          <w:spacing w:val="0"/>
          <w:w w:val="100"/>
          <w:position w:val="0"/>
          <w:sz w:val="19"/>
          <w:szCs w:val="19"/>
          <w:lang w:val="en-US" w:eastAsia="en-US" w:bidi="en-US"/>
        </w:rPr>
        <w:t>802.11</w:t>
      </w:r>
      <w:r>
        <w:rPr>
          <w:rFonts w:hint="eastAsia" w:ascii="微软雅黑" w:hAnsi="微软雅黑" w:eastAsia="微软雅黑" w:cs="微软雅黑"/>
          <w:color w:val="000000"/>
          <w:spacing w:val="0"/>
          <w:w w:val="100"/>
          <w:position w:val="0"/>
        </w:rPr>
        <w:t>卡</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和一种特定 的协议（如</w:t>
      </w:r>
      <w:r>
        <w:rPr>
          <w:rFonts w:hint="eastAsia" w:ascii="微软雅黑" w:hAnsi="微软雅黑" w:eastAsia="微软雅黑" w:cs="微软雅黑"/>
          <w:color w:val="000000"/>
          <w:spacing w:val="0"/>
          <w:w w:val="100"/>
          <w:position w:val="0"/>
          <w:sz w:val="19"/>
          <w:szCs w:val="19"/>
          <w:lang w:val="en-US" w:eastAsia="en-US" w:bidi="en-US"/>
        </w:rPr>
        <w:t>IP</w:t>
      </w:r>
      <w:r>
        <w:rPr>
          <w:rFonts w:hint="eastAsia" w:ascii="微软雅黑" w:hAnsi="微软雅黑" w:eastAsia="微软雅黑" w:cs="微软雅黑"/>
          <w:color w:val="000000"/>
          <w:spacing w:val="0"/>
          <w:w w:val="100"/>
          <w:position w:val="0"/>
        </w:rPr>
        <w:t xml:space="preserve">协议）进行的。网络设备打破了 </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lang w:val="zh-CN" w:eastAsia="zh-CN" w:bidi="zh-CN"/>
        </w:rPr>
        <w:t>“所有</w:t>
      </w:r>
      <w:r>
        <w:rPr>
          <w:rFonts w:hint="eastAsia" w:ascii="微软雅黑" w:hAnsi="微软雅黑" w:eastAsia="微软雅黑" w:cs="微软雅黑"/>
          <w:color w:val="000000"/>
          <w:spacing w:val="0"/>
          <w:w w:val="100"/>
          <w:position w:val="0"/>
        </w:rPr>
        <w:t>东西都是文件</w:t>
      </w:r>
      <w:r>
        <w:rPr>
          <w:rFonts w:hint="eastAsia" w:ascii="微软雅黑" w:hAnsi="微软雅黑" w:eastAsia="微软雅黑" w:cs="微软雅黑"/>
          <w:color w:val="000000"/>
          <w:spacing w:val="0"/>
          <w:w w:val="100"/>
          <w:position w:val="0"/>
          <w:lang w:val="zh-CN" w:eastAsia="zh-CN" w:bidi="zh-CN"/>
        </w:rPr>
        <w:t>”的</w:t>
      </w:r>
      <w:r>
        <w:rPr>
          <w:rFonts w:hint="eastAsia" w:ascii="微软雅黑" w:hAnsi="微软雅黑" w:eastAsia="微软雅黑" w:cs="微软雅黑"/>
          <w:color w:val="000000"/>
          <w:spacing w:val="0"/>
          <w:w w:val="100"/>
          <w:position w:val="0"/>
        </w:rPr>
        <w:t>设计原则，它不 是通过设备节点来访问，而是通过套接字</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这样的特殊接口来访问。</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还提供了不少其他设备类型，但都是针对单个任务，而非通用的。一个特例是</w:t>
      </w:r>
      <w:r>
        <w:rPr>
          <w:rFonts w:hint="eastAsia" w:ascii="微软雅黑" w:hAnsi="微软雅黑" w:eastAsia="微软雅黑" w:cs="微软雅黑"/>
          <w:color w:val="000000"/>
          <w:spacing w:val="0"/>
          <w:w w:val="100"/>
          <w:position w:val="0"/>
          <w:lang w:val="zh-CN" w:eastAsia="zh-CN" w:bidi="zh-CN"/>
        </w:rPr>
        <w:t xml:space="preserve">“杂项 </w:t>
      </w:r>
      <w:r>
        <w:rPr>
          <w:rFonts w:hint="eastAsia" w:ascii="微软雅黑" w:hAnsi="微软雅黑" w:eastAsia="微软雅黑" w:cs="微软雅黑"/>
          <w:color w:val="000000"/>
          <w:spacing w:val="0"/>
          <w:w w:val="100"/>
          <w:position w:val="0"/>
        </w:rPr>
        <w:t>设备”</w:t>
      </w:r>
      <w:r>
        <w:rPr>
          <w:rFonts w:hint="eastAsia" w:ascii="微软雅黑" w:hAnsi="微软雅黑" w:eastAsia="微软雅黑" w:cs="微软雅黑"/>
          <w:color w:val="000000"/>
          <w:spacing w:val="0"/>
          <w:w w:val="100"/>
          <w:position w:val="0"/>
          <w:sz w:val="19"/>
          <w:szCs w:val="19"/>
          <w:lang w:val="en-US" w:eastAsia="en-US" w:bidi="en-US"/>
        </w:rPr>
        <w:t>（miscellaneous device）,</w:t>
      </w:r>
      <w:r>
        <w:rPr>
          <w:rFonts w:hint="eastAsia" w:ascii="微软雅黑" w:hAnsi="微软雅黑" w:eastAsia="微软雅黑" w:cs="微软雅黑"/>
          <w:color w:val="000000"/>
          <w:spacing w:val="0"/>
          <w:w w:val="100"/>
          <w:position w:val="0"/>
        </w:rPr>
        <w:t>通常简写为</w:t>
      </w:r>
      <w:r>
        <w:rPr>
          <w:rFonts w:hint="eastAsia" w:ascii="微软雅黑" w:hAnsi="微软雅黑" w:eastAsia="微软雅黑" w:cs="微软雅黑"/>
          <w:color w:val="000000"/>
          <w:spacing w:val="0"/>
          <w:w w:val="100"/>
          <w:position w:val="0"/>
          <w:sz w:val="19"/>
          <w:szCs w:val="19"/>
          <w:lang w:val="en-US" w:eastAsia="en-US" w:bidi="en-US"/>
        </w:rPr>
        <w:t>miscdev,</w:t>
      </w:r>
      <w:r>
        <w:rPr>
          <w:rFonts w:hint="eastAsia" w:ascii="微软雅黑" w:hAnsi="微软雅黑" w:eastAsia="微软雅黑" w:cs="微软雅黑"/>
          <w:color w:val="000000"/>
          <w:spacing w:val="0"/>
          <w:w w:val="100"/>
          <w:position w:val="0"/>
        </w:rPr>
        <w:t>它实际上是个简化的字符设备。杂项设备使 驱动程序开发者能够很容易地表示一个简单设备——实际上是对通用基本架构的一种折中。</w:t>
      </w:r>
    </w:p>
    <w:p>
      <w:pPr>
        <w:pStyle w:val="5"/>
        <w:keepNext w:val="0"/>
        <w:keepLines w:val="0"/>
        <w:widowControl w:val="0"/>
        <w:shd w:val="clear" w:color="auto" w:fill="auto"/>
        <w:bidi w:val="0"/>
        <w:spacing w:before="0" w:after="220" w:line="304" w:lineRule="exact"/>
        <w:ind w:left="0" w:right="0" w:firstLine="420"/>
        <w:jc w:val="both"/>
        <w:rPr>
          <w:rFonts w:hint="eastAsia" w:ascii="微软雅黑" w:hAnsi="微软雅黑" w:eastAsia="微软雅黑" w:cs="微软雅黑"/>
        </w:rPr>
        <w:sectPr>
          <w:headerReference r:id="rId518" w:type="default"/>
          <w:footerReference r:id="rId520" w:type="default"/>
          <w:headerReference r:id="rId519" w:type="even"/>
          <w:footerReference r:id="rId521" w:type="even"/>
          <w:footnotePr>
            <w:numFmt w:val="decimal"/>
          </w:footnotePr>
          <w:pgSz w:w="9833" w:h="13646"/>
          <w:pgMar w:top="998" w:right="471" w:bottom="1014" w:left="743" w:header="570" w:footer="586" w:gutter="0"/>
          <w:pgNumType w:start="290"/>
          <w:cols w:space="720" w:num="1"/>
          <w:rtlGutter w:val="0"/>
          <w:docGrid w:linePitch="360" w:charSpace="0"/>
        </w:sectPr>
      </w:pPr>
      <w:r>
        <w:rPr>
          <w:rFonts w:hint="eastAsia" w:ascii="微软雅黑" w:hAnsi="微软雅黑" w:eastAsia="微软雅黑" w:cs="微软雅黑"/>
          <w:color w:val="000000"/>
          <w:spacing w:val="0"/>
          <w:w w:val="100"/>
          <w:position w:val="0"/>
        </w:rPr>
        <w:t>并不是所有设备驱动都表示物理设备。有些设备駆动是虚拟的，仅提供访问内核功能而 已。我们称为“伪设备”</w:t>
      </w:r>
      <w:r>
        <w:rPr>
          <w:rFonts w:hint="eastAsia" w:ascii="微软雅黑" w:hAnsi="微软雅黑" w:eastAsia="微软雅黑" w:cs="微软雅黑"/>
          <w:color w:val="000000"/>
          <w:spacing w:val="0"/>
          <w:w w:val="100"/>
          <w:position w:val="0"/>
          <w:sz w:val="19"/>
          <w:szCs w:val="19"/>
          <w:lang w:val="en-US" w:eastAsia="en-US" w:bidi="en-US"/>
        </w:rPr>
        <w:t>（pseudo device）,</w:t>
      </w:r>
      <w:r>
        <w:rPr>
          <w:rFonts w:hint="eastAsia" w:ascii="微软雅黑" w:hAnsi="微软雅黑" w:eastAsia="微软雅黑" w:cs="微软雅黑"/>
          <w:color w:val="000000"/>
          <w:spacing w:val="0"/>
          <w:w w:val="100"/>
          <w:position w:val="0"/>
        </w:rPr>
        <w:t>最常见的如内核随机数发生器（通过</w:t>
      </w:r>
      <w:r>
        <w:rPr>
          <w:rFonts w:hint="eastAsia" w:ascii="微软雅黑" w:hAnsi="微软雅黑" w:eastAsia="微软雅黑" w:cs="微软雅黑"/>
          <w:color w:val="000000"/>
          <w:spacing w:val="0"/>
          <w:w w:val="100"/>
          <w:position w:val="0"/>
          <w:sz w:val="19"/>
          <w:szCs w:val="19"/>
          <w:lang w:val="en-US" w:eastAsia="en-US" w:bidi="en-US"/>
        </w:rPr>
        <w:t xml:space="preserve">/dev/random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/dev/urandom</w:t>
      </w:r>
      <w:r>
        <w:rPr>
          <w:rFonts w:hint="eastAsia" w:ascii="微软雅黑" w:hAnsi="微软雅黑" w:eastAsia="微软雅黑" w:cs="微软雅黑"/>
          <w:color w:val="000000"/>
          <w:spacing w:val="0"/>
          <w:w w:val="100"/>
          <w:position w:val="0"/>
        </w:rPr>
        <w:t>访问）、空设备（通过</w:t>
      </w:r>
      <w:r>
        <w:rPr>
          <w:rFonts w:hint="eastAsia" w:ascii="微软雅黑" w:hAnsi="微软雅黑" w:eastAsia="微软雅黑" w:cs="微软雅黑"/>
          <w:color w:val="000000"/>
          <w:spacing w:val="0"/>
          <w:w w:val="100"/>
          <w:position w:val="0"/>
          <w:sz w:val="19"/>
          <w:szCs w:val="19"/>
          <w:lang w:val="en-US" w:eastAsia="en-US" w:bidi="en-US"/>
        </w:rPr>
        <w:t>/dev/null</w:t>
      </w:r>
      <w:r>
        <w:rPr>
          <w:rFonts w:hint="eastAsia" w:ascii="微软雅黑" w:hAnsi="微软雅黑" w:eastAsia="微软雅黑" w:cs="微软雅黑"/>
          <w:color w:val="000000"/>
          <w:spacing w:val="0"/>
          <w:w w:val="100"/>
          <w:position w:val="0"/>
        </w:rPr>
        <w:t>访问）、零设备（通过</w:t>
      </w:r>
      <w:r>
        <w:rPr>
          <w:rFonts w:hint="eastAsia" w:ascii="微软雅黑" w:hAnsi="微软雅黑" w:eastAsia="微软雅黑" w:cs="微软雅黑"/>
          <w:color w:val="000000"/>
          <w:spacing w:val="0"/>
          <w:w w:val="100"/>
          <w:position w:val="0"/>
          <w:sz w:val="19"/>
          <w:szCs w:val="19"/>
          <w:lang w:val="en-US" w:eastAsia="en-US" w:bidi="en-US"/>
        </w:rPr>
        <w:t>/dev/zero</w:t>
      </w:r>
      <w:r>
        <w:rPr>
          <w:rFonts w:hint="eastAsia" w:ascii="微软雅黑" w:hAnsi="微软雅黑" w:eastAsia="微软雅黑" w:cs="微软雅黑"/>
          <w:color w:val="000000"/>
          <w:spacing w:val="0"/>
          <w:w w:val="100"/>
          <w:position w:val="0"/>
        </w:rPr>
        <w:t xml:space="preserve">访问）、满设备 </w:t>
      </w:r>
    </w:p>
    <w:p>
      <w:pPr>
        <w:pStyle w:val="5"/>
        <w:keepNext w:val="0"/>
        <w:keepLines w:val="0"/>
        <w:widowControl w:val="0"/>
        <w:shd w:val="clear" w:color="auto" w:fill="auto"/>
        <w:bidi w:val="0"/>
        <w:spacing w:before="0" w:after="22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(通过</w:t>
      </w:r>
      <w:r>
        <w:rPr>
          <w:rFonts w:hint="eastAsia" w:ascii="微软雅黑" w:hAnsi="微软雅黑" w:eastAsia="微软雅黑" w:cs="微软雅黑"/>
          <w:color w:val="000000"/>
          <w:spacing w:val="0"/>
          <w:w w:val="100"/>
          <w:position w:val="0"/>
          <w:sz w:val="19"/>
          <w:szCs w:val="19"/>
          <w:lang w:val="en-US" w:eastAsia="en-US" w:bidi="en-US"/>
        </w:rPr>
        <w:t>/dev/full</w:t>
      </w:r>
      <w:r>
        <w:rPr>
          <w:rFonts w:hint="eastAsia" w:ascii="微软雅黑" w:hAnsi="微软雅黑" w:eastAsia="微软雅黑" w:cs="微软雅黑"/>
          <w:color w:val="000000"/>
          <w:spacing w:val="0"/>
          <w:w w:val="100"/>
          <w:position w:val="0"/>
        </w:rPr>
        <w:t>访问)，还有内存设备(通过</w:t>
      </w:r>
      <w:r>
        <w:rPr>
          <w:rFonts w:hint="eastAsia" w:ascii="微软雅黑" w:hAnsi="微软雅黑" w:eastAsia="微软雅黑" w:cs="微软雅黑"/>
          <w:color w:val="000000"/>
          <w:spacing w:val="0"/>
          <w:w w:val="100"/>
          <w:position w:val="0"/>
          <w:sz w:val="19"/>
          <w:szCs w:val="19"/>
          <w:lang w:val="en-US" w:eastAsia="en-US" w:bidi="en-US"/>
        </w:rPr>
        <w:t>/dev/mem</w:t>
      </w:r>
      <w:r>
        <w:rPr>
          <w:rFonts w:hint="eastAsia" w:ascii="微软雅黑" w:hAnsi="微软雅黑" w:eastAsia="微软雅黑" w:cs="微软雅黑"/>
          <w:color w:val="000000"/>
          <w:spacing w:val="0"/>
          <w:w w:val="100"/>
          <w:position w:val="0"/>
        </w:rPr>
        <w:t>访问)。</w:t>
      </w:r>
      <w:r>
        <w:rPr>
          <w:rFonts w:hint="eastAsia" w:ascii="微软雅黑" w:hAnsi="微软雅黑" w:eastAsia="微软雅黑" w:cs="微软雅黑"/>
          <w:i/>
          <w:iCs/>
          <w:color w:val="000000"/>
          <w:spacing w:val="0"/>
          <w:w w:val="100"/>
          <w:position w:val="0"/>
          <w:sz w:val="19"/>
          <w:szCs w:val="19"/>
        </w:rPr>
        <w:t>然而,</w:t>
      </w:r>
      <w:r>
        <w:rPr>
          <w:rFonts w:hint="eastAsia" w:ascii="微软雅黑" w:hAnsi="微软雅黑" w:eastAsia="微软雅黑" w:cs="微软雅黑"/>
          <w:color w:val="000000"/>
          <w:spacing w:val="0"/>
          <w:w w:val="100"/>
          <w:position w:val="0"/>
        </w:rPr>
        <w:t>大部分设备驱动是表示物 理设备的。</w:t>
      </w:r>
    </w:p>
    <w:p>
      <w:pPr>
        <w:pStyle w:val="21"/>
        <w:keepNext/>
        <w:keepLines/>
        <w:widowControl w:val="0"/>
        <w:shd w:val="clear" w:color="auto" w:fill="auto"/>
        <w:bidi w:val="0"/>
        <w:spacing w:before="0" w:after="80" w:line="240" w:lineRule="auto"/>
        <w:ind w:left="0" w:right="0" w:firstLine="0"/>
        <w:jc w:val="left"/>
        <w:rPr>
          <w:rFonts w:hint="eastAsia" w:ascii="微软雅黑" w:hAnsi="微软雅黑" w:eastAsia="微软雅黑" w:cs="微软雅黑"/>
          <w:sz w:val="24"/>
          <w:szCs w:val="24"/>
        </w:rPr>
      </w:pPr>
      <w:bookmarkStart w:id="965" w:name="bookmark1328"/>
      <w:bookmarkStart w:id="966" w:name="bookmark1330"/>
      <w:bookmarkStart w:id="967" w:name="bookmark1329"/>
      <w:r>
        <w:rPr>
          <w:rFonts w:hint="eastAsia" w:ascii="微软雅黑" w:hAnsi="微软雅黑" w:eastAsia="微软雅黑" w:cs="微软雅黑"/>
          <w:color w:val="000000"/>
          <w:spacing w:val="0"/>
          <w:w w:val="100"/>
          <w:position w:val="0"/>
          <w:sz w:val="26"/>
          <w:szCs w:val="26"/>
          <w:lang w:val="en-US" w:eastAsia="en-US" w:bidi="en-US"/>
        </w:rPr>
        <w:t>17.2</w:t>
      </w:r>
      <w:r>
        <w:rPr>
          <w:rFonts w:hint="eastAsia" w:ascii="微软雅黑" w:hAnsi="微软雅黑" w:eastAsia="微软雅黑" w:cs="微软雅黑"/>
          <w:color w:val="000000"/>
          <w:spacing w:val="0"/>
          <w:w w:val="100"/>
          <w:position w:val="0"/>
          <w:sz w:val="24"/>
          <w:szCs w:val="24"/>
          <w:lang w:val="zh-TW" w:eastAsia="zh-TW" w:bidi="zh-TW"/>
        </w:rPr>
        <w:t>模块</w:t>
      </w:r>
      <w:bookmarkEnd w:id="965"/>
      <w:bookmarkEnd w:id="966"/>
      <w:bookmarkEnd w:id="967"/>
    </w:p>
    <w:p>
      <w:pPr>
        <w:pStyle w:val="5"/>
        <w:keepNext w:val="0"/>
        <w:keepLines w:val="0"/>
        <w:widowControl w:val="0"/>
        <w:shd w:val="clear" w:color="auto" w:fill="auto"/>
        <w:bidi w:val="0"/>
        <w:spacing w:before="0" w:after="0" w:line="307"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尽管</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lang w:val="zh-CN" w:eastAsia="zh-CN" w:bidi="zh-CN"/>
        </w:rPr>
        <w:t>“单块</w:t>
      </w:r>
      <w:r>
        <w:rPr>
          <w:rFonts w:hint="eastAsia" w:ascii="微软雅黑" w:hAnsi="微软雅黑" w:eastAsia="微软雅黑" w:cs="微软雅黑"/>
          <w:color w:val="000000"/>
          <w:spacing w:val="0"/>
          <w:w w:val="100"/>
          <w:position w:val="0"/>
        </w:rPr>
        <w:t xml:space="preserve">内核” </w:t>
      </w:r>
      <w:r>
        <w:rPr>
          <w:rFonts w:hint="eastAsia" w:ascii="微软雅黑" w:hAnsi="微软雅黑" w:eastAsia="微软雅黑" w:cs="微软雅黑"/>
          <w:color w:val="000000"/>
          <w:spacing w:val="0"/>
          <w:w w:val="100"/>
          <w:position w:val="0"/>
          <w:sz w:val="19"/>
          <w:szCs w:val="19"/>
          <w:lang w:val="en-US" w:eastAsia="en-US" w:bidi="en-US"/>
        </w:rPr>
        <w:t>(monolithic)</w:t>
      </w:r>
      <w:r>
        <w:rPr>
          <w:rFonts w:hint="eastAsia" w:ascii="微软雅黑" w:hAnsi="微软雅黑" w:eastAsia="微软雅黑" w:cs="微软雅黑"/>
          <w:color w:val="000000"/>
          <w:spacing w:val="0"/>
          <w:w w:val="100"/>
          <w:position w:val="0"/>
        </w:rPr>
        <w:t>的操作系统一这是说整个系统内核都运行于一个 单独的保护域中，但是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内核是模块化组成的，它允许内核在运行时动态地向其中插入或从 中删除代码。这些代码(包括相关的子例程、数据、函数入口和函数出口)被一并组合在一个单 独的二进制镜像中，即所谓的可装载内核模块中，或简称为模块。支持模块的好处是基本内核镜 像可以尽可能地小，因为可选的功能和驱动程序可以利用模块形式再提供。模块允许我们方便地 删除和重新载入内核代码，也方便了调试工作。而且当热插拔新设备时，可通过命令载入新的驱 动程序。</w:t>
      </w:r>
    </w:p>
    <w:p>
      <w:pPr>
        <w:pStyle w:val="5"/>
        <w:keepNext w:val="0"/>
        <w:keepLines w:val="0"/>
        <w:widowControl w:val="0"/>
        <w:shd w:val="clear" w:color="auto" w:fill="auto"/>
        <w:bidi w:val="0"/>
        <w:spacing w:before="0" w:after="160" w:line="307"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本章我们将探寻内核模块的奥秘，同时也学习如何编写自己的内核模块。</w:t>
      </w:r>
    </w:p>
    <w:p>
      <w:pPr>
        <w:pStyle w:val="13"/>
        <w:keepNext/>
        <w:keepLines/>
        <w:widowControl w:val="0"/>
        <w:shd w:val="clear" w:color="auto" w:fill="auto"/>
        <w:bidi w:val="0"/>
        <w:spacing w:before="0" w:after="160" w:line="307" w:lineRule="exact"/>
        <w:ind w:left="0" w:right="0" w:firstLine="0"/>
        <w:jc w:val="both"/>
        <w:rPr>
          <w:rFonts w:hint="eastAsia" w:ascii="微软雅黑" w:hAnsi="微软雅黑" w:eastAsia="微软雅黑" w:cs="微软雅黑"/>
          <w:sz w:val="19"/>
          <w:szCs w:val="19"/>
        </w:rPr>
      </w:pPr>
      <w:bookmarkStart w:id="968" w:name="bookmark1331"/>
      <w:bookmarkStart w:id="969" w:name="bookmark1333"/>
      <w:bookmarkStart w:id="970" w:name="bookmark1332"/>
      <w:r>
        <w:rPr>
          <w:rFonts w:hint="eastAsia" w:ascii="微软雅黑" w:hAnsi="微软雅黑" w:eastAsia="微软雅黑" w:cs="微软雅黑"/>
          <w:color w:val="000000"/>
          <w:spacing w:val="0"/>
          <w:w w:val="100"/>
          <w:position w:val="0"/>
          <w:sz w:val="19"/>
          <w:szCs w:val="19"/>
          <w:shd w:val="clear" w:color="auto" w:fill="auto"/>
          <w:lang w:val="en-US" w:eastAsia="en-US" w:bidi="en-US"/>
        </w:rPr>
        <w:t>17.2.1 Hello, World</w:t>
      </w:r>
      <w:bookmarkEnd w:id="968"/>
      <w:bookmarkEnd w:id="969"/>
      <w:bookmarkEnd w:id="970"/>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与开发我们已经讨论过的大多数内核核心子系统不同，模块开发更接近编写新的应用系统, 因为至少在模块文件中具有入口和出口点。</w:t>
      </w:r>
    </w:p>
    <w:p>
      <w:pPr>
        <w:pStyle w:val="5"/>
        <w:keepNext w:val="0"/>
        <w:keepLines w:val="0"/>
        <w:widowControl w:val="0"/>
        <w:shd w:val="clear" w:color="auto" w:fill="auto"/>
        <w:bidi w:val="0"/>
        <w:spacing w:before="0" w:after="16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虽然编写</w:t>
      </w:r>
      <w:r>
        <w:rPr>
          <w:rFonts w:hint="eastAsia" w:ascii="微软雅黑" w:hAnsi="微软雅黑" w:eastAsia="微软雅黑" w:cs="微软雅黑"/>
          <w:color w:val="000000"/>
          <w:spacing w:val="0"/>
          <w:w w:val="100"/>
          <w:position w:val="0"/>
          <w:sz w:val="19"/>
          <w:szCs w:val="19"/>
          <w:lang w:val="en-US" w:eastAsia="en-US" w:bidi="en-US"/>
        </w:rPr>
        <w:t>“Hell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World”</w:t>
      </w:r>
      <w:r>
        <w:rPr>
          <w:rFonts w:hint="eastAsia" w:ascii="微软雅黑" w:hAnsi="微软雅黑" w:eastAsia="微软雅黑" w:cs="微软雅黑"/>
          <w:color w:val="000000"/>
          <w:spacing w:val="0"/>
          <w:w w:val="100"/>
          <w:position w:val="0"/>
        </w:rPr>
        <w:t xml:space="preserve">程序作为实例实属陈词滥调了，但它的确很让人喜爱。内核模块 </w:t>
      </w:r>
      <w:r>
        <w:rPr>
          <w:rFonts w:hint="eastAsia" w:ascii="微软雅黑" w:hAnsi="微软雅黑" w:eastAsia="微软雅黑" w:cs="微软雅黑"/>
          <w:color w:val="000000"/>
          <w:spacing w:val="0"/>
          <w:w w:val="100"/>
          <w:position w:val="0"/>
          <w:sz w:val="19"/>
          <w:szCs w:val="19"/>
          <w:lang w:val="en-US" w:eastAsia="en-US" w:bidi="en-US"/>
        </w:rPr>
        <w:t xml:space="preserve">Hello, World </w:t>
      </w:r>
      <w:r>
        <w:rPr>
          <w:rFonts w:hint="eastAsia" w:ascii="微软雅黑" w:hAnsi="微软雅黑" w:eastAsia="微软雅黑" w:cs="微软雅黑"/>
          <w:color w:val="000000"/>
          <w:spacing w:val="0"/>
          <w:w w:val="100"/>
          <w:position w:val="0"/>
        </w:rPr>
        <w:t>出场了 ：</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7"/>
        </w:numPr>
        <w:shd w:val="clear" w:color="auto" w:fill="auto"/>
        <w:tabs>
          <w:tab w:val="left" w:pos="782"/>
        </w:tabs>
        <w:bidi w:val="0"/>
        <w:spacing w:before="0" w:after="0" w:line="240" w:lineRule="auto"/>
        <w:ind w:left="0" w:right="0" w:firstLine="520"/>
        <w:jc w:val="both"/>
        <w:rPr>
          <w:rFonts w:hint="eastAsia" w:ascii="微软雅黑" w:hAnsi="微软雅黑" w:eastAsia="微软雅黑" w:cs="微软雅黑"/>
        </w:rPr>
      </w:pPr>
      <w:bookmarkStart w:id="971" w:name="bookmark1334"/>
      <w:bookmarkEnd w:id="971"/>
      <w:r>
        <w:rPr>
          <w:rFonts w:hint="eastAsia" w:ascii="微软雅黑" w:hAnsi="微软雅黑" w:eastAsia="微软雅黑" w:cs="微软雅黑"/>
          <w:color w:val="000000"/>
          <w:spacing w:val="0"/>
          <w:w w:val="100"/>
          <w:position w:val="0"/>
          <w:lang w:val="en-US" w:eastAsia="en-US" w:bidi="en-US"/>
        </w:rPr>
        <w:t xml:space="preserve">hello.c _The Hello, World </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zh-TW" w:eastAsia="zh-TW" w:bidi="zh-TW"/>
        </w:rPr>
        <w:t>我们的第一个内核模块</w:t>
      </w:r>
    </w:p>
    <w:p>
      <w:pPr>
        <w:pStyle w:val="41"/>
        <w:keepNext w:val="0"/>
        <w:keepLines w:val="0"/>
        <w:widowControl w:val="0"/>
        <w:shd w:val="clear" w:color="auto" w:fill="auto"/>
        <w:bidi w:val="0"/>
        <w:spacing w:before="0" w:after="16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ttinclude &lt;linux/init.h&gt;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ttinclude &lt;linux/module.h&gt;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#include &lt;linux/kernel-h&gt;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numPr>
          <w:ilvl w:val="0"/>
          <w:numId w:val="37"/>
        </w:numPr>
        <w:shd w:val="clear" w:color="auto" w:fill="auto"/>
        <w:tabs>
          <w:tab w:val="left" w:pos="782"/>
        </w:tabs>
        <w:bidi w:val="0"/>
        <w:spacing w:before="0" w:after="0" w:line="240" w:lineRule="auto"/>
        <w:ind w:left="0" w:right="0" w:firstLine="520"/>
        <w:jc w:val="both"/>
        <w:rPr>
          <w:rFonts w:hint="eastAsia" w:ascii="微软雅黑" w:hAnsi="微软雅黑" w:eastAsia="微软雅黑" w:cs="微软雅黑"/>
        </w:rPr>
      </w:pPr>
      <w:bookmarkStart w:id="972" w:name="bookmark1335"/>
      <w:bookmarkEnd w:id="972"/>
      <w:r>
        <w:rPr>
          <w:rFonts w:hint="eastAsia" w:ascii="微软雅黑" w:hAnsi="微软雅黑" w:eastAsia="微软雅黑" w:cs="微软雅黑"/>
          <w:color w:val="000000"/>
          <w:spacing w:val="0"/>
          <w:w w:val="100"/>
          <w:position w:val="0"/>
          <w:lang w:val="en-US" w:eastAsia="en-US" w:bidi="en-US"/>
        </w:rPr>
        <w:t>hello_init</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初始化函数，当模块装载时被调用，如果成功装载返回零，否</w:t>
      </w:r>
    </w:p>
    <w:p>
      <w:pPr>
        <w:pStyle w:val="33"/>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则返回非零值</w:t>
      </w:r>
    </w:p>
    <w:p>
      <w:pPr>
        <w:pStyle w:val="41"/>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int hello_init(void)</w:t>
      </w: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CN" w:eastAsia="zh-CN" w:bidi="zh-CN"/>
        </w:rPr>
        <w:t>一</w:t>
      </w:r>
    </w:p>
    <w:p>
      <w:pPr>
        <w:pStyle w:val="41"/>
        <w:keepNext w:val="0"/>
        <w:keepLines w:val="0"/>
        <w:widowControl w:val="0"/>
        <w:shd w:val="clear" w:color="auto" w:fill="auto"/>
        <w:bidi w:val="0"/>
        <w:spacing w:before="0" w:after="0" w:line="202"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printk(KERN_ALERT "I bear a charmed life.\n");</w:t>
      </w:r>
    </w:p>
    <w:p>
      <w:pPr>
        <w:pStyle w:val="41"/>
        <w:keepNext w:val="0"/>
        <w:keepLines w:val="0"/>
        <w:widowControl w:val="0"/>
        <w:shd w:val="clear" w:color="auto" w:fill="auto"/>
        <w:bidi w:val="0"/>
        <w:spacing w:before="0" w:after="0" w:line="240"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numPr>
          <w:ilvl w:val="0"/>
          <w:numId w:val="37"/>
        </w:numPr>
        <w:shd w:val="clear" w:color="auto" w:fill="auto"/>
        <w:tabs>
          <w:tab w:val="left" w:pos="782"/>
        </w:tabs>
        <w:bidi w:val="0"/>
        <w:spacing w:before="0" w:after="0" w:line="240" w:lineRule="auto"/>
        <w:ind w:left="0" w:right="0" w:firstLine="520"/>
        <w:jc w:val="both"/>
        <w:rPr>
          <w:rFonts w:hint="eastAsia" w:ascii="微软雅黑" w:hAnsi="微软雅黑" w:eastAsia="微软雅黑" w:cs="微软雅黑"/>
        </w:rPr>
      </w:pPr>
      <w:bookmarkStart w:id="973" w:name="bookmark1336"/>
      <w:bookmarkEnd w:id="973"/>
      <w:r>
        <w:rPr>
          <w:rFonts w:hint="eastAsia" w:ascii="微软雅黑" w:hAnsi="微软雅黑" w:eastAsia="微软雅黑" w:cs="微软雅黑"/>
          <w:color w:val="000000"/>
          <w:spacing w:val="0"/>
          <w:w w:val="100"/>
          <w:position w:val="0"/>
          <w:lang w:val="en-US" w:eastAsia="en-US" w:bidi="en-US"/>
        </w:rPr>
        <w:t>hello_exit-</w:t>
      </w:r>
      <w:r>
        <w:rPr>
          <w:rFonts w:hint="eastAsia" w:ascii="微软雅黑" w:hAnsi="微软雅黑" w:eastAsia="微软雅黑" w:cs="微软雅黑"/>
          <w:color w:val="000000"/>
          <w:spacing w:val="0"/>
          <w:w w:val="100"/>
          <w:position w:val="0"/>
        </w:rPr>
        <w:t>退出函数，当模块卸栽时被调用</w:t>
      </w:r>
    </w:p>
    <w:p>
      <w:pPr>
        <w:pStyle w:val="5"/>
        <w:keepNext w:val="0"/>
        <w:keepLines w:val="0"/>
        <w:widowControl w:val="0"/>
        <w:shd w:val="clear" w:color="auto" w:fill="auto"/>
        <w:bidi w:val="0"/>
        <w:spacing w:before="0" w:after="0" w:line="240" w:lineRule="auto"/>
        <w:ind w:left="0" w:right="0" w:firstLine="520"/>
        <w:jc w:val="both"/>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hello_exit(void)</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printk(KERN_ALERT "Out, out, brief candle!\n</w:t>
      </w:r>
      <w:r>
        <w:rPr>
          <w:rFonts w:hint="eastAsia" w:ascii="微软雅黑" w:hAnsi="微软雅黑" w:eastAsia="微软雅黑" w:cs="微软雅黑"/>
          <w:color w:val="000000"/>
          <w:spacing w:val="0"/>
          <w:w w:val="100"/>
          <w:position w:val="0"/>
          <w:vertAlign w:val="superscript"/>
          <w:lang w:val="en-US" w:eastAsia="en-US" w:bidi="en-US"/>
        </w:rPr>
        <w:t>M</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module_init(hello_init)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 exit(hello exit);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MODULE_LICENSE</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"GPL");</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MODULE_AUTHOR("Shakespeare");</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MODULEDESCRIPTION("A Hello, World Module");</w:t>
      </w:r>
    </w:p>
    <w:p>
      <w:pPr>
        <w:pStyle w:val="5"/>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这大概是我们所能见到的最简单的内核模块了，</w:t>
      </w:r>
      <w:r>
        <w:rPr>
          <w:rFonts w:hint="eastAsia" w:ascii="微软雅黑" w:hAnsi="微软雅黑" w:eastAsia="微软雅黑" w:cs="微软雅黑"/>
          <w:color w:val="000000"/>
          <w:spacing w:val="0"/>
          <w:w w:val="100"/>
          <w:position w:val="0"/>
          <w:sz w:val="19"/>
          <w:szCs w:val="19"/>
          <w:lang w:val="en-US" w:eastAsia="en-US" w:bidi="en-US"/>
        </w:rPr>
        <w:t>hello_init()</w:t>
      </w:r>
      <w:r>
        <w:rPr>
          <w:rFonts w:hint="eastAsia" w:ascii="微软雅黑" w:hAnsi="微软雅黑" w:eastAsia="微软雅黑" w:cs="微软雅黑"/>
          <w:color w:val="000000"/>
          <w:spacing w:val="0"/>
          <w:w w:val="100"/>
          <w:position w:val="0"/>
        </w:rPr>
        <w:t xml:space="preserve">函数是模块的入口点，它通过 </w:t>
      </w:r>
      <w:r>
        <w:rPr>
          <w:rFonts w:hint="eastAsia" w:ascii="微软雅黑" w:hAnsi="微软雅黑" w:eastAsia="微软雅黑" w:cs="微软雅黑"/>
          <w:color w:val="000000"/>
          <w:spacing w:val="0"/>
          <w:w w:val="100"/>
          <w:position w:val="0"/>
          <w:sz w:val="19"/>
          <w:szCs w:val="19"/>
          <w:lang w:val="en-US" w:eastAsia="en-US" w:bidi="en-US"/>
        </w:rPr>
        <w:t>module_mit()</w:t>
      </w:r>
      <w:r>
        <w:rPr>
          <w:rFonts w:hint="eastAsia" w:ascii="微软雅黑" w:hAnsi="微软雅黑" w:eastAsia="微软雅黑" w:cs="微软雅黑"/>
          <w:color w:val="000000"/>
          <w:spacing w:val="0"/>
          <w:w w:val="100"/>
          <w:position w:val="0"/>
        </w:rPr>
        <w:t>例程注册到系统中，在内核装裁时被调用。调用</w:t>
      </w:r>
      <w:r>
        <w:rPr>
          <w:rFonts w:hint="eastAsia" w:ascii="微软雅黑" w:hAnsi="微软雅黑" w:eastAsia="微软雅黑" w:cs="微软雅黑"/>
          <w:color w:val="000000"/>
          <w:spacing w:val="0"/>
          <w:w w:val="100"/>
          <w:position w:val="0"/>
          <w:sz w:val="19"/>
          <w:szCs w:val="19"/>
          <w:lang w:val="en-US" w:eastAsia="en-US" w:bidi="en-US"/>
        </w:rPr>
        <w:t>module_init()</w:t>
      </w:r>
      <w:r>
        <w:rPr>
          <w:rFonts w:hint="eastAsia" w:ascii="微软雅黑" w:hAnsi="微软雅黑" w:eastAsia="微软雅黑" w:cs="微软雅黑"/>
          <w:color w:val="000000"/>
          <w:spacing w:val="0"/>
          <w:w w:val="100"/>
          <w:position w:val="0"/>
        </w:rPr>
        <w:t>实际上不是真正的函 数调用，而是一个宏调用，它唯一的参数便是模块的初始化函数。模块的所有初始化函数必须符 合下面的形式:</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my_init(void)</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函数通常不会被外部函数直接调用，所以你不必导出该函数，故它可标记为</w:t>
      </w:r>
      <w:r>
        <w:rPr>
          <w:rFonts w:hint="eastAsia" w:ascii="微软雅黑" w:hAnsi="微软雅黑" w:eastAsia="微软雅黑" w:cs="微软雅黑"/>
          <w:color w:val="000000"/>
          <w:spacing w:val="0"/>
          <w:w w:val="100"/>
          <w:position w:val="0"/>
          <w:sz w:val="19"/>
          <w:szCs w:val="19"/>
          <w:lang w:val="en-US" w:eastAsia="en-US" w:bidi="en-US"/>
        </w:rPr>
        <w:t xml:space="preserve">static </w:t>
      </w:r>
      <w:r>
        <w:rPr>
          <w:rFonts w:hint="eastAsia" w:ascii="微软雅黑" w:hAnsi="微软雅黑" w:eastAsia="微软雅黑" w:cs="微软雅黑"/>
          <w:color w:val="000000"/>
          <w:spacing w:val="0"/>
          <w:w w:val="100"/>
          <w:position w:val="0"/>
        </w:rPr>
        <w:t>类型。</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函数会返回一个</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型数值，如果初始化(或你的</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函数想做的事情)顺利完成，那 么它的返回值为零；否则返回一个非零值。</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函数仅仅打印了一条简单的消息，然后返回零。在实际的模块中，</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函数还会注 册资源、初始化硬件、分配数据结构等。如果这个文件被静态编译进内核映像中，其</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函数将 存放在内核映像中，并在内核启动时运行。</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hello_exitO</w:t>
      </w:r>
      <w:r>
        <w:rPr>
          <w:rFonts w:hint="eastAsia" w:ascii="微软雅黑" w:hAnsi="微软雅黑" w:eastAsia="微软雅黑" w:cs="微软雅黑"/>
          <w:color w:val="000000"/>
          <w:spacing w:val="0"/>
          <w:w w:val="100"/>
          <w:position w:val="0"/>
        </w:rPr>
        <w:t>函数是模块的出口函数，它由</w:t>
      </w:r>
      <w:r>
        <w:rPr>
          <w:rFonts w:hint="eastAsia" w:ascii="微软雅黑" w:hAnsi="微软雅黑" w:eastAsia="微软雅黑" w:cs="微软雅黑"/>
          <w:color w:val="000000"/>
          <w:spacing w:val="0"/>
          <w:w w:val="100"/>
          <w:position w:val="0"/>
          <w:sz w:val="19"/>
          <w:szCs w:val="19"/>
          <w:lang w:val="en-US" w:eastAsia="en-US" w:bidi="en-US"/>
        </w:rPr>
        <w:t>module_exitO</w:t>
      </w:r>
      <w:r>
        <w:rPr>
          <w:rFonts w:hint="eastAsia" w:ascii="微软雅黑" w:hAnsi="微软雅黑" w:eastAsia="微软雅黑" w:cs="微软雅黑"/>
          <w:color w:val="000000"/>
          <w:spacing w:val="0"/>
          <w:w w:val="100"/>
          <w:position w:val="0"/>
        </w:rPr>
        <w:t>例程注册到系统。在模块从内存卸 载时，内核便会调用</w:t>
      </w:r>
      <w:r>
        <w:rPr>
          <w:rFonts w:hint="eastAsia" w:ascii="微软雅黑" w:hAnsi="微软雅黑" w:eastAsia="微软雅黑" w:cs="微软雅黑"/>
          <w:color w:val="000000"/>
          <w:spacing w:val="0"/>
          <w:w w:val="100"/>
          <w:position w:val="0"/>
          <w:sz w:val="19"/>
          <w:szCs w:val="19"/>
          <w:lang w:val="en-US" w:eastAsia="en-US" w:bidi="en-US"/>
        </w:rPr>
        <w:t>hello_exitOo</w:t>
      </w:r>
      <w:r>
        <w:rPr>
          <w:rFonts w:hint="eastAsia" w:ascii="微软雅黑" w:hAnsi="微软雅黑" w:eastAsia="微软雅黑" w:cs="微软雅黑"/>
          <w:color w:val="000000"/>
          <w:spacing w:val="0"/>
          <w:w w:val="100"/>
          <w:position w:val="0"/>
        </w:rPr>
        <w:t>退出函数可能会在返回前负责清理资源，以保证硬件处于一致 状态；或者做其他的一些操作。简单说来，</w:t>
      </w:r>
      <w:r>
        <w:rPr>
          <w:rFonts w:hint="eastAsia" w:ascii="微软雅黑" w:hAnsi="微软雅黑" w:eastAsia="微软雅黑" w:cs="微软雅黑"/>
          <w:color w:val="000000"/>
          <w:spacing w:val="0"/>
          <w:w w:val="100"/>
          <w:position w:val="0"/>
          <w:sz w:val="19"/>
          <w:szCs w:val="19"/>
          <w:lang w:val="en-US" w:eastAsia="en-US" w:bidi="en-US"/>
        </w:rPr>
        <w:t>exit</w:t>
      </w:r>
      <w:r>
        <w:rPr>
          <w:rFonts w:hint="eastAsia" w:ascii="微软雅黑" w:hAnsi="微软雅黑" w:eastAsia="微软雅黑" w:cs="微软雅黑"/>
          <w:color w:val="000000"/>
          <w:spacing w:val="0"/>
          <w:w w:val="100"/>
          <w:position w:val="0"/>
        </w:rPr>
        <w:t>函数负责对</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函数以及在模块生命周期过程中 所做的一切事情进行撤销工作，基本上就是清理工作。在退出函数返回后，模块就被卸载了。</w:t>
      </w:r>
    </w:p>
    <w:p>
      <w:pPr>
        <w:pStyle w:val="5"/>
        <w:keepNext w:val="0"/>
        <w:keepLines w:val="0"/>
        <w:widowControl w:val="0"/>
        <w:shd w:val="clear" w:color="auto" w:fill="auto"/>
        <w:bidi w:val="0"/>
        <w:spacing w:before="0" w:after="10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退出函数必须符合以下形式：</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my_exit(void)</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函数一样，你也可以标记其为</w:t>
      </w:r>
      <w:r>
        <w:rPr>
          <w:rFonts w:hint="eastAsia" w:ascii="微软雅黑" w:hAnsi="微软雅黑" w:eastAsia="微软雅黑" w:cs="微软雅黑"/>
          <w:color w:val="000000"/>
          <w:spacing w:val="0"/>
          <w:w w:val="100"/>
          <w:position w:val="0"/>
          <w:sz w:val="19"/>
          <w:szCs w:val="19"/>
          <w:lang w:val="en-US" w:eastAsia="en-US" w:bidi="en-US"/>
        </w:rPr>
        <w:t>static</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如果上述文件被静态地编译到内核映像中，那么退出函数将不被包含，而且永远都不会被调 用(因为如果不是编译成模块的话，那么代码就不需从内核中卸载)。</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MODULE_LICENSE()</w:t>
      </w:r>
      <w:r>
        <w:rPr>
          <w:rFonts w:hint="eastAsia" w:ascii="微软雅黑" w:hAnsi="微软雅黑" w:eastAsia="微软雅黑" w:cs="微软雅黑"/>
          <w:color w:val="000000"/>
          <w:spacing w:val="0"/>
          <w:w w:val="100"/>
          <w:position w:val="0"/>
        </w:rPr>
        <w:t>宏用于指定模块的版权。如果载入非</w:t>
      </w:r>
      <w:r>
        <w:rPr>
          <w:rFonts w:hint="eastAsia" w:ascii="微软雅黑" w:hAnsi="微软雅黑" w:eastAsia="微软雅黑" w:cs="微软雅黑"/>
          <w:color w:val="000000"/>
          <w:spacing w:val="0"/>
          <w:w w:val="100"/>
          <w:position w:val="0"/>
          <w:sz w:val="19"/>
          <w:szCs w:val="19"/>
          <w:lang w:val="en-US" w:eastAsia="en-US" w:bidi="en-US"/>
        </w:rPr>
        <w:t>GPL</w:t>
      </w:r>
      <w:r>
        <w:rPr>
          <w:rFonts w:hint="eastAsia" w:ascii="微软雅黑" w:hAnsi="微软雅黑" w:eastAsia="微软雅黑" w:cs="微软雅黑"/>
          <w:color w:val="000000"/>
          <w:spacing w:val="0"/>
          <w:w w:val="100"/>
          <w:position w:val="0"/>
        </w:rPr>
        <w:t>模块到系统内存，则会在 内核中设置被污染标识——这个标识只起到记录信息的作用。版权许可证具有两大目的。首先, 它具有通告的目的。当。。</w:t>
      </w:r>
      <w:r>
        <w:rPr>
          <w:rFonts w:hint="eastAsia" w:ascii="微软雅黑" w:hAnsi="微软雅黑" w:eastAsia="微软雅黑" w:cs="微软雅黑"/>
          <w:color w:val="000000"/>
          <w:spacing w:val="0"/>
          <w:w w:val="100"/>
          <w:position w:val="0"/>
          <w:sz w:val="19"/>
          <w:szCs w:val="19"/>
          <w:lang w:val="en-US" w:eastAsia="en-US" w:bidi="en-US"/>
        </w:rPr>
        <w:t>ps</w:t>
      </w:r>
      <w:r>
        <w:rPr>
          <w:rFonts w:hint="eastAsia" w:ascii="微软雅黑" w:hAnsi="微软雅黑" w:eastAsia="微软雅黑" w:cs="微软雅黑"/>
          <w:color w:val="000000"/>
          <w:spacing w:val="0"/>
          <w:w w:val="100"/>
          <w:position w:val="0"/>
        </w:rPr>
        <w:t>中设置了被污染的标识时，很多内核开发者对</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的报告缺乏信任, 因为他们认为二进制模块(也就是开发者不能调试它)被装载到了内核。其次</w:t>
      </w:r>
      <w:r>
        <w:rPr>
          <w:rFonts w:hint="eastAsia" w:ascii="微软雅黑" w:hAnsi="微软雅黑" w:eastAsia="微软雅黑" w:cs="微软雅黑"/>
          <w:color w:val="000000"/>
          <w:spacing w:val="0"/>
          <w:w w:val="100"/>
          <w:position w:val="0"/>
          <w:sz w:val="19"/>
          <w:szCs w:val="19"/>
          <w:lang w:val="en-US" w:eastAsia="en-US" w:bidi="en-US"/>
        </w:rPr>
        <w:t>,^GPL</w:t>
      </w:r>
      <w:r>
        <w:rPr>
          <w:rFonts w:hint="eastAsia" w:ascii="微软雅黑" w:hAnsi="微软雅黑" w:eastAsia="微软雅黑" w:cs="微软雅黑"/>
          <w:color w:val="000000"/>
          <w:spacing w:val="0"/>
          <w:w w:val="100"/>
          <w:position w:val="0"/>
        </w:rPr>
        <w:t>模块不 能调用</w:t>
      </w:r>
      <w:r>
        <w:rPr>
          <w:rFonts w:hint="eastAsia" w:ascii="微软雅黑" w:hAnsi="微软雅黑" w:eastAsia="微软雅黑" w:cs="微软雅黑"/>
          <w:color w:val="000000"/>
          <w:spacing w:val="0"/>
          <w:w w:val="100"/>
          <w:position w:val="0"/>
          <w:sz w:val="19"/>
          <w:szCs w:val="19"/>
          <w:lang w:val="en-US" w:eastAsia="en-US" w:bidi="en-US"/>
        </w:rPr>
        <w:t>GPL_only</w:t>
      </w:r>
      <w:r>
        <w:rPr>
          <w:rFonts w:hint="eastAsia" w:ascii="微软雅黑" w:hAnsi="微软雅黑" w:eastAsia="微软雅黑" w:cs="微软雅黑"/>
          <w:color w:val="000000"/>
          <w:spacing w:val="0"/>
          <w:w w:val="100"/>
          <w:position w:val="0"/>
        </w:rPr>
        <w:t>符号，本章后续的</w:t>
      </w:r>
      <w:r>
        <w:rPr>
          <w:rFonts w:hint="eastAsia" w:ascii="微软雅黑" w:hAnsi="微软雅黑" w:eastAsia="微软雅黑" w:cs="微软雅黑"/>
          <w:color w:val="000000"/>
          <w:spacing w:val="0"/>
          <w:w w:val="100"/>
          <w:position w:val="0"/>
          <w:lang w:val="zh-CN" w:eastAsia="zh-CN" w:bidi="zh-CN"/>
        </w:rPr>
        <w:t>“导</w:t>
      </w:r>
      <w:r>
        <w:rPr>
          <w:rFonts w:hint="eastAsia" w:ascii="微软雅黑" w:hAnsi="微软雅黑" w:eastAsia="微软雅黑" w:cs="微软雅黑"/>
          <w:color w:val="000000"/>
          <w:spacing w:val="0"/>
          <w:w w:val="100"/>
          <w:position w:val="0"/>
        </w:rPr>
        <w:t>出符号表” 一节将对其加以描述。</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最后还要说明，</w:t>
      </w:r>
      <w:r>
        <w:rPr>
          <w:rFonts w:hint="eastAsia" w:ascii="微软雅黑" w:hAnsi="微软雅黑" w:eastAsia="微软雅黑" w:cs="微软雅黑"/>
          <w:color w:val="000000"/>
          <w:spacing w:val="0"/>
          <w:w w:val="100"/>
          <w:position w:val="0"/>
          <w:sz w:val="19"/>
          <w:szCs w:val="19"/>
          <w:lang w:val="en-US" w:eastAsia="en-US" w:bidi="en-US"/>
        </w:rPr>
        <w:t>MODULE_AUTHOR0</w:t>
      </w:r>
      <w:r>
        <w:rPr>
          <w:rFonts w:hint="eastAsia" w:ascii="微软雅黑" w:hAnsi="微软雅黑" w:eastAsia="微软雅黑" w:cs="微软雅黑"/>
          <w:color w:val="000000"/>
          <w:spacing w:val="0"/>
          <w:w w:val="100"/>
          <w:position w:val="0"/>
        </w:rPr>
        <w:t>宏和</w:t>
      </w:r>
      <w:r>
        <w:rPr>
          <w:rFonts w:hint="eastAsia" w:ascii="微软雅黑" w:hAnsi="微软雅黑" w:eastAsia="微软雅黑" w:cs="微软雅黑"/>
          <w:color w:val="000000"/>
          <w:spacing w:val="0"/>
          <w:w w:val="100"/>
          <w:position w:val="0"/>
          <w:sz w:val="19"/>
          <w:szCs w:val="19"/>
          <w:lang w:val="en-US" w:eastAsia="en-US" w:bidi="en-US"/>
        </w:rPr>
        <w:t>MODULE_DESCRIPTION()</w:t>
      </w:r>
      <w:r>
        <w:rPr>
          <w:rFonts w:hint="eastAsia" w:ascii="微软雅黑" w:hAnsi="微软雅黑" w:eastAsia="微软雅黑" w:cs="微软雅黑"/>
          <w:color w:val="000000"/>
          <w:spacing w:val="0"/>
          <w:w w:val="100"/>
          <w:position w:val="0"/>
        </w:rPr>
        <w:t>宏指定了代码作者 和模块的简要描述,它们完全是用作信息记录目的。</w:t>
      </w:r>
    </w:p>
    <w:p>
      <w:pPr>
        <w:pStyle w:val="13"/>
        <w:keepNext/>
        <w:keepLines/>
        <w:widowControl w:val="0"/>
        <w:shd w:val="clear" w:color="auto" w:fill="auto"/>
        <w:bidi w:val="0"/>
        <w:spacing w:before="0" w:after="100" w:line="306" w:lineRule="exact"/>
        <w:ind w:left="0" w:right="0" w:firstLine="0"/>
        <w:jc w:val="both"/>
        <w:rPr>
          <w:rFonts w:hint="eastAsia" w:ascii="微软雅黑" w:hAnsi="微软雅黑" w:eastAsia="微软雅黑" w:cs="微软雅黑"/>
          <w:sz w:val="20"/>
          <w:szCs w:val="20"/>
        </w:rPr>
      </w:pPr>
      <w:bookmarkStart w:id="974" w:name="bookmark1337"/>
      <w:bookmarkStart w:id="975" w:name="bookmark1338"/>
      <w:bookmarkStart w:id="976" w:name="bookmark1339"/>
      <w:r>
        <w:rPr>
          <w:rFonts w:hint="eastAsia" w:ascii="微软雅黑" w:hAnsi="微软雅黑" w:eastAsia="微软雅黑" w:cs="微软雅黑"/>
          <w:color w:val="000000"/>
          <w:spacing w:val="0"/>
          <w:w w:val="100"/>
          <w:position w:val="0"/>
          <w:sz w:val="19"/>
          <w:szCs w:val="19"/>
          <w:shd w:val="clear" w:color="auto" w:fill="auto"/>
          <w:lang w:val="en-US" w:eastAsia="en-US" w:bidi="en-US"/>
        </w:rPr>
        <w:t>17.2.2</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构建模块</w:t>
      </w:r>
      <w:bookmarkEnd w:id="974"/>
      <w:bookmarkEnd w:id="975"/>
      <w:bookmarkEnd w:id="976"/>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内核中，由于采用了新的</w:t>
      </w:r>
      <w:r>
        <w:rPr>
          <w:rFonts w:hint="eastAsia" w:ascii="微软雅黑" w:hAnsi="微软雅黑" w:eastAsia="微软雅黑" w:cs="微软雅黑"/>
          <w:color w:val="000000"/>
          <w:spacing w:val="0"/>
          <w:w w:val="100"/>
          <w:position w:val="0"/>
          <w:sz w:val="19"/>
          <w:szCs w:val="19"/>
          <w:lang w:val="en-US" w:eastAsia="en-US" w:bidi="en-US"/>
        </w:rPr>
        <w:t>“kbuild”</w:t>
      </w:r>
      <w:r>
        <w:rPr>
          <w:rFonts w:hint="eastAsia" w:ascii="微软雅黑" w:hAnsi="微软雅黑" w:eastAsia="微软雅黑" w:cs="微软雅黑"/>
          <w:color w:val="000000"/>
          <w:spacing w:val="0"/>
          <w:w w:val="100"/>
          <w:position w:val="0"/>
        </w:rPr>
        <w:t>构建系统，现在构建模块相比从前更加容易。构 建过程的第一步是决定在哪里管理模块源码。你可以把模块源码加入到内核源代码树中，或者是 作为一个补丁或者是最终把你的代码合并到正式的内核代码树中:另一种可行的方式是在内核源 代码树之外维护和构建你的模块源码。</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rPr>
        <w:t>放在内核源代码树中</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最理想的情况莫过于你的模块正式成为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内核的一部分，这样就会被存放入内核源代码 树中。把你的模块代码正确地置于内核中，开始的时候难免需要更多的维护，但这样通常是一劳 永逸的解决之道。</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当你决定了把你的模块放入内核源代码树中，下一步要清楚你的模块应在内核源代码树中 处于何处。设备驱动程序存放在内核源码树根目录下</w:t>
      </w:r>
      <w:r>
        <w:rPr>
          <w:rFonts w:hint="eastAsia" w:ascii="微软雅黑" w:hAnsi="微软雅黑" w:eastAsia="微软雅黑" w:cs="微软雅黑"/>
          <w:color w:val="000000"/>
          <w:spacing w:val="0"/>
          <w:w w:val="100"/>
          <w:position w:val="0"/>
          <w:sz w:val="19"/>
          <w:szCs w:val="19"/>
          <w:lang w:val="en-US" w:eastAsia="en-US" w:bidi="en-US"/>
        </w:rPr>
        <w:t>/drivers</w:t>
      </w:r>
      <w:r>
        <w:rPr>
          <w:rFonts w:hint="eastAsia" w:ascii="微软雅黑" w:hAnsi="微软雅黑" w:eastAsia="微软雅黑" w:cs="微软雅黑"/>
          <w:color w:val="000000"/>
          <w:spacing w:val="0"/>
          <w:w w:val="100"/>
          <w:position w:val="0"/>
        </w:rPr>
        <w:t>的子目录下，在其内部，设备驱动 文件被进一步按照类别、类型或特殊驱动程序等更有序地组织起来。如字符设备存在于</w:t>
      </w:r>
      <w:r>
        <w:rPr>
          <w:rFonts w:hint="eastAsia" w:ascii="微软雅黑" w:hAnsi="微软雅黑" w:eastAsia="微软雅黑" w:cs="微软雅黑"/>
          <w:color w:val="000000"/>
          <w:spacing w:val="0"/>
          <w:w w:val="100"/>
          <w:position w:val="0"/>
          <w:sz w:val="19"/>
          <w:szCs w:val="19"/>
          <w:lang w:val="en-US" w:eastAsia="en-US" w:bidi="en-US"/>
        </w:rPr>
        <w:t>drivers/ char/</w:t>
      </w:r>
      <w:r>
        <w:rPr>
          <w:rFonts w:hint="eastAsia" w:ascii="微软雅黑" w:hAnsi="微软雅黑" w:eastAsia="微软雅黑" w:cs="微软雅黑"/>
          <w:color w:val="000000"/>
          <w:spacing w:val="0"/>
          <w:w w:val="100"/>
          <w:position w:val="0"/>
        </w:rPr>
        <w:t>目录下，而块设备存放在</w:t>
      </w:r>
      <w:r>
        <w:rPr>
          <w:rFonts w:hint="eastAsia" w:ascii="微软雅黑" w:hAnsi="微软雅黑" w:eastAsia="微软雅黑" w:cs="微软雅黑"/>
          <w:color w:val="000000"/>
          <w:spacing w:val="0"/>
          <w:w w:val="100"/>
          <w:position w:val="0"/>
          <w:sz w:val="19"/>
          <w:szCs w:val="19"/>
          <w:lang w:val="en-US" w:eastAsia="en-US" w:bidi="en-US"/>
        </w:rPr>
        <w:t>drivers/block/</w:t>
      </w:r>
      <w:r>
        <w:rPr>
          <w:rFonts w:hint="eastAsia" w:ascii="微软雅黑" w:hAnsi="微软雅黑" w:eastAsia="微软雅黑" w:cs="微软雅黑"/>
          <w:color w:val="000000"/>
          <w:spacing w:val="0"/>
          <w:w w:val="100"/>
          <w:position w:val="0"/>
        </w:rPr>
        <w:t>目录下，</w:t>
      </w:r>
      <w:r>
        <w:rPr>
          <w:rFonts w:hint="eastAsia" w:ascii="微软雅黑" w:hAnsi="微软雅黑" w:eastAsia="微软雅黑" w:cs="微软雅黑"/>
          <w:color w:val="000000"/>
          <w:spacing w:val="0"/>
          <w:w w:val="100"/>
          <w:position w:val="0"/>
          <w:sz w:val="19"/>
          <w:szCs w:val="19"/>
          <w:lang w:val="en-US" w:eastAsia="en-US" w:bidi="en-US"/>
        </w:rPr>
        <w:t>USB</w:t>
      </w:r>
      <w:r>
        <w:rPr>
          <w:rFonts w:hint="eastAsia" w:ascii="微软雅黑" w:hAnsi="微软雅黑" w:eastAsia="微软雅黑" w:cs="微软雅黑"/>
          <w:color w:val="000000"/>
          <w:spacing w:val="0"/>
          <w:w w:val="100"/>
          <w:position w:val="0"/>
        </w:rPr>
        <w:t>设备则存放在</w:t>
      </w:r>
      <w:r>
        <w:rPr>
          <w:rFonts w:hint="eastAsia" w:ascii="微软雅黑" w:hAnsi="微软雅黑" w:eastAsia="微软雅黑" w:cs="微软雅黑"/>
          <w:color w:val="000000"/>
          <w:spacing w:val="0"/>
          <w:w w:val="100"/>
          <w:position w:val="0"/>
          <w:sz w:val="19"/>
          <w:szCs w:val="19"/>
          <w:lang w:val="en-US" w:eastAsia="en-US" w:bidi="en-US"/>
        </w:rPr>
        <w:t>drivers/usb/</w:t>
      </w:r>
      <w:r>
        <w:rPr>
          <w:rFonts w:hint="eastAsia" w:ascii="微软雅黑" w:hAnsi="微软雅黑" w:eastAsia="微软雅黑" w:cs="微软雅黑"/>
          <w:color w:val="000000"/>
          <w:spacing w:val="0"/>
          <w:w w:val="100"/>
          <w:position w:val="0"/>
        </w:rPr>
        <w:t>目录下。文 件的具体组织规则并不须绝对墨守成规，不容打破，你可看到许多</w:t>
      </w:r>
      <w:r>
        <w:rPr>
          <w:rFonts w:hint="eastAsia" w:ascii="微软雅黑" w:hAnsi="微软雅黑" w:eastAsia="微软雅黑" w:cs="微软雅黑"/>
          <w:color w:val="000000"/>
          <w:spacing w:val="0"/>
          <w:w w:val="100"/>
          <w:position w:val="0"/>
          <w:sz w:val="19"/>
          <w:szCs w:val="19"/>
          <w:lang w:val="en-US" w:eastAsia="en-US" w:bidi="en-US"/>
        </w:rPr>
        <w:t>USB</w:t>
      </w:r>
      <w:r>
        <w:rPr>
          <w:rFonts w:hint="eastAsia" w:ascii="微软雅黑" w:hAnsi="微软雅黑" w:eastAsia="微软雅黑" w:cs="微软雅黑"/>
          <w:color w:val="000000"/>
          <w:spacing w:val="0"/>
          <w:w w:val="100"/>
          <w:position w:val="0"/>
        </w:rPr>
        <w:t>设备也属于字符设备。 但是不管怎么样，这些组织关系对我们来说相当容易理解，而且很也准确。</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假定你有一个字符设备，而且希望将它存放在</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rPr>
        <w:t>目录下，那么要注意，在该目录 下同时会存在大量的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源代码文件和许多其他目录。所以对于仅仅只有一两个源文件的设备驱 动程序，可以直接存放在该目录下；但如果驱动程序包含许多源文件和其他辅助文件，那么可以 创建一个新子目录。这期间并没有什么金科玉律。假设想建立自己代码的子目录，你的驱动程序 是一个钓鱼竿和计算机的接口，名为</w:t>
      </w:r>
      <w:r>
        <w:rPr>
          <w:rFonts w:hint="eastAsia" w:ascii="微软雅黑" w:hAnsi="微软雅黑" w:eastAsia="微软雅黑" w:cs="微软雅黑"/>
          <w:color w:val="000000"/>
          <w:spacing w:val="0"/>
          <w:w w:val="100"/>
          <w:position w:val="0"/>
          <w:sz w:val="19"/>
          <w:szCs w:val="19"/>
          <w:lang w:val="en-US" w:eastAsia="en-US" w:bidi="en-US"/>
        </w:rPr>
        <w:t xml:space="preserve">Fish Master XL </w:t>
      </w:r>
      <w:r>
        <w:rPr>
          <w:rFonts w:hint="eastAsia" w:ascii="微软雅黑" w:hAnsi="微软雅黑" w:eastAsia="微软雅黑" w:cs="微软雅黑"/>
          <w:color w:val="000000"/>
          <w:spacing w:val="0"/>
          <w:w w:val="100"/>
          <w:position w:val="0"/>
          <w:sz w:val="19"/>
          <w:szCs w:val="19"/>
        </w:rPr>
        <w:t>3000,</w:t>
      </w:r>
      <w:r>
        <w:rPr>
          <w:rFonts w:hint="eastAsia" w:ascii="微软雅黑" w:hAnsi="微软雅黑" w:eastAsia="微软雅黑" w:cs="微软雅黑"/>
          <w:color w:val="000000"/>
          <w:spacing w:val="0"/>
          <w:w w:val="100"/>
          <w:position w:val="0"/>
        </w:rPr>
        <w:t>那么你需要在</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rPr>
        <w:t>目录下建 立一个名为</w:t>
      </w:r>
      <w:r>
        <w:rPr>
          <w:rFonts w:hint="eastAsia" w:ascii="微软雅黑" w:hAnsi="微软雅黑" w:eastAsia="微软雅黑" w:cs="微软雅黑"/>
          <w:color w:val="000000"/>
          <w:spacing w:val="0"/>
          <w:w w:val="100"/>
          <w:position w:val="0"/>
          <w:sz w:val="19"/>
          <w:szCs w:val="19"/>
          <w:lang w:val="en-US" w:eastAsia="en-US" w:bidi="en-US"/>
        </w:rPr>
        <w:t>fishing</w:t>
      </w:r>
      <w:r>
        <w:rPr>
          <w:rFonts w:hint="eastAsia" w:ascii="微软雅黑" w:hAnsi="微软雅黑" w:eastAsia="微软雅黑" w:cs="微软雅黑"/>
          <w:color w:val="000000"/>
          <w:spacing w:val="0"/>
          <w:w w:val="100"/>
          <w:position w:val="0"/>
        </w:rPr>
        <w:t>的子目录。</w:t>
      </w:r>
    </w:p>
    <w:p>
      <w:pPr>
        <w:pStyle w:val="23"/>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接下来需要向</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sz w:val="20"/>
          <w:szCs w:val="20"/>
          <w:lang w:val="zh-TW" w:eastAsia="zh-TW" w:bidi="zh-TW"/>
        </w:rPr>
        <w:t>下的</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sz w:val="20"/>
          <w:szCs w:val="20"/>
          <w:lang w:val="zh-TW" w:eastAsia="zh-TW" w:bidi="zh-TW"/>
        </w:rPr>
        <w:t>文件中添加一行。编辑</w:t>
      </w:r>
      <w:r>
        <w:rPr>
          <w:rFonts w:hint="eastAsia" w:ascii="微软雅黑" w:hAnsi="微软雅黑" w:eastAsia="微软雅黑" w:cs="微软雅黑"/>
          <w:color w:val="000000"/>
          <w:spacing w:val="0"/>
          <w:w w:val="100"/>
          <w:position w:val="0"/>
          <w:sz w:val="19"/>
          <w:szCs w:val="19"/>
          <w:lang w:val="en-US" w:eastAsia="en-US" w:bidi="en-US"/>
        </w:rPr>
        <w:t>derivers/char/Makefile/</w:t>
      </w:r>
      <w:r>
        <w:rPr>
          <w:rFonts w:hint="eastAsia" w:ascii="微软雅黑" w:hAnsi="微软雅黑" w:eastAsia="微软雅黑" w:cs="微软雅黑"/>
          <w:color w:val="000000"/>
          <w:spacing w:val="0"/>
          <w:w w:val="100"/>
          <w:position w:val="0"/>
          <w:sz w:val="20"/>
          <w:szCs w:val="20"/>
          <w:lang w:val="zh-TW" w:eastAsia="zh-TW" w:bidi="zh-TW"/>
        </w:rPr>
        <w:t>并加入:</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obj-m +- fishing/</w:t>
      </w:r>
    </w:p>
    <w:p>
      <w:pPr>
        <w:pStyle w:val="5"/>
        <w:keepNext w:val="0"/>
        <w:keepLines w:val="0"/>
        <w:widowControl w:val="0"/>
        <w:shd w:val="clear" w:color="auto" w:fill="auto"/>
        <w:bidi w:val="0"/>
        <w:spacing w:before="0" w:after="1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这行编译指令告诉模块构建系统，在编译模块时需要进入</w:t>
      </w:r>
      <w:r>
        <w:rPr>
          <w:rFonts w:hint="eastAsia" w:ascii="微软雅黑" w:hAnsi="微软雅黑" w:eastAsia="微软雅黑" w:cs="微软雅黑"/>
          <w:color w:val="000000"/>
          <w:spacing w:val="0"/>
          <w:w w:val="100"/>
          <w:position w:val="0"/>
          <w:sz w:val="19"/>
          <w:szCs w:val="19"/>
          <w:lang w:val="en-US" w:eastAsia="en-US" w:bidi="en-US"/>
        </w:rPr>
        <w:t>fishing/</w:t>
      </w:r>
      <w:r>
        <w:rPr>
          <w:rFonts w:hint="eastAsia" w:ascii="微软雅黑" w:hAnsi="微软雅黑" w:eastAsia="微软雅黑" w:cs="微软雅黑"/>
          <w:color w:val="000000"/>
          <w:spacing w:val="0"/>
          <w:w w:val="100"/>
          <w:position w:val="0"/>
        </w:rPr>
        <w:t>子目录中。更可能发生 的情况是，你的驱动程序的编译取决于一个特殊配置选项；比如，可能的</w:t>
      </w:r>
      <w:r>
        <w:rPr>
          <w:rFonts w:hint="eastAsia" w:ascii="微软雅黑" w:hAnsi="微软雅黑" w:eastAsia="微软雅黑" w:cs="微软雅黑"/>
          <w:color w:val="000000"/>
          <w:spacing w:val="0"/>
          <w:w w:val="100"/>
          <w:position w:val="0"/>
          <w:sz w:val="19"/>
          <w:szCs w:val="19"/>
          <w:lang w:val="en-US" w:eastAsia="en-US" w:bidi="en-US"/>
        </w:rPr>
        <w:t xml:space="preserve">CONFIG_FISHING_ POLE </w:t>
      </w:r>
      <w:r>
        <w:rPr>
          <w:rFonts w:hint="eastAsia" w:ascii="微软雅黑" w:hAnsi="微软雅黑" w:eastAsia="微软雅黑" w:cs="微软雅黑"/>
          <w:color w:val="000000"/>
          <w:spacing w:val="0"/>
          <w:w w:val="100"/>
          <w:position w:val="0"/>
        </w:rPr>
        <w:t>(请看</w:t>
      </w:r>
      <w:r>
        <w:rPr>
          <w:rFonts w:hint="eastAsia" w:ascii="微软雅黑" w:hAnsi="微软雅黑" w:eastAsia="微软雅黑" w:cs="微软雅黑"/>
          <w:color w:val="000000"/>
          <w:spacing w:val="0"/>
          <w:w w:val="100"/>
          <w:position w:val="0"/>
          <w:sz w:val="19"/>
          <w:szCs w:val="19"/>
        </w:rPr>
        <w:t>1726</w:t>
      </w:r>
      <w:r>
        <w:rPr>
          <w:rFonts w:hint="eastAsia" w:ascii="微软雅黑" w:hAnsi="微软雅黑" w:eastAsia="微软雅黑" w:cs="微软雅黑"/>
          <w:color w:val="000000"/>
          <w:spacing w:val="0"/>
          <w:w w:val="100"/>
          <w:position w:val="0"/>
        </w:rPr>
        <w:t>节，它会告诉你如何加入一个新的编译选项)。如果这样，你需要用下面的指 令代替刚才那条指令：</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(CONFIG_FISHING_POLE)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fishing/</w:t>
      </w:r>
    </w:p>
    <w:p>
      <w:pPr>
        <w:pStyle w:val="5"/>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最后，在</w:t>
      </w:r>
      <w:r>
        <w:rPr>
          <w:rFonts w:hint="eastAsia" w:ascii="微软雅黑" w:hAnsi="微软雅黑" w:eastAsia="微软雅黑" w:cs="微软雅黑"/>
          <w:color w:val="000000"/>
          <w:spacing w:val="0"/>
          <w:w w:val="100"/>
          <w:position w:val="0"/>
          <w:sz w:val="19"/>
          <w:szCs w:val="19"/>
          <w:lang w:val="en-US" w:eastAsia="en-US" w:bidi="en-US"/>
        </w:rPr>
        <w:t>drivers/char/hshing/</w:t>
      </w:r>
      <w:r>
        <w:rPr>
          <w:rFonts w:hint="eastAsia" w:ascii="微软雅黑" w:hAnsi="微软雅黑" w:eastAsia="微软雅黑" w:cs="微软雅黑"/>
          <w:color w:val="000000"/>
          <w:spacing w:val="0"/>
          <w:w w:val="100"/>
          <w:position w:val="0"/>
        </w:rPr>
        <w:t>下，需要添加_个新</w:t>
      </w:r>
      <w:r>
        <w:rPr>
          <w:rFonts w:hint="eastAsia" w:ascii="微软雅黑" w:hAnsi="微软雅黑" w:eastAsia="微软雅黑" w:cs="微软雅黑"/>
          <w:color w:val="000000"/>
          <w:spacing w:val="0"/>
          <w:w w:val="100"/>
          <w:position w:val="0"/>
          <w:sz w:val="19"/>
          <w:szCs w:val="19"/>
          <w:lang w:val="en-US" w:eastAsia="en-US" w:bidi="en-US"/>
        </w:rPr>
        <w:t>Makehle</w:t>
      </w:r>
      <w:r>
        <w:rPr>
          <w:rFonts w:hint="eastAsia" w:ascii="微软雅黑" w:hAnsi="微软雅黑" w:eastAsia="微软雅黑" w:cs="微软雅黑"/>
          <w:color w:val="000000"/>
          <w:spacing w:val="0"/>
          <w:w w:val="100"/>
          <w:position w:val="0"/>
        </w:rPr>
        <w:t>文件，其中需要有下面这行指令：</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-m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fishing. o</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一切就绪了，此刻构建系统运行将会进入</w:t>
      </w:r>
      <w:r>
        <w:rPr>
          <w:rFonts w:hint="eastAsia" w:ascii="微软雅黑" w:hAnsi="微软雅黑" w:eastAsia="微软雅黑" w:cs="微软雅黑"/>
          <w:color w:val="000000"/>
          <w:spacing w:val="0"/>
          <w:w w:val="100"/>
          <w:position w:val="0"/>
          <w:sz w:val="19"/>
          <w:szCs w:val="19"/>
          <w:lang w:val="en-US" w:eastAsia="en-US" w:bidi="en-US"/>
        </w:rPr>
        <w:t>Ashing/</w:t>
      </w:r>
      <w:r>
        <w:rPr>
          <w:rFonts w:hint="eastAsia" w:ascii="微软雅黑" w:hAnsi="微软雅黑" w:eastAsia="微软雅黑" w:cs="微软雅黑"/>
          <w:color w:val="000000"/>
          <w:spacing w:val="0"/>
          <w:w w:val="100"/>
          <w:position w:val="0"/>
        </w:rPr>
        <w:t>目录下，并且将</w:t>
      </w:r>
      <w:r>
        <w:rPr>
          <w:rFonts w:hint="eastAsia" w:ascii="微软雅黑" w:hAnsi="微软雅黑" w:eastAsia="微软雅黑" w:cs="微软雅黑"/>
          <w:color w:val="000000"/>
          <w:spacing w:val="0"/>
          <w:w w:val="100"/>
          <w:position w:val="0"/>
          <w:sz w:val="19"/>
          <w:szCs w:val="19"/>
          <w:lang w:val="en-US" w:eastAsia="en-US" w:bidi="en-US"/>
        </w:rPr>
        <w:t>fishing.c</w:t>
      </w:r>
      <w:r>
        <w:rPr>
          <w:rFonts w:hint="eastAsia" w:ascii="微软雅黑" w:hAnsi="微软雅黑" w:eastAsia="微软雅黑" w:cs="微软雅黑"/>
          <w:color w:val="000000"/>
          <w:spacing w:val="0"/>
          <w:w w:val="100"/>
          <w:position w:val="0"/>
        </w:rPr>
        <w:t>编译为</w:t>
      </w:r>
      <w:r>
        <w:rPr>
          <w:rFonts w:hint="eastAsia" w:ascii="微软雅黑" w:hAnsi="微软雅黑" w:eastAsia="微软雅黑" w:cs="微软雅黑"/>
          <w:color w:val="000000"/>
          <w:spacing w:val="0"/>
          <w:w w:val="100"/>
          <w:position w:val="0"/>
          <w:sz w:val="19"/>
          <w:szCs w:val="19"/>
          <w:lang w:val="en-US" w:eastAsia="en-US" w:bidi="en-US"/>
        </w:rPr>
        <w:t xml:space="preserve">fishing.ko </w:t>
      </w:r>
      <w:r>
        <w:rPr>
          <w:rFonts w:hint="eastAsia" w:ascii="微软雅黑" w:hAnsi="微软雅黑" w:eastAsia="微软雅黑" w:cs="微软雅黑"/>
          <w:color w:val="000000"/>
          <w:spacing w:val="0"/>
          <w:w w:val="100"/>
          <w:position w:val="0"/>
        </w:rPr>
        <w:t>模块。虽然你写的扩展名是.。，但是模块被编译后的扩展名却是</w:t>
      </w:r>
      <w:r>
        <w:rPr>
          <w:rFonts w:hint="eastAsia" w:ascii="微软雅黑" w:hAnsi="微软雅黑" w:eastAsia="微软雅黑" w:cs="微软雅黑"/>
          <w:color w:val="000000"/>
          <w:spacing w:val="0"/>
          <w:w w:val="100"/>
          <w:position w:val="0"/>
          <w:sz w:val="19"/>
          <w:szCs w:val="19"/>
          <w:lang w:val="en-US" w:eastAsia="en-US" w:bidi="en-US"/>
        </w:rPr>
        <w:t>.ko</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再一个可能，要是你的钓鱼竿驱动程序编译时有编译选项，那么你可能需要这么来做：</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 $ (CONFIG_FISHING_POLE)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fishing.o</w:t>
      </w:r>
    </w:p>
    <w:p>
      <w:pPr>
        <w:pStyle w:val="5"/>
        <w:keepNext w:val="0"/>
        <w:keepLines w:val="0"/>
        <w:widowControl w:val="0"/>
        <w:shd w:val="clear" w:color="auto" w:fill="auto"/>
        <w:bidi w:val="0"/>
        <w:spacing w:before="0" w:after="180" w:line="29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以后，假如你的钓鱼竿驱动程序需要更加智能化一它可以自动检测钓鱼线，这可是最新的 鱼竿</w:t>
      </w:r>
      <w:r>
        <w:rPr>
          <w:rFonts w:hint="eastAsia" w:ascii="微软雅黑" w:hAnsi="微软雅黑" w:eastAsia="微软雅黑" w:cs="微软雅黑"/>
          <w:color w:val="000000"/>
          <w:spacing w:val="0"/>
          <w:w w:val="100"/>
          <w:position w:val="0"/>
          <w:lang w:val="zh-CN" w:eastAsia="zh-CN" w:bidi="zh-CN"/>
        </w:rPr>
        <w:t>“必备</w:t>
      </w:r>
      <w:r>
        <w:rPr>
          <w:rFonts w:hint="eastAsia" w:ascii="微软雅黑" w:hAnsi="微软雅黑" w:eastAsia="微软雅黑" w:cs="微软雅黑"/>
          <w:color w:val="000000"/>
          <w:spacing w:val="0"/>
          <w:w w:val="100"/>
          <w:position w:val="0"/>
        </w:rPr>
        <w:t xml:space="preserve">要求”呀。这时驱动程序源文件可能就不再只有一个了。别怕，朋友，你只要把你的 </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做如下修改就可搞定:</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 (CONFIG_FISHING_POLE)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fishing, o</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fishing-objs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fishing-main.o fishing-line.o</w:t>
      </w:r>
    </w:p>
    <w:p>
      <w:pPr>
        <w:pStyle w:val="23"/>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每当设置了 </w:t>
      </w:r>
      <w:r>
        <w:rPr>
          <w:rFonts w:hint="eastAsia" w:ascii="微软雅黑" w:hAnsi="微软雅黑" w:eastAsia="微软雅黑" w:cs="微软雅黑"/>
          <w:color w:val="000000"/>
          <w:spacing w:val="0"/>
          <w:w w:val="100"/>
          <w:position w:val="0"/>
          <w:sz w:val="19"/>
          <w:szCs w:val="19"/>
          <w:lang w:val="en-US" w:eastAsia="en-US" w:bidi="en-US"/>
        </w:rPr>
        <w:t xml:space="preserve">CONFIG_FISHING_POLE, fishing-main.c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fishing-linex </w:t>
      </w:r>
      <w:r>
        <w:rPr>
          <w:rFonts w:hint="eastAsia" w:ascii="微软雅黑" w:hAnsi="微软雅黑" w:eastAsia="微软雅黑" w:cs="微软雅黑"/>
          <w:color w:val="000000"/>
          <w:spacing w:val="0"/>
          <w:w w:val="100"/>
          <w:position w:val="0"/>
          <w:sz w:val="20"/>
          <w:szCs w:val="20"/>
          <w:lang w:val="zh-TW" w:eastAsia="zh-TW" w:bidi="zh-TW"/>
        </w:rPr>
        <w:t>就一起被编译和连接 到</w:t>
      </w:r>
      <w:r>
        <w:rPr>
          <w:rFonts w:hint="eastAsia" w:ascii="微软雅黑" w:hAnsi="微软雅黑" w:eastAsia="微软雅黑" w:cs="微软雅黑"/>
          <w:color w:val="000000"/>
          <w:spacing w:val="0"/>
          <w:w w:val="100"/>
          <w:position w:val="0"/>
          <w:sz w:val="19"/>
          <w:szCs w:val="19"/>
          <w:lang w:val="en-US" w:eastAsia="en-US" w:bidi="en-US"/>
        </w:rPr>
        <w:t>fishing.ko</w:t>
      </w:r>
      <w:r>
        <w:rPr>
          <w:rFonts w:hint="eastAsia" w:ascii="微软雅黑" w:hAnsi="微软雅黑" w:eastAsia="微软雅黑" w:cs="微软雅黑"/>
          <w:color w:val="000000"/>
          <w:spacing w:val="0"/>
          <w:w w:val="100"/>
          <w:position w:val="0"/>
          <w:sz w:val="20"/>
          <w:szCs w:val="20"/>
          <w:lang w:val="zh-TW" w:eastAsia="zh-TW" w:bidi="zh-TW"/>
        </w:rPr>
        <w:t>模块内。</w:t>
      </w:r>
    </w:p>
    <w:p>
      <w:pPr>
        <w:pStyle w:val="5"/>
        <w:keepNext w:val="0"/>
        <w:keepLines w:val="0"/>
        <w:widowControl w:val="0"/>
        <w:shd w:val="clear" w:color="auto" w:fill="auto"/>
        <w:bidi w:val="0"/>
        <w:spacing w:before="0" w:after="14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最后一个注意事项是，在构建文件时你可能需要额外的编译标记，如果</w:t>
      </w:r>
      <w:r>
        <w:rPr>
          <w:rFonts w:hint="eastAsia" w:ascii="微软雅黑" w:hAnsi="微软雅黑" w:eastAsia="微软雅黑" w:cs="微软雅黑"/>
          <w:color w:val="000000"/>
          <w:spacing w:val="0"/>
          <w:w w:val="100"/>
          <w:position w:val="0"/>
          <w:lang w:val="zh-CN" w:eastAsia="zh-CN" w:bidi="zh-CN"/>
        </w:rPr>
        <w:t>这样，</w:t>
      </w:r>
      <w:r>
        <w:rPr>
          <w:rFonts w:hint="eastAsia" w:ascii="微软雅黑" w:hAnsi="微软雅黑" w:eastAsia="微软雅黑" w:cs="微软雅黑"/>
          <w:color w:val="000000"/>
          <w:spacing w:val="0"/>
          <w:w w:val="100"/>
          <w:position w:val="0"/>
        </w:rPr>
        <w:t xml:space="preserve">你只需在 </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中添加如下指令：</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EXTRA_CFLAGS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-DTITANIUM_POLE</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如果喜欢把你的源文件置于</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rPr>
        <w:t>目录下，并且不建立新目录的话，那么你要做的便 是将前面提到的行（也就是原来处于</w:t>
      </w:r>
      <w:r>
        <w:rPr>
          <w:rFonts w:hint="eastAsia" w:ascii="微软雅黑" w:hAnsi="微软雅黑" w:eastAsia="微软雅黑" w:cs="微软雅黑"/>
          <w:color w:val="000000"/>
          <w:spacing w:val="0"/>
          <w:w w:val="100"/>
          <w:position w:val="0"/>
          <w:sz w:val="19"/>
          <w:szCs w:val="19"/>
          <w:lang w:val="en-US" w:eastAsia="en-US" w:bidi="en-US"/>
        </w:rPr>
        <w:t>drivers/char/fishing/</w:t>
      </w:r>
      <w:r>
        <w:rPr>
          <w:rFonts w:hint="eastAsia" w:ascii="微软雅黑" w:hAnsi="微软雅黑" w:eastAsia="微软雅黑" w:cs="微软雅黑"/>
          <w:color w:val="000000"/>
          <w:spacing w:val="0"/>
          <w:w w:val="100"/>
          <w:position w:val="0"/>
        </w:rPr>
        <w:t>下你自己的</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 xml:space="preserve">中的）都加入到 </w:t>
      </w:r>
      <w:r>
        <w:rPr>
          <w:rFonts w:hint="eastAsia" w:ascii="微软雅黑" w:hAnsi="微软雅黑" w:eastAsia="微软雅黑" w:cs="微软雅黑"/>
          <w:color w:val="000000"/>
          <w:spacing w:val="0"/>
          <w:w w:val="100"/>
          <w:position w:val="0"/>
          <w:sz w:val="19"/>
          <w:szCs w:val="19"/>
          <w:lang w:val="en-US" w:eastAsia="en-US" w:bidi="en-US"/>
        </w:rPr>
        <w:t xml:space="preserve">drivers/char/Makefile </w:t>
      </w:r>
      <w:r>
        <w:rPr>
          <w:rFonts w:hint="eastAsia" w:ascii="微软雅黑" w:hAnsi="微软雅黑" w:eastAsia="微软雅黑" w:cs="微软雅黑"/>
          <w:color w:val="000000"/>
          <w:spacing w:val="0"/>
          <w:w w:val="100"/>
          <w:position w:val="0"/>
        </w:rPr>
        <w:t>中。</w:t>
      </w:r>
    </w:p>
    <w:p>
      <w:pPr>
        <w:pStyle w:val="5"/>
        <w:keepNext w:val="0"/>
        <w:keepLines w:val="0"/>
        <w:widowControl w:val="0"/>
        <w:shd w:val="clear" w:color="auto" w:fill="auto"/>
        <w:bidi w:val="0"/>
        <w:spacing w:before="0" w:after="0" w:line="27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开始编译吧，运行内核构建过程和原来一样。如果你的模块编译取决于配置选项，比如有 </w:t>
      </w:r>
      <w:r>
        <w:rPr>
          <w:rFonts w:hint="eastAsia" w:ascii="微软雅黑" w:hAnsi="微软雅黑" w:eastAsia="微软雅黑" w:cs="微软雅黑"/>
          <w:color w:val="000000"/>
          <w:spacing w:val="0"/>
          <w:w w:val="100"/>
          <w:position w:val="0"/>
          <w:sz w:val="19"/>
          <w:szCs w:val="19"/>
          <w:lang w:val="en-US" w:eastAsia="en-US" w:bidi="en-US"/>
        </w:rPr>
        <w:t>CONFIG_FISHING_POLE</w:t>
      </w:r>
      <w:r>
        <w:rPr>
          <w:rFonts w:hint="eastAsia" w:ascii="微软雅黑" w:hAnsi="微软雅黑" w:eastAsia="微软雅黑" w:cs="微软雅黑"/>
          <w:color w:val="000000"/>
          <w:spacing w:val="0"/>
          <w:w w:val="100"/>
          <w:position w:val="0"/>
        </w:rPr>
        <w:t>约束，那么在编译前首先要确保选项被允许。</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.放在内核代码外</w:t>
      </w:r>
    </w:p>
    <w:p>
      <w:pPr>
        <w:pStyle w:val="5"/>
        <w:keepNext w:val="0"/>
        <w:keepLines w:val="0"/>
        <w:widowControl w:val="0"/>
        <w:shd w:val="clear" w:color="auto" w:fill="auto"/>
        <w:bidi w:val="0"/>
        <w:spacing w:before="0" w:after="14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如果你喜欢脱离内核源代码树来维护和构建你的模块，把自己作为一个圈外人，那你要做的 就是在你自己的源代码树目录中建立一个</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文件，它只需要一行指令：</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-m </w:t>
      </w:r>
      <w:r>
        <w:rPr>
          <w:rFonts w:hint="eastAsia" w:ascii="微软雅黑" w:hAnsi="微软雅黑" w:eastAsia="微软雅黑" w:cs="微软雅黑"/>
          <w:color w:val="000000"/>
          <w:spacing w:val="0"/>
          <w:w w:val="100"/>
          <w:position w:val="0"/>
          <w:lang w:val="zh-TW" w:eastAsia="zh-TW" w:bidi="zh-TW"/>
        </w:rPr>
        <w:t xml:space="preserve">: = </w:t>
      </w:r>
      <w:r>
        <w:rPr>
          <w:rFonts w:hint="eastAsia" w:ascii="微软雅黑" w:hAnsi="微软雅黑" w:eastAsia="微软雅黑" w:cs="微软雅黑"/>
          <w:color w:val="000000"/>
          <w:spacing w:val="0"/>
          <w:w w:val="100"/>
          <w:position w:val="0"/>
          <w:lang w:val="en-US" w:eastAsia="en-US" w:bidi="en-US"/>
        </w:rPr>
        <w:t>fishing. o</w:t>
      </w:r>
    </w:p>
    <w:p>
      <w:pPr>
        <w:pStyle w:val="5"/>
        <w:keepNext w:val="0"/>
        <w:keepLines w:val="0"/>
        <w:widowControl w:val="0"/>
        <w:shd w:val="clear" w:color="auto" w:fill="auto"/>
        <w:bidi w:val="0"/>
        <w:spacing w:before="0" w:after="140" w:line="302"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这条指令就可把</w:t>
      </w:r>
      <w:r>
        <w:rPr>
          <w:rFonts w:hint="eastAsia" w:ascii="微软雅黑" w:hAnsi="微软雅黑" w:eastAsia="微软雅黑" w:cs="微软雅黑"/>
          <w:color w:val="000000"/>
          <w:spacing w:val="0"/>
          <w:w w:val="100"/>
          <w:position w:val="0"/>
          <w:sz w:val="19"/>
          <w:szCs w:val="19"/>
          <w:lang w:val="en-US" w:eastAsia="en-US" w:bidi="en-US"/>
        </w:rPr>
        <w:t>fishing.c</w:t>
      </w:r>
      <w:r>
        <w:rPr>
          <w:rFonts w:hint="eastAsia" w:ascii="微软雅黑" w:hAnsi="微软雅黑" w:eastAsia="微软雅黑" w:cs="微软雅黑"/>
          <w:color w:val="000000"/>
          <w:spacing w:val="0"/>
          <w:w w:val="100"/>
          <w:position w:val="0"/>
        </w:rPr>
        <w:t>编译成</w:t>
      </w:r>
      <w:r>
        <w:rPr>
          <w:rFonts w:hint="eastAsia" w:ascii="微软雅黑" w:hAnsi="微软雅黑" w:eastAsia="微软雅黑" w:cs="微软雅黑"/>
          <w:color w:val="000000"/>
          <w:spacing w:val="0"/>
          <w:w w:val="100"/>
          <w:position w:val="0"/>
          <w:sz w:val="19"/>
          <w:szCs w:val="19"/>
          <w:lang w:val="en-US" w:eastAsia="en-US" w:bidi="en-US"/>
        </w:rPr>
        <w:t>fishing.ko</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rPr>
        <w:t>如果你有多个源文件，那么用两行就足够：</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obj -m </w:t>
      </w:r>
      <w:r>
        <w:rPr>
          <w:rFonts w:hint="eastAsia" w:ascii="微软雅黑" w:hAnsi="微软雅黑" w:eastAsia="微软雅黑" w:cs="微软雅黑"/>
          <w:color w:val="000000"/>
          <w:spacing w:val="0"/>
          <w:w w:val="100"/>
          <w:position w:val="0"/>
          <w:lang w:val="zh-TW" w:eastAsia="zh-TW" w:bidi="zh-TW"/>
        </w:rPr>
        <w:t xml:space="preserve">: = </w:t>
      </w:r>
      <w:r>
        <w:rPr>
          <w:rFonts w:hint="eastAsia" w:ascii="微软雅黑" w:hAnsi="微软雅黑" w:eastAsia="微软雅黑" w:cs="微软雅黑"/>
          <w:color w:val="000000"/>
          <w:spacing w:val="0"/>
          <w:w w:val="100"/>
          <w:position w:val="0"/>
          <w:lang w:val="en-US" w:eastAsia="en-US" w:bidi="en-US"/>
        </w:rPr>
        <w:t>fishing. o</w:t>
      </w:r>
    </w:p>
    <w:p>
      <w:pPr>
        <w:pStyle w:val="41"/>
        <w:keepNext w:val="0"/>
        <w:keepLines w:val="0"/>
        <w:widowControl w:val="0"/>
        <w:shd w:val="clear" w:color="auto" w:fill="auto"/>
        <w:bidi w:val="0"/>
        <w:spacing w:before="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fishing-objs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fishing-main.o fishing-line.o</w:t>
      </w:r>
    </w:p>
    <w:p>
      <w:pPr>
        <w:pStyle w:val="23"/>
        <w:keepNext w:val="0"/>
        <w:keepLines w:val="0"/>
        <w:widowControl w:val="0"/>
        <w:shd w:val="clear" w:color="auto" w:fill="auto"/>
        <w:bidi w:val="0"/>
        <w:spacing w:before="0" w:after="0" w:line="302" w:lineRule="exact"/>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这样一来</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fishing-main.c</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fishing-line.c</w:t>
      </w:r>
      <w:r>
        <w:rPr>
          <w:rFonts w:hint="eastAsia" w:ascii="微软雅黑" w:hAnsi="微软雅黑" w:eastAsia="微软雅黑" w:cs="微软雅黑"/>
          <w:color w:val="000000"/>
          <w:spacing w:val="0"/>
          <w:w w:val="100"/>
          <w:position w:val="0"/>
          <w:sz w:val="20"/>
          <w:szCs w:val="20"/>
          <w:lang w:val="zh-TW" w:eastAsia="zh-TW" w:bidi="zh-TW"/>
        </w:rPr>
        <w:t>就一起被编译和连接到</w:t>
      </w:r>
      <w:r>
        <w:rPr>
          <w:rFonts w:hint="eastAsia" w:ascii="微软雅黑" w:hAnsi="微软雅黑" w:eastAsia="微软雅黑" w:cs="微软雅黑"/>
          <w:color w:val="000000"/>
          <w:spacing w:val="0"/>
          <w:w w:val="100"/>
          <w:position w:val="0"/>
          <w:sz w:val="19"/>
          <w:szCs w:val="19"/>
          <w:lang w:val="en-US" w:eastAsia="en-US" w:bidi="en-US"/>
        </w:rPr>
        <w:t>fishing.ko</w:t>
      </w:r>
      <w:r>
        <w:rPr>
          <w:rFonts w:hint="eastAsia" w:ascii="微软雅黑" w:hAnsi="微软雅黑" w:eastAsia="微软雅黑" w:cs="微软雅黑"/>
          <w:color w:val="000000"/>
          <w:spacing w:val="0"/>
          <w:w w:val="100"/>
          <w:position w:val="0"/>
          <w:sz w:val="20"/>
          <w:szCs w:val="20"/>
          <w:lang w:val="zh-TW" w:eastAsia="zh-TW" w:bidi="zh-TW"/>
        </w:rPr>
        <w:t>模块内了。</w:t>
      </w:r>
    </w:p>
    <w:p>
      <w:pPr>
        <w:pStyle w:val="5"/>
        <w:keepNext w:val="0"/>
        <w:keepLines w:val="0"/>
        <w:widowControl w:val="0"/>
        <w:shd w:val="clear" w:color="auto" w:fill="auto"/>
        <w:bidi w:val="0"/>
        <w:spacing w:before="0" w:after="14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模块在内核内和在内核外构建的最大区别在于构建过程。当模块在内核源代码树外围时，你 必须告诉</w:t>
      </w:r>
      <w:r>
        <w:rPr>
          <w:rFonts w:hint="eastAsia" w:ascii="微软雅黑" w:hAnsi="微软雅黑" w:eastAsia="微软雅黑" w:cs="微软雅黑"/>
          <w:color w:val="000000"/>
          <w:spacing w:val="0"/>
          <w:w w:val="100"/>
          <w:position w:val="0"/>
          <w:sz w:val="19"/>
          <w:szCs w:val="19"/>
          <w:lang w:val="en-US" w:eastAsia="en-US" w:bidi="en-US"/>
        </w:rPr>
        <w:t>make</w:t>
      </w:r>
      <w:r>
        <w:rPr>
          <w:rFonts w:hint="eastAsia" w:ascii="微软雅黑" w:hAnsi="微软雅黑" w:eastAsia="微软雅黑" w:cs="微软雅黑"/>
          <w:color w:val="000000"/>
          <w:spacing w:val="0"/>
          <w:w w:val="100"/>
          <w:position w:val="0"/>
        </w:rPr>
        <w:t>如何找到内核源代码文件和基础</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文件。不过要完成这个工作同样不难：</w:t>
      </w:r>
    </w:p>
    <w:p>
      <w:pPr>
        <w:pStyle w:val="41"/>
        <w:keepNext w:val="0"/>
        <w:keepLines w:val="0"/>
        <w:widowControl w:val="0"/>
        <w:shd w:val="clear" w:color="auto" w:fill="auto"/>
        <w:bidi w:val="0"/>
        <w:spacing w:before="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make -C /kernel/source/location SUBDIRS=$PWD modules</w:t>
      </w:r>
    </w:p>
    <w:p>
      <w:pPr>
        <w:pStyle w:val="5"/>
        <w:keepNext w:val="0"/>
        <w:keepLines w:val="0"/>
        <w:widowControl w:val="0"/>
        <w:shd w:val="clear" w:color="auto" w:fill="auto"/>
        <w:bidi w:val="0"/>
        <w:spacing w:before="0" w:after="14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在这个例子中，/</w:t>
      </w:r>
      <w:r>
        <w:rPr>
          <w:rFonts w:hint="eastAsia" w:ascii="微软雅黑" w:hAnsi="微软雅黑" w:eastAsia="微软雅黑" w:cs="微软雅黑"/>
          <w:color w:val="000000"/>
          <w:spacing w:val="0"/>
          <w:w w:val="100"/>
          <w:position w:val="0"/>
          <w:sz w:val="19"/>
          <w:szCs w:val="19"/>
          <w:lang w:val="en-US" w:eastAsia="en-US" w:bidi="en-US"/>
        </w:rPr>
        <w:t>kernel/source/location</w:t>
      </w:r>
      <w:r>
        <w:rPr>
          <w:rFonts w:hint="eastAsia" w:ascii="微软雅黑" w:hAnsi="微软雅黑" w:eastAsia="微软雅黑" w:cs="微软雅黑"/>
          <w:color w:val="000000"/>
          <w:spacing w:val="0"/>
          <w:w w:val="100"/>
          <w:position w:val="0"/>
        </w:rPr>
        <w:t>是你配置的内核源代码树。回想一下，不要把要处理 的内核源代码树放在</w:t>
      </w:r>
      <w:r>
        <w:rPr>
          <w:rFonts w:hint="eastAsia" w:ascii="微软雅黑" w:hAnsi="微软雅黑" w:eastAsia="微软雅黑" w:cs="微软雅黑"/>
          <w:color w:val="000000"/>
          <w:spacing w:val="0"/>
          <w:w w:val="100"/>
          <w:position w:val="0"/>
          <w:sz w:val="19"/>
          <w:szCs w:val="19"/>
          <w:lang w:val="en-US" w:eastAsia="en-US" w:bidi="en-US"/>
        </w:rPr>
        <w:t>/usr/src/linuxT,</w:t>
      </w:r>
      <w:r>
        <w:rPr>
          <w:rFonts w:hint="eastAsia" w:ascii="微软雅黑" w:hAnsi="微软雅黑" w:eastAsia="微软雅黑" w:cs="微软雅黑"/>
          <w:color w:val="000000"/>
          <w:spacing w:val="0"/>
          <w:w w:val="100"/>
          <w:position w:val="0"/>
        </w:rPr>
        <w:t>而要移到你</w:t>
      </w:r>
      <w:r>
        <w:rPr>
          <w:rFonts w:hint="eastAsia" w:ascii="微软雅黑" w:hAnsi="微软雅黑" w:eastAsia="微软雅黑" w:cs="微软雅黑"/>
          <w:color w:val="000000"/>
          <w:spacing w:val="0"/>
          <w:w w:val="100"/>
          <w:position w:val="0"/>
          <w:sz w:val="19"/>
          <w:szCs w:val="19"/>
          <w:lang w:val="en-US" w:eastAsia="en-US" w:bidi="en-US"/>
        </w:rPr>
        <w:t>home</w:t>
      </w:r>
      <w:r>
        <w:rPr>
          <w:rFonts w:hint="eastAsia" w:ascii="微软雅黑" w:hAnsi="微软雅黑" w:eastAsia="微软雅黑" w:cs="微软雅黑"/>
          <w:color w:val="000000"/>
          <w:spacing w:val="0"/>
          <w:w w:val="100"/>
          <w:position w:val="0"/>
        </w:rPr>
        <w:t>目录下某个方便访问的地方。</w:t>
      </w:r>
    </w:p>
    <w:p>
      <w:pPr>
        <w:pStyle w:val="13"/>
        <w:keepNext/>
        <w:keepLines/>
        <w:widowControl w:val="0"/>
        <w:shd w:val="clear" w:color="auto" w:fill="auto"/>
        <w:bidi w:val="0"/>
        <w:spacing w:before="0" w:after="100" w:line="302" w:lineRule="exact"/>
        <w:ind w:left="0" w:right="0" w:firstLine="0"/>
        <w:jc w:val="both"/>
        <w:rPr>
          <w:rFonts w:hint="eastAsia" w:ascii="微软雅黑" w:hAnsi="微软雅黑" w:eastAsia="微软雅黑" w:cs="微软雅黑"/>
          <w:sz w:val="20"/>
          <w:szCs w:val="20"/>
        </w:rPr>
      </w:pPr>
      <w:bookmarkStart w:id="977" w:name="bookmark1340"/>
      <w:bookmarkStart w:id="978" w:name="bookmark1341"/>
      <w:bookmarkStart w:id="979" w:name="bookmark1342"/>
      <w:r>
        <w:rPr>
          <w:rFonts w:hint="eastAsia" w:ascii="微软雅黑" w:hAnsi="微软雅黑" w:eastAsia="微软雅黑" w:cs="微软雅黑"/>
          <w:color w:val="000000"/>
          <w:spacing w:val="0"/>
          <w:w w:val="100"/>
          <w:position w:val="0"/>
          <w:sz w:val="19"/>
          <w:szCs w:val="19"/>
          <w:shd w:val="clear" w:color="auto" w:fill="auto"/>
          <w:lang w:val="en-US" w:eastAsia="en-US" w:bidi="en-US"/>
        </w:rPr>
        <w:t>17.2.3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安装模块</w:t>
      </w:r>
      <w:bookmarkEnd w:id="977"/>
      <w:bookmarkEnd w:id="978"/>
      <w:bookmarkEnd w:id="979"/>
    </w:p>
    <w:p>
      <w:pPr>
        <w:pStyle w:val="23"/>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编译后的模块将被装入到目录</w:t>
      </w:r>
      <w:r>
        <w:rPr>
          <w:rFonts w:hint="eastAsia" w:ascii="微软雅黑" w:hAnsi="微软雅黑" w:eastAsia="微软雅黑" w:cs="微软雅黑"/>
          <w:color w:val="000000"/>
          <w:spacing w:val="0"/>
          <w:w w:val="100"/>
          <w:position w:val="0"/>
          <w:sz w:val="19"/>
          <w:szCs w:val="19"/>
          <w:lang w:val="en-US" w:eastAsia="en-US" w:bidi="en-US"/>
        </w:rPr>
        <w:t>/lib/modules/versioiVkemeV</w:t>
      </w:r>
      <w:r>
        <w:rPr>
          <w:rFonts w:hint="eastAsia" w:ascii="微软雅黑" w:hAnsi="微软雅黑" w:eastAsia="微软雅黑" w:cs="微软雅黑"/>
          <w:color w:val="000000"/>
          <w:spacing w:val="0"/>
          <w:w w:val="100"/>
          <w:position w:val="0"/>
          <w:sz w:val="20"/>
          <w:szCs w:val="20"/>
          <w:lang w:val="zh-TW" w:eastAsia="zh-TW" w:bidi="zh-TW"/>
        </w:rPr>
        <w:t>下，在</w:t>
      </w:r>
      <w:r>
        <w:rPr>
          <w:rFonts w:hint="eastAsia" w:ascii="微软雅黑" w:hAnsi="微软雅黑" w:eastAsia="微软雅黑" w:cs="微软雅黑"/>
          <w:color w:val="000000"/>
          <w:spacing w:val="0"/>
          <w:w w:val="100"/>
          <w:position w:val="0"/>
          <w:sz w:val="19"/>
          <w:szCs w:val="19"/>
          <w:lang w:val="en-US" w:eastAsia="en-US" w:bidi="en-US"/>
        </w:rPr>
        <w:t>kemeV</w:t>
      </w:r>
      <w:r>
        <w:rPr>
          <w:rFonts w:hint="eastAsia" w:ascii="微软雅黑" w:hAnsi="微软雅黑" w:eastAsia="微软雅黑" w:cs="微软雅黑"/>
          <w:color w:val="000000"/>
          <w:spacing w:val="0"/>
          <w:w w:val="100"/>
          <w:position w:val="0"/>
          <w:sz w:val="20"/>
          <w:szCs w:val="20"/>
          <w:lang w:val="zh-TW" w:eastAsia="zh-TW" w:bidi="zh-TW"/>
        </w:rPr>
        <w:t>目录下的每一个目 录都对应着内核源码树中的模块位置。如果使用的是</w:t>
      </w:r>
      <w:r>
        <w:rPr>
          <w:rFonts w:hint="eastAsia" w:ascii="微软雅黑" w:hAnsi="微软雅黑" w:eastAsia="微软雅黑" w:cs="微软雅黑"/>
          <w:color w:val="000000"/>
          <w:spacing w:val="0"/>
          <w:w w:val="100"/>
          <w:position w:val="0"/>
          <w:sz w:val="19"/>
          <w:szCs w:val="19"/>
          <w:lang w:val="en-US" w:eastAsia="en-US" w:bidi="en-US"/>
        </w:rPr>
        <w:t>2.6.34</w:t>
      </w:r>
      <w:r>
        <w:rPr>
          <w:rFonts w:hint="eastAsia" w:ascii="微软雅黑" w:hAnsi="微软雅黑" w:eastAsia="微软雅黑" w:cs="微软雅黑"/>
          <w:color w:val="000000"/>
          <w:spacing w:val="0"/>
          <w:w w:val="100"/>
          <w:position w:val="0"/>
          <w:sz w:val="20"/>
          <w:szCs w:val="20"/>
          <w:lang w:val="zh-TW" w:eastAsia="zh-TW" w:bidi="zh-TW"/>
        </w:rPr>
        <w:t>内核，而且将你的模块源代码直接 放在</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sz w:val="20"/>
          <w:szCs w:val="20"/>
          <w:lang w:val="zh-TW" w:eastAsia="zh-TW" w:bidi="zh-TW"/>
        </w:rPr>
        <w:t>下，那么编译后的钓鱼竿驱动程序的存放路径将是:</w:t>
      </w:r>
      <w:r>
        <w:rPr>
          <w:rFonts w:hint="eastAsia" w:ascii="微软雅黑" w:hAnsi="微软雅黑" w:eastAsia="微软雅黑" w:cs="微软雅黑"/>
          <w:color w:val="000000"/>
          <w:spacing w:val="0"/>
          <w:w w:val="100"/>
          <w:position w:val="0"/>
          <w:sz w:val="19"/>
          <w:szCs w:val="19"/>
          <w:lang w:val="en-US" w:eastAsia="en-US" w:bidi="en-US"/>
        </w:rPr>
        <w:t>/lib/modules/2.6.34/kemel/ drivers/char/fishing.ko</w:t>
      </w:r>
      <w:r>
        <w:rPr>
          <w:rFonts w:hint="eastAsia" w:ascii="微软雅黑" w:hAnsi="微软雅黑" w:eastAsia="微软雅黑" w:cs="微软雅黑"/>
          <w:color w:val="000000"/>
          <w:spacing w:val="0"/>
          <w:w w:val="100"/>
          <w:position w:val="0"/>
          <w:sz w:val="20"/>
          <w:szCs w:val="20"/>
          <w:lang w:val="zh-TW" w:eastAsia="zh-TW" w:bidi="zh-TW"/>
        </w:rPr>
        <w:t>。</w:t>
      </w:r>
    </w:p>
    <w:p>
      <w:pPr>
        <w:pStyle w:val="5"/>
        <w:keepNext w:val="0"/>
        <w:keepLines w:val="0"/>
        <w:widowControl w:val="0"/>
        <w:shd w:val="clear" w:color="auto" w:fill="auto"/>
        <w:bidi w:val="0"/>
        <w:spacing w:before="0" w:after="10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下面的构建命令用来安装编译的模块到合适的目录下:</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make modules_install</w:t>
      </w:r>
    </w:p>
    <w:p>
      <w:pPr>
        <w:pStyle w:val="5"/>
        <w:keepNext w:val="0"/>
        <w:keepLines w:val="0"/>
        <w:widowControl w:val="0"/>
        <w:shd w:val="clear" w:color="auto" w:fill="auto"/>
        <w:bidi w:val="0"/>
        <w:spacing w:before="0" w:after="14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通常需要以</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权限运行。</w:t>
      </w:r>
    </w:p>
    <w:p>
      <w:pPr>
        <w:pStyle w:val="13"/>
        <w:keepNext/>
        <w:keepLines/>
        <w:widowControl w:val="0"/>
        <w:shd w:val="clear" w:color="auto" w:fill="auto"/>
        <w:bidi w:val="0"/>
        <w:spacing w:before="0" w:after="100" w:line="302" w:lineRule="exact"/>
        <w:ind w:left="0" w:right="0" w:firstLine="0"/>
        <w:jc w:val="both"/>
        <w:rPr>
          <w:rFonts w:hint="eastAsia" w:ascii="微软雅黑" w:hAnsi="微软雅黑" w:eastAsia="微软雅黑" w:cs="微软雅黑"/>
          <w:sz w:val="20"/>
          <w:szCs w:val="20"/>
        </w:rPr>
      </w:pPr>
      <w:bookmarkStart w:id="980" w:name="bookmark1344"/>
      <w:bookmarkStart w:id="981" w:name="bookmark1345"/>
      <w:bookmarkStart w:id="982" w:name="bookmark1343"/>
      <w:r>
        <w:rPr>
          <w:rFonts w:hint="eastAsia" w:ascii="微软雅黑" w:hAnsi="微软雅黑" w:eastAsia="微软雅黑" w:cs="微软雅黑"/>
          <w:color w:val="000000"/>
          <w:spacing w:val="0"/>
          <w:w w:val="100"/>
          <w:position w:val="0"/>
          <w:sz w:val="19"/>
          <w:szCs w:val="19"/>
          <w:shd w:val="clear" w:color="auto" w:fill="auto"/>
          <w:lang w:val="en-US" w:eastAsia="en-US" w:bidi="en-US"/>
        </w:rPr>
        <w:t>17.2.4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产生模块依赖性</w:t>
      </w:r>
      <w:bookmarkEnd w:id="980"/>
      <w:bookmarkEnd w:id="981"/>
      <w:bookmarkEnd w:id="982"/>
    </w:p>
    <w:p>
      <w:pPr>
        <w:pStyle w:val="5"/>
        <w:keepNext w:val="0"/>
        <w:keepLines w:val="0"/>
        <w:widowControl w:val="0"/>
        <w:shd w:val="clear" w:color="auto" w:fill="auto"/>
        <w:bidi w:val="0"/>
        <w:spacing w:before="0" w:after="140" w:line="302" w:lineRule="exact"/>
        <w:ind w:left="0" w:right="0"/>
        <w:jc w:val="both"/>
        <w:rPr>
          <w:rFonts w:hint="eastAsia" w:ascii="微软雅黑" w:hAnsi="微软雅黑" w:eastAsia="微软雅黑" w:cs="微软雅黑"/>
        </w:rPr>
        <w:sectPr>
          <w:headerReference r:id="rId524" w:type="first"/>
          <w:footerReference r:id="rId527" w:type="first"/>
          <w:headerReference r:id="rId522" w:type="default"/>
          <w:footerReference r:id="rId525" w:type="default"/>
          <w:headerReference r:id="rId523" w:type="even"/>
          <w:footerReference r:id="rId526" w:type="even"/>
          <w:footnotePr>
            <w:numFmt w:val="decimal"/>
          </w:footnotePr>
          <w:pgSz w:w="9833" w:h="13646"/>
          <w:pgMar w:top="998" w:right="471" w:bottom="1014" w:left="743" w:header="0" w:footer="3" w:gutter="0"/>
          <w:pgNumType w:start="274"/>
          <w:cols w:space="720" w:num="1"/>
          <w:titlePg/>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模块之间存在依赖性，也就是说钓鱼模块依赖于鱼饵模块，那么当你载入钓鱼模块 </w:t>
      </w:r>
    </w:p>
    <w:p>
      <w:pPr>
        <w:pStyle w:val="5"/>
        <w:keepNext w:val="0"/>
        <w:keepLines w:val="0"/>
        <w:widowControl w:val="0"/>
        <w:shd w:val="clear" w:color="auto" w:fill="auto"/>
        <w:bidi w:val="0"/>
        <w:spacing w:before="0" w:after="140" w:line="302"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时，鱼饵模块会被自动载入。这里需要的依赖信息必须事先生成。多数</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发布版都能自动产 生这些依赖关系信息，而且在每次启动时更新。若想产生内核依赖关系的信息，</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用户可运行 命令</w:t>
      </w:r>
    </w:p>
    <w:p>
      <w:pPr>
        <w:pStyle w:val="41"/>
        <w:keepNext w:val="0"/>
        <w:keepLines w:val="0"/>
        <w:widowControl w:val="0"/>
        <w:shd w:val="clear" w:color="auto" w:fill="auto"/>
        <w:bidi w:val="0"/>
        <w:spacing w:before="0" w:after="1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depmod</w:t>
      </w:r>
    </w:p>
    <w:p>
      <w:pPr>
        <w:pStyle w:val="5"/>
        <w:keepNext w:val="0"/>
        <w:keepLines w:val="0"/>
        <w:widowControl w:val="0"/>
        <w:shd w:val="clear" w:color="auto" w:fill="auto"/>
        <w:bidi w:val="0"/>
        <w:spacing w:before="0" w:after="18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为了执行更快的更新操作，那么可以只为新模块生成依赖信息，而不是生成所有的依赖关 系，这时</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用户可运行命令</w:t>
      </w:r>
    </w:p>
    <w:p>
      <w:pPr>
        <w:pStyle w:val="41"/>
        <w:keepNext w:val="0"/>
        <w:keepLines w:val="0"/>
        <w:widowControl w:val="0"/>
        <w:shd w:val="clear" w:color="auto" w:fill="auto"/>
        <w:bidi w:val="0"/>
        <w:spacing w:before="0" w:after="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depmod -A</w:t>
      </w:r>
    </w:p>
    <w:p>
      <w:pPr>
        <w:pStyle w:val="23"/>
        <w:keepNext w:val="0"/>
        <w:keepLines w:val="0"/>
        <w:widowControl w:val="0"/>
        <w:shd w:val="clear" w:color="auto" w:fill="auto"/>
        <w:bidi w:val="0"/>
        <w:spacing w:before="0" w:after="140" w:line="319" w:lineRule="exact"/>
        <w:ind w:left="0" w:right="0" w:firstLine="4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模块依赖关系信息存放在</w:t>
      </w:r>
      <w:r>
        <w:rPr>
          <w:rFonts w:hint="eastAsia" w:ascii="微软雅黑" w:hAnsi="微软雅黑" w:eastAsia="微软雅黑" w:cs="微软雅黑"/>
          <w:color w:val="000000"/>
          <w:spacing w:val="0"/>
          <w:w w:val="100"/>
          <w:position w:val="0"/>
          <w:sz w:val="19"/>
          <w:szCs w:val="19"/>
          <w:lang w:val="en-US" w:eastAsia="en-US" w:bidi="en-US"/>
        </w:rPr>
        <w:t>/lib/modules/version/modules.dep</w:t>
      </w:r>
      <w:r>
        <w:rPr>
          <w:rFonts w:hint="eastAsia" w:ascii="微软雅黑" w:hAnsi="微软雅黑" w:eastAsia="微软雅黑" w:cs="微软雅黑"/>
          <w:color w:val="000000"/>
          <w:spacing w:val="0"/>
          <w:w w:val="100"/>
          <w:position w:val="0"/>
          <w:sz w:val="20"/>
          <w:szCs w:val="20"/>
          <w:lang w:val="zh-TW" w:eastAsia="zh-TW" w:bidi="zh-TW"/>
        </w:rPr>
        <w:t>文件中。</w:t>
      </w:r>
    </w:p>
    <w:p>
      <w:pPr>
        <w:pStyle w:val="13"/>
        <w:keepNext/>
        <w:keepLines/>
        <w:widowControl w:val="0"/>
        <w:shd w:val="clear" w:color="auto" w:fill="auto"/>
        <w:bidi w:val="0"/>
        <w:spacing w:before="0" w:after="140" w:line="319" w:lineRule="exact"/>
        <w:ind w:left="0" w:right="0" w:firstLine="0"/>
        <w:jc w:val="left"/>
        <w:rPr>
          <w:rFonts w:hint="eastAsia" w:ascii="微软雅黑" w:hAnsi="微软雅黑" w:eastAsia="微软雅黑" w:cs="微软雅黑"/>
          <w:sz w:val="24"/>
          <w:szCs w:val="24"/>
        </w:rPr>
      </w:pPr>
      <w:bookmarkStart w:id="983" w:name="bookmark1347"/>
      <w:bookmarkStart w:id="984" w:name="bookmark1348"/>
      <w:bookmarkStart w:id="985" w:name="bookmark1346"/>
      <w:r>
        <w:rPr>
          <w:rFonts w:hint="eastAsia" w:ascii="微软雅黑" w:hAnsi="微软雅黑" w:eastAsia="微软雅黑" w:cs="微软雅黑"/>
          <w:color w:val="000000"/>
          <w:spacing w:val="0"/>
          <w:w w:val="100"/>
          <w:position w:val="0"/>
          <w:sz w:val="19"/>
          <w:szCs w:val="19"/>
          <w:shd w:val="clear" w:color="auto" w:fill="auto"/>
          <w:lang w:val="en-US" w:eastAsia="en-US" w:bidi="en-US"/>
        </w:rPr>
        <w:t>17.2.5</w:t>
      </w:r>
      <w:r>
        <w:rPr>
          <w:rFonts w:hint="eastAsia" w:ascii="微软雅黑" w:hAnsi="微软雅黑" w:eastAsia="微软雅黑" w:cs="微软雅黑"/>
          <w:color w:val="000000"/>
          <w:spacing w:val="0"/>
          <w:w w:val="100"/>
          <w:position w:val="0"/>
          <w:sz w:val="24"/>
          <w:szCs w:val="24"/>
          <w:shd w:val="clear" w:color="auto" w:fill="auto"/>
          <w:lang w:val="zh-TW" w:eastAsia="zh-TW" w:bidi="zh-TW"/>
        </w:rPr>
        <w:t>载入模块</w:t>
      </w:r>
      <w:bookmarkEnd w:id="983"/>
      <w:bookmarkEnd w:id="984"/>
      <w:bookmarkEnd w:id="985"/>
    </w:p>
    <w:p>
      <w:pPr>
        <w:pStyle w:val="5"/>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载入模块最简单的方法是通过</w:t>
      </w:r>
      <w:r>
        <w:rPr>
          <w:rFonts w:hint="eastAsia" w:ascii="微软雅黑" w:hAnsi="微软雅黑" w:eastAsia="微软雅黑" w:cs="微软雅黑"/>
          <w:color w:val="000000"/>
          <w:spacing w:val="0"/>
          <w:w w:val="100"/>
          <w:position w:val="0"/>
          <w:sz w:val="19"/>
          <w:szCs w:val="19"/>
          <w:lang w:val="en-US" w:eastAsia="en-US" w:bidi="en-US"/>
        </w:rPr>
        <w:t>insmod</w:t>
      </w:r>
      <w:r>
        <w:rPr>
          <w:rFonts w:hint="eastAsia" w:ascii="微软雅黑" w:hAnsi="微软雅黑" w:eastAsia="微软雅黑" w:cs="微软雅黑"/>
          <w:color w:val="000000"/>
          <w:spacing w:val="0"/>
          <w:w w:val="100"/>
          <w:position w:val="0"/>
        </w:rPr>
        <w:t>命令，这是个功能很有限的命令，它能做的就是请求 内核载入指定的模块。</w:t>
      </w:r>
      <w:r>
        <w:rPr>
          <w:rFonts w:hint="eastAsia" w:ascii="微软雅黑" w:hAnsi="微软雅黑" w:eastAsia="微软雅黑" w:cs="微软雅黑"/>
          <w:color w:val="000000"/>
          <w:spacing w:val="0"/>
          <w:w w:val="100"/>
          <w:position w:val="0"/>
          <w:sz w:val="19"/>
          <w:szCs w:val="19"/>
          <w:lang w:val="en-US" w:eastAsia="en-US" w:bidi="en-US"/>
        </w:rPr>
        <w:t>insmod</w:t>
      </w:r>
      <w:r>
        <w:rPr>
          <w:rFonts w:hint="eastAsia" w:ascii="微软雅黑" w:hAnsi="微软雅黑" w:eastAsia="微软雅黑" w:cs="微软雅黑"/>
          <w:color w:val="000000"/>
          <w:spacing w:val="0"/>
          <w:w w:val="100"/>
          <w:position w:val="0"/>
        </w:rPr>
        <w:t>程序不执行任何依赖性分析或进一步的错误检査。它用法简单， 以</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身份运行命令：</w:t>
      </w:r>
    </w:p>
    <w:p>
      <w:pPr>
        <w:pStyle w:val="5"/>
        <w:keepNext w:val="0"/>
        <w:keepLines w:val="0"/>
        <w:widowControl w:val="0"/>
        <w:shd w:val="clear" w:color="auto" w:fill="auto"/>
        <w:bidi w:val="0"/>
        <w:spacing w:before="0" w:after="0" w:line="415"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 xml:space="preserve">insmod </w:t>
      </w:r>
      <w:r>
        <w:rPr>
          <w:rFonts w:hint="eastAsia" w:ascii="微软雅黑" w:hAnsi="微软雅黑" w:eastAsia="微软雅黑" w:cs="微软雅黑"/>
          <w:i/>
          <w:iCs/>
          <w:color w:val="000000"/>
          <w:spacing w:val="0"/>
          <w:w w:val="100"/>
          <w:position w:val="0"/>
          <w:lang w:val="en-US" w:eastAsia="en-US" w:bidi="en-US"/>
        </w:rPr>
        <w:t>module.ko</w:t>
      </w:r>
    </w:p>
    <w:p>
      <w:pPr>
        <w:pStyle w:val="5"/>
        <w:keepNext w:val="0"/>
        <w:keepLines w:val="0"/>
        <w:widowControl w:val="0"/>
        <w:shd w:val="clear" w:color="auto" w:fill="auto"/>
        <w:bidi w:val="0"/>
        <w:spacing w:before="0" w:after="18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w:t>
      </w:r>
      <w:r>
        <w:rPr>
          <w:rFonts w:hint="eastAsia" w:ascii="微软雅黑" w:hAnsi="微软雅黑" w:eastAsia="微软雅黑" w:cs="微软雅黑"/>
          <w:color w:val="000000"/>
          <w:spacing w:val="0"/>
          <w:w w:val="100"/>
          <w:position w:val="0"/>
          <w:sz w:val="19"/>
          <w:szCs w:val="19"/>
          <w:lang w:val="en-US" w:eastAsia="en-US" w:bidi="en-US"/>
        </w:rPr>
        <w:t>module.ko</w:t>
      </w:r>
      <w:r>
        <w:rPr>
          <w:rFonts w:hint="eastAsia" w:ascii="微软雅黑" w:hAnsi="微软雅黑" w:eastAsia="微软雅黑" w:cs="微软雅黑"/>
          <w:color w:val="000000"/>
          <w:spacing w:val="0"/>
          <w:w w:val="100"/>
          <w:position w:val="0"/>
        </w:rPr>
        <w:t>是要载入的模块名称。比如装载钓鱼竿模块，那你就执行命令：</w:t>
      </w:r>
    </w:p>
    <w:p>
      <w:pPr>
        <w:pStyle w:val="41"/>
        <w:keepNext w:val="0"/>
        <w:keepLines w:val="0"/>
        <w:widowControl w:val="0"/>
        <w:shd w:val="clear" w:color="auto" w:fill="auto"/>
        <w:bidi w:val="0"/>
        <w:spacing w:before="0" w:after="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insmod fishing.ko</w:t>
      </w:r>
    </w:p>
    <w:p>
      <w:pPr>
        <w:pStyle w:val="5"/>
        <w:keepNext w:val="0"/>
        <w:keepLines w:val="0"/>
        <w:widowControl w:val="0"/>
        <w:shd w:val="clear" w:color="auto" w:fill="auto"/>
        <w:bidi w:val="0"/>
        <w:spacing w:before="0" w:after="18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类似的，卸裁一个模块，你可使用</w:t>
      </w:r>
      <w:r>
        <w:rPr>
          <w:rFonts w:hint="eastAsia" w:ascii="微软雅黑" w:hAnsi="微软雅黑" w:eastAsia="微软雅黑" w:cs="微软雅黑"/>
          <w:color w:val="000000"/>
          <w:spacing w:val="0"/>
          <w:w w:val="100"/>
          <w:position w:val="0"/>
          <w:sz w:val="19"/>
          <w:szCs w:val="19"/>
          <w:lang w:val="en-US" w:eastAsia="en-US" w:bidi="en-US"/>
        </w:rPr>
        <w:t>rmmod</w:t>
      </w:r>
      <w:r>
        <w:rPr>
          <w:rFonts w:hint="eastAsia" w:ascii="微软雅黑" w:hAnsi="微软雅黑" w:eastAsia="微软雅黑" w:cs="微软雅黑"/>
          <w:color w:val="000000"/>
          <w:spacing w:val="0"/>
          <w:w w:val="100"/>
          <w:position w:val="0"/>
        </w:rPr>
        <w:t>命令，它同样需要以</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身份运行：</w:t>
      </w:r>
    </w:p>
    <w:p>
      <w:pPr>
        <w:pStyle w:val="5"/>
        <w:keepNext w:val="0"/>
        <w:keepLines w:val="0"/>
        <w:widowControl w:val="0"/>
        <w:shd w:val="clear" w:color="auto" w:fill="auto"/>
        <w:bidi w:val="0"/>
        <w:spacing w:before="0" w:after="0" w:line="415"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 xml:space="preserve">rmmod </w:t>
      </w:r>
      <w:r>
        <w:rPr>
          <w:rFonts w:hint="eastAsia" w:ascii="微软雅黑" w:hAnsi="微软雅黑" w:eastAsia="微软雅黑" w:cs="微软雅黑"/>
          <w:i/>
          <w:iCs/>
          <w:color w:val="000000"/>
          <w:spacing w:val="0"/>
          <w:w w:val="100"/>
          <w:position w:val="0"/>
          <w:lang w:val="en-US" w:eastAsia="en-US" w:bidi="en-US"/>
        </w:rPr>
        <w:t>module</w:t>
      </w:r>
    </w:p>
    <w:p>
      <w:pPr>
        <w:pStyle w:val="5"/>
        <w:keepNext w:val="0"/>
        <w:keepLines w:val="0"/>
        <w:widowControl w:val="0"/>
        <w:shd w:val="clear" w:color="auto" w:fill="auto"/>
        <w:bidi w:val="0"/>
        <w:spacing w:before="0" w:after="18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比如，</w:t>
      </w:r>
      <w:r>
        <w:rPr>
          <w:rFonts w:hint="eastAsia" w:ascii="微软雅黑" w:hAnsi="微软雅黑" w:eastAsia="微软雅黑" w:cs="微软雅黑"/>
          <w:color w:val="000000"/>
          <w:spacing w:val="0"/>
          <w:w w:val="100"/>
          <w:position w:val="0"/>
          <w:sz w:val="19"/>
          <w:szCs w:val="19"/>
          <w:lang w:val="en-US" w:eastAsia="en-US" w:bidi="en-US"/>
        </w:rPr>
        <w:t>rmmod fishing</w:t>
      </w:r>
      <w:r>
        <w:rPr>
          <w:rFonts w:hint="eastAsia" w:ascii="微软雅黑" w:hAnsi="微软雅黑" w:eastAsia="微软雅黑" w:cs="微软雅黑"/>
          <w:color w:val="000000"/>
          <w:spacing w:val="0"/>
          <w:w w:val="100"/>
          <w:position w:val="0"/>
        </w:rPr>
        <w:t>命令将卸载钓鱼竿模块。</w:t>
      </w:r>
    </w:p>
    <w:p>
      <w:pPr>
        <w:pStyle w:val="41"/>
        <w:keepNext w:val="0"/>
        <w:keepLines w:val="0"/>
        <w:widowControl w:val="0"/>
        <w:shd w:val="clear" w:color="auto" w:fill="auto"/>
        <w:bidi w:val="0"/>
        <w:spacing w:before="0" w:after="6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rmmod fishing</w:t>
      </w:r>
    </w:p>
    <w:p>
      <w:pPr>
        <w:pStyle w:val="5"/>
        <w:keepNext w:val="0"/>
        <w:keepLines w:val="0"/>
        <w:widowControl w:val="0"/>
        <w:shd w:val="clear" w:color="auto" w:fill="auto"/>
        <w:bidi w:val="0"/>
        <w:spacing w:before="0" w:after="6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这两个命令是很简单，但是它们一点也不智能。先进工具</w:t>
      </w:r>
      <w:r>
        <w:rPr>
          <w:rFonts w:hint="eastAsia" w:ascii="微软雅黑" w:hAnsi="微软雅黑" w:eastAsia="微软雅黑" w:cs="微软雅黑"/>
          <w:color w:val="000000"/>
          <w:spacing w:val="0"/>
          <w:w w:val="100"/>
          <w:position w:val="0"/>
          <w:sz w:val="19"/>
          <w:szCs w:val="19"/>
          <w:lang w:val="en-US" w:eastAsia="en-US" w:bidi="en-US"/>
        </w:rPr>
        <w:t>modprobe</w:t>
      </w:r>
      <w:r>
        <w:rPr>
          <w:rFonts w:hint="eastAsia" w:ascii="微软雅黑" w:hAnsi="微软雅黑" w:eastAsia="微软雅黑" w:cs="微软雅黑"/>
          <w:color w:val="000000"/>
          <w:spacing w:val="0"/>
          <w:w w:val="100"/>
          <w:position w:val="0"/>
        </w:rPr>
        <w:t>提供了模块依赖性分 析、错误智能检査、错误报告以及许多其他功能和选项。我强烈建议大家用这个命令。</w:t>
      </w:r>
    </w:p>
    <w:p>
      <w:pPr>
        <w:pStyle w:val="5"/>
        <w:keepNext w:val="0"/>
        <w:keepLines w:val="0"/>
        <w:widowControl w:val="0"/>
        <w:shd w:val="clear" w:color="auto" w:fill="auto"/>
        <w:bidi w:val="0"/>
        <w:spacing w:before="0" w:after="6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为了在内核</w:t>
      </w:r>
      <w:r>
        <w:rPr>
          <w:rFonts w:hint="eastAsia" w:ascii="微软雅黑" w:hAnsi="微软雅黑" w:eastAsia="微软雅黑" w:cs="微软雅黑"/>
          <w:color w:val="000000"/>
          <w:spacing w:val="0"/>
          <w:w w:val="100"/>
          <w:position w:val="0"/>
          <w:sz w:val="19"/>
          <w:szCs w:val="19"/>
          <w:lang w:val="en-US" w:eastAsia="en-US" w:bidi="en-US"/>
        </w:rPr>
        <w:t>via modprobe</w:t>
      </w:r>
      <w:r>
        <w:rPr>
          <w:rFonts w:hint="eastAsia" w:ascii="微软雅黑" w:hAnsi="微软雅黑" w:eastAsia="微软雅黑" w:cs="微软雅黑"/>
          <w:color w:val="000000"/>
          <w:spacing w:val="0"/>
          <w:w w:val="100"/>
          <w:position w:val="0"/>
        </w:rPr>
        <w:t>中插入模块，需要以</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身份运行：</w:t>
      </w:r>
    </w:p>
    <w:p>
      <w:pPr>
        <w:pStyle w:val="5"/>
        <w:keepNext w:val="0"/>
        <w:keepLines w:val="0"/>
        <w:widowControl w:val="0"/>
        <w:shd w:val="clear" w:color="auto" w:fill="auto"/>
        <w:bidi w:val="0"/>
        <w:spacing w:before="0" w:after="6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 xml:space="preserve">modprobe </w:t>
      </w:r>
      <w:r>
        <w:rPr>
          <w:rFonts w:hint="eastAsia" w:ascii="微软雅黑" w:hAnsi="微软雅黑" w:eastAsia="微软雅黑" w:cs="微软雅黑"/>
          <w:i/>
          <w:iCs/>
          <w:color w:val="000000"/>
          <w:spacing w:val="0"/>
          <w:w w:val="100"/>
          <w:position w:val="0"/>
          <w:lang w:val="en-US" w:eastAsia="en-US" w:bidi="en-US"/>
        </w:rPr>
        <w:t>module [ module parameters ]</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其中，参数</w:t>
      </w:r>
      <w:r>
        <w:rPr>
          <w:rFonts w:hint="eastAsia" w:ascii="微软雅黑" w:hAnsi="微软雅黑" w:eastAsia="微软雅黑" w:cs="微软雅黑"/>
          <w:color w:val="000000"/>
          <w:spacing w:val="0"/>
          <w:w w:val="100"/>
          <w:position w:val="0"/>
          <w:sz w:val="19"/>
          <w:szCs w:val="19"/>
          <w:lang w:val="en-US" w:eastAsia="en-US" w:bidi="en-US"/>
        </w:rPr>
        <w:t>module</w:t>
      </w:r>
      <w:r>
        <w:rPr>
          <w:rFonts w:hint="eastAsia" w:ascii="微软雅黑" w:hAnsi="微软雅黑" w:eastAsia="微软雅黑" w:cs="微软雅黑"/>
          <w:color w:val="000000"/>
          <w:spacing w:val="0"/>
          <w:w w:val="100"/>
          <w:position w:val="0"/>
        </w:rPr>
        <w:t>指定了需要载入的模块名称，后面的参数将在模块加载时传入内核。（请 看</w:t>
      </w:r>
      <w:r>
        <w:rPr>
          <w:rFonts w:hint="eastAsia" w:ascii="微软雅黑" w:hAnsi="微软雅黑" w:eastAsia="微软雅黑" w:cs="微软雅黑"/>
          <w:color w:val="000000"/>
          <w:spacing w:val="0"/>
          <w:w w:val="100"/>
          <w:position w:val="0"/>
          <w:sz w:val="19"/>
          <w:szCs w:val="19"/>
        </w:rPr>
        <w:t>1727</w:t>
      </w:r>
      <w:r>
        <w:rPr>
          <w:rFonts w:hint="eastAsia" w:ascii="微软雅黑" w:hAnsi="微软雅黑" w:eastAsia="微软雅黑" w:cs="微软雅黑"/>
          <w:color w:val="000000"/>
          <w:spacing w:val="0"/>
          <w:w w:val="100"/>
          <w:position w:val="0"/>
        </w:rPr>
        <w:t>一节对模块参数的讨论）。</w:t>
      </w:r>
    </w:p>
    <w:p>
      <w:pPr>
        <w:pStyle w:val="5"/>
        <w:keepNext w:val="0"/>
        <w:keepLines w:val="0"/>
        <w:widowControl w:val="0"/>
        <w:shd w:val="clear" w:color="auto" w:fill="auto"/>
        <w:bidi w:val="0"/>
        <w:spacing w:before="0" w:after="6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modprobe</w:t>
      </w:r>
      <w:r>
        <w:rPr>
          <w:rFonts w:hint="eastAsia" w:ascii="微软雅黑" w:hAnsi="微软雅黑" w:eastAsia="微软雅黑" w:cs="微软雅黑"/>
          <w:color w:val="000000"/>
          <w:spacing w:val="0"/>
          <w:w w:val="100"/>
          <w:position w:val="0"/>
        </w:rPr>
        <w:t>命令不但会加载指定的模块，而且会自动加载任何它所依赣的有关模块。所以说 它是加载模块的最佳机制。</w:t>
      </w:r>
    </w:p>
    <w:p>
      <w:pPr>
        <w:pStyle w:val="5"/>
        <w:keepNext w:val="0"/>
        <w:keepLines w:val="0"/>
        <w:widowControl w:val="0"/>
        <w:shd w:val="clear" w:color="auto" w:fill="auto"/>
        <w:bidi w:val="0"/>
        <w:spacing w:before="0" w:after="14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modprobe</w:t>
      </w:r>
      <w:r>
        <w:rPr>
          <w:rFonts w:hint="eastAsia" w:ascii="微软雅黑" w:hAnsi="微软雅黑" w:eastAsia="微软雅黑" w:cs="微软雅黑"/>
          <w:color w:val="000000"/>
          <w:spacing w:val="0"/>
          <w:w w:val="100"/>
          <w:position w:val="0"/>
        </w:rPr>
        <w:t>命令也可用来从内核中卸载模块，当然这也需要以</w:t>
      </w:r>
      <w:r>
        <w:rPr>
          <w:rFonts w:hint="eastAsia" w:ascii="微软雅黑" w:hAnsi="微软雅黑" w:eastAsia="微软雅黑" w:cs="微软雅黑"/>
          <w:color w:val="000000"/>
          <w:spacing w:val="0"/>
          <w:w w:val="100"/>
          <w:position w:val="0"/>
          <w:sz w:val="19"/>
          <w:szCs w:val="19"/>
          <w:lang w:val="en-US" w:eastAsia="en-US" w:bidi="en-US"/>
        </w:rPr>
        <w:t>root</w:t>
      </w:r>
      <w:r>
        <w:rPr>
          <w:rFonts w:hint="eastAsia" w:ascii="微软雅黑" w:hAnsi="微软雅黑" w:eastAsia="微软雅黑" w:cs="微软雅黑"/>
          <w:color w:val="000000"/>
          <w:spacing w:val="0"/>
          <w:w w:val="100"/>
          <w:position w:val="0"/>
        </w:rPr>
        <w:t>身份运行:</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modprobe -r </w:t>
      </w:r>
      <w:r>
        <w:rPr>
          <w:rFonts w:hint="eastAsia" w:ascii="微软雅黑" w:hAnsi="微软雅黑" w:eastAsia="微软雅黑" w:cs="微软雅黑"/>
          <w:i/>
          <w:iCs/>
          <w:color w:val="000000"/>
          <w:spacing w:val="0"/>
          <w:w w:val="100"/>
          <w:position w:val="0"/>
          <w:sz w:val="20"/>
          <w:szCs w:val="20"/>
          <w:lang w:val="en-US" w:eastAsia="en-US" w:bidi="en-US"/>
        </w:rPr>
        <w:t>modules</w:t>
      </w:r>
    </w:p>
    <w:p>
      <w:pPr>
        <w:pStyle w:val="5"/>
        <w:keepNext w:val="0"/>
        <w:keepLines w:val="0"/>
        <w:widowControl w:val="0"/>
        <w:shd w:val="clear" w:color="auto" w:fill="auto"/>
        <w:bidi w:val="0"/>
        <w:spacing w:before="0" w:after="14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modules</w:t>
      </w:r>
      <w:r>
        <w:rPr>
          <w:rFonts w:hint="eastAsia" w:ascii="微软雅黑" w:hAnsi="微软雅黑" w:eastAsia="微软雅黑" w:cs="微软雅黑"/>
          <w:color w:val="000000"/>
          <w:spacing w:val="0"/>
          <w:w w:val="100"/>
          <w:position w:val="0"/>
        </w:rPr>
        <w:t>指定一个或多个需要卸载的模块。与</w:t>
      </w:r>
      <w:r>
        <w:rPr>
          <w:rFonts w:hint="eastAsia" w:ascii="微软雅黑" w:hAnsi="微软雅黑" w:eastAsia="微软雅黑" w:cs="微软雅黑"/>
          <w:color w:val="000000"/>
          <w:spacing w:val="0"/>
          <w:w w:val="100"/>
          <w:position w:val="0"/>
          <w:sz w:val="19"/>
          <w:szCs w:val="19"/>
          <w:lang w:val="en-US" w:eastAsia="en-US" w:bidi="en-US"/>
        </w:rPr>
        <w:t>rmmod</w:t>
      </w:r>
      <w:r>
        <w:rPr>
          <w:rFonts w:hint="eastAsia" w:ascii="微软雅黑" w:hAnsi="微软雅黑" w:eastAsia="微软雅黑" w:cs="微软雅黑"/>
          <w:color w:val="000000"/>
          <w:spacing w:val="0"/>
          <w:w w:val="100"/>
          <w:position w:val="0"/>
        </w:rPr>
        <w:t>命令不同，</w:t>
      </w:r>
      <w:r>
        <w:rPr>
          <w:rFonts w:hint="eastAsia" w:ascii="微软雅黑" w:hAnsi="微软雅黑" w:eastAsia="微软雅黑" w:cs="微软雅黑"/>
          <w:color w:val="000000"/>
          <w:spacing w:val="0"/>
          <w:w w:val="100"/>
          <w:position w:val="0"/>
          <w:sz w:val="19"/>
          <w:szCs w:val="19"/>
          <w:lang w:val="en-US" w:eastAsia="en-US" w:bidi="en-US"/>
        </w:rPr>
        <w:t>modprobe</w:t>
      </w:r>
      <w:r>
        <w:rPr>
          <w:rFonts w:hint="eastAsia" w:ascii="微软雅黑" w:hAnsi="微软雅黑" w:eastAsia="微软雅黑" w:cs="微软雅黑"/>
          <w:color w:val="000000"/>
          <w:spacing w:val="0"/>
          <w:w w:val="100"/>
          <w:position w:val="0"/>
        </w:rPr>
        <w:t>也会卸载给 定模块所依赖的相关模块，但其前提是这些相关模块没有被使用。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用户手册第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部分提供 了上述命令的使用参考，里面包括了命令选项和用法。</w:t>
      </w:r>
    </w:p>
    <w:p>
      <w:pPr>
        <w:pStyle w:val="13"/>
        <w:keepNext/>
        <w:keepLines/>
        <w:widowControl w:val="0"/>
        <w:shd w:val="clear" w:color="auto" w:fill="auto"/>
        <w:bidi w:val="0"/>
        <w:spacing w:before="0" w:after="140" w:line="306" w:lineRule="exact"/>
        <w:ind w:left="0" w:right="0" w:firstLine="0"/>
        <w:jc w:val="left"/>
        <w:rPr>
          <w:rFonts w:hint="eastAsia" w:ascii="微软雅黑" w:hAnsi="微软雅黑" w:eastAsia="微软雅黑" w:cs="微软雅黑"/>
          <w:sz w:val="20"/>
          <w:szCs w:val="20"/>
        </w:rPr>
      </w:pPr>
      <w:bookmarkStart w:id="986" w:name="bookmark1349"/>
      <w:bookmarkStart w:id="987" w:name="bookmark1350"/>
      <w:bookmarkStart w:id="988" w:name="bookmark1351"/>
      <w:r>
        <w:rPr>
          <w:rFonts w:hint="eastAsia" w:ascii="微软雅黑" w:hAnsi="微软雅黑" w:eastAsia="微软雅黑" w:cs="微软雅黑"/>
          <w:color w:val="000000"/>
          <w:spacing w:val="0"/>
          <w:w w:val="100"/>
          <w:position w:val="0"/>
          <w:sz w:val="19"/>
          <w:szCs w:val="19"/>
          <w:shd w:val="clear" w:color="auto" w:fill="auto"/>
          <w:lang w:val="en-US" w:eastAsia="en-US" w:bidi="en-US"/>
        </w:rPr>
        <w:t>17.2.6</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管理配置选项</w:t>
      </w:r>
      <w:bookmarkEnd w:id="986"/>
      <w:bookmarkEnd w:id="987"/>
      <w:bookmarkEnd w:id="988"/>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在前面的内容中我们看到，只要设置了 </w:t>
      </w:r>
      <w:r>
        <w:rPr>
          <w:rFonts w:hint="eastAsia" w:ascii="微软雅黑" w:hAnsi="微软雅黑" w:eastAsia="微软雅黑" w:cs="微软雅黑"/>
          <w:color w:val="000000"/>
          <w:spacing w:val="0"/>
          <w:w w:val="100"/>
          <w:position w:val="0"/>
          <w:sz w:val="19"/>
          <w:szCs w:val="19"/>
          <w:lang w:val="en-US" w:eastAsia="en-US" w:bidi="en-US"/>
        </w:rPr>
        <w:t>CONFIG_FISHING_POLE</w:t>
      </w:r>
      <w:r>
        <w:rPr>
          <w:rFonts w:hint="eastAsia" w:ascii="微软雅黑" w:hAnsi="微软雅黑" w:eastAsia="微软雅黑" w:cs="微软雅黑"/>
          <w:b/>
          <w:bCs/>
          <w:color w:val="000000"/>
          <w:spacing w:val="0"/>
          <w:w w:val="100"/>
          <w:position w:val="0"/>
        </w:rPr>
        <w:t>配置</w:t>
      </w:r>
      <w:r>
        <w:rPr>
          <w:rFonts w:hint="eastAsia" w:ascii="微软雅黑" w:hAnsi="微软雅黑" w:eastAsia="微软雅黑" w:cs="微软雅黑"/>
          <w:color w:val="000000"/>
          <w:spacing w:val="0"/>
          <w:w w:val="100"/>
          <w:position w:val="0"/>
        </w:rPr>
        <w:t>选项，钓鱼竿模块就 将被自动编译。虽然配置选项在前面已经讨论过了，但这里我们将继续以钓鱼竿驱动程序为例， 再看看一个新的配置选项如何加入。</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内核中新引入了“</w:t>
      </w:r>
      <w:r>
        <w:rPr>
          <w:rFonts w:hint="eastAsia" w:ascii="微软雅黑" w:hAnsi="微软雅黑" w:eastAsia="微软雅黑" w:cs="微软雅黑"/>
          <w:color w:val="000000"/>
          <w:spacing w:val="0"/>
          <w:w w:val="100"/>
          <w:position w:val="0"/>
          <w:sz w:val="19"/>
          <w:szCs w:val="19"/>
          <w:lang w:val="en-US" w:eastAsia="en-US" w:bidi="en-US"/>
        </w:rPr>
        <w:t>kbuild”</w:t>
      </w:r>
      <w:r>
        <w:rPr>
          <w:rFonts w:hint="eastAsia" w:ascii="微软雅黑" w:hAnsi="微软雅黑" w:eastAsia="微软雅黑" w:cs="微软雅黑"/>
          <w:color w:val="000000"/>
          <w:spacing w:val="0"/>
          <w:w w:val="100"/>
          <w:position w:val="0"/>
        </w:rPr>
        <w:t>系统，因此，加入一个新配置选项现在可以说是易如反 掌。你所需做的全部就是向</w:t>
      </w:r>
      <w:r>
        <w:rPr>
          <w:rFonts w:hint="eastAsia" w:ascii="微软雅黑" w:hAnsi="微软雅黑" w:eastAsia="微软雅黑" w:cs="微软雅黑"/>
          <w:color w:val="000000"/>
          <w:spacing w:val="0"/>
          <w:w w:val="100"/>
          <w:position w:val="0"/>
          <w:sz w:val="19"/>
          <w:szCs w:val="19"/>
          <w:lang w:val="en-US" w:eastAsia="en-US" w:bidi="en-US"/>
        </w:rPr>
        <w:t>kconfig</w:t>
      </w:r>
      <w:r>
        <w:rPr>
          <w:rFonts w:hint="eastAsia" w:ascii="微软雅黑" w:hAnsi="微软雅黑" w:eastAsia="微软雅黑" w:cs="微软雅黑"/>
          <w:color w:val="000000"/>
          <w:spacing w:val="0"/>
          <w:w w:val="100"/>
          <w:position w:val="0"/>
        </w:rPr>
        <w:t xml:space="preserve">文件中添加一项，用以对应内核源码树。对驱动程序而言， </w:t>
      </w:r>
      <w:r>
        <w:rPr>
          <w:rFonts w:hint="eastAsia" w:ascii="微软雅黑" w:hAnsi="微软雅黑" w:eastAsia="微软雅黑" w:cs="微软雅黑"/>
          <w:color w:val="000000"/>
          <w:spacing w:val="0"/>
          <w:w w:val="100"/>
          <w:position w:val="0"/>
          <w:sz w:val="19"/>
          <w:szCs w:val="19"/>
          <w:lang w:val="en-US" w:eastAsia="en-US" w:bidi="en-US"/>
        </w:rPr>
        <w:t>kconfig</w:t>
      </w:r>
      <w:r>
        <w:rPr>
          <w:rFonts w:hint="eastAsia" w:ascii="微软雅黑" w:hAnsi="微软雅黑" w:eastAsia="微软雅黑" w:cs="微软雅黑"/>
          <w:color w:val="000000"/>
          <w:spacing w:val="0"/>
          <w:w w:val="100"/>
          <w:position w:val="0"/>
        </w:rPr>
        <w:t>通常和源代码处于同一目录。如果钓鱼竿驱动程序在目录</w:t>
      </w:r>
      <w:r>
        <w:rPr>
          <w:rFonts w:hint="eastAsia" w:ascii="微软雅黑" w:hAnsi="微软雅黑" w:eastAsia="微软雅黑" w:cs="微软雅黑"/>
          <w:color w:val="000000"/>
          <w:spacing w:val="0"/>
          <w:w w:val="100"/>
          <w:position w:val="0"/>
          <w:sz w:val="19"/>
          <w:szCs w:val="19"/>
          <w:lang w:val="en-US" w:eastAsia="en-US" w:bidi="en-US"/>
        </w:rPr>
        <w:t>drivers/char/</w:t>
      </w:r>
      <w:r>
        <w:rPr>
          <w:rFonts w:hint="eastAsia" w:ascii="微软雅黑" w:hAnsi="微软雅黑" w:eastAsia="微软雅黑" w:cs="微软雅黑"/>
          <w:color w:val="000000"/>
          <w:spacing w:val="0"/>
          <w:w w:val="100"/>
          <w:position w:val="0"/>
        </w:rPr>
        <w:t xml:space="preserve">下，那么你便会发 现 </w:t>
      </w:r>
      <w:r>
        <w:rPr>
          <w:rFonts w:hint="eastAsia" w:ascii="微软雅黑" w:hAnsi="微软雅黑" w:eastAsia="微软雅黑" w:cs="微软雅黑"/>
          <w:color w:val="000000"/>
          <w:spacing w:val="0"/>
          <w:w w:val="100"/>
          <w:position w:val="0"/>
          <w:sz w:val="19"/>
          <w:szCs w:val="19"/>
          <w:lang w:val="en-US" w:eastAsia="en-US" w:bidi="en-US"/>
        </w:rPr>
        <w:t xml:space="preserve">drivers/char/kconfig </w:t>
      </w:r>
      <w:r>
        <w:rPr>
          <w:rFonts w:hint="eastAsia" w:ascii="微软雅黑" w:hAnsi="微软雅黑" w:eastAsia="微软雅黑" w:cs="微软雅黑"/>
          <w:color w:val="000000"/>
          <w:spacing w:val="0"/>
          <w:w w:val="100"/>
          <w:position w:val="0"/>
        </w:rPr>
        <w:t>也同时存在。</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如果你建立了一个新子目录，而且也希望</w:t>
      </w:r>
      <w:r>
        <w:rPr>
          <w:rFonts w:hint="eastAsia" w:ascii="微软雅黑" w:hAnsi="微软雅黑" w:eastAsia="微软雅黑" w:cs="微软雅黑"/>
          <w:color w:val="000000"/>
          <w:spacing w:val="0"/>
          <w:w w:val="100"/>
          <w:position w:val="0"/>
          <w:sz w:val="19"/>
          <w:szCs w:val="19"/>
          <w:lang w:val="en-US" w:eastAsia="en-US" w:bidi="en-US"/>
        </w:rPr>
        <w:t>kconfig</w:t>
      </w:r>
      <w:r>
        <w:rPr>
          <w:rFonts w:hint="eastAsia" w:ascii="微软雅黑" w:hAnsi="微软雅黑" w:eastAsia="微软雅黑" w:cs="微软雅黑"/>
          <w:color w:val="000000"/>
          <w:spacing w:val="0"/>
          <w:w w:val="100"/>
          <w:position w:val="0"/>
        </w:rPr>
        <w:t>文件存在于该目录中的话，那么你必须在 一个已存在的</w:t>
      </w:r>
      <w:r>
        <w:rPr>
          <w:rFonts w:hint="eastAsia" w:ascii="微软雅黑" w:hAnsi="微软雅黑" w:eastAsia="微软雅黑" w:cs="微软雅黑"/>
          <w:color w:val="000000"/>
          <w:spacing w:val="0"/>
          <w:w w:val="100"/>
          <w:position w:val="0"/>
          <w:sz w:val="19"/>
          <w:szCs w:val="19"/>
          <w:lang w:val="en-US" w:eastAsia="en-US" w:bidi="en-US"/>
        </w:rPr>
        <w:t>kconfig</w:t>
      </w:r>
      <w:r>
        <w:rPr>
          <w:rFonts w:hint="eastAsia" w:ascii="微软雅黑" w:hAnsi="微软雅黑" w:eastAsia="微软雅黑" w:cs="微软雅黑"/>
          <w:color w:val="000000"/>
          <w:spacing w:val="0"/>
          <w:w w:val="100"/>
          <w:position w:val="0"/>
        </w:rPr>
        <w:t>文件中将它引入。你需要加入下面一行指令:</w:t>
      </w:r>
    </w:p>
    <w:p>
      <w:pPr>
        <w:pStyle w:val="41"/>
        <w:keepNext w:val="0"/>
        <w:keepLines w:val="0"/>
        <w:widowControl w:val="0"/>
        <w:shd w:val="clear" w:color="auto" w:fill="auto"/>
        <w:bidi w:val="0"/>
        <w:spacing w:before="0" w:after="6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source " drivers</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char/fishing/Kconfig"</w:t>
      </w:r>
    </w:p>
    <w:p>
      <w:pPr>
        <w:pStyle w:val="23"/>
        <w:keepNext w:val="0"/>
        <w:keepLines w:val="0"/>
        <w:widowControl w:val="0"/>
        <w:shd w:val="clear" w:color="auto" w:fill="auto"/>
        <w:bidi w:val="0"/>
        <w:spacing w:before="0" w:after="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这里所谓存在的</w:t>
      </w:r>
      <w:r>
        <w:rPr>
          <w:rFonts w:hint="eastAsia" w:ascii="微软雅黑" w:hAnsi="微软雅黑" w:eastAsia="微软雅黑" w:cs="微软雅黑"/>
          <w:color w:val="000000"/>
          <w:spacing w:val="0"/>
          <w:w w:val="100"/>
          <w:position w:val="0"/>
          <w:lang w:val="en-US" w:eastAsia="en-US" w:bidi="en-US"/>
        </w:rPr>
        <w:t>Kconfig</w:t>
      </w:r>
      <w:r>
        <w:rPr>
          <w:rFonts w:hint="eastAsia" w:ascii="微软雅黑" w:hAnsi="微软雅黑" w:eastAsia="微软雅黑" w:cs="微软雅黑"/>
          <w:color w:val="000000"/>
          <w:spacing w:val="0"/>
          <w:w w:val="100"/>
          <w:position w:val="0"/>
          <w:sz w:val="20"/>
          <w:szCs w:val="20"/>
          <w:lang w:val="zh-TW" w:eastAsia="zh-TW" w:bidi="zh-TW"/>
        </w:rPr>
        <w:t>文件可能是</w:t>
      </w:r>
      <w:r>
        <w:rPr>
          <w:rFonts w:hint="eastAsia" w:ascii="微软雅黑" w:hAnsi="微软雅黑" w:eastAsia="微软雅黑" w:cs="微软雅黑"/>
          <w:color w:val="000000"/>
          <w:spacing w:val="0"/>
          <w:w w:val="100"/>
          <w:position w:val="0"/>
          <w:lang w:val="en-US" w:eastAsia="en-US" w:bidi="en-US"/>
        </w:rPr>
        <w:t>drivers/char/Kconfig</w:t>
      </w:r>
      <w:r>
        <w:rPr>
          <w:rFonts w:hint="eastAsia" w:ascii="微软雅黑" w:hAnsi="微软雅黑" w:eastAsia="微软雅黑" w:cs="微软雅黑"/>
          <w:color w:val="000000"/>
          <w:spacing w:val="0"/>
          <w:w w:val="100"/>
          <w:position w:val="0"/>
          <w:vertAlign w:val="subscript"/>
          <w:lang w:val="en-US" w:eastAsia="en-US" w:bidi="en-US"/>
        </w:rPr>
        <w:t>o</w:t>
      </w:r>
    </w:p>
    <w:p>
      <w:pPr>
        <w:pStyle w:val="5"/>
        <w:keepNext w:val="0"/>
        <w:keepLines w:val="0"/>
        <w:widowControl w:val="0"/>
        <w:shd w:val="clear" w:color="auto" w:fill="auto"/>
        <w:bidi w:val="0"/>
        <w:spacing w:before="0" w:after="14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Kconfig</w:t>
      </w:r>
      <w:r>
        <w:rPr>
          <w:rFonts w:hint="eastAsia" w:ascii="微软雅黑" w:hAnsi="微软雅黑" w:eastAsia="微软雅黑" w:cs="微软雅黑"/>
          <w:color w:val="000000"/>
          <w:spacing w:val="0"/>
          <w:w w:val="100"/>
          <w:position w:val="0"/>
        </w:rPr>
        <w:t>文件很方便加入一个配置选型，请看钓鱼竿模块的选项，如下所示：</w:t>
      </w:r>
    </w:p>
    <w:p>
      <w:pPr>
        <w:pStyle w:val="41"/>
        <w:keepNext w:val="0"/>
        <w:keepLines w:val="0"/>
        <w:widowControl w:val="0"/>
        <w:shd w:val="clear" w:color="auto" w:fill="auto"/>
        <w:bidi w:val="0"/>
        <w:spacing w:before="0" w:after="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config FISHING_POLE</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tristate "Pish Master 3000 support"</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default n</w:t>
      </w:r>
    </w:p>
    <w:p>
      <w:pPr>
        <w:pStyle w:val="41"/>
        <w:keepNext w:val="0"/>
        <w:keepLines w:val="0"/>
        <w:widowControl w:val="0"/>
        <w:shd w:val="clear" w:color="auto" w:fill="auto"/>
        <w:bidi w:val="0"/>
        <w:spacing w:before="0" w:after="0" w:line="286" w:lineRule="auto"/>
        <w:ind w:left="11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help</w:t>
      </w:r>
    </w:p>
    <w:p>
      <w:pPr>
        <w:pStyle w:val="41"/>
        <w:keepNext w:val="0"/>
        <w:keepLines w:val="0"/>
        <w:widowControl w:val="0"/>
        <w:shd w:val="clear" w:color="auto" w:fill="auto"/>
        <w:bidi w:val="0"/>
        <w:spacing w:before="0" w:after="200" w:line="286" w:lineRule="auto"/>
        <w:ind w:left="1300" w:right="114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you say Y here, support for the Fish Master 3000 with computer interface will be compiled into the kernel and accessible via a device node. You can also say M here and the driver will be built as a module named fishing.ko.</w:t>
      </w:r>
    </w:p>
    <w:p>
      <w:pPr>
        <w:pStyle w:val="41"/>
        <w:keepNext w:val="0"/>
        <w:keepLines w:val="0"/>
        <w:widowControl w:val="0"/>
        <w:shd w:val="clear" w:color="auto" w:fill="auto"/>
        <w:bidi w:val="0"/>
        <w:spacing w:before="0" w:after="60" w:line="286" w:lineRule="auto"/>
        <w:ind w:left="13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unsure, say N.</w:t>
      </w:r>
    </w:p>
    <w:p>
      <w:pPr>
        <w:pStyle w:val="5"/>
        <w:keepNext w:val="0"/>
        <w:keepLines w:val="0"/>
        <w:widowControl w:val="0"/>
        <w:shd w:val="clear" w:color="auto" w:fill="auto"/>
        <w:bidi w:val="0"/>
        <w:spacing w:before="0" w:after="0" w:line="30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配置选项第一行定义了该选项所代表的配置目标。注意</w:t>
      </w:r>
      <w:r>
        <w:rPr>
          <w:rFonts w:hint="eastAsia" w:ascii="微软雅黑" w:hAnsi="微软雅黑" w:eastAsia="微软雅黑" w:cs="微软雅黑"/>
          <w:color w:val="000000"/>
          <w:spacing w:val="0"/>
          <w:w w:val="100"/>
          <w:position w:val="0"/>
          <w:sz w:val="19"/>
          <w:szCs w:val="19"/>
          <w:lang w:val="en-US" w:eastAsia="en-US" w:bidi="en-US"/>
        </w:rPr>
        <w:t>CONFIG,</w:t>
      </w:r>
      <w:r>
        <w:rPr>
          <w:rFonts w:hint="eastAsia" w:ascii="微软雅黑" w:hAnsi="微软雅黑" w:eastAsia="微软雅黑" w:cs="微软雅黑"/>
          <w:color w:val="000000"/>
          <w:spacing w:val="0"/>
          <w:w w:val="100"/>
          <w:position w:val="0"/>
        </w:rPr>
        <w:t>前缀并不需要写上。</w:t>
      </w:r>
    </w:p>
    <w:p>
      <w:pPr>
        <w:pStyle w:val="5"/>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第二行声明选项类型为</w:t>
      </w:r>
      <w:r>
        <w:rPr>
          <w:rFonts w:hint="eastAsia" w:ascii="微软雅黑" w:hAnsi="微软雅黑" w:eastAsia="微软雅黑" w:cs="微软雅黑"/>
          <w:color w:val="000000"/>
          <w:spacing w:val="0"/>
          <w:w w:val="100"/>
          <w:position w:val="0"/>
          <w:sz w:val="19"/>
          <w:szCs w:val="19"/>
          <w:lang w:val="en-US" w:eastAsia="en-US" w:bidi="en-US"/>
        </w:rPr>
        <w:t>tristate,</w:t>
      </w:r>
      <w:r>
        <w:rPr>
          <w:rFonts w:hint="eastAsia" w:ascii="微软雅黑" w:hAnsi="微软雅黑" w:eastAsia="微软雅黑" w:cs="微软雅黑"/>
          <w:color w:val="000000"/>
          <w:spacing w:val="0"/>
          <w:w w:val="100"/>
          <w:position w:val="0"/>
        </w:rPr>
        <w:t>也就是说可以编译进内核</w:t>
      </w:r>
      <w:r>
        <w:rPr>
          <w:rFonts w:hint="eastAsia" w:ascii="微软雅黑" w:hAnsi="微软雅黑" w:eastAsia="微软雅黑" w:cs="微软雅黑"/>
          <w:color w:val="000000"/>
          <w:spacing w:val="0"/>
          <w:w w:val="100"/>
          <w:position w:val="0"/>
          <w:sz w:val="19"/>
          <w:szCs w:val="19"/>
          <w:lang w:val="en-US" w:eastAsia="en-US" w:bidi="en-US"/>
        </w:rPr>
        <w:t>（Y）,</w:t>
      </w:r>
      <w:r>
        <w:rPr>
          <w:rFonts w:hint="eastAsia" w:ascii="微软雅黑" w:hAnsi="微软雅黑" w:eastAsia="微软雅黑" w:cs="微软雅黑"/>
          <w:color w:val="000000"/>
          <w:spacing w:val="0"/>
          <w:w w:val="100"/>
          <w:position w:val="0"/>
        </w:rPr>
        <w:t>也可作为模块编译</w:t>
      </w:r>
      <w:r>
        <w:rPr>
          <w:rFonts w:hint="eastAsia" w:ascii="微软雅黑" w:hAnsi="微软雅黑" w:eastAsia="微软雅黑" w:cs="微软雅黑"/>
          <w:color w:val="000000"/>
          <w:spacing w:val="0"/>
          <w:w w:val="100"/>
          <w:position w:val="0"/>
          <w:sz w:val="19"/>
          <w:szCs w:val="19"/>
          <w:lang w:val="en-US" w:eastAsia="en-US" w:bidi="en-US"/>
        </w:rPr>
        <w:t xml:space="preserve">（M）, </w:t>
      </w:r>
      <w:r>
        <w:rPr>
          <w:rFonts w:hint="eastAsia" w:ascii="微软雅黑" w:hAnsi="微软雅黑" w:eastAsia="微软雅黑" w:cs="微软雅黑"/>
          <w:color w:val="000000"/>
          <w:spacing w:val="0"/>
          <w:w w:val="100"/>
          <w:position w:val="0"/>
        </w:rPr>
        <w:t>或者干脆不编译它</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如果编译选项代表的是一个系统功能，而不是一个模块，那么编译选 项将用</w:t>
      </w:r>
      <w:r>
        <w:rPr>
          <w:rFonts w:hint="eastAsia" w:ascii="微软雅黑" w:hAnsi="微软雅黑" w:eastAsia="微软雅黑" w:cs="微软雅黑"/>
          <w:color w:val="000000"/>
          <w:spacing w:val="0"/>
          <w:w w:val="100"/>
          <w:position w:val="0"/>
          <w:sz w:val="19"/>
          <w:szCs w:val="19"/>
          <w:lang w:val="en-US" w:eastAsia="en-US" w:bidi="en-US"/>
        </w:rPr>
        <w:t>bool</w:t>
      </w:r>
      <w:r>
        <w:rPr>
          <w:rFonts w:hint="eastAsia" w:ascii="微软雅黑" w:hAnsi="微软雅黑" w:eastAsia="微软雅黑" w:cs="微软雅黑"/>
          <w:color w:val="000000"/>
          <w:spacing w:val="0"/>
          <w:w w:val="100"/>
          <w:position w:val="0"/>
        </w:rPr>
        <w:t>指令代替</w:t>
      </w:r>
      <w:r>
        <w:rPr>
          <w:rFonts w:hint="eastAsia" w:ascii="微软雅黑" w:hAnsi="微软雅黑" w:eastAsia="微软雅黑" w:cs="微软雅黑"/>
          <w:color w:val="000000"/>
          <w:spacing w:val="0"/>
          <w:w w:val="100"/>
          <w:position w:val="0"/>
          <w:sz w:val="19"/>
          <w:szCs w:val="19"/>
          <w:lang w:val="en-US" w:eastAsia="en-US" w:bidi="en-US"/>
        </w:rPr>
        <w:t>tristate,</w:t>
      </w:r>
      <w:r>
        <w:rPr>
          <w:rFonts w:hint="eastAsia" w:ascii="微软雅黑" w:hAnsi="微软雅黑" w:eastAsia="微软雅黑" w:cs="微软雅黑"/>
          <w:color w:val="000000"/>
          <w:spacing w:val="0"/>
          <w:w w:val="100"/>
          <w:position w:val="0"/>
        </w:rPr>
        <w:t>这说明它不允许被编译成模块。处于指令之后的引号内文字为该 选项指定了名称。</w:t>
      </w:r>
    </w:p>
    <w:p>
      <w:pPr>
        <w:pStyle w:val="5"/>
        <w:keepNext w:val="0"/>
        <w:keepLines w:val="0"/>
        <w:widowControl w:val="0"/>
        <w:shd w:val="clear" w:color="auto" w:fill="auto"/>
        <w:bidi w:val="0"/>
        <w:spacing w:before="0" w:after="0" w:line="288" w:lineRule="exact"/>
        <w:ind w:left="0" w:right="0" w:firstLine="1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,第三行指定了该选项的默认选择，这里默认操作是不编译它</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也可以把默认选择指定为编 译进内核</w:t>
      </w:r>
      <w:r>
        <w:rPr>
          <w:rFonts w:hint="eastAsia" w:ascii="微软雅黑" w:hAnsi="微软雅黑" w:eastAsia="微软雅黑" w:cs="微软雅黑"/>
          <w:color w:val="000000"/>
          <w:spacing w:val="0"/>
          <w:w w:val="100"/>
          <w:position w:val="0"/>
          <w:sz w:val="19"/>
          <w:szCs w:val="19"/>
          <w:lang w:val="en-US" w:eastAsia="en-US" w:bidi="en-US"/>
        </w:rPr>
        <w:t>"（Y）,</w:t>
      </w:r>
      <w:r>
        <w:rPr>
          <w:rFonts w:hint="eastAsia" w:ascii="微软雅黑" w:hAnsi="微软雅黑" w:eastAsia="微软雅黑" w:cs="微软雅黑"/>
          <w:color w:val="000000"/>
          <w:spacing w:val="0"/>
          <w:w w:val="100"/>
          <w:position w:val="0"/>
        </w:rPr>
        <w:t>或者编译成一个模块</w:t>
      </w:r>
      <w:r>
        <w:rPr>
          <w:rFonts w:hint="eastAsia" w:ascii="微软雅黑" w:hAnsi="微软雅黑" w:eastAsia="微软雅黑" w:cs="微软雅黑"/>
          <w:color w:val="000000"/>
          <w:spacing w:val="0"/>
          <w:w w:val="100"/>
          <w:position w:val="0"/>
          <w:sz w:val="19"/>
          <w:szCs w:val="19"/>
          <w:lang w:val="en-US" w:eastAsia="en-US" w:bidi="en-US"/>
        </w:rPr>
        <w:t>（M）</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对驱动程序而言，默认选择通常为不编译进内核</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Help</w:t>
      </w:r>
      <w:r>
        <w:rPr>
          <w:rFonts w:hint="eastAsia" w:ascii="微软雅黑" w:hAnsi="微软雅黑" w:eastAsia="微软雅黑" w:cs="微软雅黑"/>
          <w:color w:val="000000"/>
          <w:spacing w:val="0"/>
          <w:w w:val="100"/>
          <w:position w:val="0"/>
        </w:rPr>
        <w:t>指令的目的是为该选项提供帮助文档。各种配置工具都可以按要求显示这些帮助。因 为这些帮助是面向编译内核的用户和开发者的，所以帮助内容简洁扼要。一般的用户通常不会编 译内核，但如果他们想试试，往往也能理解配置帮助的意思。</w:t>
      </w:r>
    </w:p>
    <w:p>
      <w:pPr>
        <w:pStyle w:val="5"/>
        <w:keepNext w:val="0"/>
        <w:keepLines w:val="0"/>
        <w:widowControl w:val="0"/>
        <w:shd w:val="clear" w:color="auto" w:fill="auto"/>
        <w:bidi w:val="0"/>
        <w:spacing w:before="0" w:after="14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除了上述选项以外，还存在其他选项。比如</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指令规定了在该选项被设置前，首先要 设置的选项。假如依赖性不满足，那么该选项就被禁止。比如，如果你加入指令：</w:t>
      </w:r>
    </w:p>
    <w:p>
      <w:pPr>
        <w:pStyle w:val="41"/>
        <w:keepNext w:val="0"/>
        <w:keepLines w:val="0"/>
        <w:widowControl w:val="0"/>
        <w:shd w:val="clear" w:color="auto" w:fill="auto"/>
        <w:bidi w:val="0"/>
        <w:spacing w:before="0" w:after="140" w:line="286"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depends on FISH__TANK</w:t>
      </w:r>
    </w:p>
    <w:p>
      <w:pPr>
        <w:pStyle w:val="5"/>
        <w:keepNext w:val="0"/>
        <w:keepLines w:val="0"/>
        <w:widowControl w:val="0"/>
        <w:shd w:val="clear" w:color="auto" w:fill="auto"/>
        <w:bidi w:val="0"/>
        <w:spacing w:before="0" w:after="18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到配置选项中，那么就意味着在</w:t>
      </w:r>
      <w:r>
        <w:rPr>
          <w:rFonts w:hint="eastAsia" w:ascii="微软雅黑" w:hAnsi="微软雅黑" w:eastAsia="微软雅黑" w:cs="微软雅黑"/>
          <w:color w:val="000000"/>
          <w:spacing w:val="0"/>
          <w:w w:val="100"/>
          <w:position w:val="0"/>
          <w:sz w:val="19"/>
          <w:szCs w:val="19"/>
          <w:lang w:val="en-US" w:eastAsia="en-US" w:bidi="en-US"/>
        </w:rPr>
        <w:t>CONFIG_FISH_TANK</w:t>
      </w:r>
      <w:r>
        <w:rPr>
          <w:rFonts w:hint="eastAsia" w:ascii="微软雅黑" w:hAnsi="微软雅黑" w:eastAsia="微软雅黑" w:cs="微软雅黑"/>
          <w:color w:val="000000"/>
          <w:spacing w:val="0"/>
          <w:w w:val="100"/>
          <w:position w:val="0"/>
        </w:rPr>
        <w:t>被选择前，我们的钓鱼竿模块是不能 使用的</w:t>
      </w:r>
      <w:r>
        <w:rPr>
          <w:rFonts w:hint="eastAsia" w:ascii="微软雅黑" w:hAnsi="微软雅黑" w:eastAsia="微软雅黑" w:cs="微软雅黑"/>
          <w:color w:val="000000"/>
          <w:spacing w:val="0"/>
          <w:w w:val="100"/>
          <w:position w:val="0"/>
          <w:sz w:val="19"/>
          <w:szCs w:val="19"/>
          <w:lang w:val="en-US" w:eastAsia="en-US" w:bidi="en-US"/>
        </w:rPr>
        <w:t>(Y</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M)</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Select</w:t>
      </w:r>
      <w:r>
        <w:rPr>
          <w:rFonts w:hint="eastAsia" w:ascii="微软雅黑" w:hAnsi="微软雅黑" w:eastAsia="微软雅黑" w:cs="微软雅黑"/>
          <w:color w:val="000000"/>
          <w:spacing w:val="0"/>
          <w:w w:val="100"/>
          <w:position w:val="0"/>
        </w:rPr>
        <w:t>指令和</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类似，它们只有一点不同之处一只要是</w:t>
      </w:r>
      <w:r>
        <w:rPr>
          <w:rFonts w:hint="eastAsia" w:ascii="微软雅黑" w:hAnsi="微软雅黑" w:eastAsia="微软雅黑" w:cs="微软雅黑"/>
          <w:color w:val="000000"/>
          <w:spacing w:val="0"/>
          <w:w w:val="100"/>
          <w:position w:val="0"/>
          <w:sz w:val="19"/>
          <w:szCs w:val="19"/>
          <w:lang w:val="en-US" w:eastAsia="en-US" w:bidi="en-US"/>
        </w:rPr>
        <w:t>select</w:t>
      </w:r>
      <w:r>
        <w:rPr>
          <w:rFonts w:hint="eastAsia" w:ascii="微软雅黑" w:hAnsi="微软雅黑" w:eastAsia="微软雅黑" w:cs="微软雅黑"/>
          <w:color w:val="000000"/>
          <w:spacing w:val="0"/>
          <w:w w:val="100"/>
          <w:position w:val="0"/>
        </w:rPr>
        <w:t>指定 了谁，它就会强行将被指定的选项打开。所以这个指令可不能向</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那样滥用一通，因为它 会自动的激活其他配置选项。它的用法和</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一样。比如：</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select BAIT</w:t>
      </w:r>
    </w:p>
    <w:p>
      <w:pPr>
        <w:pStyle w:val="5"/>
        <w:keepNext w:val="0"/>
        <w:keepLines w:val="0"/>
        <w:widowControl w:val="0"/>
        <w:shd w:val="clear" w:color="auto" w:fill="auto"/>
        <w:bidi w:val="0"/>
        <w:spacing w:before="0" w:after="18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意味着当</w:t>
      </w:r>
      <w:r>
        <w:rPr>
          <w:rFonts w:hint="eastAsia" w:ascii="微软雅黑" w:hAnsi="微软雅黑" w:eastAsia="微软雅黑" w:cs="微软雅黑"/>
          <w:color w:val="000000"/>
          <w:spacing w:val="0"/>
          <w:w w:val="100"/>
          <w:position w:val="0"/>
          <w:sz w:val="19"/>
          <w:szCs w:val="19"/>
          <w:lang w:val="en-US" w:eastAsia="en-US" w:bidi="en-US"/>
        </w:rPr>
        <w:t>CONFIG_ FISHING_POLE</w:t>
      </w:r>
      <w:r>
        <w:rPr>
          <w:rFonts w:hint="eastAsia" w:ascii="微软雅黑" w:hAnsi="微软雅黑" w:eastAsia="微软雅黑" w:cs="微软雅黑"/>
          <w:color w:val="000000"/>
          <w:spacing w:val="0"/>
          <w:w w:val="100"/>
          <w:position w:val="0"/>
        </w:rPr>
        <w:t>被激活时，配置选项</w:t>
      </w:r>
      <w:r>
        <w:rPr>
          <w:rFonts w:hint="eastAsia" w:ascii="微软雅黑" w:hAnsi="微软雅黑" w:eastAsia="微软雅黑" w:cs="微软雅黑"/>
          <w:color w:val="000000"/>
          <w:spacing w:val="0"/>
          <w:w w:val="100"/>
          <w:position w:val="0"/>
          <w:sz w:val="19"/>
          <w:szCs w:val="19"/>
          <w:lang w:val="en-US" w:eastAsia="en-US" w:bidi="en-US"/>
        </w:rPr>
        <w:t>CONFIG_BAIT</w:t>
      </w:r>
      <w:r>
        <w:rPr>
          <w:rFonts w:hint="eastAsia" w:ascii="微软雅黑" w:hAnsi="微软雅黑" w:eastAsia="微软雅黑" w:cs="微软雅黑"/>
          <w:color w:val="000000"/>
          <w:spacing w:val="0"/>
          <w:w w:val="100"/>
          <w:position w:val="0"/>
        </w:rPr>
        <w:t>必然一起被激活。 如果</w:t>
      </w:r>
      <w:r>
        <w:rPr>
          <w:rFonts w:hint="eastAsia" w:ascii="微软雅黑" w:hAnsi="微软雅黑" w:eastAsia="微软雅黑" w:cs="微软雅黑"/>
          <w:color w:val="000000"/>
          <w:spacing w:val="0"/>
          <w:w w:val="100"/>
          <w:position w:val="0"/>
          <w:sz w:val="19"/>
          <w:szCs w:val="19"/>
          <w:lang w:val="en-US" w:eastAsia="en-US" w:bidi="en-US"/>
        </w:rPr>
        <w:t>select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 xml:space="preserve">同时指定多个选项，那就需要通过&amp;&amp;指令来进行多选。使用 </w:t>
      </w:r>
      <w:r>
        <w:rPr>
          <w:rFonts w:hint="eastAsia" w:ascii="微软雅黑" w:hAnsi="微软雅黑" w:eastAsia="微软雅黑" w:cs="微软雅黑"/>
          <w:color w:val="000000"/>
          <w:spacing w:val="0"/>
          <w:w w:val="100"/>
          <w:position w:val="0"/>
          <w:sz w:val="19"/>
          <w:szCs w:val="19"/>
          <w:lang w:val="en-US" w:eastAsia="en-US" w:bidi="en-US"/>
        </w:rPr>
        <w:t>depends</w:t>
      </w:r>
      <w:r>
        <w:rPr>
          <w:rFonts w:hint="eastAsia" w:ascii="微软雅黑" w:hAnsi="微软雅黑" w:eastAsia="微软雅黑" w:cs="微软雅黑"/>
          <w:color w:val="000000"/>
          <w:spacing w:val="0"/>
          <w:w w:val="100"/>
          <w:position w:val="0"/>
        </w:rPr>
        <w:t>时，你还可以利用叹号前缀来指明禁止某个选项。比如：</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depends OH EXAMPLE_DRIVERS </w:t>
      </w:r>
      <w:r>
        <w:rPr>
          <w:rFonts w:hint="eastAsia" w:ascii="微软雅黑" w:hAnsi="微软雅黑" w:eastAsia="微软雅黑" w:cs="微软雅黑"/>
          <w:color w:val="000000"/>
          <w:spacing w:val="0"/>
          <w:w w:val="100"/>
          <w:position w:val="0"/>
          <w:lang w:val="zh-TW" w:eastAsia="zh-TW" w:bidi="zh-TW"/>
        </w:rPr>
        <w:t>&amp;&amp; !</w:t>
      </w:r>
      <w:r>
        <w:rPr>
          <w:rFonts w:hint="eastAsia" w:ascii="微软雅黑" w:hAnsi="微软雅黑" w:eastAsia="微软雅黑" w:cs="微软雅黑"/>
          <w:color w:val="000000"/>
          <w:spacing w:val="0"/>
          <w:w w:val="100"/>
          <w:position w:val="0"/>
          <w:lang w:val="en-US" w:eastAsia="en-US" w:bidi="en-US"/>
        </w:rPr>
        <w:t>NO_FISHING_ALLOWED</w:t>
      </w:r>
    </w:p>
    <w:p>
      <w:pPr>
        <w:pStyle w:val="23"/>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这行指令就指定驱动程序安装要求打开</w:t>
      </w:r>
      <w:r>
        <w:rPr>
          <w:rFonts w:hint="eastAsia" w:ascii="微软雅黑" w:hAnsi="微软雅黑" w:eastAsia="微软雅黑" w:cs="微软雅黑"/>
          <w:color w:val="000000"/>
          <w:spacing w:val="0"/>
          <w:w w:val="100"/>
          <w:position w:val="0"/>
          <w:sz w:val="19"/>
          <w:szCs w:val="19"/>
          <w:lang w:val="en-US" w:eastAsia="en-US" w:bidi="en-US"/>
        </w:rPr>
        <w:t>CONFIG_EXAMPLE_DRIVERS</w:t>
      </w:r>
      <w:r>
        <w:rPr>
          <w:rFonts w:hint="eastAsia" w:ascii="微软雅黑" w:hAnsi="微软雅黑" w:eastAsia="微软雅黑" w:cs="微软雅黑"/>
          <w:color w:val="000000"/>
          <w:spacing w:val="0"/>
          <w:w w:val="100"/>
          <w:position w:val="0"/>
          <w:sz w:val="20"/>
          <w:szCs w:val="20"/>
          <w:lang w:val="zh-TW" w:eastAsia="zh-TW" w:bidi="zh-TW"/>
        </w:rPr>
        <w:t xml:space="preserve">选项，同时要禁止 </w:t>
      </w:r>
      <w:r>
        <w:rPr>
          <w:rFonts w:hint="eastAsia" w:ascii="微软雅黑" w:hAnsi="微软雅黑" w:eastAsia="微软雅黑" w:cs="微软雅黑"/>
          <w:color w:val="000000"/>
          <w:spacing w:val="0"/>
          <w:w w:val="100"/>
          <w:position w:val="0"/>
          <w:sz w:val="19"/>
          <w:szCs w:val="19"/>
          <w:lang w:val="en-US" w:eastAsia="en-US" w:bidi="en-US"/>
        </w:rPr>
        <w:t xml:space="preserve">CONFIG_NO_ FISHING_ALLOWED </w:t>
      </w:r>
      <w:r>
        <w:rPr>
          <w:rFonts w:hint="eastAsia" w:ascii="微软雅黑" w:hAnsi="微软雅黑" w:eastAsia="微软雅黑" w:cs="微软雅黑"/>
          <w:color w:val="000000"/>
          <w:spacing w:val="0"/>
          <w:w w:val="100"/>
          <w:position w:val="0"/>
          <w:sz w:val="20"/>
          <w:szCs w:val="20"/>
          <w:lang w:val="zh-TW" w:eastAsia="zh-TW" w:bidi="zh-TW"/>
        </w:rPr>
        <w:t>选项。</w:t>
      </w:r>
    </w:p>
    <w:p>
      <w:pPr>
        <w:pStyle w:val="5"/>
        <w:keepNext w:val="0"/>
        <w:keepLines w:val="0"/>
        <w:widowControl w:val="0"/>
        <w:shd w:val="clear" w:color="auto" w:fill="auto"/>
        <w:bidi w:val="0"/>
        <w:spacing w:before="0" w:after="18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tnstate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bool</w:t>
      </w:r>
      <w:r>
        <w:rPr>
          <w:rFonts w:hint="eastAsia" w:ascii="微软雅黑" w:hAnsi="微软雅黑" w:eastAsia="微软雅黑" w:cs="微软雅黑"/>
          <w:color w:val="000000"/>
          <w:spacing w:val="0"/>
          <w:w w:val="100"/>
          <w:position w:val="0"/>
        </w:rPr>
        <w:t>选项往往会结合</w:t>
      </w:r>
      <w:r>
        <w:rPr>
          <w:rFonts w:hint="eastAsia" w:ascii="微软雅黑" w:hAnsi="微软雅黑" w:eastAsia="微软雅黑" w:cs="微软雅黑"/>
          <w:color w:val="000000"/>
          <w:spacing w:val="0"/>
          <w:w w:val="100"/>
          <w:position w:val="0"/>
          <w:sz w:val="19"/>
          <w:szCs w:val="19"/>
          <w:lang w:val="en-US" w:eastAsia="en-US" w:bidi="en-US"/>
        </w:rPr>
        <w:t>if</w:t>
      </w:r>
      <w:r>
        <w:rPr>
          <w:rFonts w:hint="eastAsia" w:ascii="微软雅黑" w:hAnsi="微软雅黑" w:eastAsia="微软雅黑" w:cs="微软雅黑"/>
          <w:color w:val="000000"/>
          <w:spacing w:val="0"/>
          <w:w w:val="100"/>
          <w:position w:val="0"/>
        </w:rPr>
        <w:t>指令一起使用，这表示某个选项取决于另一个配置选项。 如果条件不满足，配置选项不但会被禁止，甚至不会显示在配置工具中，比如，要求配置系统只 有在</w:t>
      </w:r>
      <w:r>
        <w:rPr>
          <w:rFonts w:hint="eastAsia" w:ascii="微软雅黑" w:hAnsi="微软雅黑" w:eastAsia="微软雅黑" w:cs="微软雅黑"/>
          <w:color w:val="000000"/>
          <w:spacing w:val="0"/>
          <w:w w:val="100"/>
          <w:position w:val="0"/>
          <w:sz w:val="19"/>
          <w:szCs w:val="19"/>
          <w:lang w:val="en-US" w:eastAsia="en-US" w:bidi="en-US"/>
        </w:rPr>
        <w:t>CONFIG_x86</w:t>
      </w:r>
      <w:r>
        <w:rPr>
          <w:rFonts w:hint="eastAsia" w:ascii="微软雅黑" w:hAnsi="微软雅黑" w:eastAsia="微软雅黑" w:cs="微软雅黑"/>
          <w:color w:val="000000"/>
          <w:spacing w:val="0"/>
          <w:w w:val="100"/>
          <w:position w:val="0"/>
        </w:rPr>
        <w:t>配置选项设置时才显示某选项。请看下面指令：</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bool "Deep Sea Mode" if OCEAN</w:t>
      </w:r>
    </w:p>
    <w:p>
      <w:pPr>
        <w:pStyle w:val="5"/>
        <w:keepNext w:val="0"/>
        <w:keepLines w:val="0"/>
        <w:widowControl w:val="0"/>
        <w:shd w:val="clear" w:color="auto" w:fill="auto"/>
        <w:bidi w:val="0"/>
        <w:spacing w:before="0" w:after="0" w:line="305"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If</w:t>
      </w:r>
      <w:r>
        <w:rPr>
          <w:rFonts w:hint="eastAsia" w:ascii="微软雅黑" w:hAnsi="微软雅黑" w:eastAsia="微软雅黑" w:cs="微软雅黑"/>
          <w:color w:val="000000"/>
          <w:spacing w:val="0"/>
          <w:w w:val="100"/>
          <w:position w:val="0"/>
        </w:rPr>
        <w:t>指令也可与</w:t>
      </w:r>
      <w:r>
        <w:rPr>
          <w:rFonts w:hint="eastAsia" w:ascii="微软雅黑" w:hAnsi="微软雅黑" w:eastAsia="微软雅黑" w:cs="微软雅黑"/>
          <w:color w:val="000000"/>
          <w:spacing w:val="0"/>
          <w:w w:val="100"/>
          <w:position w:val="0"/>
          <w:sz w:val="19"/>
          <w:szCs w:val="19"/>
          <w:lang w:val="en-US" w:eastAsia="en-US" w:bidi="en-US"/>
        </w:rPr>
        <w:t>default</w:t>
      </w:r>
      <w:r>
        <w:rPr>
          <w:rFonts w:hint="eastAsia" w:ascii="微软雅黑" w:hAnsi="微软雅黑" w:eastAsia="微软雅黑" w:cs="微软雅黑"/>
          <w:color w:val="000000"/>
          <w:spacing w:val="0"/>
          <w:w w:val="100"/>
          <w:position w:val="0"/>
        </w:rPr>
        <w:t>指令结合使用</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强制只有在条件满足时</w:t>
      </w:r>
      <w:r>
        <w:rPr>
          <w:rFonts w:hint="eastAsia" w:ascii="微软雅黑" w:hAnsi="微软雅黑" w:eastAsia="微软雅黑" w:cs="微软雅黑"/>
          <w:color w:val="000000"/>
          <w:spacing w:val="0"/>
          <w:w w:val="100"/>
          <w:position w:val="0"/>
          <w:sz w:val="19"/>
          <w:szCs w:val="19"/>
          <w:lang w:val="en-US" w:eastAsia="en-US" w:bidi="en-US"/>
        </w:rPr>
        <w:t>default</w:t>
      </w:r>
      <w:r>
        <w:rPr>
          <w:rFonts w:hint="eastAsia" w:ascii="微软雅黑" w:hAnsi="微软雅黑" w:eastAsia="微软雅黑" w:cs="微软雅黑"/>
          <w:color w:val="000000"/>
          <w:spacing w:val="0"/>
          <w:w w:val="100"/>
          <w:position w:val="0"/>
        </w:rPr>
        <w:t>选项才有效。</w:t>
      </w:r>
    </w:p>
    <w:p>
      <w:pPr>
        <w:pStyle w:val="5"/>
        <w:keepNext w:val="0"/>
        <w:keepLines w:val="0"/>
        <w:widowControl w:val="0"/>
        <w:shd w:val="clear" w:color="auto" w:fill="auto"/>
        <w:bidi w:val="0"/>
        <w:spacing w:before="0" w:after="18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配置系统导出了一些元选项</w:t>
      </w:r>
      <w:r>
        <w:rPr>
          <w:rFonts w:hint="eastAsia" w:ascii="微软雅黑" w:hAnsi="微软雅黑" w:eastAsia="微软雅黑" w:cs="微软雅黑"/>
          <w:color w:val="000000"/>
          <w:spacing w:val="0"/>
          <w:w w:val="100"/>
          <w:position w:val="0"/>
          <w:sz w:val="19"/>
          <w:szCs w:val="19"/>
          <w:lang w:val="en-US" w:eastAsia="en-US" w:bidi="en-US"/>
        </w:rPr>
        <w:t>(meta-option)</w:t>
      </w:r>
      <w:r>
        <w:rPr>
          <w:rFonts w:hint="eastAsia" w:ascii="微软雅黑" w:hAnsi="微软雅黑" w:eastAsia="微软雅黑" w:cs="微软雅黑"/>
          <w:color w:val="000000"/>
          <w:spacing w:val="0"/>
          <w:w w:val="100"/>
          <w:position w:val="0"/>
        </w:rPr>
        <w:t>以简化生成配置文件。比如选项</w:t>
      </w:r>
      <w:r>
        <w:rPr>
          <w:rFonts w:hint="eastAsia" w:ascii="微软雅黑" w:hAnsi="微软雅黑" w:eastAsia="微软雅黑" w:cs="微软雅黑"/>
          <w:color w:val="000000"/>
          <w:spacing w:val="0"/>
          <w:w w:val="100"/>
          <w:position w:val="0"/>
          <w:sz w:val="19"/>
          <w:szCs w:val="19"/>
          <w:lang w:val="en-US" w:eastAsia="en-US" w:bidi="en-US"/>
        </w:rPr>
        <w:t>CONFIG, EMBEDDED</w:t>
      </w:r>
      <w:r>
        <w:rPr>
          <w:rFonts w:hint="eastAsia" w:ascii="微软雅黑" w:hAnsi="微软雅黑" w:eastAsia="微软雅黑" w:cs="微软雅黑"/>
          <w:color w:val="000000"/>
          <w:spacing w:val="0"/>
          <w:w w:val="100"/>
          <w:position w:val="0"/>
        </w:rPr>
        <w:t>是用于关闭那些用户想要禁止的关键功能(比如要在嵌入系统中节省珍贵的内存): 选项</w:t>
      </w:r>
      <w:r>
        <w:rPr>
          <w:rFonts w:hint="eastAsia" w:ascii="微软雅黑" w:hAnsi="微软雅黑" w:eastAsia="微软雅黑" w:cs="微软雅黑"/>
          <w:color w:val="000000"/>
          <w:spacing w:val="0"/>
          <w:w w:val="100"/>
          <w:position w:val="0"/>
          <w:sz w:val="19"/>
          <w:szCs w:val="19"/>
          <w:lang w:val="en-US" w:eastAsia="en-US" w:bidi="en-US"/>
        </w:rPr>
        <w:t>CONFIG_BROKEN_ON_SMP</w:t>
      </w:r>
      <w:r>
        <w:rPr>
          <w:rFonts w:hint="eastAsia" w:ascii="微软雅黑" w:hAnsi="微软雅黑" w:eastAsia="微软雅黑" w:cs="微软雅黑"/>
          <w:color w:val="000000"/>
          <w:spacing w:val="0"/>
          <w:w w:val="100"/>
          <w:position w:val="0"/>
        </w:rPr>
        <w:t>用来表示驱动程序并非多处理器安全的。通常该项不应设置， 标记它的目的是确保用户能知道该驱动程序的弱点。当然，新的驱动程序不应该使用该标志。最 后要说明</w:t>
      </w:r>
      <w:r>
        <w:rPr>
          <w:rFonts w:hint="eastAsia" w:ascii="微软雅黑" w:hAnsi="微软雅黑" w:eastAsia="微软雅黑" w:cs="微软雅黑"/>
          <w:color w:val="000000"/>
          <w:spacing w:val="0"/>
          <w:w w:val="100"/>
          <w:position w:val="0"/>
          <w:sz w:val="19"/>
          <w:szCs w:val="19"/>
          <w:lang w:val="en-US" w:eastAsia="en-US" w:bidi="en-US"/>
        </w:rPr>
        <w:t>CONFIG_EXPERIMENTAL</w:t>
      </w:r>
      <w:r>
        <w:rPr>
          <w:rFonts w:hint="eastAsia" w:ascii="微软雅黑" w:hAnsi="微软雅黑" w:eastAsia="微软雅黑" w:cs="微软雅黑"/>
          <w:color w:val="000000"/>
          <w:spacing w:val="0"/>
          <w:w w:val="100"/>
          <w:position w:val="0"/>
        </w:rPr>
        <w:t>选项，它是一个用于说明某项功能尚在试验或处于</w:t>
      </w:r>
      <w:r>
        <w:rPr>
          <w:rFonts w:hint="eastAsia" w:ascii="微软雅黑" w:hAnsi="微软雅黑" w:eastAsia="微软雅黑" w:cs="微软雅黑"/>
          <w:color w:val="000000"/>
          <w:spacing w:val="0"/>
          <w:w w:val="100"/>
          <w:position w:val="0"/>
          <w:sz w:val="19"/>
          <w:szCs w:val="19"/>
          <w:lang w:val="en-US" w:eastAsia="en-US" w:bidi="en-US"/>
        </w:rPr>
        <w:t>beta</w:t>
      </w:r>
      <w:r>
        <w:rPr>
          <w:rFonts w:hint="eastAsia" w:ascii="微软雅黑" w:hAnsi="微软雅黑" w:eastAsia="微软雅黑" w:cs="微软雅黑"/>
          <w:color w:val="000000"/>
          <w:spacing w:val="0"/>
          <w:w w:val="100"/>
          <w:position w:val="0"/>
        </w:rPr>
        <w:t>版 阶段的标志选项。该选项默认情况下关闭，同样，标记它的目的是为了让用户在使用驱动程序前 明白潜在风险。</w:t>
      </w:r>
    </w:p>
    <w:p>
      <w:pPr>
        <w:pStyle w:val="13"/>
        <w:keepNext/>
        <w:keepLines/>
        <w:widowControl w:val="0"/>
        <w:shd w:val="clear" w:color="auto" w:fill="auto"/>
        <w:bidi w:val="0"/>
        <w:spacing w:before="0" w:after="120" w:line="305" w:lineRule="exact"/>
        <w:ind w:left="0" w:right="0" w:firstLine="0"/>
        <w:jc w:val="left"/>
        <w:rPr>
          <w:rFonts w:hint="eastAsia" w:ascii="微软雅黑" w:hAnsi="微软雅黑" w:eastAsia="微软雅黑" w:cs="微软雅黑"/>
          <w:sz w:val="24"/>
          <w:szCs w:val="24"/>
        </w:rPr>
      </w:pPr>
      <w:bookmarkStart w:id="989" w:name="bookmark1352"/>
      <w:bookmarkStart w:id="990" w:name="bookmark1354"/>
      <w:bookmarkStart w:id="991" w:name="bookmark1353"/>
      <w:r>
        <w:rPr>
          <w:rFonts w:hint="eastAsia" w:ascii="微软雅黑" w:hAnsi="微软雅黑" w:eastAsia="微软雅黑" w:cs="微软雅黑"/>
          <w:color w:val="000000"/>
          <w:spacing w:val="0"/>
          <w:w w:val="100"/>
          <w:position w:val="0"/>
          <w:sz w:val="19"/>
          <w:szCs w:val="19"/>
          <w:shd w:val="clear" w:color="auto" w:fill="auto"/>
          <w:lang w:val="en-US" w:eastAsia="en-US" w:bidi="en-US"/>
        </w:rPr>
        <w:t>17.2.7</w:t>
      </w:r>
      <w:r>
        <w:rPr>
          <w:rFonts w:hint="eastAsia" w:ascii="微软雅黑" w:hAnsi="微软雅黑" w:eastAsia="微软雅黑" w:cs="微软雅黑"/>
          <w:color w:val="000000"/>
          <w:spacing w:val="0"/>
          <w:w w:val="100"/>
          <w:position w:val="0"/>
          <w:sz w:val="24"/>
          <w:szCs w:val="24"/>
          <w:shd w:val="clear" w:color="auto" w:fill="auto"/>
          <w:lang w:val="zh-TW" w:eastAsia="zh-TW" w:bidi="zh-TW"/>
        </w:rPr>
        <w:t>模块参数</w:t>
      </w:r>
      <w:bookmarkEnd w:id="989"/>
      <w:bookmarkEnd w:id="990"/>
      <w:bookmarkEnd w:id="991"/>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提供了这样一个简单框架一它可允许驱动程序声明参数，从而用户可以在系统启动 或者模块装裁时再指定参数值，这些参数对于驱动程序属于全局变最。值得一提的是模块参数同 时也将出现在</w:t>
      </w:r>
      <w:r>
        <w:rPr>
          <w:rFonts w:hint="eastAsia" w:ascii="微软雅黑" w:hAnsi="微软雅黑" w:eastAsia="微软雅黑" w:cs="微软雅黑"/>
          <w:color w:val="000000"/>
          <w:spacing w:val="0"/>
          <w:w w:val="100"/>
          <w:position w:val="0"/>
          <w:sz w:val="19"/>
          <w:szCs w:val="19"/>
          <w:lang w:val="en-US" w:eastAsia="en-US" w:bidi="en-US"/>
        </w:rPr>
        <w:t>sysfi;</w:t>
      </w:r>
      <w:r>
        <w:rPr>
          <w:rFonts w:hint="eastAsia" w:ascii="微软雅黑" w:hAnsi="微软雅黑" w:eastAsia="微软雅黑" w:cs="微软雅黑"/>
          <w:color w:val="000000"/>
          <w:spacing w:val="0"/>
          <w:w w:val="100"/>
          <w:position w:val="0"/>
        </w:rPr>
        <w:t>文件系统中(见本章后面的介绍)，这样一来，无论是生成模块参数，还是管 理模块参数的方式都变得灵活多样了。</w:t>
      </w:r>
    </w:p>
    <w:p>
      <w:pPr>
        <w:pStyle w:val="5"/>
        <w:keepNext w:val="0"/>
        <w:keepLines w:val="0"/>
        <w:widowControl w:val="0"/>
        <w:shd w:val="clear" w:color="auto" w:fill="auto"/>
        <w:bidi w:val="0"/>
        <w:spacing w:before="0" w:after="120" w:line="305"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定义一个模块参数可通过宏</w:t>
      </w:r>
      <w:r>
        <w:rPr>
          <w:rFonts w:hint="eastAsia" w:ascii="微软雅黑" w:hAnsi="微软雅黑" w:eastAsia="微软雅黑" w:cs="微软雅黑"/>
          <w:color w:val="000000"/>
          <w:spacing w:val="0"/>
          <w:w w:val="100"/>
          <w:position w:val="0"/>
          <w:sz w:val="19"/>
          <w:szCs w:val="19"/>
          <w:lang w:val="en-US" w:eastAsia="en-US" w:bidi="en-US"/>
        </w:rPr>
        <w:t>module_parain()</w:t>
      </w:r>
      <w:r>
        <w:rPr>
          <w:rFonts w:hint="eastAsia" w:ascii="微软雅黑" w:hAnsi="微软雅黑" w:eastAsia="微软雅黑" w:cs="微软雅黑"/>
          <w:color w:val="000000"/>
          <w:spacing w:val="0"/>
          <w:w w:val="100"/>
          <w:position w:val="0"/>
        </w:rPr>
        <w:t>完成：</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module_param(name, </w:t>
      </w:r>
      <w:r>
        <w:rPr>
          <w:rFonts w:hint="eastAsia" w:ascii="微软雅黑" w:hAnsi="微软雅黑" w:eastAsia="微软雅黑" w:cs="微软雅黑"/>
          <w:i/>
          <w:iCs/>
          <w:color w:val="000000"/>
          <w:spacing w:val="0"/>
          <w:w w:val="100"/>
          <w:position w:val="0"/>
          <w:sz w:val="20"/>
          <w:szCs w:val="20"/>
          <w:lang w:val="en-US" w:eastAsia="en-US" w:bidi="en-US"/>
        </w:rPr>
        <w:t>type, perm)</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既是用户可见的参数名，也是你模块中存放模块参数的变量名。参数</w:t>
      </w:r>
      <w:r>
        <w:rPr>
          <w:rFonts w:hint="eastAsia" w:ascii="微软雅黑" w:hAnsi="微软雅黑" w:eastAsia="微软雅黑" w:cs="微软雅黑"/>
          <w:color w:val="000000"/>
          <w:spacing w:val="0"/>
          <w:w w:val="100"/>
          <w:position w:val="0"/>
          <w:sz w:val="19"/>
          <w:szCs w:val="19"/>
          <w:lang w:val="en-US" w:eastAsia="en-US" w:bidi="en-US"/>
        </w:rPr>
        <w:t>type</w:t>
      </w:r>
      <w:r>
        <w:rPr>
          <w:rFonts w:hint="eastAsia" w:ascii="微软雅黑" w:hAnsi="微软雅黑" w:eastAsia="微软雅黑" w:cs="微软雅黑"/>
          <w:color w:val="000000"/>
          <w:spacing w:val="0"/>
          <w:w w:val="100"/>
          <w:position w:val="0"/>
        </w:rPr>
        <w:t xml:space="preserve">则存放 了 参数的类型，它可以是 </w:t>
      </w:r>
      <w:r>
        <w:rPr>
          <w:rFonts w:hint="eastAsia" w:ascii="微软雅黑" w:hAnsi="微软雅黑" w:eastAsia="微软雅黑" w:cs="微软雅黑"/>
          <w:color w:val="000000"/>
          <w:spacing w:val="0"/>
          <w:w w:val="100"/>
          <w:position w:val="0"/>
          <w:sz w:val="19"/>
          <w:szCs w:val="19"/>
          <w:lang w:val="en-US" w:eastAsia="en-US" w:bidi="en-US"/>
        </w:rPr>
        <w:t>byte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short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ushort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uint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uloug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charp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bool </w:t>
      </w:r>
      <w:r>
        <w:rPr>
          <w:rFonts w:hint="eastAsia" w:ascii="微软雅黑" w:hAnsi="微软雅黑" w:eastAsia="微软雅黑" w:cs="微软雅黑"/>
          <w:color w:val="000000"/>
          <w:spacing w:val="0"/>
          <w:w w:val="100"/>
          <w:position w:val="0"/>
        </w:rPr>
        <w:t xml:space="preserve">或 </w:t>
      </w:r>
      <w:r>
        <w:rPr>
          <w:rFonts w:hint="eastAsia" w:ascii="微软雅黑" w:hAnsi="微软雅黑" w:eastAsia="微软雅黑" w:cs="微软雅黑"/>
          <w:color w:val="000000"/>
          <w:spacing w:val="0"/>
          <w:w w:val="100"/>
          <w:position w:val="0"/>
          <w:sz w:val="19"/>
          <w:szCs w:val="19"/>
          <w:lang w:val="en-US" w:eastAsia="en-US" w:bidi="en-US"/>
        </w:rPr>
        <w:t xml:space="preserve">invbool, </w:t>
      </w:r>
      <w:r>
        <w:rPr>
          <w:rFonts w:hint="eastAsia" w:ascii="微软雅黑" w:hAnsi="微软雅黑" w:eastAsia="微软雅黑" w:cs="微软雅黑"/>
          <w:color w:val="000000"/>
          <w:spacing w:val="0"/>
          <w:w w:val="100"/>
          <w:position w:val="0"/>
        </w:rPr>
        <w:t>它们分别代表字节型、短整型、无符号短整形、整型、无符号整型、长整形、无符号长整型、字 符指针、布尔型，以及应用户要求转换得来的布尔型。其中</w:t>
      </w:r>
      <w:r>
        <w:rPr>
          <w:rFonts w:hint="eastAsia" w:ascii="微软雅黑" w:hAnsi="微软雅黑" w:eastAsia="微软雅黑" w:cs="微软雅黑"/>
          <w:color w:val="000000"/>
          <w:spacing w:val="0"/>
          <w:w w:val="100"/>
          <w:position w:val="0"/>
          <w:sz w:val="19"/>
          <w:szCs w:val="19"/>
          <w:lang w:val="en-US" w:eastAsia="en-US" w:bidi="en-US"/>
        </w:rPr>
        <w:t>byte</w:t>
      </w:r>
      <w:r>
        <w:rPr>
          <w:rFonts w:hint="eastAsia" w:ascii="微软雅黑" w:hAnsi="微软雅黑" w:eastAsia="微软雅黑" w:cs="微软雅黑"/>
          <w:color w:val="000000"/>
          <w:spacing w:val="0"/>
          <w:w w:val="100"/>
          <w:position w:val="0"/>
        </w:rPr>
        <w:t>类型存放在</w:t>
      </w:r>
      <w:r>
        <w:rPr>
          <w:rFonts w:hint="eastAsia" w:ascii="微软雅黑" w:hAnsi="微软雅黑" w:eastAsia="微软雅黑" w:cs="微软雅黑"/>
          <w:color w:val="000000"/>
          <w:spacing w:val="0"/>
          <w:w w:val="100"/>
          <w:position w:val="0"/>
          <w:sz w:val="19"/>
          <w:szCs w:val="19"/>
          <w:lang w:val="en-US" w:eastAsia="en-US" w:bidi="en-US"/>
        </w:rPr>
        <w:t>char</w:t>
      </w:r>
      <w:r>
        <w:rPr>
          <w:rFonts w:hint="eastAsia" w:ascii="微软雅黑" w:hAnsi="微软雅黑" w:eastAsia="微软雅黑" w:cs="微软雅黑"/>
          <w:color w:val="000000"/>
          <w:spacing w:val="0"/>
          <w:w w:val="100"/>
          <w:position w:val="0"/>
        </w:rPr>
        <w:t xml:space="preserve">类型变量中， </w:t>
      </w:r>
      <w:r>
        <w:rPr>
          <w:rFonts w:hint="eastAsia" w:ascii="微软雅黑" w:hAnsi="微软雅黑" w:eastAsia="微软雅黑" w:cs="微软雅黑"/>
          <w:color w:val="000000"/>
          <w:spacing w:val="0"/>
          <w:w w:val="100"/>
          <w:position w:val="0"/>
          <w:sz w:val="19"/>
          <w:szCs w:val="19"/>
          <w:lang w:val="en-US" w:eastAsia="en-US" w:bidi="en-US"/>
        </w:rPr>
        <w:t>boolean</w:t>
      </w:r>
      <w:r>
        <w:rPr>
          <w:rFonts w:hint="eastAsia" w:ascii="微软雅黑" w:hAnsi="微软雅黑" w:eastAsia="微软雅黑" w:cs="微软雅黑"/>
          <w:color w:val="000000"/>
          <w:spacing w:val="0"/>
          <w:w w:val="100"/>
          <w:position w:val="0"/>
        </w:rPr>
        <w:t>类型存放在</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变量中，其余的类型都一致对应</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语言的变量类型。最后一个参数</w:t>
      </w:r>
      <w:r>
        <w:rPr>
          <w:rFonts w:hint="eastAsia" w:ascii="微软雅黑" w:hAnsi="微软雅黑" w:eastAsia="微软雅黑" w:cs="微软雅黑"/>
          <w:color w:val="000000"/>
          <w:spacing w:val="0"/>
          <w:w w:val="100"/>
          <w:position w:val="0"/>
          <w:sz w:val="19"/>
          <w:szCs w:val="19"/>
          <w:lang w:val="en-US" w:eastAsia="en-US" w:bidi="en-US"/>
        </w:rPr>
        <w:t xml:space="preserve">perm </w:t>
      </w:r>
      <w:r>
        <w:rPr>
          <w:rFonts w:hint="eastAsia" w:ascii="微软雅黑" w:hAnsi="微软雅黑" w:eastAsia="微软雅黑" w:cs="微软雅黑"/>
          <w:color w:val="000000"/>
          <w:spacing w:val="0"/>
          <w:w w:val="100"/>
          <w:position w:val="0"/>
        </w:rPr>
        <w:t>指定了模块在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文件系统下对应文件的权限，该值可以是八进制的格式，比如</w:t>
      </w:r>
      <w:r>
        <w:rPr>
          <w:rFonts w:hint="eastAsia" w:ascii="微软雅黑" w:hAnsi="微软雅黑" w:eastAsia="微软雅黑" w:cs="微软雅黑"/>
          <w:color w:val="000000"/>
          <w:spacing w:val="0"/>
          <w:w w:val="100"/>
          <w:position w:val="0"/>
          <w:sz w:val="19"/>
          <w:szCs w:val="19"/>
        </w:rPr>
        <w:t xml:space="preserve">0644 </w:t>
      </w:r>
      <w:r>
        <w:rPr>
          <w:rFonts w:hint="eastAsia" w:ascii="微软雅黑" w:hAnsi="微软雅黑" w:eastAsia="微软雅黑" w:cs="微软雅黑"/>
          <w:color w:val="000000"/>
          <w:spacing w:val="0"/>
          <w:w w:val="100"/>
          <w:position w:val="0"/>
        </w:rPr>
        <w:t>(所有者 可以读写，组内可以读，其他人可以读)；或是</w:t>
      </w:r>
      <w:r>
        <w:rPr>
          <w:rFonts w:hint="eastAsia" w:ascii="微软雅黑" w:hAnsi="微软雅黑" w:eastAsia="微软雅黑" w:cs="微软雅黑"/>
          <w:color w:val="000000"/>
          <w:spacing w:val="0"/>
          <w:w w:val="100"/>
          <w:position w:val="0"/>
          <w:sz w:val="19"/>
          <w:szCs w:val="19"/>
          <w:lang w:val="en-US" w:eastAsia="en-US" w:bidi="en-US"/>
        </w:rPr>
        <w:t>SJfoo</w:t>
      </w:r>
      <w:r>
        <w:rPr>
          <w:rFonts w:hint="eastAsia" w:ascii="微软雅黑" w:hAnsi="微软雅黑" w:eastAsia="微软雅黑" w:cs="微软雅黑"/>
          <w:color w:val="000000"/>
          <w:spacing w:val="0"/>
          <w:w w:val="100"/>
          <w:position w:val="0"/>
        </w:rPr>
        <w:t>的定义形式，比如</w:t>
      </w:r>
      <w:r>
        <w:rPr>
          <w:rFonts w:hint="eastAsia" w:ascii="微软雅黑" w:hAnsi="微软雅黑" w:eastAsia="微软雅黑" w:cs="微软雅黑"/>
          <w:color w:val="000000"/>
          <w:spacing w:val="0"/>
          <w:w w:val="100"/>
          <w:position w:val="0"/>
          <w:sz w:val="19"/>
          <w:szCs w:val="19"/>
          <w:lang w:val="en-US" w:eastAsia="en-US" w:bidi="en-US"/>
        </w:rPr>
        <w:t xml:space="preserve">S_IRUGO </w:t>
      </w:r>
      <w:r>
        <w:rPr>
          <w:rFonts w:hint="eastAsia" w:ascii="微软雅黑" w:hAnsi="微软雅黑" w:eastAsia="微软雅黑" w:cs="微软雅黑"/>
          <w:color w:val="000000"/>
          <w:spacing w:val="0"/>
          <w:w w:val="100"/>
          <w:position w:val="0"/>
          <w:sz w:val="19"/>
          <w:szCs w:val="19"/>
          <w:lang w:val="zh-CN" w:eastAsia="zh-CN" w:bidi="zh-CN"/>
        </w:rPr>
        <w:t xml:space="preserve">| </w:t>
      </w:r>
      <w:r>
        <w:rPr>
          <w:rFonts w:hint="eastAsia" w:ascii="微软雅黑" w:hAnsi="微软雅黑" w:eastAsia="微软雅黑" w:cs="微软雅黑"/>
          <w:color w:val="000000"/>
          <w:spacing w:val="0"/>
          <w:w w:val="100"/>
          <w:position w:val="0"/>
          <w:sz w:val="19"/>
          <w:szCs w:val="19"/>
          <w:lang w:val="en-US" w:eastAsia="en-US" w:bidi="en-US"/>
        </w:rPr>
        <w:t xml:space="preserve">SJWUSR </w:t>
      </w:r>
      <w:r>
        <w:rPr>
          <w:rFonts w:hint="eastAsia" w:ascii="微软雅黑" w:hAnsi="微软雅黑" w:eastAsia="微软雅黑" w:cs="微软雅黑"/>
          <w:color w:val="000000"/>
          <w:spacing w:val="0"/>
          <w:w w:val="100"/>
          <w:position w:val="0"/>
        </w:rPr>
        <w:t>(任何人可读，</w:t>
      </w:r>
      <w:r>
        <w:rPr>
          <w:rFonts w:hint="eastAsia" w:ascii="微软雅黑" w:hAnsi="微软雅黑" w:eastAsia="微软雅黑" w:cs="微软雅黑"/>
          <w:color w:val="000000"/>
          <w:spacing w:val="0"/>
          <w:w w:val="100"/>
          <w:position w:val="0"/>
          <w:sz w:val="19"/>
          <w:szCs w:val="19"/>
          <w:lang w:val="en-US" w:eastAsia="en-US" w:bidi="en-US"/>
        </w:rPr>
        <w:t>user</w:t>
      </w:r>
      <w:r>
        <w:rPr>
          <w:rFonts w:hint="eastAsia" w:ascii="微软雅黑" w:hAnsi="微软雅黑" w:eastAsia="微软雅黑" w:cs="微软雅黑"/>
          <w:color w:val="000000"/>
          <w:spacing w:val="0"/>
          <w:w w:val="100"/>
          <w:position w:val="0"/>
        </w:rPr>
        <w:t>可写)；如果该值是零，则表示禁止所有的</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项。</w:t>
      </w:r>
    </w:p>
    <w:p>
      <w:pPr>
        <w:pStyle w:val="5"/>
        <w:keepNext w:val="0"/>
        <w:keepLines w:val="0"/>
        <w:widowControl w:val="0"/>
        <w:shd w:val="clear" w:color="auto" w:fill="auto"/>
        <w:bidi w:val="0"/>
        <w:spacing w:before="0" w:after="10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上面的宏其实并没有定义变量，你必须在使用该宏前进行变量定义。通常使用类似下面的语 句完成定义：</w:t>
      </w:r>
    </w:p>
    <w:p>
      <w:pPr>
        <w:pStyle w:val="33"/>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在模块参数控制下，我们允许在钓鱼竿上用活鱼饵</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662"/>
        </w:tabs>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static int allow_live_bait </w:t>
      </w:r>
      <w:r>
        <w:rPr>
          <w:rFonts w:hint="eastAsia" w:ascii="微软雅黑" w:hAnsi="微软雅黑" w:eastAsia="微软雅黑" w:cs="微软雅黑"/>
          <w:color w:val="000000"/>
          <w:spacing w:val="0"/>
          <w:w w:val="100"/>
          <w:position w:val="0"/>
          <w:lang w:val="zh-TW" w:eastAsia="zh-TW" w:bidi="zh-TW"/>
        </w:rPr>
        <w:t>= 1</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默认功能允许 7</w:t>
      </w:r>
    </w:p>
    <w:p>
      <w:pPr>
        <w:pStyle w:val="41"/>
        <w:keepNext w:val="0"/>
        <w:keepLines w:val="0"/>
        <w:widowControl w:val="0"/>
        <w:shd w:val="clear" w:color="auto" w:fill="auto"/>
        <w:tabs>
          <w:tab w:val="left" w:pos="4662"/>
        </w:tabs>
        <w:bidi w:val="0"/>
        <w:spacing w:before="0" w:line="19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modulejparam(allow_live_bait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bool, 0644)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 xml:space="preserve">一个 </w:t>
      </w:r>
      <w:r>
        <w:rPr>
          <w:rFonts w:hint="eastAsia" w:ascii="微软雅黑" w:hAnsi="微软雅黑" w:eastAsia="微软雅黑" w:cs="微软雅黑"/>
          <w:color w:val="000000"/>
          <w:spacing w:val="0"/>
          <w:w w:val="100"/>
          <w:position w:val="0"/>
          <w:lang w:val="en-US" w:eastAsia="en-US" w:bidi="en-US"/>
        </w:rPr>
        <w:t xml:space="preserve">Boolean </w:t>
      </w:r>
      <w:r>
        <w:rPr>
          <w:rFonts w:hint="eastAsia" w:ascii="微软雅黑" w:hAnsi="微软雅黑" w:eastAsia="微软雅黑" w:cs="微软雅黑"/>
          <w:color w:val="000000"/>
          <w:spacing w:val="0"/>
          <w:w w:val="100"/>
          <w:position w:val="0"/>
          <w:lang w:val="zh-TW" w:eastAsia="zh-TW" w:bidi="zh-TW"/>
        </w:rPr>
        <w:t xml:space="preserve">类型 </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1"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这个值处于模块代码文件外部，换句话说，</w:t>
      </w:r>
      <w:r>
        <w:rPr>
          <w:rFonts w:hint="eastAsia" w:ascii="微软雅黑" w:hAnsi="微软雅黑" w:eastAsia="微软雅黑" w:cs="微软雅黑"/>
          <w:color w:val="000000"/>
          <w:spacing w:val="0"/>
          <w:w w:val="100"/>
          <w:position w:val="0"/>
          <w:sz w:val="19"/>
          <w:szCs w:val="19"/>
          <w:lang w:val="en-US" w:eastAsia="en-US" w:bidi="en-US"/>
        </w:rPr>
        <w:t>allow_live_bait</w:t>
      </w:r>
      <w:r>
        <w:rPr>
          <w:rFonts w:hint="eastAsia" w:ascii="微软雅黑" w:hAnsi="微软雅黑" w:eastAsia="微软雅黑" w:cs="微软雅黑"/>
          <w:color w:val="000000"/>
          <w:spacing w:val="0"/>
          <w:w w:val="100"/>
          <w:position w:val="0"/>
        </w:rPr>
        <w:t>是个全局变量。</w:t>
      </w:r>
    </w:p>
    <w:p>
      <w:pPr>
        <w:pStyle w:val="5"/>
        <w:keepNext w:val="0"/>
        <w:keepLines w:val="0"/>
        <w:widowControl w:val="0"/>
        <w:shd w:val="clear" w:color="auto" w:fill="auto"/>
        <w:bidi w:val="0"/>
        <w:spacing w:before="0" w:after="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有可能模块的外部参数名称不同于它对应的内部变景名称，这时就该使用宏</w:t>
      </w:r>
      <w:r>
        <w:rPr>
          <w:rFonts w:hint="eastAsia" w:ascii="微软雅黑" w:hAnsi="微软雅黑" w:eastAsia="微软雅黑" w:cs="微软雅黑"/>
          <w:color w:val="000000"/>
          <w:spacing w:val="0"/>
          <w:w w:val="100"/>
          <w:position w:val="0"/>
          <w:sz w:val="19"/>
          <w:szCs w:val="19"/>
          <w:lang w:val="en-US" w:eastAsia="en-US" w:bidi="en-US"/>
        </w:rPr>
        <w:t>module_parani_ named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定义了 :</w:t>
      </w:r>
    </w:p>
    <w:p>
      <w:pPr>
        <w:pStyle w:val="5"/>
        <w:keepNext w:val="0"/>
        <w:keepLines w:val="0"/>
        <w:widowControl w:val="0"/>
        <w:shd w:val="clear" w:color="auto" w:fill="auto"/>
        <w:bidi w:val="0"/>
        <w:spacing w:before="0" w:after="10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 xml:space="preserve">module_param_named </w:t>
      </w:r>
      <w:r>
        <w:rPr>
          <w:rFonts w:hint="eastAsia" w:ascii="微软雅黑" w:hAnsi="微软雅黑" w:eastAsia="微软雅黑" w:cs="微软雅黑"/>
          <w:i/>
          <w:iCs/>
          <w:color w:val="000000"/>
          <w:spacing w:val="0"/>
          <w:w w:val="100"/>
          <w:position w:val="0"/>
          <w:lang w:val="en-US" w:eastAsia="en-US" w:bidi="en-US"/>
        </w:rPr>
        <w:t>(name, variable, type, perm);</w:t>
      </w:r>
    </w:p>
    <w:p>
      <w:pPr>
        <w:pStyle w:val="5"/>
        <w:keepNext w:val="0"/>
        <w:keepLines w:val="0"/>
        <w:widowControl w:val="0"/>
        <w:shd w:val="clear" w:color="auto" w:fill="auto"/>
        <w:bidi w:val="0"/>
        <w:spacing w:before="0" w:after="18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是外部可见的参数名称，参数</w:t>
      </w:r>
      <w:r>
        <w:rPr>
          <w:rFonts w:hint="eastAsia" w:ascii="微软雅黑" w:hAnsi="微软雅黑" w:eastAsia="微软雅黑" w:cs="微软雅黑"/>
          <w:color w:val="000000"/>
          <w:spacing w:val="0"/>
          <w:w w:val="100"/>
          <w:position w:val="0"/>
          <w:sz w:val="19"/>
          <w:szCs w:val="19"/>
          <w:lang w:val="en-US" w:eastAsia="en-US" w:bidi="en-US"/>
        </w:rPr>
        <w:t>variable</w:t>
      </w:r>
      <w:r>
        <w:rPr>
          <w:rFonts w:hint="eastAsia" w:ascii="微软雅黑" w:hAnsi="微软雅黑" w:eastAsia="微软雅黑" w:cs="微软雅黑"/>
          <w:color w:val="000000"/>
          <w:spacing w:val="0"/>
          <w:w w:val="100"/>
          <w:position w:val="0"/>
        </w:rPr>
        <w:t>是参数对应的内部全局变量名称。比如:</w:t>
      </w:r>
    </w:p>
    <w:p>
      <w:pPr>
        <w:pStyle w:val="41"/>
        <w:keepNext w:val="0"/>
        <w:keepLines w:val="0"/>
        <w:widowControl w:val="0"/>
        <w:shd w:val="clear" w:color="auto" w:fill="auto"/>
        <w:bidi w:val="0"/>
        <w:spacing w:before="0" w:line="254" w:lineRule="auto"/>
        <w:ind w:left="42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unsigned int max_test = DEFAULT_MAX_LINE_TEST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module_param_named(maximum_line_test, max_test, int, 0)</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通常，需要用一个</w:t>
      </w:r>
      <w:r>
        <w:rPr>
          <w:rFonts w:hint="eastAsia" w:ascii="微软雅黑" w:hAnsi="微软雅黑" w:eastAsia="微软雅黑" w:cs="微软雅黑"/>
          <w:color w:val="000000"/>
          <w:spacing w:val="0"/>
          <w:w w:val="100"/>
          <w:position w:val="0"/>
          <w:sz w:val="19"/>
          <w:szCs w:val="19"/>
          <w:lang w:val="en-US" w:eastAsia="en-US" w:bidi="en-US"/>
        </w:rPr>
        <w:t>charp</w:t>
      </w:r>
      <w:r>
        <w:rPr>
          <w:rFonts w:hint="eastAsia" w:ascii="微软雅黑" w:hAnsi="微软雅黑" w:eastAsia="微软雅黑" w:cs="微软雅黑"/>
          <w:color w:val="000000"/>
          <w:spacing w:val="0"/>
          <w:w w:val="100"/>
          <w:position w:val="0"/>
        </w:rPr>
        <w:t>类型来定义模块参数(一个字符串)，内核将用户提供的这个字符 串拷贝到内存，而且将变量指向该字符串。比如：</w:t>
      </w:r>
    </w:p>
    <w:p>
      <w:pPr>
        <w:pStyle w:val="41"/>
        <w:keepNext w:val="0"/>
        <w:keepLines w:val="0"/>
        <w:widowControl w:val="0"/>
        <w:shd w:val="clear" w:color="auto" w:fill="auto"/>
        <w:bidi w:val="0"/>
        <w:spacing w:before="0" w:after="0" w:line="254"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char *name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module_param(name, charp, 0)</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如果需要，也可使内核直接拷贝字符串到指定的字符数组。宏</w:t>
      </w:r>
      <w:r>
        <w:rPr>
          <w:rFonts w:hint="eastAsia" w:ascii="微软雅黑" w:hAnsi="微软雅黑" w:eastAsia="微软雅黑" w:cs="微软雅黑"/>
          <w:color w:val="000000"/>
          <w:spacing w:val="0"/>
          <w:w w:val="100"/>
          <w:position w:val="0"/>
          <w:sz w:val="19"/>
          <w:szCs w:val="19"/>
          <w:lang w:val="en-US" w:eastAsia="en-US" w:bidi="en-US"/>
        </w:rPr>
        <w:t>module_param_stringO</w:t>
      </w:r>
      <w:r>
        <w:rPr>
          <w:rFonts w:hint="eastAsia" w:ascii="微软雅黑" w:hAnsi="微软雅黑" w:eastAsia="微软雅黑" w:cs="微软雅黑"/>
          <w:color w:val="000000"/>
          <w:spacing w:val="0"/>
          <w:w w:val="100"/>
          <w:position w:val="0"/>
        </w:rPr>
        <w:t>可完 成上述任务:</w:t>
      </w:r>
    </w:p>
    <w:p>
      <w:pPr>
        <w:pStyle w:val="5"/>
        <w:keepNext w:val="0"/>
        <w:keepLines w:val="0"/>
        <w:widowControl w:val="0"/>
        <w:shd w:val="clear" w:color="auto" w:fill="auto"/>
        <w:bidi w:val="0"/>
        <w:spacing w:before="0" w:after="100" w:line="301" w:lineRule="exact"/>
        <w:ind w:left="0" w:right="0" w:firstLine="44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 xml:space="preserve">module_param_string </w:t>
      </w:r>
      <w:r>
        <w:rPr>
          <w:rFonts w:hint="eastAsia" w:ascii="微软雅黑" w:hAnsi="微软雅黑" w:eastAsia="微软雅黑" w:cs="微软雅黑"/>
          <w:i/>
          <w:iCs/>
          <w:color w:val="000000"/>
          <w:spacing w:val="0"/>
          <w:w w:val="100"/>
          <w:position w:val="0"/>
          <w:sz w:val="20"/>
          <w:szCs w:val="20"/>
          <w:lang w:val="en-US" w:eastAsia="en-US" w:bidi="en-US"/>
        </w:rPr>
        <w:t>(name, string, len, perm)</w:t>
      </w:r>
      <w:r>
        <w:rPr>
          <w:rFonts w:hint="eastAsia" w:ascii="微软雅黑" w:hAnsi="微软雅黑" w:eastAsia="微软雅黑" w:cs="微软雅黑"/>
          <w:color w:val="000000"/>
          <w:spacing w:val="0"/>
          <w:w w:val="100"/>
          <w:position w:val="0"/>
          <w:sz w:val="16"/>
          <w:szCs w:val="16"/>
          <w:lang w:val="en-US" w:eastAsia="en-US" w:bidi="en-US"/>
        </w:rPr>
        <w:t>；</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这里参数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为外部参数名称，参数</w:t>
      </w:r>
      <w:r>
        <w:rPr>
          <w:rFonts w:hint="eastAsia" w:ascii="微软雅黑" w:hAnsi="微软雅黑" w:eastAsia="微软雅黑" w:cs="微软雅黑"/>
          <w:color w:val="000000"/>
          <w:spacing w:val="0"/>
          <w:w w:val="100"/>
          <w:position w:val="0"/>
          <w:sz w:val="19"/>
          <w:szCs w:val="19"/>
          <w:lang w:val="en-US" w:eastAsia="en-US" w:bidi="en-US"/>
        </w:rPr>
        <w:t>string</w:t>
      </w:r>
      <w:r>
        <w:rPr>
          <w:rFonts w:hint="eastAsia" w:ascii="微软雅黑" w:hAnsi="微软雅黑" w:eastAsia="微软雅黑" w:cs="微软雅黑"/>
          <w:color w:val="000000"/>
          <w:spacing w:val="0"/>
          <w:w w:val="100"/>
          <w:position w:val="0"/>
        </w:rPr>
        <w:t>是对应的内部变量名称，参数</w:t>
      </w:r>
      <w:r>
        <w:rPr>
          <w:rFonts w:hint="eastAsia" w:ascii="微软雅黑" w:hAnsi="微软雅黑" w:eastAsia="微软雅黑" w:cs="微软雅黑"/>
          <w:color w:val="000000"/>
          <w:spacing w:val="0"/>
          <w:w w:val="100"/>
          <w:position w:val="0"/>
          <w:sz w:val="19"/>
          <w:szCs w:val="19"/>
          <w:lang w:val="en-US" w:eastAsia="en-US" w:bidi="en-US"/>
        </w:rPr>
        <w:t>len</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string</w:t>
      </w:r>
      <w:r>
        <w:rPr>
          <w:rFonts w:hint="eastAsia" w:ascii="微软雅黑" w:hAnsi="微软雅黑" w:eastAsia="微软雅黑" w:cs="微软雅黑"/>
          <w:color w:val="000000"/>
          <w:spacing w:val="0"/>
          <w:w w:val="100"/>
          <w:position w:val="0"/>
        </w:rPr>
        <w:t>命 名缓冲区的长度(或更小的长度，但是没什么太大的意义)，参数</w:t>
      </w:r>
      <w:r>
        <w:rPr>
          <w:rFonts w:hint="eastAsia" w:ascii="微软雅黑" w:hAnsi="微软雅黑" w:eastAsia="微软雅黑" w:cs="微软雅黑"/>
          <w:color w:val="000000"/>
          <w:spacing w:val="0"/>
          <w:w w:val="100"/>
          <w:position w:val="0"/>
          <w:sz w:val="19"/>
          <w:szCs w:val="19"/>
          <w:lang w:val="en-US" w:eastAsia="en-US" w:bidi="en-US"/>
        </w:rPr>
        <w:t>perm</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rPr>
        <w:t>文件系统的访问 权限(如果为零，则表示完全禁止</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项)，比如：</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char species[BUF_LEN];</w:t>
      </w:r>
    </w:p>
    <w:p>
      <w:pPr>
        <w:pStyle w:val="41"/>
        <w:keepNext w:val="0"/>
        <w:keepLines w:val="0"/>
        <w:widowControl w:val="0"/>
        <w:shd w:val="clear" w:color="auto" w:fill="auto"/>
        <w:bidi w:val="0"/>
        <w:spacing w:before="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module^param^string(specifies, species, BUF_LEN, 0)</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你可接受逗号分隔的参数序列，这些参数序列可通过宏</w:t>
      </w:r>
      <w:r>
        <w:rPr>
          <w:rFonts w:hint="eastAsia" w:ascii="微软雅黑" w:hAnsi="微软雅黑" w:eastAsia="微软雅黑" w:cs="微软雅黑"/>
          <w:color w:val="000000"/>
          <w:spacing w:val="0"/>
          <w:w w:val="100"/>
          <w:position w:val="0"/>
          <w:sz w:val="19"/>
          <w:szCs w:val="19"/>
          <w:lang w:val="en-US" w:eastAsia="en-US" w:bidi="en-US"/>
        </w:rPr>
        <w:t>module_p</w:t>
      </w:r>
      <w:r>
        <w:rPr>
          <w:rFonts w:hint="eastAsia" w:ascii="微软雅黑" w:hAnsi="微软雅黑" w:eastAsia="微软雅黑" w:cs="微软雅黑"/>
          <w:color w:val="000000"/>
          <w:spacing w:val="0"/>
          <w:w w:val="100"/>
          <w:position w:val="0"/>
          <w:sz w:val="19"/>
          <w:szCs w:val="19"/>
          <w:vertAlign w:val="subscript"/>
          <w:lang w:val="en-US" w:eastAsia="en-US" w:bidi="en-US"/>
        </w:rPr>
        <w:t>a</w:t>
      </w:r>
      <w:r>
        <w:rPr>
          <w:rFonts w:hint="eastAsia" w:ascii="微软雅黑" w:hAnsi="微软雅黑" w:eastAsia="微软雅黑" w:cs="微软雅黑"/>
          <w:color w:val="000000"/>
          <w:spacing w:val="0"/>
          <w:w w:val="100"/>
          <w:position w:val="0"/>
          <w:sz w:val="19"/>
          <w:szCs w:val="19"/>
          <w:lang w:val="en-US" w:eastAsia="en-US" w:bidi="en-US"/>
        </w:rPr>
        <w:t>ram_array()</w:t>
      </w:r>
      <w:r>
        <w:rPr>
          <w:rFonts w:hint="eastAsia" w:ascii="微软雅黑" w:hAnsi="微软雅黑" w:eastAsia="微软雅黑" w:cs="微软雅黑"/>
          <w:color w:val="000000"/>
          <w:spacing w:val="0"/>
          <w:w w:val="100"/>
          <w:position w:val="0"/>
        </w:rPr>
        <w:t>存储在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数 组中:</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w:t>
      </w:r>
      <w:r>
        <w:rPr>
          <w:rFonts w:hint="eastAsia" w:ascii="微软雅黑" w:hAnsi="微软雅黑" w:eastAsia="微软雅黑" w:cs="微软雅黑"/>
          <w:color w:val="000000"/>
          <w:spacing w:val="0"/>
          <w:w w:val="100"/>
          <w:position w:val="0"/>
          <w:lang w:val="zh-TW" w:eastAsia="zh-TW" w:bidi="zh-TW"/>
        </w:rPr>
        <w:t>1</w:t>
      </w:r>
      <w:r>
        <w:rPr>
          <w:rFonts w:hint="eastAsia" w:ascii="微软雅黑" w:hAnsi="微软雅黑" w:eastAsia="微软雅黑" w:cs="微软雅黑"/>
          <w:color w:val="000000"/>
          <w:spacing w:val="0"/>
          <w:w w:val="100"/>
          <w:position w:val="0"/>
          <w:lang w:val="en-US" w:eastAsia="en-US" w:bidi="en-US"/>
        </w:rPr>
        <w:t>e_param_array(name, type, nump, perm);</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sectPr>
          <w:headerReference r:id="rId530" w:type="first"/>
          <w:footerReference r:id="rId533" w:type="first"/>
          <w:headerReference r:id="rId528" w:type="default"/>
          <w:footerReference r:id="rId531" w:type="default"/>
          <w:headerReference r:id="rId529" w:type="even"/>
          <w:footerReference r:id="rId532" w:type="even"/>
          <w:footnotePr>
            <w:numFmt w:val="decimal"/>
          </w:footnotePr>
          <w:pgSz w:w="9833" w:h="13646"/>
          <w:pgMar w:top="998" w:right="471" w:bottom="1014"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仍然是外部参数以及对应内部变量名，参数</w:t>
      </w:r>
      <w:r>
        <w:rPr>
          <w:rFonts w:hint="eastAsia" w:ascii="微软雅黑" w:hAnsi="微软雅黑" w:eastAsia="微软雅黑" w:cs="微软雅黑"/>
          <w:color w:val="000000"/>
          <w:spacing w:val="0"/>
          <w:w w:val="100"/>
          <w:position w:val="0"/>
          <w:sz w:val="19"/>
          <w:szCs w:val="19"/>
          <w:lang w:val="en-US" w:eastAsia="en-US" w:bidi="en-US"/>
        </w:rPr>
        <w:t>type</w:t>
      </w:r>
      <w:r>
        <w:rPr>
          <w:rFonts w:hint="eastAsia" w:ascii="微软雅黑" w:hAnsi="微软雅黑" w:eastAsia="微软雅黑" w:cs="微软雅黑"/>
          <w:color w:val="000000"/>
          <w:spacing w:val="0"/>
          <w:w w:val="100"/>
          <w:position w:val="0"/>
        </w:rPr>
        <w:t>是数据类型，参数</w:t>
      </w:r>
      <w:r>
        <w:rPr>
          <w:rFonts w:hint="eastAsia" w:ascii="微软雅黑" w:hAnsi="微软雅黑" w:eastAsia="微软雅黑" w:cs="微软雅黑"/>
          <w:color w:val="000000"/>
          <w:spacing w:val="0"/>
          <w:w w:val="100"/>
          <w:position w:val="0"/>
          <w:sz w:val="19"/>
          <w:szCs w:val="19"/>
          <w:lang w:val="en-US" w:eastAsia="en-US" w:bidi="en-US"/>
        </w:rPr>
        <w:t>perm</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 xml:space="preserve">sys&amp; </w:t>
      </w:r>
      <w:r>
        <w:rPr>
          <w:rFonts w:hint="eastAsia" w:ascii="微软雅黑" w:hAnsi="微软雅黑" w:eastAsia="微软雅黑" w:cs="微软雅黑"/>
          <w:color w:val="000000"/>
          <w:spacing w:val="0"/>
          <w:w w:val="100"/>
          <w:position w:val="0"/>
        </w:rPr>
        <w:t>文件系统访问权限，这里新参数是</w:t>
      </w:r>
      <w:r>
        <w:rPr>
          <w:rFonts w:hint="eastAsia" w:ascii="微软雅黑" w:hAnsi="微软雅黑" w:eastAsia="微软雅黑" w:cs="微软雅黑"/>
          <w:color w:val="000000"/>
          <w:spacing w:val="0"/>
          <w:w w:val="100"/>
          <w:position w:val="0"/>
          <w:sz w:val="19"/>
          <w:szCs w:val="19"/>
          <w:lang w:val="en-US" w:eastAsia="en-US" w:bidi="en-US"/>
        </w:rPr>
        <w:t>nump,</w:t>
      </w:r>
      <w:r>
        <w:rPr>
          <w:rFonts w:hint="eastAsia" w:ascii="微软雅黑" w:hAnsi="微软雅黑" w:eastAsia="微软雅黑" w:cs="微软雅黑"/>
          <w:color w:val="000000"/>
          <w:spacing w:val="0"/>
          <w:w w:val="100"/>
          <w:position w:val="0"/>
        </w:rPr>
        <w:t>它是一个整型指针，该整型存放数组项数。注意由参 数</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 xml:space="preserve">指定的数组必须是静态分配的，内核需要在编译时确定数组大小，从而保证不会造成溢 </w:t>
      </w:r>
    </w:p>
    <w:p>
      <w:pPr>
        <w:pStyle w:val="5"/>
        <w:keepNext w:val="0"/>
        <w:keepLines w:val="0"/>
        <w:widowControl w:val="0"/>
        <w:shd w:val="clear" w:color="auto" w:fill="auto"/>
        <w:bidi w:val="0"/>
        <w:spacing w:before="0" w:after="16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出。该函数用法相当简单，比如：</w:t>
      </w:r>
    </w:p>
    <w:p>
      <w:pPr>
        <w:pStyle w:val="41"/>
        <w:keepNext w:val="0"/>
        <w:keepLines w:val="0"/>
        <w:widowControl w:val="0"/>
        <w:shd w:val="clear" w:color="auto" w:fill="auto"/>
        <w:bidi w:val="0"/>
        <w:spacing w:before="0" w:after="0" w:line="254"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int fish [MAX_FISH]</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4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int nr_fish</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54" w:lineRule="auto"/>
        <w:ind w:left="4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module_param_array(fish, int, Scnr_fish, 0444);</w:t>
      </w:r>
    </w:p>
    <w:p>
      <w:pPr>
        <w:pStyle w:val="5"/>
        <w:keepNext w:val="0"/>
        <w:keepLines w:val="0"/>
        <w:widowControl w:val="0"/>
        <w:shd w:val="clear" w:color="auto" w:fill="auto"/>
        <w:bidi w:val="0"/>
        <w:spacing w:before="0" w:after="0" w:line="334" w:lineRule="exact"/>
        <w:ind w:left="4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你可以将内部参数数组命名区别于外部参数，这时你需使用宏： </w:t>
      </w:r>
      <w:r>
        <w:rPr>
          <w:rFonts w:hint="eastAsia" w:ascii="微软雅黑" w:hAnsi="微软雅黑" w:eastAsia="微软雅黑" w:cs="微软雅黑"/>
          <w:color w:val="000000"/>
          <w:spacing w:val="0"/>
          <w:w w:val="100"/>
          <w:position w:val="0"/>
          <w:sz w:val="16"/>
          <w:szCs w:val="16"/>
          <w:lang w:val="en-US" w:eastAsia="en-US" w:bidi="en-US"/>
        </w:rPr>
        <w:t xml:space="preserve">module_param_array_named(name, </w:t>
      </w:r>
      <w:r>
        <w:rPr>
          <w:rFonts w:hint="eastAsia" w:ascii="微软雅黑" w:hAnsi="微软雅黑" w:eastAsia="微软雅黑" w:cs="微软雅黑"/>
          <w:i/>
          <w:iCs/>
          <w:color w:val="000000"/>
          <w:spacing w:val="0"/>
          <w:w w:val="100"/>
          <w:position w:val="0"/>
          <w:lang w:val="en-US" w:eastAsia="en-US" w:bidi="en-US"/>
        </w:rPr>
        <w:t>array, type, nump, perm)</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其中参数和其他宏一致。</w:t>
      </w:r>
    </w:p>
    <w:p>
      <w:pPr>
        <w:pStyle w:val="23"/>
        <w:keepNext w:val="0"/>
        <w:keepLines w:val="0"/>
        <w:widowControl w:val="0"/>
        <w:shd w:val="clear" w:color="auto" w:fill="auto"/>
        <w:bidi w:val="0"/>
        <w:spacing w:before="0" w:after="160" w:line="300" w:lineRule="exact"/>
        <w:ind w:left="400" w:right="0" w:firstLine="2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最后，你可使用</w:t>
      </w:r>
      <w:r>
        <w:rPr>
          <w:rFonts w:hint="eastAsia" w:ascii="微软雅黑" w:hAnsi="微软雅黑" w:eastAsia="微软雅黑" w:cs="微软雅黑"/>
          <w:color w:val="000000"/>
          <w:spacing w:val="0"/>
          <w:w w:val="100"/>
          <w:position w:val="0"/>
          <w:sz w:val="19"/>
          <w:szCs w:val="19"/>
          <w:lang w:val="en-US" w:eastAsia="en-US" w:bidi="en-US"/>
        </w:rPr>
        <w:t>MODULE_PARM_DESC()</w:t>
      </w:r>
      <w:r>
        <w:rPr>
          <w:rFonts w:hint="eastAsia" w:ascii="微软雅黑" w:hAnsi="微软雅黑" w:eastAsia="微软雅黑" w:cs="微软雅黑"/>
          <w:color w:val="000000"/>
          <w:spacing w:val="0"/>
          <w:w w:val="100"/>
          <w:position w:val="0"/>
          <w:sz w:val="20"/>
          <w:szCs w:val="20"/>
          <w:lang w:val="zh-TW" w:eastAsia="zh-TW" w:bidi="zh-TW"/>
        </w:rPr>
        <w:t>描述你的参数：</w:t>
      </w:r>
    </w:p>
    <w:p>
      <w:pPr>
        <w:pStyle w:val="41"/>
        <w:keepNext w:val="0"/>
        <w:keepLines w:val="0"/>
        <w:widowControl w:val="0"/>
        <w:shd w:val="clear" w:color="auto" w:fill="auto"/>
        <w:bidi w:val="0"/>
        <w:spacing w:before="0" w:after="0" w:line="254"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unsigned short size = 1</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54" w:lineRule="auto"/>
        <w:ind w:left="4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module_param(size, ushort, 0644)</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MODULE_PARM_DESC(size, "The size in inches of the fishing pole.")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300" w:lineRule="exact"/>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上述所有宏需要包含</w:t>
      </w:r>
      <w:r>
        <w:rPr>
          <w:rFonts w:hint="eastAsia" w:ascii="微软雅黑" w:hAnsi="微软雅黑" w:eastAsia="微软雅黑" w:cs="微软雅黑"/>
          <w:color w:val="000000"/>
          <w:spacing w:val="0"/>
          <w:w w:val="100"/>
          <w:position w:val="0"/>
          <w:sz w:val="19"/>
          <w:szCs w:val="19"/>
          <w:lang w:val="en-US" w:eastAsia="en-US" w:bidi="en-US"/>
        </w:rPr>
        <w:t>＜linux/module.h＞</w:t>
      </w:r>
      <w:r>
        <w:rPr>
          <w:rFonts w:hint="eastAsia" w:ascii="微软雅黑" w:hAnsi="微软雅黑" w:eastAsia="微软雅黑" w:cs="微软雅黑"/>
          <w:color w:val="000000"/>
          <w:spacing w:val="0"/>
          <w:w w:val="100"/>
          <w:position w:val="0"/>
          <w:sz w:val="20"/>
          <w:szCs w:val="20"/>
          <w:lang w:val="zh-TW" w:eastAsia="zh-TW" w:bidi="zh-TW"/>
        </w:rPr>
        <w:t>头文件。</w:t>
      </w:r>
    </w:p>
    <w:p>
      <w:pPr>
        <w:pStyle w:val="13"/>
        <w:keepNext/>
        <w:keepLines/>
        <w:widowControl w:val="0"/>
        <w:shd w:val="clear" w:color="auto" w:fill="auto"/>
        <w:bidi w:val="0"/>
        <w:spacing w:before="0" w:after="160" w:line="300" w:lineRule="exact"/>
        <w:ind w:left="0" w:right="0" w:firstLine="0"/>
        <w:jc w:val="left"/>
        <w:rPr>
          <w:rFonts w:hint="eastAsia" w:ascii="微软雅黑" w:hAnsi="微软雅黑" w:eastAsia="微软雅黑" w:cs="微软雅黑"/>
          <w:sz w:val="20"/>
          <w:szCs w:val="20"/>
        </w:rPr>
      </w:pPr>
      <w:bookmarkStart w:id="992" w:name="bookmark1355"/>
      <w:bookmarkStart w:id="993" w:name="bookmark1357"/>
      <w:bookmarkStart w:id="994" w:name="bookmark1356"/>
      <w:r>
        <w:rPr>
          <w:rFonts w:hint="eastAsia" w:ascii="微软雅黑" w:hAnsi="微软雅黑" w:eastAsia="微软雅黑" w:cs="微软雅黑"/>
          <w:color w:val="000000"/>
          <w:spacing w:val="0"/>
          <w:w w:val="100"/>
          <w:position w:val="0"/>
          <w:sz w:val="19"/>
          <w:szCs w:val="19"/>
          <w:shd w:val="clear" w:color="auto" w:fill="auto"/>
          <w:lang w:val="en-US" w:eastAsia="en-US" w:bidi="en-US"/>
        </w:rPr>
        <w:t>17.2.8</w:t>
      </w:r>
      <w:r>
        <w:rPr>
          <w:rFonts w:hint="eastAsia" w:ascii="微软雅黑" w:hAnsi="微软雅黑" w:eastAsia="微软雅黑" w:cs="微软雅黑"/>
          <w:color w:val="000000"/>
          <w:spacing w:val="0"/>
          <w:w w:val="100"/>
          <w:position w:val="0"/>
          <w:sz w:val="20"/>
          <w:szCs w:val="20"/>
          <w:shd w:val="clear" w:color="auto" w:fill="auto"/>
          <w:lang w:val="zh-TW" w:eastAsia="zh-TW" w:bidi="zh-TW"/>
        </w:rPr>
        <w:t>导出符号表</w:t>
      </w:r>
      <w:bookmarkEnd w:id="992"/>
      <w:bookmarkEnd w:id="993"/>
      <w:bookmarkEnd w:id="994"/>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模块被载入后，就会被动态地连接到内核。注意，它与用户空间中的动态链接库类似，只有 当被显式导出后的外部函数，才可以被动态库调用。在内核中，导出内核函数需要使用特殊的指 令：</w:t>
      </w:r>
      <w:r>
        <w:rPr>
          <w:rFonts w:hint="eastAsia" w:ascii="微软雅黑" w:hAnsi="微软雅黑" w:eastAsia="微软雅黑" w:cs="微软雅黑"/>
          <w:color w:val="000000"/>
          <w:spacing w:val="0"/>
          <w:w w:val="100"/>
          <w:position w:val="0"/>
          <w:sz w:val="19"/>
          <w:szCs w:val="19"/>
          <w:lang w:val="en-US" w:eastAsia="en-US" w:bidi="en-US"/>
        </w:rPr>
        <w:t>EXPORT_ SYMBOL()</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EXPORT_SYMBOL_GPL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导出的内核函数可以被模块调用，而未导出的函数模块则无法被调用。模块代码的链接和调 用规则相比核心内核镜像中的代码而言，要更加严格。核心代码在内核中可以调用任意非静态接 口，因为所有的核心源代码文件被链接成了同一个镜像。当然，被导出的符号表所含的函数必然 也要是非静态的。</w:t>
      </w:r>
    </w:p>
    <w:p>
      <w:pPr>
        <w:pStyle w:val="5"/>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导出的内核符号表被看做导出的内核接口，甚至称为内核</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导出符号相当简单，在声明 函数后，紧跟上</w:t>
      </w:r>
      <w:r>
        <w:rPr>
          <w:rFonts w:hint="eastAsia" w:ascii="微软雅黑" w:hAnsi="微软雅黑" w:eastAsia="微软雅黑" w:cs="微软雅黑"/>
          <w:color w:val="000000"/>
          <w:spacing w:val="0"/>
          <w:w w:val="100"/>
          <w:position w:val="0"/>
          <w:sz w:val="19"/>
          <w:szCs w:val="19"/>
          <w:lang w:val="en-US" w:eastAsia="en-US" w:bidi="en-US"/>
        </w:rPr>
        <w:t>EXPORT</w:t>
      </w:r>
      <w:r>
        <w:rPr>
          <w:rFonts w:hint="eastAsia" w:ascii="微软雅黑" w:hAnsi="微软雅黑" w:eastAsia="微软雅黑" w:cs="微软雅黑"/>
          <w:color w:val="000000"/>
          <w:spacing w:val="0"/>
          <w:w w:val="100"/>
          <w:position w:val="0"/>
          <w:sz w:val="19"/>
          <w:szCs w:val="19"/>
          <w:lang w:val="zh-CN" w:eastAsia="zh-CN" w:bidi="zh-CN"/>
        </w:rPr>
        <w:t>_</w:t>
      </w:r>
      <w:r>
        <w:rPr>
          <w:rFonts w:hint="eastAsia" w:ascii="微软雅黑" w:hAnsi="微软雅黑" w:eastAsia="微软雅黑" w:cs="微软雅黑"/>
          <w:color w:val="000000"/>
          <w:spacing w:val="0"/>
          <w:w w:val="100"/>
          <w:position w:val="0"/>
          <w:sz w:val="19"/>
          <w:szCs w:val="19"/>
          <w:lang w:val="en-US" w:eastAsia="en-US" w:bidi="en-US"/>
        </w:rPr>
        <w:t>SYMBOL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指令就搞定了，比如：</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37"/>
        </w:numPr>
        <w:shd w:val="clear" w:color="auto" w:fill="auto"/>
        <w:tabs>
          <w:tab w:val="left" w:pos="801"/>
        </w:tabs>
        <w:bidi w:val="0"/>
        <w:spacing w:before="0" w:after="0" w:line="240" w:lineRule="auto"/>
        <w:ind w:left="0" w:right="0" w:firstLine="540"/>
        <w:jc w:val="left"/>
        <w:rPr>
          <w:rFonts w:hint="eastAsia" w:ascii="微软雅黑" w:hAnsi="微软雅黑" w:eastAsia="微软雅黑" w:cs="微软雅黑"/>
        </w:rPr>
      </w:pPr>
      <w:bookmarkStart w:id="995" w:name="bookmark1358"/>
      <w:bookmarkEnd w:id="995"/>
      <w:r>
        <w:rPr>
          <w:rFonts w:hint="eastAsia" w:ascii="微软雅黑" w:hAnsi="微软雅黑" w:eastAsia="微软雅黑" w:cs="微软雅黑"/>
          <w:color w:val="000000"/>
          <w:spacing w:val="0"/>
          <w:w w:val="100"/>
          <w:position w:val="0"/>
          <w:lang w:val="en-US" w:eastAsia="en-US" w:bidi="en-US"/>
        </w:rPr>
        <w:t xml:space="preserve">get_pirate_beard_color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 xml:space="preserve">返回当前 </w:t>
      </w:r>
      <w:r>
        <w:rPr>
          <w:rFonts w:hint="eastAsia" w:ascii="微软雅黑" w:hAnsi="微软雅黑" w:eastAsia="微软雅黑" w:cs="微软雅黑"/>
          <w:color w:val="000000"/>
          <w:spacing w:val="0"/>
          <w:w w:val="100"/>
          <w:position w:val="0"/>
          <w:lang w:val="en-US" w:eastAsia="en-US" w:bidi="en-US"/>
        </w:rPr>
        <w:t xml:space="preserve">priate </w:t>
      </w:r>
      <w:r>
        <w:rPr>
          <w:rFonts w:hint="eastAsia" w:ascii="微软雅黑" w:hAnsi="微软雅黑" w:eastAsia="微软雅黑" w:cs="微软雅黑"/>
          <w:color w:val="000000"/>
          <w:spacing w:val="0"/>
          <w:w w:val="100"/>
          <w:position w:val="0"/>
          <w:lang w:val="zh-TW" w:eastAsia="zh-TW" w:bidi="zh-TW"/>
        </w:rPr>
        <w:t>胡须的颜色，</w:t>
      </w:r>
    </w:p>
    <w:p>
      <w:pPr>
        <w:pStyle w:val="41"/>
        <w:keepNext w:val="0"/>
        <w:keepLines w:val="0"/>
        <w:widowControl w:val="0"/>
        <w:numPr>
          <w:ilvl w:val="0"/>
          <w:numId w:val="37"/>
        </w:numPr>
        <w:shd w:val="clear" w:color="auto" w:fill="auto"/>
        <w:tabs>
          <w:tab w:val="left" w:pos="801"/>
        </w:tabs>
        <w:bidi w:val="0"/>
        <w:spacing w:before="0" w:after="0" w:line="254" w:lineRule="auto"/>
        <w:ind w:left="0" w:right="0" w:firstLine="540"/>
        <w:jc w:val="left"/>
        <w:rPr>
          <w:rFonts w:hint="eastAsia" w:ascii="微软雅黑" w:hAnsi="微软雅黑" w:eastAsia="微软雅黑" w:cs="微软雅黑"/>
        </w:rPr>
      </w:pPr>
      <w:bookmarkStart w:id="996" w:name="bookmark1359"/>
      <w:bookmarkEnd w:id="996"/>
      <w:r>
        <w:rPr>
          <w:rFonts w:hint="eastAsia" w:ascii="微软雅黑" w:hAnsi="微软雅黑" w:eastAsia="微软雅黑" w:cs="微软雅黑"/>
          <w:color w:val="000000"/>
          <w:spacing w:val="0"/>
          <w:w w:val="100"/>
          <w:position w:val="0"/>
          <w:lang w:val="en-US" w:eastAsia="en-US" w:bidi="en-US"/>
        </w:rPr>
        <w:t>©pirate</w:t>
      </w:r>
      <w:r>
        <w:rPr>
          <w:rFonts w:hint="eastAsia" w:ascii="微软雅黑" w:hAnsi="微软雅黑" w:eastAsia="微软雅黑" w:cs="微软雅黑"/>
          <w:color w:val="000000"/>
          <w:spacing w:val="0"/>
          <w:w w:val="100"/>
          <w:position w:val="0"/>
          <w:lang w:val="zh-TW" w:eastAsia="zh-TW" w:bidi="zh-TW"/>
        </w:rPr>
        <w:t>是一个指向</w:t>
      </w:r>
      <w:r>
        <w:rPr>
          <w:rFonts w:hint="eastAsia" w:ascii="微软雅黑" w:hAnsi="微软雅黑" w:eastAsia="微软雅黑" w:cs="微软雅黑"/>
          <w:color w:val="000000"/>
          <w:spacing w:val="0"/>
          <w:w w:val="100"/>
          <w:position w:val="0"/>
          <w:lang w:val="en-US" w:eastAsia="en-US" w:bidi="en-US"/>
        </w:rPr>
        <w:t>pirate</w:t>
      </w:r>
      <w:r>
        <w:rPr>
          <w:rFonts w:hint="eastAsia" w:ascii="微软雅黑" w:hAnsi="微软雅黑" w:eastAsia="微软雅黑" w:cs="微软雅黑"/>
          <w:color w:val="000000"/>
          <w:spacing w:val="0"/>
          <w:w w:val="100"/>
          <w:position w:val="0"/>
          <w:lang w:val="zh-TW" w:eastAsia="zh-TW" w:bidi="zh-TW"/>
        </w:rPr>
        <w:t>结构体的指针；颜色定义在文件</w:t>
      </w:r>
      <w:r>
        <w:rPr>
          <w:rFonts w:hint="eastAsia" w:ascii="微软雅黑" w:hAnsi="微软雅黑" w:eastAsia="微软雅黑" w:cs="微软雅黑"/>
          <w:color w:val="000000"/>
          <w:spacing w:val="0"/>
          <w:w w:val="100"/>
          <w:position w:val="0"/>
          <w:lang w:val="en-US" w:eastAsia="en-US" w:bidi="en-US"/>
        </w:rPr>
        <w:t>＜linux/beard_colors .h＞</w:t>
      </w:r>
      <w:r>
        <w:rPr>
          <w:rFonts w:hint="eastAsia" w:ascii="微软雅黑" w:hAnsi="微软雅黑" w:eastAsia="微软雅黑" w:cs="微软雅黑"/>
          <w:color w:val="000000"/>
          <w:spacing w:val="0"/>
          <w:w w:val="100"/>
          <w:position w:val="0"/>
          <w:lang w:val="zh-TW" w:eastAsia="zh-TW" w:bidi="zh-TW"/>
        </w:rPr>
        <w:t>中</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14"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get_pirate_beard_color(struct pirate *p)</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87"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p-＞beard.color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199"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EXPORT_SYMBOL(get_pirate_beard_color)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1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假定</w:t>
      </w:r>
      <w:r>
        <w:rPr>
          <w:rFonts w:hint="eastAsia" w:ascii="微软雅黑" w:hAnsi="微软雅黑" w:eastAsia="微软雅黑" w:cs="微软雅黑"/>
          <w:color w:val="000000"/>
          <w:spacing w:val="0"/>
          <w:w w:val="100"/>
          <w:position w:val="0"/>
          <w:sz w:val="19"/>
          <w:szCs w:val="19"/>
          <w:lang w:val="en-US" w:eastAsia="en-US" w:bidi="en-US"/>
        </w:rPr>
        <w:t>get_pirate_beard_color()</w:t>
      </w:r>
      <w:r>
        <w:rPr>
          <w:rFonts w:hint="eastAsia" w:ascii="微软雅黑" w:hAnsi="微软雅黑" w:eastAsia="微软雅黑" w:cs="微软雅黑"/>
          <w:color w:val="000000"/>
          <w:spacing w:val="0"/>
          <w:w w:val="100"/>
          <w:position w:val="0"/>
        </w:rPr>
        <w:t>同时也定义在一个可访问的头文件中，那么现在任何模块都 可以访问它。有一些开发者希望自己的接口仅仅对</w:t>
      </w:r>
      <w:r>
        <w:rPr>
          <w:rFonts w:hint="eastAsia" w:ascii="微软雅黑" w:hAnsi="微软雅黑" w:eastAsia="微软雅黑" w:cs="微软雅黑"/>
          <w:color w:val="000000"/>
          <w:spacing w:val="0"/>
          <w:w w:val="100"/>
          <w:position w:val="0"/>
          <w:sz w:val="19"/>
          <w:szCs w:val="19"/>
          <w:lang w:val="en-US" w:eastAsia="en-US" w:bidi="en-US"/>
        </w:rPr>
        <w:t xml:space="preserve">GPL </w:t>
      </w:r>
      <w:r>
        <w:rPr>
          <w:rFonts w:hint="eastAsia" w:ascii="微软雅黑" w:hAnsi="微软雅黑" w:eastAsia="微软雅黑" w:cs="微软雅黑"/>
          <w:color w:val="000000"/>
          <w:spacing w:val="0"/>
          <w:w w:val="100"/>
          <w:position w:val="0"/>
          <w:lang w:val="zh-CN" w:eastAsia="zh-CN" w:bidi="zh-CN"/>
        </w:rPr>
        <w:t>■兼容</w:t>
      </w:r>
      <w:r>
        <w:rPr>
          <w:rFonts w:hint="eastAsia" w:ascii="微软雅黑" w:hAnsi="微软雅黑" w:eastAsia="微软雅黑" w:cs="微软雅黑"/>
          <w:color w:val="000000"/>
          <w:spacing w:val="0"/>
          <w:w w:val="100"/>
          <w:position w:val="0"/>
        </w:rPr>
        <w:t xml:space="preserve">的模块可见，内核连接器使用 </w:t>
      </w:r>
      <w:r>
        <w:rPr>
          <w:rFonts w:hint="eastAsia" w:ascii="微软雅黑" w:hAnsi="微软雅黑" w:eastAsia="微软雅黑" w:cs="微软雅黑"/>
          <w:color w:val="000000"/>
          <w:spacing w:val="0"/>
          <w:w w:val="100"/>
          <w:position w:val="0"/>
          <w:sz w:val="19"/>
          <w:szCs w:val="19"/>
          <w:lang w:val="en-US" w:eastAsia="en-US" w:bidi="en-US"/>
        </w:rPr>
        <w:t>MODULE_LICENSE0</w:t>
      </w:r>
      <w:r>
        <w:rPr>
          <w:rFonts w:hint="eastAsia" w:ascii="微软雅黑" w:hAnsi="微软雅黑" w:eastAsia="微软雅黑" w:cs="微软雅黑"/>
          <w:color w:val="000000"/>
          <w:spacing w:val="0"/>
          <w:w w:val="100"/>
          <w:position w:val="0"/>
        </w:rPr>
        <w:t>宏可满足这个要求。如果你希望先前的函数仅仅对标记为</w:t>
      </w:r>
      <w:r>
        <w:rPr>
          <w:rFonts w:hint="eastAsia" w:ascii="微软雅黑" w:hAnsi="微软雅黑" w:eastAsia="微软雅黑" w:cs="微软雅黑"/>
          <w:color w:val="000000"/>
          <w:spacing w:val="0"/>
          <w:w w:val="100"/>
          <w:position w:val="0"/>
          <w:sz w:val="19"/>
          <w:szCs w:val="19"/>
          <w:lang w:val="en-US" w:eastAsia="en-US" w:bidi="en-US"/>
        </w:rPr>
        <w:t>GPL</w:t>
      </w:r>
      <w:r>
        <w:rPr>
          <w:rFonts w:hint="eastAsia" w:ascii="微软雅黑" w:hAnsi="微软雅黑" w:eastAsia="微软雅黑" w:cs="微软雅黑"/>
          <w:color w:val="000000"/>
          <w:spacing w:val="0"/>
          <w:w w:val="100"/>
          <w:position w:val="0"/>
        </w:rPr>
        <w:t>协议的模 块可见，那么你就需要用:</w:t>
      </w:r>
    </w:p>
    <w:p>
      <w:pPr>
        <w:pStyle w:val="41"/>
        <w:keepNext w:val="0"/>
        <w:keepLines w:val="0"/>
        <w:widowControl w:val="0"/>
        <w:shd w:val="clear" w:color="auto" w:fill="auto"/>
        <w:bidi w:val="0"/>
        <w:spacing w:before="0" w:after="80" w:line="254"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EXPORT_SYMBOL_GPL(get_pirate_beard_color)</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280" w:line="300"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如果你的代码被配置为模块，那么你就必须确保当它被编译为模块时，它所用的全部接口都 已被导出，否则就会产生连接错误（而且模块不能成功编译）。</w:t>
      </w:r>
    </w:p>
    <w:p>
      <w:pPr>
        <w:pStyle w:val="21"/>
        <w:keepNext/>
        <w:keepLines/>
        <w:widowControl w:val="0"/>
        <w:shd w:val="clear" w:color="auto" w:fill="auto"/>
        <w:bidi w:val="0"/>
        <w:spacing w:before="0" w:after="40" w:line="240" w:lineRule="auto"/>
        <w:ind w:left="0" w:right="0" w:firstLine="0"/>
        <w:jc w:val="left"/>
        <w:rPr>
          <w:rFonts w:hint="eastAsia" w:ascii="微软雅黑" w:hAnsi="微软雅黑" w:eastAsia="微软雅黑" w:cs="微软雅黑"/>
          <w:sz w:val="24"/>
          <w:szCs w:val="24"/>
        </w:rPr>
      </w:pPr>
      <w:bookmarkStart w:id="997" w:name="bookmark1360"/>
      <w:bookmarkStart w:id="998" w:name="bookmark1361"/>
      <w:bookmarkStart w:id="999" w:name="bookmark1362"/>
      <w:r>
        <w:rPr>
          <w:rFonts w:hint="eastAsia" w:ascii="微软雅黑" w:hAnsi="微软雅黑" w:eastAsia="微软雅黑" w:cs="微软雅黑"/>
          <w:color w:val="000000"/>
          <w:spacing w:val="0"/>
          <w:w w:val="100"/>
          <w:position w:val="0"/>
          <w:sz w:val="19"/>
          <w:szCs w:val="19"/>
          <w:lang w:val="en-US" w:eastAsia="en-US" w:bidi="en-US"/>
        </w:rPr>
        <w:t>17.3</w:t>
      </w:r>
      <w:r>
        <w:rPr>
          <w:rFonts w:hint="eastAsia" w:ascii="微软雅黑" w:hAnsi="微软雅黑" w:eastAsia="微软雅黑" w:cs="微软雅黑"/>
          <w:color w:val="000000"/>
          <w:spacing w:val="0"/>
          <w:w w:val="100"/>
          <w:position w:val="0"/>
          <w:sz w:val="24"/>
          <w:szCs w:val="24"/>
          <w:lang w:val="zh-TW" w:eastAsia="zh-TW" w:bidi="zh-TW"/>
        </w:rPr>
        <w:t>设备模型</w:t>
      </w:r>
      <w:bookmarkEnd w:id="997"/>
      <w:bookmarkEnd w:id="998"/>
      <w:bookmarkEnd w:id="999"/>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内核増加了一个引人注目的新特性一统一设备模型</w:t>
      </w:r>
      <w:r>
        <w:rPr>
          <w:rFonts w:hint="eastAsia" w:ascii="微软雅黑" w:hAnsi="微软雅黑" w:eastAsia="微软雅黑" w:cs="微软雅黑"/>
          <w:color w:val="000000"/>
          <w:spacing w:val="0"/>
          <w:w w:val="100"/>
          <w:position w:val="0"/>
          <w:sz w:val="19"/>
          <w:szCs w:val="19"/>
          <w:lang w:val="en-US" w:eastAsia="en-US" w:bidi="en-US"/>
        </w:rPr>
        <w:t>（device model）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设备模型提供了 一个独立的机制专门来表示设备，并描述其在系统中的拓扑结构，从而使得系统具有以下优点:</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•代码重复最小化。</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提供诸如引用计数这样的统一机制。</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•可以列举系统中所有的设备，观察它们的状态，并且査看它们连接的总线。</w:t>
      </w:r>
    </w:p>
    <w:p>
      <w:pPr>
        <w:pStyle w:val="5"/>
        <w:keepNext w:val="0"/>
        <w:keepLines w:val="0"/>
        <w:widowControl w:val="0"/>
        <w:shd w:val="clear" w:color="auto" w:fill="auto"/>
        <w:bidi w:val="0"/>
        <w:spacing w:before="0" w:after="0" w:line="306"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可以将系统中的全部设备结构以树的形式完整、有效地展现出来——包括所有的总线和内 部连接。</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•可以将设备和其对应的驱动联系起来，反之亦然。</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•可以将设备按照类型加以归类，比如分类为输入设备，而无需理解物理设备的拓扑结构。</w:t>
      </w:r>
    </w:p>
    <w:p>
      <w:pPr>
        <w:pStyle w:val="5"/>
        <w:keepNext w:val="0"/>
        <w:keepLines w:val="0"/>
        <w:widowControl w:val="0"/>
        <w:shd w:val="clear" w:color="auto" w:fill="auto"/>
        <w:bidi w:val="0"/>
        <w:spacing w:before="0" w:after="0" w:line="3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可以沿设备树的叶子向其根的方向依次遍历，以保证能以正确顺序关闭各设备的电源。</w:t>
      </w:r>
    </w:p>
    <w:p>
      <w:pPr>
        <w:pStyle w:val="5"/>
        <w:keepNext w:val="0"/>
        <w:keepLines w:val="0"/>
        <w:widowControl w:val="0"/>
        <w:shd w:val="clear" w:color="auto" w:fill="auto"/>
        <w:bidi w:val="0"/>
        <w:spacing w:before="0" w:after="14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最后一点是实现设备模型的最初动机。若想在内核中实现智能的电源管理，就需要建立表示 系统中设备拓扑关系的树结构。当在树上端的设备关闭电源时，内核必须首先关闭该设备节点以 下的（处于叶子上的）设备电源。比如内核需要先关闭一个</w:t>
      </w:r>
      <w:r>
        <w:rPr>
          <w:rFonts w:hint="eastAsia" w:ascii="微软雅黑" w:hAnsi="微软雅黑" w:eastAsia="微软雅黑" w:cs="微软雅黑"/>
          <w:color w:val="000000"/>
          <w:spacing w:val="0"/>
          <w:w w:val="100"/>
          <w:position w:val="0"/>
          <w:sz w:val="19"/>
          <w:szCs w:val="19"/>
          <w:lang w:val="en-US" w:eastAsia="en-US" w:bidi="en-US"/>
        </w:rPr>
        <w:t>USB</w:t>
      </w:r>
      <w:r>
        <w:rPr>
          <w:rFonts w:hint="eastAsia" w:ascii="微软雅黑" w:hAnsi="微软雅黑" w:eastAsia="微软雅黑" w:cs="微软雅黑"/>
          <w:color w:val="000000"/>
          <w:spacing w:val="0"/>
          <w:w w:val="100"/>
          <w:position w:val="0"/>
        </w:rPr>
        <w:t>鼠标，然后才可关闭</w:t>
      </w:r>
      <w:r>
        <w:rPr>
          <w:rFonts w:hint="eastAsia" w:ascii="微软雅黑" w:hAnsi="微软雅黑" w:eastAsia="微软雅黑" w:cs="微软雅黑"/>
          <w:color w:val="000000"/>
          <w:spacing w:val="0"/>
          <w:w w:val="100"/>
          <w:position w:val="0"/>
          <w:sz w:val="19"/>
          <w:szCs w:val="19"/>
          <w:lang w:val="en-US" w:eastAsia="en-US" w:bidi="en-US"/>
        </w:rPr>
        <w:t>USB</w:t>
      </w:r>
      <w:r>
        <w:rPr>
          <w:rFonts w:hint="eastAsia" w:ascii="微软雅黑" w:hAnsi="微软雅黑" w:eastAsia="微软雅黑" w:cs="微软雅黑"/>
          <w:color w:val="000000"/>
          <w:spacing w:val="0"/>
          <w:w w:val="100"/>
          <w:position w:val="0"/>
        </w:rPr>
        <w:t>控制 器；同样内核也必须在关闭</w:t>
      </w:r>
      <w:r>
        <w:rPr>
          <w:rFonts w:hint="eastAsia" w:ascii="微软雅黑" w:hAnsi="微软雅黑" w:eastAsia="微软雅黑" w:cs="微软雅黑"/>
          <w:color w:val="000000"/>
          <w:spacing w:val="0"/>
          <w:w w:val="100"/>
          <w:position w:val="0"/>
          <w:sz w:val="19"/>
          <w:szCs w:val="19"/>
          <w:lang w:val="en-US" w:eastAsia="en-US" w:bidi="en-US"/>
        </w:rPr>
        <w:t>PCI</w:t>
      </w:r>
      <w:r>
        <w:rPr>
          <w:rFonts w:hint="eastAsia" w:ascii="微软雅黑" w:hAnsi="微软雅黑" w:eastAsia="微软雅黑" w:cs="微软雅黑"/>
          <w:color w:val="000000"/>
          <w:spacing w:val="0"/>
          <w:w w:val="100"/>
          <w:position w:val="0"/>
        </w:rPr>
        <w:t>总线前先关闭</w:t>
      </w:r>
      <w:r>
        <w:rPr>
          <w:rFonts w:hint="eastAsia" w:ascii="微软雅黑" w:hAnsi="微软雅黑" w:eastAsia="微软雅黑" w:cs="微软雅黑"/>
          <w:color w:val="000000"/>
          <w:spacing w:val="0"/>
          <w:w w:val="100"/>
          <w:position w:val="0"/>
          <w:sz w:val="19"/>
          <w:szCs w:val="19"/>
          <w:lang w:val="en-US" w:eastAsia="en-US" w:bidi="en-US"/>
        </w:rPr>
        <w:t>USB</w:t>
      </w:r>
      <w:r>
        <w:rPr>
          <w:rFonts w:hint="eastAsia" w:ascii="微软雅黑" w:hAnsi="微软雅黑" w:eastAsia="微软雅黑" w:cs="微软雅黑"/>
          <w:color w:val="000000"/>
          <w:spacing w:val="0"/>
          <w:w w:val="100"/>
          <w:position w:val="0"/>
        </w:rPr>
        <w:t>控制器。简而言之，若要准确而又高效地完 成上述电源管理目标，内核无疑需要一棵设备树。</w:t>
      </w:r>
    </w:p>
    <w:p>
      <w:pPr>
        <w:pStyle w:val="13"/>
        <w:keepNext/>
        <w:keepLines/>
        <w:widowControl w:val="0"/>
        <w:numPr>
          <w:ilvl w:val="0"/>
          <w:numId w:val="38"/>
        </w:numPr>
        <w:shd w:val="clear" w:color="auto" w:fill="auto"/>
        <w:tabs>
          <w:tab w:val="left" w:pos="761"/>
        </w:tabs>
        <w:bidi w:val="0"/>
        <w:spacing w:before="0" w:after="140" w:line="309" w:lineRule="exact"/>
        <w:ind w:left="0" w:right="0" w:firstLine="0"/>
        <w:jc w:val="both"/>
        <w:rPr>
          <w:rFonts w:hint="eastAsia" w:ascii="微软雅黑" w:hAnsi="微软雅黑" w:eastAsia="微软雅黑" w:cs="微软雅黑"/>
          <w:sz w:val="19"/>
          <w:szCs w:val="19"/>
        </w:rPr>
      </w:pPr>
      <w:bookmarkStart w:id="1000" w:name="bookmark1365"/>
      <w:bookmarkEnd w:id="1000"/>
      <w:bookmarkStart w:id="1001" w:name="bookmark1363"/>
      <w:bookmarkStart w:id="1002" w:name="bookmark1364"/>
      <w:bookmarkStart w:id="1003" w:name="bookmark1366"/>
      <w:r>
        <w:rPr>
          <w:rFonts w:hint="eastAsia" w:ascii="微软雅黑" w:hAnsi="微软雅黑" w:eastAsia="微软雅黑" w:cs="微软雅黑"/>
          <w:color w:val="000000"/>
          <w:spacing w:val="0"/>
          <w:w w:val="100"/>
          <w:position w:val="0"/>
          <w:sz w:val="19"/>
          <w:szCs w:val="19"/>
          <w:shd w:val="clear" w:color="auto" w:fill="auto"/>
          <w:lang w:val="en-US" w:eastAsia="en-US" w:bidi="en-US"/>
        </w:rPr>
        <w:t>kobject</w:t>
      </w:r>
      <w:bookmarkEnd w:id="1001"/>
      <w:bookmarkEnd w:id="1002"/>
      <w:bookmarkEnd w:id="1003"/>
    </w:p>
    <w:p>
      <w:pPr>
        <w:pStyle w:val="5"/>
        <w:keepNext w:val="0"/>
        <w:keepLines w:val="0"/>
        <w:widowControl w:val="0"/>
        <w:shd w:val="clear" w:color="auto" w:fill="auto"/>
        <w:bidi w:val="0"/>
        <w:spacing w:before="0" w:after="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设备模型的核心部分就是</w:t>
      </w:r>
      <w:r>
        <w:rPr>
          <w:rFonts w:hint="eastAsia" w:ascii="微软雅黑" w:hAnsi="微软雅黑" w:eastAsia="微软雅黑" w:cs="微软雅黑"/>
          <w:color w:val="000000"/>
          <w:spacing w:val="0"/>
          <w:w w:val="100"/>
          <w:position w:val="0"/>
          <w:sz w:val="19"/>
          <w:szCs w:val="19"/>
          <w:lang w:val="en-US" w:eastAsia="en-US" w:bidi="en-US"/>
        </w:rPr>
        <w:t>kobject （kernel object）,</w:t>
      </w:r>
      <w:r>
        <w:rPr>
          <w:rFonts w:hint="eastAsia" w:ascii="微软雅黑" w:hAnsi="微软雅黑" w:eastAsia="微软雅黑" w:cs="微软雅黑"/>
          <w:color w:val="000000"/>
          <w:spacing w:val="0"/>
          <w:w w:val="100"/>
          <w:position w:val="0"/>
        </w:rPr>
        <w:t>它由</w:t>
      </w:r>
      <w:r>
        <w:rPr>
          <w:rFonts w:hint="eastAsia" w:ascii="微软雅黑" w:hAnsi="微软雅黑" w:eastAsia="微软雅黑" w:cs="微软雅黑"/>
          <w:color w:val="000000"/>
          <w:spacing w:val="0"/>
          <w:w w:val="100"/>
          <w:position w:val="0"/>
          <w:sz w:val="19"/>
          <w:szCs w:val="19"/>
          <w:lang w:val="en-US" w:eastAsia="en-US" w:bidi="en-US"/>
        </w:rPr>
        <w:t>struct kobject</w:t>
      </w:r>
      <w:r>
        <w:rPr>
          <w:rFonts w:hint="eastAsia" w:ascii="微软雅黑" w:hAnsi="微软雅黑" w:eastAsia="微软雅黑" w:cs="微软雅黑"/>
          <w:color w:val="000000"/>
          <w:spacing w:val="0"/>
          <w:w w:val="100"/>
          <w:position w:val="0"/>
        </w:rPr>
        <w:t>结构体表示，定义于头 文件</w:t>
      </w:r>
      <w:r>
        <w:rPr>
          <w:rFonts w:hint="eastAsia" w:ascii="微软雅黑" w:hAnsi="微软雅黑" w:eastAsia="微软雅黑" w:cs="微软雅黑"/>
          <w:color w:val="000000"/>
          <w:spacing w:val="0"/>
          <w:w w:val="100"/>
          <w:position w:val="0"/>
          <w:sz w:val="19"/>
          <w:szCs w:val="19"/>
          <w:lang w:val="en-US" w:eastAsia="en-US" w:bidi="en-US"/>
        </w:rPr>
        <w:t>＜linux/kpbject.h＞</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类似于</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Java</w:t>
      </w:r>
      <w:r>
        <w:rPr>
          <w:rFonts w:hint="eastAsia" w:ascii="微软雅黑" w:hAnsi="微软雅黑" w:eastAsia="微软雅黑" w:cs="微软雅黑"/>
          <w:color w:val="000000"/>
          <w:spacing w:val="0"/>
          <w:w w:val="100"/>
          <w:position w:val="0"/>
        </w:rPr>
        <w:t>这些面向对象语言中的对象</w:t>
      </w:r>
      <w:r>
        <w:rPr>
          <w:rFonts w:hint="eastAsia" w:ascii="微软雅黑" w:hAnsi="微软雅黑" w:eastAsia="微软雅黑" w:cs="微软雅黑"/>
          <w:color w:val="000000"/>
          <w:spacing w:val="0"/>
          <w:w w:val="100"/>
          <w:position w:val="0"/>
          <w:sz w:val="19"/>
          <w:szCs w:val="19"/>
          <w:lang w:val="en-US" w:eastAsia="en-US" w:bidi="en-US"/>
        </w:rPr>
        <w:t>（object）</w:t>
      </w:r>
      <w:r>
        <w:rPr>
          <w:rFonts w:hint="eastAsia" w:ascii="微软雅黑" w:hAnsi="微软雅黑" w:eastAsia="微软雅黑" w:cs="微软雅黑"/>
          <w:color w:val="000000"/>
          <w:spacing w:val="0"/>
          <w:w w:val="100"/>
          <w:position w:val="0"/>
        </w:rPr>
        <w:t>类, 提供了诸如引用计数、名称和父指针等字段，可以创建对象的层次结构。</w:t>
      </w:r>
    </w:p>
    <w:p>
      <w:pPr>
        <w:pStyle w:val="5"/>
        <w:keepNext w:val="0"/>
        <w:keepLines w:val="0"/>
        <w:widowControl w:val="0"/>
        <w:shd w:val="clear" w:color="auto" w:fill="auto"/>
        <w:bidi w:val="0"/>
        <w:spacing w:before="0" w:after="180" w:line="240" w:lineRule="auto"/>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看下面的具体结构</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4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w:t>
      </w:r>
    </w:p>
    <w:tbl>
      <w:tblPr>
        <w:tblStyle w:val="2"/>
        <w:tblW w:w="4433" w:type="dxa"/>
        <w:jc w:val="center"/>
        <w:tblInd w:w="0" w:type="dxa"/>
        <w:tblLayout w:type="fixed"/>
        <w:tblCellMar>
          <w:top w:w="0" w:type="dxa"/>
          <w:left w:w="10" w:type="dxa"/>
          <w:bottom w:w="0" w:type="dxa"/>
          <w:right w:w="10" w:type="dxa"/>
        </w:tblCellMar>
      </w:tblPr>
      <w:tblGrid>
        <w:gridCol w:w="1851"/>
        <w:gridCol w:w="2582"/>
      </w:tblGrid>
      <w:tr>
        <w:tblPrEx>
          <w:tblLayout w:type="fixed"/>
          <w:tblCellMar>
            <w:top w:w="0" w:type="dxa"/>
            <w:left w:w="10" w:type="dxa"/>
            <w:bottom w:w="0" w:type="dxa"/>
            <w:right w:w="10" w:type="dxa"/>
          </w:tblCellMar>
        </w:tblPrEx>
        <w:trPr>
          <w:trHeight w:val="185"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const char</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•name</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18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entry</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stxruct kobject</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•parent</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kset</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*kset;</w:t>
            </w:r>
          </w:p>
        </w:tc>
      </w:tr>
      <w:tr>
        <w:tblPrEx>
          <w:tblLayout w:type="fixed"/>
          <w:tblCellMar>
            <w:top w:w="0" w:type="dxa"/>
            <w:left w:w="10" w:type="dxa"/>
            <w:bottom w:w="0" w:type="dxa"/>
            <w:right w:w="10" w:type="dxa"/>
          </w:tblCellMar>
        </w:tblPrEx>
        <w:trPr>
          <w:trHeight w:val="22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kobj_type</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*ktype</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0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sysfs_dirent</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*sd</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kref</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kref</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18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6"/>
                <w:szCs w:val="16"/>
                <w:lang w:val="en-US" w:eastAsia="en-US" w:bidi="en-US"/>
              </w:rPr>
              <w:t>state_initialized</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1</w:t>
            </w:r>
            <w:r>
              <w:rPr>
                <w:rFonts w:hint="eastAsia" w:ascii="微软雅黑" w:hAnsi="微软雅黑" w:eastAsia="微软雅黑" w:cs="微软雅黑"/>
                <w:i/>
                <w:iCs/>
                <w:color w:val="000000"/>
                <w:spacing w:val="0"/>
                <w:w w:val="100"/>
                <w:position w:val="0"/>
                <w:lang w:val="en-US" w:eastAsia="en-US" w:bidi="en-US"/>
              </w:rPr>
              <w:t>；</w:t>
            </w:r>
          </w:p>
        </w:tc>
      </w:tr>
      <w:tr>
        <w:tblPrEx>
          <w:tblLayout w:type="fixed"/>
          <w:tblCellMar>
            <w:top w:w="0" w:type="dxa"/>
            <w:left w:w="10" w:type="dxa"/>
            <w:bottom w:w="0" w:type="dxa"/>
            <w:right w:w="10" w:type="dxa"/>
          </w:tblCellMar>
        </w:tblPrEx>
        <w:trPr>
          <w:trHeight w:val="226" w:hRule="exact"/>
          <w:jc w:val="center"/>
        </w:trPr>
        <w:tc>
          <w:tcPr>
            <w:tcW w:w="18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state_in_sysfs</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 xml:space="preserve">1 </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2582" w:type="dxa"/>
            <w:shd w:val="clear" w:color="auto" w:fill="FFFFFF"/>
            <w:vAlign w:val="top"/>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state_add_uevent_aent</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1</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 tat e_remove_uevent_sent</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1</w:t>
            </w:r>
            <w:r>
              <w:rPr>
                <w:rFonts w:hint="eastAsia" w:ascii="微软雅黑" w:hAnsi="微软雅黑" w:eastAsia="微软雅黑" w:cs="微软雅黑"/>
                <w:color w:val="000000"/>
                <w:spacing w:val="0"/>
                <w:w w:val="100"/>
                <w:position w:val="0"/>
                <w:sz w:val="16"/>
                <w:szCs w:val="16"/>
                <w:lang w:val="en-US" w:eastAsia="en-US" w:bidi="en-US"/>
              </w:rPr>
              <w:t>；</w:t>
            </w:r>
          </w:p>
        </w:tc>
      </w:tr>
      <w:tr>
        <w:tblPrEx>
          <w:tblLayout w:type="fixed"/>
          <w:tblCellMar>
            <w:top w:w="0" w:type="dxa"/>
            <w:left w:w="10" w:type="dxa"/>
            <w:bottom w:w="0" w:type="dxa"/>
            <w:right w:w="10" w:type="dxa"/>
          </w:tblCellMar>
        </w:tblPrEx>
        <w:trPr>
          <w:trHeight w:val="216" w:hRule="exact"/>
          <w:jc w:val="center"/>
        </w:trPr>
        <w:tc>
          <w:tcPr>
            <w:tcW w:w="1851" w:type="dxa"/>
            <w:shd w:val="clear" w:color="auto" w:fill="FFFFFF"/>
            <w:vAlign w:val="bottom"/>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int</w:t>
            </w:r>
          </w:p>
        </w:tc>
        <w:tc>
          <w:tcPr>
            <w:tcW w:w="2582" w:type="dxa"/>
            <w:shd w:val="clear" w:color="auto" w:fill="FFFFFF"/>
            <w:vAlign w:val="bottom"/>
          </w:tcPr>
          <w:p>
            <w:pPr>
              <w:pStyle w:val="37"/>
              <w:keepNext w:val="0"/>
              <w:keepLines w:val="0"/>
              <w:widowControl w:val="0"/>
              <w:shd w:val="clear" w:color="auto" w:fill="auto"/>
              <w:bidi w:val="0"/>
              <w:spacing w:before="0" w:after="0" w:line="240" w:lineRule="auto"/>
              <w:ind w:left="0" w:right="0" w:firstLine="20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uevent_suppress</w:t>
            </w:r>
            <w:r>
              <w:rPr>
                <w:rFonts w:hint="eastAsia" w:ascii="微软雅黑" w:hAnsi="微软雅黑" w:eastAsia="微软雅黑" w:cs="微软雅黑"/>
                <w:color w:val="000000"/>
                <w:spacing w:val="0"/>
                <w:w w:val="100"/>
                <w:position w:val="0"/>
                <w:sz w:val="16"/>
                <w:szCs w:val="16"/>
                <w:lang w:val="zh-TW" w:eastAsia="zh-TW" w:bidi="zh-TW"/>
              </w:rPr>
              <w:t>:</w:t>
            </w:r>
            <w:r>
              <w:rPr>
                <w:rFonts w:hint="eastAsia" w:ascii="微软雅黑" w:hAnsi="微软雅黑" w:eastAsia="微软雅黑" w:cs="微软雅黑"/>
                <w:color w:val="000000"/>
                <w:spacing w:val="0"/>
                <w:w w:val="100"/>
                <w:position w:val="0"/>
                <w:sz w:val="16"/>
                <w:szCs w:val="16"/>
                <w:lang w:val="en-US" w:eastAsia="en-US" w:bidi="en-US"/>
              </w:rPr>
              <w:t>1</w:t>
            </w:r>
            <w:r>
              <w:rPr>
                <w:rFonts w:hint="eastAsia" w:ascii="微软雅黑" w:hAnsi="微软雅黑" w:eastAsia="微软雅黑" w:cs="微软雅黑"/>
                <w:color w:val="000000"/>
                <w:spacing w:val="0"/>
                <w:w w:val="100"/>
                <w:position w:val="0"/>
                <w:sz w:val="16"/>
                <w:szCs w:val="16"/>
                <w:lang w:val="en-US" w:eastAsia="en-US" w:bidi="en-US"/>
              </w:rPr>
              <w:t>；</w:t>
            </w:r>
          </w:p>
        </w:tc>
      </w:tr>
    </w:tbl>
    <w:p>
      <w:pPr>
        <w:widowControl w:val="0"/>
        <w:spacing w:after="379" w:line="1" w:lineRule="exact"/>
        <w:rPr>
          <w:rFonts w:hint="eastAsia" w:ascii="微软雅黑" w:hAnsi="微软雅黑" w:eastAsia="微软雅黑" w:cs="微软雅黑"/>
        </w:rPr>
      </w:pPr>
    </w:p>
    <w:p>
      <w:pPr>
        <w:pStyle w:val="23"/>
        <w:keepNext w:val="0"/>
        <w:keepLines w:val="0"/>
        <w:widowControl w:val="0"/>
        <w:shd w:val="clear" w:color="auto" w:fill="auto"/>
        <w:bidi w:val="0"/>
        <w:spacing w:before="0" w:after="140" w:line="240" w:lineRule="auto"/>
        <w:ind w:left="0" w:right="0" w:firstLine="40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sz w:val="20"/>
          <w:szCs w:val="20"/>
          <w:lang w:val="zh-TW" w:eastAsia="zh-TW" w:bidi="zh-TW"/>
        </w:rPr>
        <w:t>指针指向此</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的名称。</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parent</w:t>
      </w:r>
      <w:r>
        <w:rPr>
          <w:rFonts w:hint="eastAsia" w:ascii="微软雅黑" w:hAnsi="微软雅黑" w:eastAsia="微软雅黑" w:cs="微软雅黑"/>
          <w:color w:val="000000"/>
          <w:spacing w:val="0"/>
          <w:w w:val="100"/>
          <w:position w:val="0"/>
        </w:rPr>
        <w:t>指针指向</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的父对象。这样一来，</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就会在内核中构造一个对象层次结构， 并且可以将多个对象间的关系表现出来。就如你所看到的，这便是</w:t>
      </w:r>
      <w:r>
        <w:rPr>
          <w:rFonts w:hint="eastAsia" w:ascii="微软雅黑" w:hAnsi="微软雅黑" w:eastAsia="微软雅黑" w:cs="微软雅黑"/>
          <w:color w:val="000000"/>
          <w:spacing w:val="0"/>
          <w:w w:val="100"/>
          <w:position w:val="0"/>
          <w:sz w:val="19"/>
          <w:szCs w:val="19"/>
          <w:lang w:val="en-US" w:eastAsia="en-US" w:bidi="en-US"/>
        </w:rPr>
        <w:t>sysfk</w:t>
      </w:r>
      <w:r>
        <w:rPr>
          <w:rFonts w:hint="eastAsia" w:ascii="微软雅黑" w:hAnsi="微软雅黑" w:eastAsia="微软雅黑" w:cs="微软雅黑"/>
          <w:color w:val="000000"/>
          <w:spacing w:val="0"/>
          <w:w w:val="100"/>
          <w:position w:val="0"/>
        </w:rPr>
        <w:t>的真正面目：一个用户 空间的文件系统，用来表示内核中</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对象的层次结构。</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sd</w:t>
      </w:r>
      <w:r>
        <w:rPr>
          <w:rFonts w:hint="eastAsia" w:ascii="微软雅黑" w:hAnsi="微软雅黑" w:eastAsia="微软雅黑" w:cs="微软雅黑"/>
          <w:color w:val="000000"/>
          <w:spacing w:val="0"/>
          <w:w w:val="100"/>
          <w:position w:val="0"/>
        </w:rPr>
        <w:t>指针指向</w:t>
      </w:r>
      <w:r>
        <w:rPr>
          <w:rFonts w:hint="eastAsia" w:ascii="微软雅黑" w:hAnsi="微软雅黑" w:eastAsia="微软雅黑" w:cs="微软雅黑"/>
          <w:color w:val="000000"/>
          <w:spacing w:val="0"/>
          <w:w w:val="100"/>
          <w:position w:val="0"/>
          <w:sz w:val="19"/>
          <w:szCs w:val="19"/>
          <w:lang w:val="en-US" w:eastAsia="en-US" w:bidi="en-US"/>
        </w:rPr>
        <w:t>sysfe_dirent</w:t>
      </w:r>
      <w:r>
        <w:rPr>
          <w:rFonts w:hint="eastAsia" w:ascii="微软雅黑" w:hAnsi="微软雅黑" w:eastAsia="微软雅黑" w:cs="微软雅黑"/>
          <w:color w:val="000000"/>
          <w:spacing w:val="0"/>
          <w:w w:val="100"/>
          <w:position w:val="0"/>
        </w:rPr>
        <w:t>结构体，该结构体在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中表示的就是这个</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从</w:t>
      </w:r>
      <w:r>
        <w:rPr>
          <w:rFonts w:hint="eastAsia" w:ascii="微软雅黑" w:hAnsi="微软雅黑" w:eastAsia="微软雅黑" w:cs="微软雅黑"/>
          <w:color w:val="000000"/>
          <w:spacing w:val="0"/>
          <w:w w:val="100"/>
          <w:position w:val="0"/>
          <w:sz w:val="19"/>
          <w:szCs w:val="19"/>
          <w:lang w:val="en-US" w:eastAsia="en-US" w:bidi="en-US"/>
        </w:rPr>
        <w:t>sysfe</w:t>
      </w:r>
      <w:r>
        <w:rPr>
          <w:rFonts w:hint="eastAsia" w:ascii="微软雅黑" w:hAnsi="微软雅黑" w:eastAsia="微软雅黑" w:cs="微软雅黑"/>
          <w:color w:val="000000"/>
          <w:spacing w:val="0"/>
          <w:w w:val="100"/>
          <w:position w:val="0"/>
        </w:rPr>
        <w:t>文件 系统内部看，这个结构体是表示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的一个</w:t>
      </w:r>
      <w:r>
        <w:rPr>
          <w:rFonts w:hint="eastAsia" w:ascii="微软雅黑" w:hAnsi="微软雅黑" w:eastAsia="微软雅黑" w:cs="微软雅黑"/>
          <w:color w:val="000000"/>
          <w:spacing w:val="0"/>
          <w:w w:val="100"/>
          <w:position w:val="0"/>
          <w:sz w:val="19"/>
          <w:szCs w:val="19"/>
          <w:lang w:val="en-US" w:eastAsia="en-US" w:bidi="en-US"/>
        </w:rPr>
        <w:t>inode</w:t>
      </w:r>
      <w:r>
        <w:rPr>
          <w:rFonts w:hint="eastAsia" w:ascii="微软雅黑" w:hAnsi="微软雅黑" w:eastAsia="微软雅黑" w:cs="微软雅黑"/>
          <w:color w:val="000000"/>
          <w:spacing w:val="0"/>
          <w:w w:val="100"/>
          <w:position w:val="0"/>
        </w:rPr>
        <w:t>结构体。</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rPr>
        <w:t>提供引用计数。</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结构体对</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对象进行描述和分类。在下面的内容中将 详细介绍它们。</w:t>
      </w:r>
    </w:p>
    <w:p>
      <w:pPr>
        <w:pStyle w:val="5"/>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通常是嵌入其他结构中的，其单独意义其实并不大。相反，那些更为重要的结构体， 比如定义于</w:t>
      </w:r>
      <w:r>
        <w:rPr>
          <w:rFonts w:hint="eastAsia" w:ascii="微软雅黑" w:hAnsi="微软雅黑" w:eastAsia="微软雅黑" w:cs="微软雅黑"/>
          <w:color w:val="000000"/>
          <w:spacing w:val="0"/>
          <w:w w:val="100"/>
          <w:position w:val="0"/>
          <w:sz w:val="19"/>
          <w:szCs w:val="19"/>
          <w:lang w:val="en-US" w:eastAsia="en-US" w:bidi="en-US"/>
        </w:rPr>
        <w:t>＜linux/cdev.h＞</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struct cdev</w:t>
      </w:r>
      <w:r>
        <w:rPr>
          <w:rFonts w:hint="eastAsia" w:ascii="微软雅黑" w:hAnsi="微软雅黑" w:eastAsia="微软雅黑" w:cs="微软雅黑"/>
          <w:color w:val="000000"/>
          <w:spacing w:val="0"/>
          <w:w w:val="100"/>
          <w:position w:val="0"/>
        </w:rPr>
        <w:t>中才真正需要用到</w:t>
      </w:r>
      <w:r>
        <w:rPr>
          <w:rFonts w:hint="eastAsia" w:ascii="微软雅黑" w:hAnsi="微软雅黑" w:eastAsia="微软雅黑" w:cs="微软雅黑"/>
          <w:color w:val="000000"/>
          <w:spacing w:val="0"/>
          <w:w w:val="100"/>
          <w:position w:val="0"/>
          <w:sz w:val="19"/>
          <w:szCs w:val="19"/>
          <w:lang w:val="en-US" w:eastAsia="en-US" w:bidi="en-US"/>
        </w:rPr>
        <w:t>kobj</w:t>
      </w:r>
      <w:r>
        <w:rPr>
          <w:rFonts w:hint="eastAsia" w:ascii="微软雅黑" w:hAnsi="微软雅黑" w:eastAsia="微软雅黑" w:cs="微软雅黑"/>
          <w:color w:val="000000"/>
          <w:spacing w:val="0"/>
          <w:w w:val="100"/>
          <w:position w:val="0"/>
        </w:rPr>
        <w:t>结构。</w:t>
      </w:r>
    </w:p>
    <w:p>
      <w:pPr>
        <w:pStyle w:val="41"/>
        <w:keepNext w:val="0"/>
        <w:keepLines w:val="0"/>
        <w:widowControl w:val="0"/>
        <w:shd w:val="clear" w:color="auto" w:fill="auto"/>
        <w:bidi w:val="0"/>
        <w:spacing w:before="0" w:after="0" w:line="185" w:lineRule="exact"/>
        <w:ind w:left="42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cdev structure </w:t>
      </w:r>
      <w:r>
        <w:rPr>
          <w:rFonts w:hint="eastAsia" w:ascii="微软雅黑" w:hAnsi="微软雅黑" w:eastAsia="微软雅黑" w:cs="微软雅黑"/>
          <w:color w:val="000000"/>
          <w:spacing w:val="0"/>
          <w:w w:val="100"/>
          <w:position w:val="0"/>
          <w:lang w:val="zh-TW" w:eastAsia="zh-TW" w:bidi="zh-TW"/>
        </w:rPr>
        <w:t>~该对象代表一个字符设备</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struct cdev (</w:t>
      </w:r>
    </w:p>
    <w:p>
      <w:pPr>
        <w:pStyle w:val="41"/>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kobj</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module</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*owner</w:t>
      </w:r>
      <w:r>
        <w:rPr>
          <w:rFonts w:hint="eastAsia" w:ascii="微软雅黑" w:hAnsi="微软雅黑" w:eastAsia="微软雅黑" w:cs="微软雅黑"/>
          <w:color w:val="000000"/>
          <w:spacing w:val="0"/>
          <w:w w:val="100"/>
          <w:position w:val="0"/>
          <w:lang w:val="en-US" w:eastAsia="en-US" w:bidi="en-US"/>
        </w:rPr>
        <w:t>；</w:t>
      </w:r>
    </w:p>
    <w:p>
      <w:pPr>
        <w:pStyle w:val="35"/>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TOC \o "1-5" \h \z </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6"/>
          <w:szCs w:val="16"/>
          <w:lang w:val="en-US" w:eastAsia="en-US" w:bidi="en-US"/>
        </w:rPr>
        <w:t>const struct file_operations</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*ops</w:t>
      </w:r>
      <w:r>
        <w:rPr>
          <w:rFonts w:hint="eastAsia" w:ascii="微软雅黑" w:hAnsi="微软雅黑" w:eastAsia="微软雅黑" w:cs="微软雅黑"/>
          <w:color w:val="000000"/>
          <w:spacing w:val="0"/>
          <w:w w:val="100"/>
          <w:position w:val="0"/>
          <w:sz w:val="16"/>
          <w:szCs w:val="16"/>
          <w:lang w:val="en-US" w:eastAsia="en-US" w:bidi="en-US"/>
        </w:rPr>
        <w:t>；</w:t>
      </w:r>
    </w:p>
    <w:p>
      <w:pPr>
        <w:pStyle w:val="35"/>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struct list_head</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list</w:t>
      </w:r>
      <w:r>
        <w:rPr>
          <w:rFonts w:hint="eastAsia" w:ascii="微软雅黑" w:hAnsi="微软雅黑" w:eastAsia="微软雅黑" w:cs="微软雅黑"/>
          <w:color w:val="000000"/>
          <w:spacing w:val="0"/>
          <w:w w:val="100"/>
          <w:position w:val="0"/>
          <w:sz w:val="16"/>
          <w:szCs w:val="16"/>
          <w:lang w:val="en-US" w:eastAsia="en-US" w:bidi="en-US"/>
        </w:rPr>
        <w:t>；</w:t>
      </w:r>
    </w:p>
    <w:p>
      <w:pPr>
        <w:pStyle w:val="35"/>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dev_t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dev</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rPr>
        <w:fldChar w:fldCharType="end"/>
      </w:r>
    </w:p>
    <w:p>
      <w:pPr>
        <w:pStyle w:val="41"/>
        <w:keepNext w:val="0"/>
        <w:keepLines w:val="0"/>
        <w:widowControl w:val="0"/>
        <w:shd w:val="clear" w:color="auto" w:fill="auto"/>
        <w:tabs>
          <w:tab w:val="left" w:pos="4293"/>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int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count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被嵌入到其他结构中时，该结构便拥有了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提供的标准功能。更重要的一点 是，嵌入</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的结构体可以成为对象层次架构中的一部分。比如</w:t>
      </w:r>
      <w:r>
        <w:rPr>
          <w:rFonts w:hint="eastAsia" w:ascii="微软雅黑" w:hAnsi="微软雅黑" w:eastAsia="微软雅黑" w:cs="微软雅黑"/>
          <w:color w:val="000000"/>
          <w:spacing w:val="0"/>
          <w:w w:val="100"/>
          <w:position w:val="0"/>
          <w:sz w:val="19"/>
          <w:szCs w:val="19"/>
          <w:lang w:val="en-US" w:eastAsia="en-US" w:bidi="en-US"/>
        </w:rPr>
        <w:t>cdev</w:t>
      </w:r>
      <w:r>
        <w:rPr>
          <w:rFonts w:hint="eastAsia" w:ascii="微软雅黑" w:hAnsi="微软雅黑" w:eastAsia="微软雅黑" w:cs="微软雅黑"/>
          <w:color w:val="000000"/>
          <w:spacing w:val="0"/>
          <w:w w:val="100"/>
          <w:position w:val="0"/>
        </w:rPr>
        <w:t>结构体就可通过其父指 针</w:t>
      </w:r>
      <w:r>
        <w:rPr>
          <w:rFonts w:hint="eastAsia" w:ascii="微软雅黑" w:hAnsi="微软雅黑" w:eastAsia="微软雅黑" w:cs="微软雅黑"/>
          <w:color w:val="000000"/>
          <w:spacing w:val="0"/>
          <w:w w:val="100"/>
          <w:position w:val="0"/>
          <w:sz w:val="19"/>
          <w:szCs w:val="19"/>
          <w:lang w:val="en-US" w:eastAsia="en-US" w:bidi="en-US"/>
        </w:rPr>
        <w:t>cdev-＞kobj.parent</w:t>
      </w:r>
      <w:r>
        <w:rPr>
          <w:rFonts w:hint="eastAsia" w:ascii="微软雅黑" w:hAnsi="微软雅黑" w:eastAsia="微软雅黑" w:cs="微软雅黑"/>
          <w:color w:val="000000"/>
          <w:spacing w:val="0"/>
          <w:w w:val="100"/>
          <w:position w:val="0"/>
        </w:rPr>
        <w:t>和链表</w:t>
      </w:r>
      <w:r>
        <w:rPr>
          <w:rFonts w:hint="eastAsia" w:ascii="微软雅黑" w:hAnsi="微软雅黑" w:eastAsia="微软雅黑" w:cs="微软雅黑"/>
          <w:color w:val="000000"/>
          <w:spacing w:val="0"/>
          <w:w w:val="100"/>
          <w:position w:val="0"/>
          <w:sz w:val="19"/>
          <w:szCs w:val="19"/>
          <w:lang w:val="en-US" w:eastAsia="en-US" w:bidi="en-US"/>
        </w:rPr>
        <w:t>cdev-＞kobj.entry</w:t>
      </w:r>
      <w:r>
        <w:rPr>
          <w:rFonts w:hint="eastAsia" w:ascii="微软雅黑" w:hAnsi="微软雅黑" w:eastAsia="微软雅黑" w:cs="微软雅黑"/>
          <w:color w:val="000000"/>
          <w:spacing w:val="0"/>
          <w:w w:val="100"/>
          <w:position w:val="0"/>
        </w:rPr>
        <w:t>插入到对象层次结构中。</w:t>
      </w:r>
    </w:p>
    <w:p>
      <w:pPr>
        <w:pStyle w:val="13"/>
        <w:keepNext/>
        <w:keepLines/>
        <w:widowControl w:val="0"/>
        <w:numPr>
          <w:ilvl w:val="0"/>
          <w:numId w:val="38"/>
        </w:numPr>
        <w:shd w:val="clear" w:color="auto" w:fill="auto"/>
        <w:tabs>
          <w:tab w:val="left" w:pos="771"/>
        </w:tabs>
        <w:bidi w:val="0"/>
        <w:spacing w:before="0" w:after="140" w:line="307" w:lineRule="exact"/>
        <w:ind w:left="0" w:right="0" w:firstLine="0"/>
        <w:jc w:val="both"/>
        <w:rPr>
          <w:rFonts w:hint="eastAsia" w:ascii="微软雅黑" w:hAnsi="微软雅黑" w:eastAsia="微软雅黑" w:cs="微软雅黑"/>
          <w:sz w:val="19"/>
          <w:szCs w:val="19"/>
        </w:rPr>
      </w:pPr>
      <w:bookmarkStart w:id="1004" w:name="bookmark1369"/>
      <w:bookmarkEnd w:id="1004"/>
      <w:bookmarkStart w:id="1005" w:name="bookmark1367"/>
      <w:bookmarkStart w:id="1006" w:name="bookmark1368"/>
      <w:bookmarkStart w:id="1007" w:name="bookmark1370"/>
      <w:r>
        <w:rPr>
          <w:rFonts w:hint="eastAsia" w:ascii="微软雅黑" w:hAnsi="微软雅黑" w:eastAsia="微软雅黑" w:cs="微软雅黑"/>
          <w:color w:val="000000"/>
          <w:spacing w:val="0"/>
          <w:w w:val="100"/>
          <w:position w:val="0"/>
          <w:sz w:val="19"/>
          <w:szCs w:val="19"/>
          <w:shd w:val="clear" w:color="auto" w:fill="auto"/>
          <w:lang w:val="en-US" w:eastAsia="en-US" w:bidi="en-US"/>
        </w:rPr>
        <w:t>ktype</w:t>
      </w:r>
      <w:bookmarkEnd w:id="1005"/>
      <w:bookmarkEnd w:id="1006"/>
      <w:bookmarkEnd w:id="1007"/>
    </w:p>
    <w:p>
      <w:pPr>
        <w:pStyle w:val="23"/>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对象被关联到一种特殊的类型，即</w:t>
      </w:r>
      <w:r>
        <w:rPr>
          <w:rFonts w:hint="eastAsia" w:ascii="微软雅黑" w:hAnsi="微软雅黑" w:eastAsia="微软雅黑" w:cs="微软雅黑"/>
          <w:color w:val="000000"/>
          <w:spacing w:val="0"/>
          <w:w w:val="100"/>
          <w:position w:val="0"/>
          <w:sz w:val="19"/>
          <w:szCs w:val="19"/>
          <w:lang w:val="en-US" w:eastAsia="en-US" w:bidi="en-US"/>
        </w:rPr>
        <w:t xml:space="preserve">ktype </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kernel object type</w:t>
      </w:r>
      <w:r>
        <w:rPr>
          <w:rFonts w:hint="eastAsia" w:ascii="微软雅黑" w:hAnsi="微软雅黑" w:eastAsia="微软雅黑" w:cs="微软雅黑"/>
          <w:color w:val="000000"/>
          <w:spacing w:val="0"/>
          <w:w w:val="100"/>
          <w:position w:val="0"/>
          <w:sz w:val="20"/>
          <w:szCs w:val="20"/>
          <w:lang w:val="zh-TW" w:eastAsia="zh-TW" w:bidi="zh-TW"/>
        </w:rPr>
        <w:t>的缩写)。</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sz w:val="20"/>
          <w:szCs w:val="20"/>
          <w:lang w:val="zh-TW" w:eastAsia="zh-TW" w:bidi="zh-TW"/>
        </w:rPr>
        <w:t>由</w:t>
      </w:r>
      <w:r>
        <w:rPr>
          <w:rFonts w:hint="eastAsia" w:ascii="微软雅黑" w:hAnsi="微软雅黑" w:eastAsia="微软雅黑" w:cs="微软雅黑"/>
          <w:color w:val="000000"/>
          <w:spacing w:val="0"/>
          <w:w w:val="100"/>
          <w:position w:val="0"/>
          <w:sz w:val="19"/>
          <w:szCs w:val="19"/>
          <w:lang w:val="en-US" w:eastAsia="en-US" w:bidi="en-US"/>
        </w:rPr>
        <w:t>kobj_ type</w:t>
      </w:r>
      <w:r>
        <w:rPr>
          <w:rFonts w:hint="eastAsia" w:ascii="微软雅黑" w:hAnsi="微软雅黑" w:eastAsia="微软雅黑" w:cs="微软雅黑"/>
          <w:color w:val="000000"/>
          <w:spacing w:val="0"/>
          <w:w w:val="100"/>
          <w:position w:val="0"/>
          <w:sz w:val="20"/>
          <w:szCs w:val="20"/>
          <w:lang w:val="zh-TW" w:eastAsia="zh-TW" w:bidi="zh-TW"/>
        </w:rPr>
        <w:t>结构体表示，定义于头文件</w:t>
      </w:r>
      <w:r>
        <w:rPr>
          <w:rFonts w:hint="eastAsia" w:ascii="微软雅黑" w:hAnsi="微软雅黑" w:eastAsia="微软雅黑" w:cs="微软雅黑"/>
          <w:color w:val="000000"/>
          <w:spacing w:val="0"/>
          <w:w w:val="100"/>
          <w:position w:val="0"/>
          <w:sz w:val="19"/>
          <w:szCs w:val="19"/>
          <w:lang w:val="en-US" w:eastAsia="en-US" w:bidi="en-US"/>
        </w:rPr>
        <w:t>＜linux/kobject.h＞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kobj_type (</w:t>
      </w:r>
    </w:p>
    <w:p>
      <w:pPr>
        <w:pStyle w:val="41"/>
        <w:keepNext w:val="0"/>
        <w:keepLines w:val="0"/>
        <w:widowControl w:val="0"/>
        <w:shd w:val="clear" w:color="auto" w:fill="auto"/>
        <w:tabs>
          <w:tab w:val="left" w:pos="3561"/>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(*release)(struct kobject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const struct sysfs_ops</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*sysfs_ops</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3561"/>
        </w:tabs>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attribute</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**default_attrs;</w:t>
      </w:r>
    </w:p>
    <w:p>
      <w:pPr>
        <w:pStyle w:val="41"/>
        <w:keepNext w:val="0"/>
        <w:keepLines w:val="0"/>
        <w:widowControl w:val="0"/>
        <w:shd w:val="clear" w:color="auto" w:fill="auto"/>
        <w:bidi w:val="0"/>
        <w:spacing w:before="0" w:after="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的存在是为了描述一族</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所具有的普遍特性。如此一来，不再需要每个</w:t>
      </w:r>
      <w:r>
        <w:rPr>
          <w:rFonts w:hint="eastAsia" w:ascii="微软雅黑" w:hAnsi="微软雅黑" w:eastAsia="微软雅黑" w:cs="微软雅黑"/>
          <w:color w:val="000000"/>
          <w:spacing w:val="0"/>
          <w:w w:val="100"/>
          <w:position w:val="0"/>
          <w:sz w:val="19"/>
          <w:szCs w:val="19"/>
          <w:lang w:val="en-US" w:eastAsia="en-US" w:bidi="en-US"/>
        </w:rPr>
        <w:t xml:space="preserve">kobject </w:t>
      </w:r>
      <w:r>
        <w:rPr>
          <w:rFonts w:hint="eastAsia" w:ascii="微软雅黑" w:hAnsi="微软雅黑" w:eastAsia="微软雅黑" w:cs="微软雅黑"/>
          <w:color w:val="000000"/>
          <w:spacing w:val="0"/>
          <w:w w:val="100"/>
          <w:position w:val="0"/>
        </w:rPr>
        <w:t>都分别定义自己的特性，而是将这些普遍的特性在</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 xml:space="preserve">结构中一次定义，然后所有“同类”的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都能共享一样的特性。</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release</w:t>
      </w:r>
      <w:r>
        <w:rPr>
          <w:rFonts w:hint="eastAsia" w:ascii="微软雅黑" w:hAnsi="微软雅黑" w:eastAsia="微软雅黑" w:cs="微软雅黑"/>
          <w:color w:val="000000"/>
          <w:spacing w:val="0"/>
          <w:w w:val="100"/>
          <w:position w:val="0"/>
        </w:rPr>
        <w:t>指针指向在</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引用计数减至零时要被调用的析构函数。该函数负责释放所有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使用的内存和其他相关清理工作。</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sysfs_ops</w:t>
      </w:r>
      <w:r>
        <w:rPr>
          <w:rFonts w:hint="eastAsia" w:ascii="微软雅黑" w:hAnsi="微软雅黑" w:eastAsia="微软雅黑" w:cs="微软雅黑"/>
          <w:color w:val="000000"/>
          <w:spacing w:val="0"/>
          <w:w w:val="100"/>
          <w:position w:val="0"/>
        </w:rPr>
        <w:t>变量指向</w:t>
      </w:r>
      <w:r>
        <w:rPr>
          <w:rFonts w:hint="eastAsia" w:ascii="微软雅黑" w:hAnsi="微软雅黑" w:eastAsia="微软雅黑" w:cs="微软雅黑"/>
          <w:color w:val="000000"/>
          <w:spacing w:val="0"/>
          <w:w w:val="100"/>
          <w:position w:val="0"/>
          <w:sz w:val="19"/>
          <w:szCs w:val="19"/>
          <w:lang w:val="en-US" w:eastAsia="en-US" w:bidi="en-US"/>
        </w:rPr>
        <w:t>sysfs_ops</w:t>
      </w:r>
      <w:r>
        <w:rPr>
          <w:rFonts w:hint="eastAsia" w:ascii="微软雅黑" w:hAnsi="微软雅黑" w:eastAsia="微软雅黑" w:cs="微软雅黑"/>
          <w:color w:val="000000"/>
          <w:spacing w:val="0"/>
          <w:w w:val="100"/>
          <w:position w:val="0"/>
        </w:rPr>
        <w:t xml:space="preserve">结构体。该结构体描述了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文件读写时的特性。有关其细 节参见</w:t>
      </w:r>
      <w:r>
        <w:rPr>
          <w:rFonts w:hint="eastAsia" w:ascii="微软雅黑" w:hAnsi="微软雅黑" w:eastAsia="微软雅黑" w:cs="微软雅黑"/>
          <w:color w:val="000000"/>
          <w:spacing w:val="0"/>
          <w:w w:val="100"/>
          <w:position w:val="0"/>
          <w:sz w:val="19"/>
          <w:szCs w:val="19"/>
          <w:lang w:val="en-US" w:eastAsia="en-US" w:bidi="en-US"/>
        </w:rPr>
        <w:t>17.3.9</w:t>
      </w:r>
      <w:r>
        <w:rPr>
          <w:rFonts w:hint="eastAsia" w:ascii="微软雅黑" w:hAnsi="微软雅黑" w:eastAsia="微软雅黑" w:cs="微软雅黑"/>
          <w:color w:val="000000"/>
          <w:spacing w:val="0"/>
          <w:w w:val="100"/>
          <w:position w:val="0"/>
        </w:rPr>
        <w:t>节。</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w:t>
      </w:r>
      <w:r>
        <w:rPr>
          <w:rFonts w:hint="eastAsia" w:ascii="微软雅黑" w:hAnsi="微软雅黑" w:eastAsia="微软雅黑" w:cs="微软雅黑"/>
          <w:color w:val="000000"/>
          <w:spacing w:val="0"/>
          <w:w w:val="100"/>
          <w:position w:val="0"/>
          <w:sz w:val="19"/>
          <w:szCs w:val="19"/>
          <w:lang w:val="en-US" w:eastAsia="en-US" w:bidi="en-US"/>
        </w:rPr>
        <w:t>default_attrs</w:t>
      </w:r>
      <w:r>
        <w:rPr>
          <w:rFonts w:hint="eastAsia" w:ascii="微软雅黑" w:hAnsi="微软雅黑" w:eastAsia="微软雅黑" w:cs="微软雅黑"/>
          <w:color w:val="000000"/>
          <w:spacing w:val="0"/>
          <w:w w:val="100"/>
          <w:position w:val="0"/>
        </w:rPr>
        <w:t>指向一个</w:t>
      </w:r>
      <w:r>
        <w:rPr>
          <w:rFonts w:hint="eastAsia" w:ascii="微软雅黑" w:hAnsi="微软雅黑" w:eastAsia="微软雅黑" w:cs="微软雅黑"/>
          <w:color w:val="000000"/>
          <w:spacing w:val="0"/>
          <w:w w:val="100"/>
          <w:position w:val="0"/>
          <w:sz w:val="19"/>
          <w:szCs w:val="19"/>
          <w:lang w:val="en-US" w:eastAsia="en-US" w:bidi="en-US"/>
        </w:rPr>
        <w:t>attribute</w:t>
      </w:r>
      <w:r>
        <w:rPr>
          <w:rFonts w:hint="eastAsia" w:ascii="微软雅黑" w:hAnsi="微软雅黑" w:eastAsia="微软雅黑" w:cs="微软雅黑"/>
          <w:color w:val="000000"/>
          <w:spacing w:val="0"/>
          <w:w w:val="100"/>
          <w:position w:val="0"/>
        </w:rPr>
        <w:t>结构体数组。这些结构体定义了该</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相关的默认 属性。属性描述了给定对象的特征，如果该</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导出到</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恢中，那么这些属性都将相应地作 为文件而导出。数组中的最后一项必须为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rPr>
        <w:br w:type="page"/>
      </w:r>
    </w:p>
    <w:p>
      <w:pPr>
        <w:pStyle w:val="13"/>
        <w:keepNext/>
        <w:keepLines/>
        <w:widowControl w:val="0"/>
        <w:numPr>
          <w:ilvl w:val="0"/>
          <w:numId w:val="38"/>
        </w:numPr>
        <w:shd w:val="clear" w:color="auto" w:fill="auto"/>
        <w:tabs>
          <w:tab w:val="left" w:pos="761"/>
        </w:tabs>
        <w:bidi w:val="0"/>
        <w:spacing w:before="0" w:after="140" w:line="302" w:lineRule="exact"/>
        <w:ind w:left="0" w:right="0" w:firstLine="0"/>
        <w:jc w:val="both"/>
        <w:rPr>
          <w:rFonts w:hint="eastAsia" w:ascii="微软雅黑" w:hAnsi="微软雅黑" w:eastAsia="微软雅黑" w:cs="微软雅黑"/>
          <w:sz w:val="19"/>
          <w:szCs w:val="19"/>
        </w:rPr>
      </w:pPr>
      <w:bookmarkStart w:id="1008" w:name="bookmark1373"/>
      <w:bookmarkEnd w:id="1008"/>
      <w:bookmarkStart w:id="1009" w:name="bookmark1372"/>
      <w:bookmarkStart w:id="1010" w:name="bookmark1374"/>
      <w:bookmarkStart w:id="1011" w:name="bookmark1371"/>
      <w:r>
        <w:rPr>
          <w:rFonts w:hint="eastAsia" w:ascii="微软雅黑" w:hAnsi="微软雅黑" w:eastAsia="微软雅黑" w:cs="微软雅黑"/>
          <w:color w:val="000000"/>
          <w:spacing w:val="0"/>
          <w:w w:val="100"/>
          <w:position w:val="0"/>
          <w:sz w:val="19"/>
          <w:szCs w:val="19"/>
          <w:shd w:val="clear" w:color="auto" w:fill="auto"/>
          <w:lang w:val="en-US" w:eastAsia="en-US" w:bidi="en-US"/>
        </w:rPr>
        <w:t>kset</w:t>
      </w:r>
      <w:bookmarkEnd w:id="1009"/>
      <w:bookmarkEnd w:id="1010"/>
      <w:bookmarkEnd w:id="1011"/>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对象的集合体。把它看成是一个容器，可将所有相关的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对象，比如 </w:t>
      </w:r>
      <w:r>
        <w:rPr>
          <w:rFonts w:hint="eastAsia" w:ascii="微软雅黑" w:hAnsi="微软雅黑" w:eastAsia="微软雅黑" w:cs="微软雅黑"/>
          <w:color w:val="000000"/>
          <w:spacing w:val="0"/>
          <w:w w:val="100"/>
          <w:position w:val="0"/>
          <w:lang w:val="zh-CN" w:eastAsia="zh-CN" w:bidi="zh-CN"/>
        </w:rPr>
        <w:t>“全</w:t>
      </w:r>
      <w:r>
        <w:rPr>
          <w:rFonts w:hint="eastAsia" w:ascii="微软雅黑" w:hAnsi="微软雅黑" w:eastAsia="微软雅黑" w:cs="微软雅黑"/>
          <w:color w:val="000000"/>
          <w:spacing w:val="0"/>
          <w:w w:val="100"/>
          <w:position w:val="0"/>
        </w:rPr>
        <w:t>部的块设备”置于同一位置。听起来</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 xml:space="preserve">非常类似，好像没有多少实质内容。那么 </w:t>
      </w:r>
      <w:r>
        <w:rPr>
          <w:rFonts w:hint="eastAsia" w:ascii="微软雅黑" w:hAnsi="微软雅黑" w:eastAsia="微软雅黑" w:cs="微软雅黑"/>
          <w:color w:val="000000"/>
          <w:spacing w:val="0"/>
          <w:w w:val="100"/>
          <w:position w:val="0"/>
          <w:lang w:val="zh-CN" w:eastAsia="zh-CN" w:bidi="zh-CN"/>
        </w:rPr>
        <w:t>“为</w:t>
      </w:r>
      <w:r>
        <w:rPr>
          <w:rFonts w:hint="eastAsia" w:ascii="微软雅黑" w:hAnsi="微软雅黑" w:eastAsia="微软雅黑" w:cs="微软雅黑"/>
          <w:color w:val="000000"/>
          <w:spacing w:val="0"/>
          <w:w w:val="100"/>
          <w:position w:val="0"/>
        </w:rPr>
        <w:t xml:space="preserve">什么会需要这两个类似的东西呢？ ” </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可把</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集中到一个集合中，而</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描述相关 类型</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所共有的特性，它们之间的重要区别在于:具有相同</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可以被分组到 不同的</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就是说，在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内核中，只有少数一些的</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却有多个</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4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rPr>
        <mc:AlternateContent>
          <mc:Choice Requires="wps">
            <w:drawing>
              <wp:anchor distT="114300" distB="0" distL="114300" distR="114300" simplePos="0" relativeHeight="125830144" behindDoc="0" locked="0" layoutInCell="1" allowOverlap="1">
                <wp:simplePos x="0" y="0"/>
                <wp:positionH relativeFrom="page">
                  <wp:posOffset>773430</wp:posOffset>
                </wp:positionH>
                <wp:positionV relativeFrom="paragraph">
                  <wp:posOffset>596900</wp:posOffset>
                </wp:positionV>
                <wp:extent cx="1339215" cy="267970"/>
                <wp:effectExtent l="0" t="0" r="0" b="0"/>
                <wp:wrapTopAndBottom/>
                <wp:docPr id="1154" name="Shape 1154"/>
                <wp:cNvGraphicFramePr/>
                <a:graphic xmlns:a="http://schemas.openxmlformats.org/drawingml/2006/main">
                  <a:graphicData uri="http://schemas.microsoft.com/office/word/2010/wordprocessingShape">
                    <wps:wsp>
                      <wps:cNvSpPr txBox="1"/>
                      <wps:spPr>
                        <a:xfrm>
                          <a:off x="0" y="0"/>
                          <a:ext cx="1339215" cy="267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kset {</w:t>
                            </w:r>
                          </w:p>
                          <w:p>
                            <w:pPr>
                              <w:pStyle w:val="41"/>
                              <w:keepNext w:val="0"/>
                              <w:keepLines w:val="0"/>
                              <w:widowControl w:val="0"/>
                              <w:shd w:val="clear" w:color="auto" w:fill="auto"/>
                              <w:bidi w:val="0"/>
                              <w:spacing w:before="0" w:after="0" w:line="240" w:lineRule="auto"/>
                              <w:ind w:left="0" w:right="0" w:firstLine="680"/>
                              <w:jc w:val="left"/>
                            </w:pPr>
                            <w:r>
                              <w:rPr>
                                <w:rFonts w:ascii="Times New Roman" w:hAnsi="Times New Roman" w:eastAsia="Times New Roman" w:cs="Times New Roman"/>
                                <w:color w:val="000000"/>
                                <w:spacing w:val="0"/>
                                <w:w w:val="100"/>
                                <w:position w:val="0"/>
                                <w:lang w:val="en-US" w:eastAsia="en-US" w:bidi="en-US"/>
                              </w:rPr>
                              <w:t>struct list head</w:t>
                            </w:r>
                          </w:p>
                        </w:txbxContent>
                      </wps:txbx>
                      <wps:bodyPr lIns="0" tIns="0" rIns="0" bIns="0">
                        <a:noAutofit/>
                      </wps:bodyPr>
                    </wps:wsp>
                  </a:graphicData>
                </a:graphic>
              </wp:anchor>
            </w:drawing>
          </mc:Choice>
          <mc:Fallback>
            <w:pict>
              <v:shape id="Shape 1154" o:spid="_x0000_s1026" o:spt="202" type="#_x0000_t202" style="position:absolute;left:0pt;margin-left:60.9pt;margin-top:47pt;height:21.1pt;width:105.45pt;mso-position-horizontal-relative:page;mso-wrap-distance-bottom:0pt;mso-wrap-distance-top:9pt;z-index:125830144;mso-width-relative:page;mso-height-relative:page;" filled="f" stroked="f" coordsize="21600,21600" o:gfxdata="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zJ4XNcAAAAKAQAADwAAAAAAAAABACAAAAAiAAAAZHJzL2Rvd25yZXYu&#10;eG1sUEsBAhQAFAAAAAgAh07iQBtX7yaKAQAAHAMAAA4AAAAAAAAAAQAgAAAAJg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struct kset {</w:t>
                      </w:r>
                    </w:p>
                    <w:p>
                      <w:pPr>
                        <w:pStyle w:val="41"/>
                        <w:keepNext w:val="0"/>
                        <w:keepLines w:val="0"/>
                        <w:widowControl w:val="0"/>
                        <w:shd w:val="clear" w:color="auto" w:fill="auto"/>
                        <w:bidi w:val="0"/>
                        <w:spacing w:before="0" w:after="0" w:line="240" w:lineRule="auto"/>
                        <w:ind w:left="0" w:right="0" w:firstLine="680"/>
                        <w:jc w:val="left"/>
                      </w:pPr>
                      <w:r>
                        <w:rPr>
                          <w:rFonts w:ascii="Times New Roman" w:hAnsi="Times New Roman" w:eastAsia="Times New Roman" w:cs="Times New Roman"/>
                          <w:color w:val="000000"/>
                          <w:spacing w:val="0"/>
                          <w:w w:val="100"/>
                          <w:position w:val="0"/>
                          <w:lang w:val="en-US" w:eastAsia="en-US" w:bidi="en-US"/>
                        </w:rPr>
                        <w:t>struct list head</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76200" distR="76200" simplePos="0" relativeHeight="125830144" behindDoc="0" locked="0" layoutInCell="1" allowOverlap="1">
                <wp:simplePos x="0" y="0"/>
                <wp:positionH relativeFrom="page">
                  <wp:posOffset>2523490</wp:posOffset>
                </wp:positionH>
                <wp:positionV relativeFrom="paragraph">
                  <wp:posOffset>711200</wp:posOffset>
                </wp:positionV>
                <wp:extent cx="666115" cy="568325"/>
                <wp:effectExtent l="0" t="0" r="0" b="0"/>
                <wp:wrapSquare wrapText="left"/>
                <wp:docPr id="1156" name="Shape 1156"/>
                <wp:cNvGraphicFramePr/>
                <a:graphic xmlns:a="http://schemas.openxmlformats.org/drawingml/2006/main">
                  <a:graphicData uri="http://schemas.microsoft.com/office/word/2010/wordprocessingShape">
                    <wps:wsp>
                      <wps:cNvSpPr txBox="1"/>
                      <wps:spPr>
                        <a:xfrm>
                          <a:off x="0" y="0"/>
                          <a:ext cx="666115" cy="568325"/>
                        </a:xfrm>
                        <a:prstGeom prst="rect">
                          <a:avLst/>
                        </a:prstGeom>
                        <a:noFill/>
                      </wps:spPr>
                      <wps:txbx>
                        <w:txbxContent>
                          <w:p>
                            <w:pPr>
                              <w:pStyle w:val="41"/>
                              <w:keepNext w:val="0"/>
                              <w:keepLines w:val="0"/>
                              <w:widowControl w:val="0"/>
                              <w:shd w:val="clear" w:color="auto" w:fill="auto"/>
                              <w:bidi w:val="0"/>
                              <w:spacing w:before="0" w:after="0" w:line="219" w:lineRule="exact"/>
                              <w:ind w:left="0" w:right="0" w:firstLine="0"/>
                              <w:jc w:val="left"/>
                            </w:pP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list_lock</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kobj</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*uevent_ops</w:t>
                            </w:r>
                            <w:r>
                              <w:rPr>
                                <w:rFonts w:ascii="宋体" w:hAnsi="宋体" w:eastAsia="宋体" w:cs="宋体"/>
                                <w:color w:val="000000"/>
                                <w:spacing w:val="0"/>
                                <w:w w:val="100"/>
                                <w:position w:val="0"/>
                                <w:lang w:val="en-US" w:eastAsia="en-US" w:bidi="en-US"/>
                              </w:rPr>
                              <w:t>；</w:t>
                            </w:r>
                          </w:p>
                        </w:txbxContent>
                      </wps:txbx>
                      <wps:bodyPr lIns="0" tIns="0" rIns="0" bIns="0">
                        <a:noAutofit/>
                      </wps:bodyPr>
                    </wps:wsp>
                  </a:graphicData>
                </a:graphic>
              </wp:anchor>
            </w:drawing>
          </mc:Choice>
          <mc:Fallback>
            <w:pict>
              <v:shape id="Shape 1156" o:spid="_x0000_s1026" o:spt="202" type="#_x0000_t202" style="position:absolute;left:0pt;margin-left:198.7pt;margin-top:56pt;height:44.75pt;width:52.45pt;mso-position-horizontal-relative:page;mso-wrap-distance-bottom:0pt;mso-wrap-distance-left:6pt;mso-wrap-distance-right:6pt;mso-wrap-distance-top:0pt;z-index:125830144;mso-width-relative:page;mso-height-relative:page;" filled="f" stroked="f" coordsize="21600,21600" o:gfxdata="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3MQENoAAAALAQAADwAAAAAAAAABACAAAAAiAAAAZHJzL2Rvd25yZXYu&#10;eG1sUEsBAhQAFAAAAAgAh07iQBKqI82HAQAAGwMAAA4AAAAAAAAAAQAgAAAAKQ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19" w:lineRule="exact"/>
                        <w:ind w:left="0" w:right="0" w:firstLine="0"/>
                        <w:jc w:val="left"/>
                      </w:pPr>
                      <w:r>
                        <w:rPr>
                          <w:rFonts w:ascii="Times New Roman" w:hAnsi="Times New Roman" w:eastAsia="Times New Roman" w:cs="Times New Roman"/>
                          <w:color w:val="000000"/>
                          <w:spacing w:val="0"/>
                          <w:w w:val="100"/>
                          <w:position w:val="0"/>
                          <w:lang w:val="en-US" w:eastAsia="en-US" w:bidi="en-US"/>
                        </w:rPr>
                        <w:t>list</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list_lock</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kobj</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 xml:space="preserve"> *uevent_ops</w:t>
                      </w:r>
                      <w:r>
                        <w:rPr>
                          <w:rFonts w:ascii="宋体" w:hAnsi="宋体" w:eastAsia="宋体" w:cs="宋体"/>
                          <w:color w:val="000000"/>
                          <w:spacing w:val="0"/>
                          <w:w w:val="100"/>
                          <w:position w:val="0"/>
                          <w:lang w:val="en-US" w:eastAsia="en-US" w:bidi="en-US"/>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sz w:val="20"/>
          <w:szCs w:val="20"/>
          <w:lang w:val="zh-TW" w:eastAsia="zh-TW" w:bidi="zh-TW"/>
        </w:rPr>
        <w:t>指针指向相应的</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sz w:val="20"/>
          <w:szCs w:val="20"/>
          <w:lang w:val="zh-TW" w:eastAsia="zh-TW" w:bidi="zh-TW"/>
        </w:rPr>
        <w:t>集合。</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sz w:val="20"/>
          <w:szCs w:val="20"/>
          <w:lang w:val="zh-TW" w:eastAsia="zh-TW" w:bidi="zh-TW"/>
        </w:rPr>
        <w:t>集合由</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sz w:val="20"/>
          <w:szCs w:val="20"/>
          <w:lang w:val="zh-TW" w:eastAsia="zh-TW" w:bidi="zh-TW"/>
        </w:rPr>
        <w:t xml:space="preserve">结构体表示，定义于头文件 </w:t>
      </w:r>
      <w:r>
        <w:rPr>
          <w:rFonts w:hint="eastAsia" w:ascii="微软雅黑" w:hAnsi="微软雅黑" w:eastAsia="微软雅黑" w:cs="微软雅黑"/>
          <w:color w:val="000000"/>
          <w:spacing w:val="0"/>
          <w:w w:val="100"/>
          <w:position w:val="0"/>
          <w:sz w:val="19"/>
          <w:szCs w:val="19"/>
          <w:lang w:val="en-US" w:eastAsia="en-US" w:bidi="en-US"/>
        </w:rPr>
        <w:t xml:space="preserve">&lt;linux/kobject.h&gt; </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spinlock_t</w:t>
      </w:r>
    </w:p>
    <w:p>
      <w:pPr>
        <w:pStyle w:val="41"/>
        <w:keepNext w:val="0"/>
        <w:keepLines w:val="0"/>
        <w:widowControl w:val="0"/>
        <w:shd w:val="clear" w:color="auto" w:fill="auto"/>
        <w:bidi w:val="0"/>
        <w:spacing w:before="0" w:after="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w:t>
      </w:r>
    </w:p>
    <w:p>
      <w:pPr>
        <w:pStyle w:val="41"/>
        <w:keepNext w:val="0"/>
        <w:keepLines w:val="0"/>
        <w:widowControl w:val="0"/>
        <w:shd w:val="clear" w:color="auto" w:fill="auto"/>
        <w:bidi w:val="0"/>
        <w:spacing w:before="0" w:after="42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kset_uevent_ops</w:t>
      </w:r>
    </w:p>
    <w:p>
      <w:pPr>
        <w:pStyle w:val="5"/>
        <w:keepNext w:val="0"/>
        <w:keepLines w:val="0"/>
        <w:widowControl w:val="0"/>
        <w:shd w:val="clear" w:color="auto" w:fill="auto"/>
        <w:tabs>
          <w:tab w:val="left" w:leader="hyphen" w:pos="3466"/>
        </w:tabs>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在这个结构中，其中</w:t>
      </w:r>
      <w:r>
        <w:rPr>
          <w:rFonts w:hint="eastAsia" w:ascii="微软雅黑" w:hAnsi="微软雅黑" w:eastAsia="微软雅黑" w:cs="微软雅黑"/>
          <w:color w:val="000000"/>
          <w:spacing w:val="0"/>
          <w:w w:val="100"/>
          <w:position w:val="0"/>
          <w:sz w:val="19"/>
          <w:szCs w:val="19"/>
          <w:lang w:val="en-US" w:eastAsia="en-US" w:bidi="en-US"/>
        </w:rPr>
        <w:t>list</w:t>
      </w:r>
      <w:r>
        <w:rPr>
          <w:rFonts w:hint="eastAsia" w:ascii="微软雅黑" w:hAnsi="微软雅黑" w:eastAsia="微软雅黑" w:cs="微软雅黑"/>
          <w:color w:val="000000"/>
          <w:spacing w:val="0"/>
          <w:w w:val="100"/>
          <w:position w:val="0"/>
        </w:rPr>
        <w:t>连接该集合</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中所有的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w:t>
      </w:r>
      <w:r>
        <w:rPr>
          <w:rFonts w:hint="eastAsia" w:ascii="微软雅黑" w:hAnsi="微软雅黑" w:eastAsia="微软雅黑" w:cs="微软雅黑"/>
          <w:color w:val="000000"/>
          <w:spacing w:val="0"/>
          <w:w w:val="100"/>
          <w:position w:val="0"/>
          <w:sz w:val="19"/>
          <w:szCs w:val="19"/>
          <w:lang w:val="en-US" w:eastAsia="en-US" w:bidi="en-US"/>
        </w:rPr>
        <w:t>list Jock</w:t>
      </w:r>
      <w:r>
        <w:rPr>
          <w:rFonts w:hint="eastAsia" w:ascii="微软雅黑" w:hAnsi="微软雅黑" w:eastAsia="微软雅黑" w:cs="微软雅黑"/>
          <w:color w:val="000000"/>
          <w:spacing w:val="0"/>
          <w:w w:val="100"/>
          <w:position w:val="0"/>
        </w:rPr>
        <w:t>是保护这个链 表中元素的自旋锁（关于自旋锁的讨论，详见第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w:t>
      </w:r>
      <w:r>
        <w:rPr>
          <w:rFonts w:hint="eastAsia" w:ascii="微软雅黑" w:hAnsi="微软雅黑" w:eastAsia="微软雅黑" w:cs="微软雅黑"/>
          <w:color w:val="000000"/>
          <w:spacing w:val="0"/>
          <w:w w:val="100"/>
          <w:position w:val="0"/>
          <w:sz w:val="19"/>
          <w:szCs w:val="19"/>
          <w:lang w:val="en-US" w:eastAsia="en-US" w:bidi="en-US"/>
        </w:rPr>
        <w:t>kobj</w:t>
      </w:r>
      <w:r>
        <w:rPr>
          <w:rFonts w:hint="eastAsia" w:ascii="微软雅黑" w:hAnsi="微软雅黑" w:eastAsia="微软雅黑" w:cs="微软雅黑"/>
          <w:color w:val="000000"/>
          <w:spacing w:val="0"/>
          <w:w w:val="100"/>
          <w:position w:val="0"/>
        </w:rPr>
        <w:t>指向的</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对象代表了该集合的 基类。</w:t>
      </w:r>
      <w:r>
        <w:rPr>
          <w:rFonts w:hint="eastAsia" w:ascii="微软雅黑" w:hAnsi="微软雅黑" w:eastAsia="微软雅黑" w:cs="微软雅黑"/>
          <w:color w:val="000000"/>
          <w:spacing w:val="0"/>
          <w:w w:val="100"/>
          <w:position w:val="0"/>
          <w:sz w:val="19"/>
          <w:szCs w:val="19"/>
          <w:lang w:val="en-US" w:eastAsia="en-US" w:bidi="en-US"/>
        </w:rPr>
        <w:t>uevent_ops</w:t>
      </w:r>
      <w:r>
        <w:rPr>
          <w:rFonts w:hint="eastAsia" w:ascii="微软雅黑" w:hAnsi="微软雅黑" w:eastAsia="微软雅黑" w:cs="微软雅黑"/>
          <w:color w:val="000000"/>
          <w:spacing w:val="0"/>
          <w:w w:val="100"/>
          <w:position w:val="0"/>
        </w:rPr>
        <w:t>指向一个结构体</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用于处理集合中</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对象的热插拔操作。</w:t>
      </w:r>
      <w:r>
        <w:rPr>
          <w:rFonts w:hint="eastAsia" w:ascii="微软雅黑" w:hAnsi="微软雅黑" w:eastAsia="微软雅黑" w:cs="微软雅黑"/>
          <w:color w:val="000000"/>
          <w:spacing w:val="0"/>
          <w:w w:val="100"/>
          <w:position w:val="0"/>
          <w:sz w:val="19"/>
          <w:szCs w:val="19"/>
          <w:lang w:val="en-US" w:eastAsia="en-US" w:bidi="en-US"/>
        </w:rPr>
        <w:t>uevent</w:t>
      </w:r>
      <w:r>
        <w:rPr>
          <w:rFonts w:hint="eastAsia" w:ascii="微软雅黑" w:hAnsi="微软雅黑" w:eastAsia="微软雅黑" w:cs="微软雅黑"/>
          <w:color w:val="000000"/>
          <w:spacing w:val="0"/>
          <w:w w:val="100"/>
          <w:position w:val="0"/>
        </w:rPr>
        <w:t>就是</w:t>
      </w:r>
    </w:p>
    <w:p>
      <w:pPr>
        <w:pStyle w:val="5"/>
        <w:keepNext w:val="0"/>
        <w:keepLines w:val="0"/>
        <w:widowControl w:val="0"/>
        <w:shd w:val="clear" w:color="auto" w:fill="auto"/>
        <w:bidi w:val="0"/>
        <w:spacing w:before="0" w:after="180" w:line="303"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用户事件</w:t>
      </w:r>
      <w:r>
        <w:rPr>
          <w:rFonts w:hint="eastAsia" w:ascii="微软雅黑" w:hAnsi="微软雅黑" w:eastAsia="微软雅黑" w:cs="微软雅黑"/>
          <w:color w:val="000000"/>
          <w:spacing w:val="0"/>
          <w:w w:val="100"/>
          <w:position w:val="0"/>
          <w:sz w:val="19"/>
          <w:szCs w:val="19"/>
          <w:lang w:val="en-US" w:eastAsia="en-US" w:bidi="en-US"/>
        </w:rPr>
        <w:t>（userevent）</w:t>
      </w:r>
      <w:r>
        <w:rPr>
          <w:rFonts w:hint="eastAsia" w:ascii="微软雅黑" w:hAnsi="微软雅黑" w:eastAsia="微软雅黑" w:cs="微软雅黑"/>
          <w:color w:val="000000"/>
          <w:spacing w:val="0"/>
          <w:w w:val="100"/>
          <w:position w:val="0"/>
        </w:rPr>
        <w:t>的缩写，提供了与用户空间热插拔信息进行通信的机制。</w:t>
      </w:r>
    </w:p>
    <w:p>
      <w:pPr>
        <w:pStyle w:val="13"/>
        <w:keepNext/>
        <w:keepLines/>
        <w:widowControl w:val="0"/>
        <w:numPr>
          <w:ilvl w:val="0"/>
          <w:numId w:val="38"/>
        </w:numPr>
        <w:shd w:val="clear" w:color="auto" w:fill="auto"/>
        <w:tabs>
          <w:tab w:val="left" w:pos="761"/>
        </w:tabs>
        <w:bidi w:val="0"/>
        <w:spacing w:before="0" w:after="140" w:line="302" w:lineRule="exact"/>
        <w:ind w:left="0" w:right="0" w:firstLine="0"/>
        <w:jc w:val="left"/>
        <w:rPr>
          <w:rFonts w:hint="eastAsia" w:ascii="微软雅黑" w:hAnsi="微软雅黑" w:eastAsia="微软雅黑" w:cs="微软雅黑"/>
          <w:sz w:val="20"/>
          <w:szCs w:val="20"/>
        </w:rPr>
      </w:pPr>
      <w:bookmarkStart w:id="1012" w:name="bookmark1377"/>
      <w:bookmarkEnd w:id="1012"/>
      <w:bookmarkStart w:id="1013" w:name="bookmark1375"/>
      <w:bookmarkStart w:id="1014" w:name="bookmark1376"/>
      <w:bookmarkStart w:id="1015" w:name="bookmark1378"/>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kobject. ktype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和 </w:t>
      </w:r>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kset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的相互关系</w:t>
      </w:r>
      <w:bookmarkEnd w:id="1013"/>
      <w:bookmarkEnd w:id="1014"/>
      <w:bookmarkEnd w:id="1015"/>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上文反复讨论的这一组结构体很容易令人混淆，这可不是因为它们数量繁多（其实只有三 个），也不是它们太复杂（它们都相当简单），而是由于它们内部相互交织。要了解</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很 难只讨论其中一个结构而不涉及其他相关结构。然而在这些结构的相互作用下，会更有助你深刻 理解它们之间的关系。</w:t>
      </w:r>
    </w:p>
    <w:p>
      <w:pPr>
        <w:pStyle w:val="5"/>
        <w:keepNext w:val="0"/>
        <w:keepLines w:val="0"/>
        <w:widowControl w:val="0"/>
        <w:shd w:val="clear" w:color="auto" w:fill="auto"/>
        <w:tabs>
          <w:tab w:val="left" w:pos="4083"/>
        </w:tabs>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这里最重要的家伙是</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它由</w:t>
      </w:r>
      <w:r>
        <w:rPr>
          <w:rFonts w:hint="eastAsia" w:ascii="微软雅黑" w:hAnsi="微软雅黑" w:eastAsia="微软雅黑" w:cs="微软雅黑"/>
          <w:color w:val="000000"/>
          <w:spacing w:val="0"/>
          <w:w w:val="100"/>
          <w:position w:val="0"/>
          <w:sz w:val="19"/>
          <w:szCs w:val="19"/>
          <w:lang w:val="en-US" w:eastAsia="en-US" w:bidi="en-US"/>
        </w:rPr>
        <w:t>struct koject</w:t>
      </w:r>
      <w:r>
        <w:rPr>
          <w:rFonts w:hint="eastAsia" w:ascii="微软雅黑" w:hAnsi="微软雅黑" w:eastAsia="微软雅黑" w:cs="微软雅黑"/>
          <w:color w:val="000000"/>
          <w:spacing w:val="0"/>
          <w:w w:val="100"/>
          <w:position w:val="0"/>
        </w:rPr>
        <w:t>表示。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为我们引入了诸如引用计数 </w:t>
      </w:r>
      <w:r>
        <w:rPr>
          <w:rFonts w:hint="eastAsia" w:ascii="微软雅黑" w:hAnsi="微软雅黑" w:eastAsia="微软雅黑" w:cs="微软雅黑"/>
          <w:color w:val="000000"/>
          <w:spacing w:val="0"/>
          <w:w w:val="100"/>
          <w:position w:val="0"/>
          <w:sz w:val="19"/>
          <w:szCs w:val="19"/>
          <w:lang w:val="en-US" w:eastAsia="en-US" w:bidi="en-US"/>
        </w:rPr>
        <w:t>（reference counting）.</w:t>
      </w:r>
      <w:r>
        <w:rPr>
          <w:rFonts w:hint="eastAsia" w:ascii="微软雅黑" w:hAnsi="微软雅黑" w:eastAsia="微软雅黑" w:cs="微软雅黑"/>
          <w:color w:val="000000"/>
          <w:spacing w:val="0"/>
          <w:w w:val="100"/>
          <w:position w:val="0"/>
        </w:rPr>
        <w:t>父子关系和对象名称等基本对象道具，并且是以一个统一的方式提供这些 功能。不过</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本身意义并不大，通常情况下它需要被嵌入到其他数据结构中，让那些包含 它的结构具有了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的特性。</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与一个特别的</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对象关联，</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由</w:t>
      </w:r>
      <w:r>
        <w:rPr>
          <w:rFonts w:hint="eastAsia" w:ascii="微软雅黑" w:hAnsi="微软雅黑" w:eastAsia="微软雅黑" w:cs="微软雅黑"/>
          <w:color w:val="000000"/>
          <w:spacing w:val="0"/>
          <w:w w:val="100"/>
          <w:position w:val="0"/>
          <w:sz w:val="19"/>
          <w:szCs w:val="19"/>
          <w:lang w:val="en-US" w:eastAsia="en-US" w:bidi="en-US"/>
        </w:rPr>
        <w:t>struct kobj_type</w:t>
      </w:r>
      <w:r>
        <w:rPr>
          <w:rFonts w:hint="eastAsia" w:ascii="微软雅黑" w:hAnsi="微软雅黑" w:eastAsia="微软雅黑" w:cs="微软雅黑"/>
          <w:color w:val="000000"/>
          <w:spacing w:val="0"/>
          <w:w w:val="100"/>
          <w:position w:val="0"/>
        </w:rPr>
        <w:t>结构体表示，在</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 xml:space="preserve">中 </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字段指向该对象。</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定义了一些</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相关的默认特性：析构行为（反构造功能）、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行为</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的操作表）以及别的一些默认属性。</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又归入了称作</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的集合，</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集合由</w:t>
      </w:r>
      <w:r>
        <w:rPr>
          <w:rFonts w:hint="eastAsia" w:ascii="微软雅黑" w:hAnsi="微软雅黑" w:eastAsia="微软雅黑" w:cs="微软雅黑"/>
          <w:color w:val="000000"/>
          <w:spacing w:val="0"/>
          <w:w w:val="100"/>
          <w:position w:val="0"/>
          <w:sz w:val="19"/>
          <w:szCs w:val="19"/>
          <w:lang w:val="en-US" w:eastAsia="en-US" w:bidi="en-US"/>
        </w:rPr>
        <w:t>struct kset</w:t>
      </w:r>
      <w:r>
        <w:rPr>
          <w:rFonts w:hint="eastAsia" w:ascii="微软雅黑" w:hAnsi="微软雅黑" w:eastAsia="微软雅黑" w:cs="微软雅黑"/>
          <w:color w:val="000000"/>
          <w:spacing w:val="0"/>
          <w:w w:val="100"/>
          <w:position w:val="0"/>
        </w:rPr>
        <w:t>结构体表示。</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提供了两个功能。 第一，其中嵌入的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作为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组的基类。第二，</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将相关的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集合在一起。在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中，这些相关的</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将以独立的目录出现在文件系统中。这些相关的目录，也许是给定 目录的所有子目录，它们可能处于同一个</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37" w:line="302" w:lineRule="exact"/>
        <w:ind w:left="0" w:right="0" w:firstLine="420"/>
        <w:jc w:val="both"/>
        <w:rPr>
          <w:rFonts w:hint="eastAsia" w:ascii="微软雅黑" w:hAnsi="微软雅黑" w:eastAsia="微软雅黑" w:cs="微软雅黑"/>
        </w:rPr>
        <w:sectPr>
          <w:headerReference r:id="rId536" w:type="first"/>
          <w:footerReference r:id="rId539" w:type="first"/>
          <w:headerReference r:id="rId534" w:type="default"/>
          <w:footerReference r:id="rId537" w:type="default"/>
          <w:headerReference r:id="rId535" w:type="even"/>
          <w:footerReference r:id="rId538" w:type="even"/>
          <w:footnotePr>
            <w:numFmt w:val="decimal"/>
          </w:footnotePr>
          <w:pgSz w:w="9833" w:h="13646"/>
          <w:pgMar w:top="998" w:right="471" w:bottom="1014"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9"/>
          <w:szCs w:val="19"/>
        </w:rPr>
        <w:t>17・1</w:t>
      </w:r>
      <w:r>
        <w:rPr>
          <w:rFonts w:hint="eastAsia" w:ascii="微软雅黑" w:hAnsi="微软雅黑" w:eastAsia="微软雅黑" w:cs="微软雅黑"/>
          <w:color w:val="000000"/>
          <w:spacing w:val="0"/>
          <w:w w:val="100"/>
          <w:position w:val="0"/>
        </w:rPr>
        <w:t>描述了这些数据结构的内在关系。</w:t>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w:drawing>
          <wp:anchor distT="0" distB="375285" distL="78740" distR="496570" simplePos="0" relativeHeight="125830144" behindDoc="0" locked="0" layoutInCell="1" allowOverlap="1">
            <wp:simplePos x="0" y="0"/>
            <wp:positionH relativeFrom="page">
              <wp:posOffset>1504950</wp:posOffset>
            </wp:positionH>
            <wp:positionV relativeFrom="paragraph">
              <wp:posOffset>0</wp:posOffset>
            </wp:positionV>
            <wp:extent cx="1639570" cy="1619885"/>
            <wp:effectExtent l="0" t="0" r="0" b="0"/>
            <wp:wrapTopAndBottom/>
            <wp:docPr id="1167" name="Shape 1167"/>
            <wp:cNvGraphicFramePr/>
            <a:graphic xmlns:a="http://schemas.openxmlformats.org/drawingml/2006/main">
              <a:graphicData uri="http://schemas.openxmlformats.org/drawingml/2006/picture">
                <pic:pic xmlns:pic="http://schemas.openxmlformats.org/drawingml/2006/picture">
                  <pic:nvPicPr>
                    <pic:cNvPr id="1167" name="Shape 1167"/>
                    <pic:cNvPicPr/>
                  </pic:nvPicPr>
                  <pic:blipFill>
                    <a:blip r:embed="rId703"/>
                    <a:stretch>
                      <a:fillRect/>
                    </a:stretch>
                  </pic:blipFill>
                  <pic:spPr>
                    <a:xfrm>
                      <a:off x="0" y="0"/>
                      <a:ext cx="1639570" cy="161988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3314065</wp:posOffset>
                </wp:positionH>
                <wp:positionV relativeFrom="paragraph">
                  <wp:posOffset>39370</wp:posOffset>
                </wp:positionV>
                <wp:extent cx="326390" cy="137160"/>
                <wp:effectExtent l="0" t="0" r="0" b="0"/>
                <wp:wrapNone/>
                <wp:docPr id="1169" name="Shape 1169"/>
                <wp:cNvGraphicFramePr/>
                <a:graphic xmlns:a="http://schemas.openxmlformats.org/drawingml/2006/main">
                  <a:graphicData uri="http://schemas.microsoft.com/office/word/2010/wordprocessingShape">
                    <wps:wsp>
                      <wps:cNvSpPr txBox="1"/>
                      <wps:spPr>
                        <a:xfrm>
                          <a:off x="0" y="0"/>
                          <a:ext cx="32639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子系统</w:t>
                            </w:r>
                          </w:p>
                        </w:txbxContent>
                      </wps:txbx>
                      <wps:bodyPr lIns="0" tIns="0" rIns="0" bIns="0">
                        <a:noAutofit/>
                      </wps:bodyPr>
                    </wps:wsp>
                  </a:graphicData>
                </a:graphic>
              </wp:anchor>
            </w:drawing>
          </mc:Choice>
          <mc:Fallback>
            <w:pict>
              <v:shape id="Shape 1169" o:spid="_x0000_s1026" o:spt="202" type="#_x0000_t202" style="position:absolute;left:0pt;margin-left:260.95pt;margin-top:3.1pt;height:10.8pt;width:25.7pt;mso-position-horizontal-relative:page;z-index:503316480;mso-width-relative:page;mso-height-relative:page;" filled="f" stroked="f" coordsize="21600,21600" o:gfxdata="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xE6atkAAAAIAQAADwAAAAAAAAABACAAAAAiAAAAZHJzL2Rvd25yZXYu&#10;eG1sUEsBAhQAFAAAAAgAh07iQOmbNbGIAQAAGwMAAA4AAAAAAAAAAQAgAAAAKAEAAGRycy9lMm9E&#10;b2MueG1sUEsFBgAAAAAGAAYAWQEAACI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子系统</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2059940</wp:posOffset>
                </wp:positionH>
                <wp:positionV relativeFrom="paragraph">
                  <wp:posOffset>39370</wp:posOffset>
                </wp:positionV>
                <wp:extent cx="326390" cy="137160"/>
                <wp:effectExtent l="0" t="0" r="0" b="0"/>
                <wp:wrapNone/>
                <wp:docPr id="1171" name="Shape 1171"/>
                <wp:cNvGraphicFramePr/>
                <a:graphic xmlns:a="http://schemas.openxmlformats.org/drawingml/2006/main">
                  <a:graphicData uri="http://schemas.microsoft.com/office/word/2010/wordprocessingShape">
                    <wps:wsp>
                      <wps:cNvSpPr txBox="1"/>
                      <wps:spPr>
                        <a:xfrm>
                          <a:off x="0" y="0"/>
                          <a:ext cx="32639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子系统</w:t>
                            </w:r>
                          </w:p>
                        </w:txbxContent>
                      </wps:txbx>
                      <wps:bodyPr lIns="0" tIns="0" rIns="0" bIns="0">
                        <a:noAutofit/>
                      </wps:bodyPr>
                    </wps:wsp>
                  </a:graphicData>
                </a:graphic>
              </wp:anchor>
            </w:drawing>
          </mc:Choice>
          <mc:Fallback>
            <w:pict>
              <v:shape id="Shape 1171" o:spid="_x0000_s1026" o:spt="202" type="#_x0000_t202" style="position:absolute;left:0pt;margin-left:162.2pt;margin-top:3.1pt;height:10.8pt;width:25.7pt;mso-position-horizontal-relative:page;z-index:503316480;mso-width-relative:page;mso-height-relative:page;" filled="f" stroked="f" coordsize="21600,21600" o:gfxdata="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Mvr8b2AAAAAgBAAAPAAAAAAAAAAEAIAAAACIAAABkcnMvZG93bnJldi54&#10;bWxQSwECFAAUAAAACACHTuJAhETX44gBAAAbAwAADgAAAAAAAAABACAAAAAnAQAAZHJzL2Uyb0Rv&#10;Yy54bWxQSwUGAAAAAAYABgBZAQAAIQ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b w:val="0"/>
                          <w:bCs w:val="0"/>
                          <w:color w:val="000000"/>
                          <w:spacing w:val="0"/>
                          <w:w w:val="100"/>
                          <w:position w:val="0"/>
                          <w:sz w:val="16"/>
                          <w:szCs w:val="16"/>
                        </w:rPr>
                        <w:t>子系统</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1426210</wp:posOffset>
                </wp:positionH>
                <wp:positionV relativeFrom="paragraph">
                  <wp:posOffset>1260475</wp:posOffset>
                </wp:positionV>
                <wp:extent cx="189230" cy="137160"/>
                <wp:effectExtent l="0" t="0" r="0" b="0"/>
                <wp:wrapNone/>
                <wp:docPr id="1173" name="Shape 1173"/>
                <wp:cNvGraphicFramePr/>
                <a:graphic xmlns:a="http://schemas.openxmlformats.org/drawingml/2006/main">
                  <a:graphicData uri="http://schemas.microsoft.com/office/word/2010/wordprocessingShape">
                    <wps:wsp>
                      <wps:cNvSpPr txBox="1"/>
                      <wps:spPr>
                        <a:xfrm>
                          <a:off x="0" y="0"/>
                          <a:ext cx="18923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lang w:val="en-US" w:eastAsia="en-US" w:bidi="en-US"/>
                              </w:rPr>
                              <w:t>kobj</w:t>
                            </w:r>
                          </w:p>
                        </w:txbxContent>
                      </wps:txbx>
                      <wps:bodyPr lIns="0" tIns="0" rIns="0" bIns="0">
                        <a:noAutofit/>
                      </wps:bodyPr>
                    </wps:wsp>
                  </a:graphicData>
                </a:graphic>
              </wp:anchor>
            </w:drawing>
          </mc:Choice>
          <mc:Fallback>
            <w:pict>
              <v:shape id="Shape 1173" o:spid="_x0000_s1026" o:spt="202" type="#_x0000_t202" style="position:absolute;left:0pt;margin-left:112.3pt;margin-top:99.25pt;height:10.8pt;width:14.9pt;mso-position-horizontal-relative:page;z-index:503316480;mso-width-relative:page;mso-height-relative:page;" filled="f" stroked="f" coordsize="21600,21600" o:gfxdata="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NPyM9kAAAALAQAADwAAAAAAAAABACAAAAAiAAAAZHJzL2Rvd25yZXYu&#10;eG1sUEsBAhQAFAAAAAgAh07iQIy5KPyIAQAAGwMAAA4AAAAAAAAAAQAgAAAAKAEAAGRycy9lMm9E&#10;b2MueG1sUEsFBgAAAAAGAAYAWQEAACI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lang w:val="en-US" w:eastAsia="en-US" w:bidi="en-US"/>
                        </w:rPr>
                        <w:t>kobj</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2471420</wp:posOffset>
                </wp:positionH>
                <wp:positionV relativeFrom="paragraph">
                  <wp:posOffset>1280160</wp:posOffset>
                </wp:positionV>
                <wp:extent cx="189230" cy="117475"/>
                <wp:effectExtent l="0" t="0" r="0" b="0"/>
                <wp:wrapNone/>
                <wp:docPr id="1175" name="Shape 1175"/>
                <wp:cNvGraphicFramePr/>
                <a:graphic xmlns:a="http://schemas.openxmlformats.org/drawingml/2006/main">
                  <a:graphicData uri="http://schemas.microsoft.com/office/word/2010/wordprocessingShape">
                    <wps:wsp>
                      <wps:cNvSpPr txBox="1"/>
                      <wps:spPr>
                        <a:xfrm>
                          <a:off x="0" y="0"/>
                          <a:ext cx="189230" cy="11747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kobj</w:t>
                            </w:r>
                          </w:p>
                        </w:txbxContent>
                      </wps:txbx>
                      <wps:bodyPr lIns="0" tIns="0" rIns="0" bIns="0">
                        <a:noAutofit/>
                      </wps:bodyPr>
                    </wps:wsp>
                  </a:graphicData>
                </a:graphic>
              </wp:anchor>
            </w:drawing>
          </mc:Choice>
          <mc:Fallback>
            <w:pict>
              <v:shape id="Shape 1175" o:spid="_x0000_s1026" o:spt="202" type="#_x0000_t202" style="position:absolute;left:0pt;margin-left:194.6pt;margin-top:100.8pt;height:9.25pt;width:14.9pt;mso-position-horizontal-relative:page;z-index:503316480;mso-width-relative:page;mso-height-relative:page;" filled="f" stroked="f" coordsize="21600,21600" o:gfxdata="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m+nFp1wAAAAsBAAAPAAAAAAAAAAEAIAAAACIAAABkcnMvZG93bnJldi54bWxQ&#10;SwECFAAUAAAACACHTuJAOCDEr4YBAAAbAwAADgAAAAAAAAABACAAAAAmAQAAZHJzL2Uyb0RvYy54&#10;bWxQSwUGAAAAAAYABgBZAQAAHg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kobj</w:t>
                      </w:r>
                    </w:p>
                  </w:txbxContent>
                </v:textbox>
              </v:shape>
            </w:pict>
          </mc:Fallback>
        </mc:AlternateContent>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1713865</wp:posOffset>
                </wp:positionH>
                <wp:positionV relativeFrom="paragraph">
                  <wp:posOffset>1606550</wp:posOffset>
                </wp:positionV>
                <wp:extent cx="411480" cy="260985"/>
                <wp:effectExtent l="0" t="0" r="0" b="0"/>
                <wp:wrapNone/>
                <wp:docPr id="1177" name="Shape 1177"/>
                <wp:cNvGraphicFramePr/>
                <a:graphic xmlns:a="http://schemas.openxmlformats.org/drawingml/2006/main">
                  <a:graphicData uri="http://schemas.microsoft.com/office/word/2010/wordprocessingShape">
                    <wps:wsp>
                      <wps:cNvSpPr txBox="1"/>
                      <wps:spPr>
                        <a:xfrm>
                          <a:off x="0" y="0"/>
                          <a:ext cx="411480" cy="26098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u w:val="single"/>
                                <w:lang w:val="zh-CN" w:eastAsia="zh-CN" w:bidi="zh-CN"/>
                              </w:rPr>
                              <w:t xml:space="preserve">| </w:t>
                            </w:r>
                            <w:r>
                              <w:rPr>
                                <w:rFonts w:ascii="Times New Roman" w:hAnsi="Times New Roman" w:eastAsia="Times New Roman" w:cs="Times New Roman"/>
                                <w:b w:val="0"/>
                                <w:bCs w:val="0"/>
                                <w:color w:val="000000"/>
                                <w:spacing w:val="0"/>
                                <w:w w:val="100"/>
                                <w:position w:val="0"/>
                                <w:sz w:val="16"/>
                                <w:szCs w:val="16"/>
                                <w:u w:val="single"/>
                                <w:lang w:val="en-US" w:eastAsia="en-US" w:bidi="en-US"/>
                              </w:rPr>
                              <w:t xml:space="preserve">kobj </w:t>
                            </w:r>
                            <w:r>
                              <w:rPr>
                                <w:rFonts w:ascii="Times New Roman" w:hAnsi="Times New Roman" w:eastAsia="Times New Roman" w:cs="Times New Roman"/>
                                <w:b w:val="0"/>
                                <w:bCs w:val="0"/>
                                <w:color w:val="000000"/>
                                <w:spacing w:val="0"/>
                                <w:w w:val="100"/>
                                <w:position w:val="0"/>
                                <w:sz w:val="16"/>
                                <w:szCs w:val="16"/>
                                <w:u w:val="single"/>
                                <w:lang w:val="zh-CN" w:eastAsia="zh-CN" w:bidi="zh-CN"/>
                              </w:rPr>
                              <w:t>|</w:t>
                            </w:r>
                          </w:p>
                        </w:txbxContent>
                      </wps:txbx>
                      <wps:bodyPr lIns="0" tIns="0" rIns="0" bIns="0">
                        <a:noAutofit/>
                      </wps:bodyPr>
                    </wps:wsp>
                  </a:graphicData>
                </a:graphic>
              </wp:anchor>
            </w:drawing>
          </mc:Choice>
          <mc:Fallback>
            <w:pict>
              <v:shape id="Shape 1177" o:spid="_x0000_s1026" o:spt="202" type="#_x0000_t202" style="position:absolute;left:0pt;margin-left:134.95pt;margin-top:126.5pt;height:20.55pt;width:32.4pt;mso-position-horizontal-relative:page;z-index:503316480;mso-width-relative:page;mso-height-relative:page;" filled="f" stroked="f" coordsize="21600,21600" o:gfxdata="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bIykNoAAAALAQAADwAAAAAAAAABACAAAAAiAAAAZHJzL2Rvd25yZXYu&#10;eG1sUEsBAhQAFAAAAAgAh07iQOYXDJ+HAQAAGwMAAA4AAAAAAAAAAQAgAAAAKQEAAGRycy9lMm9E&#10;b2MueG1sUEsFBgAAAAAGAAYAWQEAACIFA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u w:val="single"/>
                          <w:lang w:val="zh-CN" w:eastAsia="zh-CN" w:bidi="zh-CN"/>
                        </w:rPr>
                        <w:t xml:space="preserve">| </w:t>
                      </w:r>
                      <w:r>
                        <w:rPr>
                          <w:rFonts w:ascii="Times New Roman" w:hAnsi="Times New Roman" w:eastAsia="Times New Roman" w:cs="Times New Roman"/>
                          <w:b w:val="0"/>
                          <w:bCs w:val="0"/>
                          <w:color w:val="000000"/>
                          <w:spacing w:val="0"/>
                          <w:w w:val="100"/>
                          <w:position w:val="0"/>
                          <w:sz w:val="16"/>
                          <w:szCs w:val="16"/>
                          <w:u w:val="single"/>
                          <w:lang w:val="en-US" w:eastAsia="en-US" w:bidi="en-US"/>
                        </w:rPr>
                        <w:t xml:space="preserve">kobj </w:t>
                      </w:r>
                      <w:r>
                        <w:rPr>
                          <w:rFonts w:ascii="Times New Roman" w:hAnsi="Times New Roman" w:eastAsia="Times New Roman" w:cs="Times New Roman"/>
                          <w:b w:val="0"/>
                          <w:bCs w:val="0"/>
                          <w:color w:val="000000"/>
                          <w:spacing w:val="0"/>
                          <w:w w:val="100"/>
                          <w:position w:val="0"/>
                          <w:sz w:val="16"/>
                          <w:szCs w:val="16"/>
                          <w:u w:val="single"/>
                          <w:lang w:val="zh-CN" w:eastAsia="zh-CN" w:bidi="zh-CN"/>
                        </w:rPr>
                        <w:t>|</w:t>
                      </w:r>
                    </w:p>
                  </w:txbxContent>
                </v:textbox>
              </v:shape>
            </w:pict>
          </mc:Fallback>
        </mc:AlternateContent>
      </w:r>
      <w:r>
        <w:rPr>
          <w:rFonts w:hint="eastAsia" w:ascii="微软雅黑" w:hAnsi="微软雅黑" w:eastAsia="微软雅黑" w:cs="微软雅黑"/>
        </w:rPr>
        <w:drawing>
          <wp:anchor distT="777240" distB="806450" distL="65405" distR="163195" simplePos="0" relativeHeight="125830144" behindDoc="0" locked="0" layoutInCell="1" allowOverlap="1">
            <wp:simplePos x="0" y="0"/>
            <wp:positionH relativeFrom="page">
              <wp:posOffset>3810635</wp:posOffset>
            </wp:positionH>
            <wp:positionV relativeFrom="paragraph">
              <wp:posOffset>777240</wp:posOffset>
            </wp:positionV>
            <wp:extent cx="1012190" cy="411480"/>
            <wp:effectExtent l="0" t="0" r="0" b="0"/>
            <wp:wrapTopAndBottom/>
            <wp:docPr id="1179" name="Shape 1179"/>
            <wp:cNvGraphicFramePr/>
            <a:graphic xmlns:a="http://schemas.openxmlformats.org/drawingml/2006/main">
              <a:graphicData uri="http://schemas.openxmlformats.org/drawingml/2006/picture">
                <pic:pic xmlns:pic="http://schemas.openxmlformats.org/drawingml/2006/picture">
                  <pic:nvPicPr>
                    <pic:cNvPr id="1179" name="Shape 1179"/>
                    <pic:cNvPicPr/>
                  </pic:nvPicPr>
                  <pic:blipFill>
                    <a:blip r:embed="rId704"/>
                    <a:stretch>
                      <a:fillRect/>
                    </a:stretch>
                  </pic:blipFill>
                  <pic:spPr>
                    <a:xfrm>
                      <a:off x="0" y="0"/>
                      <a:ext cx="1012190" cy="411480"/>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3745230</wp:posOffset>
                </wp:positionH>
                <wp:positionV relativeFrom="paragraph">
                  <wp:posOffset>1254125</wp:posOffset>
                </wp:positionV>
                <wp:extent cx="1240790" cy="150495"/>
                <wp:effectExtent l="0" t="0" r="0" b="0"/>
                <wp:wrapNone/>
                <wp:docPr id="1181" name="Shape 1181"/>
                <wp:cNvGraphicFramePr/>
                <a:graphic xmlns:a="http://schemas.openxmlformats.org/drawingml/2006/main">
                  <a:graphicData uri="http://schemas.microsoft.com/office/word/2010/wordprocessingShape">
                    <wps:wsp>
                      <wps:cNvSpPr txBox="1"/>
                      <wps:spPr>
                        <a:xfrm>
                          <a:off x="0" y="0"/>
                          <a:ext cx="1240790" cy="150495"/>
                        </a:xfrm>
                        <a:prstGeom prst="rect">
                          <a:avLst/>
                        </a:prstGeom>
                        <a:noFill/>
                      </wps:spPr>
                      <wps:txbx>
                        <w:txbxContent>
                          <w:p>
                            <w:pPr>
                              <w:pStyle w:val="29"/>
                              <w:keepNext w:val="0"/>
                              <w:keepLines w:val="0"/>
                              <w:widowControl w:val="0"/>
                              <w:shd w:val="clear" w:color="auto" w:fill="auto"/>
                              <w:tabs>
                                <w:tab w:val="left" w:leader="hyphen" w:pos="1275"/>
                              </w:tabs>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lang w:val="en-US" w:eastAsia="en-US" w:bidi="en-US"/>
                              </w:rPr>
                              <w:t>k</w:t>
                            </w:r>
                            <w:r>
                              <w:rPr>
                                <w:rFonts w:ascii="宋体" w:hAnsi="宋体" w:eastAsia="宋体" w:cs="宋体"/>
                                <w:b w:val="0"/>
                                <w:bCs w:val="0"/>
                                <w:color w:val="000000"/>
                                <w:spacing w:val="0"/>
                                <w:w w:val="100"/>
                                <w:position w:val="0"/>
                                <w:sz w:val="16"/>
                                <w:szCs w:val="16"/>
                                <w:lang w:val="en-US" w:eastAsia="en-US" w:bidi="en-US"/>
                              </w:rPr>
                              <w:t>(</w:t>
                            </w:r>
                            <w:r>
                              <w:rPr>
                                <w:rFonts w:ascii="Times New Roman" w:hAnsi="Times New Roman" w:eastAsia="Times New Roman" w:cs="Times New Roman"/>
                                <w:b w:val="0"/>
                                <w:bCs w:val="0"/>
                                <w:color w:val="000000"/>
                                <w:spacing w:val="0"/>
                                <w:w w:val="100"/>
                                <w:position w:val="0"/>
                                <w:sz w:val="16"/>
                                <w:szCs w:val="16"/>
                                <w:lang w:val="en-US" w:eastAsia="en-US" w:bidi="en-US"/>
                              </w:rPr>
                              <w:t xml:space="preserve">^&gt;j </w:t>
                            </w:r>
                            <w:r>
                              <w:rPr>
                                <w:rFonts w:ascii="Times New Roman" w:hAnsi="Times New Roman" w:eastAsia="Times New Roman" w:cs="Times New Roman"/>
                                <w:b w:val="0"/>
                                <w:bCs w:val="0"/>
                                <w:color w:val="000000"/>
                                <w:spacing w:val="0"/>
                                <w:w w:val="100"/>
                                <w:position w:val="0"/>
                                <w:sz w:val="16"/>
                                <w:szCs w:val="16"/>
                              </w:rPr>
                              <w:t xml:space="preserve">&lt; </w:t>
                            </w:r>
                            <w:r>
                              <w:rPr>
                                <w:rFonts w:ascii="Times New Roman" w:hAnsi="Times New Roman" w:eastAsia="Times New Roman" w:cs="Times New Roman"/>
                                <w:b w:val="0"/>
                                <w:bCs w:val="0"/>
                                <w:color w:val="000000"/>
                                <w:spacing w:val="0"/>
                                <w:w w:val="100"/>
                                <w:position w:val="0"/>
                                <w:sz w:val="16"/>
                                <w:szCs w:val="16"/>
                              </w:rPr>
                              <w:tab/>
                            </w:r>
                            <w:r>
                              <w:rPr>
                                <w:rFonts w:ascii="Times New Roman" w:hAnsi="Times New Roman" w:eastAsia="Times New Roman" w:cs="Times New Roman"/>
                                <w:b w:val="0"/>
                                <w:bCs w:val="0"/>
                                <w:color w:val="000000"/>
                                <w:spacing w:val="0"/>
                                <w:w w:val="100"/>
                                <w:position w:val="0"/>
                                <w:sz w:val="16"/>
                                <w:szCs w:val="16"/>
                                <w:lang w:val="en-US" w:eastAsia="en-US" w:bidi="en-US"/>
                              </w:rPr>
                              <w:t>► kobj</w:t>
                            </w:r>
                          </w:p>
                        </w:txbxContent>
                      </wps:txbx>
                      <wps:bodyPr lIns="0" tIns="0" rIns="0" bIns="0">
                        <a:noAutofit/>
                      </wps:bodyPr>
                    </wps:wsp>
                  </a:graphicData>
                </a:graphic>
              </wp:anchor>
            </w:drawing>
          </mc:Choice>
          <mc:Fallback>
            <w:pict>
              <v:shape id="Shape 1181" o:spid="_x0000_s1026" o:spt="202" type="#_x0000_t202" style="position:absolute;left:0pt;margin-left:294.9pt;margin-top:98.75pt;height:11.85pt;width:97.7pt;mso-position-horizontal-relative:page;z-index:503316480;mso-width-relative:page;mso-height-relative:page;" filled="f" stroked="f" coordsize="21600,21600" o:gfxdata="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oE99zaAAAACwEAAA8AAAAAAAAAAQAgAAAAIgAAAGRycy9kb3ducmV2&#10;LnhtbFBLAQIUABQAAAAIAIdO4kA0wTvSiAEAABw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tabs>
                          <w:tab w:val="left" w:leader="hyphen" w:pos="1275"/>
                        </w:tabs>
                        <w:bidi w:val="0"/>
                        <w:spacing w:before="0" w:after="0" w:line="240" w:lineRule="auto"/>
                        <w:ind w:left="0" w:right="0" w:firstLine="0"/>
                        <w:jc w:val="left"/>
                        <w:rPr>
                          <w:sz w:val="16"/>
                          <w:szCs w:val="16"/>
                        </w:rPr>
                      </w:pPr>
                      <w:r>
                        <w:rPr>
                          <w:rFonts w:ascii="Times New Roman" w:hAnsi="Times New Roman" w:eastAsia="Times New Roman" w:cs="Times New Roman"/>
                          <w:b w:val="0"/>
                          <w:bCs w:val="0"/>
                          <w:color w:val="000000"/>
                          <w:spacing w:val="0"/>
                          <w:w w:val="100"/>
                          <w:position w:val="0"/>
                          <w:sz w:val="16"/>
                          <w:szCs w:val="16"/>
                          <w:lang w:val="en-US" w:eastAsia="en-US" w:bidi="en-US"/>
                        </w:rPr>
                        <w:t>k</w:t>
                      </w:r>
                      <w:r>
                        <w:rPr>
                          <w:rFonts w:ascii="宋体" w:hAnsi="宋体" w:eastAsia="宋体" w:cs="宋体"/>
                          <w:b w:val="0"/>
                          <w:bCs w:val="0"/>
                          <w:color w:val="000000"/>
                          <w:spacing w:val="0"/>
                          <w:w w:val="100"/>
                          <w:position w:val="0"/>
                          <w:sz w:val="16"/>
                          <w:szCs w:val="16"/>
                          <w:lang w:val="en-US" w:eastAsia="en-US" w:bidi="en-US"/>
                        </w:rPr>
                        <w:t>(</w:t>
                      </w:r>
                      <w:r>
                        <w:rPr>
                          <w:rFonts w:ascii="Times New Roman" w:hAnsi="Times New Roman" w:eastAsia="Times New Roman" w:cs="Times New Roman"/>
                          <w:b w:val="0"/>
                          <w:bCs w:val="0"/>
                          <w:color w:val="000000"/>
                          <w:spacing w:val="0"/>
                          <w:w w:val="100"/>
                          <w:position w:val="0"/>
                          <w:sz w:val="16"/>
                          <w:szCs w:val="16"/>
                          <w:lang w:val="en-US" w:eastAsia="en-US" w:bidi="en-US"/>
                        </w:rPr>
                        <w:t xml:space="preserve">^&gt;j </w:t>
                      </w:r>
                      <w:r>
                        <w:rPr>
                          <w:rFonts w:ascii="Times New Roman" w:hAnsi="Times New Roman" w:eastAsia="Times New Roman" w:cs="Times New Roman"/>
                          <w:b w:val="0"/>
                          <w:bCs w:val="0"/>
                          <w:color w:val="000000"/>
                          <w:spacing w:val="0"/>
                          <w:w w:val="100"/>
                          <w:position w:val="0"/>
                          <w:sz w:val="16"/>
                          <w:szCs w:val="16"/>
                        </w:rPr>
                        <w:t xml:space="preserve">&lt; </w:t>
                      </w:r>
                      <w:r>
                        <w:rPr>
                          <w:rFonts w:ascii="Times New Roman" w:hAnsi="Times New Roman" w:eastAsia="Times New Roman" w:cs="Times New Roman"/>
                          <w:b w:val="0"/>
                          <w:bCs w:val="0"/>
                          <w:color w:val="000000"/>
                          <w:spacing w:val="0"/>
                          <w:w w:val="100"/>
                          <w:position w:val="0"/>
                          <w:sz w:val="16"/>
                          <w:szCs w:val="16"/>
                        </w:rPr>
                        <w:tab/>
                      </w:r>
                      <w:r>
                        <w:rPr>
                          <w:rFonts w:ascii="Times New Roman" w:hAnsi="Times New Roman" w:eastAsia="Times New Roman" w:cs="Times New Roman"/>
                          <w:b w:val="0"/>
                          <w:bCs w:val="0"/>
                          <w:color w:val="000000"/>
                          <w:spacing w:val="0"/>
                          <w:w w:val="100"/>
                          <w:position w:val="0"/>
                          <w:sz w:val="16"/>
                          <w:szCs w:val="16"/>
                          <w:lang w:val="en-US" w:eastAsia="en-US" w:bidi="en-US"/>
                        </w:rPr>
                        <w:t>► kobj</w:t>
                      </w:r>
                    </w:p>
                  </w:txbxContent>
                </v:textbox>
              </v:shape>
            </w:pict>
          </mc:Fallback>
        </mc:AlternateContent>
      </w:r>
    </w:p>
    <w:p>
      <w:pPr>
        <w:pStyle w:val="41"/>
        <w:keepNext w:val="0"/>
        <w:keepLines w:val="0"/>
        <w:widowControl w:val="0"/>
        <w:pBdr>
          <w:top w:val="single" w:color="auto" w:sz="4" w:space="5"/>
          <w:left w:val="single" w:color="auto" w:sz="4" w:space="0"/>
          <w:bottom w:val="single" w:color="auto" w:sz="4" w:space="7"/>
          <w:right w:val="single" w:color="auto" w:sz="4" w:space="0"/>
        </w:pBdr>
        <w:shd w:val="clear" w:color="auto" w:fill="auto"/>
        <w:bidi w:val="0"/>
        <w:spacing w:before="0" w:after="16" w:line="240" w:lineRule="auto"/>
        <w:ind w:left="28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kobj</w:t>
      </w:r>
    </w:p>
    <w:p>
      <w:pPr>
        <w:pStyle w:val="37"/>
        <w:keepNext w:val="0"/>
        <w:keepLines w:val="0"/>
        <w:widowControl w:val="0"/>
        <w:shd w:val="clear" w:color="auto" w:fill="auto"/>
        <w:bidi w:val="0"/>
        <w:spacing w:before="0" w:after="22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图</w:t>
      </w:r>
      <w:r>
        <w:rPr>
          <w:rFonts w:hint="eastAsia" w:ascii="微软雅黑" w:hAnsi="微软雅黑" w:eastAsia="微软雅黑" w:cs="微软雅黑"/>
          <w:b/>
          <w:bCs/>
          <w:color w:val="000000"/>
          <w:spacing w:val="0"/>
          <w:w w:val="100"/>
          <w:position w:val="0"/>
          <w:sz w:val="14"/>
          <w:szCs w:val="14"/>
          <w:lang w:val="zh-TW" w:eastAsia="zh-TW" w:bidi="zh-TW"/>
        </w:rPr>
        <w:t>17</w:t>
      </w:r>
      <w:r>
        <w:rPr>
          <w:rFonts w:hint="eastAsia" w:ascii="微软雅黑" w:hAnsi="微软雅黑" w:eastAsia="微软雅黑" w:cs="微软雅黑"/>
          <w:b/>
          <w:bCs/>
          <w:color w:val="000000"/>
          <w:spacing w:val="0"/>
          <w:w w:val="100"/>
          <w:position w:val="0"/>
          <w:sz w:val="15"/>
          <w:szCs w:val="15"/>
          <w:lang w:val="zh-TW" w:eastAsia="zh-TW" w:bidi="zh-TW"/>
        </w:rPr>
        <w:t>・</w:t>
      </w:r>
      <w:r>
        <w:rPr>
          <w:rFonts w:hint="eastAsia" w:ascii="微软雅黑" w:hAnsi="微软雅黑" w:eastAsia="微软雅黑" w:cs="微软雅黑"/>
          <w:b/>
          <w:bCs/>
          <w:color w:val="000000"/>
          <w:spacing w:val="0"/>
          <w:w w:val="100"/>
          <w:position w:val="0"/>
          <w:sz w:val="14"/>
          <w:szCs w:val="14"/>
          <w:lang w:val="zh-TW" w:eastAsia="zh-TW" w:bidi="zh-TW"/>
        </w:rPr>
        <w:t xml:space="preserve">1 </w:t>
      </w:r>
      <w:r>
        <w:rPr>
          <w:rFonts w:hint="eastAsia" w:ascii="微软雅黑" w:hAnsi="微软雅黑" w:eastAsia="微软雅黑" w:cs="微软雅黑"/>
          <w:b/>
          <w:bCs/>
          <w:color w:val="000000"/>
          <w:spacing w:val="0"/>
          <w:w w:val="100"/>
          <w:position w:val="0"/>
          <w:sz w:val="14"/>
          <w:szCs w:val="14"/>
          <w:lang w:val="en-US" w:eastAsia="en-US" w:bidi="en-US"/>
        </w:rPr>
        <w:t>kobject. kset</w:t>
      </w:r>
      <w:r>
        <w:rPr>
          <w:rFonts w:hint="eastAsia" w:ascii="微软雅黑" w:hAnsi="微软雅黑" w:eastAsia="微软雅黑" w:cs="微软雅黑"/>
          <w:color w:val="000000"/>
          <w:spacing w:val="0"/>
          <w:w w:val="100"/>
          <w:position w:val="0"/>
          <w:sz w:val="16"/>
          <w:szCs w:val="16"/>
          <w:lang w:val="zh-TW" w:eastAsia="zh-TW" w:bidi="zh-TW"/>
        </w:rPr>
        <w:t>和子系统的内在关系</w:t>
      </w:r>
    </w:p>
    <w:p>
      <w:pPr>
        <w:pStyle w:val="13"/>
        <w:keepNext/>
        <w:keepLines/>
        <w:widowControl w:val="0"/>
        <w:shd w:val="clear" w:color="auto" w:fill="auto"/>
        <w:bidi w:val="0"/>
        <w:spacing w:before="0" w:after="160" w:line="312" w:lineRule="exact"/>
        <w:ind w:left="0" w:right="0" w:firstLine="0"/>
        <w:jc w:val="both"/>
        <w:rPr>
          <w:rFonts w:hint="eastAsia" w:ascii="微软雅黑" w:hAnsi="微软雅黑" w:eastAsia="微软雅黑" w:cs="微软雅黑"/>
          <w:sz w:val="19"/>
          <w:szCs w:val="19"/>
        </w:rPr>
      </w:pPr>
      <w:bookmarkStart w:id="1016" w:name="bookmark1381"/>
      <w:bookmarkStart w:id="1017" w:name="bookmark1379"/>
      <w:bookmarkStart w:id="1018" w:name="bookmark1380"/>
      <w:r>
        <w:rPr>
          <w:rFonts w:hint="eastAsia" w:ascii="微软雅黑" w:hAnsi="微软雅黑" w:eastAsia="微软雅黑" w:cs="微软雅黑"/>
          <w:color w:val="000000"/>
          <w:spacing w:val="0"/>
          <w:w w:val="100"/>
          <w:position w:val="0"/>
          <w:sz w:val="19"/>
          <w:szCs w:val="19"/>
          <w:shd w:val="clear" w:color="auto" w:fill="auto"/>
          <w:lang w:val="en-US" w:eastAsia="en-US" w:bidi="en-US"/>
        </w:rPr>
        <w:t>17.3.5</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管理和操作</w:t>
      </w:r>
      <w:r>
        <w:rPr>
          <w:rFonts w:hint="eastAsia" w:ascii="微软雅黑" w:hAnsi="微软雅黑" w:eastAsia="微软雅黑" w:cs="微软雅黑"/>
          <w:color w:val="000000"/>
          <w:spacing w:val="0"/>
          <w:w w:val="100"/>
          <w:position w:val="0"/>
          <w:sz w:val="19"/>
          <w:szCs w:val="19"/>
          <w:shd w:val="clear" w:color="auto" w:fill="auto"/>
          <w:lang w:val="en-US" w:eastAsia="en-US" w:bidi="en-US"/>
        </w:rPr>
        <w:t>kobject</w:t>
      </w:r>
      <w:bookmarkEnd w:id="1016"/>
      <w:bookmarkEnd w:id="1017"/>
      <w:bookmarkEnd w:id="1018"/>
    </w:p>
    <w:p>
      <w:pPr>
        <w:pStyle w:val="5"/>
        <w:keepNext w:val="0"/>
        <w:keepLines w:val="0"/>
        <w:widowControl w:val="0"/>
        <w:shd w:val="clear" w:color="auto" w:fill="auto"/>
        <w:bidi w:val="0"/>
        <w:spacing w:before="0" w:after="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当了解了岫</w:t>
      </w:r>
      <w:r>
        <w:rPr>
          <w:rFonts w:hint="eastAsia" w:ascii="微软雅黑" w:hAnsi="微软雅黑" w:eastAsia="微软雅黑" w:cs="微软雅黑"/>
          <w:color w:val="000000"/>
          <w:spacing w:val="0"/>
          <w:w w:val="100"/>
          <w:position w:val="0"/>
          <w:sz w:val="19"/>
          <w:szCs w:val="19"/>
          <w:lang w:val="en-US" w:eastAsia="en-US" w:bidi="en-US"/>
        </w:rPr>
        <w:t>ect</w:t>
      </w:r>
      <w:r>
        <w:rPr>
          <w:rFonts w:hint="eastAsia" w:ascii="微软雅黑" w:hAnsi="微软雅黑" w:eastAsia="微软雅黑" w:cs="微软雅黑"/>
          <w:color w:val="000000"/>
          <w:spacing w:val="0"/>
          <w:w w:val="100"/>
          <w:position w:val="0"/>
        </w:rPr>
        <w:t>的内部基本细节后，我们来看管理和操作它的外部接口了。多数时候，驱动程 序开发者并不必直接处理</w:t>
      </w:r>
      <w:r>
        <w:rPr>
          <w:rFonts w:hint="eastAsia" w:ascii="微软雅黑" w:hAnsi="微软雅黑" w:eastAsia="微软雅黑" w:cs="微软雅黑"/>
          <w:color w:val="000000"/>
          <w:spacing w:val="0"/>
          <w:w w:val="100"/>
          <w:position w:val="0"/>
          <w:sz w:val="19"/>
          <w:szCs w:val="19"/>
          <w:lang w:val="en-US" w:eastAsia="en-US" w:bidi="en-US"/>
        </w:rPr>
        <w:t>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可</w:t>
      </w:r>
      <w:r>
        <w:rPr>
          <w:rFonts w:hint="eastAsia" w:ascii="微软雅黑" w:hAnsi="微软雅黑" w:eastAsia="微软雅黑" w:cs="微软雅黑"/>
          <w:color w:val="000000"/>
          <w:spacing w:val="0"/>
          <w:w w:val="100"/>
          <w:position w:val="0"/>
          <w:sz w:val="19"/>
          <w:szCs w:val="19"/>
          <w:lang w:val="en-US" w:eastAsia="en-US" w:bidi="en-US"/>
        </w:rPr>
        <w:t>ect,</w:t>
      </w:r>
      <w:r>
        <w:rPr>
          <w:rFonts w:hint="eastAsia" w:ascii="微软雅黑" w:hAnsi="微软雅黑" w:eastAsia="微软雅黑" w:cs="微软雅黑"/>
          <w:color w:val="000000"/>
          <w:spacing w:val="0"/>
          <w:w w:val="100"/>
          <w:position w:val="0"/>
          <w:lang w:val="zh-CN" w:eastAsia="zh-CN" w:bidi="zh-CN"/>
        </w:rPr>
        <w:t>因为岫</w:t>
      </w:r>
      <w:r>
        <w:rPr>
          <w:rFonts w:hint="eastAsia" w:ascii="微软雅黑" w:hAnsi="微软雅黑" w:eastAsia="微软雅黑" w:cs="微软雅黑"/>
          <w:color w:val="000000"/>
          <w:spacing w:val="0"/>
          <w:w w:val="100"/>
          <w:position w:val="0"/>
          <w:sz w:val="19"/>
          <w:szCs w:val="19"/>
          <w:lang w:val="en-US" w:eastAsia="en-US" w:bidi="en-US"/>
        </w:rPr>
        <w:t>ect</w:t>
      </w:r>
      <w:r>
        <w:rPr>
          <w:rFonts w:hint="eastAsia" w:ascii="微软雅黑" w:hAnsi="微软雅黑" w:eastAsia="微软雅黑" w:cs="微软雅黑"/>
          <w:color w:val="000000"/>
          <w:spacing w:val="0"/>
          <w:w w:val="100"/>
          <w:position w:val="0"/>
        </w:rPr>
        <w:t>是被嵌入到一些特殊类型结构体中的(就如在字符设 备结构体中看到的情形)，而且会由相关的设备驱动程序在“幕后”管理。即便如此，</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并不是 有意在隐蔵自己，它可以出现在设备驱动代码中，或者可以在设备驱动子系统本身中使用它。</w:t>
      </w:r>
    </w:p>
    <w:p>
      <w:pPr>
        <w:pStyle w:val="23"/>
        <w:keepNext w:val="0"/>
        <w:keepLines w:val="0"/>
        <w:widowControl w:val="0"/>
        <w:shd w:val="clear" w:color="auto" w:fill="auto"/>
        <w:bidi w:val="0"/>
        <w:spacing w:before="0" w:after="160" w:line="298"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使用</w:t>
      </w:r>
      <w:r>
        <w:rPr>
          <w:rFonts w:hint="eastAsia" w:ascii="微软雅黑" w:hAnsi="微软雅黑" w:eastAsia="微软雅黑" w:cs="微软雅黑"/>
          <w:color w:val="000000"/>
          <w:spacing w:val="0"/>
          <w:w w:val="100"/>
          <w:position w:val="0"/>
          <w:sz w:val="19"/>
          <w:szCs w:val="19"/>
          <w:lang w:val="en-US" w:eastAsia="en-US" w:bidi="en-US"/>
        </w:rPr>
        <w:t>kobjcet</w:t>
      </w:r>
      <w:r>
        <w:rPr>
          <w:rFonts w:hint="eastAsia" w:ascii="微软雅黑" w:hAnsi="微软雅黑" w:eastAsia="微软雅黑" w:cs="微软雅黑"/>
          <w:color w:val="000000"/>
          <w:spacing w:val="0"/>
          <w:w w:val="100"/>
          <w:position w:val="0"/>
          <w:sz w:val="20"/>
          <w:szCs w:val="20"/>
          <w:lang w:val="zh-TW" w:eastAsia="zh-TW" w:bidi="zh-TW"/>
        </w:rPr>
        <w:t>的第一步需要先来声明和初始化。</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通过函数</w:t>
      </w:r>
      <w:r>
        <w:rPr>
          <w:rFonts w:hint="eastAsia" w:ascii="微软雅黑" w:hAnsi="微软雅黑" w:eastAsia="微软雅黑" w:cs="微软雅黑"/>
          <w:color w:val="000000"/>
          <w:spacing w:val="0"/>
          <w:w w:val="100"/>
          <w:position w:val="0"/>
          <w:sz w:val="19"/>
          <w:szCs w:val="19"/>
          <w:lang w:val="en-US" w:eastAsia="en-US" w:bidi="en-US"/>
        </w:rPr>
        <w:t>kobject_init</w:t>
      </w:r>
      <w:r>
        <w:rPr>
          <w:rFonts w:hint="eastAsia" w:ascii="微软雅黑" w:hAnsi="微软雅黑" w:eastAsia="微软雅黑" w:cs="微软雅黑"/>
          <w:color w:val="000000"/>
          <w:spacing w:val="0"/>
          <w:w w:val="100"/>
          <w:position w:val="0"/>
          <w:sz w:val="20"/>
          <w:szCs w:val="20"/>
          <w:lang w:val="zh-TW" w:eastAsia="zh-TW" w:bidi="zh-TW"/>
        </w:rPr>
        <w:t>进行初始化，该 函数定义在文件</w:t>
      </w:r>
      <w:r>
        <w:rPr>
          <w:rFonts w:hint="eastAsia" w:ascii="微软雅黑" w:hAnsi="微软雅黑" w:eastAsia="微软雅黑" w:cs="微软雅黑"/>
          <w:color w:val="000000"/>
          <w:spacing w:val="0"/>
          <w:w w:val="100"/>
          <w:position w:val="0"/>
          <w:sz w:val="19"/>
          <w:szCs w:val="19"/>
          <w:lang w:val="en-US" w:eastAsia="en-US" w:bidi="en-US"/>
        </w:rPr>
        <w:t>&lt;linux/kobject.h&gt;</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kobject_init(struct kobject *kobj, struct kobj_type *ktype)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该函数的第一个参数就是需要初始化的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对象，在调用初始化函数前，</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必须清 空。这个工作往往会在</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所在的上层结构体初始化时完成。如果</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未被清空，那么只 需要调用</w:t>
      </w:r>
      <w:r>
        <w:rPr>
          <w:rFonts w:hint="eastAsia" w:ascii="微软雅黑" w:hAnsi="微软雅黑" w:eastAsia="微软雅黑" w:cs="微软雅黑"/>
          <w:color w:val="000000"/>
          <w:spacing w:val="0"/>
          <w:w w:val="100"/>
          <w:position w:val="0"/>
          <w:sz w:val="19"/>
          <w:szCs w:val="19"/>
          <w:lang w:val="en-US" w:eastAsia="en-US" w:bidi="en-US"/>
        </w:rPr>
        <w:t>memsetO</w:t>
      </w:r>
      <w:r>
        <w:rPr>
          <w:rFonts w:hint="eastAsia" w:ascii="微软雅黑" w:hAnsi="微软雅黑" w:eastAsia="微软雅黑" w:cs="微软雅黑"/>
          <w:color w:val="000000"/>
          <w:spacing w:val="0"/>
          <w:w w:val="100"/>
          <w:position w:val="0"/>
        </w:rPr>
        <w:t>即可：</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memset(kobj</w:t>
      </w:r>
      <w:r>
        <w:rPr>
          <w:rFonts w:hint="eastAsia" w:ascii="微软雅黑" w:hAnsi="微软雅黑" w:eastAsia="微软雅黑" w:cs="微软雅黑"/>
          <w:color w:val="000000"/>
          <w:spacing w:val="0"/>
          <w:w w:val="100"/>
          <w:position w:val="0"/>
          <w:lang w:val="zh-TW" w:eastAsia="zh-TW" w:bidi="zh-TW"/>
        </w:rPr>
        <w:t xml:space="preserve">, 0, </w:t>
      </w:r>
      <w:r>
        <w:rPr>
          <w:rFonts w:hint="eastAsia" w:ascii="微软雅黑" w:hAnsi="微软雅黑" w:eastAsia="微软雅黑" w:cs="微软雅黑"/>
          <w:color w:val="000000"/>
          <w:spacing w:val="0"/>
          <w:w w:val="100"/>
          <w:position w:val="0"/>
          <w:lang w:val="en-US" w:eastAsia="en-US" w:bidi="en-US"/>
        </w:rPr>
        <w:t>sizeof (*kobj))</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2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在清零后，就可以安全的初始化</w:t>
      </w:r>
      <w:r>
        <w:rPr>
          <w:rFonts w:hint="eastAsia" w:ascii="微软雅黑" w:hAnsi="微软雅黑" w:eastAsia="微软雅黑" w:cs="微软雅黑"/>
          <w:color w:val="000000"/>
          <w:spacing w:val="0"/>
          <w:w w:val="100"/>
          <w:position w:val="0"/>
          <w:sz w:val="19"/>
          <w:szCs w:val="19"/>
          <w:lang w:val="en-US" w:eastAsia="en-US" w:bidi="en-US"/>
        </w:rPr>
        <w:t>parent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字段。例如，</w:t>
      </w:r>
    </w:p>
    <w:p>
      <w:pPr>
        <w:pStyle w:val="41"/>
        <w:keepNext w:val="0"/>
        <w:keepLines w:val="0"/>
        <w:widowControl w:val="0"/>
        <w:shd w:val="clear" w:color="auto" w:fill="auto"/>
        <w:bidi w:val="0"/>
        <w:spacing w:before="0" w:after="3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*kobj</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kobj = kmalloc(sizeof (*kobj), GFP_KERNEL)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(Ikobj)</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-ENOMEM</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memset(kobj, 0, sizeof (*kobj));</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kobj</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&gt;kset = my_kset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kobject_init(kc^&gt;j, my_ktype)</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2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这多步操作也可以由</w:t>
      </w:r>
      <w:r>
        <w:rPr>
          <w:rFonts w:hint="eastAsia" w:ascii="微软雅黑" w:hAnsi="微软雅黑" w:eastAsia="微软雅黑" w:cs="微软雅黑"/>
          <w:color w:val="000000"/>
          <w:spacing w:val="0"/>
          <w:w w:val="100"/>
          <w:position w:val="0"/>
          <w:lang w:val="en-US" w:eastAsia="en-US" w:bidi="en-US"/>
        </w:rPr>
        <w:t>kobject_create()</w:t>
      </w:r>
      <w:r>
        <w:rPr>
          <w:rFonts w:hint="eastAsia" w:ascii="微软雅黑" w:hAnsi="微软雅黑" w:eastAsia="微软雅黑" w:cs="微软雅黑"/>
          <w:color w:val="000000"/>
          <w:spacing w:val="0"/>
          <w:w w:val="100"/>
          <w:position w:val="0"/>
          <w:sz w:val="20"/>
          <w:szCs w:val="20"/>
          <w:lang w:val="zh-TW" w:eastAsia="zh-TW" w:bidi="zh-TW"/>
        </w:rPr>
        <w:t>来自动处理，它返回一个新分配的</w:t>
      </w:r>
      <w:r>
        <w:rPr>
          <w:rFonts w:hint="eastAsia" w:ascii="微软雅黑" w:hAnsi="微软雅黑" w:eastAsia="微软雅黑" w:cs="微软雅黑"/>
          <w:color w:val="000000"/>
          <w:spacing w:val="0"/>
          <w:w w:val="100"/>
          <w:position w:val="0"/>
          <w:lang w:val="en-US" w:eastAsia="en-US" w:bidi="en-US"/>
        </w:rPr>
        <w:t>kobject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40" w:line="2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*kobject_create(void)</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使用相当简单：</w:t>
      </w:r>
    </w:p>
    <w:p>
      <w:pPr>
        <w:pStyle w:val="41"/>
        <w:keepNext w:val="0"/>
        <w:keepLines w:val="0"/>
        <w:widowControl w:val="0"/>
        <w:shd w:val="clear" w:color="auto" w:fill="auto"/>
        <w:bidi w:val="0"/>
        <w:spacing w:before="0" w:after="280" w:line="269"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*kobj</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kobj = kobject_create()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(!kobj)</w:t>
      </w:r>
    </w:p>
    <w:p>
      <w:pPr>
        <w:pStyle w:val="41"/>
        <w:keepNext w:val="0"/>
        <w:keepLines w:val="0"/>
        <w:widowControl w:val="0"/>
        <w:shd w:val="clear" w:color="auto" w:fill="auto"/>
        <w:bidi w:val="0"/>
        <w:spacing w:before="0" w:line="269"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-ENOMEM;</w:t>
      </w:r>
    </w:p>
    <w:p>
      <w:pPr>
        <w:pStyle w:val="5"/>
        <w:keepNext w:val="0"/>
        <w:keepLines w:val="0"/>
        <w:widowControl w:val="0"/>
        <w:shd w:val="clear" w:color="auto" w:fill="auto"/>
        <w:bidi w:val="0"/>
        <w:spacing w:before="0" w:after="16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大多数情况下，应该调用</w:t>
      </w:r>
      <w:r>
        <w:rPr>
          <w:rFonts w:hint="eastAsia" w:ascii="微软雅黑" w:hAnsi="微软雅黑" w:eastAsia="微软雅黑" w:cs="微软雅黑"/>
          <w:color w:val="000000"/>
          <w:spacing w:val="0"/>
          <w:w w:val="100"/>
          <w:position w:val="0"/>
          <w:sz w:val="19"/>
          <w:szCs w:val="19"/>
          <w:lang w:val="en-US" w:eastAsia="en-US" w:bidi="en-US"/>
        </w:rPr>
        <w:t>kobject_create()</w:t>
      </w:r>
      <w:r>
        <w:rPr>
          <w:rFonts w:hint="eastAsia" w:ascii="微软雅黑" w:hAnsi="微软雅黑" w:eastAsia="微软雅黑" w:cs="微软雅黑"/>
          <w:color w:val="000000"/>
          <w:spacing w:val="0"/>
          <w:w w:val="100"/>
          <w:position w:val="0"/>
        </w:rPr>
        <w:t>创建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或者是调用相关的辅助函数，而不 是直接操作这个结构体。</w:t>
      </w:r>
    </w:p>
    <w:p>
      <w:pPr>
        <w:pStyle w:val="13"/>
        <w:keepNext/>
        <w:keepLines/>
        <w:widowControl w:val="0"/>
        <w:shd w:val="clear" w:color="auto" w:fill="auto"/>
        <w:bidi w:val="0"/>
        <w:spacing w:before="0" w:after="100" w:line="308" w:lineRule="exact"/>
        <w:ind w:left="0" w:right="0" w:firstLine="0"/>
        <w:jc w:val="both"/>
        <w:rPr>
          <w:rFonts w:hint="eastAsia" w:ascii="微软雅黑" w:hAnsi="微软雅黑" w:eastAsia="微软雅黑" w:cs="微软雅黑"/>
          <w:sz w:val="20"/>
          <w:szCs w:val="20"/>
        </w:rPr>
      </w:pPr>
      <w:bookmarkStart w:id="1019" w:name="bookmark1383"/>
      <w:bookmarkStart w:id="1020" w:name="bookmark1382"/>
      <w:bookmarkStart w:id="1021" w:name="bookmark1384"/>
      <w:r>
        <w:rPr>
          <w:rFonts w:hint="eastAsia" w:ascii="微软雅黑" w:hAnsi="微软雅黑" w:eastAsia="微软雅黑" w:cs="微软雅黑"/>
          <w:color w:val="000000"/>
          <w:spacing w:val="0"/>
          <w:w w:val="100"/>
          <w:position w:val="0"/>
          <w:sz w:val="19"/>
          <w:szCs w:val="19"/>
          <w:shd w:val="clear" w:color="auto" w:fill="auto"/>
          <w:lang w:val="en-US" w:eastAsia="en-US" w:bidi="en-US"/>
        </w:rPr>
        <w:t>17.3.6</w:t>
      </w:r>
      <w:r>
        <w:rPr>
          <w:rFonts w:hint="eastAsia" w:ascii="微软雅黑" w:hAnsi="微软雅黑" w:eastAsia="微软雅黑" w:cs="微软雅黑"/>
          <w:color w:val="000000"/>
          <w:spacing w:val="0"/>
          <w:w w:val="100"/>
          <w:position w:val="0"/>
          <w:sz w:val="20"/>
          <w:szCs w:val="20"/>
          <w:shd w:val="clear" w:color="auto" w:fill="auto"/>
          <w:lang w:val="zh-TW" w:eastAsia="zh-TW" w:bidi="zh-TW"/>
        </w:rPr>
        <w:t>引用计数</w:t>
      </w:r>
      <w:bookmarkEnd w:id="1019"/>
      <w:bookmarkEnd w:id="1020"/>
      <w:bookmarkEnd w:id="1021"/>
    </w:p>
    <w:p>
      <w:pPr>
        <w:pStyle w:val="5"/>
        <w:keepNext w:val="0"/>
        <w:keepLines w:val="0"/>
        <w:widowControl w:val="0"/>
        <w:shd w:val="clear" w:color="auto" w:fill="auto"/>
        <w:bidi w:val="0"/>
        <w:spacing w:before="0" w:after="4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的主要功能之一就是为我们提供了一个统一的引用计数系统。初始化后，</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 引用计数设置为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 xml:space="preserve">。只要引用计数不为零，那么该对象就会继续保留在内存中，也可以说是被 </w:t>
      </w:r>
      <w:r>
        <w:rPr>
          <w:rFonts w:hint="eastAsia" w:ascii="微软雅黑" w:hAnsi="微软雅黑" w:eastAsia="微软雅黑" w:cs="微软雅黑"/>
          <w:color w:val="000000"/>
          <w:spacing w:val="0"/>
          <w:w w:val="100"/>
          <w:position w:val="0"/>
          <w:lang w:val="zh-CN" w:eastAsia="zh-CN" w:bidi="zh-CN"/>
        </w:rPr>
        <w:t>“钉</w:t>
      </w:r>
      <w:r>
        <w:rPr>
          <w:rFonts w:hint="eastAsia" w:ascii="微软雅黑" w:hAnsi="微软雅黑" w:eastAsia="微软雅黑" w:cs="微软雅黑"/>
          <w:color w:val="000000"/>
          <w:spacing w:val="0"/>
          <w:w w:val="100"/>
          <w:position w:val="0"/>
        </w:rPr>
        <w:t>住” 了。任何包含对象引用的代码首先要增加该对象的引用计数，当代码结束后则减少它的 引用计数。增加引用计数称为获得</w:t>
      </w:r>
      <w:r>
        <w:rPr>
          <w:rFonts w:hint="eastAsia" w:ascii="微软雅黑" w:hAnsi="微软雅黑" w:eastAsia="微软雅黑" w:cs="微软雅黑"/>
          <w:color w:val="000000"/>
          <w:spacing w:val="0"/>
          <w:w w:val="100"/>
          <w:position w:val="0"/>
          <w:sz w:val="19"/>
          <w:szCs w:val="19"/>
          <w:lang w:val="en-US" w:eastAsia="en-US" w:bidi="en-US"/>
        </w:rPr>
        <w:t>(getting)</w:t>
      </w:r>
      <w:r>
        <w:rPr>
          <w:rFonts w:hint="eastAsia" w:ascii="微软雅黑" w:hAnsi="微软雅黑" w:eastAsia="微软雅黑" w:cs="微软雅黑"/>
          <w:color w:val="000000"/>
          <w:spacing w:val="0"/>
          <w:w w:val="100"/>
          <w:position w:val="0"/>
        </w:rPr>
        <w:t>对象的引用，减少引用计数称为释放</w:t>
      </w:r>
      <w:r>
        <w:rPr>
          <w:rFonts w:hint="eastAsia" w:ascii="微软雅黑" w:hAnsi="微软雅黑" w:eastAsia="微软雅黑" w:cs="微软雅黑"/>
          <w:color w:val="000000"/>
          <w:spacing w:val="0"/>
          <w:w w:val="100"/>
          <w:position w:val="0"/>
          <w:sz w:val="19"/>
          <w:szCs w:val="19"/>
          <w:lang w:val="en-US" w:eastAsia="en-US" w:bidi="en-US"/>
        </w:rPr>
        <w:t>(putting)</w:t>
      </w:r>
      <w:r>
        <w:rPr>
          <w:rFonts w:hint="eastAsia" w:ascii="微软雅黑" w:hAnsi="微软雅黑" w:eastAsia="微软雅黑" w:cs="微软雅黑"/>
          <w:color w:val="000000"/>
          <w:spacing w:val="0"/>
          <w:w w:val="100"/>
          <w:position w:val="0"/>
        </w:rPr>
        <w:t>对 象的引用。当引用计数跌到零时，对象便可以被撤销，同时相关内存也都被释放。</w:t>
      </w:r>
    </w:p>
    <w:p>
      <w:pPr>
        <w:pStyle w:val="5"/>
        <w:keepNext w:val="0"/>
        <w:keepLines w:val="0"/>
        <w:widowControl w:val="0"/>
        <w:numPr>
          <w:ilvl w:val="0"/>
          <w:numId w:val="39"/>
        </w:numPr>
        <w:shd w:val="clear" w:color="auto" w:fill="auto"/>
        <w:tabs>
          <w:tab w:val="left" w:pos="753"/>
        </w:tabs>
        <w:bidi w:val="0"/>
        <w:spacing w:before="0" w:after="40" w:line="308" w:lineRule="exact"/>
        <w:ind w:left="0" w:right="0" w:firstLine="440"/>
        <w:jc w:val="both"/>
        <w:rPr>
          <w:rFonts w:hint="eastAsia" w:ascii="微软雅黑" w:hAnsi="微软雅黑" w:eastAsia="微软雅黑" w:cs="微软雅黑"/>
        </w:rPr>
      </w:pPr>
      <w:bookmarkStart w:id="1022" w:name="bookmark1385"/>
      <w:bookmarkEnd w:id="1022"/>
      <w:r>
        <w:rPr>
          <w:rFonts w:hint="eastAsia" w:ascii="微软雅黑" w:hAnsi="微软雅黑" w:eastAsia="微软雅黑" w:cs="微软雅黑"/>
          <w:color w:val="000000"/>
          <w:spacing w:val="0"/>
          <w:w w:val="100"/>
          <w:position w:val="0"/>
        </w:rPr>
        <w:t>递増和递减引用计数</w:t>
      </w:r>
    </w:p>
    <w:p>
      <w:pPr>
        <w:pStyle w:val="5"/>
        <w:keepNext w:val="0"/>
        <w:keepLines w:val="0"/>
        <w:widowControl w:val="0"/>
        <w:shd w:val="clear" w:color="auto" w:fill="auto"/>
        <w:bidi w:val="0"/>
        <w:spacing w:before="0" w:after="10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增加一个引用计数可通过</w:t>
      </w:r>
      <w:r>
        <w:rPr>
          <w:rFonts w:hint="eastAsia" w:ascii="微软雅黑" w:hAnsi="微软雅黑" w:eastAsia="微软雅黑" w:cs="微软雅黑"/>
          <w:color w:val="000000"/>
          <w:spacing w:val="0"/>
          <w:w w:val="100"/>
          <w:position w:val="0"/>
          <w:sz w:val="19"/>
          <w:szCs w:val="19"/>
          <w:lang w:val="en-US" w:eastAsia="en-US" w:bidi="en-US"/>
        </w:rPr>
        <w:t>koject_getO</w:t>
      </w:r>
      <w:r>
        <w:rPr>
          <w:rFonts w:hint="eastAsia" w:ascii="微软雅黑" w:hAnsi="微软雅黑" w:eastAsia="微软雅黑" w:cs="微软雅黑"/>
          <w:color w:val="000000"/>
          <w:spacing w:val="0"/>
          <w:w w:val="100"/>
          <w:position w:val="0"/>
        </w:rPr>
        <w:t>函数完成:</w:t>
      </w:r>
    </w:p>
    <w:p>
      <w:pPr>
        <w:pStyle w:val="41"/>
        <w:keepNext w:val="0"/>
        <w:keepLines w:val="0"/>
        <w:widowControl w:val="0"/>
        <w:shd w:val="clear" w:color="auto" w:fill="auto"/>
        <w:bidi w:val="0"/>
        <w:spacing w:before="0" w:line="269"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 kobject_get(struct kobject *kobj)</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该函数正常情况下将返回一个指向</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的指针，如果失败则返回</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rPr>
        <w:t>指针：</w:t>
      </w:r>
    </w:p>
    <w:p>
      <w:pPr>
        <w:pStyle w:val="23"/>
        <w:keepNext w:val="0"/>
        <w:keepLines w:val="0"/>
        <w:widowControl w:val="0"/>
        <w:shd w:val="clear" w:color="auto" w:fill="auto"/>
        <w:bidi w:val="0"/>
        <w:spacing w:before="0" w:after="100" w:line="30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减少引用计数通过</w:t>
      </w:r>
      <w:r>
        <w:rPr>
          <w:rFonts w:hint="eastAsia" w:ascii="微软雅黑" w:hAnsi="微软雅黑" w:eastAsia="微软雅黑" w:cs="微软雅黑"/>
          <w:color w:val="000000"/>
          <w:spacing w:val="0"/>
          <w:w w:val="100"/>
          <w:position w:val="0"/>
          <w:sz w:val="19"/>
          <w:szCs w:val="19"/>
          <w:lang w:val="en-US" w:eastAsia="en-US" w:bidi="en-US"/>
        </w:rPr>
        <w:t>kobject_put()</w:t>
      </w:r>
      <w:r>
        <w:rPr>
          <w:rFonts w:hint="eastAsia" w:ascii="微软雅黑" w:hAnsi="微软雅黑" w:eastAsia="微软雅黑" w:cs="微软雅黑"/>
          <w:color w:val="000000"/>
          <w:spacing w:val="0"/>
          <w:w w:val="100"/>
          <w:position w:val="0"/>
          <w:sz w:val="20"/>
          <w:szCs w:val="20"/>
          <w:lang w:val="zh-TW" w:eastAsia="zh-TW" w:bidi="zh-TW"/>
        </w:rPr>
        <w:t>完成，这个指令也声明在</w:t>
      </w:r>
      <w:r>
        <w:rPr>
          <w:rFonts w:hint="eastAsia" w:ascii="微软雅黑" w:hAnsi="微软雅黑" w:eastAsia="微软雅黑" w:cs="微软雅黑"/>
          <w:color w:val="000000"/>
          <w:spacing w:val="0"/>
          <w:w w:val="100"/>
          <w:position w:val="0"/>
          <w:sz w:val="19"/>
          <w:szCs w:val="19"/>
          <w:lang w:val="en-US" w:eastAsia="en-US" w:bidi="en-US"/>
        </w:rPr>
        <w:t>＜linux^object.h＞</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line="206"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kobject_put(struct kobject *kobj)</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如果对应的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的引用计数减少到零，则与该</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关联的</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中的析构函数将被调用。</w:t>
      </w:r>
    </w:p>
    <w:p>
      <w:pPr>
        <w:pStyle w:val="23"/>
        <w:keepNext w:val="0"/>
        <w:keepLines w:val="0"/>
        <w:widowControl w:val="0"/>
        <w:numPr>
          <w:ilvl w:val="0"/>
          <w:numId w:val="39"/>
        </w:numPr>
        <w:shd w:val="clear" w:color="auto" w:fill="auto"/>
        <w:tabs>
          <w:tab w:val="left" w:pos="764"/>
        </w:tabs>
        <w:bidi w:val="0"/>
        <w:spacing w:before="0" w:after="0" w:line="309" w:lineRule="exact"/>
        <w:ind w:left="0" w:right="0" w:firstLine="420"/>
        <w:jc w:val="both"/>
        <w:rPr>
          <w:rFonts w:hint="eastAsia" w:ascii="微软雅黑" w:hAnsi="微软雅黑" w:eastAsia="微软雅黑" w:cs="微软雅黑"/>
        </w:rPr>
      </w:pPr>
      <w:bookmarkStart w:id="1023" w:name="bookmark1386"/>
      <w:bookmarkEnd w:id="1023"/>
      <w:r>
        <w:rPr>
          <w:rFonts w:hint="eastAsia" w:ascii="微软雅黑" w:hAnsi="微软雅黑" w:eastAsia="微软雅黑" w:cs="微软雅黑"/>
          <w:color w:val="000000"/>
          <w:spacing w:val="0"/>
          <w:w w:val="100"/>
          <w:position w:val="0"/>
          <w:lang w:val="en-US" w:eastAsia="en-US" w:bidi="en-US"/>
        </w:rPr>
        <w:t>kref</w:t>
      </w:r>
    </w:p>
    <w:p>
      <w:pPr>
        <w:pStyle w:val="5"/>
        <w:keepNext w:val="0"/>
        <w:keepLines w:val="0"/>
        <w:widowControl w:val="0"/>
        <w:shd w:val="clear" w:color="auto" w:fill="auto"/>
        <w:bidi w:val="0"/>
        <w:spacing w:before="0" w:after="160" w:line="30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我们深入到引用计数系统的内部去看，会发现</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的引用计数是通过</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rPr>
        <w:t>结构体实现 的，该结构体定义在头文件</w:t>
      </w:r>
      <w:r>
        <w:rPr>
          <w:rFonts w:hint="eastAsia" w:ascii="微软雅黑" w:hAnsi="微软雅黑" w:eastAsia="微软雅黑" w:cs="微软雅黑"/>
          <w:color w:val="000000"/>
          <w:spacing w:val="0"/>
          <w:w w:val="100"/>
          <w:position w:val="0"/>
          <w:sz w:val="19"/>
          <w:szCs w:val="19"/>
          <w:lang w:val="en-US" w:eastAsia="en-US" w:bidi="en-US"/>
        </w:rPr>
        <w:t>＜linux/kref.h＞</w:t>
      </w:r>
      <w:r>
        <w:rPr>
          <w:rFonts w:hint="eastAsia" w:ascii="微软雅黑" w:hAnsi="微软雅黑" w:eastAsia="微软雅黑" w:cs="微软雅黑"/>
          <w:color w:val="000000"/>
          <w:spacing w:val="0"/>
          <w:w w:val="100"/>
          <w:position w:val="0"/>
        </w:rPr>
        <w:t>中：</w:t>
      </w:r>
    </w:p>
    <w:p>
      <w:pPr>
        <w:pStyle w:val="41"/>
        <w:keepNext w:val="0"/>
        <w:keepLines w:val="0"/>
        <w:widowControl w:val="0"/>
        <w:shd w:val="clear" w:color="auto" w:fill="auto"/>
        <w:bidi w:val="0"/>
        <w:spacing w:before="0" w:after="0" w:line="269" w:lineRule="auto"/>
        <w:ind w:left="1180" w:right="0" w:hanging="7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kref ( atomic_t refcount</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40" w:line="269"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60" w:line="27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其中唯一的字段是用来存放引用计数的原子变量。那为什么采用结构体？这是为了便于进行 类型检测。在使用</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rPr>
        <w:t>前，你必须先通过</w:t>
      </w:r>
      <w:r>
        <w:rPr>
          <w:rFonts w:hint="eastAsia" w:ascii="微软雅黑" w:hAnsi="微软雅黑" w:eastAsia="微软雅黑" w:cs="微软雅黑"/>
          <w:color w:val="000000"/>
          <w:spacing w:val="0"/>
          <w:w w:val="100"/>
          <w:position w:val="0"/>
          <w:sz w:val="19"/>
          <w:szCs w:val="19"/>
          <w:lang w:val="en-US" w:eastAsia="en-US" w:bidi="en-US"/>
        </w:rPr>
        <w:t>krejinit()</w:t>
      </w:r>
      <w:r>
        <w:rPr>
          <w:rFonts w:hint="eastAsia" w:ascii="微软雅黑" w:hAnsi="微软雅黑" w:eastAsia="微软雅黑" w:cs="微软雅黑"/>
          <w:color w:val="000000"/>
          <w:spacing w:val="0"/>
          <w:w w:val="100"/>
          <w:position w:val="0"/>
        </w:rPr>
        <w:t>函数来初始化它：</w:t>
      </w:r>
    </w:p>
    <w:p>
      <w:pPr>
        <w:pStyle w:val="41"/>
        <w:keepNext w:val="0"/>
        <w:keepLines w:val="0"/>
        <w:widowControl w:val="0"/>
        <w:shd w:val="clear" w:color="auto" w:fill="auto"/>
        <w:bidi w:val="0"/>
        <w:spacing w:before="0" w:after="0" w:line="269"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kref_init(struct kref *kref)</w:t>
      </w:r>
    </w:p>
    <w:p>
      <w:pPr>
        <w:pStyle w:val="23"/>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187" w:lineRule="auto"/>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atomic_set(&amp;kref</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＞refcount, 1)</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4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w:t>
      </w:r>
    </w:p>
    <w:p>
      <w:pPr>
        <w:pStyle w:val="5"/>
        <w:keepNext w:val="0"/>
        <w:keepLines w:val="0"/>
        <w:widowControl w:val="0"/>
        <w:shd w:val="clear" w:color="auto" w:fill="auto"/>
        <w:bidi w:val="0"/>
        <w:spacing w:before="0" w:after="100" w:line="278" w:lineRule="exact"/>
        <w:ind w:left="0" w:right="0" w:firstLine="440"/>
        <w:jc w:val="both"/>
        <w:rPr>
          <w:rFonts w:hint="eastAsia" w:ascii="微软雅黑" w:hAnsi="微软雅黑" w:eastAsia="微软雅黑" w:cs="微软雅黑"/>
        </w:rPr>
        <w:sectPr>
          <w:headerReference r:id="rId542" w:type="first"/>
          <w:footerReference r:id="rId545" w:type="first"/>
          <w:headerReference r:id="rId540" w:type="default"/>
          <w:footerReference r:id="rId543" w:type="default"/>
          <w:headerReference r:id="rId541" w:type="even"/>
          <w:footerReference r:id="rId544" w:type="even"/>
          <w:footnotePr>
            <w:numFmt w:val="decimal"/>
          </w:footnotePr>
          <w:pgSz w:w="9833" w:h="13646"/>
          <w:pgMar w:top="998" w:right="471" w:bottom="1014" w:left="74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正如你所看到的，这个函数简单地将原子变量置</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所以</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rPr>
        <w:t>旦被初始化，它表示的引用 计数便固定为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。这点和</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中的计数行为一致。</w:t>
      </w:r>
    </w:p>
    <w:p>
      <w:pPr>
        <w:pStyle w:val="23"/>
        <w:keepNext w:val="0"/>
        <w:keepLines w:val="0"/>
        <w:widowControl w:val="0"/>
        <w:shd w:val="clear" w:color="auto" w:fill="auto"/>
        <w:bidi w:val="0"/>
        <w:spacing w:before="0" w:after="160" w:line="302"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要获得对</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sz w:val="20"/>
          <w:szCs w:val="20"/>
          <w:lang w:val="zh-TW" w:eastAsia="zh-TW" w:bidi="zh-TW"/>
        </w:rPr>
        <w:t>的引用，需要调用</w:t>
      </w:r>
      <w:r>
        <w:rPr>
          <w:rFonts w:hint="eastAsia" w:ascii="微软雅黑" w:hAnsi="微软雅黑" w:eastAsia="微软雅黑" w:cs="微软雅黑"/>
          <w:color w:val="000000"/>
          <w:spacing w:val="0"/>
          <w:w w:val="100"/>
          <w:position w:val="0"/>
          <w:sz w:val="19"/>
          <w:szCs w:val="19"/>
          <w:lang w:val="en-US" w:eastAsia="en-US" w:bidi="en-US"/>
        </w:rPr>
        <w:t>kretgetO</w:t>
      </w:r>
      <w:r>
        <w:rPr>
          <w:rFonts w:hint="eastAsia" w:ascii="微软雅黑" w:hAnsi="微软雅黑" w:eastAsia="微软雅黑" w:cs="微软雅黑"/>
          <w:color w:val="000000"/>
          <w:spacing w:val="0"/>
          <w:w w:val="100"/>
          <w:position w:val="0"/>
          <w:sz w:val="20"/>
          <w:szCs w:val="20"/>
          <w:lang w:val="zh-TW" w:eastAsia="zh-TW" w:bidi="zh-TW"/>
        </w:rPr>
        <w:t>函数，这个函数声明在</w:t>
      </w:r>
      <w:r>
        <w:rPr>
          <w:rFonts w:hint="eastAsia" w:ascii="微软雅黑" w:hAnsi="微软雅黑" w:eastAsia="微软雅黑" w:cs="微软雅黑"/>
          <w:color w:val="000000"/>
          <w:spacing w:val="0"/>
          <w:w w:val="100"/>
          <w:position w:val="0"/>
          <w:sz w:val="19"/>
          <w:szCs w:val="19"/>
          <w:lang w:val="en-US" w:eastAsia="en-US" w:bidi="en-US"/>
        </w:rPr>
        <w:t>vlinux/kref.h&gt;</w:t>
      </w:r>
      <w:r>
        <w:rPr>
          <w:rFonts w:hint="eastAsia" w:ascii="微软雅黑" w:hAnsi="微软雅黑" w:eastAsia="微软雅黑" w:cs="微软雅黑"/>
          <w:color w:val="000000"/>
          <w:spacing w:val="0"/>
          <w:w w:val="100"/>
          <w:position w:val="0"/>
          <w:sz w:val="20"/>
          <w:szCs w:val="20"/>
          <w:lang w:val="zh-TW" w:eastAsia="zh-TW" w:bidi="zh-TW"/>
        </w:rPr>
        <w:t>中：</w:t>
      </w:r>
    </w:p>
    <w:p>
      <w:pPr>
        <w:pStyle w:val="41"/>
        <w:keepNext w:val="0"/>
        <w:keepLines w:val="0"/>
        <w:widowControl w:val="0"/>
        <w:shd w:val="clear" w:color="auto" w:fill="auto"/>
        <w:bidi w:val="0"/>
        <w:spacing w:before="0" w:after="0" w:line="269"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kref_get(struct kref *kref)</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300" w:line="206" w:lineRule="exact"/>
        <w:ind w:left="120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WARN_ON(</w:t>
      </w:r>
      <w:r>
        <w:rPr>
          <w:rFonts w:hint="eastAsia" w:ascii="微软雅黑" w:hAnsi="微软雅黑" w:eastAsia="微软雅黑" w:cs="微软雅黑"/>
          <w:i/>
          <w:iCs/>
          <w:color w:val="000000"/>
          <w:spacing w:val="0"/>
          <w:w w:val="100"/>
          <w:position w:val="0"/>
          <w:sz w:val="20"/>
          <w:szCs w:val="20"/>
          <w:lang w:val="en-US" w:eastAsia="en-US" w:bidi="en-US"/>
        </w:rPr>
        <w:t>I</w:t>
      </w:r>
      <w:r>
        <w:rPr>
          <w:rFonts w:hint="eastAsia" w:ascii="微软雅黑" w:hAnsi="微软雅黑" w:eastAsia="微软雅黑" w:cs="微软雅黑"/>
          <w:color w:val="000000"/>
          <w:spacing w:val="0"/>
          <w:w w:val="100"/>
          <w:position w:val="0"/>
          <w:lang w:val="en-US" w:eastAsia="en-US" w:bidi="en-US"/>
        </w:rPr>
        <w:t>atomic_read(&amp;kref</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&gt;refcount))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atomic_inc(&amp;kref-&gt;refcount)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298"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该函数增加引用计数值，它没有返回值。减少对</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sz w:val="20"/>
          <w:szCs w:val="20"/>
        </w:rPr>
        <w:t>的引用，调用声明在</w:t>
      </w:r>
      <w:r>
        <w:rPr>
          <w:rFonts w:hint="eastAsia" w:ascii="微软雅黑" w:hAnsi="微软雅黑" w:eastAsia="微软雅黑" w:cs="微软雅黑"/>
          <w:color w:val="000000"/>
          <w:spacing w:val="0"/>
          <w:w w:val="100"/>
          <w:position w:val="0"/>
          <w:sz w:val="19"/>
          <w:szCs w:val="19"/>
          <w:lang w:val="en-US" w:eastAsia="en-US" w:bidi="en-US"/>
        </w:rPr>
        <w:t>vLinux/kreF.h&gt;</w:t>
      </w:r>
      <w:r>
        <w:rPr>
          <w:rFonts w:hint="eastAsia" w:ascii="微软雅黑" w:hAnsi="微软雅黑" w:eastAsia="微软雅黑" w:cs="微软雅黑"/>
          <w:color w:val="000000"/>
          <w:spacing w:val="0"/>
          <w:w w:val="100"/>
          <w:position w:val="0"/>
          <w:sz w:val="20"/>
          <w:szCs w:val="20"/>
        </w:rPr>
        <w:t xml:space="preserve">中 的函数 </w:t>
      </w:r>
      <w:r>
        <w:rPr>
          <w:rFonts w:hint="eastAsia" w:ascii="微软雅黑" w:hAnsi="微软雅黑" w:eastAsia="微软雅黑" w:cs="微软雅黑"/>
          <w:color w:val="000000"/>
          <w:spacing w:val="0"/>
          <w:w w:val="100"/>
          <w:position w:val="0"/>
          <w:sz w:val="19"/>
          <w:szCs w:val="19"/>
          <w:lang w:val="en-US" w:eastAsia="en-US" w:bidi="en-US"/>
        </w:rPr>
        <w:t>krefjput():</w:t>
      </w:r>
    </w:p>
    <w:p>
      <w:pPr>
        <w:pStyle w:val="41"/>
        <w:keepNext w:val="0"/>
        <w:keepLines w:val="0"/>
        <w:widowControl w:val="0"/>
        <w:shd w:val="clear" w:color="auto" w:fill="auto"/>
        <w:bidi w:val="0"/>
        <w:spacing w:before="0" w:after="0" w:line="269"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kref_put(struct kref *kref, void (*release) (struct kref *kref))</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WARN_ON(release == NULL)</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69"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WARN_ON(release == (void (*)(struct kref *))kfree)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(atomic_dec_and_test(&amp;kref-&gt;refcount)) {</w:t>
      </w:r>
    </w:p>
    <w:p>
      <w:pPr>
        <w:pStyle w:val="41"/>
        <w:keepNext w:val="0"/>
        <w:keepLines w:val="0"/>
        <w:widowControl w:val="0"/>
        <w:shd w:val="clear" w:color="auto" w:fill="auto"/>
        <w:bidi w:val="0"/>
        <w:spacing w:before="0" w:after="0" w:line="269"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release(kref)</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9" w:lineRule="auto"/>
        <w:ind w:left="19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1;</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2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return 0</w:t>
      </w: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80" w:line="233" w:lineRule="auto"/>
        <w:ind w:left="0" w:right="0" w:firstLine="420"/>
        <w:jc w:val="both"/>
        <w:rPr>
          <w:rFonts w:hint="eastAsia" w:ascii="微软雅黑" w:hAnsi="微软雅黑" w:eastAsia="微软雅黑" w:cs="微软雅黑"/>
          <w:sz w:val="22"/>
          <w:szCs w:val="22"/>
        </w:rPr>
      </w:pPr>
      <w:r>
        <w:rPr>
          <w:rFonts w:hint="eastAsia" w:ascii="微软雅黑" w:hAnsi="微软雅黑" w:eastAsia="微软雅黑" w:cs="微软雅黑"/>
          <w:color w:val="000000"/>
          <w:spacing w:val="0"/>
          <w:w w:val="100"/>
          <w:position w:val="0"/>
          <w:sz w:val="22"/>
          <w:szCs w:val="22"/>
          <w:lang w:val="en-US" w:eastAsia="en-US" w:bidi="en-US"/>
        </w:rPr>
        <w:t>I</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该函数将使得引用计数减</w:t>
      </w: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rPr>
        <w:t>如果计数减少到零，则要调用作为参数提供的</w:t>
      </w:r>
      <w:r>
        <w:rPr>
          <w:rFonts w:hint="eastAsia" w:ascii="微软雅黑" w:hAnsi="微软雅黑" w:eastAsia="微软雅黑" w:cs="微软雅黑"/>
          <w:color w:val="000000"/>
          <w:spacing w:val="0"/>
          <w:w w:val="100"/>
          <w:position w:val="0"/>
          <w:sz w:val="19"/>
          <w:szCs w:val="19"/>
          <w:lang w:val="en-US" w:eastAsia="en-US" w:bidi="en-US"/>
        </w:rPr>
        <w:t>releaseO</w:t>
      </w:r>
      <w:r>
        <w:rPr>
          <w:rFonts w:hint="eastAsia" w:ascii="微软雅黑" w:hAnsi="微软雅黑" w:eastAsia="微软雅黑" w:cs="微软雅黑"/>
          <w:color w:val="000000"/>
          <w:spacing w:val="0"/>
          <w:w w:val="100"/>
          <w:position w:val="0"/>
        </w:rPr>
        <w:t>函数。注 意</w:t>
      </w:r>
      <w:r>
        <w:rPr>
          <w:rFonts w:hint="eastAsia" w:ascii="微软雅黑" w:hAnsi="微软雅黑" w:eastAsia="微软雅黑" w:cs="微软雅黑"/>
          <w:color w:val="000000"/>
          <w:spacing w:val="0"/>
          <w:w w:val="100"/>
          <w:position w:val="0"/>
          <w:sz w:val="19"/>
          <w:szCs w:val="19"/>
          <w:lang w:val="en-US" w:eastAsia="en-US" w:bidi="en-US"/>
        </w:rPr>
        <w:t>WARN_ON0</w:t>
      </w:r>
      <w:r>
        <w:rPr>
          <w:rFonts w:hint="eastAsia" w:ascii="微软雅黑" w:hAnsi="微软雅黑" w:eastAsia="微软雅黑" w:cs="微软雅黑"/>
          <w:color w:val="000000"/>
          <w:spacing w:val="0"/>
          <w:w w:val="100"/>
          <w:position w:val="0"/>
        </w:rPr>
        <w:t>声明，提供的</w:t>
      </w:r>
      <w:r>
        <w:rPr>
          <w:rFonts w:hint="eastAsia" w:ascii="微软雅黑" w:hAnsi="微软雅黑" w:eastAsia="微软雅黑" w:cs="微软雅黑"/>
          <w:color w:val="000000"/>
          <w:spacing w:val="0"/>
          <w:w w:val="100"/>
          <w:position w:val="0"/>
          <w:sz w:val="19"/>
          <w:szCs w:val="19"/>
          <w:lang w:val="en-US" w:eastAsia="en-US" w:bidi="en-US"/>
        </w:rPr>
        <w:t>releaseO</w:t>
      </w:r>
      <w:r>
        <w:rPr>
          <w:rFonts w:hint="eastAsia" w:ascii="微软雅黑" w:hAnsi="微软雅黑" w:eastAsia="微软雅黑" w:cs="微软雅黑"/>
          <w:color w:val="000000"/>
          <w:spacing w:val="0"/>
          <w:w w:val="100"/>
          <w:position w:val="0"/>
        </w:rPr>
        <w:t xml:space="preserve">函数不能简单地采用 </w:t>
      </w:r>
      <w:r>
        <w:rPr>
          <w:rFonts w:hint="eastAsia" w:ascii="微软雅黑" w:hAnsi="微软雅黑" w:eastAsia="微软雅黑" w:cs="微软雅黑"/>
          <w:color w:val="000000"/>
          <w:spacing w:val="0"/>
          <w:w w:val="100"/>
          <w:position w:val="0"/>
          <w:lang w:val="en-US" w:eastAsia="en-US" w:bidi="en-US"/>
        </w:rPr>
        <w:t>g。，</w:t>
      </w:r>
      <w:r>
        <w:rPr>
          <w:rFonts w:hint="eastAsia" w:ascii="微软雅黑" w:hAnsi="微软雅黑" w:eastAsia="微软雅黑" w:cs="微软雅黑"/>
          <w:color w:val="000000"/>
          <w:spacing w:val="0"/>
          <w:w w:val="100"/>
          <w:position w:val="0"/>
        </w:rPr>
        <w:t>它必须是一个仅接收一个</w:t>
      </w:r>
      <w:r>
        <w:rPr>
          <w:rFonts w:hint="eastAsia" w:ascii="微软雅黑" w:hAnsi="微软雅黑" w:eastAsia="微软雅黑" w:cs="微软雅黑"/>
          <w:color w:val="000000"/>
          <w:spacing w:val="0"/>
          <w:w w:val="100"/>
          <w:position w:val="0"/>
          <w:sz w:val="19"/>
          <w:szCs w:val="19"/>
          <w:lang w:val="en-US" w:eastAsia="en-US" w:bidi="en-US"/>
        </w:rPr>
        <w:t xml:space="preserve">kref </w:t>
      </w:r>
      <w:r>
        <w:rPr>
          <w:rFonts w:hint="eastAsia" w:ascii="微软雅黑" w:hAnsi="微软雅黑" w:eastAsia="微软雅黑" w:cs="微软雅黑"/>
          <w:color w:val="000000"/>
          <w:spacing w:val="0"/>
          <w:w w:val="100"/>
          <w:position w:val="0"/>
        </w:rPr>
        <w:t>结构体作为参数的特有函数，而且还没有返回值。</w:t>
      </w:r>
      <w:r>
        <w:rPr>
          <w:rFonts w:hint="eastAsia" w:ascii="微软雅黑" w:hAnsi="微软雅黑" w:eastAsia="微软雅黑" w:cs="微软雅黑"/>
          <w:color w:val="000000"/>
          <w:spacing w:val="0"/>
          <w:w w:val="100"/>
          <w:position w:val="0"/>
          <w:sz w:val="19"/>
          <w:szCs w:val="19"/>
          <w:lang w:val="en-US" w:eastAsia="en-US" w:bidi="en-US"/>
        </w:rPr>
        <w:t>krefJnitO</w:t>
      </w:r>
      <w:r>
        <w:rPr>
          <w:rFonts w:hint="eastAsia" w:ascii="微软雅黑" w:hAnsi="微软雅黑" w:eastAsia="微软雅黑" w:cs="微软雅黑"/>
          <w:color w:val="000000"/>
          <w:spacing w:val="0"/>
          <w:w w:val="100"/>
          <w:position w:val="0"/>
        </w:rPr>
        <w:t>函数返回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但有一种情况下它返回</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rPr>
        <w:t>那就是在对该对象的最后一个引用减</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时。通常情况下，</w:t>
      </w:r>
      <w:r>
        <w:rPr>
          <w:rFonts w:hint="eastAsia" w:ascii="微软雅黑" w:hAnsi="微软雅黑" w:eastAsia="微软雅黑" w:cs="微软雅黑"/>
          <w:color w:val="000000"/>
          <w:spacing w:val="0"/>
          <w:w w:val="100"/>
          <w:position w:val="0"/>
          <w:sz w:val="19"/>
          <w:szCs w:val="19"/>
          <w:lang w:val="en-US" w:eastAsia="en-US" w:bidi="en-US"/>
        </w:rPr>
        <w:t>kreLputO</w:t>
      </w:r>
      <w:r>
        <w:rPr>
          <w:rFonts w:hint="eastAsia" w:ascii="微软雅黑" w:hAnsi="微软雅黑" w:eastAsia="微软雅黑" w:cs="微软雅黑"/>
          <w:color w:val="000000"/>
          <w:spacing w:val="0"/>
          <w:w w:val="100"/>
          <w:position w:val="0"/>
        </w:rPr>
        <w:t>的调用者不关心这个返回值。</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开发者现在不必在内核代码中利用</w:t>
      </w:r>
      <w:r>
        <w:rPr>
          <w:rFonts w:hint="eastAsia" w:ascii="微软雅黑" w:hAnsi="微软雅黑" w:eastAsia="微软雅黑" w:cs="微软雅黑"/>
          <w:color w:val="000000"/>
          <w:spacing w:val="0"/>
          <w:w w:val="100"/>
          <w:position w:val="0"/>
          <w:sz w:val="19"/>
          <w:szCs w:val="19"/>
          <w:lang w:val="en-US" w:eastAsia="en-US" w:bidi="en-US"/>
        </w:rPr>
        <w:t>atmoic_t</w:t>
      </w:r>
      <w:r>
        <w:rPr>
          <w:rFonts w:hint="eastAsia" w:ascii="微软雅黑" w:hAnsi="微软雅黑" w:eastAsia="微软雅黑" w:cs="微软雅黑"/>
          <w:color w:val="000000"/>
          <w:spacing w:val="0"/>
          <w:w w:val="100"/>
          <w:position w:val="0"/>
        </w:rPr>
        <w:t>类型来实现自己的引用计数和简单的</w:t>
      </w:r>
      <w:r>
        <w:rPr>
          <w:rFonts w:hint="eastAsia" w:ascii="微软雅黑" w:hAnsi="微软雅黑" w:eastAsia="微软雅黑" w:cs="微软雅黑"/>
          <w:color w:val="000000"/>
          <w:spacing w:val="0"/>
          <w:w w:val="100"/>
          <w:position w:val="0"/>
          <w:sz w:val="19"/>
          <w:szCs w:val="19"/>
          <w:lang w:val="en-US" w:eastAsia="en-US" w:bidi="en-US"/>
        </w:rPr>
        <w:t>“get”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“put”</w:t>
      </w:r>
      <w:r>
        <w:rPr>
          <w:rFonts w:hint="eastAsia" w:ascii="微软雅黑" w:hAnsi="微软雅黑" w:eastAsia="微软雅黑" w:cs="微软雅黑"/>
          <w:color w:val="000000"/>
          <w:spacing w:val="0"/>
          <w:w w:val="100"/>
          <w:position w:val="0"/>
        </w:rPr>
        <w:t>这些封装函数。对开发者而言，在内核代码中最好的方法是利用</w:t>
      </w:r>
      <w:r>
        <w:rPr>
          <w:rFonts w:hint="eastAsia" w:ascii="微软雅黑" w:hAnsi="微软雅黑" w:eastAsia="微软雅黑" w:cs="微软雅黑"/>
          <w:color w:val="000000"/>
          <w:spacing w:val="0"/>
          <w:w w:val="100"/>
          <w:position w:val="0"/>
          <w:sz w:val="19"/>
          <w:szCs w:val="19"/>
          <w:lang w:val="en-US" w:eastAsia="en-US" w:bidi="en-US"/>
        </w:rPr>
        <w:t>kref</w:t>
      </w:r>
      <w:r>
        <w:rPr>
          <w:rFonts w:hint="eastAsia" w:ascii="微软雅黑" w:hAnsi="微软雅黑" w:eastAsia="微软雅黑" w:cs="微软雅黑"/>
          <w:color w:val="000000"/>
          <w:spacing w:val="0"/>
          <w:w w:val="100"/>
          <w:position w:val="0"/>
        </w:rPr>
        <w:t>类型和它相应的辅助 函数，为自己提供一个通用的、正确的引用计数机制。</w:t>
      </w:r>
    </w:p>
    <w:p>
      <w:pPr>
        <w:pStyle w:val="23"/>
        <w:keepNext w:val="0"/>
        <w:keepLines w:val="0"/>
        <w:widowControl w:val="0"/>
        <w:shd w:val="clear" w:color="auto" w:fill="auto"/>
        <w:bidi w:val="0"/>
        <w:spacing w:before="0" w:after="220" w:line="306"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上述的所有函数定义与声明分别在文件</w:t>
      </w:r>
      <w:r>
        <w:rPr>
          <w:rFonts w:hint="eastAsia" w:ascii="微软雅黑" w:hAnsi="微软雅黑" w:eastAsia="微软雅黑" w:cs="微软雅黑"/>
          <w:color w:val="000000"/>
          <w:spacing w:val="0"/>
          <w:w w:val="100"/>
          <w:position w:val="0"/>
          <w:sz w:val="19"/>
          <w:szCs w:val="19"/>
          <w:lang w:val="en-US" w:eastAsia="en-US" w:bidi="en-US"/>
        </w:rPr>
        <w:t>lib/kref.c</w:t>
      </w:r>
      <w:r>
        <w:rPr>
          <w:rFonts w:hint="eastAsia" w:ascii="微软雅黑" w:hAnsi="微软雅黑" w:eastAsia="微软雅黑" w:cs="微软雅黑"/>
          <w:color w:val="000000"/>
          <w:spacing w:val="0"/>
          <w:w w:val="100"/>
          <w:position w:val="0"/>
          <w:sz w:val="20"/>
          <w:szCs w:val="20"/>
          <w:lang w:val="zh-TW" w:eastAsia="zh-TW" w:bidi="zh-TW"/>
        </w:rPr>
        <w:t>和文件</w:t>
      </w:r>
      <w:r>
        <w:rPr>
          <w:rFonts w:hint="eastAsia" w:ascii="微软雅黑" w:hAnsi="微软雅黑" w:eastAsia="微软雅黑" w:cs="微软雅黑"/>
          <w:color w:val="000000"/>
          <w:spacing w:val="0"/>
          <w:w w:val="100"/>
          <w:position w:val="0"/>
          <w:sz w:val="19"/>
          <w:szCs w:val="19"/>
          <w:lang w:val="en-US" w:eastAsia="en-US" w:bidi="en-US"/>
        </w:rPr>
        <w:t>vlinux/kref.h&gt;</w:t>
      </w:r>
      <w:r>
        <w:rPr>
          <w:rFonts w:hint="eastAsia" w:ascii="微软雅黑" w:hAnsi="微软雅黑" w:eastAsia="微软雅黑" w:cs="微软雅黑"/>
          <w:color w:val="000000"/>
          <w:spacing w:val="0"/>
          <w:w w:val="100"/>
          <w:position w:val="0"/>
          <w:sz w:val="20"/>
          <w:szCs w:val="20"/>
          <w:lang w:val="zh-TW" w:eastAsia="zh-TW" w:bidi="zh-TW"/>
        </w:rPr>
        <w:t>中。</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6"/>
          <w:szCs w:val="26"/>
        </w:rPr>
      </w:pPr>
      <w:bookmarkStart w:id="1024" w:name="bookmark1387"/>
      <w:bookmarkStart w:id="1025" w:name="bookmark1388"/>
      <w:bookmarkStart w:id="1026" w:name="bookmark1389"/>
      <w:r>
        <w:rPr>
          <w:rFonts w:hint="eastAsia" w:ascii="微软雅黑" w:hAnsi="微软雅黑" w:eastAsia="微软雅黑" w:cs="微软雅黑"/>
          <w:color w:val="000000"/>
          <w:spacing w:val="0"/>
          <w:w w:val="100"/>
          <w:position w:val="0"/>
          <w:sz w:val="26"/>
          <w:szCs w:val="26"/>
          <w:lang w:val="en-US" w:eastAsia="en-US" w:bidi="en-US"/>
        </w:rPr>
        <w:t>17.4 sysfs</w:t>
      </w:r>
      <w:bookmarkEnd w:id="1024"/>
      <w:bookmarkEnd w:id="1025"/>
      <w:bookmarkEnd w:id="1026"/>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 xml:space="preserve">文件系统是一个处于内存中的虚拟文件系统，它为我们提供了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对象层次结构的 视图。帮助用户能以一个简单文件系统的方式来观察系统中各种设备的拓扑结构。借助属性对 象，</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可以用导出文件的方式，将内核变量提供给用户读取或写入(可选)。</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虽然设备模型的初衷是为了方便电源管理而提出的一种设备拓扑结构，但是</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是颇为意 外的收获。为了方便调试，设备模型的开发者决定将设备结构树导出为一个文件系统。这个举 措很快被证明是非常明智的，首先</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代替了先前处于</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下的设备相关文件；另外它为系 统对象提供了一个很有效的视图。实际上，</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起初被称为</w:t>
      </w:r>
      <w:r>
        <w:rPr>
          <w:rFonts w:hint="eastAsia" w:ascii="微软雅黑" w:hAnsi="微软雅黑" w:eastAsia="微软雅黑" w:cs="微软雅黑"/>
          <w:color w:val="000000"/>
          <w:spacing w:val="0"/>
          <w:w w:val="100"/>
          <w:position w:val="0"/>
          <w:sz w:val="19"/>
          <w:szCs w:val="19"/>
          <w:lang w:val="en-US" w:eastAsia="en-US" w:bidi="en-US"/>
        </w:rPr>
        <w:t>driverfs,</w:t>
      </w:r>
      <w:r>
        <w:rPr>
          <w:rFonts w:hint="eastAsia" w:ascii="微软雅黑" w:hAnsi="微软雅黑" w:eastAsia="微软雅黑" w:cs="微软雅黑"/>
          <w:color w:val="000000"/>
          <w:spacing w:val="0"/>
          <w:w w:val="100"/>
          <w:position w:val="0"/>
        </w:rPr>
        <w:t>它早于</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出现。最 终</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徳使得我们认识到一个全新的对象模型非常有利于系统，于是</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 xml:space="preserve">应运而生。今天所有 </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内核的系统都拥有</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文件系统，而且几乎都毫无例外的将其挂裁在</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目录下。</w:t>
      </w:r>
    </w:p>
    <w:p>
      <w:pPr>
        <w:pStyle w:val="5"/>
        <w:keepNext w:val="0"/>
        <w:keepLines w:val="0"/>
        <w:widowControl w:val="0"/>
        <w:shd w:val="clear" w:color="auto" w:fill="auto"/>
        <w:bidi w:val="0"/>
        <w:spacing w:before="0" w:after="120" w:line="302" w:lineRule="exact"/>
        <w:ind w:left="0" w:right="0" w:firstLine="440"/>
        <w:jc w:val="both"/>
        <w:rPr>
          <w:rFonts w:hint="eastAsia" w:ascii="微软雅黑" w:hAnsi="微软雅黑" w:eastAsia="微软雅黑" w:cs="微软雅黑"/>
        </w:rPr>
        <w:sectPr>
          <w:headerReference r:id="rId546" w:type="default"/>
          <w:footerReference r:id="rId548" w:type="default"/>
          <w:headerReference r:id="rId547" w:type="even"/>
          <w:footerReference r:id="rId549" w:type="even"/>
          <w:footnotePr>
            <w:numFmt w:val="decimal"/>
          </w:footnotePr>
          <w:type w:val="continuous"/>
          <w:pgSz w:w="9833" w:h="13646"/>
          <w:pgMar w:top="998" w:right="471" w:bottom="1014" w:left="743" w:header="0" w:footer="586" w:gutter="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rPr>
        <w:t>的诀窍是把</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对象与目录项</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directory entries)</w:t>
      </w:r>
      <w:r>
        <w:rPr>
          <w:rFonts w:hint="eastAsia" w:ascii="微软雅黑" w:hAnsi="微软雅黑" w:eastAsia="微软雅黑" w:cs="微软雅黑"/>
          <w:color w:val="000000"/>
          <w:spacing w:val="0"/>
          <w:w w:val="100"/>
          <w:position w:val="0"/>
        </w:rPr>
        <w:t xml:space="preserve">紧密联系起来，这点是通过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对象中的</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字段实现的。回忆第</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章，</w:t>
      </w:r>
      <w:r>
        <w:rPr>
          <w:rFonts w:hint="eastAsia" w:ascii="微软雅黑" w:hAnsi="微软雅黑" w:eastAsia="微软雅黑" w:cs="微软雅黑"/>
          <w:color w:val="000000"/>
          <w:spacing w:val="0"/>
          <w:w w:val="100"/>
          <w:position w:val="0"/>
          <w:sz w:val="19"/>
          <w:szCs w:val="19"/>
          <w:lang w:val="en-US" w:eastAsia="en-US" w:bidi="en-US"/>
        </w:rPr>
        <w:t>dentry</w:t>
      </w:r>
      <w:r>
        <w:rPr>
          <w:rFonts w:hint="eastAsia" w:ascii="微软雅黑" w:hAnsi="微软雅黑" w:eastAsia="微软雅黑" w:cs="微软雅黑"/>
          <w:color w:val="000000"/>
          <w:spacing w:val="0"/>
          <w:w w:val="100"/>
          <w:position w:val="0"/>
        </w:rPr>
        <w:t>结构体表示目录项，通过连接</w:t>
      </w:r>
      <w:r>
        <w:rPr>
          <w:rFonts w:hint="eastAsia" w:ascii="微软雅黑" w:hAnsi="微软雅黑" w:eastAsia="微软雅黑" w:cs="微软雅黑"/>
          <w:color w:val="000000"/>
          <w:spacing w:val="0"/>
          <w:w w:val="100"/>
          <w:position w:val="0"/>
          <w:sz w:val="19"/>
          <w:szCs w:val="19"/>
          <w:lang w:val="en-US" w:eastAsia="en-US" w:bidi="en-US"/>
        </w:rPr>
        <w:t xml:space="preserve">kobject </w:t>
      </w:r>
      <w:r>
        <w:rPr>
          <w:rFonts w:hint="eastAsia" w:ascii="微软雅黑" w:hAnsi="微软雅黑" w:eastAsia="微软雅黑" w:cs="微软雅黑"/>
          <w:color w:val="000000"/>
          <w:spacing w:val="0"/>
          <w:w w:val="100"/>
          <w:position w:val="0"/>
        </w:rPr>
        <w:t>到指定的目录项上，无疑方便地将</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映射到该目录上。从此，把</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导出形成文件系统</w:t>
      </w:r>
    </w:p>
    <w:p>
      <w:pPr>
        <w:pStyle w:val="47"/>
        <w:keepNext w:val="0"/>
        <w:keepLines w:val="0"/>
        <w:widowControl w:val="0"/>
        <w:shd w:val="clear" w:color="auto" w:fill="auto"/>
        <w:bidi w:val="0"/>
        <w:spacing w:before="0" w:after="120"/>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就变得如同在内存中构建目录项一样简单。好了，</w:t>
      </w:r>
      <w:r>
        <w:rPr>
          <w:rFonts w:hint="eastAsia" w:ascii="微软雅黑" w:hAnsi="微软雅黑" w:eastAsia="微软雅黑" w:cs="微软雅黑"/>
          <w:color w:val="000000"/>
          <w:spacing w:val="0"/>
          <w:w w:val="100"/>
          <w:position w:val="0"/>
          <w:sz w:val="30"/>
          <w:szCs w:val="30"/>
          <w:lang w:val="en-US" w:eastAsia="en-US" w:bidi="en-US"/>
        </w:rPr>
        <w:t>kobject</w:t>
      </w:r>
      <w:r>
        <w:rPr>
          <w:rFonts w:hint="eastAsia" w:ascii="微软雅黑" w:hAnsi="微软雅黑" w:eastAsia="微软雅黑" w:cs="微软雅黑"/>
          <w:color w:val="000000"/>
          <w:spacing w:val="0"/>
          <w:w w:val="100"/>
          <w:position w:val="0"/>
        </w:rPr>
        <w:t>其实已经形成了一棵树一就是我们 心爱的对象模型体系。由于</w:t>
      </w:r>
      <w:r>
        <w:rPr>
          <w:rFonts w:hint="eastAsia" w:ascii="微软雅黑" w:hAnsi="微软雅黑" w:eastAsia="微软雅黑" w:cs="微软雅黑"/>
          <w:color w:val="000000"/>
          <w:spacing w:val="0"/>
          <w:w w:val="100"/>
          <w:position w:val="0"/>
          <w:sz w:val="30"/>
          <w:szCs w:val="30"/>
          <w:lang w:val="en-US" w:eastAsia="en-US" w:bidi="en-US"/>
        </w:rPr>
        <w:t>kobject</w:t>
      </w:r>
      <w:r>
        <w:rPr>
          <w:rFonts w:hint="eastAsia" w:ascii="微软雅黑" w:hAnsi="微软雅黑" w:eastAsia="微软雅黑" w:cs="微软雅黑"/>
          <w:color w:val="000000"/>
          <w:spacing w:val="0"/>
          <w:w w:val="100"/>
          <w:position w:val="0"/>
        </w:rPr>
        <w:t>被映射到目录项，同时对象层次结构也已经在内存中形成了</w:t>
      </w:r>
    </w:p>
    <w:tbl>
      <w:tblPr>
        <w:tblStyle w:val="2"/>
        <w:tblW w:w="12420" w:type="dxa"/>
        <w:jc w:val="center"/>
        <w:tblInd w:w="0" w:type="dxa"/>
        <w:tblLayout w:type="fixed"/>
        <w:tblCellMar>
          <w:top w:w="0" w:type="dxa"/>
          <w:left w:w="10" w:type="dxa"/>
          <w:bottom w:w="0" w:type="dxa"/>
          <w:right w:w="10" w:type="dxa"/>
        </w:tblCellMar>
      </w:tblPr>
      <w:tblGrid>
        <w:gridCol w:w="1095"/>
        <w:gridCol w:w="11325"/>
      </w:tblGrid>
      <w:tr>
        <w:tblPrEx>
          <w:tblLayout w:type="fixed"/>
          <w:tblCellMar>
            <w:top w:w="0" w:type="dxa"/>
            <w:left w:w="10" w:type="dxa"/>
            <w:bottom w:w="0" w:type="dxa"/>
            <w:right w:w="10" w:type="dxa"/>
          </w:tblCellMar>
        </w:tblPrEx>
        <w:trPr>
          <w:trHeight w:val="525" w:hRule="exact"/>
          <w:jc w:val="center"/>
        </w:trPr>
        <w:tc>
          <w:tcPr>
            <w:tcW w:w="109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both"/>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一棵树，</w:t>
            </w:r>
          </w:p>
        </w:tc>
        <w:tc>
          <w:tcPr>
            <w:tcW w:w="11325" w:type="dxa"/>
            <w:shd w:val="clear" w:color="auto" w:fill="FFFFFF"/>
            <w:vAlign w:val="top"/>
          </w:tcPr>
          <w:p>
            <w:pPr>
              <w:pStyle w:val="37"/>
              <w:keepNext w:val="0"/>
              <w:keepLines w:val="0"/>
              <w:widowControl w:val="0"/>
              <w:shd w:val="clear" w:color="auto" w:fill="auto"/>
              <w:bidi w:val="0"/>
              <w:spacing w:before="0" w:after="0" w:line="240" w:lineRule="auto"/>
              <w:ind w:left="0" w:right="0" w:firstLine="0"/>
              <w:jc w:val="lef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因此</w:t>
            </w:r>
            <w:r>
              <w:rPr>
                <w:rFonts w:hint="eastAsia" w:ascii="微软雅黑" w:hAnsi="微软雅黑" w:eastAsia="微软雅黑" w:cs="微软雅黑"/>
                <w:color w:val="000000"/>
                <w:spacing w:val="0"/>
                <w:w w:val="100"/>
                <w:position w:val="0"/>
                <w:sz w:val="30"/>
                <w:szCs w:val="30"/>
                <w:lang w:val="en-US" w:eastAsia="en-US" w:bidi="en-US"/>
              </w:rPr>
              <w:t>sysfs</w:t>
            </w:r>
            <w:r>
              <w:rPr>
                <w:rFonts w:hint="eastAsia" w:ascii="微软雅黑" w:hAnsi="微软雅黑" w:eastAsia="微软雅黑" w:cs="微软雅黑"/>
                <w:color w:val="000000"/>
                <w:spacing w:val="0"/>
                <w:w w:val="100"/>
                <w:position w:val="0"/>
                <w:sz w:val="28"/>
                <w:szCs w:val="28"/>
                <w:lang w:val="zh-TW" w:eastAsia="zh-TW" w:bidi="zh-TW"/>
              </w:rPr>
              <w:t>的生成便水到渠成般地简单了。</w:t>
            </w:r>
          </w:p>
        </w:tc>
      </w:tr>
      <w:tr>
        <w:tblPrEx>
          <w:tblLayout w:type="fixed"/>
          <w:tblCellMar>
            <w:top w:w="0" w:type="dxa"/>
            <w:left w:w="10" w:type="dxa"/>
            <w:bottom w:w="0" w:type="dxa"/>
            <w:right w:w="10" w:type="dxa"/>
          </w:tblCellMar>
        </w:tblPrEx>
        <w:trPr>
          <w:trHeight w:val="14370" w:hRule="exact"/>
          <w:jc w:val="center"/>
        </w:trPr>
        <w:tc>
          <w:tcPr>
            <w:tcW w:w="1095" w:type="dxa"/>
            <w:shd w:val="clear" w:color="auto" w:fill="FFFFFF"/>
            <w:vAlign w:val="top"/>
          </w:tcPr>
          <w:p>
            <w:pPr>
              <w:widowControl w:val="0"/>
              <w:rPr>
                <w:rFonts w:hint="eastAsia" w:ascii="微软雅黑" w:hAnsi="微软雅黑" w:eastAsia="微软雅黑" w:cs="微软雅黑"/>
                <w:sz w:val="10"/>
                <w:szCs w:val="10"/>
              </w:rPr>
            </w:pPr>
          </w:p>
        </w:tc>
        <w:tc>
          <w:tcPr>
            <w:tcW w:w="11325" w:type="dxa"/>
            <w:shd w:val="clear" w:color="auto" w:fill="FFFFFF"/>
            <w:vAlign w:val="bottom"/>
          </w:tcPr>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zh-TW" w:eastAsia="zh-TW" w:bidi="zh-TW"/>
              </w:rPr>
              <w:t xml:space="preserve">1— </w:t>
            </w:r>
            <w:r>
              <w:rPr>
                <w:rFonts w:hint="eastAsia" w:ascii="微软雅黑" w:hAnsi="微软雅黑" w:eastAsia="微软雅黑" w:cs="微软雅黑"/>
                <w:color w:val="000000"/>
                <w:spacing w:val="0"/>
                <w:w w:val="100"/>
                <w:position w:val="0"/>
                <w:sz w:val="19"/>
                <w:szCs w:val="19"/>
                <w:lang w:val="en-US" w:eastAsia="en-US" w:bidi="en-US"/>
              </w:rPr>
              <w:t>block</w:t>
            </w:r>
          </w:p>
          <w:p>
            <w:pPr>
              <w:pStyle w:val="37"/>
              <w:keepNext w:val="0"/>
              <w:keepLines w:val="0"/>
              <w:widowControl w:val="0"/>
              <w:shd w:val="clear" w:color="auto" w:fill="auto"/>
              <w:tabs>
                <w:tab w:val="left" w:pos="3180"/>
              </w:tabs>
              <w:bidi w:val="0"/>
              <w:spacing w:before="0" w:after="0" w:line="232" w:lineRule="exact"/>
              <w:ind w:left="282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loopO -&gt; ../devices/virtual/block/loopO |— mdO -&gt; .. /devices/virtual/block/mdO I— nbdO -&gt; .. /devices/virtual/block/nbdO I— ramO -&gt; .. /devices/virtual/block/ran&gt;0 |</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xvda -&gt; .. /devices/vbd-51712/block/xvda</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bus</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platform</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 serio</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class</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bdi</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block</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input</w:t>
            </w:r>
          </w:p>
          <w:p>
            <w:pPr>
              <w:pStyle w:val="37"/>
              <w:keepNext w:val="0"/>
              <w:keepLines w:val="0"/>
              <w:widowControl w:val="0"/>
              <w:shd w:val="clear" w:color="auto" w:fill="auto"/>
              <w:tabs>
                <w:tab w:val="left" w:pos="3150"/>
                <w:tab w:val="left" w:pos="3510"/>
              </w:tabs>
              <w:bidi w:val="0"/>
              <w:spacing w:before="0" w:after="0" w:line="240" w:lineRule="auto"/>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l~</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mem</w:t>
            </w:r>
          </w:p>
          <w:p>
            <w:pPr>
              <w:pStyle w:val="37"/>
              <w:keepNext w:val="0"/>
              <w:keepLines w:val="0"/>
              <w:widowControl w:val="0"/>
              <w:shd w:val="clear" w:color="auto" w:fill="auto"/>
              <w:tabs>
                <w:tab w:val="left" w:pos="3150"/>
                <w:tab w:val="left" w:pos="3510"/>
              </w:tabs>
              <w:bidi w:val="0"/>
              <w:spacing w:before="0" w:after="0" w:line="240" w:lineRule="auto"/>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misc</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net</w:t>
            </w:r>
          </w:p>
          <w:p>
            <w:pPr>
              <w:pStyle w:val="37"/>
              <w:keepNext w:val="0"/>
              <w:keepLines w:val="0"/>
              <w:widowControl w:val="0"/>
              <w:shd w:val="clear" w:color="auto" w:fill="auto"/>
              <w:tabs>
                <w:tab w:val="left" w:pos="3150"/>
                <w:tab w:val="left" w:pos="3510"/>
              </w:tabs>
              <w:bidi w:val="0"/>
              <w:spacing w:before="0" w:after="0" w:line="240" w:lineRule="auto"/>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vertAlign w:val="superscript"/>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l~</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PPP</w:t>
            </w:r>
          </w:p>
          <w:p>
            <w:pPr>
              <w:pStyle w:val="37"/>
              <w:keepNext w:val="0"/>
              <w:keepLines w:val="0"/>
              <w:widowControl w:val="0"/>
              <w:shd w:val="clear" w:color="auto" w:fill="auto"/>
              <w:bidi w:val="0"/>
              <w:spacing w:before="0" w:after="0" w:line="240" w:lineRule="auto"/>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l~ rtc</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tty</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20"/>
                <w:szCs w:val="20"/>
                <w:lang w:val="zh-TW" w:eastAsia="zh-TW" w:bidi="zh-TW"/>
              </w:rPr>
              <w:t xml:space="preserve">一 </w:t>
            </w:r>
            <w:r>
              <w:rPr>
                <w:rFonts w:hint="eastAsia" w:ascii="微软雅黑" w:hAnsi="微软雅黑" w:eastAsia="微软雅黑" w:cs="微软雅黑"/>
                <w:color w:val="000000"/>
                <w:spacing w:val="0"/>
                <w:w w:val="100"/>
                <w:position w:val="0"/>
                <w:sz w:val="19"/>
                <w:szCs w:val="19"/>
                <w:lang w:val="en-US" w:eastAsia="en-US" w:bidi="en-US"/>
              </w:rPr>
              <w:t>vc</w:t>
            </w:r>
          </w:p>
          <w:p>
            <w:pPr>
              <w:pStyle w:val="37"/>
              <w:keepNext w:val="0"/>
              <w:keepLines w:val="0"/>
              <w:widowControl w:val="0"/>
              <w:shd w:val="clear" w:color="auto" w:fill="auto"/>
              <w:tabs>
                <w:tab w:val="left" w:pos="318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 vtconsole</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dev</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block</w:t>
            </w:r>
          </w:p>
          <w:p>
            <w:pPr>
              <w:pStyle w:val="37"/>
              <w:keepNext w:val="0"/>
              <w:keepLines w:val="0"/>
              <w:widowControl w:val="0"/>
              <w:shd w:val="clear" w:color="auto" w:fill="auto"/>
              <w:tabs>
                <w:tab w:val="left" w:pos="315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 xml:space="preserve">一 </w:t>
            </w:r>
            <w:r>
              <w:rPr>
                <w:rFonts w:hint="eastAsia" w:ascii="微软雅黑" w:hAnsi="微软雅黑" w:eastAsia="微软雅黑" w:cs="微软雅黑"/>
                <w:color w:val="000000"/>
                <w:spacing w:val="0"/>
                <w:w w:val="100"/>
                <w:position w:val="0"/>
                <w:sz w:val="19"/>
                <w:szCs w:val="19"/>
                <w:lang w:val="en-US" w:eastAsia="en-US" w:bidi="en-US"/>
              </w:rPr>
              <w:t>char</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devices</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19"/>
                <w:szCs w:val="19"/>
                <w:lang w:val="en-US" w:eastAsia="en-US" w:bidi="en-US"/>
              </w:rPr>
              <w:t>consoleO</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zh-TW" w:eastAsia="zh-TW" w:bidi="zh-TW"/>
              </w:rPr>
              <w:tab/>
            </w:r>
            <w:r>
              <w:rPr>
                <w:rFonts w:hint="eastAsia" w:ascii="微软雅黑" w:hAnsi="微软雅黑" w:eastAsia="微软雅黑" w:cs="微软雅黑"/>
                <w:color w:val="000000"/>
                <w:spacing w:val="0"/>
                <w:w w:val="100"/>
                <w:position w:val="0"/>
                <w:sz w:val="19"/>
                <w:szCs w:val="19"/>
                <w:lang w:val="en-US" w:eastAsia="en-US" w:bidi="en-US"/>
              </w:rPr>
              <w:t>platfom</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CN" w:eastAsia="zh-CN" w:bidi="zh-CN"/>
              </w:rPr>
              <w:t>■-</w:t>
            </w:r>
            <w:r>
              <w:rPr>
                <w:rFonts w:hint="eastAsia" w:ascii="微软雅黑" w:hAnsi="微软雅黑" w:eastAsia="微软雅黑" w:cs="微软雅黑"/>
                <w:color w:val="000000"/>
                <w:spacing w:val="0"/>
                <w:w w:val="100"/>
                <w:position w:val="0"/>
                <w:sz w:val="19"/>
                <w:szCs w:val="19"/>
                <w:lang w:val="zh-CN" w:eastAsia="zh-CN" w:bidi="zh-CN"/>
              </w:rPr>
              <w:tab/>
            </w:r>
            <w:r>
              <w:rPr>
                <w:rFonts w:hint="eastAsia" w:ascii="微软雅黑" w:hAnsi="微软雅黑" w:eastAsia="微软雅黑" w:cs="微软雅黑"/>
                <w:color w:val="000000"/>
                <w:spacing w:val="0"/>
                <w:w w:val="100"/>
                <w:position w:val="0"/>
                <w:sz w:val="19"/>
                <w:szCs w:val="19"/>
                <w:lang w:val="en-US" w:eastAsia="en-US" w:bidi="en-US"/>
              </w:rPr>
              <w:t>system</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 vbd-51712</w:t>
            </w:r>
          </w:p>
          <w:p>
            <w:pPr>
              <w:pStyle w:val="37"/>
              <w:keepNext w:val="0"/>
              <w:keepLines w:val="0"/>
              <w:widowControl w:val="0"/>
              <w:shd w:val="clear" w:color="auto" w:fill="auto"/>
              <w:tabs>
                <w:tab w:val="left" w:pos="3150"/>
                <w:tab w:val="left" w:pos="351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vbd-51728</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vif-0</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virtual</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finware</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fs</w:t>
            </w:r>
          </w:p>
          <w:p>
            <w:pPr>
              <w:pStyle w:val="37"/>
              <w:keepNext w:val="0"/>
              <w:keepLines w:val="0"/>
              <w:widowControl w:val="0"/>
              <w:shd w:val="clear" w:color="auto" w:fill="auto"/>
              <w:bidi w:val="0"/>
              <w:spacing w:before="0" w:after="0" w:line="232" w:lineRule="exact"/>
              <w:ind w:left="322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ecryptfs</w:t>
            </w:r>
          </w:p>
          <w:p>
            <w:pPr>
              <w:pStyle w:val="37"/>
              <w:keepNext w:val="0"/>
              <w:keepLines w:val="0"/>
              <w:widowControl w:val="0"/>
              <w:shd w:val="clear" w:color="auto" w:fill="auto"/>
              <w:bidi w:val="0"/>
              <w:spacing w:before="0" w:after="0" w:line="232" w:lineRule="exact"/>
              <w:ind w:left="322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ext4</w:t>
            </w:r>
          </w:p>
          <w:p>
            <w:pPr>
              <w:pStyle w:val="37"/>
              <w:keepNext w:val="0"/>
              <w:keepLines w:val="0"/>
              <w:widowControl w:val="0"/>
              <w:shd w:val="clear" w:color="auto" w:fill="auto"/>
              <w:bidi w:val="0"/>
              <w:spacing w:before="0" w:after="0" w:line="232" w:lineRule="exact"/>
              <w:ind w:left="3220" w:right="0" w:firstLine="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 fuse</w:t>
            </w:r>
          </w:p>
          <w:p>
            <w:pPr>
              <w:pStyle w:val="37"/>
              <w:keepNext w:val="0"/>
              <w:keepLines w:val="0"/>
              <w:widowControl w:val="0"/>
              <w:shd w:val="clear" w:color="auto" w:fill="auto"/>
              <w:bidi w:val="0"/>
              <w:spacing w:before="0" w:after="0" w:line="232" w:lineRule="exact"/>
              <w:ind w:left="0" w:right="0" w:firstLine="0"/>
              <w:jc w:val="center"/>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gfs2</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20"/>
                <w:szCs w:val="20"/>
                <w:lang w:val="zh-TW" w:eastAsia="zh-TW" w:bidi="zh-TW"/>
              </w:rPr>
              <w:t xml:space="preserve">一 </w:t>
            </w:r>
            <w:r>
              <w:rPr>
                <w:rFonts w:hint="eastAsia" w:ascii="微软雅黑" w:hAnsi="微软雅黑" w:eastAsia="微软雅黑" w:cs="微软雅黑"/>
                <w:color w:val="000000"/>
                <w:spacing w:val="0"/>
                <w:w w:val="100"/>
                <w:position w:val="0"/>
                <w:sz w:val="19"/>
                <w:szCs w:val="19"/>
                <w:lang w:val="en-US" w:eastAsia="en-US" w:bidi="en-US"/>
              </w:rPr>
              <w:t>kernel</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config</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dim</w:t>
            </w:r>
          </w:p>
          <w:p>
            <w:pPr>
              <w:pStyle w:val="37"/>
              <w:keepNext w:val="0"/>
              <w:keepLines w:val="0"/>
              <w:widowControl w:val="0"/>
              <w:shd w:val="clear" w:color="auto" w:fill="auto"/>
              <w:bidi w:val="0"/>
              <w:spacing w:before="0" w:after="0" w:line="240" w:lineRule="auto"/>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l~</w:t>
            </w:r>
          </w:p>
          <w:p>
            <w:pPr>
              <w:pStyle w:val="37"/>
              <w:keepNext w:val="0"/>
              <w:keepLines w:val="0"/>
              <w:widowControl w:val="0"/>
              <w:shd w:val="clear" w:color="auto" w:fill="auto"/>
              <w:bidi w:val="0"/>
              <w:spacing w:before="0" w:after="0" w:line="240" w:lineRule="auto"/>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notes</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uevent_help«r</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uevent_seqnua</w:t>
            </w:r>
          </w:p>
          <w:p>
            <w:pPr>
              <w:pStyle w:val="37"/>
              <w:keepNext w:val="0"/>
              <w:keepLines w:val="0"/>
              <w:widowControl w:val="0"/>
              <w:shd w:val="clear" w:color="auto" w:fill="auto"/>
              <w:tabs>
                <w:tab w:val="left" w:pos="3570"/>
              </w:tabs>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sz w:val="19"/>
                <w:szCs w:val="19"/>
                <w:lang w:val="en-US" w:eastAsia="en-US" w:bidi="en-US"/>
              </w:rPr>
              <w:tab/>
            </w:r>
            <w:r>
              <w:rPr>
                <w:rFonts w:hint="eastAsia" w:ascii="微软雅黑" w:hAnsi="微软雅黑" w:eastAsia="微软雅黑" w:cs="微软雅黑"/>
                <w:color w:val="000000"/>
                <w:spacing w:val="0"/>
                <w:w w:val="100"/>
                <w:position w:val="0"/>
                <w:sz w:val="19"/>
                <w:szCs w:val="19"/>
                <w:lang w:val="en-US" w:eastAsia="en-US" w:bidi="en-US"/>
              </w:rPr>
              <w:t>uids</w:t>
            </w:r>
          </w:p>
          <w:p>
            <w:pPr>
              <w:pStyle w:val="37"/>
              <w:keepNext w:val="0"/>
              <w:keepLines w:val="0"/>
              <w:widowControl w:val="0"/>
              <w:shd w:val="clear" w:color="auto" w:fill="auto"/>
              <w:bidi w:val="0"/>
              <w:spacing w:before="0" w:after="0" w:line="232" w:lineRule="exact"/>
              <w:ind w:left="28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nodule</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ext4</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18042</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 kernel</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keyboard</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nousedev</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nbd</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printk</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Ipsmouse</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1</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sch_htb</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 tcp cubic</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I— vt</w:t>
            </w:r>
          </w:p>
          <w:p>
            <w:pPr>
              <w:pStyle w:val="37"/>
              <w:keepNext w:val="0"/>
              <w:keepLines w:val="0"/>
              <w:widowControl w:val="0"/>
              <w:shd w:val="clear" w:color="auto" w:fill="auto"/>
              <w:bidi w:val="0"/>
              <w:spacing w:before="0" w:after="0" w:line="232" w:lineRule="exact"/>
              <w:ind w:left="3220" w:right="0" w:firstLine="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'--xt_recent</w:t>
            </w:r>
          </w:p>
          <w:p>
            <w:pPr>
              <w:pStyle w:val="37"/>
              <w:keepNext w:val="0"/>
              <w:keepLines w:val="0"/>
              <w:widowControl w:val="0"/>
              <w:shd w:val="clear" w:color="auto" w:fill="auto"/>
              <w:bidi w:val="0"/>
              <w:spacing w:before="0" w:after="0" w:line="240" w:lineRule="auto"/>
              <w:ind w:left="0" w:right="2900" w:firstLine="0"/>
              <w:jc w:val="right"/>
              <w:rPr>
                <w:rFonts w:hint="eastAsia" w:ascii="微软雅黑" w:hAnsi="微软雅黑" w:eastAsia="微软雅黑" w:cs="微软雅黑"/>
                <w:sz w:val="28"/>
                <w:szCs w:val="28"/>
              </w:rPr>
            </w:pPr>
            <w:r>
              <w:rPr>
                <w:rFonts w:hint="eastAsia" w:ascii="微软雅黑" w:hAnsi="微软雅黑" w:eastAsia="微软雅黑" w:cs="微软雅黑"/>
                <w:color w:val="000000"/>
                <w:spacing w:val="0"/>
                <w:w w:val="100"/>
                <w:position w:val="0"/>
                <w:sz w:val="28"/>
                <w:szCs w:val="28"/>
                <w:lang w:val="zh-TW" w:eastAsia="zh-TW" w:bidi="zh-TW"/>
              </w:rPr>
              <w:t>图</w:t>
            </w:r>
            <w:r>
              <w:rPr>
                <w:rFonts w:hint="eastAsia" w:ascii="微软雅黑" w:hAnsi="微软雅黑" w:eastAsia="微软雅黑" w:cs="微软雅黑"/>
                <w:color w:val="000000"/>
                <w:spacing w:val="0"/>
                <w:w w:val="100"/>
                <w:position w:val="0"/>
                <w:sz w:val="30"/>
                <w:szCs w:val="30"/>
                <w:lang w:val="en-US" w:eastAsia="en-US" w:bidi="en-US"/>
              </w:rPr>
              <w:t>17-2</w:t>
            </w:r>
            <w:r>
              <w:rPr>
                <w:rFonts w:hint="eastAsia" w:ascii="微软雅黑" w:hAnsi="微软雅黑" w:eastAsia="微软雅黑" w:cs="微软雅黑"/>
                <w:color w:val="000000"/>
                <w:spacing w:val="0"/>
                <w:w w:val="100"/>
                <w:position w:val="0"/>
                <w:sz w:val="28"/>
                <w:szCs w:val="28"/>
                <w:lang w:val="zh-TW" w:eastAsia="zh-TW" w:bidi="zh-TW"/>
              </w:rPr>
              <w:t>挂栽于</w:t>
            </w:r>
            <w:r>
              <w:rPr>
                <w:rFonts w:hint="eastAsia" w:ascii="微软雅黑" w:hAnsi="微软雅黑" w:eastAsia="微软雅黑" w:cs="微软雅黑"/>
                <w:color w:val="000000"/>
                <w:spacing w:val="0"/>
                <w:w w:val="100"/>
                <w:position w:val="0"/>
                <w:sz w:val="30"/>
                <w:szCs w:val="30"/>
                <w:lang w:val="en-US" w:eastAsia="en-US" w:bidi="en-US"/>
              </w:rPr>
              <w:t>/sys</w:t>
            </w:r>
            <w:r>
              <w:rPr>
                <w:rFonts w:hint="eastAsia" w:ascii="微软雅黑" w:hAnsi="微软雅黑" w:eastAsia="微软雅黑" w:cs="微软雅黑"/>
                <w:color w:val="000000"/>
                <w:spacing w:val="0"/>
                <w:w w:val="100"/>
                <w:position w:val="0"/>
                <w:sz w:val="28"/>
                <w:szCs w:val="28"/>
                <w:lang w:val="zh-TW" w:eastAsia="zh-TW" w:bidi="zh-TW"/>
              </w:rPr>
              <w:t>目录下的</w:t>
            </w:r>
            <w:r>
              <w:rPr>
                <w:rFonts w:hint="eastAsia" w:ascii="微软雅黑" w:hAnsi="微软雅黑" w:eastAsia="微软雅黑" w:cs="微软雅黑"/>
                <w:color w:val="000000"/>
                <w:spacing w:val="0"/>
                <w:w w:val="100"/>
                <w:position w:val="0"/>
                <w:sz w:val="30"/>
                <w:szCs w:val="30"/>
                <w:lang w:val="en-US" w:eastAsia="en-US" w:bidi="en-US"/>
              </w:rPr>
              <w:t>sysfs</w:t>
            </w:r>
            <w:r>
              <w:rPr>
                <w:rFonts w:hint="eastAsia" w:ascii="微软雅黑" w:hAnsi="微软雅黑" w:eastAsia="微软雅黑" w:cs="微软雅黑"/>
                <w:color w:val="000000"/>
                <w:spacing w:val="0"/>
                <w:w w:val="100"/>
                <w:position w:val="0"/>
                <w:sz w:val="28"/>
                <w:szCs w:val="28"/>
                <w:lang w:val="zh-TW" w:eastAsia="zh-TW" w:bidi="zh-TW"/>
              </w:rPr>
              <w:t>文件系统的局部视图</w:t>
            </w:r>
          </w:p>
        </w:tc>
      </w:tr>
    </w:tbl>
    <w:p>
      <w:pPr>
        <w:rPr>
          <w:rFonts w:hint="eastAsia" w:ascii="微软雅黑" w:hAnsi="微软雅黑" w:eastAsia="微软雅黑" w:cs="微软雅黑"/>
        </w:rPr>
        <w:sectPr>
          <w:headerReference r:id="rId550" w:type="default"/>
          <w:footerReference r:id="rId552" w:type="default"/>
          <w:headerReference r:id="rId551" w:type="even"/>
          <w:footerReference r:id="rId553" w:type="even"/>
          <w:footnotePr>
            <w:numFmt w:val="decimal"/>
          </w:footnotePr>
          <w:pgSz w:w="14204" w:h="19114"/>
          <w:pgMar w:top="1428" w:right="769" w:bottom="1428" w:left="999" w:header="0" w:footer="1000" w:gutter="0"/>
          <w:cols w:space="720" w:num="1"/>
          <w:rtlGutter w:val="0"/>
          <w:docGrid w:linePitch="360" w:charSpace="0"/>
        </w:sectPr>
      </w:pPr>
    </w:p>
    <w:p>
      <w:pPr>
        <w:pStyle w:val="5"/>
        <w:keepNext w:val="0"/>
        <w:keepLines w:val="0"/>
        <w:widowControl w:val="0"/>
        <w:shd w:val="clear" w:color="auto" w:fill="auto"/>
        <w:bidi w:val="0"/>
        <w:spacing w:before="16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rPr>
        <w:t>的根目录下包含了至少十个目录：</w:t>
      </w:r>
      <w:r>
        <w:rPr>
          <w:rFonts w:hint="eastAsia" w:ascii="微软雅黑" w:hAnsi="微软雅黑" w:eastAsia="微软雅黑" w:cs="微软雅黑"/>
          <w:color w:val="000000"/>
          <w:spacing w:val="0"/>
          <w:w w:val="100"/>
          <w:position w:val="0"/>
          <w:sz w:val="19"/>
          <w:szCs w:val="19"/>
          <w:lang w:val="en-US" w:eastAsia="en-US" w:bidi="en-US"/>
        </w:rPr>
        <w:t>block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bus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class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dev</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firmware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但、</w:t>
      </w:r>
      <w:r>
        <w:rPr>
          <w:rFonts w:hint="eastAsia" w:ascii="微软雅黑" w:hAnsi="微软雅黑" w:eastAsia="微软雅黑" w:cs="微软雅黑"/>
          <w:color w:val="000000"/>
          <w:spacing w:val="0"/>
          <w:w w:val="100"/>
          <w:position w:val="0"/>
          <w:sz w:val="19"/>
          <w:szCs w:val="19"/>
          <w:lang w:val="en-US" w:eastAsia="en-US" w:bidi="en-US"/>
        </w:rPr>
        <w:t>konel</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module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power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block</w:t>
      </w:r>
      <w:r>
        <w:rPr>
          <w:rFonts w:hint="eastAsia" w:ascii="微软雅黑" w:hAnsi="微软雅黑" w:eastAsia="微软雅黑" w:cs="微软雅黑"/>
          <w:color w:val="000000"/>
          <w:spacing w:val="0"/>
          <w:w w:val="100"/>
          <w:position w:val="0"/>
        </w:rPr>
        <w:t>目录下的每个子目录都对应着系统中的一个已注册的块设备。反过来，每个 目录下又都包含了该块设备的所有分区。</w:t>
      </w:r>
      <w:r>
        <w:rPr>
          <w:rFonts w:hint="eastAsia" w:ascii="微软雅黑" w:hAnsi="微软雅黑" w:eastAsia="微软雅黑" w:cs="微软雅黑"/>
          <w:color w:val="000000"/>
          <w:spacing w:val="0"/>
          <w:w w:val="100"/>
          <w:position w:val="0"/>
          <w:sz w:val="19"/>
          <w:szCs w:val="19"/>
          <w:lang w:val="en-US" w:eastAsia="en-US" w:bidi="en-US"/>
        </w:rPr>
        <w:t>bus</w:t>
      </w:r>
      <w:r>
        <w:rPr>
          <w:rFonts w:hint="eastAsia" w:ascii="微软雅黑" w:hAnsi="微软雅黑" w:eastAsia="微软雅黑" w:cs="微软雅黑"/>
          <w:color w:val="000000"/>
          <w:spacing w:val="0"/>
          <w:w w:val="100"/>
          <w:position w:val="0"/>
        </w:rPr>
        <w:t>目录提供了一个系统总线视图。</w:t>
      </w:r>
      <w:r>
        <w:rPr>
          <w:rFonts w:hint="eastAsia" w:ascii="微软雅黑" w:hAnsi="微软雅黑" w:eastAsia="微软雅黑" w:cs="微软雅黑"/>
          <w:color w:val="000000"/>
          <w:spacing w:val="0"/>
          <w:w w:val="100"/>
          <w:position w:val="0"/>
          <w:sz w:val="19"/>
          <w:szCs w:val="19"/>
          <w:lang w:val="en-US" w:eastAsia="en-US" w:bidi="en-US"/>
        </w:rPr>
        <w:t>class</w:t>
      </w:r>
      <w:r>
        <w:rPr>
          <w:rFonts w:hint="eastAsia" w:ascii="微软雅黑" w:hAnsi="微软雅黑" w:eastAsia="微软雅黑" w:cs="微软雅黑"/>
          <w:color w:val="000000"/>
          <w:spacing w:val="0"/>
          <w:w w:val="100"/>
          <w:position w:val="0"/>
        </w:rPr>
        <w:t>目录包含了以高层 功能逻辑组织起来的系统设备视图。目录是已注册设备节点的视图。</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目录是系统中设备 拓扑结构视图，它直接映射出了内核中设备结构体的组织层次。</w:t>
      </w:r>
      <w:r>
        <w:rPr>
          <w:rFonts w:hint="eastAsia" w:ascii="微软雅黑" w:hAnsi="微软雅黑" w:eastAsia="微软雅黑" w:cs="微软雅黑"/>
          <w:color w:val="000000"/>
          <w:spacing w:val="0"/>
          <w:w w:val="100"/>
          <w:position w:val="0"/>
          <w:sz w:val="19"/>
          <w:szCs w:val="19"/>
          <w:lang w:val="en-US" w:eastAsia="en-US" w:bidi="en-US"/>
        </w:rPr>
        <w:t>firmware</w:t>
      </w:r>
      <w:r>
        <w:rPr>
          <w:rFonts w:hint="eastAsia" w:ascii="微软雅黑" w:hAnsi="微软雅黑" w:eastAsia="微软雅黑" w:cs="微软雅黑"/>
          <w:color w:val="000000"/>
          <w:spacing w:val="0"/>
          <w:w w:val="100"/>
          <w:position w:val="0"/>
        </w:rPr>
        <w:t>目录包含了一些诸如</w:t>
      </w:r>
      <w:r>
        <w:rPr>
          <w:rFonts w:hint="eastAsia" w:ascii="微软雅黑" w:hAnsi="微软雅黑" w:eastAsia="微软雅黑" w:cs="微软雅黑"/>
          <w:color w:val="000000"/>
          <w:spacing w:val="0"/>
          <w:w w:val="100"/>
          <w:position w:val="0"/>
          <w:sz w:val="19"/>
          <w:szCs w:val="19"/>
          <w:lang w:val="en-US" w:eastAsia="en-US" w:bidi="en-US"/>
        </w:rPr>
        <w:t>ACPI</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EDD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EFI</w:t>
      </w:r>
      <w:r>
        <w:rPr>
          <w:rFonts w:hint="eastAsia" w:ascii="微软雅黑" w:hAnsi="微软雅黑" w:eastAsia="微软雅黑" w:cs="微软雅黑"/>
          <w:color w:val="000000"/>
          <w:spacing w:val="0"/>
          <w:w w:val="100"/>
          <w:position w:val="0"/>
        </w:rPr>
        <w:t>等低层子系统的特殊树。&amp;目录是已注册文件系统的视图。</w:t>
      </w:r>
      <w:r>
        <w:rPr>
          <w:rFonts w:hint="eastAsia" w:ascii="微软雅黑" w:hAnsi="微软雅黑" w:eastAsia="微软雅黑" w:cs="微软雅黑"/>
          <w:color w:val="000000"/>
          <w:spacing w:val="0"/>
          <w:w w:val="100"/>
          <w:position w:val="0"/>
          <w:sz w:val="19"/>
          <w:szCs w:val="19"/>
          <w:lang w:val="en-US" w:eastAsia="en-US" w:bidi="en-US"/>
        </w:rPr>
        <w:t>kemel</w:t>
      </w:r>
      <w:r>
        <w:rPr>
          <w:rFonts w:hint="eastAsia" w:ascii="微软雅黑" w:hAnsi="微软雅黑" w:eastAsia="微软雅黑" w:cs="微软雅黑"/>
          <w:color w:val="000000"/>
          <w:spacing w:val="0"/>
          <w:w w:val="100"/>
          <w:position w:val="0"/>
        </w:rPr>
        <w:t>目录包含内核配置项和 状态信息，</w:t>
      </w:r>
      <w:r>
        <w:rPr>
          <w:rFonts w:hint="eastAsia" w:ascii="微软雅黑" w:hAnsi="微软雅黑" w:eastAsia="微软雅黑" w:cs="微软雅黑"/>
          <w:color w:val="000000"/>
          <w:spacing w:val="0"/>
          <w:w w:val="100"/>
          <w:position w:val="0"/>
          <w:sz w:val="19"/>
          <w:szCs w:val="19"/>
          <w:lang w:val="en-US" w:eastAsia="en-US" w:bidi="en-US"/>
        </w:rPr>
        <w:t>module</w:t>
      </w:r>
      <w:r>
        <w:rPr>
          <w:rFonts w:hint="eastAsia" w:ascii="微软雅黑" w:hAnsi="微软雅黑" w:eastAsia="微软雅黑" w:cs="微软雅黑"/>
          <w:color w:val="000000"/>
          <w:spacing w:val="0"/>
          <w:w w:val="100"/>
          <w:position w:val="0"/>
        </w:rPr>
        <w:t>目录则包含系统已加载模块的信息。</w:t>
      </w:r>
      <w:r>
        <w:rPr>
          <w:rFonts w:hint="eastAsia" w:ascii="微软雅黑" w:hAnsi="微软雅黑" w:eastAsia="微软雅黑" w:cs="微软雅黑"/>
          <w:color w:val="000000"/>
          <w:spacing w:val="0"/>
          <w:w w:val="100"/>
          <w:position w:val="0"/>
          <w:sz w:val="19"/>
          <w:szCs w:val="19"/>
          <w:lang w:val="en-US" w:eastAsia="en-US" w:bidi="en-US"/>
        </w:rPr>
        <w:t>power</w:t>
      </w:r>
      <w:r>
        <w:rPr>
          <w:rFonts w:hint="eastAsia" w:ascii="微软雅黑" w:hAnsi="微软雅黑" w:eastAsia="微软雅黑" w:cs="微软雅黑"/>
          <w:color w:val="000000"/>
          <w:spacing w:val="0"/>
          <w:w w:val="100"/>
          <w:position w:val="0"/>
        </w:rPr>
        <w:t>目录包含系统范围的电源管理数据。并 不是所有的系统都包含所有这些目录，还有些系统含有其他目录，但在这里尚未提到。</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其中最重要的目录是</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该目录将设备模型导出到用户空间。目录结构就是系统中 实际的设备拓扑。其他目录中的很多数据都是将</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目录下的数据加以转换加工而得。比 如，/</w:t>
      </w:r>
      <w:r>
        <w:rPr>
          <w:rFonts w:hint="eastAsia" w:ascii="微软雅黑" w:hAnsi="微软雅黑" w:eastAsia="微软雅黑" w:cs="微软雅黑"/>
          <w:color w:val="000000"/>
          <w:spacing w:val="0"/>
          <w:w w:val="100"/>
          <w:position w:val="0"/>
          <w:sz w:val="19"/>
          <w:szCs w:val="19"/>
          <w:lang w:val="en-US" w:eastAsia="en-US" w:bidi="en-US"/>
        </w:rPr>
        <w:t>sys/class/net/</w:t>
      </w:r>
      <w:r>
        <w:rPr>
          <w:rFonts w:hint="eastAsia" w:ascii="微软雅黑" w:hAnsi="微软雅黑" w:eastAsia="微软雅黑" w:cs="微软雅黑"/>
          <w:color w:val="000000"/>
          <w:spacing w:val="0"/>
          <w:w w:val="100"/>
          <w:position w:val="0"/>
        </w:rPr>
        <w:t>目录是以注册网络接口这一高层概念来组织设备关系的，在这个目录中可能会有 目录</w:t>
      </w:r>
      <w:r>
        <w:rPr>
          <w:rFonts w:hint="eastAsia" w:ascii="微软雅黑" w:hAnsi="微软雅黑" w:eastAsia="微软雅黑" w:cs="微软雅黑"/>
          <w:color w:val="000000"/>
          <w:spacing w:val="0"/>
          <w:w w:val="100"/>
          <w:position w:val="0"/>
          <w:sz w:val="19"/>
          <w:szCs w:val="19"/>
          <w:lang w:val="en-US" w:eastAsia="en-US" w:bidi="en-US"/>
        </w:rPr>
        <w:t>ethO,</w:t>
      </w:r>
      <w:r>
        <w:rPr>
          <w:rFonts w:hint="eastAsia" w:ascii="微软雅黑" w:hAnsi="微软雅黑" w:eastAsia="微软雅黑" w:cs="微软雅黑"/>
          <w:color w:val="000000"/>
          <w:spacing w:val="0"/>
          <w:w w:val="100"/>
          <w:position w:val="0"/>
        </w:rPr>
        <w:t>它里面包含的</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文件其实就是一个指回到</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下实际设备目录的符号连接。</w:t>
      </w:r>
    </w:p>
    <w:p>
      <w:pPr>
        <w:pStyle w:val="5"/>
        <w:keepNext w:val="0"/>
        <w:keepLines w:val="0"/>
        <w:widowControl w:val="0"/>
        <w:shd w:val="clear" w:color="auto" w:fill="auto"/>
        <w:bidi w:val="0"/>
        <w:spacing w:before="0" w:after="14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随便看看你可访问到的任何</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系统的</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目录，这种系统设备视图相当准确和漂亮，而 且可以看到</w:t>
      </w:r>
      <w:r>
        <w:rPr>
          <w:rFonts w:hint="eastAsia" w:ascii="微软雅黑" w:hAnsi="微软雅黑" w:eastAsia="微软雅黑" w:cs="微软雅黑"/>
          <w:color w:val="000000"/>
          <w:spacing w:val="0"/>
          <w:w w:val="100"/>
          <w:position w:val="0"/>
          <w:sz w:val="19"/>
          <w:szCs w:val="19"/>
          <w:lang w:val="en-US" w:eastAsia="en-US" w:bidi="en-US"/>
        </w:rPr>
        <w:t>class</w:t>
      </w:r>
      <w:r>
        <w:rPr>
          <w:rFonts w:hint="eastAsia" w:ascii="微软雅黑" w:hAnsi="微软雅黑" w:eastAsia="微软雅黑" w:cs="微软雅黑"/>
          <w:color w:val="000000"/>
          <w:spacing w:val="0"/>
          <w:w w:val="100"/>
          <w:position w:val="0"/>
        </w:rPr>
        <w:t>中的高层概念与</w:t>
      </w:r>
      <w:r>
        <w:rPr>
          <w:rFonts w:hint="eastAsia" w:ascii="微软雅黑" w:hAnsi="微软雅黑" w:eastAsia="微软雅黑" w:cs="微软雅黑"/>
          <w:color w:val="000000"/>
          <w:spacing w:val="0"/>
          <w:w w:val="100"/>
          <w:position w:val="0"/>
          <w:sz w:val="19"/>
          <w:szCs w:val="19"/>
          <w:lang w:val="en-US" w:eastAsia="en-US" w:bidi="en-US"/>
        </w:rPr>
        <w:t>devices</w:t>
      </w:r>
      <w:r>
        <w:rPr>
          <w:rFonts w:hint="eastAsia" w:ascii="微软雅黑" w:hAnsi="微软雅黑" w:eastAsia="微软雅黑" w:cs="微软雅黑"/>
          <w:color w:val="000000"/>
          <w:spacing w:val="0"/>
          <w:w w:val="100"/>
          <w:position w:val="0"/>
        </w:rPr>
        <w:t>中的低层物理设备，以及</w:t>
      </w:r>
      <w:r>
        <w:rPr>
          <w:rFonts w:hint="eastAsia" w:ascii="微软雅黑" w:hAnsi="微软雅黑" w:eastAsia="微软雅黑" w:cs="微软雅黑"/>
          <w:color w:val="000000"/>
          <w:spacing w:val="0"/>
          <w:w w:val="100"/>
          <w:position w:val="0"/>
          <w:sz w:val="19"/>
          <w:szCs w:val="19"/>
          <w:lang w:val="en-US" w:eastAsia="en-US" w:bidi="en-US"/>
        </w:rPr>
        <w:t>bus</w:t>
      </w:r>
      <w:r>
        <w:rPr>
          <w:rFonts w:hint="eastAsia" w:ascii="微软雅黑" w:hAnsi="微软雅黑" w:eastAsia="微软雅黑" w:cs="微软雅黑"/>
          <w:color w:val="000000"/>
          <w:spacing w:val="0"/>
          <w:w w:val="100"/>
          <w:position w:val="0"/>
        </w:rPr>
        <w:t>中的实际驱动程序之间互 相联络是非常广泛的。当你认识到这种数据是开放的，换句话说，这是内核中维持系统的很好表 示方式㊀时，整个经历都弥足珍贵。</w:t>
      </w:r>
    </w:p>
    <w:p>
      <w:pPr>
        <w:pStyle w:val="13"/>
        <w:keepNext/>
        <w:keepLines/>
        <w:widowControl w:val="0"/>
        <w:shd w:val="clear" w:color="auto" w:fill="auto"/>
        <w:bidi w:val="0"/>
        <w:spacing w:before="0" w:after="100" w:line="306" w:lineRule="exact"/>
        <w:ind w:left="0" w:right="0" w:firstLine="0"/>
        <w:jc w:val="both"/>
        <w:rPr>
          <w:rFonts w:hint="eastAsia" w:ascii="微软雅黑" w:hAnsi="微软雅黑" w:eastAsia="微软雅黑" w:cs="微软雅黑"/>
          <w:sz w:val="19"/>
          <w:szCs w:val="19"/>
        </w:rPr>
      </w:pPr>
      <w:bookmarkStart w:id="1027" w:name="bookmark1391"/>
      <w:bookmarkStart w:id="1028" w:name="bookmark1390"/>
      <w:bookmarkStart w:id="1029" w:name="bookmark1392"/>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17.4.1 sysfs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中添加和</w:t>
      </w:r>
      <w:r>
        <w:rPr>
          <w:rFonts w:hint="eastAsia" w:ascii="微软雅黑" w:hAnsi="微软雅黑" w:eastAsia="微软雅黑" w:cs="微软雅黑"/>
          <w:b/>
          <w:bCs/>
          <w:color w:val="000000"/>
          <w:spacing w:val="0"/>
          <w:w w:val="100"/>
          <w:position w:val="0"/>
          <w:sz w:val="20"/>
          <w:szCs w:val="20"/>
          <w:shd w:val="clear" w:color="auto" w:fill="auto"/>
          <w:lang w:val="en-US" w:eastAsia="en-US" w:bidi="en-US"/>
        </w:rPr>
        <w:t>fl!</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除 </w:t>
      </w:r>
      <w:r>
        <w:rPr>
          <w:rFonts w:hint="eastAsia" w:ascii="微软雅黑" w:hAnsi="微软雅黑" w:eastAsia="微软雅黑" w:cs="微软雅黑"/>
          <w:color w:val="000000"/>
          <w:spacing w:val="0"/>
          <w:w w:val="100"/>
          <w:position w:val="0"/>
          <w:sz w:val="19"/>
          <w:szCs w:val="19"/>
          <w:shd w:val="clear" w:color="auto" w:fill="auto"/>
          <w:lang w:val="en-US" w:eastAsia="en-US" w:bidi="en-US"/>
        </w:rPr>
        <w:t>kobject</w:t>
      </w:r>
      <w:bookmarkEnd w:id="1027"/>
      <w:bookmarkEnd w:id="1028"/>
      <w:bookmarkEnd w:id="1029"/>
    </w:p>
    <w:p>
      <w:pPr>
        <w:pStyle w:val="23"/>
        <w:keepNext w:val="0"/>
        <w:keepLines w:val="0"/>
        <w:widowControl w:val="0"/>
        <w:shd w:val="clear" w:color="auto" w:fill="auto"/>
        <w:bidi w:val="0"/>
        <w:spacing w:before="0" w:after="14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仅仅初始化</w:t>
      </w:r>
      <w:r>
        <w:rPr>
          <w:rFonts w:hint="eastAsia" w:ascii="微软雅黑" w:hAnsi="微软雅黑" w:eastAsia="微软雅黑" w:cs="微软雅黑"/>
          <w:color w:val="000000"/>
          <w:spacing w:val="0"/>
          <w:w w:val="100"/>
          <w:position w:val="0"/>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是不能自动将其导出到</w:t>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sz w:val="20"/>
          <w:szCs w:val="20"/>
          <w:lang w:val="zh-TW" w:eastAsia="zh-TW" w:bidi="zh-TW"/>
        </w:rPr>
        <w:t>中的，想要把</w:t>
      </w:r>
      <w:r>
        <w:rPr>
          <w:rFonts w:hint="eastAsia" w:ascii="微软雅黑" w:hAnsi="微软雅黑" w:eastAsia="微软雅黑" w:cs="微软雅黑"/>
          <w:color w:val="000000"/>
          <w:spacing w:val="0"/>
          <w:w w:val="100"/>
          <w:position w:val="0"/>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导入</w:t>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sz w:val="20"/>
          <w:szCs w:val="20"/>
          <w:lang w:val="zh-TW" w:eastAsia="zh-TW" w:bidi="zh-TW"/>
        </w:rPr>
        <w:t xml:space="preserve">你需要用 到函数 </w:t>
      </w:r>
      <w:r>
        <w:rPr>
          <w:rFonts w:hint="eastAsia" w:ascii="微软雅黑" w:hAnsi="微软雅黑" w:eastAsia="微软雅黑" w:cs="微软雅黑"/>
          <w:color w:val="000000"/>
          <w:spacing w:val="0"/>
          <w:w w:val="100"/>
          <w:position w:val="0"/>
          <w:lang w:val="en-US" w:eastAsia="en-US" w:bidi="en-US"/>
        </w:rPr>
        <w:t>kobject_add()</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kobject_add(struct kobject ♦kobj, struct kobject *parent, const char *fmt,...);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中的位置取决于</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在对象层次结构中的位置。如果</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的父指针 被设置，那么在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将被映射为其父目录下的子目录；如果</w:t>
      </w:r>
      <w:r>
        <w:rPr>
          <w:rFonts w:hint="eastAsia" w:ascii="微软雅黑" w:hAnsi="微软雅黑" w:eastAsia="微软雅黑" w:cs="微软雅黑"/>
          <w:color w:val="000000"/>
          <w:spacing w:val="0"/>
          <w:w w:val="100"/>
          <w:position w:val="0"/>
          <w:sz w:val="19"/>
          <w:szCs w:val="19"/>
          <w:lang w:val="en-US" w:eastAsia="en-US" w:bidi="en-US"/>
        </w:rPr>
        <w:t>parent</w:t>
      </w:r>
      <w:r>
        <w:rPr>
          <w:rFonts w:hint="eastAsia" w:ascii="微软雅黑" w:hAnsi="微软雅黑" w:eastAsia="微软雅黑" w:cs="微软雅黑"/>
          <w:color w:val="000000"/>
          <w:spacing w:val="0"/>
          <w:w w:val="100"/>
          <w:position w:val="0"/>
        </w:rPr>
        <w:t xml:space="preserve">没有设置，那么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将被映射为</w:t>
      </w:r>
      <w:r>
        <w:rPr>
          <w:rFonts w:hint="eastAsia" w:ascii="微软雅黑" w:hAnsi="微软雅黑" w:eastAsia="微软雅黑" w:cs="微软雅黑"/>
          <w:color w:val="000000"/>
          <w:spacing w:val="0"/>
          <w:w w:val="100"/>
          <w:position w:val="0"/>
          <w:sz w:val="19"/>
          <w:szCs w:val="19"/>
          <w:lang w:val="en-US" w:eastAsia="en-US" w:bidi="en-US"/>
        </w:rPr>
        <w:t>kset-&gt;kobj</w:t>
      </w:r>
      <w:r>
        <w:rPr>
          <w:rFonts w:hint="eastAsia" w:ascii="微软雅黑" w:hAnsi="微软雅黑" w:eastAsia="微软雅黑" w:cs="微软雅黑"/>
          <w:color w:val="000000"/>
          <w:spacing w:val="0"/>
          <w:w w:val="100"/>
          <w:position w:val="0"/>
        </w:rPr>
        <w:t>中的子目录。如果给定的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parent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字段都没有被设 置，那么就认为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没有父对象，所以就会被映射成</w:t>
      </w:r>
      <w:r>
        <w:rPr>
          <w:rFonts w:hint="eastAsia" w:ascii="微软雅黑" w:hAnsi="微软雅黑" w:eastAsia="微软雅黑" w:cs="微软雅黑"/>
          <w:color w:val="000000"/>
          <w:spacing w:val="0"/>
          <w:w w:val="100"/>
          <w:position w:val="0"/>
          <w:sz w:val="19"/>
          <w:szCs w:val="19"/>
          <w:lang w:val="en-US" w:eastAsia="en-US" w:bidi="en-US"/>
        </w:rPr>
        <w:t>sysfs T</w:t>
      </w:r>
      <w:r>
        <w:rPr>
          <w:rFonts w:hint="eastAsia" w:ascii="微软雅黑" w:hAnsi="微软雅黑" w:eastAsia="微软雅黑" w:cs="微软雅黑"/>
          <w:color w:val="000000"/>
          <w:spacing w:val="0"/>
          <w:w w:val="100"/>
          <w:position w:val="0"/>
        </w:rPr>
        <w:t>的根级目录。这往往不是你所需 要的，所以在调用</w:t>
      </w:r>
      <w:r>
        <w:rPr>
          <w:rFonts w:hint="eastAsia" w:ascii="微软雅黑" w:hAnsi="微软雅黑" w:eastAsia="微软雅黑" w:cs="微软雅黑"/>
          <w:color w:val="000000"/>
          <w:spacing w:val="0"/>
          <w:w w:val="100"/>
          <w:position w:val="0"/>
          <w:sz w:val="19"/>
          <w:szCs w:val="19"/>
          <w:lang w:val="en-US" w:eastAsia="en-US" w:bidi="en-US"/>
        </w:rPr>
        <w:t>kobject_add(</w:t>
      </w:r>
      <w:r>
        <w:rPr>
          <w:rFonts w:hint="eastAsia" w:ascii="微软雅黑" w:hAnsi="微软雅黑" w:eastAsia="微软雅黑" w:cs="微软雅黑"/>
          <w:color w:val="000000"/>
          <w:spacing w:val="0"/>
          <w:w w:val="100"/>
          <w:position w:val="0"/>
        </w:rPr>
        <w:t>)前</w:t>
      </w:r>
      <w:r>
        <w:rPr>
          <w:rFonts w:hint="eastAsia" w:ascii="微软雅黑" w:hAnsi="微软雅黑" w:eastAsia="微软雅黑" w:cs="微软雅黑"/>
          <w:color w:val="000000"/>
          <w:spacing w:val="0"/>
          <w:w w:val="100"/>
          <w:position w:val="0"/>
          <w:sz w:val="19"/>
          <w:szCs w:val="19"/>
          <w:lang w:val="en-US" w:eastAsia="en-US" w:bidi="en-US"/>
        </w:rPr>
        <w:t>parent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字段应该进行适当的设置。不管怎么样，</w:t>
      </w:r>
      <w:r>
        <w:rPr>
          <w:rFonts w:hint="eastAsia" w:ascii="微软雅黑" w:hAnsi="微软雅黑" w:eastAsia="微软雅黑" w:cs="微软雅黑"/>
          <w:color w:val="000000"/>
          <w:spacing w:val="0"/>
          <w:w w:val="100"/>
          <w:position w:val="0"/>
          <w:sz w:val="19"/>
          <w:szCs w:val="19"/>
          <w:lang w:val="en-US" w:eastAsia="en-US" w:bidi="en-US"/>
        </w:rPr>
        <w:t xml:space="preserve">sysfs </w:t>
      </w:r>
      <w:r>
        <w:rPr>
          <w:rFonts w:hint="eastAsia" w:ascii="微软雅黑" w:hAnsi="微软雅黑" w:eastAsia="微软雅黑" w:cs="微软雅黑"/>
          <w:color w:val="000000"/>
          <w:spacing w:val="0"/>
          <w:w w:val="100"/>
          <w:position w:val="0"/>
        </w:rPr>
        <w:t>中代表</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的目录名字是由</w:t>
      </w:r>
      <w:r>
        <w:rPr>
          <w:rFonts w:hint="eastAsia" w:ascii="微软雅黑" w:hAnsi="微软雅黑" w:eastAsia="微软雅黑" w:cs="微软雅黑"/>
          <w:color w:val="000000"/>
          <w:spacing w:val="0"/>
          <w:w w:val="100"/>
          <w:position w:val="0"/>
          <w:sz w:val="19"/>
          <w:szCs w:val="19"/>
          <w:lang w:val="en-US" w:eastAsia="en-US" w:bidi="en-US"/>
        </w:rPr>
        <w:t>fint</w:t>
      </w:r>
      <w:r>
        <w:rPr>
          <w:rFonts w:hint="eastAsia" w:ascii="微软雅黑" w:hAnsi="微软雅黑" w:eastAsia="微软雅黑" w:cs="微软雅黑"/>
          <w:color w:val="000000"/>
          <w:spacing w:val="0"/>
          <w:w w:val="100"/>
          <w:position w:val="0"/>
        </w:rPr>
        <w:t>指定的，它也接受</w:t>
      </w:r>
      <w:r>
        <w:rPr>
          <w:rFonts w:hint="eastAsia" w:ascii="微软雅黑" w:hAnsi="微软雅黑" w:eastAsia="微软雅黑" w:cs="微软雅黑"/>
          <w:color w:val="000000"/>
          <w:spacing w:val="0"/>
          <w:w w:val="100"/>
          <w:position w:val="0"/>
          <w:sz w:val="19"/>
          <w:szCs w:val="19"/>
          <w:lang w:val="en-US" w:eastAsia="en-US" w:bidi="en-US"/>
        </w:rPr>
        <w:t>printf()</w:t>
      </w:r>
      <w:r>
        <w:rPr>
          <w:rFonts w:hint="eastAsia" w:ascii="微软雅黑" w:hAnsi="微软雅黑" w:eastAsia="微软雅黑" w:cs="微软雅黑"/>
          <w:color w:val="000000"/>
          <w:spacing w:val="0"/>
          <w:w w:val="100"/>
          <w:position w:val="0"/>
        </w:rPr>
        <w:t>样式的格式化字符串。</w:t>
      </w:r>
    </w:p>
    <w:p>
      <w:pPr>
        <w:pStyle w:val="23"/>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辅助函数 </w:t>
      </w:r>
      <w:r>
        <w:rPr>
          <w:rFonts w:hint="eastAsia" w:ascii="微软雅黑" w:hAnsi="微软雅黑" w:eastAsia="微软雅黑" w:cs="微软雅黑"/>
          <w:color w:val="000000"/>
          <w:spacing w:val="0"/>
          <w:w w:val="100"/>
          <w:position w:val="0"/>
          <w:sz w:val="19"/>
          <w:szCs w:val="19"/>
          <w:lang w:val="en-US" w:eastAsia="en-US" w:bidi="en-US"/>
        </w:rPr>
        <w:t>kobject_create_and_add()</w:t>
      </w:r>
      <w:r>
        <w:rPr>
          <w:rFonts w:hint="eastAsia" w:ascii="微软雅黑" w:hAnsi="微软雅黑" w:eastAsia="微软雅黑" w:cs="微软雅黑"/>
          <w:color w:val="000000"/>
          <w:spacing w:val="0"/>
          <w:w w:val="100"/>
          <w:position w:val="0"/>
          <w:sz w:val="20"/>
          <w:szCs w:val="20"/>
          <w:lang w:val="zh-TW" w:eastAsia="zh-TW" w:bidi="zh-TW"/>
        </w:rPr>
        <w:t xml:space="preserve">把 </w:t>
      </w:r>
      <w:r>
        <w:rPr>
          <w:rFonts w:hint="eastAsia" w:ascii="微软雅黑" w:hAnsi="微软雅黑" w:eastAsia="微软雅黑" w:cs="微软雅黑"/>
          <w:color w:val="000000"/>
          <w:spacing w:val="0"/>
          <w:w w:val="100"/>
          <w:position w:val="0"/>
          <w:sz w:val="19"/>
          <w:szCs w:val="19"/>
          <w:lang w:val="en-US" w:eastAsia="en-US" w:bidi="en-US"/>
        </w:rPr>
        <w:t>kobject_create()</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kobject_add()</w:t>
      </w:r>
      <w:r>
        <w:rPr>
          <w:rFonts w:hint="eastAsia" w:ascii="微软雅黑" w:hAnsi="微软雅黑" w:eastAsia="微软雅黑" w:cs="微软雅黑"/>
          <w:color w:val="000000"/>
          <w:spacing w:val="0"/>
          <w:w w:val="100"/>
          <w:position w:val="0"/>
          <w:sz w:val="20"/>
          <w:szCs w:val="20"/>
          <w:lang w:val="zh-TW" w:eastAsia="zh-TW" w:bidi="zh-TW"/>
        </w:rPr>
        <w:t>所做的工作放在一个 函数中:</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kobject *kobject_create_and_add(const char *name, struct kobject *parent)</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480" w:line="298" w:lineRule="exact"/>
        <w:ind w:left="1040" w:right="0" w:hanging="6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注意 </w:t>
      </w:r>
      <w:r>
        <w:rPr>
          <w:rFonts w:hint="eastAsia" w:ascii="微软雅黑" w:hAnsi="微软雅黑" w:eastAsia="微软雅黑" w:cs="微软雅黑"/>
          <w:color w:val="000000"/>
          <w:spacing w:val="0"/>
          <w:w w:val="100"/>
          <w:position w:val="0"/>
          <w:sz w:val="19"/>
          <w:szCs w:val="19"/>
          <w:lang w:val="en-US" w:eastAsia="en-US" w:bidi="en-US"/>
        </w:rPr>
        <w:t>kobject_create_and_add()</w:t>
      </w:r>
      <w:r>
        <w:rPr>
          <w:rFonts w:hint="eastAsia" w:ascii="微软雅黑" w:hAnsi="微软雅黑" w:eastAsia="微软雅黑" w:cs="微软雅黑"/>
          <w:color w:val="000000"/>
          <w:spacing w:val="0"/>
          <w:w w:val="100"/>
          <w:position w:val="0"/>
          <w:sz w:val="20"/>
          <w:szCs w:val="20"/>
          <w:lang w:val="zh-TW" w:eastAsia="zh-TW" w:bidi="zh-TW"/>
        </w:rPr>
        <w:t>函数接</w:t>
      </w:r>
      <w:r>
        <w:rPr>
          <w:rFonts w:hint="eastAsia" w:ascii="微软雅黑" w:hAnsi="微软雅黑" w:eastAsia="微软雅黑" w:cs="微软雅黑"/>
          <w:color w:val="000000"/>
          <w:spacing w:val="0"/>
          <w:w w:val="100"/>
          <w:position w:val="0"/>
          <w:sz w:val="20"/>
          <w:szCs w:val="20"/>
          <w:lang w:val="zh-CN" w:eastAsia="zh-CN" w:bidi="zh-CN"/>
        </w:rPr>
        <w:t>受直接</w:t>
      </w:r>
      <w:r>
        <w:rPr>
          <w:rFonts w:hint="eastAsia" w:ascii="微软雅黑" w:hAnsi="微软雅黑" w:eastAsia="微软雅黑" w:cs="微软雅黑"/>
          <w:color w:val="000000"/>
          <w:spacing w:val="0"/>
          <w:w w:val="100"/>
          <w:position w:val="0"/>
          <w:sz w:val="20"/>
          <w:szCs w:val="20"/>
          <w:lang w:val="zh-TW" w:eastAsia="zh-TW" w:bidi="zh-TW"/>
        </w:rPr>
        <w:t>的指骨</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sz w:val="20"/>
          <w:szCs w:val="20"/>
          <w:lang w:val="zh-TW" w:eastAsia="zh-TW" w:bidi="zh-TW"/>
        </w:rPr>
        <w:t>作为</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所对应的目录名称， 而</w:t>
      </w:r>
      <w:r>
        <w:rPr>
          <w:rFonts w:hint="eastAsia" w:ascii="微软雅黑" w:hAnsi="微软雅黑" w:eastAsia="微软雅黑" w:cs="微软雅黑"/>
          <w:color w:val="000000"/>
          <w:spacing w:val="0"/>
          <w:w w:val="100"/>
          <w:position w:val="0"/>
          <w:sz w:val="19"/>
          <w:szCs w:val="19"/>
          <w:lang w:val="en-US" w:eastAsia="en-US" w:bidi="en-US"/>
        </w:rPr>
        <w:t>kobject_add()</w:t>
      </w:r>
      <w:r>
        <w:rPr>
          <w:rFonts w:hint="eastAsia" w:ascii="微软雅黑" w:hAnsi="微软雅黑" w:eastAsia="微软雅黑" w:cs="微软雅黑"/>
          <w:color w:val="000000"/>
          <w:spacing w:val="0"/>
          <w:w w:val="100"/>
          <w:position w:val="0"/>
          <w:sz w:val="20"/>
          <w:szCs w:val="20"/>
          <w:lang w:val="zh-TW" w:eastAsia="zh-TW" w:bidi="zh-TW"/>
        </w:rPr>
        <w:t>使用</w:t>
      </w:r>
      <w:r>
        <w:rPr>
          <w:rFonts w:hint="eastAsia" w:ascii="微软雅黑" w:hAnsi="微软雅黑" w:eastAsia="微软雅黑" w:cs="微软雅黑"/>
          <w:color w:val="000000"/>
          <w:spacing w:val="0"/>
          <w:w w:val="100"/>
          <w:position w:val="0"/>
          <w:sz w:val="19"/>
          <w:szCs w:val="19"/>
          <w:lang w:val="en-US" w:eastAsia="en-US" w:bidi="en-US"/>
        </w:rPr>
        <w:t>printf()</w:t>
      </w:r>
      <w:r>
        <w:rPr>
          <w:rFonts w:hint="eastAsia" w:ascii="微软雅黑" w:hAnsi="微软雅黑" w:eastAsia="微软雅黑" w:cs="微软雅黑"/>
          <w:color w:val="000000"/>
          <w:spacing w:val="0"/>
          <w:w w:val="100"/>
          <w:position w:val="0"/>
          <w:sz w:val="20"/>
          <w:szCs w:val="20"/>
          <w:lang w:val="zh-TW" w:eastAsia="zh-TW" w:bidi="zh-TW"/>
        </w:rPr>
        <w:t>风格的格式化字苻串。</w:t>
      </w:r>
    </w:p>
    <w:p>
      <w:pPr>
        <w:pStyle w:val="33"/>
        <w:keepNext w:val="0"/>
        <w:keepLines w:val="0"/>
        <w:widowControl w:val="0"/>
        <w:shd w:val="clear" w:color="auto" w:fill="auto"/>
        <w:bidi w:val="0"/>
        <w:spacing w:before="0" w:after="120" w:line="237" w:lineRule="exact"/>
        <w:ind w:left="760" w:right="0" w:hanging="3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如果你对</w:t>
      </w:r>
      <w:r>
        <w:rPr>
          <w:rFonts w:hint="eastAsia" w:ascii="微软雅黑" w:hAnsi="微软雅黑" w:eastAsia="微软雅黑" w:cs="微软雅黑"/>
          <w:b/>
          <w:bCs/>
          <w:color w:val="000000"/>
          <w:spacing w:val="0"/>
          <w:w w:val="100"/>
          <w:position w:val="0"/>
          <w:sz w:val="14"/>
          <w:szCs w:val="14"/>
          <w:lang w:val="en-US" w:eastAsia="en-US" w:bidi="en-US"/>
        </w:rPr>
        <w:t>sys</w:t>
      </w:r>
      <w:r>
        <w:rPr>
          <w:rFonts w:hint="eastAsia" w:ascii="微软雅黑" w:hAnsi="微软雅黑" w:eastAsia="微软雅黑" w:cs="微软雅黑"/>
          <w:color w:val="000000"/>
          <w:spacing w:val="0"/>
          <w:w w:val="100"/>
          <w:position w:val="0"/>
        </w:rPr>
        <w:t>侮感兴趣，你可能也会对</w:t>
      </w:r>
      <w:r>
        <w:rPr>
          <w:rFonts w:hint="eastAsia" w:ascii="微软雅黑" w:hAnsi="微软雅黑" w:eastAsia="微软雅黑" w:cs="微软雅黑"/>
          <w:b/>
          <w:bCs/>
          <w:color w:val="000000"/>
          <w:spacing w:val="0"/>
          <w:w w:val="100"/>
          <w:position w:val="0"/>
          <w:sz w:val="14"/>
          <w:szCs w:val="14"/>
          <w:lang w:val="en-US" w:eastAsia="en-US" w:bidi="en-US"/>
        </w:rPr>
        <w:t>HAL</w:t>
      </w:r>
      <w:r>
        <w:rPr>
          <w:rFonts w:hint="eastAsia" w:ascii="微软雅黑" w:hAnsi="微软雅黑" w:eastAsia="微软雅黑" w:cs="微软雅黑"/>
          <w:color w:val="000000"/>
          <w:spacing w:val="0"/>
          <w:w w:val="100"/>
          <w:position w:val="0"/>
        </w:rPr>
        <w:t>感兴趣，它是一个硬件抽象层，可以在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"http://hal.freedesktop.org/"</w:instrText>
      </w:r>
      <w:r>
        <w:rPr>
          <w:rFonts w:hint="eastAsia" w:ascii="微软雅黑" w:hAnsi="微软雅黑" w:eastAsia="微软雅黑" w:cs="微软雅黑"/>
        </w:rPr>
        <w:fldChar w:fldCharType="separate"/>
      </w:r>
      <w:r>
        <w:rPr>
          <w:rFonts w:hint="eastAsia" w:ascii="微软雅黑" w:hAnsi="微软雅黑" w:eastAsia="微软雅黑" w:cs="微软雅黑"/>
          <w:b/>
          <w:bCs/>
          <w:color w:val="000000"/>
          <w:spacing w:val="0"/>
          <w:w w:val="100"/>
          <w:position w:val="0"/>
          <w:sz w:val="14"/>
          <w:szCs w:val="14"/>
          <w:lang w:val="en-US" w:eastAsia="en-US" w:bidi="en-US"/>
        </w:rPr>
        <w:t>http://hal.freedesktop.org/</w:t>
      </w:r>
      <w:r>
        <w:rPr>
          <w:rFonts w:hint="eastAsia" w:ascii="微软雅黑" w:hAnsi="微软雅黑" w:eastAsia="微软雅黑" w:cs="微软雅黑"/>
        </w:rPr>
        <w:fldChar w:fldCharType="end"/>
      </w:r>
      <w:r>
        <w:rPr>
          <w:rFonts w:hint="eastAsia" w:ascii="微软雅黑" w:hAnsi="微软雅黑" w:eastAsia="微软雅黑" w:cs="微软雅黑"/>
          <w:b/>
          <w:bCs/>
          <w:color w:val="000000"/>
          <w:spacing w:val="0"/>
          <w:w w:val="100"/>
          <w:position w:val="0"/>
          <w:sz w:val="14"/>
          <w:szCs w:val="14"/>
          <w:lang w:val="en-US" w:eastAsia="en-US" w:bidi="en-US"/>
        </w:rPr>
        <w:t>. wiki/software/hal</w:t>
      </w:r>
      <w:r>
        <w:rPr>
          <w:rFonts w:hint="eastAsia" w:ascii="微软雅黑" w:hAnsi="微软雅黑" w:eastAsia="微软雅黑" w:cs="微软雅黑"/>
          <w:color w:val="000000"/>
          <w:spacing w:val="0"/>
          <w:w w:val="100"/>
          <w:position w:val="0"/>
        </w:rPr>
        <w:t>找到它。</w:t>
      </w:r>
      <w:r>
        <w:rPr>
          <w:rFonts w:hint="eastAsia" w:ascii="微软雅黑" w:hAnsi="微软雅黑" w:eastAsia="微软雅黑" w:cs="微软雅黑"/>
          <w:b/>
          <w:bCs/>
          <w:color w:val="000000"/>
          <w:spacing w:val="0"/>
          <w:w w:val="100"/>
          <w:position w:val="0"/>
          <w:sz w:val="14"/>
          <w:szCs w:val="14"/>
          <w:lang w:val="en-US" w:eastAsia="en-US" w:bidi="en-US"/>
        </w:rPr>
        <w:t>HAL</w:t>
      </w:r>
      <w:r>
        <w:rPr>
          <w:rFonts w:hint="eastAsia" w:ascii="微软雅黑" w:hAnsi="微软雅黑" w:eastAsia="微软雅黑" w:cs="微软雅黑"/>
          <w:color w:val="000000"/>
          <w:spacing w:val="0"/>
          <w:w w:val="100"/>
          <w:position w:val="0"/>
        </w:rPr>
        <w:t>基于</w:t>
      </w:r>
      <w:r>
        <w:rPr>
          <w:rFonts w:hint="eastAsia" w:ascii="微软雅黑" w:hAnsi="微软雅黑" w:eastAsia="微软雅黑" w:cs="微软雅黑"/>
          <w:b/>
          <w:bCs/>
          <w:color w:val="000000"/>
          <w:spacing w:val="0"/>
          <w:w w:val="100"/>
          <w:position w:val="0"/>
          <w:sz w:val="14"/>
          <w:szCs w:val="14"/>
          <w:lang w:val="en-US" w:eastAsia="en-US" w:bidi="en-US"/>
        </w:rPr>
        <w:t>sysA</w:t>
      </w:r>
      <w:r>
        <w:rPr>
          <w:rFonts w:hint="eastAsia" w:ascii="微软雅黑" w:hAnsi="微软雅黑" w:eastAsia="微软雅黑" w:cs="微软雅黑"/>
          <w:color w:val="000000"/>
          <w:spacing w:val="0"/>
          <w:w w:val="100"/>
          <w:position w:val="0"/>
        </w:rPr>
        <w:t>中的数据建立起了一个内存数据库，将</w:t>
      </w:r>
      <w:r>
        <w:rPr>
          <w:rFonts w:hint="eastAsia" w:ascii="微软雅黑" w:hAnsi="微软雅黑" w:eastAsia="微软雅黑" w:cs="微软雅黑"/>
          <w:b/>
          <w:bCs/>
          <w:color w:val="000000"/>
          <w:spacing w:val="0"/>
          <w:w w:val="100"/>
          <w:position w:val="0"/>
          <w:sz w:val="14"/>
          <w:szCs w:val="14"/>
          <w:lang w:val="en-US" w:eastAsia="en-US" w:bidi="en-US"/>
        </w:rPr>
        <w:t>class</w:t>
      </w:r>
      <w:r>
        <w:rPr>
          <w:rFonts w:hint="eastAsia" w:ascii="微软雅黑" w:hAnsi="微软雅黑" w:eastAsia="微软雅黑" w:cs="微软雅黑"/>
          <w:color w:val="000000"/>
          <w:spacing w:val="0"/>
          <w:w w:val="100"/>
          <w:position w:val="0"/>
        </w:rPr>
        <w:t>概念、设备概念和驱动 戳念联系到一起。在这些数据之上，</w:t>
      </w:r>
      <w:r>
        <w:rPr>
          <w:rFonts w:hint="eastAsia" w:ascii="微软雅黑" w:hAnsi="微软雅黑" w:eastAsia="微软雅黑" w:cs="微软雅黑"/>
          <w:b/>
          <w:bCs/>
          <w:color w:val="000000"/>
          <w:spacing w:val="0"/>
          <w:w w:val="100"/>
          <w:position w:val="0"/>
          <w:sz w:val="14"/>
          <w:szCs w:val="14"/>
          <w:lang w:val="en-US" w:eastAsia="en-US" w:bidi="en-US"/>
        </w:rPr>
        <w:t>HAL</w:t>
      </w:r>
      <w:r>
        <w:rPr>
          <w:rFonts w:hint="eastAsia" w:ascii="微软雅黑" w:hAnsi="微软雅黑" w:eastAsia="微软雅黑" w:cs="微软雅黑"/>
          <w:color w:val="000000"/>
          <w:spacing w:val="0"/>
          <w:w w:val="100"/>
          <w:position w:val="0"/>
        </w:rPr>
        <w:t>提供了丰富的</w:t>
      </w:r>
      <w:r>
        <w:rPr>
          <w:rFonts w:hint="eastAsia" w:ascii="微软雅黑" w:hAnsi="微软雅黑" w:eastAsia="微软雅黑" w:cs="微软雅黑"/>
          <w:b/>
          <w:bCs/>
          <w:color w:val="000000"/>
          <w:spacing w:val="0"/>
          <w:w w:val="100"/>
          <w:position w:val="0"/>
          <w:sz w:val="14"/>
          <w:szCs w:val="14"/>
          <w:lang w:val="en-US" w:eastAsia="en-US" w:bidi="en-US"/>
        </w:rPr>
        <w:t>API</w:t>
      </w:r>
      <w:r>
        <w:rPr>
          <w:rFonts w:hint="eastAsia" w:ascii="微软雅黑" w:hAnsi="微软雅黑" w:eastAsia="微软雅黑" w:cs="微软雅黑"/>
          <w:color w:val="000000"/>
          <w:spacing w:val="0"/>
          <w:w w:val="100"/>
          <w:position w:val="0"/>
        </w:rPr>
        <w:t>以使得应用程序更</w:t>
      </w:r>
      <w:r>
        <w:rPr>
          <w:rFonts w:hint="eastAsia" w:ascii="微软雅黑" w:hAnsi="微软雅黑" w:eastAsia="微软雅黑" w:cs="微软雅黑"/>
          <w:color w:val="000000"/>
          <w:spacing w:val="0"/>
          <w:w w:val="100"/>
          <w:position w:val="0"/>
          <w:lang w:val="zh-CN" w:eastAsia="zh-CN" w:bidi="zh-CN"/>
        </w:rPr>
        <w:t>灵活.</w:t>
      </w:r>
    </w:p>
    <w:p>
      <w:pPr>
        <w:pStyle w:val="23"/>
        <w:keepNext w:val="0"/>
        <w:keepLines w:val="0"/>
        <w:widowControl w:val="0"/>
        <w:shd w:val="clear" w:color="auto" w:fill="auto"/>
        <w:bidi w:val="0"/>
        <w:spacing w:before="0" w:after="120" w:line="308" w:lineRule="exact"/>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从</w:t>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sz w:val="20"/>
          <w:szCs w:val="20"/>
          <w:lang w:val="zh-TW" w:eastAsia="zh-TW" w:bidi="zh-TW"/>
        </w:rPr>
        <w:t>中删除一个</w:t>
      </w:r>
      <w:r>
        <w:rPr>
          <w:rFonts w:hint="eastAsia" w:ascii="微软雅黑" w:hAnsi="微软雅黑" w:eastAsia="微软雅黑" w:cs="微软雅黑"/>
          <w:color w:val="000000"/>
          <w:spacing w:val="0"/>
          <w:w w:val="100"/>
          <w:position w:val="0"/>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对应文件目录，需使用函数</w:t>
      </w:r>
      <w:r>
        <w:rPr>
          <w:rFonts w:hint="eastAsia" w:ascii="微软雅黑" w:hAnsi="微软雅黑" w:eastAsia="微软雅黑" w:cs="微软雅黑"/>
          <w:color w:val="000000"/>
          <w:spacing w:val="0"/>
          <w:w w:val="100"/>
          <w:position w:val="0"/>
          <w:lang w:val="en-US" w:eastAsia="en-US" w:bidi="en-US"/>
        </w:rPr>
        <w:t>kobject_del()</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20" w:line="254" w:lineRule="auto"/>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void kobject_del(struct kobject *kobj)</w:t>
      </w:r>
      <w:r>
        <w:rPr>
          <w:rFonts w:hint="eastAsia" w:ascii="微软雅黑" w:hAnsi="微软雅黑" w:eastAsia="微软雅黑" w:cs="微软雅黑"/>
          <w:i/>
          <w:iCs/>
          <w:color w:val="000000"/>
          <w:spacing w:val="0"/>
          <w:w w:val="100"/>
          <w:position w:val="0"/>
          <w:sz w:val="20"/>
          <w:szCs w:val="20"/>
          <w:lang w:val="en-US" w:eastAsia="en-US" w:bidi="en-US"/>
        </w:rPr>
        <w:t>；</w:t>
      </w:r>
    </w:p>
    <w:p>
      <w:pPr>
        <w:pStyle w:val="23"/>
        <w:keepNext w:val="0"/>
        <w:keepLines w:val="0"/>
        <w:widowControl w:val="0"/>
        <w:shd w:val="clear" w:color="auto" w:fill="auto"/>
        <w:bidi w:val="0"/>
        <w:spacing w:before="0" w:after="180" w:line="308" w:lineRule="exact"/>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上述这些函数都定义于文件</w:t>
      </w:r>
      <w:r>
        <w:rPr>
          <w:rFonts w:hint="eastAsia" w:ascii="微软雅黑" w:hAnsi="微软雅黑" w:eastAsia="微软雅黑" w:cs="微软雅黑"/>
          <w:color w:val="000000"/>
          <w:spacing w:val="0"/>
          <w:w w:val="100"/>
          <w:position w:val="0"/>
          <w:sz w:val="19"/>
          <w:szCs w:val="19"/>
          <w:lang w:val="en-US" w:eastAsia="en-US" w:bidi="en-US"/>
        </w:rPr>
        <w:t>lib/kobject.c</w:t>
      </w:r>
      <w:r>
        <w:rPr>
          <w:rFonts w:hint="eastAsia" w:ascii="微软雅黑" w:hAnsi="微软雅黑" w:eastAsia="微软雅黑" w:cs="微软雅黑"/>
          <w:color w:val="000000"/>
          <w:spacing w:val="0"/>
          <w:w w:val="100"/>
          <w:position w:val="0"/>
          <w:sz w:val="20"/>
          <w:szCs w:val="20"/>
          <w:lang w:val="zh-TW" w:eastAsia="zh-TW" w:bidi="zh-TW"/>
        </w:rPr>
        <w:t>中，声明于头文件</w:t>
      </w:r>
      <w:r>
        <w:rPr>
          <w:rFonts w:hint="eastAsia" w:ascii="微软雅黑" w:hAnsi="微软雅黑" w:eastAsia="微软雅黑" w:cs="微软雅黑"/>
          <w:color w:val="000000"/>
          <w:spacing w:val="0"/>
          <w:w w:val="100"/>
          <w:position w:val="0"/>
          <w:sz w:val="19"/>
          <w:szCs w:val="19"/>
          <w:lang w:val="en-US" w:eastAsia="en-US" w:bidi="en-US"/>
        </w:rPr>
        <w:t>＜linux4cobject.h＞</w:t>
      </w:r>
      <w:r>
        <w:rPr>
          <w:rFonts w:hint="eastAsia" w:ascii="微软雅黑" w:hAnsi="微软雅黑" w:eastAsia="微软雅黑" w:cs="微软雅黑"/>
          <w:color w:val="000000"/>
          <w:spacing w:val="0"/>
          <w:w w:val="100"/>
          <w:position w:val="0"/>
          <w:sz w:val="20"/>
          <w:szCs w:val="20"/>
          <w:lang w:val="zh-TW" w:eastAsia="zh-TW" w:bidi="zh-TW"/>
        </w:rPr>
        <w:t>中。</w:t>
      </w:r>
    </w:p>
    <w:p>
      <w:pPr>
        <w:pStyle w:val="13"/>
        <w:keepNext/>
        <w:keepLines/>
        <w:widowControl w:val="0"/>
        <w:shd w:val="clear" w:color="auto" w:fill="auto"/>
        <w:bidi w:val="0"/>
        <w:spacing w:before="0" w:after="120" w:line="308" w:lineRule="exact"/>
        <w:ind w:left="0" w:right="0" w:firstLine="0"/>
        <w:jc w:val="left"/>
        <w:rPr>
          <w:rFonts w:hint="eastAsia" w:ascii="微软雅黑" w:hAnsi="微软雅黑" w:eastAsia="微软雅黑" w:cs="微软雅黑"/>
          <w:sz w:val="20"/>
          <w:szCs w:val="20"/>
        </w:rPr>
      </w:pPr>
      <w:bookmarkStart w:id="1030" w:name="bookmark1393"/>
      <w:bookmarkStart w:id="1031" w:name="bookmark1395"/>
      <w:bookmarkStart w:id="1032" w:name="bookmark1394"/>
      <w:r>
        <w:rPr>
          <w:rFonts w:hint="eastAsia" w:ascii="微软雅黑" w:hAnsi="微软雅黑" w:eastAsia="微软雅黑" w:cs="微软雅黑"/>
          <w:color w:val="000000"/>
          <w:spacing w:val="0"/>
          <w:w w:val="100"/>
          <w:position w:val="0"/>
          <w:sz w:val="19"/>
          <w:szCs w:val="19"/>
          <w:shd w:val="clear" w:color="auto" w:fill="auto"/>
          <w:lang w:val="en-US" w:eastAsia="en-US" w:bidi="en-US"/>
        </w:rPr>
        <w:t>17.4.2</w:t>
      </w:r>
      <w:r>
        <w:rPr>
          <w:rFonts w:hint="eastAsia" w:ascii="微软雅黑" w:hAnsi="微软雅黑" w:eastAsia="微软雅黑" w:cs="微软雅黑"/>
          <w:color w:val="000000"/>
          <w:spacing w:val="0"/>
          <w:w w:val="100"/>
          <w:position w:val="0"/>
          <w:sz w:val="20"/>
          <w:szCs w:val="20"/>
          <w:shd w:val="clear" w:color="auto" w:fill="auto"/>
          <w:lang w:val="zh-TW" w:eastAsia="zh-TW" w:bidi="zh-TW"/>
        </w:rPr>
        <w:t>向</w:t>
      </w:r>
      <w:r>
        <w:rPr>
          <w:rFonts w:hint="eastAsia" w:ascii="微软雅黑" w:hAnsi="微软雅黑" w:eastAsia="微软雅黑" w:cs="微软雅黑"/>
          <w:color w:val="000000"/>
          <w:spacing w:val="0"/>
          <w:w w:val="100"/>
          <w:position w:val="0"/>
          <w:sz w:val="19"/>
          <w:szCs w:val="19"/>
          <w:shd w:val="clear" w:color="auto" w:fill="auto"/>
          <w:lang w:val="en-US" w:eastAsia="en-US" w:bidi="en-US"/>
        </w:rPr>
        <w:t>sysfs</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中添加文件</w:t>
      </w:r>
      <w:bookmarkEnd w:id="1030"/>
      <w:bookmarkEnd w:id="1031"/>
      <w:bookmarkEnd w:id="1032"/>
    </w:p>
    <w:p>
      <w:pPr>
        <w:pStyle w:val="5"/>
        <w:keepNext w:val="0"/>
        <w:keepLines w:val="0"/>
        <w:widowControl w:val="0"/>
        <w:shd w:val="clear" w:color="auto" w:fill="auto"/>
        <w:bidi w:val="0"/>
        <w:spacing w:before="0" w:after="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我们已经看到</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被映射为文件目录，而且所有的对象层次结构都优雅地、一个不少地 映射成</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 xml:space="preserve">下的目录结构。但是里面的文件是什么？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仅仅是一个漂亮的树，但是没有提供 实际数据的文件。</w:t>
      </w:r>
    </w:p>
    <w:p>
      <w:pPr>
        <w:pStyle w:val="5"/>
        <w:keepNext w:val="0"/>
        <w:keepLines w:val="0"/>
        <w:widowControl w:val="0"/>
        <w:shd w:val="clear" w:color="auto" w:fill="auto"/>
        <w:bidi w:val="0"/>
        <w:spacing w:before="0" w:after="0" w:line="312"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b/>
          <w:bCs/>
          <w:color w:val="000000"/>
          <w:spacing w:val="0"/>
          <w:w w:val="100"/>
          <w:position w:val="0"/>
        </w:rPr>
        <w:t>.玳认属性</w:t>
      </w:r>
    </w:p>
    <w:p>
      <w:pPr>
        <w:pStyle w:val="5"/>
        <w:keepNext w:val="0"/>
        <w:keepLines w:val="0"/>
        <w:widowControl w:val="0"/>
        <w:shd w:val="clear" w:color="auto" w:fill="auto"/>
        <w:bidi w:val="0"/>
        <w:spacing w:before="0" w:after="0" w:line="31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默认的文件集合是通过</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字段提供的。因此所有具有相同类型 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在它们对应的</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目录下都拥有相同的默认文件集合。</w:t>
      </w:r>
      <w:r>
        <w:rPr>
          <w:rFonts w:hint="eastAsia" w:ascii="微软雅黑" w:hAnsi="微软雅黑" w:eastAsia="微软雅黑" w:cs="微软雅黑"/>
          <w:color w:val="000000"/>
          <w:spacing w:val="0"/>
          <w:w w:val="100"/>
          <w:position w:val="0"/>
          <w:sz w:val="19"/>
          <w:szCs w:val="19"/>
          <w:lang w:val="en-US" w:eastAsia="en-US" w:bidi="en-US"/>
        </w:rPr>
        <w:t>kobj_type</w:t>
      </w:r>
      <w:r>
        <w:rPr>
          <w:rFonts w:hint="eastAsia" w:ascii="微软雅黑" w:hAnsi="微软雅黑" w:eastAsia="微软雅黑" w:cs="微软雅黑"/>
          <w:color w:val="000000"/>
          <w:spacing w:val="0"/>
          <w:w w:val="100"/>
          <w:position w:val="0"/>
        </w:rPr>
        <w:t>字段含有一个字 段——</w:t>
      </w:r>
      <w:r>
        <w:rPr>
          <w:rFonts w:hint="eastAsia" w:ascii="微软雅黑" w:hAnsi="微软雅黑" w:eastAsia="微软雅黑" w:cs="微软雅黑"/>
          <w:color w:val="000000"/>
          <w:spacing w:val="0"/>
          <w:w w:val="100"/>
          <w:position w:val="0"/>
          <w:sz w:val="19"/>
          <w:szCs w:val="19"/>
          <w:lang w:val="en-US" w:eastAsia="en-US" w:bidi="en-US"/>
        </w:rPr>
        <w:t>default_attrs,</w:t>
      </w:r>
      <w:r>
        <w:rPr>
          <w:rFonts w:hint="eastAsia" w:ascii="微软雅黑" w:hAnsi="微软雅黑" w:eastAsia="微软雅黑" w:cs="微软雅黑"/>
          <w:color w:val="000000"/>
          <w:spacing w:val="0"/>
          <w:w w:val="100"/>
          <w:position w:val="0"/>
        </w:rPr>
        <w:t>它是一个</w:t>
      </w:r>
      <w:r>
        <w:rPr>
          <w:rFonts w:hint="eastAsia" w:ascii="微软雅黑" w:hAnsi="微软雅黑" w:eastAsia="微软雅黑" w:cs="微软雅黑"/>
          <w:color w:val="000000"/>
          <w:spacing w:val="0"/>
          <w:w w:val="100"/>
          <w:position w:val="0"/>
          <w:sz w:val="19"/>
          <w:szCs w:val="19"/>
          <w:lang w:val="en-US" w:eastAsia="en-US" w:bidi="en-US"/>
        </w:rPr>
        <w:t>attribute</w:t>
      </w:r>
      <w:r>
        <w:rPr>
          <w:rFonts w:hint="eastAsia" w:ascii="微软雅黑" w:hAnsi="微软雅黑" w:eastAsia="微软雅黑" w:cs="微软雅黑"/>
          <w:color w:val="000000"/>
          <w:spacing w:val="0"/>
          <w:w w:val="100"/>
          <w:position w:val="0"/>
        </w:rPr>
        <w:t>结构体数组。这些属性负责将内核数据映射成</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 的文件。</w:t>
      </w:r>
    </w:p>
    <w:p>
      <w:pPr>
        <w:pStyle w:val="23"/>
        <w:keepNext w:val="0"/>
        <w:keepLines w:val="0"/>
        <w:widowControl w:val="0"/>
        <w:shd w:val="clear" w:color="auto" w:fill="auto"/>
        <w:bidi w:val="0"/>
        <w:spacing w:before="0" w:after="120" w:line="240" w:lineRule="auto"/>
        <w:ind w:left="0" w:right="0" w:firstLine="40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attribute</w:t>
      </w:r>
      <w:r>
        <w:rPr>
          <w:rFonts w:hint="eastAsia" w:ascii="微软雅黑" w:hAnsi="微软雅黑" w:eastAsia="微软雅黑" w:cs="微软雅黑"/>
          <w:color w:val="000000"/>
          <w:spacing w:val="0"/>
          <w:w w:val="100"/>
          <w:position w:val="0"/>
          <w:sz w:val="20"/>
          <w:szCs w:val="20"/>
          <w:lang w:val="zh-TW" w:eastAsia="zh-TW" w:bidi="zh-TW"/>
        </w:rPr>
        <w:t>结构体定义在文件</w:t>
      </w:r>
      <w:r>
        <w:rPr>
          <w:rFonts w:hint="eastAsia" w:ascii="微软雅黑" w:hAnsi="微软雅黑" w:eastAsia="微软雅黑" w:cs="微软雅黑"/>
          <w:color w:val="000000"/>
          <w:spacing w:val="0"/>
          <w:w w:val="100"/>
          <w:position w:val="0"/>
          <w:sz w:val="19"/>
          <w:szCs w:val="19"/>
          <w:lang w:val="en-US" w:eastAsia="en-US" w:bidi="en-US"/>
        </w:rPr>
        <w:t>＜linux/sysfs.h＞</w:t>
      </w:r>
      <w:r>
        <w:rPr>
          <w:rFonts w:hint="eastAsia" w:ascii="微软雅黑" w:hAnsi="微软雅黑" w:eastAsia="微软雅黑" w:cs="微软雅黑"/>
          <w:color w:val="000000"/>
          <w:spacing w:val="0"/>
          <w:w w:val="100"/>
          <w:position w:val="0"/>
          <w:sz w:val="20"/>
          <w:szCs w:val="20"/>
          <w:lang w:val="zh-TW" w:eastAsia="zh-TW" w:bidi="zh-TW"/>
        </w:rPr>
        <w:t>中:</w:t>
      </w:r>
    </w:p>
    <w:p>
      <w:pPr>
        <w:pStyle w:val="33"/>
        <w:keepNext w:val="0"/>
        <w:keepLines w:val="0"/>
        <w:widowControl w:val="0"/>
        <w:shd w:val="clear" w:color="auto" w:fill="auto"/>
        <w:bidi w:val="0"/>
        <w:spacing w:before="0" w:after="0" w:line="196" w:lineRule="exact"/>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attribute</w:t>
      </w:r>
      <w:r>
        <w:rPr>
          <w:rFonts w:hint="eastAsia" w:ascii="微软雅黑" w:hAnsi="微软雅黑" w:eastAsia="微软雅黑" w:cs="微软雅黑"/>
          <w:color w:val="000000"/>
          <w:spacing w:val="0"/>
          <w:w w:val="100"/>
          <w:position w:val="0"/>
        </w:rPr>
        <w:t>结构体-内核数据映射成</w:t>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rPr>
        <w:t>中的文件•/</w:t>
      </w:r>
    </w:p>
    <w:p>
      <w:pPr>
        <w:pStyle w:val="41"/>
        <w:keepNext w:val="0"/>
        <w:keepLines w:val="0"/>
        <w:widowControl w:val="0"/>
        <w:shd w:val="clear" w:color="auto" w:fill="auto"/>
        <w:bidi w:val="0"/>
        <w:spacing w:before="0" w:after="0" w:line="254"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attribute (</w:t>
      </w:r>
    </w:p>
    <w:p>
      <w:pPr>
        <w:pStyle w:val="41"/>
        <w:keepNext w:val="0"/>
        <w:keepLines w:val="0"/>
        <w:widowControl w:val="0"/>
        <w:shd w:val="clear" w:color="auto" w:fill="auto"/>
        <w:tabs>
          <w:tab w:val="left" w:pos="2784"/>
          <w:tab w:val="left" w:pos="3741"/>
        </w:tabs>
        <w:bidi w:val="0"/>
        <w:spacing w:before="0" w:after="0" w:line="196" w:lineRule="exact"/>
        <w:ind w:left="118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*name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属性名称</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784"/>
          <w:tab w:val="left" w:pos="3741"/>
        </w:tabs>
        <w:bidi w:val="0"/>
        <w:spacing w:before="0" w:after="0" w:line="196" w:lineRule="exact"/>
        <w:ind w:left="1180" w:right="276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module *owner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所属模块，如果存在*</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mode*</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mode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权限*/</w:t>
      </w:r>
    </w:p>
    <w:p>
      <w:pPr>
        <w:pStyle w:val="23"/>
        <w:keepNext w:val="0"/>
        <w:keepLines w:val="0"/>
        <w:widowControl w:val="0"/>
        <w:shd w:val="clear" w:color="auto" w:fill="auto"/>
        <w:bidi w:val="0"/>
        <w:spacing w:before="0" w:after="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其中名称字段提供了该属性的名称，最终出现在</w:t>
      </w:r>
      <w:r>
        <w:rPr>
          <w:rFonts w:hint="eastAsia" w:ascii="微软雅黑" w:hAnsi="微软雅黑" w:eastAsia="微软雅黑" w:cs="微软雅黑"/>
          <w:color w:val="000000"/>
          <w:spacing w:val="0"/>
          <w:w w:val="100"/>
          <w:position w:val="0"/>
          <w:sz w:val="19"/>
          <w:szCs w:val="19"/>
          <w:lang w:val="en-US" w:eastAsia="en-US" w:bidi="en-US"/>
        </w:rPr>
        <w:t>sys</w:t>
      </w:r>
      <w:r>
        <w:rPr>
          <w:rFonts w:hint="eastAsia" w:ascii="微软雅黑" w:hAnsi="微软雅黑" w:eastAsia="微软雅黑" w:cs="微软雅黑"/>
          <w:color w:val="000000"/>
          <w:spacing w:val="0"/>
          <w:w w:val="100"/>
          <w:position w:val="0"/>
        </w:rPr>
        <w:t>盘中的文件名就是它。</w:t>
      </w:r>
      <w:r>
        <w:rPr>
          <w:rFonts w:hint="eastAsia" w:ascii="微软雅黑" w:hAnsi="微软雅黑" w:eastAsia="微软雅黑" w:cs="微软雅黑"/>
          <w:color w:val="000000"/>
          <w:spacing w:val="0"/>
          <w:w w:val="100"/>
          <w:position w:val="0"/>
          <w:sz w:val="19"/>
          <w:szCs w:val="19"/>
          <w:lang w:val="en-US" w:eastAsia="en-US" w:bidi="en-US"/>
        </w:rPr>
        <w:t>owner</w:t>
      </w:r>
      <w:r>
        <w:rPr>
          <w:rFonts w:hint="eastAsia" w:ascii="微软雅黑" w:hAnsi="微软雅黑" w:eastAsia="微软雅黑" w:cs="微软雅黑"/>
          <w:color w:val="000000"/>
          <w:spacing w:val="0"/>
          <w:w w:val="100"/>
          <w:position w:val="0"/>
        </w:rPr>
        <w:t>字段在存 在所属模块的情况下指向其所属的</w:t>
      </w:r>
      <w:r>
        <w:rPr>
          <w:rFonts w:hint="eastAsia" w:ascii="微软雅黑" w:hAnsi="微软雅黑" w:eastAsia="微软雅黑" w:cs="微软雅黑"/>
          <w:color w:val="000000"/>
          <w:spacing w:val="0"/>
          <w:w w:val="100"/>
          <w:position w:val="0"/>
          <w:sz w:val="19"/>
          <w:szCs w:val="19"/>
          <w:lang w:val="en-US" w:eastAsia="en-US" w:bidi="en-US"/>
        </w:rPr>
        <w:t>module</w:t>
      </w:r>
      <w:r>
        <w:rPr>
          <w:rFonts w:hint="eastAsia" w:ascii="微软雅黑" w:hAnsi="微软雅黑" w:eastAsia="微软雅黑" w:cs="微软雅黑"/>
          <w:color w:val="000000"/>
          <w:spacing w:val="0"/>
          <w:w w:val="100"/>
          <w:position w:val="0"/>
        </w:rPr>
        <w:t xml:space="preserve">结构体。如果一个模块没有该属性，那么该字段为 </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mode</w:t>
      </w:r>
      <w:r>
        <w:rPr>
          <w:rFonts w:hint="eastAsia" w:ascii="微软雅黑" w:hAnsi="微软雅黑" w:eastAsia="微软雅黑" w:cs="微软雅黑"/>
          <w:color w:val="000000"/>
          <w:spacing w:val="0"/>
          <w:w w:val="100"/>
          <w:position w:val="0"/>
        </w:rPr>
        <w:t>字段类型为</w:t>
      </w:r>
      <w:r>
        <w:rPr>
          <w:rFonts w:hint="eastAsia" w:ascii="微软雅黑" w:hAnsi="微软雅黑" w:eastAsia="微软雅黑" w:cs="微软雅黑"/>
          <w:color w:val="000000"/>
          <w:spacing w:val="0"/>
          <w:w w:val="100"/>
          <w:position w:val="0"/>
          <w:sz w:val="19"/>
          <w:szCs w:val="19"/>
          <w:lang w:val="en-US" w:eastAsia="en-US" w:bidi="en-US"/>
        </w:rPr>
        <w:t>mode_t,</w:t>
      </w:r>
      <w:r>
        <w:rPr>
          <w:rFonts w:hint="eastAsia" w:ascii="微软雅黑" w:hAnsi="微软雅黑" w:eastAsia="微软雅黑" w:cs="微软雅黑"/>
          <w:color w:val="000000"/>
          <w:spacing w:val="0"/>
          <w:w w:val="100"/>
          <w:position w:val="0"/>
        </w:rPr>
        <w:t xml:space="preserve">它表示了 </w:t>
      </w: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rPr>
        <w:t>中该文件的权限。对于只读属性而言，如果是 所有人都可读它，那么该字段被设为</w:t>
      </w:r>
      <w:r>
        <w:rPr>
          <w:rFonts w:hint="eastAsia" w:ascii="微软雅黑" w:hAnsi="微软雅黑" w:eastAsia="微软雅黑" w:cs="微软雅黑"/>
          <w:color w:val="000000"/>
          <w:spacing w:val="0"/>
          <w:w w:val="100"/>
          <w:position w:val="0"/>
          <w:sz w:val="19"/>
          <w:szCs w:val="19"/>
          <w:lang w:val="en-US" w:eastAsia="en-US" w:bidi="en-US"/>
        </w:rPr>
        <w:t xml:space="preserve">S_IRUGO </w:t>
      </w:r>
      <w:r>
        <w:rPr>
          <w:rFonts w:hint="eastAsia" w:ascii="微软雅黑" w:hAnsi="微软雅黑" w:eastAsia="微软雅黑" w:cs="微软雅黑"/>
          <w:color w:val="000000"/>
          <w:spacing w:val="0"/>
          <w:w w:val="100"/>
          <w:position w:val="0"/>
        </w:rPr>
        <w:t>；如果只限于所有者可读，则该字段被设置为</w:t>
      </w:r>
      <w:r>
        <w:rPr>
          <w:rFonts w:hint="eastAsia" w:ascii="微软雅黑" w:hAnsi="微软雅黑" w:eastAsia="微软雅黑" w:cs="微软雅黑"/>
          <w:color w:val="000000"/>
          <w:spacing w:val="0"/>
          <w:w w:val="100"/>
          <w:position w:val="0"/>
          <w:sz w:val="19"/>
          <w:szCs w:val="19"/>
          <w:lang w:val="en-US" w:eastAsia="en-US" w:bidi="en-US"/>
        </w:rPr>
        <w:t>S_ IRUSR</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同样对于可写属性，可能会设置该字段为</w:t>
      </w:r>
      <w:r>
        <w:rPr>
          <w:rFonts w:hint="eastAsia" w:ascii="微软雅黑" w:hAnsi="微软雅黑" w:eastAsia="微软雅黑" w:cs="微软雅黑"/>
          <w:color w:val="000000"/>
          <w:spacing w:val="0"/>
          <w:w w:val="100"/>
          <w:position w:val="0"/>
          <w:sz w:val="19"/>
          <w:szCs w:val="19"/>
          <w:lang w:val="en-US" w:eastAsia="en-US" w:bidi="en-US"/>
        </w:rPr>
        <w:t xml:space="preserve">SJRUGO </w:t>
      </w:r>
      <w:r>
        <w:rPr>
          <w:rFonts w:hint="eastAsia" w:ascii="微软雅黑" w:hAnsi="微软雅黑" w:eastAsia="微软雅黑" w:cs="微软雅黑"/>
          <w:color w:val="000000"/>
          <w:spacing w:val="0"/>
          <w:w w:val="100"/>
          <w:position w:val="0"/>
          <w:sz w:val="19"/>
          <w:szCs w:val="19"/>
          <w:lang w:val="zh-CN" w:eastAsia="zh-CN" w:bidi="zh-CN"/>
        </w:rPr>
        <w:t xml:space="preserve">| </w:t>
      </w:r>
      <w:r>
        <w:rPr>
          <w:rFonts w:hint="eastAsia" w:ascii="微软雅黑" w:hAnsi="微软雅黑" w:eastAsia="微软雅黑" w:cs="微软雅黑"/>
          <w:color w:val="000000"/>
          <w:spacing w:val="0"/>
          <w:w w:val="100"/>
          <w:position w:val="0"/>
          <w:sz w:val="19"/>
          <w:szCs w:val="19"/>
          <w:lang w:val="en-US" w:eastAsia="en-US" w:bidi="en-US"/>
        </w:rPr>
        <w:t>S_IWUSR</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sys&amp;</w:t>
      </w:r>
      <w:r>
        <w:rPr>
          <w:rFonts w:hint="eastAsia" w:ascii="微软雅黑" w:hAnsi="微软雅黑" w:eastAsia="微软雅黑" w:cs="微软雅黑"/>
          <w:color w:val="000000"/>
          <w:spacing w:val="0"/>
          <w:w w:val="100"/>
          <w:position w:val="0"/>
        </w:rPr>
        <w:t>中的所有文件和 目录的</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gid</w:t>
      </w:r>
      <w:r>
        <w:rPr>
          <w:rFonts w:hint="eastAsia" w:ascii="微软雅黑" w:hAnsi="微软雅黑" w:eastAsia="微软雅黑" w:cs="微软雅黑"/>
          <w:color w:val="000000"/>
          <w:spacing w:val="0"/>
          <w:w w:val="100"/>
          <w:position w:val="0"/>
        </w:rPr>
        <w:t>标志均为零。</w:t>
      </w:r>
    </w:p>
    <w:p>
      <w:pPr>
        <w:pStyle w:val="23"/>
        <w:keepNext w:val="0"/>
        <w:keepLines w:val="0"/>
        <w:widowControl w:val="0"/>
        <w:shd w:val="clear" w:color="auto" w:fill="auto"/>
        <w:bidi w:val="0"/>
        <w:spacing w:before="0" w:after="18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虽然</w:t>
      </w:r>
      <w:r>
        <w:rPr>
          <w:rFonts w:hint="eastAsia" w:ascii="微软雅黑" w:hAnsi="微软雅黑" w:eastAsia="微软雅黑" w:cs="微软雅黑"/>
          <w:color w:val="000000"/>
          <w:spacing w:val="0"/>
          <w:w w:val="100"/>
          <w:position w:val="0"/>
          <w:lang w:val="en-US" w:eastAsia="en-US" w:bidi="en-US"/>
        </w:rPr>
        <w:t>default_attrs</w:t>
      </w:r>
      <w:r>
        <w:rPr>
          <w:rFonts w:hint="eastAsia" w:ascii="微软雅黑" w:hAnsi="微软雅黑" w:eastAsia="微软雅黑" w:cs="微软雅黑"/>
          <w:color w:val="000000"/>
          <w:spacing w:val="0"/>
          <w:w w:val="100"/>
          <w:position w:val="0"/>
          <w:sz w:val="20"/>
          <w:szCs w:val="20"/>
          <w:lang w:val="zh-TW" w:eastAsia="zh-TW" w:bidi="zh-TW"/>
        </w:rPr>
        <w:t>列出了默认的属性，</w:t>
      </w:r>
      <w:r>
        <w:rPr>
          <w:rFonts w:hint="eastAsia" w:ascii="微软雅黑" w:hAnsi="微软雅黑" w:eastAsia="微软雅黑" w:cs="微软雅黑"/>
          <w:color w:val="000000"/>
          <w:spacing w:val="0"/>
          <w:w w:val="100"/>
          <w:position w:val="0"/>
          <w:lang w:val="en-US" w:eastAsia="en-US" w:bidi="en-US"/>
        </w:rPr>
        <w:t>sysfs_ops</w:t>
      </w:r>
      <w:r>
        <w:rPr>
          <w:rFonts w:hint="eastAsia" w:ascii="微软雅黑" w:hAnsi="微软雅黑" w:eastAsia="微软雅黑" w:cs="微软雅黑"/>
          <w:color w:val="000000"/>
          <w:spacing w:val="0"/>
          <w:w w:val="100"/>
          <w:position w:val="0"/>
          <w:sz w:val="20"/>
          <w:szCs w:val="20"/>
          <w:lang w:val="zh-TW" w:eastAsia="zh-TW" w:bidi="zh-TW"/>
        </w:rPr>
        <w:t>字段则描述了如何使用它们。</w:t>
      </w:r>
      <w:r>
        <w:rPr>
          <w:rFonts w:hint="eastAsia" w:ascii="微软雅黑" w:hAnsi="微软雅黑" w:eastAsia="微软雅黑" w:cs="微软雅黑"/>
          <w:color w:val="000000"/>
          <w:spacing w:val="0"/>
          <w:w w:val="100"/>
          <w:position w:val="0"/>
          <w:lang w:val="en-US" w:eastAsia="en-US" w:bidi="en-US"/>
        </w:rPr>
        <w:t>sysfs_ops</w:t>
      </w:r>
      <w:r>
        <w:rPr>
          <w:rFonts w:hint="eastAsia" w:ascii="微软雅黑" w:hAnsi="微软雅黑" w:eastAsia="微软雅黑" w:cs="微软雅黑"/>
          <w:color w:val="000000"/>
          <w:spacing w:val="0"/>
          <w:w w:val="100"/>
          <w:position w:val="0"/>
          <w:sz w:val="20"/>
          <w:szCs w:val="20"/>
          <w:lang w:val="zh-TW" w:eastAsia="zh-TW" w:bidi="zh-TW"/>
        </w:rPr>
        <w:t>字段 指向了一个定义于文件</w:t>
      </w:r>
      <w:r>
        <w:rPr>
          <w:rFonts w:hint="eastAsia" w:ascii="微软雅黑" w:hAnsi="微软雅黑" w:eastAsia="微软雅黑" w:cs="微软雅黑"/>
          <w:color w:val="000000"/>
          <w:spacing w:val="0"/>
          <w:w w:val="100"/>
          <w:position w:val="0"/>
          <w:lang w:val="en-US" w:eastAsia="en-US" w:bidi="en-US"/>
        </w:rPr>
        <w:t>＜linux/sysfs.h＞</w:t>
      </w:r>
      <w:r>
        <w:rPr>
          <w:rFonts w:hint="eastAsia" w:ascii="微软雅黑" w:hAnsi="微软雅黑" w:eastAsia="微软雅黑" w:cs="微软雅黑"/>
          <w:color w:val="000000"/>
          <w:spacing w:val="0"/>
          <w:w w:val="100"/>
          <w:position w:val="0"/>
          <w:sz w:val="20"/>
          <w:szCs w:val="20"/>
          <w:lang w:val="zh-TW" w:eastAsia="zh-TW" w:bidi="zh-TW"/>
        </w:rPr>
        <w:t>的同名的结构体</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sysfs_ops (</w:t>
      </w:r>
    </w:p>
    <w:p>
      <w:pPr>
        <w:pStyle w:val="33"/>
        <w:keepNext w:val="0"/>
        <w:keepLines w:val="0"/>
        <w:widowControl w:val="0"/>
        <w:shd w:val="clear" w:color="auto" w:fill="auto"/>
        <w:tabs>
          <w:tab w:val="left" w:pos="1777"/>
        </w:tabs>
        <w:bidi w:val="0"/>
        <w:spacing w:before="0" w:after="0" w:line="195" w:lineRule="exact"/>
        <w:ind w:left="118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rPr>
        <w:t>文件时该方法被调用</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80" w:line="254" w:lineRule="auto"/>
        <w:ind w:left="2840" w:right="3500" w:hanging="16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ssize_t (*show) (struct kobject *kobj, struct attribute *attr, char *buffer)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195" w:lineRule="exact"/>
        <w:ind w:left="1180" w:right="340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在写</w:t>
      </w:r>
      <w:r>
        <w:rPr>
          <w:rFonts w:hint="eastAsia" w:ascii="微软雅黑" w:hAnsi="微软雅黑" w:eastAsia="微软雅黑" w:cs="微软雅黑"/>
          <w:color w:val="000000"/>
          <w:spacing w:val="0"/>
          <w:w w:val="100"/>
          <w:position w:val="0"/>
          <w:lang w:val="en-US" w:eastAsia="en-US" w:bidi="en-US"/>
        </w:rPr>
        <w:t>sysfs</w:t>
      </w:r>
      <w:r>
        <w:rPr>
          <w:rFonts w:hint="eastAsia" w:ascii="微软雅黑" w:hAnsi="微软雅黑" w:eastAsia="微软雅黑" w:cs="微软雅黑"/>
          <w:color w:val="000000"/>
          <w:spacing w:val="0"/>
          <w:w w:val="100"/>
          <w:position w:val="0"/>
          <w:lang w:val="zh-TW" w:eastAsia="zh-TW" w:bidi="zh-TW"/>
        </w:rPr>
        <w:t xml:space="preserve">文件时该方法被调用•/ </w:t>
      </w:r>
      <w:r>
        <w:rPr>
          <w:rFonts w:hint="eastAsia" w:ascii="微软雅黑" w:hAnsi="微软雅黑" w:eastAsia="微软雅黑" w:cs="微软雅黑"/>
          <w:color w:val="000000"/>
          <w:spacing w:val="0"/>
          <w:w w:val="100"/>
          <w:position w:val="0"/>
          <w:lang w:val="en-US" w:eastAsia="en-US" w:bidi="en-US"/>
        </w:rPr>
        <w:t>ssize_t (*store) (struct kobject *kobj, stiruct attribute *attr, const char *buffer</w:t>
      </w:r>
      <w:r>
        <w:rPr>
          <w:rFonts w:hint="eastAsia" w:ascii="微软雅黑" w:hAnsi="微软雅黑" w:eastAsia="微软雅黑" w:cs="微软雅黑"/>
          <w:color w:val="000000"/>
          <w:spacing w:val="0"/>
          <w:w w:val="100"/>
          <w:position w:val="0"/>
          <w:vertAlign w:val="subscript"/>
          <w:lang w:val="en-US" w:eastAsia="en-US" w:bidi="en-US"/>
        </w:rPr>
        <w:t xml:space="preserve">( </w:t>
      </w:r>
      <w:r>
        <w:rPr>
          <w:rFonts w:hint="eastAsia" w:ascii="微软雅黑" w:hAnsi="微软雅黑" w:eastAsia="微软雅黑" w:cs="微软雅黑"/>
          <w:color w:val="000000"/>
          <w:spacing w:val="0"/>
          <w:w w:val="100"/>
          <w:position w:val="0"/>
          <w:lang w:val="en-US" w:eastAsia="en-US" w:bidi="en-US"/>
        </w:rPr>
        <w:t>size_t size)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2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当从用户空间读取</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的项时调用</w:t>
      </w:r>
      <w:r>
        <w:rPr>
          <w:rFonts w:hint="eastAsia" w:ascii="微软雅黑" w:hAnsi="微软雅黑" w:eastAsia="微软雅黑" w:cs="微软雅黑"/>
          <w:color w:val="000000"/>
          <w:spacing w:val="0"/>
          <w:w w:val="100"/>
          <w:position w:val="0"/>
          <w:sz w:val="19"/>
          <w:szCs w:val="19"/>
          <w:lang w:val="en-US" w:eastAsia="en-US" w:bidi="en-US"/>
        </w:rPr>
        <w:t>show()</w:t>
      </w:r>
      <w:r>
        <w:rPr>
          <w:rFonts w:hint="eastAsia" w:ascii="微软雅黑" w:hAnsi="微软雅黑" w:eastAsia="微软雅黑" w:cs="微软雅黑"/>
          <w:color w:val="000000"/>
          <w:spacing w:val="0"/>
          <w:w w:val="100"/>
          <w:position w:val="0"/>
        </w:rPr>
        <w:t>方法。它会拷贝由</w:t>
      </w:r>
      <w:r>
        <w:rPr>
          <w:rFonts w:hint="eastAsia" w:ascii="微软雅黑" w:hAnsi="微软雅黑" w:eastAsia="微软雅黑" w:cs="微软雅黑"/>
          <w:color w:val="000000"/>
          <w:spacing w:val="0"/>
          <w:w w:val="100"/>
          <w:position w:val="0"/>
          <w:sz w:val="19"/>
          <w:szCs w:val="19"/>
          <w:lang w:val="en-US" w:eastAsia="en-US" w:bidi="en-US"/>
        </w:rPr>
        <w:t>attr</w:t>
      </w:r>
      <w:r>
        <w:rPr>
          <w:rFonts w:hint="eastAsia" w:ascii="微软雅黑" w:hAnsi="微软雅黑" w:eastAsia="微软雅黑" w:cs="微软雅黑"/>
          <w:color w:val="000000"/>
          <w:spacing w:val="0"/>
          <w:w w:val="100"/>
          <w:position w:val="0"/>
        </w:rPr>
        <w:t>提供的属性值到</w:t>
      </w:r>
      <w:r>
        <w:rPr>
          <w:rFonts w:hint="eastAsia" w:ascii="微软雅黑" w:hAnsi="微软雅黑" w:eastAsia="微软雅黑" w:cs="微软雅黑"/>
          <w:color w:val="000000"/>
          <w:spacing w:val="0"/>
          <w:w w:val="100"/>
          <w:position w:val="0"/>
          <w:sz w:val="19"/>
          <w:szCs w:val="19"/>
          <w:lang w:val="en-US" w:eastAsia="en-US" w:bidi="en-US"/>
        </w:rPr>
        <w:t>buffer</w:t>
      </w:r>
      <w:r>
        <w:rPr>
          <w:rFonts w:hint="eastAsia" w:ascii="微软雅黑" w:hAnsi="微软雅黑" w:eastAsia="微软雅黑" w:cs="微软雅黑"/>
          <w:color w:val="000000"/>
          <w:spacing w:val="0"/>
          <w:w w:val="100"/>
          <w:position w:val="0"/>
        </w:rPr>
        <w:t>指 定的缓冲区中，缓冲区大小为</w:t>
      </w:r>
      <w:r>
        <w:rPr>
          <w:rFonts w:hint="eastAsia" w:ascii="微软雅黑" w:hAnsi="微软雅黑" w:eastAsia="微软雅黑" w:cs="微软雅黑"/>
          <w:color w:val="000000"/>
          <w:spacing w:val="0"/>
          <w:w w:val="100"/>
          <w:position w:val="0"/>
          <w:sz w:val="19"/>
          <w:szCs w:val="19"/>
          <w:lang w:val="en-US" w:eastAsia="en-US" w:bidi="en-US"/>
        </w:rPr>
        <w:t>PAGE_SIZE</w:t>
      </w:r>
      <w:r>
        <w:rPr>
          <w:rFonts w:hint="eastAsia" w:ascii="微软雅黑" w:hAnsi="微软雅黑" w:eastAsia="微软雅黑" w:cs="微软雅黑"/>
          <w:color w:val="000000"/>
          <w:spacing w:val="0"/>
          <w:w w:val="100"/>
          <w:position w:val="0"/>
        </w:rPr>
        <w:t>字节；在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体系中，</w:t>
      </w:r>
      <w:r>
        <w:rPr>
          <w:rFonts w:hint="eastAsia" w:ascii="微软雅黑" w:hAnsi="微软雅黑" w:eastAsia="微软雅黑" w:cs="微软雅黑"/>
          <w:color w:val="000000"/>
          <w:spacing w:val="0"/>
          <w:w w:val="100"/>
          <w:position w:val="0"/>
          <w:sz w:val="19"/>
          <w:szCs w:val="19"/>
          <w:lang w:val="en-US" w:eastAsia="en-US" w:bidi="en-US"/>
        </w:rPr>
        <w:t>PAGE_SIZE</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4096</w:t>
      </w:r>
      <w:r>
        <w:rPr>
          <w:rFonts w:hint="eastAsia" w:ascii="微软雅黑" w:hAnsi="微软雅黑" w:eastAsia="微软雅黑" w:cs="微软雅黑"/>
          <w:color w:val="000000"/>
          <w:spacing w:val="0"/>
          <w:w w:val="100"/>
          <w:position w:val="0"/>
        </w:rPr>
        <w:t>字节。该 函数如果执行成功，则将返回实际写入</w:t>
      </w:r>
      <w:r>
        <w:rPr>
          <w:rFonts w:hint="eastAsia" w:ascii="微软雅黑" w:hAnsi="微软雅黑" w:eastAsia="微软雅黑" w:cs="微软雅黑"/>
          <w:color w:val="000000"/>
          <w:spacing w:val="0"/>
          <w:w w:val="100"/>
          <w:position w:val="0"/>
          <w:sz w:val="19"/>
          <w:szCs w:val="19"/>
          <w:lang w:val="en-US" w:eastAsia="en-US" w:bidi="en-US"/>
        </w:rPr>
        <w:t>buffer</w:t>
      </w:r>
      <w:r>
        <w:rPr>
          <w:rFonts w:hint="eastAsia" w:ascii="微软雅黑" w:hAnsi="微软雅黑" w:eastAsia="微软雅黑" w:cs="微软雅黑"/>
          <w:color w:val="000000"/>
          <w:spacing w:val="0"/>
          <w:w w:val="100"/>
          <w:position w:val="0"/>
        </w:rPr>
        <w:t>的字节数；如果失败，则返回负的错误码。</w:t>
      </w:r>
    </w:p>
    <w:p>
      <w:pPr>
        <w:pStyle w:val="5"/>
        <w:keepNext w:val="0"/>
        <w:keepLines w:val="0"/>
        <w:widowControl w:val="0"/>
        <w:shd w:val="clear" w:color="auto" w:fill="auto"/>
        <w:bidi w:val="0"/>
        <w:spacing w:before="0" w:after="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store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方法在写操作时调用，它会从</w:t>
      </w:r>
      <w:r>
        <w:rPr>
          <w:rFonts w:hint="eastAsia" w:ascii="微软雅黑" w:hAnsi="微软雅黑" w:eastAsia="微软雅黑" w:cs="微软雅黑"/>
          <w:color w:val="000000"/>
          <w:spacing w:val="0"/>
          <w:w w:val="100"/>
          <w:position w:val="0"/>
          <w:sz w:val="19"/>
          <w:szCs w:val="19"/>
          <w:lang w:val="en-US" w:eastAsia="en-US" w:bidi="en-US"/>
        </w:rPr>
        <w:t>buffer</w:t>
      </w:r>
      <w:r>
        <w:rPr>
          <w:rFonts w:hint="eastAsia" w:ascii="微软雅黑" w:hAnsi="微软雅黑" w:eastAsia="微软雅黑" w:cs="微软雅黑"/>
          <w:color w:val="000000"/>
          <w:spacing w:val="0"/>
          <w:w w:val="100"/>
          <w:position w:val="0"/>
        </w:rPr>
        <w:t>中读取</w:t>
      </w:r>
      <w:r>
        <w:rPr>
          <w:rFonts w:hint="eastAsia" w:ascii="微软雅黑" w:hAnsi="微软雅黑" w:eastAsia="微软雅黑" w:cs="微软雅黑"/>
          <w:color w:val="000000"/>
          <w:spacing w:val="0"/>
          <w:w w:val="100"/>
          <w:position w:val="0"/>
          <w:sz w:val="19"/>
          <w:szCs w:val="19"/>
          <w:lang w:val="en-US" w:eastAsia="en-US" w:bidi="en-US"/>
        </w:rPr>
        <w:t>size</w:t>
      </w:r>
      <w:r>
        <w:rPr>
          <w:rFonts w:hint="eastAsia" w:ascii="微软雅黑" w:hAnsi="微软雅黑" w:eastAsia="微软雅黑" w:cs="微软雅黑"/>
          <w:color w:val="000000"/>
          <w:spacing w:val="0"/>
          <w:w w:val="100"/>
          <w:position w:val="0"/>
        </w:rPr>
        <w:t>大小的字节，并将其存放入</w:t>
      </w:r>
      <w:r>
        <w:rPr>
          <w:rFonts w:hint="eastAsia" w:ascii="微软雅黑" w:hAnsi="微软雅黑" w:eastAsia="微软雅黑" w:cs="微软雅黑"/>
          <w:color w:val="000000"/>
          <w:spacing w:val="0"/>
          <w:w w:val="100"/>
          <w:position w:val="0"/>
          <w:sz w:val="19"/>
          <w:szCs w:val="19"/>
          <w:lang w:val="en-US" w:eastAsia="en-US" w:bidi="en-US"/>
        </w:rPr>
        <w:t>attr</w:t>
      </w:r>
      <w:r>
        <w:rPr>
          <w:rFonts w:hint="eastAsia" w:ascii="微软雅黑" w:hAnsi="微软雅黑" w:eastAsia="微软雅黑" w:cs="微软雅黑"/>
          <w:color w:val="000000"/>
          <w:spacing w:val="0"/>
          <w:w w:val="100"/>
          <w:position w:val="0"/>
        </w:rPr>
        <w:t>表示 的属性结构体变量中。缓冲区的大小总是为</w:t>
      </w:r>
      <w:r>
        <w:rPr>
          <w:rFonts w:hint="eastAsia" w:ascii="微软雅黑" w:hAnsi="微软雅黑" w:eastAsia="微软雅黑" w:cs="微软雅黑"/>
          <w:color w:val="000000"/>
          <w:spacing w:val="0"/>
          <w:w w:val="100"/>
          <w:position w:val="0"/>
          <w:sz w:val="19"/>
          <w:szCs w:val="19"/>
          <w:lang w:val="en-US" w:eastAsia="en-US" w:bidi="en-US"/>
        </w:rPr>
        <w:t>PAGE_SIZE</w:t>
      </w:r>
      <w:r>
        <w:rPr>
          <w:rFonts w:hint="eastAsia" w:ascii="微软雅黑" w:hAnsi="微软雅黑" w:eastAsia="微软雅黑" w:cs="微软雅黑"/>
          <w:color w:val="000000"/>
          <w:spacing w:val="0"/>
          <w:w w:val="100"/>
          <w:position w:val="0"/>
        </w:rPr>
        <w:t>或更小些。该函数如果执行成功，则将 返回实际从</w:t>
      </w:r>
      <w:r>
        <w:rPr>
          <w:rFonts w:hint="eastAsia" w:ascii="微软雅黑" w:hAnsi="微软雅黑" w:eastAsia="微软雅黑" w:cs="微软雅黑"/>
          <w:color w:val="000000"/>
          <w:spacing w:val="0"/>
          <w:w w:val="100"/>
          <w:position w:val="0"/>
          <w:sz w:val="19"/>
          <w:szCs w:val="19"/>
          <w:lang w:val="en-US" w:eastAsia="en-US" w:bidi="en-US"/>
        </w:rPr>
        <w:t>buffer</w:t>
      </w:r>
      <w:r>
        <w:rPr>
          <w:rFonts w:hint="eastAsia" w:ascii="微软雅黑" w:hAnsi="微软雅黑" w:eastAsia="微软雅黑" w:cs="微软雅黑"/>
          <w:color w:val="000000"/>
          <w:spacing w:val="0"/>
          <w:w w:val="100"/>
          <w:position w:val="0"/>
        </w:rPr>
        <w:t>中读取的字节数；如果失败，则返回负数的错误码。</w:t>
      </w:r>
    </w:p>
    <w:p>
      <w:pPr>
        <w:pStyle w:val="5"/>
        <w:keepNext w:val="0"/>
        <w:keepLines w:val="0"/>
        <w:widowControl w:val="0"/>
        <w:shd w:val="clear" w:color="auto" w:fill="auto"/>
        <w:bidi w:val="0"/>
        <w:spacing w:before="0" w:after="4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由于这组函数必须对所有的属性都进行文件</w:t>
      </w:r>
      <w:r>
        <w:rPr>
          <w:rFonts w:hint="eastAsia" w:ascii="微软雅黑" w:hAnsi="微软雅黑" w:eastAsia="微软雅黑" w:cs="微软雅黑"/>
          <w:color w:val="000000"/>
          <w:spacing w:val="0"/>
          <w:w w:val="100"/>
          <w:position w:val="0"/>
          <w:sz w:val="19"/>
          <w:szCs w:val="19"/>
          <w:lang w:val="en-US" w:eastAsia="en-US" w:bidi="en-US"/>
        </w:rPr>
        <w:t>I/O</w:t>
      </w:r>
      <w:r>
        <w:rPr>
          <w:rFonts w:hint="eastAsia" w:ascii="微软雅黑" w:hAnsi="微软雅黑" w:eastAsia="微软雅黑" w:cs="微软雅黑"/>
          <w:color w:val="000000"/>
          <w:spacing w:val="0"/>
          <w:w w:val="100"/>
          <w:position w:val="0"/>
        </w:rPr>
        <w:t>请求处理，所以它们通常需要维护某些通用 映射来调用每个属性所特有的处理函数。</w:t>
      </w:r>
    </w:p>
    <w:p>
      <w:pPr>
        <w:pStyle w:val="5"/>
        <w:keepNext w:val="0"/>
        <w:keepLines w:val="0"/>
        <w:widowControl w:val="0"/>
        <w:numPr>
          <w:ilvl w:val="0"/>
          <w:numId w:val="40"/>
        </w:numPr>
        <w:shd w:val="clear" w:color="auto" w:fill="auto"/>
        <w:tabs>
          <w:tab w:val="left" w:pos="731"/>
        </w:tabs>
        <w:bidi w:val="0"/>
        <w:spacing w:before="0" w:after="0" w:line="302" w:lineRule="exact"/>
        <w:ind w:left="0" w:right="0" w:firstLine="420"/>
        <w:jc w:val="both"/>
        <w:rPr>
          <w:rFonts w:hint="eastAsia" w:ascii="微软雅黑" w:hAnsi="微软雅黑" w:eastAsia="微软雅黑" w:cs="微软雅黑"/>
        </w:rPr>
      </w:pPr>
      <w:bookmarkStart w:id="1033" w:name="bookmark1396"/>
      <w:bookmarkEnd w:id="1033"/>
      <w:r>
        <w:rPr>
          <w:rFonts w:hint="eastAsia" w:ascii="微软雅黑" w:hAnsi="微软雅黑" w:eastAsia="微软雅黑" w:cs="微软雅黑"/>
          <w:b/>
          <w:bCs/>
          <w:color w:val="000000"/>
          <w:spacing w:val="0"/>
          <w:w w:val="100"/>
          <w:position w:val="0"/>
        </w:rPr>
        <w:t>创建新属性</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通常来讲，由</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相关</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 xml:space="preserve">所提供的默认属性是充足的，事实上，因为所有具有相同 </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在本质上区别不大的情况下，都应是相互接近的。也就是说，比如对于所有的 分区而言，它们完全可以具有同样的属性集合。这不但可以让事情简单，有助于代码合并，还使 类似对象在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目录中外观一致。</w:t>
      </w:r>
    </w:p>
    <w:p>
      <w:pPr>
        <w:pStyle w:val="5"/>
        <w:keepNext w:val="0"/>
        <w:keepLines w:val="0"/>
        <w:widowControl w:val="0"/>
        <w:shd w:val="clear" w:color="auto" w:fill="auto"/>
        <w:bidi w:val="0"/>
        <w:spacing w:before="0" w:after="120" w:line="302"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但是，有时在…些特别情况下会碰到特殊的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rPr>
        <w:t xml:space="preserve">实例。它希望(甚至是必须)有自己的 属性——也许是通用属性没包含那些需要的数据或者函数。为此，内核为能在默认集合之上，再 添加新属性而提供了 </w:t>
      </w:r>
      <w:r>
        <w:rPr>
          <w:rFonts w:hint="eastAsia" w:ascii="微软雅黑" w:hAnsi="微软雅黑" w:eastAsia="微软雅黑" w:cs="微软雅黑"/>
          <w:color w:val="000000"/>
          <w:spacing w:val="0"/>
          <w:w w:val="100"/>
          <w:position w:val="0"/>
          <w:sz w:val="19"/>
          <w:szCs w:val="19"/>
          <w:lang w:val="en-US" w:eastAsia="en-US" w:bidi="en-US"/>
        </w:rPr>
        <w:t>sysfs_create_file(</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20"/>
          <w:szCs w:val="20"/>
        </w:rPr>
        <w:t xml:space="preserve">接口 </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sysfs_create_file(struct kobject *kobj, const struct attribute *attr)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这个接口通过</w:t>
      </w:r>
      <w:r>
        <w:rPr>
          <w:rFonts w:hint="eastAsia" w:ascii="微软雅黑" w:hAnsi="微软雅黑" w:eastAsia="微软雅黑" w:cs="微软雅黑"/>
          <w:color w:val="000000"/>
          <w:spacing w:val="0"/>
          <w:w w:val="100"/>
          <w:position w:val="0"/>
          <w:sz w:val="19"/>
          <w:szCs w:val="19"/>
          <w:lang w:val="en-US" w:eastAsia="en-US" w:bidi="en-US"/>
        </w:rPr>
        <w:t>attr</w:t>
      </w:r>
      <w:r>
        <w:rPr>
          <w:rFonts w:hint="eastAsia" w:ascii="微软雅黑" w:hAnsi="微软雅黑" w:eastAsia="微软雅黑" w:cs="微软雅黑"/>
          <w:color w:val="000000"/>
          <w:spacing w:val="0"/>
          <w:w w:val="100"/>
          <w:position w:val="0"/>
        </w:rPr>
        <w:t>参数指向相应的</w:t>
      </w:r>
      <w:r>
        <w:rPr>
          <w:rFonts w:hint="eastAsia" w:ascii="微软雅黑" w:hAnsi="微软雅黑" w:eastAsia="微软雅黑" w:cs="微软雅黑"/>
          <w:color w:val="000000"/>
          <w:spacing w:val="0"/>
          <w:w w:val="100"/>
          <w:position w:val="0"/>
          <w:sz w:val="19"/>
          <w:szCs w:val="19"/>
          <w:lang w:val="en-US" w:eastAsia="en-US" w:bidi="en-US"/>
        </w:rPr>
        <w:t>attribute</w:t>
      </w:r>
      <w:r>
        <w:rPr>
          <w:rFonts w:hint="eastAsia" w:ascii="微软雅黑" w:hAnsi="微软雅黑" w:eastAsia="微软雅黑" w:cs="微软雅黑"/>
          <w:color w:val="000000"/>
          <w:spacing w:val="0"/>
          <w:w w:val="100"/>
          <w:position w:val="0"/>
        </w:rPr>
        <w:t>结构体，而参数</w:t>
      </w:r>
      <w:r>
        <w:rPr>
          <w:rFonts w:hint="eastAsia" w:ascii="微软雅黑" w:hAnsi="微软雅黑" w:eastAsia="微软雅黑" w:cs="微软雅黑"/>
          <w:color w:val="000000"/>
          <w:spacing w:val="0"/>
          <w:w w:val="100"/>
          <w:position w:val="0"/>
          <w:sz w:val="19"/>
          <w:szCs w:val="19"/>
          <w:lang w:val="en-US" w:eastAsia="en-US" w:bidi="en-US"/>
        </w:rPr>
        <w:t>kobj</w:t>
      </w:r>
      <w:r>
        <w:rPr>
          <w:rFonts w:hint="eastAsia" w:ascii="微软雅黑" w:hAnsi="微软雅黑" w:eastAsia="微软雅黑" w:cs="微软雅黑"/>
          <w:color w:val="000000"/>
          <w:spacing w:val="0"/>
          <w:w w:val="100"/>
          <w:position w:val="0"/>
        </w:rPr>
        <w:t xml:space="preserve">则指定了属性所在的 </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对象。在该函数被调用前，给定的属性将被赋值，如果成功，该函数返回零，否则返回 负的错误码。</w:t>
      </w:r>
    </w:p>
    <w:p>
      <w:pPr>
        <w:pStyle w:val="5"/>
        <w:keepNext w:val="0"/>
        <w:keepLines w:val="0"/>
        <w:widowControl w:val="0"/>
        <w:shd w:val="clear" w:color="auto" w:fill="auto"/>
        <w:bidi w:val="0"/>
        <w:spacing w:before="0" w:after="40" w:line="33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中</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所对应的</w:t>
      </w:r>
      <w:r>
        <w:rPr>
          <w:rFonts w:hint="eastAsia" w:ascii="微软雅黑" w:hAnsi="微软雅黑" w:eastAsia="微软雅黑" w:cs="微软雅黑"/>
          <w:color w:val="000000"/>
          <w:spacing w:val="0"/>
          <w:w w:val="100"/>
          <w:position w:val="0"/>
          <w:sz w:val="19"/>
          <w:szCs w:val="19"/>
          <w:lang w:val="en-US" w:eastAsia="en-US" w:bidi="en-US"/>
        </w:rPr>
        <w:t>sysfs_ops</w:t>
      </w:r>
      <w:r>
        <w:rPr>
          <w:rFonts w:hint="eastAsia" w:ascii="微软雅黑" w:hAnsi="微软雅黑" w:eastAsia="微软雅黑" w:cs="微软雅黑"/>
          <w:color w:val="000000"/>
          <w:spacing w:val="0"/>
          <w:w w:val="100"/>
          <w:position w:val="0"/>
        </w:rPr>
        <w:t>操作将负责处理新属性。现有的</w:t>
      </w:r>
      <w:r>
        <w:rPr>
          <w:rFonts w:hint="eastAsia" w:ascii="微软雅黑" w:hAnsi="微软雅黑" w:eastAsia="微软雅黑" w:cs="微软雅黑"/>
          <w:color w:val="000000"/>
          <w:spacing w:val="0"/>
          <w:w w:val="100"/>
          <w:position w:val="0"/>
          <w:sz w:val="19"/>
          <w:szCs w:val="19"/>
          <w:lang w:val="en-US" w:eastAsia="en-US" w:bidi="en-US"/>
        </w:rPr>
        <w:t>show()</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 xml:space="preserve">store() </w:t>
      </w:r>
      <w:r>
        <w:rPr>
          <w:rFonts w:hint="eastAsia" w:ascii="微软雅黑" w:hAnsi="微软雅黑" w:eastAsia="微软雅黑" w:cs="微软雅黑"/>
          <w:color w:val="000000"/>
          <w:spacing w:val="0"/>
          <w:w w:val="100"/>
          <w:position w:val="0"/>
        </w:rPr>
        <w:t>方法必须能够处理新属性。</w:t>
      </w:r>
    </w:p>
    <w:p>
      <w:pPr>
        <w:pStyle w:val="5"/>
        <w:keepNext w:val="0"/>
        <w:keepLines w:val="0"/>
        <w:widowControl w:val="0"/>
        <w:shd w:val="clear" w:color="auto" w:fill="auto"/>
        <w:bidi w:val="0"/>
        <w:spacing w:before="0" w:after="120" w:line="240" w:lineRule="auto"/>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除了添加文件外，还有可能需要创建符号连接。在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中创建一个符号连接相当简单：</w:t>
      </w:r>
    </w:p>
    <w:p>
      <w:pPr>
        <w:pStyle w:val="41"/>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sysfs_create_link(struct kobject *kobj, struct kobject *t«irget, char *name)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4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该函数创建的符号连接名由</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指定，连接则由</w:t>
      </w:r>
      <w:r>
        <w:rPr>
          <w:rFonts w:hint="eastAsia" w:ascii="微软雅黑" w:hAnsi="微软雅黑" w:eastAsia="微软雅黑" w:cs="微软雅黑"/>
          <w:color w:val="000000"/>
          <w:spacing w:val="0"/>
          <w:w w:val="100"/>
          <w:position w:val="0"/>
          <w:sz w:val="19"/>
          <w:szCs w:val="19"/>
          <w:lang w:val="en-US" w:eastAsia="en-US" w:bidi="en-US"/>
        </w:rPr>
        <w:t>kobj</w:t>
      </w:r>
      <w:r>
        <w:rPr>
          <w:rFonts w:hint="eastAsia" w:ascii="微软雅黑" w:hAnsi="微软雅黑" w:eastAsia="微软雅黑" w:cs="微软雅黑"/>
          <w:color w:val="000000"/>
          <w:spacing w:val="0"/>
          <w:w w:val="100"/>
          <w:position w:val="0"/>
        </w:rPr>
        <w:t>对应的目录映射到</w:t>
      </w:r>
      <w:r>
        <w:rPr>
          <w:rFonts w:hint="eastAsia" w:ascii="微软雅黑" w:hAnsi="微软雅黑" w:eastAsia="微软雅黑" w:cs="微软雅黑"/>
          <w:color w:val="000000"/>
          <w:spacing w:val="0"/>
          <w:w w:val="100"/>
          <w:position w:val="0"/>
          <w:sz w:val="19"/>
          <w:szCs w:val="19"/>
          <w:lang w:val="en-US" w:eastAsia="en-US" w:bidi="en-US"/>
        </w:rPr>
        <w:t>target</w:t>
      </w:r>
      <w:r>
        <w:rPr>
          <w:rFonts w:hint="eastAsia" w:ascii="微软雅黑" w:hAnsi="微软雅黑" w:eastAsia="微软雅黑" w:cs="微软雅黑"/>
          <w:color w:val="000000"/>
          <w:spacing w:val="0"/>
          <w:w w:val="100"/>
          <w:position w:val="0"/>
        </w:rPr>
        <w:t>指定的目 录。如果成功该函数返回零，如果失败返回负的错误码。</w:t>
      </w:r>
    </w:p>
    <w:p>
      <w:pPr>
        <w:pStyle w:val="5"/>
        <w:keepNext w:val="0"/>
        <w:keepLines w:val="0"/>
        <w:widowControl w:val="0"/>
        <w:numPr>
          <w:ilvl w:val="0"/>
          <w:numId w:val="40"/>
        </w:numPr>
        <w:shd w:val="clear" w:color="auto" w:fill="auto"/>
        <w:tabs>
          <w:tab w:val="left" w:pos="731"/>
        </w:tabs>
        <w:bidi w:val="0"/>
        <w:spacing w:before="0" w:after="0" w:line="308" w:lineRule="exact"/>
        <w:ind w:left="0" w:right="0" w:firstLine="420"/>
        <w:jc w:val="both"/>
        <w:rPr>
          <w:rFonts w:hint="eastAsia" w:ascii="微软雅黑" w:hAnsi="微软雅黑" w:eastAsia="微软雅黑" w:cs="微软雅黑"/>
        </w:rPr>
      </w:pPr>
      <w:bookmarkStart w:id="1034" w:name="bookmark1397"/>
      <w:bookmarkEnd w:id="1034"/>
      <w:r>
        <w:rPr>
          <w:rFonts w:hint="eastAsia" w:ascii="微软雅黑" w:hAnsi="微软雅黑" w:eastAsia="微软雅黑" w:cs="微软雅黑"/>
          <w:b/>
          <w:bCs/>
          <w:color w:val="000000"/>
          <w:spacing w:val="0"/>
          <w:w w:val="100"/>
          <w:position w:val="0"/>
        </w:rPr>
        <w:t>删除新属性</w:t>
      </w:r>
    </w:p>
    <w:p>
      <w:pPr>
        <w:pStyle w:val="23"/>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zh-TW" w:eastAsia="zh-TW" w:bidi="zh-TW"/>
        </w:rPr>
        <w:t>删除一个属性需通过函数</w:t>
      </w:r>
      <w:r>
        <w:rPr>
          <w:rFonts w:hint="eastAsia" w:ascii="微软雅黑" w:hAnsi="微软雅黑" w:eastAsia="微软雅黑" w:cs="微软雅黑"/>
          <w:color w:val="000000"/>
          <w:spacing w:val="0"/>
          <w:w w:val="100"/>
          <w:position w:val="0"/>
          <w:lang w:val="en-US" w:eastAsia="en-US" w:bidi="en-US"/>
        </w:rPr>
        <w:t>sysfs_remove_file()</w:t>
      </w:r>
      <w:r>
        <w:rPr>
          <w:rFonts w:hint="eastAsia" w:ascii="微软雅黑" w:hAnsi="微软雅黑" w:eastAsia="微软雅黑" w:cs="微软雅黑"/>
          <w:color w:val="000000"/>
          <w:spacing w:val="0"/>
          <w:w w:val="100"/>
          <w:position w:val="0"/>
          <w:sz w:val="20"/>
          <w:szCs w:val="20"/>
          <w:lang w:val="zh-TW" w:eastAsia="zh-TW" w:bidi="zh-TW"/>
        </w:rPr>
        <w:t>完成</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sysfs_remove_file(struct kobject *kobj, const struct attribute *attr)</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160" w:line="30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一旦调用返回，给定的属性将不再存在于给定的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sz w:val="20"/>
          <w:szCs w:val="20"/>
          <w:lang w:val="zh-TW" w:eastAsia="zh-TW" w:bidi="zh-TW"/>
        </w:rPr>
        <w:t>目录中。另外由</w:t>
      </w:r>
      <w:r>
        <w:rPr>
          <w:rFonts w:hint="eastAsia" w:ascii="微软雅黑" w:hAnsi="微软雅黑" w:eastAsia="微软雅黑" w:cs="微软雅黑"/>
          <w:color w:val="000000"/>
          <w:spacing w:val="0"/>
          <w:w w:val="100"/>
          <w:position w:val="0"/>
          <w:sz w:val="19"/>
          <w:szCs w:val="19"/>
          <w:lang w:val="en-US" w:eastAsia="en-US" w:bidi="en-US"/>
        </w:rPr>
        <w:t xml:space="preserve">sysfs_creat_link() </w:t>
      </w:r>
      <w:r>
        <w:rPr>
          <w:rFonts w:hint="eastAsia" w:ascii="微软雅黑" w:hAnsi="微软雅黑" w:eastAsia="微软雅黑" w:cs="微软雅黑"/>
          <w:color w:val="000000"/>
          <w:spacing w:val="0"/>
          <w:w w:val="100"/>
          <w:position w:val="0"/>
          <w:sz w:val="20"/>
          <w:szCs w:val="20"/>
          <w:lang w:val="zh-TW" w:eastAsia="zh-TW" w:bidi="zh-TW"/>
        </w:rPr>
        <w:t>创建的符号连接可通过函数</w:t>
      </w:r>
      <w:r>
        <w:rPr>
          <w:rFonts w:hint="eastAsia" w:ascii="微软雅黑" w:hAnsi="微软雅黑" w:eastAsia="微软雅黑" w:cs="微软雅黑"/>
          <w:color w:val="000000"/>
          <w:spacing w:val="0"/>
          <w:w w:val="100"/>
          <w:position w:val="0"/>
          <w:sz w:val="19"/>
          <w:szCs w:val="19"/>
          <w:lang w:val="en-US" w:eastAsia="en-US" w:bidi="en-US"/>
        </w:rPr>
        <w:t>sysfs_remove_link()</w:t>
      </w:r>
      <w:r>
        <w:rPr>
          <w:rFonts w:hint="eastAsia" w:ascii="微软雅黑" w:hAnsi="微软雅黑" w:eastAsia="微软雅黑" w:cs="微软雅黑"/>
          <w:color w:val="000000"/>
          <w:spacing w:val="0"/>
          <w:w w:val="100"/>
          <w:position w:val="0"/>
          <w:sz w:val="20"/>
          <w:szCs w:val="20"/>
          <w:lang w:val="zh-TW" w:eastAsia="zh-TW" w:bidi="zh-TW"/>
        </w:rPr>
        <w:t>删除:</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sysfs_remove_link(struct kobject *kobj, char *name)</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调用一旦返回，在</w:t>
      </w:r>
      <w:r>
        <w:rPr>
          <w:rFonts w:hint="eastAsia" w:ascii="微软雅黑" w:hAnsi="微软雅黑" w:eastAsia="微软雅黑" w:cs="微软雅黑"/>
          <w:color w:val="000000"/>
          <w:spacing w:val="0"/>
          <w:w w:val="100"/>
          <w:position w:val="0"/>
          <w:sz w:val="19"/>
          <w:szCs w:val="19"/>
          <w:lang w:val="en-US" w:eastAsia="en-US" w:bidi="en-US"/>
        </w:rPr>
        <w:t>kobj</w:t>
      </w:r>
      <w:r>
        <w:rPr>
          <w:rFonts w:hint="eastAsia" w:ascii="微软雅黑" w:hAnsi="微软雅黑" w:eastAsia="微软雅黑" w:cs="微软雅黑"/>
          <w:color w:val="000000"/>
          <w:spacing w:val="0"/>
          <w:w w:val="100"/>
          <w:position w:val="0"/>
        </w:rPr>
        <w:t>对应目录中的名为</w:t>
      </w:r>
      <w:r>
        <w:rPr>
          <w:rFonts w:hint="eastAsia" w:ascii="微软雅黑" w:hAnsi="微软雅黑" w:eastAsia="微软雅黑" w:cs="微软雅黑"/>
          <w:color w:val="000000"/>
          <w:spacing w:val="0"/>
          <w:w w:val="100"/>
          <w:position w:val="0"/>
          <w:sz w:val="19"/>
          <w:szCs w:val="19"/>
          <w:lang w:val="en-US" w:eastAsia="en-US" w:bidi="en-US"/>
        </w:rPr>
        <w:t>name</w:t>
      </w:r>
      <w:r>
        <w:rPr>
          <w:rFonts w:hint="eastAsia" w:ascii="微软雅黑" w:hAnsi="微软雅黑" w:eastAsia="微软雅黑" w:cs="微软雅黑"/>
          <w:color w:val="000000"/>
          <w:spacing w:val="0"/>
          <w:w w:val="100"/>
          <w:position w:val="0"/>
        </w:rPr>
        <w:t>的符号连接将不复存在。</w:t>
      </w:r>
    </w:p>
    <w:p>
      <w:pPr>
        <w:pStyle w:val="23"/>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上述的四个函数在文件 </w:t>
      </w:r>
      <w:r>
        <w:rPr>
          <w:rFonts w:hint="eastAsia" w:ascii="微软雅黑" w:hAnsi="微软雅黑" w:eastAsia="微软雅黑" w:cs="微软雅黑"/>
          <w:color w:val="000000"/>
          <w:spacing w:val="0"/>
          <w:w w:val="100"/>
          <w:position w:val="0"/>
          <w:sz w:val="19"/>
          <w:szCs w:val="19"/>
          <w:lang w:val="en-US" w:eastAsia="en-US" w:bidi="en-US"/>
        </w:rPr>
        <w:t xml:space="preserve">&lt;linux/kobject.h&gt; </w:t>
      </w:r>
      <w:r>
        <w:rPr>
          <w:rFonts w:hint="eastAsia" w:ascii="微软雅黑" w:hAnsi="微软雅黑" w:eastAsia="微软雅黑" w:cs="微软雅黑"/>
          <w:color w:val="000000"/>
          <w:spacing w:val="0"/>
          <w:w w:val="100"/>
          <w:position w:val="0"/>
          <w:sz w:val="20"/>
          <w:szCs w:val="20"/>
          <w:lang w:val="zh-TW" w:eastAsia="zh-TW" w:bidi="zh-TW"/>
        </w:rPr>
        <w:t>中声明；</w:t>
      </w:r>
      <w:r>
        <w:rPr>
          <w:rFonts w:hint="eastAsia" w:ascii="微软雅黑" w:hAnsi="微软雅黑" w:eastAsia="微软雅黑" w:cs="微软雅黑"/>
          <w:color w:val="000000"/>
          <w:spacing w:val="0"/>
          <w:w w:val="100"/>
          <w:position w:val="0"/>
          <w:sz w:val="19"/>
          <w:szCs w:val="19"/>
          <w:lang w:val="en-US" w:eastAsia="en-US" w:bidi="en-US"/>
        </w:rPr>
        <w:t>sysfs_create_file()</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sysfs_remove_file() </w:t>
      </w:r>
      <w:r>
        <w:rPr>
          <w:rFonts w:hint="eastAsia" w:ascii="微软雅黑" w:hAnsi="微软雅黑" w:eastAsia="微软雅黑" w:cs="微软雅黑"/>
          <w:color w:val="000000"/>
          <w:spacing w:val="0"/>
          <w:w w:val="100"/>
          <w:position w:val="0"/>
          <w:sz w:val="20"/>
          <w:szCs w:val="20"/>
          <w:lang w:val="zh-TW" w:eastAsia="zh-TW" w:bidi="zh-TW"/>
        </w:rPr>
        <w:t xml:space="preserve">函数定义于文件 </w:t>
      </w:r>
      <w:r>
        <w:rPr>
          <w:rFonts w:hint="eastAsia" w:ascii="微软雅黑" w:hAnsi="微软雅黑" w:eastAsia="微软雅黑" w:cs="微软雅黑"/>
          <w:color w:val="000000"/>
          <w:spacing w:val="0"/>
          <w:w w:val="100"/>
          <w:position w:val="0"/>
          <w:sz w:val="19"/>
          <w:szCs w:val="19"/>
          <w:lang w:val="en-US" w:eastAsia="en-US" w:bidi="en-US"/>
        </w:rPr>
        <w:t>fs/sysfs/file.c.</w:t>
      </w:r>
      <w:r>
        <w:rPr>
          <w:rFonts w:hint="eastAsia" w:ascii="微软雅黑" w:hAnsi="微软雅黑" w:eastAsia="微软雅黑" w:cs="微软雅黑"/>
          <w:color w:val="000000"/>
          <w:spacing w:val="0"/>
          <w:w w:val="100"/>
          <w:position w:val="0"/>
          <w:sz w:val="20"/>
          <w:szCs w:val="20"/>
          <w:lang w:val="zh-TW" w:eastAsia="zh-TW" w:bidi="zh-TW"/>
        </w:rPr>
        <w:t>中</w:t>
      </w:r>
      <w:r>
        <w:rPr>
          <w:rFonts w:hint="eastAsia" w:ascii="微软雅黑" w:hAnsi="微软雅黑" w:eastAsia="微软雅黑" w:cs="微软雅黑"/>
          <w:color w:val="000000"/>
          <w:spacing w:val="0"/>
          <w:w w:val="100"/>
          <w:position w:val="0"/>
          <w:sz w:val="19"/>
          <w:szCs w:val="19"/>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sysfs_create_link()</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sysfs_remove_link()</w:t>
      </w:r>
      <w:r>
        <w:rPr>
          <w:rFonts w:hint="eastAsia" w:ascii="微软雅黑" w:hAnsi="微软雅黑" w:eastAsia="微软雅黑" w:cs="微软雅黑"/>
          <w:color w:val="000000"/>
          <w:spacing w:val="0"/>
          <w:w w:val="100"/>
          <w:position w:val="0"/>
          <w:sz w:val="20"/>
          <w:szCs w:val="20"/>
          <w:lang w:val="zh-TW" w:eastAsia="zh-TW" w:bidi="zh-TW"/>
        </w:rPr>
        <w:t xml:space="preserve">函数定义于文件 </w:t>
      </w:r>
      <w:r>
        <w:rPr>
          <w:rFonts w:hint="eastAsia" w:ascii="微软雅黑" w:hAnsi="微软雅黑" w:eastAsia="微软雅黑" w:cs="微软雅黑"/>
          <w:color w:val="000000"/>
          <w:spacing w:val="0"/>
          <w:w w:val="100"/>
          <w:position w:val="0"/>
          <w:sz w:val="19"/>
          <w:szCs w:val="19"/>
          <w:lang w:val="en-US" w:eastAsia="en-US" w:bidi="en-US"/>
        </w:rPr>
        <w:t xml:space="preserve">fs/ sysfs/symlink.c </w:t>
      </w:r>
      <w:r>
        <w:rPr>
          <w:rFonts w:hint="eastAsia" w:ascii="微软雅黑" w:hAnsi="微软雅黑" w:eastAsia="微软雅黑" w:cs="微软雅黑"/>
          <w:color w:val="000000"/>
          <w:spacing w:val="0"/>
          <w:w w:val="100"/>
          <w:position w:val="0"/>
          <w:sz w:val="20"/>
          <w:szCs w:val="20"/>
          <w:lang w:val="zh-TW" w:eastAsia="zh-TW" w:bidi="zh-TW"/>
        </w:rPr>
        <w:t>中。</w:t>
      </w:r>
    </w:p>
    <w:p>
      <w:pPr>
        <w:pStyle w:val="23"/>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4. sysfs </w:t>
      </w:r>
      <w:r>
        <w:rPr>
          <w:rFonts w:hint="eastAsia" w:ascii="微软雅黑" w:hAnsi="微软雅黑" w:eastAsia="微软雅黑" w:cs="微软雅黑"/>
          <w:color w:val="000000"/>
          <w:spacing w:val="0"/>
          <w:w w:val="100"/>
          <w:position w:val="0"/>
          <w:sz w:val="20"/>
          <w:szCs w:val="20"/>
          <w:lang w:val="zh-TW" w:eastAsia="zh-TW" w:bidi="zh-TW"/>
        </w:rPr>
        <w:t>约定</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当前</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文件系统代替了以前需要由</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(作用于设备节点)和</w:t>
      </w:r>
      <w:r>
        <w:rPr>
          <w:rFonts w:hint="eastAsia" w:ascii="微软雅黑" w:hAnsi="微软雅黑" w:eastAsia="微软雅黑" w:cs="微软雅黑"/>
          <w:color w:val="000000"/>
          <w:spacing w:val="0"/>
          <w:w w:val="100"/>
          <w:position w:val="0"/>
          <w:sz w:val="19"/>
          <w:szCs w:val="19"/>
          <w:lang w:val="en-US" w:eastAsia="en-US" w:bidi="en-US"/>
        </w:rPr>
        <w:t>procfs</w:t>
      </w:r>
      <w:r>
        <w:rPr>
          <w:rFonts w:hint="eastAsia" w:ascii="微软雅黑" w:hAnsi="微软雅黑" w:eastAsia="微软雅黑" w:cs="微软雅黑"/>
          <w:color w:val="000000"/>
          <w:spacing w:val="0"/>
          <w:w w:val="100"/>
          <w:position w:val="0"/>
        </w:rPr>
        <w:t>文件系统完成的 功能。目前，在合适目录下实现</w:t>
      </w:r>
      <w:r>
        <w:rPr>
          <w:rFonts w:hint="eastAsia" w:ascii="微软雅黑" w:hAnsi="微软雅黑" w:eastAsia="微软雅黑" w:cs="微软雅黑"/>
          <w:color w:val="000000"/>
          <w:spacing w:val="0"/>
          <w:w w:val="100"/>
          <w:position w:val="0"/>
          <w:sz w:val="19"/>
          <w:szCs w:val="19"/>
          <w:lang w:val="en-US" w:eastAsia="en-US" w:bidi="en-US"/>
        </w:rPr>
        <w:t>sysR</w:t>
      </w:r>
      <w:r>
        <w:rPr>
          <w:rFonts w:hint="eastAsia" w:ascii="微软雅黑" w:hAnsi="微软雅黑" w:eastAsia="微软雅黑" w:cs="微软雅黑"/>
          <w:color w:val="000000"/>
          <w:spacing w:val="0"/>
          <w:w w:val="100"/>
          <w:position w:val="0"/>
        </w:rPr>
        <w:t xml:space="preserve">属性这样的功能的确别具一格。比如利用在设备映射的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目录中添加一个</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属性，代替在设备节点上实现一新的</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采用这种方法避免了在 调用</w:t>
      </w:r>
      <w:r>
        <w:rPr>
          <w:rFonts w:hint="eastAsia" w:ascii="微软雅黑" w:hAnsi="微软雅黑" w:eastAsia="微软雅黑" w:cs="微软雅黑"/>
          <w:color w:val="000000"/>
          <w:spacing w:val="0"/>
          <w:w w:val="100"/>
          <w:position w:val="0"/>
          <w:sz w:val="19"/>
          <w:szCs w:val="19"/>
          <w:lang w:val="en-US" w:eastAsia="en-US" w:bidi="en-US"/>
        </w:rPr>
        <w:t>ioctl()</w:t>
      </w:r>
      <w:r>
        <w:rPr>
          <w:rFonts w:hint="eastAsia" w:ascii="微软雅黑" w:hAnsi="微软雅黑" w:eastAsia="微软雅黑" w:cs="微软雅黑"/>
          <w:color w:val="000000"/>
          <w:spacing w:val="0"/>
          <w:w w:val="100"/>
          <w:position w:val="0"/>
        </w:rPr>
        <w:t>时使用类型不正确的参数和弄乱</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目录结构。</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但是为了保持</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干净和直观，开发者必须遵从以下约定。</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首先，</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属性应该保证每个文件只导出一个值，该值应该是文本形式而且映射为简单</w:t>
      </w:r>
      <w:r>
        <w:rPr>
          <w:rFonts w:hint="eastAsia" w:ascii="微软雅黑" w:hAnsi="微软雅黑" w:eastAsia="微软雅黑" w:cs="微软雅黑"/>
          <w:color w:val="000000"/>
          <w:spacing w:val="0"/>
          <w:w w:val="100"/>
          <w:position w:val="0"/>
          <w:sz w:val="19"/>
          <w:szCs w:val="19"/>
          <w:lang w:val="en-US" w:eastAsia="en-US" w:bidi="en-US"/>
        </w:rPr>
        <w:t xml:space="preserve">C </w:t>
      </w:r>
      <w:r>
        <w:rPr>
          <w:rFonts w:hint="eastAsia" w:ascii="微软雅黑" w:hAnsi="微软雅黑" w:eastAsia="微软雅黑" w:cs="微软雅黑"/>
          <w:color w:val="000000"/>
          <w:spacing w:val="0"/>
          <w:w w:val="100"/>
          <w:position w:val="0"/>
        </w:rPr>
        <w:t>类型。其目的是为了避免数据的过度结构化或太凌乱，现在</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中就混乱而不具有•可读性。每 个文件提供一个值，这使得从命令行读写变得简洁，同时也使</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 xml:space="preserve">语言程序轻易地将内核数据从 </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导入到自身的变量中去。但有些时候，一值一文件的规则不能很有效地表示数据，那么可 以将同一类型的多个值放入一个文件中。不过这时需要合理地表述它们，比如利用一个空格也 许就可使其意义清晰明了。总的来讲，应考虑</w:t>
      </w:r>
      <w:r>
        <w:rPr>
          <w:rFonts w:hint="eastAsia" w:ascii="微软雅黑" w:hAnsi="微软雅黑" w:eastAsia="微软雅黑" w:cs="微软雅黑"/>
          <w:color w:val="000000"/>
          <w:spacing w:val="0"/>
          <w:w w:val="100"/>
          <w:position w:val="0"/>
          <w:sz w:val="19"/>
          <w:szCs w:val="19"/>
          <w:lang w:val="en-US" w:eastAsia="en-US" w:bidi="en-US"/>
        </w:rPr>
        <w:t>sysfi;</w:t>
      </w:r>
      <w:r>
        <w:rPr>
          <w:rFonts w:hint="eastAsia" w:ascii="微软雅黑" w:hAnsi="微软雅黑" w:eastAsia="微软雅黑" w:cs="微软雅黑"/>
          <w:color w:val="000000"/>
          <w:spacing w:val="0"/>
          <w:w w:val="100"/>
          <w:position w:val="0"/>
        </w:rPr>
        <w:t>属性要映射到独立的内核变量(正如通常所 做)，而且要记住应保证从用户空间操作简单，尤其是从</w:t>
      </w:r>
      <w:r>
        <w:rPr>
          <w:rFonts w:hint="eastAsia" w:ascii="微软雅黑" w:hAnsi="微软雅黑" w:eastAsia="微软雅黑" w:cs="微软雅黑"/>
          <w:color w:val="000000"/>
          <w:spacing w:val="0"/>
          <w:w w:val="100"/>
          <w:position w:val="0"/>
          <w:sz w:val="19"/>
          <w:szCs w:val="19"/>
          <w:lang w:val="en-US" w:eastAsia="en-US" w:bidi="en-US"/>
        </w:rPr>
        <w:t>shell</w:t>
      </w:r>
      <w:r>
        <w:rPr>
          <w:rFonts w:hint="eastAsia" w:ascii="微软雅黑" w:hAnsi="微软雅黑" w:eastAsia="微软雅黑" w:cs="微软雅黑"/>
          <w:color w:val="000000"/>
          <w:spacing w:val="0"/>
          <w:w w:val="100"/>
          <w:position w:val="0"/>
        </w:rPr>
        <w:t>操作简单。</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其次，在</w:t>
      </w: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rPr>
        <w:t>中要以一个清晰的层次组织数据。父子关系要正确才能将</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层次结构直 观地映射到</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树中。另外，</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相关属性同样需要正确，并且要记住</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层次结构不 仅仅存在于内核，而且也要作为一个树导出到用户空间，所以要保证</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树健全无误。</w:t>
      </w:r>
    </w:p>
    <w:p>
      <w:pPr>
        <w:pStyle w:val="5"/>
        <w:keepNext w:val="0"/>
        <w:keepLines w:val="0"/>
        <w:widowControl w:val="0"/>
        <w:shd w:val="clear" w:color="auto" w:fill="auto"/>
        <w:bidi w:val="0"/>
        <w:spacing w:before="0" w:after="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最后，记住</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提供内核到用户空间的服务，这多少有些用户空间的</w:t>
      </w:r>
      <w:r>
        <w:rPr>
          <w:rFonts w:hint="eastAsia" w:ascii="微软雅黑" w:hAnsi="微软雅黑" w:eastAsia="微软雅黑" w:cs="微软雅黑"/>
          <w:color w:val="000000"/>
          <w:spacing w:val="0"/>
          <w:w w:val="100"/>
          <w:position w:val="0"/>
          <w:sz w:val="19"/>
          <w:szCs w:val="19"/>
          <w:lang w:val="en-US" w:eastAsia="en-US" w:bidi="en-US"/>
        </w:rPr>
        <w:t xml:space="preserve">ABI </w:t>
      </w:r>
      <w:r>
        <w:rPr>
          <w:rFonts w:hint="eastAsia" w:ascii="微软雅黑" w:hAnsi="微软雅黑" w:eastAsia="微软雅黑" w:cs="微软雅黑"/>
          <w:color w:val="000000"/>
          <w:spacing w:val="0"/>
          <w:w w:val="100"/>
          <w:position w:val="0"/>
        </w:rPr>
        <w:t>(应用程序二进 制接口)的作用。用户程序可以检测和获得其存在性、位置、取值以及</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目录和文件的行为。 任何情况下都不应改变现有的文件，另外更改给定属性，但保留其名称和位置不变无疑是在自找 麻烦。</w:t>
      </w:r>
    </w:p>
    <w:p>
      <w:pPr>
        <w:pStyle w:val="5"/>
        <w:keepNext w:val="0"/>
        <w:keepLines w:val="0"/>
        <w:widowControl w:val="0"/>
        <w:shd w:val="clear" w:color="auto" w:fill="auto"/>
        <w:bidi w:val="0"/>
        <w:spacing w:before="0" w:after="14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这些简单的约定保证</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可为用户空间提供丰富和直观的接口。正确使用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其他应用 程序的开发者绝不会对你的代码抱有微辞，相反会赞美它。</w:t>
      </w:r>
    </w:p>
    <w:p>
      <w:pPr>
        <w:pStyle w:val="13"/>
        <w:keepNext/>
        <w:keepLines/>
        <w:widowControl w:val="0"/>
        <w:shd w:val="clear" w:color="auto" w:fill="auto"/>
        <w:bidi w:val="0"/>
        <w:spacing w:before="0" w:after="140" w:line="306" w:lineRule="exact"/>
        <w:ind w:left="0" w:right="0" w:firstLine="0"/>
        <w:jc w:val="both"/>
        <w:rPr>
          <w:rFonts w:hint="eastAsia" w:ascii="微软雅黑" w:hAnsi="微软雅黑" w:eastAsia="微软雅黑" w:cs="微软雅黑"/>
          <w:sz w:val="20"/>
          <w:szCs w:val="20"/>
        </w:rPr>
      </w:pPr>
      <w:bookmarkStart w:id="1035" w:name="bookmark1399"/>
      <w:bookmarkStart w:id="1036" w:name="bookmark1400"/>
      <w:bookmarkStart w:id="1037" w:name="bookmark1398"/>
      <w:r>
        <w:rPr>
          <w:rFonts w:hint="eastAsia" w:ascii="微软雅黑" w:hAnsi="微软雅黑" w:eastAsia="微软雅黑" w:cs="微软雅黑"/>
          <w:color w:val="000000"/>
          <w:spacing w:val="0"/>
          <w:w w:val="100"/>
          <w:position w:val="0"/>
          <w:sz w:val="19"/>
          <w:szCs w:val="19"/>
          <w:shd w:val="clear" w:color="auto" w:fill="auto"/>
          <w:lang w:val="en-US" w:eastAsia="en-US" w:bidi="en-US"/>
        </w:rPr>
        <w:t>17.4.3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内核事件层</w:t>
      </w:r>
      <w:bookmarkEnd w:id="1035"/>
      <w:bookmarkEnd w:id="1036"/>
      <w:bookmarkEnd w:id="1037"/>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内核事件层实现了内核到用户的消息通知系统一就是建立在上文一直讨论的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基础 之上。在</w:t>
      </w:r>
      <w:r>
        <w:rPr>
          <w:rFonts w:hint="eastAsia" w:ascii="微软雅黑" w:hAnsi="微软雅黑" w:eastAsia="微软雅黑" w:cs="微软雅黑"/>
          <w:color w:val="000000"/>
          <w:spacing w:val="0"/>
          <w:w w:val="100"/>
          <w:position w:val="0"/>
          <w:sz w:val="19"/>
          <w:szCs w:val="19"/>
          <w:lang w:val="en-US" w:eastAsia="en-US" w:bidi="en-US"/>
        </w:rPr>
        <w:t>2.6.0</w:t>
      </w:r>
      <w:r>
        <w:rPr>
          <w:rFonts w:hint="eastAsia" w:ascii="微软雅黑" w:hAnsi="微软雅黑" w:eastAsia="微软雅黑" w:cs="微软雅黑"/>
          <w:color w:val="000000"/>
          <w:spacing w:val="0"/>
          <w:w w:val="100"/>
          <w:position w:val="0"/>
        </w:rPr>
        <w:t>版本以后，显而易见，系统确实需要一种机制来帮助将事件传出内核输送到用户 空间，特别是对桌面系统而言，因为它需要更完整和异步的系统。为此就要让内核将其事件压到 堆栈：硬盘满了！处理器过热了！分区挂载了！</w:t>
      </w:r>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早期的事件层没有采用</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它们如过眼烟云，没有存在多久。现在的事件层借 助</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实现已证明相当理想。内核事件层把事件模拟为信号一从明确的</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对 象发出，所以每个事件源都是一个</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 xml:space="preserve">路径。如果请求的事件与你的第一个硬盘相关，那么/ </w:t>
      </w:r>
      <w:r>
        <w:rPr>
          <w:rFonts w:hint="eastAsia" w:ascii="微软雅黑" w:hAnsi="微软雅黑" w:eastAsia="微软雅黑" w:cs="微软雅黑"/>
          <w:color w:val="000000"/>
          <w:spacing w:val="0"/>
          <w:w w:val="100"/>
          <w:position w:val="0"/>
          <w:sz w:val="19"/>
          <w:szCs w:val="19"/>
          <w:lang w:val="en-US" w:eastAsia="en-US" w:bidi="en-US"/>
        </w:rPr>
        <w:t>sys/block/had</w:t>
      </w:r>
      <w:r>
        <w:rPr>
          <w:rFonts w:hint="eastAsia" w:ascii="微软雅黑" w:hAnsi="微软雅黑" w:eastAsia="微软雅黑" w:cs="微软雅黑"/>
          <w:color w:val="000000"/>
          <w:spacing w:val="0"/>
          <w:w w:val="100"/>
          <w:position w:val="0"/>
        </w:rPr>
        <w:t>便是源树。实质上，在内核中我们认为事件都是从幕后的</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对象产生的。</w:t>
      </w:r>
    </w:p>
    <w:p>
      <w:pPr>
        <w:pStyle w:val="5"/>
        <w:keepNext w:val="0"/>
        <w:keepLines w:val="0"/>
        <w:widowControl w:val="0"/>
        <w:shd w:val="clear" w:color="auto" w:fill="auto"/>
        <w:bidi w:val="0"/>
        <w:spacing w:before="0" w:after="80" w:line="309" w:lineRule="exact"/>
        <w:ind w:left="0" w:right="0" w:firstLine="440"/>
        <w:jc w:val="both"/>
        <w:rPr>
          <w:rFonts w:hint="eastAsia" w:ascii="微软雅黑" w:hAnsi="微软雅黑" w:eastAsia="微软雅黑" w:cs="微软雅黑"/>
        </w:rPr>
        <w:sectPr>
          <w:headerReference r:id="rId556" w:type="first"/>
          <w:footerReference r:id="rId559" w:type="first"/>
          <w:headerReference r:id="rId554" w:type="default"/>
          <w:footerReference r:id="rId557" w:type="default"/>
          <w:headerReference r:id="rId555" w:type="even"/>
          <w:footerReference r:id="rId558" w:type="even"/>
          <w:footnotePr>
            <w:numFmt w:val="decimal"/>
          </w:footnotePr>
          <w:pgSz w:w="10111" w:h="13690"/>
          <w:pgMar w:top="1097" w:right="588" w:bottom="960" w:left="934"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每个事件都被赋予了一个动词或动作字符串表示信号。该字符串会以</w:t>
      </w:r>
      <w:r>
        <w:rPr>
          <w:rFonts w:hint="eastAsia" w:ascii="微软雅黑" w:hAnsi="微软雅黑" w:eastAsia="微软雅黑" w:cs="微软雅黑"/>
          <w:color w:val="000000"/>
          <w:spacing w:val="0"/>
          <w:w w:val="100"/>
          <w:position w:val="0"/>
          <w:lang w:val="zh-CN" w:eastAsia="zh-CN" w:bidi="zh-CN"/>
        </w:rPr>
        <w:t>“被修</w:t>
      </w:r>
      <w:r>
        <w:rPr>
          <w:rFonts w:hint="eastAsia" w:ascii="微软雅黑" w:hAnsi="微软雅黑" w:eastAsia="微软雅黑" w:cs="微软雅黑"/>
          <w:color w:val="000000"/>
          <w:spacing w:val="0"/>
          <w:w w:val="100"/>
          <w:position w:val="0"/>
        </w:rPr>
        <w:t>改过”或</w:t>
      </w:r>
      <w:r>
        <w:rPr>
          <w:rFonts w:hint="eastAsia" w:ascii="微软雅黑" w:hAnsi="微软雅黑" w:eastAsia="微软雅黑" w:cs="微软雅黑"/>
          <w:color w:val="000000"/>
          <w:spacing w:val="0"/>
          <w:w w:val="100"/>
          <w:position w:val="0"/>
          <w:lang w:val="zh-CN" w:eastAsia="zh-CN" w:bidi="zh-CN"/>
        </w:rPr>
        <w:t xml:space="preserve">“未挂 </w:t>
      </w:r>
      <w:r>
        <w:rPr>
          <w:rFonts w:hint="eastAsia" w:ascii="微软雅黑" w:hAnsi="微软雅黑" w:eastAsia="微软雅黑" w:cs="微软雅黑"/>
          <w:color w:val="000000"/>
          <w:spacing w:val="0"/>
          <w:w w:val="100"/>
          <w:position w:val="0"/>
        </w:rPr>
        <w:t>载”等词语来描述事件。</w:t>
      </w:r>
    </w:p>
    <w:p>
      <w:pPr>
        <w:pStyle w:val="5"/>
        <w:keepNext w:val="0"/>
        <w:keepLines w:val="0"/>
        <w:widowControl w:val="0"/>
        <w:shd w:val="clear" w:color="auto" w:fill="auto"/>
        <w:bidi w:val="0"/>
        <w:spacing w:before="0" w:after="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最后，每个事件都有一个可选的负载</w:t>
      </w:r>
      <w:r>
        <w:rPr>
          <w:rFonts w:hint="eastAsia" w:ascii="微软雅黑" w:hAnsi="微软雅黑" w:eastAsia="微软雅黑" w:cs="微软雅黑"/>
          <w:color w:val="000000"/>
          <w:spacing w:val="0"/>
          <w:w w:val="100"/>
          <w:position w:val="0"/>
          <w:sz w:val="19"/>
          <w:szCs w:val="19"/>
          <w:lang w:val="en-US" w:eastAsia="en-US" w:bidi="en-US"/>
        </w:rPr>
        <w:t>(payload).</w:t>
      </w:r>
      <w:r>
        <w:rPr>
          <w:rFonts w:hint="eastAsia" w:ascii="微软雅黑" w:hAnsi="微软雅黑" w:eastAsia="微软雅黑" w:cs="微软雅黑"/>
          <w:color w:val="000000"/>
          <w:spacing w:val="0"/>
          <w:w w:val="100"/>
          <w:position w:val="0"/>
        </w:rPr>
        <w:t>相比传递任意一个表示负载的字符串到用 户空间而言，内核事件层使用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属性代表负载。</w:t>
      </w:r>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从内部实现来讲，内核事件由内核空间传递到用户空间需要经过</w:t>
      </w:r>
      <w:r>
        <w:rPr>
          <w:rFonts w:hint="eastAsia" w:ascii="微软雅黑" w:hAnsi="微软雅黑" w:eastAsia="微软雅黑" w:cs="微软雅黑"/>
          <w:color w:val="000000"/>
          <w:spacing w:val="0"/>
          <w:w w:val="100"/>
          <w:position w:val="0"/>
          <w:sz w:val="19"/>
          <w:szCs w:val="19"/>
          <w:lang w:val="en-US" w:eastAsia="en-US" w:bidi="en-US"/>
        </w:rPr>
        <w:t>netlink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netlink</w:t>
      </w:r>
      <w:r>
        <w:rPr>
          <w:rFonts w:hint="eastAsia" w:ascii="微软雅黑" w:hAnsi="微软雅黑" w:eastAsia="微软雅黑" w:cs="微软雅黑"/>
          <w:color w:val="000000"/>
          <w:spacing w:val="0"/>
          <w:w w:val="100"/>
          <w:position w:val="0"/>
        </w:rPr>
        <w:t>是一个用 于传送网络信息的多点传送套接字。使用</w:t>
      </w:r>
      <w:r>
        <w:rPr>
          <w:rFonts w:hint="eastAsia" w:ascii="微软雅黑" w:hAnsi="微软雅黑" w:eastAsia="微软雅黑" w:cs="微软雅黑"/>
          <w:color w:val="000000"/>
          <w:spacing w:val="0"/>
          <w:w w:val="100"/>
          <w:position w:val="0"/>
          <w:sz w:val="19"/>
          <w:szCs w:val="19"/>
          <w:lang w:val="en-US" w:eastAsia="en-US" w:bidi="en-US"/>
        </w:rPr>
        <w:t>netlink</w:t>
      </w:r>
      <w:r>
        <w:rPr>
          <w:rFonts w:hint="eastAsia" w:ascii="微软雅黑" w:hAnsi="微软雅黑" w:eastAsia="微软雅黑" w:cs="微软雅黑"/>
          <w:color w:val="000000"/>
          <w:spacing w:val="0"/>
          <w:w w:val="100"/>
          <w:position w:val="0"/>
        </w:rPr>
        <w:t>意味着从用户空间获取内核事件就如同在套接 字上堵塞一样易如反掌。方法就是用户空间实现一个系统后台服务用于监听套接字，处理任何读 到的信息，并将事件传送到系统栈里。对于这种用户后台服务来说，一个潜在的目的就是将事件 融入</w:t>
      </w:r>
      <w:r>
        <w:rPr>
          <w:rFonts w:hint="eastAsia" w:ascii="微软雅黑" w:hAnsi="微软雅黑" w:eastAsia="微软雅黑" w:cs="微软雅黑"/>
          <w:color w:val="000000"/>
          <w:spacing w:val="0"/>
          <w:w w:val="100"/>
          <w:position w:val="0"/>
          <w:sz w:val="19"/>
          <w:szCs w:val="19"/>
          <w:lang w:val="en-US" w:eastAsia="en-US" w:bidi="en-US"/>
        </w:rPr>
        <w:t>D-BUS</w:t>
      </w:r>
      <w:r>
        <w:rPr>
          <w:rFonts w:hint="eastAsia" w:ascii="微软雅黑" w:hAnsi="微软雅黑" w:eastAsia="微软雅黑" w:cs="微软雅黑"/>
          <w:color w:val="000000"/>
          <w:spacing w:val="0"/>
          <w:w w:val="100"/>
          <w:position w:val="0"/>
        </w:rPr>
        <w:t>系统㊀。</w:t>
      </w:r>
      <w:r>
        <w:rPr>
          <w:rFonts w:hint="eastAsia" w:ascii="微软雅黑" w:hAnsi="微软雅黑" w:eastAsia="微软雅黑" w:cs="微软雅黑"/>
          <w:color w:val="000000"/>
          <w:spacing w:val="0"/>
          <w:w w:val="100"/>
          <w:position w:val="0"/>
          <w:sz w:val="19"/>
          <w:szCs w:val="19"/>
          <w:lang w:val="en-US" w:eastAsia="en-US" w:bidi="en-US"/>
        </w:rPr>
        <w:t>D-BUS</w:t>
      </w:r>
      <w:r>
        <w:rPr>
          <w:rFonts w:hint="eastAsia" w:ascii="微软雅黑" w:hAnsi="微软雅黑" w:eastAsia="微软雅黑" w:cs="微软雅黑"/>
          <w:color w:val="000000"/>
          <w:spacing w:val="0"/>
          <w:w w:val="100"/>
          <w:position w:val="0"/>
        </w:rPr>
        <w:t>系统已经实现了一套系统范围的消息总线，这种总线可帮助内核如 同系统中其他组件一样地发出信号。</w:t>
      </w:r>
    </w:p>
    <w:p>
      <w:pPr>
        <w:pStyle w:val="5"/>
        <w:keepNext w:val="0"/>
        <w:keepLines w:val="0"/>
        <w:widowControl w:val="0"/>
        <w:shd w:val="clear" w:color="auto" w:fill="auto"/>
        <w:bidi w:val="0"/>
        <w:spacing w:before="0" w:after="140" w:line="305" w:lineRule="exact"/>
        <w:ind w:left="0" w:right="0" w:firstLine="44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在内核代码中向用户空间发送信号使用函数</w:t>
      </w:r>
      <w:r>
        <w:rPr>
          <w:rFonts w:hint="eastAsia" w:ascii="微软雅黑" w:hAnsi="微软雅黑" w:eastAsia="微软雅黑" w:cs="微软雅黑"/>
          <w:color w:val="000000"/>
          <w:spacing w:val="0"/>
          <w:w w:val="100"/>
          <w:position w:val="0"/>
          <w:sz w:val="19"/>
          <w:szCs w:val="19"/>
          <w:lang w:val="en-US" w:eastAsia="en-US" w:bidi="en-US"/>
        </w:rPr>
        <w:t>kobject_uevent()</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kobject_uevent(struct kobject *kobj,enum kobject_action action)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3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第一个参数指定发送该信号的</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对象。实际的内核事件将包含该</w:t>
      </w:r>
      <w:r>
        <w:rPr>
          <w:rFonts w:hint="eastAsia" w:ascii="微软雅黑" w:hAnsi="微软雅黑" w:eastAsia="微软雅黑" w:cs="微软雅黑"/>
          <w:color w:val="000000"/>
          <w:spacing w:val="0"/>
          <w:w w:val="100"/>
          <w:position w:val="0"/>
          <w:sz w:val="19"/>
          <w:szCs w:val="19"/>
          <w:lang w:val="en-US" w:eastAsia="en-US" w:bidi="en-US"/>
        </w:rPr>
        <w:t>koject</w:t>
      </w:r>
      <w:r>
        <w:rPr>
          <w:rFonts w:hint="eastAsia" w:ascii="微软雅黑" w:hAnsi="微软雅黑" w:eastAsia="微软雅黑" w:cs="微软雅黑"/>
          <w:color w:val="000000"/>
          <w:spacing w:val="0"/>
          <w:w w:val="100"/>
          <w:position w:val="0"/>
        </w:rPr>
        <w:t>映射到</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的 路径。</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第二个参数指定了描述该信号的</w:t>
      </w:r>
      <w:r>
        <w:rPr>
          <w:rFonts w:hint="eastAsia" w:ascii="微软雅黑" w:hAnsi="微软雅黑" w:eastAsia="微软雅黑" w:cs="微软雅黑"/>
          <w:color w:val="000000"/>
          <w:spacing w:val="0"/>
          <w:w w:val="100"/>
          <w:position w:val="0"/>
          <w:lang w:val="zh-CN" w:eastAsia="zh-CN" w:bidi="zh-CN"/>
        </w:rPr>
        <w:t>“动</w:t>
      </w:r>
      <w:r>
        <w:rPr>
          <w:rFonts w:hint="eastAsia" w:ascii="微软雅黑" w:hAnsi="微软雅黑" w:eastAsia="微软雅黑" w:cs="微软雅黑"/>
          <w:color w:val="000000"/>
          <w:spacing w:val="0"/>
          <w:w w:val="100"/>
          <w:position w:val="0"/>
        </w:rPr>
        <w:t>作”或</w:t>
      </w:r>
      <w:r>
        <w:rPr>
          <w:rFonts w:hint="eastAsia" w:ascii="微软雅黑" w:hAnsi="微软雅黑" w:eastAsia="微软雅黑" w:cs="微软雅黑"/>
          <w:color w:val="000000"/>
          <w:spacing w:val="0"/>
          <w:w w:val="100"/>
          <w:position w:val="0"/>
          <w:lang w:val="zh-CN" w:eastAsia="zh-CN" w:bidi="zh-CN"/>
        </w:rPr>
        <w:t>“动</w:t>
      </w:r>
      <w:r>
        <w:rPr>
          <w:rFonts w:hint="eastAsia" w:ascii="微软雅黑" w:hAnsi="微软雅黑" w:eastAsia="微软雅黑" w:cs="微软雅黑"/>
          <w:color w:val="000000"/>
          <w:spacing w:val="0"/>
          <w:w w:val="100"/>
          <w:position w:val="0"/>
        </w:rPr>
        <w:t>词”。实际的内核事件将包含一个映射 成枚举类型</w:t>
      </w:r>
      <w:r>
        <w:rPr>
          <w:rFonts w:hint="eastAsia" w:ascii="微软雅黑" w:hAnsi="微软雅黑" w:eastAsia="微软雅黑" w:cs="微软雅黑"/>
          <w:color w:val="000000"/>
          <w:spacing w:val="0"/>
          <w:w w:val="100"/>
          <w:position w:val="0"/>
          <w:sz w:val="19"/>
          <w:szCs w:val="19"/>
          <w:lang w:val="en-US" w:eastAsia="en-US" w:bidi="en-US"/>
        </w:rPr>
        <w:t>kobject_action</w:t>
      </w:r>
      <w:r>
        <w:rPr>
          <w:rFonts w:hint="eastAsia" w:ascii="微软雅黑" w:hAnsi="微软雅黑" w:eastAsia="微软雅黑" w:cs="微软雅黑"/>
          <w:color w:val="000000"/>
          <w:spacing w:val="0"/>
          <w:w w:val="100"/>
          <w:position w:val="0"/>
        </w:rPr>
        <w:t xml:space="preserve">的字符串。该函数不是直接提供一个字符串，而是利用一个枚举变 量来提高可重用性和保证类型安全，而且也消除了打字错误或其他错误。该枚举变量定义于 文件 </w:t>
      </w:r>
      <w:r>
        <w:rPr>
          <w:rFonts w:hint="eastAsia" w:ascii="微软雅黑" w:hAnsi="微软雅黑" w:eastAsia="微软雅黑" w:cs="微软雅黑"/>
          <w:color w:val="000000"/>
          <w:spacing w:val="0"/>
          <w:w w:val="100"/>
          <w:position w:val="0"/>
          <w:sz w:val="19"/>
          <w:szCs w:val="19"/>
          <w:lang w:val="en-US" w:eastAsia="en-US" w:bidi="en-US"/>
        </w:rPr>
        <w:t xml:space="preserve">＜linux^object_uevent.O </w:t>
      </w:r>
      <w:r>
        <w:rPr>
          <w:rFonts w:hint="eastAsia" w:ascii="微软雅黑" w:hAnsi="微软雅黑" w:eastAsia="微软雅黑" w:cs="微软雅黑"/>
          <w:color w:val="000000"/>
          <w:spacing w:val="0"/>
          <w:w w:val="100"/>
          <w:position w:val="0"/>
        </w:rPr>
        <w:t xml:space="preserve">中，其形式为 </w:t>
      </w:r>
      <w:r>
        <w:rPr>
          <w:rFonts w:hint="eastAsia" w:ascii="微软雅黑" w:hAnsi="微软雅黑" w:eastAsia="微软雅黑" w:cs="微软雅黑"/>
          <w:color w:val="000000"/>
          <w:spacing w:val="0"/>
          <w:w w:val="100"/>
          <w:position w:val="0"/>
          <w:sz w:val="19"/>
          <w:szCs w:val="19"/>
          <w:lang w:val="en-US" w:eastAsia="en-US" w:bidi="en-US"/>
        </w:rPr>
        <w:t>kOBJ_foo</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rPr>
        <w:t xml:space="preserve">当前值包含 </w:t>
      </w:r>
      <w:r>
        <w:rPr>
          <w:rFonts w:hint="eastAsia" w:ascii="微软雅黑" w:hAnsi="微软雅黑" w:eastAsia="微软雅黑" w:cs="微软雅黑"/>
          <w:color w:val="000000"/>
          <w:spacing w:val="0"/>
          <w:w w:val="100"/>
          <w:position w:val="0"/>
          <w:sz w:val="19"/>
          <w:szCs w:val="19"/>
          <w:lang w:val="en-US" w:eastAsia="en-US" w:bidi="en-US"/>
        </w:rPr>
        <w:t>kOBJ_MOUNT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kOBJ_ UNMOUNT, kOBJ_ADD, kOBJ_REMOVE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kOBJ_CHANGE </w:t>
      </w:r>
      <w:r>
        <w:rPr>
          <w:rFonts w:hint="eastAsia" w:ascii="微软雅黑" w:hAnsi="微软雅黑" w:eastAsia="微软雅黑" w:cs="微软雅黑"/>
          <w:color w:val="000000"/>
          <w:spacing w:val="0"/>
          <w:w w:val="100"/>
          <w:position w:val="0"/>
        </w:rPr>
        <w:t xml:space="preserve">等，这些值分别映射为字符串 </w:t>
      </w:r>
      <w:r>
        <w:rPr>
          <w:rFonts w:hint="eastAsia" w:ascii="微软雅黑" w:hAnsi="微软雅黑" w:eastAsia="微软雅黑" w:cs="微软雅黑"/>
          <w:color w:val="000000"/>
          <w:spacing w:val="0"/>
          <w:w w:val="100"/>
          <w:position w:val="0"/>
          <w:sz w:val="19"/>
          <w:szCs w:val="19"/>
          <w:lang w:val="en-US" w:eastAsia="en-US" w:bidi="en-US"/>
        </w:rPr>
        <w:t>“mount”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“unmount”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“add”</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“remove”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“change”</w:t>
      </w:r>
      <w:r>
        <w:rPr>
          <w:rFonts w:hint="eastAsia" w:ascii="微软雅黑" w:hAnsi="微软雅黑" w:eastAsia="微软雅黑" w:cs="微软雅黑"/>
          <w:color w:val="000000"/>
          <w:spacing w:val="0"/>
          <w:w w:val="100"/>
          <w:position w:val="0"/>
        </w:rPr>
        <w:t>等。当这些现有的值不够用时，允许添加 新动作。</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kobject</w:t>
      </w:r>
      <w:r>
        <w:rPr>
          <w:rFonts w:hint="eastAsia" w:ascii="微软雅黑" w:hAnsi="微软雅黑" w:eastAsia="微软雅黑" w:cs="微软雅黑"/>
          <w:color w:val="000000"/>
          <w:spacing w:val="0"/>
          <w:w w:val="100"/>
          <w:position w:val="0"/>
        </w:rPr>
        <w:t>和属性不但有利于很好的实现基于</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的事件，同时也有利于创建新</w:t>
      </w:r>
      <w:r>
        <w:rPr>
          <w:rFonts w:hint="eastAsia" w:ascii="微软雅黑" w:hAnsi="微软雅黑" w:eastAsia="微软雅黑" w:cs="微软雅黑"/>
          <w:color w:val="000000"/>
          <w:spacing w:val="0"/>
          <w:w w:val="100"/>
          <w:position w:val="0"/>
          <w:sz w:val="19"/>
          <w:szCs w:val="19"/>
          <w:lang w:val="en-US" w:eastAsia="en-US" w:bidi="en-US"/>
        </w:rPr>
        <w:t xml:space="preserve">kojects </w:t>
      </w:r>
      <w:r>
        <w:rPr>
          <w:rFonts w:hint="eastAsia" w:ascii="微软雅黑" w:hAnsi="微软雅黑" w:eastAsia="微软雅黑" w:cs="微软雅黑"/>
          <w:color w:val="000000"/>
          <w:spacing w:val="0"/>
          <w:w w:val="100"/>
          <w:position w:val="0"/>
        </w:rPr>
        <w:t>对象和属性来表示新对象和数据一它们尚未出现在</w:t>
      </w:r>
      <w:r>
        <w:rPr>
          <w:rFonts w:hint="eastAsia" w:ascii="微软雅黑" w:hAnsi="微软雅黑" w:eastAsia="微软雅黑" w:cs="微软雅黑"/>
          <w:color w:val="000000"/>
          <w:spacing w:val="0"/>
          <w:w w:val="100"/>
          <w:position w:val="0"/>
          <w:sz w:val="19"/>
          <w:szCs w:val="19"/>
          <w:lang w:val="en-US" w:eastAsia="en-US" w:bidi="en-US"/>
        </w:rPr>
        <w:t>sysfs</w:t>
      </w:r>
      <w:r>
        <w:rPr>
          <w:rFonts w:hint="eastAsia" w:ascii="微软雅黑" w:hAnsi="微软雅黑" w:eastAsia="微软雅黑" w:cs="微软雅黑"/>
          <w:color w:val="000000"/>
          <w:spacing w:val="0"/>
          <w:w w:val="100"/>
          <w:position w:val="0"/>
        </w:rPr>
        <w:t>中。</w:t>
      </w:r>
    </w:p>
    <w:p>
      <w:pPr>
        <w:pStyle w:val="23"/>
        <w:keepNext w:val="0"/>
        <w:keepLines w:val="0"/>
        <w:widowControl w:val="0"/>
        <w:shd w:val="clear" w:color="auto" w:fill="auto"/>
        <w:bidi w:val="0"/>
        <w:spacing w:before="0" w:after="240" w:line="319"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这两个函数分别定义和声明于文件</w:t>
      </w:r>
      <w:r>
        <w:rPr>
          <w:rFonts w:hint="eastAsia" w:ascii="微软雅黑" w:hAnsi="微软雅黑" w:eastAsia="微软雅黑" w:cs="微软雅黑"/>
          <w:color w:val="000000"/>
          <w:spacing w:val="0"/>
          <w:w w:val="100"/>
          <w:position w:val="0"/>
          <w:sz w:val="19"/>
          <w:szCs w:val="19"/>
          <w:lang w:val="en-US" w:eastAsia="en-US" w:bidi="en-US"/>
        </w:rPr>
        <w:t>lib/kobject_uevent.c</w:t>
      </w:r>
      <w:r>
        <w:rPr>
          <w:rFonts w:hint="eastAsia" w:ascii="微软雅黑" w:hAnsi="微软雅黑" w:eastAsia="微软雅黑" w:cs="微软雅黑"/>
          <w:color w:val="000000"/>
          <w:spacing w:val="0"/>
          <w:w w:val="100"/>
          <w:position w:val="0"/>
          <w:sz w:val="20"/>
          <w:szCs w:val="20"/>
          <w:lang w:val="zh-TW" w:eastAsia="zh-TW" w:bidi="zh-TW"/>
        </w:rPr>
        <w:t>与文件</w:t>
      </w:r>
      <w:r>
        <w:rPr>
          <w:rFonts w:hint="eastAsia" w:ascii="微软雅黑" w:hAnsi="微软雅黑" w:eastAsia="微软雅黑" w:cs="微软雅黑"/>
          <w:color w:val="000000"/>
          <w:spacing w:val="0"/>
          <w:w w:val="100"/>
          <w:position w:val="0"/>
          <w:sz w:val="19"/>
          <w:szCs w:val="19"/>
          <w:lang w:val="en-US" w:eastAsia="en-US" w:bidi="en-US"/>
        </w:rPr>
        <w:t>＜linux/kobject.h＞</w:t>
      </w:r>
      <w:r>
        <w:rPr>
          <w:rFonts w:hint="eastAsia" w:ascii="微软雅黑" w:hAnsi="微软雅黑" w:eastAsia="微软雅黑" w:cs="微软雅黑"/>
          <w:color w:val="000000"/>
          <w:spacing w:val="0"/>
          <w:w w:val="100"/>
          <w:position w:val="0"/>
          <w:sz w:val="20"/>
          <w:szCs w:val="20"/>
          <w:lang w:val="zh-TW" w:eastAsia="zh-TW" w:bidi="zh-TW"/>
        </w:rPr>
        <w:t>中。</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038" w:name="bookmark1401"/>
      <w:bookmarkStart w:id="1039" w:name="bookmark1402"/>
      <w:bookmarkStart w:id="1040" w:name="bookmark1403"/>
      <w:r>
        <w:rPr>
          <w:rFonts w:hint="eastAsia" w:ascii="微软雅黑" w:hAnsi="微软雅黑" w:eastAsia="微软雅黑" w:cs="微软雅黑"/>
          <w:color w:val="000000"/>
          <w:spacing w:val="0"/>
          <w:w w:val="100"/>
          <w:position w:val="0"/>
          <w:sz w:val="26"/>
          <w:szCs w:val="26"/>
          <w:lang w:val="en-US" w:eastAsia="en-US" w:bidi="en-US"/>
        </w:rPr>
        <w:t>17.5</w:t>
      </w:r>
      <w:r>
        <w:rPr>
          <w:rFonts w:hint="eastAsia" w:ascii="微软雅黑" w:hAnsi="微软雅黑" w:eastAsia="微软雅黑" w:cs="微软雅黑"/>
          <w:color w:val="000000"/>
          <w:spacing w:val="0"/>
          <w:w w:val="100"/>
          <w:position w:val="0"/>
          <w:sz w:val="24"/>
          <w:szCs w:val="24"/>
          <w:lang w:val="zh-TW" w:eastAsia="zh-TW" w:bidi="zh-TW"/>
        </w:rPr>
        <w:t>小结</w:t>
      </w:r>
      <w:bookmarkEnd w:id="1038"/>
      <w:bookmarkEnd w:id="1039"/>
      <w:bookmarkEnd w:id="1040"/>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本章中，我们考察的内核功能涉及设备駆动的实现和设备树的管理，包括模块、</w:t>
      </w:r>
      <w:r>
        <w:rPr>
          <w:rFonts w:hint="eastAsia" w:ascii="微软雅黑" w:hAnsi="微软雅黑" w:eastAsia="微软雅黑" w:cs="微软雅黑"/>
          <w:color w:val="000000"/>
          <w:spacing w:val="0"/>
          <w:w w:val="100"/>
          <w:position w:val="0"/>
          <w:sz w:val="19"/>
          <w:szCs w:val="19"/>
          <w:lang w:val="en-US" w:eastAsia="en-US" w:bidi="en-US"/>
        </w:rPr>
        <w:t xml:space="preserve">kobject </w:t>
      </w:r>
      <w:r>
        <w:rPr>
          <w:rFonts w:hint="eastAsia" w:ascii="微软雅黑" w:hAnsi="微软雅黑" w:eastAsia="微软雅黑" w:cs="微软雅黑"/>
          <w:color w:val="000000"/>
          <w:spacing w:val="0"/>
          <w:w w:val="100"/>
          <w:position w:val="0"/>
        </w:rPr>
        <w:t>(以 及相关的</w:t>
      </w:r>
      <w:r>
        <w:rPr>
          <w:rFonts w:hint="eastAsia" w:ascii="微软雅黑" w:hAnsi="微软雅黑" w:eastAsia="微软雅黑" w:cs="微软雅黑"/>
          <w:color w:val="000000"/>
          <w:spacing w:val="0"/>
          <w:w w:val="100"/>
          <w:position w:val="0"/>
          <w:sz w:val="19"/>
          <w:szCs w:val="19"/>
          <w:lang w:val="en-US" w:eastAsia="en-US" w:bidi="en-US"/>
        </w:rPr>
        <w:t>kset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ktype)</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sys&amp;</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这些功能对于设备驱动程序的开发者来说是至关重要的，因为 这能雖让他们写出更为模块化、更为髙级的驱动程序。</w:t>
      </w:r>
    </w:p>
    <w:p>
      <w:pPr>
        <w:pStyle w:val="5"/>
        <w:keepNext w:val="0"/>
        <w:keepLines w:val="0"/>
        <w:widowControl w:val="0"/>
        <w:shd w:val="clear" w:color="auto" w:fill="auto"/>
        <w:bidi w:val="0"/>
        <w:spacing w:before="0" w:after="202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这章讨论了内核中我们要学习的最后一个子系统，从下面开始要介绍一些普遍的但却重要的 主题，这些主题是任何一个内核开发者都需要了解的，首先要讲的就是调试！</w:t>
      </w:r>
    </w:p>
    <w:p>
      <w:pPr>
        <w:pStyle w:val="37"/>
        <w:keepNext w:val="0"/>
        <w:keepLines w:val="0"/>
        <w:widowControl w:val="0"/>
        <w:shd w:val="clear" w:color="auto" w:fill="auto"/>
        <w:bidi w:val="0"/>
        <w:spacing w:before="0" w:after="140" w:line="240" w:lineRule="auto"/>
        <w:ind w:left="0" w:right="0" w:firstLine="420"/>
        <w:jc w:val="both"/>
        <w:rPr>
          <w:rFonts w:hint="eastAsia" w:ascii="微软雅黑" w:hAnsi="微软雅黑" w:eastAsia="微软雅黑" w:cs="微软雅黑"/>
          <w:sz w:val="16"/>
          <w:szCs w:val="16"/>
        </w:rPr>
        <w:sectPr>
          <w:headerReference r:id="rId560" w:type="default"/>
          <w:footerReference r:id="rId562" w:type="default"/>
          <w:headerReference r:id="rId561" w:type="even"/>
          <w:footerReference r:id="rId563" w:type="even"/>
          <w:footnotePr>
            <w:numFmt w:val="decimal"/>
          </w:footnotePr>
          <w:type w:val="continuous"/>
          <w:pgSz w:w="10111" w:h="13690"/>
          <w:pgMar w:top="1097" w:right="588" w:bottom="960" w:left="934" w:header="0" w:footer="532" w:gutter="0"/>
          <w:cols w:space="720" w:num="1"/>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sz w:val="16"/>
          <w:szCs w:val="16"/>
          <w:lang w:val="zh-TW" w:eastAsia="zh-TW" w:bidi="zh-TW"/>
        </w:rPr>
        <w:t xml:space="preserve">想了解 </w:t>
      </w:r>
      <w:r>
        <w:rPr>
          <w:rFonts w:hint="eastAsia" w:ascii="微软雅黑" w:hAnsi="微软雅黑" w:eastAsia="微软雅黑" w:cs="微软雅黑"/>
          <w:b/>
          <w:bCs/>
          <w:color w:val="000000"/>
          <w:spacing w:val="0"/>
          <w:w w:val="100"/>
          <w:position w:val="0"/>
          <w:sz w:val="14"/>
          <w:szCs w:val="14"/>
          <w:lang w:val="en-US" w:eastAsia="en-US" w:bidi="en-US"/>
        </w:rPr>
        <w:t xml:space="preserve">D-BUS </w:t>
      </w:r>
      <w:r>
        <w:rPr>
          <w:rFonts w:hint="eastAsia" w:ascii="微软雅黑" w:hAnsi="微软雅黑" w:eastAsia="微软雅黑" w:cs="微软雅黑"/>
          <w:color w:val="000000"/>
          <w:spacing w:val="0"/>
          <w:w w:val="100"/>
          <w:position w:val="0"/>
          <w:sz w:val="16"/>
          <w:szCs w:val="16"/>
          <w:lang w:val="zh-TW" w:eastAsia="zh-TW" w:bidi="zh-TW"/>
        </w:rPr>
        <w:t xml:space="preserve">更多的信息，参见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"http://dbus.freedesktop.org/%e3%80%82"</w:instrText>
      </w:r>
      <w:r>
        <w:rPr>
          <w:rFonts w:hint="eastAsia" w:ascii="微软雅黑" w:hAnsi="微软雅黑" w:eastAsia="微软雅黑" w:cs="微软雅黑"/>
        </w:rPr>
        <w:fldChar w:fldCharType="separate"/>
      </w:r>
      <w:r>
        <w:rPr>
          <w:rFonts w:hint="eastAsia" w:ascii="微软雅黑" w:hAnsi="微软雅黑" w:eastAsia="微软雅黑" w:cs="微软雅黑"/>
          <w:b/>
          <w:bCs/>
          <w:color w:val="000000"/>
          <w:spacing w:val="0"/>
          <w:w w:val="100"/>
          <w:position w:val="0"/>
          <w:sz w:val="14"/>
          <w:szCs w:val="14"/>
          <w:lang w:val="en-US" w:eastAsia="en-US" w:bidi="en-US"/>
        </w:rPr>
        <w:t>http://dbus.freedesktop.org/</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rPr>
        <w:fldChar w:fldCharType="end"/>
      </w:r>
    </w:p>
    <w:p>
      <w:pPr>
        <w:pStyle w:val="37"/>
        <w:keepNext w:val="0"/>
        <w:keepLines w:val="0"/>
        <w:widowControl w:val="0"/>
        <w:shd w:val="clear" w:color="auto" w:fill="auto"/>
        <w:bidi w:val="0"/>
        <w:spacing w:before="0" w:after="440" w:line="1018" w:lineRule="exact"/>
        <w:ind w:left="6000" w:right="0" w:firstLine="0"/>
        <w:jc w:val="right"/>
        <w:rPr>
          <w:rFonts w:hint="eastAsia" w:ascii="微软雅黑" w:hAnsi="微软雅黑" w:eastAsia="微软雅黑" w:cs="微软雅黑"/>
          <w:sz w:val="48"/>
          <w:szCs w:val="48"/>
        </w:rPr>
      </w:pPr>
      <w:bookmarkStart w:id="1041" w:name="bookmark1404"/>
      <w:r>
        <w:rPr>
          <w:rFonts w:hint="eastAsia" w:ascii="微软雅黑" w:hAnsi="微软雅黑" w:eastAsia="微软雅黑" w:cs="微软雅黑"/>
          <w:color w:val="000000"/>
          <w:spacing w:val="0"/>
          <w:w w:val="100"/>
          <w:position w:val="0"/>
          <w:sz w:val="48"/>
          <w:szCs w:val="48"/>
          <w:lang w:val="zh-TW" w:eastAsia="zh-TW" w:bidi="zh-TW"/>
        </w:rPr>
        <w:t>第⑱章 调 试</w:t>
      </w:r>
      <w:bookmarkEnd w:id="1041"/>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调试工作艰难是内核级开发区别于用户级开发的一个显著特点。相比于用户级开发，内核调 试的难度确实要艰苦得多。更可怕的是，它带来的风险比用户级别更高，内核的一个错误往往立 刻就能让系统崩溃。</w:t>
      </w:r>
    </w:p>
    <w:p>
      <w:pPr>
        <w:pStyle w:val="5"/>
        <w:keepNext w:val="0"/>
        <w:keepLines w:val="0"/>
        <w:widowControl w:val="0"/>
        <w:shd w:val="clear" w:color="auto" w:fill="auto"/>
        <w:bidi w:val="0"/>
        <w:spacing w:before="0" w:after="22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驾驭内核调试的能力（当然，最终是为了能够成功地开发内核）很大程度上取决于经验和对 整个操作系统的把握。没错，玉树临风可能会对别的事情有帮助，但是调试内核的关键还是在于 你对内核的深刻理解。然而我们必须找到可以开始着手的地方，所以，在这一章里我们从调试内 核的一种可能步骤开始。</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042" w:name="bookmark1406"/>
      <w:bookmarkStart w:id="1043" w:name="bookmark1407"/>
      <w:bookmarkStart w:id="1044" w:name="bookmark1405"/>
      <w:r>
        <w:rPr>
          <w:rFonts w:hint="eastAsia" w:ascii="微软雅黑" w:hAnsi="微软雅黑" w:eastAsia="微软雅黑" w:cs="微软雅黑"/>
          <w:color w:val="000000"/>
          <w:spacing w:val="0"/>
          <w:w w:val="100"/>
          <w:position w:val="0"/>
          <w:sz w:val="26"/>
          <w:szCs w:val="26"/>
          <w:lang w:val="en-US" w:eastAsia="en-US" w:bidi="en-US"/>
        </w:rPr>
        <w:t>18.1</w:t>
      </w:r>
      <w:r>
        <w:rPr>
          <w:rFonts w:hint="eastAsia" w:ascii="微软雅黑" w:hAnsi="微软雅黑" w:eastAsia="微软雅黑" w:cs="微软雅黑"/>
          <w:color w:val="000000"/>
          <w:spacing w:val="0"/>
          <w:w w:val="100"/>
          <w:position w:val="0"/>
          <w:sz w:val="24"/>
          <w:szCs w:val="24"/>
          <w:lang w:val="zh-TW" w:eastAsia="zh-TW" w:bidi="zh-TW"/>
        </w:rPr>
        <w:t>准备开始</w:t>
      </w:r>
      <w:bookmarkEnd w:id="1042"/>
      <w:bookmarkEnd w:id="1043"/>
      <w:bookmarkEnd w:id="1044"/>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内核调试往往是一个令人挠头不已的漫长过程。不少</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已经让整个开发社区几个月都食 不甘味了。幸运的是，在这些费劲的问题中也有不少比较简单，而且容易消灭的小</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运气好 时，你可能面对的是些简单的小</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开始做一些调査之前，不会清楚到底面对的是什么。现 在，需要的只是:</w:t>
      </w:r>
    </w:p>
    <w:p>
      <w:pPr>
        <w:pStyle w:val="5"/>
        <w:keepNext w:val="0"/>
        <w:keepLines w:val="0"/>
        <w:widowControl w:val="0"/>
        <w:shd w:val="clear" w:color="auto" w:fill="auto"/>
        <w:bidi w:val="0"/>
        <w:spacing w:before="0" w:after="0" w:line="311"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听起来很可笑，但确实需要一个确定的</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如果错误总是能够重现的话，那 对我们会有很大的帮助（有一部分错误确实如此）。然而不幸的是，大部分</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通常都不 是行为可靠而且定义明确的。</w:t>
      </w:r>
    </w:p>
    <w:p>
      <w:pPr>
        <w:pStyle w:val="5"/>
        <w:keepNext w:val="0"/>
        <w:keepLines w:val="0"/>
        <w:widowControl w:val="0"/>
        <w:shd w:val="clear" w:color="auto" w:fill="auto"/>
        <w:bidi w:val="0"/>
        <w:spacing w:before="0" w:after="0" w:line="311"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一个藏匿</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的内核版本。如果你知道这个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最早出现在哪个内核版本中那就再理想不 过了。如果你还不知道的话，别着急，本章会教你一个快速找出这个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首先出现在哪个 内核版本中的方法。</w:t>
      </w:r>
    </w:p>
    <w:p>
      <w:pPr>
        <w:pStyle w:val="5"/>
        <w:keepNext w:val="0"/>
        <w:keepLines w:val="0"/>
        <w:widowControl w:val="0"/>
        <w:shd w:val="clear" w:color="auto" w:fill="auto"/>
        <w:bidi w:val="0"/>
        <w:spacing w:before="0" w:after="0" w:line="311"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•相</w:t>
      </w:r>
      <w:r>
        <w:rPr>
          <w:rFonts w:hint="eastAsia" w:ascii="微软雅黑" w:hAnsi="微软雅黑" w:eastAsia="微软雅黑" w:cs="微软雅黑"/>
          <w:color w:val="000000"/>
          <w:spacing w:val="0"/>
          <w:w w:val="100"/>
          <w:position w:val="0"/>
        </w:rPr>
        <w:t>关内核代码的知识和运气。调试内核其实是一个棘手的问题。不过对周围的代码理解得 越多，调试起来也就越轻松。</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本章中的大多数方法都假定能够让</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重现。因此，想要成功地进行调试，就取决于是否 能让这些错误重现。如果不能，消灭</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就只能通过抽象出问题，再从代码中捜索蛛丝马迹来进 行了。虽然有时也得这么做，但如果你能够让错误重现，成功的机会要大许多。</w:t>
      </w:r>
    </w:p>
    <w:p>
      <w:pPr>
        <w:pStyle w:val="5"/>
        <w:keepNext w:val="0"/>
        <w:keepLines w:val="0"/>
        <w:widowControl w:val="0"/>
        <w:shd w:val="clear" w:color="auto" w:fill="auto"/>
        <w:bidi w:val="0"/>
        <w:spacing w:before="0" w:after="200" w:line="306" w:lineRule="exact"/>
        <w:ind w:left="0" w:right="0" w:firstLine="420"/>
        <w:jc w:val="both"/>
        <w:rPr>
          <w:rFonts w:hint="eastAsia" w:ascii="微软雅黑" w:hAnsi="微软雅黑" w:eastAsia="微软雅黑" w:cs="微软雅黑"/>
        </w:rPr>
        <w:sectPr>
          <w:headerReference r:id="rId564" w:type="default"/>
          <w:footerReference r:id="rId566" w:type="default"/>
          <w:headerReference r:id="rId565" w:type="even"/>
          <w:footerReference r:id="rId567" w:type="even"/>
          <w:footnotePr>
            <w:numFmt w:val="decimal"/>
          </w:footnotePr>
          <w:pgSz w:w="10111" w:h="13690"/>
          <w:pgMar w:top="1097" w:right="588" w:bottom="960" w:left="934" w:header="669" w:footer="532" w:gutter="0"/>
          <w:pgNumType w:start="312"/>
          <w:cols w:space="720" w:num="1"/>
          <w:rtlGutter w:val="0"/>
          <w:docGrid w:linePitch="360" w:charSpace="0"/>
        </w:sectPr>
      </w:pPr>
      <w:r>
        <w:rPr>
          <w:rFonts w:hint="eastAsia" w:ascii="微软雅黑" w:hAnsi="微软雅黑" w:eastAsia="微软雅黑" w:cs="微软雅黑"/>
          <w:color w:val="000000"/>
          <w:spacing w:val="0"/>
          <w:w w:val="100"/>
          <w:position w:val="0"/>
        </w:rPr>
        <w:t>有一些</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 xml:space="preserve">存在而且有人没办法让它重现，这听起来可能感觉挺奇怪。在用户级的程序里, </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常常表现得很直截了当。比如，执行</w:t>
      </w:r>
      <w:r>
        <w:rPr>
          <w:rFonts w:hint="eastAsia" w:ascii="微软雅黑" w:hAnsi="微软雅黑" w:eastAsia="微软雅黑" w:cs="微软雅黑"/>
          <w:color w:val="000000"/>
          <w:spacing w:val="0"/>
          <w:w w:val="100"/>
          <w:position w:val="0"/>
          <w:sz w:val="19"/>
          <w:szCs w:val="19"/>
          <w:lang w:val="en-US" w:eastAsia="en-US" w:bidi="en-US"/>
        </w:rPr>
        <w:t>fdo</w:t>
      </w:r>
      <w:r>
        <w:rPr>
          <w:rFonts w:hint="eastAsia" w:ascii="微软雅黑" w:hAnsi="微软雅黑" w:eastAsia="微软雅黑" w:cs="微软雅黑"/>
          <w:color w:val="000000"/>
          <w:spacing w:val="0"/>
          <w:w w:val="100"/>
          <w:position w:val="0"/>
        </w:rPr>
        <w:t>就会让程序立即产生核心信息转储</w:t>
      </w:r>
      <w:r>
        <w:rPr>
          <w:rFonts w:hint="eastAsia" w:ascii="微软雅黑" w:hAnsi="微软雅黑" w:eastAsia="微软雅黑" w:cs="微软雅黑"/>
          <w:color w:val="000000"/>
          <w:spacing w:val="0"/>
          <w:w w:val="100"/>
          <w:position w:val="0"/>
          <w:sz w:val="19"/>
          <w:szCs w:val="19"/>
          <w:lang w:val="en-US" w:eastAsia="en-US" w:bidi="en-US"/>
        </w:rPr>
        <w:t>（dump core）</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但是内核中的</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表现却不是那么清晰。内核、用户程序和硬件之间的交互常常会很微妙。一 个竞争条件可能在几百万次的算法迭代中才露出一次狰狞的面孔。设计不佳的（甚至是包含错误 的）代码在某些系统上可能还让人可以忍受，而在其他的一些系统中却表现得相当糟糕。在一些 特定的配置、一些特定的机器上，通常都需要付出额外的努力来触发某个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 xml:space="preserve">不然的话，根本 </w:t>
      </w:r>
    </w:p>
    <w:p>
      <w:pPr>
        <w:pStyle w:val="5"/>
        <w:keepNext w:val="0"/>
        <w:keepLines w:val="0"/>
        <w:widowControl w:val="0"/>
        <w:shd w:val="clear" w:color="auto" w:fill="auto"/>
        <w:bidi w:val="0"/>
        <w:spacing w:before="0" w:after="200" w:line="306"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看不到它。在跟踪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的时候，掌握的信息越多越好。许多时候，当可以精确地重现一个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 时候，就已经成功了一大半了。</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6"/>
          <w:szCs w:val="26"/>
        </w:rPr>
      </w:pPr>
      <w:bookmarkStart w:id="1045" w:name="bookmark1410"/>
      <w:bookmarkStart w:id="1046" w:name="bookmark1409"/>
      <w:bookmarkStart w:id="1047" w:name="bookmark1408"/>
      <w:r>
        <w:rPr>
          <w:rFonts w:hint="eastAsia" w:ascii="微软雅黑" w:hAnsi="微软雅黑" w:eastAsia="微软雅黑" w:cs="微软雅黑"/>
          <w:color w:val="000000"/>
          <w:spacing w:val="0"/>
          <w:w w:val="100"/>
          <w:position w:val="0"/>
          <w:sz w:val="26"/>
          <w:szCs w:val="26"/>
          <w:lang w:val="en-US" w:eastAsia="en-US" w:bidi="en-US"/>
        </w:rPr>
        <w:t>18.2</w:t>
      </w:r>
      <w:r>
        <w:rPr>
          <w:rFonts w:hint="eastAsia" w:ascii="微软雅黑" w:hAnsi="微软雅黑" w:eastAsia="微软雅黑" w:cs="微软雅黑"/>
          <w:color w:val="000000"/>
          <w:spacing w:val="0"/>
          <w:w w:val="100"/>
          <w:position w:val="0"/>
          <w:sz w:val="24"/>
          <w:szCs w:val="24"/>
          <w:lang w:val="zh-TW" w:eastAsia="zh-TW" w:bidi="zh-TW"/>
        </w:rPr>
        <w:t>内核中的</w:t>
      </w:r>
      <w:r>
        <w:rPr>
          <w:rFonts w:hint="eastAsia" w:ascii="微软雅黑" w:hAnsi="微软雅黑" w:eastAsia="微软雅黑" w:cs="微软雅黑"/>
          <w:color w:val="000000"/>
          <w:spacing w:val="0"/>
          <w:w w:val="100"/>
          <w:position w:val="0"/>
          <w:sz w:val="26"/>
          <w:szCs w:val="26"/>
          <w:lang w:val="en-US" w:eastAsia="en-US" w:bidi="en-US"/>
        </w:rPr>
        <w:t>bug</w:t>
      </w:r>
      <w:bookmarkEnd w:id="1045"/>
      <w:bookmarkEnd w:id="1046"/>
      <w:bookmarkEnd w:id="1047"/>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内核中的</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多种多样。它们的产生可以有无数的原因，同时它们的表象也变化多端。从 明白无误的错误代码（比如，没有把正确的值存放在恰当的位置）到同步时发生的错误（比如， 共享变最锁定不当），再到错误地管理硬件（比如，给错误的控制寄存器发送错误的指令）；从降 低所有程序的运行性能到毁坏数据再到使得系统处于死锁状态，都可能是</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发作时的症状。</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从隐藏在源代码中的错误到展现在目击者面前的</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往往是经历一系列连锁反应的事件才 可能触发的。举个例子，一个被共享的结构体，如果它没有引用计数，那么它就有可能会引发竞 争条件。因为没有引用计数的话，一个进程可以在另外一个进程仍然需要使用该结构的时候就释 放掉它。继而，第二个进程就有可能试图通过无效的指针去使用一个不存在的数据结构。这样做 可能导致引用一个空指针，也可能导致读出一些垃圾数据，还可能并不产生什么恶果（如果该数 据并没有被其他什么覆盖的话）。引用空指针会导致产生一个</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而垃圾数据可能会导致系统 崩溃（这种情形比</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 xml:space="preserve">还坏）。用户报告了 </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或系统的错误现象之后，开发者回过头来观察 错误情形，发现在释放数据之后还会对它进行读写，存在着一个竞争条件，于是就会进行修正, 给这个共享的结构加上适当的引用计数。</w:t>
      </w:r>
    </w:p>
    <w:p>
      <w:pPr>
        <w:pStyle w:val="5"/>
        <w:keepNext w:val="0"/>
        <w:keepLines w:val="0"/>
        <w:widowControl w:val="0"/>
        <w:shd w:val="clear" w:color="auto" w:fill="auto"/>
        <w:bidi w:val="0"/>
        <w:spacing w:before="0" w:after="20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内核调试听起来很难，但事实上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内核与其他大型的软件项目也没有什么太大的不同。 内核确实有一些独特的问题需要考虑，像定时限制和竞争条件等，它们都是允许多个线程在内核 中同时运行产生的结果。</w:t>
      </w:r>
    </w:p>
    <w:p>
      <w:pPr>
        <w:pStyle w:val="21"/>
        <w:keepNext/>
        <w:keepLines/>
        <w:widowControl w:val="0"/>
        <w:shd w:val="clear" w:color="auto" w:fill="auto"/>
        <w:bidi w:val="0"/>
        <w:spacing w:before="0" w:after="160" w:line="240" w:lineRule="auto"/>
        <w:ind w:left="0" w:right="0" w:firstLine="0"/>
        <w:jc w:val="both"/>
        <w:rPr>
          <w:rFonts w:hint="eastAsia" w:ascii="微软雅黑" w:hAnsi="微软雅黑" w:eastAsia="微软雅黑" w:cs="微软雅黑"/>
          <w:sz w:val="24"/>
          <w:szCs w:val="24"/>
        </w:rPr>
      </w:pPr>
      <w:bookmarkStart w:id="1048" w:name="bookmark1413"/>
      <w:bookmarkStart w:id="1049" w:name="bookmark1411"/>
      <w:bookmarkStart w:id="1050" w:name="bookmark1412"/>
      <w:r>
        <w:rPr>
          <w:rFonts w:hint="eastAsia" w:ascii="微软雅黑" w:hAnsi="微软雅黑" w:eastAsia="微软雅黑" w:cs="微软雅黑"/>
          <w:color w:val="000000"/>
          <w:spacing w:val="0"/>
          <w:w w:val="100"/>
          <w:position w:val="0"/>
          <w:sz w:val="26"/>
          <w:szCs w:val="26"/>
          <w:lang w:val="en-US" w:eastAsia="en-US" w:bidi="en-US"/>
        </w:rPr>
        <w:t>18.3</w:t>
      </w:r>
      <w:r>
        <w:rPr>
          <w:rFonts w:hint="eastAsia" w:ascii="微软雅黑" w:hAnsi="微软雅黑" w:eastAsia="微软雅黑" w:cs="微软雅黑"/>
          <w:color w:val="000000"/>
          <w:spacing w:val="0"/>
          <w:w w:val="100"/>
          <w:position w:val="0"/>
          <w:sz w:val="24"/>
          <w:szCs w:val="24"/>
          <w:lang w:val="zh-TW" w:eastAsia="zh-TW" w:bidi="zh-TW"/>
        </w:rPr>
        <w:t>通过打印来调试</w:t>
      </w:r>
      <w:bookmarkEnd w:id="1048"/>
      <w:bookmarkEnd w:id="1049"/>
      <w:bookmarkEnd w:id="1050"/>
    </w:p>
    <w:p>
      <w:pPr>
        <w:pStyle w:val="5"/>
        <w:keepNext w:val="0"/>
        <w:keepLines w:val="0"/>
        <w:widowControl w:val="0"/>
        <w:shd w:val="clear" w:color="auto" w:fill="auto"/>
        <w:bidi w:val="0"/>
        <w:spacing w:before="0" w:after="160" w:line="28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内核提供的打印函数</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库提供的</w:t>
      </w:r>
      <w:r>
        <w:rPr>
          <w:rFonts w:hint="eastAsia" w:ascii="微软雅黑" w:hAnsi="微软雅黑" w:eastAsia="微软雅黑" w:cs="微软雅黑"/>
          <w:color w:val="000000"/>
          <w:spacing w:val="0"/>
          <w:w w:val="100"/>
          <w:position w:val="0"/>
          <w:sz w:val="19"/>
          <w:szCs w:val="19"/>
          <w:lang w:val="en-US" w:eastAsia="en-US" w:bidi="en-US"/>
        </w:rPr>
        <w:t>printfO</w:t>
      </w:r>
      <w:r>
        <w:rPr>
          <w:rFonts w:hint="eastAsia" w:ascii="微软雅黑" w:hAnsi="微软雅黑" w:eastAsia="微软雅黑" w:cs="微软雅黑"/>
          <w:color w:val="000000"/>
          <w:spacing w:val="0"/>
          <w:w w:val="100"/>
          <w:position w:val="0"/>
        </w:rPr>
        <w:t>函数功能几乎相同。实际上，在本书中 我们都没有用到这两个函数的不同部分。从它实现的大部分意图来说，这个名字很不错，</w:t>
      </w:r>
      <w:r>
        <w:rPr>
          <w:rFonts w:hint="eastAsia" w:ascii="微软雅黑" w:hAnsi="微软雅黑" w:eastAsia="微软雅黑" w:cs="微软雅黑"/>
          <w:color w:val="000000"/>
          <w:spacing w:val="0"/>
          <w:w w:val="100"/>
          <w:position w:val="0"/>
          <w:sz w:val="19"/>
          <w:szCs w:val="19"/>
          <w:lang w:val="en-US" w:eastAsia="en-US" w:bidi="en-US"/>
        </w:rPr>
        <w:t xml:space="preserve">printk（） </w:t>
      </w:r>
      <w:r>
        <w:rPr>
          <w:rFonts w:hint="eastAsia" w:ascii="微软雅黑" w:hAnsi="微软雅黑" w:eastAsia="微软雅黑" w:cs="微软雅黑"/>
          <w:color w:val="000000"/>
          <w:spacing w:val="0"/>
          <w:w w:val="100"/>
          <w:position w:val="0"/>
        </w:rPr>
        <w:t>就是内核的格式化打印函数。但是，</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确实还有一些自身特殊的功能。</w:t>
      </w:r>
    </w:p>
    <w:p>
      <w:pPr>
        <w:pStyle w:val="13"/>
        <w:keepNext/>
        <w:keepLines/>
        <w:widowControl w:val="0"/>
        <w:numPr>
          <w:ilvl w:val="0"/>
          <w:numId w:val="41"/>
        </w:numPr>
        <w:shd w:val="clear" w:color="auto" w:fill="auto"/>
        <w:tabs>
          <w:tab w:val="left" w:pos="761"/>
        </w:tabs>
        <w:bidi w:val="0"/>
        <w:spacing w:before="0" w:after="160" w:line="304" w:lineRule="exact"/>
        <w:ind w:left="0" w:right="0" w:firstLine="0"/>
        <w:jc w:val="both"/>
        <w:rPr>
          <w:rFonts w:hint="eastAsia" w:ascii="微软雅黑" w:hAnsi="微软雅黑" w:eastAsia="微软雅黑" w:cs="微软雅黑"/>
          <w:sz w:val="20"/>
          <w:szCs w:val="20"/>
        </w:rPr>
      </w:pPr>
      <w:bookmarkStart w:id="1051" w:name="bookmark1416"/>
      <w:bookmarkEnd w:id="1051"/>
      <w:bookmarkStart w:id="1052" w:name="bookmark1414"/>
      <w:bookmarkStart w:id="1053" w:name="bookmark1417"/>
      <w:bookmarkStart w:id="1054" w:name="bookmark1415"/>
      <w:r>
        <w:rPr>
          <w:rFonts w:hint="eastAsia" w:ascii="微软雅黑" w:hAnsi="微软雅黑" w:eastAsia="微软雅黑" w:cs="微软雅黑"/>
          <w:color w:val="000000"/>
          <w:spacing w:val="0"/>
          <w:w w:val="100"/>
          <w:position w:val="0"/>
          <w:sz w:val="20"/>
          <w:szCs w:val="20"/>
          <w:shd w:val="clear" w:color="auto" w:fill="auto"/>
          <w:lang w:val="zh-TW" w:eastAsia="zh-TW" w:bidi="zh-TW"/>
        </w:rPr>
        <w:t>健壮性</w:t>
      </w:r>
      <w:bookmarkEnd w:id="1052"/>
      <w:bookmarkEnd w:id="1053"/>
      <w:bookmarkEnd w:id="1054"/>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健壮性是</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函数最容易让人们接受的一个特质。任何时候，任何地方都能调用它，内 核中的</w:t>
      </w:r>
      <w:r>
        <w:rPr>
          <w:rFonts w:hint="eastAsia" w:ascii="微软雅黑" w:hAnsi="微软雅黑" w:eastAsia="微软雅黑" w:cs="微软雅黑"/>
          <w:color w:val="000000"/>
          <w:spacing w:val="0"/>
          <w:w w:val="100"/>
          <w:position w:val="0"/>
          <w:sz w:val="19"/>
          <w:szCs w:val="19"/>
          <w:lang w:val="en-US" w:eastAsia="en-US" w:bidi="en-US"/>
        </w:rPr>
        <w:t>printk（）</w:t>
      </w:r>
      <w:r>
        <w:rPr>
          <w:rFonts w:hint="eastAsia" w:ascii="微软雅黑" w:hAnsi="微软雅黑" w:eastAsia="微软雅黑" w:cs="微软雅黑"/>
          <w:color w:val="000000"/>
          <w:spacing w:val="0"/>
          <w:w w:val="100"/>
          <w:position w:val="0"/>
        </w:rPr>
        <w:t>比比皆是。可以在中断上下文和进程上下中被调用；可以在任何持有锁时被调 用：可以在多处理器上同时被调用，而且调用者连锁都不必使用。</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它是一个弹性极佳的函数。这一点相当重要，</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之所以这么有用，就在于它随时都能 被调用。</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printk（）</w:t>
      </w:r>
      <w:r>
        <w:rPr>
          <w:rFonts w:hint="eastAsia" w:ascii="微软雅黑" w:hAnsi="微软雅黑" w:eastAsia="微软雅黑" w:cs="微软雅黑"/>
          <w:color w:val="000000"/>
          <w:spacing w:val="0"/>
          <w:w w:val="100"/>
          <w:position w:val="0"/>
        </w:rPr>
        <w:t>函数的健壮躯壳下也难免会有漏洞。在系统启动过程中，终端还没有初始化之前, 在某些地方不能使用它。不过说实在的，如果终端没有初始化，你又能输出到什么地方去呢？</w:t>
      </w:r>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这一般不是一个什么问题，除非你要调试的是启动过程最开始的那些步骤（比如说在负责执 行硬件体系结构相关的初始化动作的</w:t>
      </w:r>
      <w:r>
        <w:rPr>
          <w:rFonts w:hint="eastAsia" w:ascii="微软雅黑" w:hAnsi="微软雅黑" w:eastAsia="微软雅黑" w:cs="微软雅黑"/>
          <w:color w:val="000000"/>
          <w:spacing w:val="0"/>
          <w:w w:val="100"/>
          <w:position w:val="0"/>
          <w:sz w:val="19"/>
          <w:szCs w:val="19"/>
          <w:lang w:val="en-US" w:eastAsia="en-US" w:bidi="en-US"/>
        </w:rPr>
        <w:t>setup_arch（）</w:t>
      </w:r>
      <w:r>
        <w:rPr>
          <w:rFonts w:hint="eastAsia" w:ascii="微软雅黑" w:hAnsi="微软雅黑" w:eastAsia="微软雅黑" w:cs="微软雅黑"/>
          <w:color w:val="000000"/>
          <w:spacing w:val="0"/>
          <w:w w:val="100"/>
          <w:position w:val="0"/>
        </w:rPr>
        <w:t>函数中）。着手进行这样的调试挑战性很强—— 没有任何打印函数能用，确实让问题更加棘手。</w:t>
      </w:r>
    </w:p>
    <w:p>
      <w:pPr>
        <w:pStyle w:val="5"/>
        <w:keepNext w:val="0"/>
        <w:keepLines w:val="0"/>
        <w:widowControl w:val="0"/>
        <w:shd w:val="clear" w:color="auto" w:fill="auto"/>
        <w:bidi w:val="0"/>
        <w:spacing w:before="0" w:after="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不过还是有一些可以指望的(虽然不多)。核心硬件部分的黒客依靠此时能够工作的硬件 设备(比如说一个串口)与外界通信。绝大部分人对此都不会感兴趣。解决的办法是提供一个 </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的变体函数一</w:t>
      </w:r>
      <w:r>
        <w:rPr>
          <w:rFonts w:hint="eastAsia" w:ascii="微软雅黑" w:hAnsi="微软雅黑" w:eastAsia="微软雅黑" w:cs="微软雅黑"/>
          <w:color w:val="000000"/>
          <w:spacing w:val="0"/>
          <w:w w:val="100"/>
          <w:position w:val="0"/>
          <w:sz w:val="19"/>
          <w:szCs w:val="19"/>
          <w:lang w:val="en-US" w:eastAsia="en-US" w:bidi="en-US"/>
        </w:rPr>
        <w:t>arly_printk(),</w:t>
      </w:r>
      <w:r>
        <w:rPr>
          <w:rFonts w:hint="eastAsia" w:ascii="微软雅黑" w:hAnsi="微软雅黑" w:eastAsia="微软雅黑" w:cs="微软雅黑"/>
          <w:color w:val="000000"/>
          <w:spacing w:val="0"/>
          <w:w w:val="100"/>
          <w:position w:val="0"/>
        </w:rPr>
        <w:t>这个函数在启动过程的初期就具有在终端上打印的能力。 它的功能与</w:t>
      </w:r>
      <w:r>
        <w:rPr>
          <w:rFonts w:hint="eastAsia" w:ascii="微软雅黑" w:hAnsi="微软雅黑" w:eastAsia="微软雅黑" w:cs="微软雅黑"/>
          <w:color w:val="000000"/>
          <w:spacing w:val="0"/>
          <w:w w:val="100"/>
          <w:position w:val="0"/>
          <w:sz w:val="19"/>
          <w:szCs w:val="19"/>
          <w:lang w:val="en-US" w:eastAsia="en-US" w:bidi="en-US"/>
        </w:rPr>
        <w:t>prink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完全相同，区别仅仅在于名字和能够更早地工作。不过，由于该函数在一些 内核支持的硬件体系结构上无法实现，所以这种办法缺少可移植性。但是，如果所使用的硬件体 系可以实现这个函数(大多数硬件体系都可以，包括</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它就是最好的指望。</w:t>
      </w:r>
    </w:p>
    <w:p>
      <w:pPr>
        <w:pStyle w:val="5"/>
        <w:keepNext w:val="0"/>
        <w:keepLines w:val="0"/>
        <w:widowControl w:val="0"/>
        <w:shd w:val="clear" w:color="auto" w:fill="auto"/>
        <w:bidi w:val="0"/>
        <w:spacing w:before="0" w:after="160" w:line="300"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除非在启动过程的初期就要在终端上输出，否则可以认为</w:t>
      </w:r>
      <w:r>
        <w:rPr>
          <w:rFonts w:hint="eastAsia" w:ascii="微软雅黑" w:hAnsi="微软雅黑" w:eastAsia="微软雅黑" w:cs="微软雅黑"/>
          <w:color w:val="000000"/>
          <w:spacing w:val="0"/>
          <w:w w:val="100"/>
          <w:position w:val="0"/>
          <w:sz w:val="19"/>
          <w:szCs w:val="19"/>
          <w:lang w:val="en-US" w:eastAsia="en-US" w:bidi="en-US"/>
        </w:rPr>
        <w:t>printk()</w:t>
      </w:r>
      <w:r>
        <w:rPr>
          <w:rFonts w:hint="eastAsia" w:ascii="微软雅黑" w:hAnsi="微软雅黑" w:eastAsia="微软雅黑" w:cs="微软雅黑"/>
          <w:color w:val="000000"/>
          <w:spacing w:val="0"/>
          <w:w w:val="100"/>
          <w:position w:val="0"/>
        </w:rPr>
        <w:t>在什么情况下都能工作。</w:t>
      </w:r>
    </w:p>
    <w:p>
      <w:pPr>
        <w:pStyle w:val="13"/>
        <w:keepNext/>
        <w:keepLines/>
        <w:widowControl w:val="0"/>
        <w:shd w:val="clear" w:color="auto" w:fill="auto"/>
        <w:bidi w:val="0"/>
        <w:spacing w:before="0" w:after="100" w:line="306" w:lineRule="exact"/>
        <w:ind w:left="0" w:right="0" w:firstLine="0"/>
        <w:jc w:val="left"/>
        <w:rPr>
          <w:rFonts w:hint="eastAsia" w:ascii="微软雅黑" w:hAnsi="微软雅黑" w:eastAsia="微软雅黑" w:cs="微软雅黑"/>
          <w:sz w:val="20"/>
          <w:szCs w:val="20"/>
        </w:rPr>
      </w:pPr>
      <w:bookmarkStart w:id="1055" w:name="bookmark1418"/>
      <w:bookmarkStart w:id="1056" w:name="bookmark1419"/>
      <w:bookmarkStart w:id="1057" w:name="bookmark1420"/>
      <w:r>
        <w:rPr>
          <w:rFonts w:hint="eastAsia" w:ascii="微软雅黑" w:hAnsi="微软雅黑" w:eastAsia="微软雅黑" w:cs="微软雅黑"/>
          <w:color w:val="000000"/>
          <w:spacing w:val="0"/>
          <w:w w:val="100"/>
          <w:position w:val="0"/>
          <w:sz w:val="19"/>
          <w:szCs w:val="19"/>
          <w:shd w:val="clear" w:color="auto" w:fill="auto"/>
          <w:lang w:val="en-US" w:eastAsia="en-US" w:bidi="en-US"/>
        </w:rPr>
        <w:t>18.3.2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日志等级</w:t>
      </w:r>
      <w:bookmarkEnd w:id="1055"/>
      <w:bookmarkEnd w:id="1056"/>
      <w:bookmarkEnd w:id="1057"/>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printf()</w:t>
      </w:r>
      <w:r>
        <w:rPr>
          <w:rFonts w:hint="eastAsia" w:ascii="微软雅黑" w:hAnsi="微软雅黑" w:eastAsia="微软雅黑" w:cs="微软雅黑"/>
          <w:color w:val="000000"/>
          <w:spacing w:val="0"/>
          <w:w w:val="100"/>
          <w:position w:val="0"/>
        </w:rPr>
        <w:t>在使用上最主要的区别就是前者可以指定一个日志级别。内核根据这个级 别来判断是否在终端上打印消息。内核把级别比某个特定值低的所有消息显示在终端上。</w:t>
      </w:r>
    </w:p>
    <w:p>
      <w:pPr>
        <w:pStyle w:val="5"/>
        <w:keepNext w:val="0"/>
        <w:keepLines w:val="0"/>
        <w:widowControl w:val="0"/>
        <w:shd w:val="clear" w:color="auto" w:fill="auto"/>
        <w:bidi w:val="0"/>
        <w:spacing w:before="0" w:after="10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可以通过下面这种方式指定一个记录级别：</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printk(KERN_WARNING "This is a warning 1\n")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printk(KERN_DEBUG "This is a debug notice!\n")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printk("I did not specify a loglevel!\n")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00" w:line="31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KERN_WARING</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KERN_DEBUG</w:t>
      </w:r>
      <w:r>
        <w:rPr>
          <w:rFonts w:hint="eastAsia" w:ascii="微软雅黑" w:hAnsi="微软雅黑" w:eastAsia="微软雅黑" w:cs="微软雅黑"/>
          <w:color w:val="000000"/>
          <w:spacing w:val="0"/>
          <w:w w:val="100"/>
          <w:position w:val="0"/>
        </w:rPr>
        <w:t>都是</w:t>
      </w:r>
      <w:r>
        <w:rPr>
          <w:rFonts w:hint="eastAsia" w:ascii="微软雅黑" w:hAnsi="微软雅黑" w:eastAsia="微软雅黑" w:cs="微软雅黑"/>
          <w:color w:val="000000"/>
          <w:spacing w:val="0"/>
          <w:w w:val="100"/>
          <w:position w:val="0"/>
          <w:sz w:val="19"/>
          <w:szCs w:val="19"/>
          <w:lang w:val="en-US" w:eastAsia="en-US" w:bidi="en-US"/>
        </w:rPr>
        <w:t>Vinux/kemeLh</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中的简单宏定义。它们扩展开是像 </w:t>
      </w:r>
      <w:r>
        <w:rPr>
          <w:rFonts w:hint="eastAsia" w:ascii="微软雅黑" w:hAnsi="微软雅黑" w:eastAsia="微软雅黑" w:cs="微软雅黑"/>
          <w:color w:val="000000"/>
          <w:spacing w:val="0"/>
          <w:w w:val="100"/>
          <w:position w:val="0"/>
          <w:sz w:val="19"/>
          <w:szCs w:val="19"/>
          <w:lang w:val="en-US" w:eastAsia="en-US" w:bidi="en-US"/>
        </w:rPr>
        <w:t>“v4&gt;”</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“v7&gt;”</w:t>
      </w:r>
      <w:r>
        <w:rPr>
          <w:rFonts w:hint="eastAsia" w:ascii="微软雅黑" w:hAnsi="微软雅黑" w:eastAsia="微软雅黑" w:cs="微软雅黑"/>
          <w:color w:val="000000"/>
          <w:spacing w:val="0"/>
          <w:w w:val="100"/>
          <w:position w:val="0"/>
        </w:rPr>
        <w:t>这样的字符串，加进</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函数要打印的消息的开头。内核用这个指定的记 录等级和当前终端的记录等级</w:t>
      </w:r>
      <w:r>
        <w:rPr>
          <w:rFonts w:hint="eastAsia" w:ascii="微软雅黑" w:hAnsi="微软雅黑" w:eastAsia="微软雅黑" w:cs="微软雅黑"/>
          <w:color w:val="000000"/>
          <w:spacing w:val="0"/>
          <w:w w:val="100"/>
          <w:position w:val="0"/>
          <w:sz w:val="19"/>
          <w:szCs w:val="19"/>
          <w:lang w:val="en-US" w:eastAsia="en-US" w:bidi="en-US"/>
        </w:rPr>
        <w:t>console Joglevel</w:t>
      </w:r>
      <w:r>
        <w:rPr>
          <w:rFonts w:hint="eastAsia" w:ascii="微软雅黑" w:hAnsi="微软雅黑" w:eastAsia="微软雅黑" w:cs="微软雅黑"/>
          <w:color w:val="000000"/>
          <w:spacing w:val="0"/>
          <w:w w:val="100"/>
          <w:position w:val="0"/>
        </w:rPr>
        <w:t>来决定是不是向终端上打印。表</w:t>
      </w:r>
      <w:r>
        <w:rPr>
          <w:rFonts w:hint="eastAsia" w:ascii="微软雅黑" w:hAnsi="微软雅黑" w:eastAsia="微软雅黑" w:cs="微软雅黑"/>
          <w:color w:val="000000"/>
          <w:spacing w:val="0"/>
          <w:w w:val="100"/>
          <w:position w:val="0"/>
          <w:sz w:val="19"/>
          <w:szCs w:val="19"/>
          <w:lang w:val="en-US" w:eastAsia="en-US" w:bidi="en-US"/>
        </w:rPr>
        <w:t>18-1</w:t>
      </w:r>
      <w:r>
        <w:rPr>
          <w:rFonts w:hint="eastAsia" w:ascii="微软雅黑" w:hAnsi="微软雅黑" w:eastAsia="微软雅黑" w:cs="微软雅黑"/>
          <w:color w:val="000000"/>
          <w:spacing w:val="0"/>
          <w:w w:val="100"/>
          <w:position w:val="0"/>
        </w:rPr>
        <w:t>列举了所有 可供使用的记录等级。</w:t>
      </w:r>
    </w:p>
    <w:p>
      <w:pPr>
        <w:pStyle w:val="5"/>
        <w:keepNext w:val="0"/>
        <w:keepLines w:val="0"/>
        <w:widowControl w:val="0"/>
        <w:shd w:val="clear" w:color="auto" w:fill="auto"/>
        <w:bidi w:val="0"/>
        <w:spacing w:before="0" w:after="100" w:line="306" w:lineRule="exact"/>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18.1</w:t>
      </w:r>
      <w:r>
        <w:rPr>
          <w:rFonts w:hint="eastAsia" w:ascii="微软雅黑" w:hAnsi="微软雅黑" w:eastAsia="微软雅黑" w:cs="微软雅黑"/>
          <w:color w:val="000000"/>
          <w:spacing w:val="0"/>
          <w:w w:val="100"/>
          <w:position w:val="0"/>
        </w:rPr>
        <w:t>可供使用的记录等级</w:t>
      </w:r>
    </w:p>
    <w:tbl>
      <w:tblPr>
        <w:tblStyle w:val="2"/>
        <w:tblW w:w="8526" w:type="dxa"/>
        <w:jc w:val="center"/>
        <w:tblInd w:w="0" w:type="dxa"/>
        <w:tblLayout w:type="fixed"/>
        <w:tblCellMar>
          <w:top w:w="0" w:type="dxa"/>
          <w:left w:w="10" w:type="dxa"/>
          <w:bottom w:w="0" w:type="dxa"/>
          <w:right w:w="10" w:type="dxa"/>
        </w:tblCellMar>
      </w:tblPr>
      <w:tblGrid>
        <w:gridCol w:w="3435"/>
        <w:gridCol w:w="5091"/>
      </w:tblGrid>
      <w:tr>
        <w:tblPrEx>
          <w:tblLayout w:type="fixed"/>
          <w:tblCellMar>
            <w:top w:w="0" w:type="dxa"/>
            <w:left w:w="10" w:type="dxa"/>
            <w:bottom w:w="0" w:type="dxa"/>
            <w:right w:w="10" w:type="dxa"/>
          </w:tblCellMar>
        </w:tblPrEx>
        <w:trPr>
          <w:trHeight w:val="29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记录等级</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EMERG</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一个紧急情况</w:t>
            </w:r>
          </w:p>
        </w:tc>
      </w:tr>
      <w:tr>
        <w:tblPrEx>
          <w:tblLayout w:type="fixed"/>
          <w:tblCellMar>
            <w:top w:w="0" w:type="dxa"/>
            <w:left w:w="10" w:type="dxa"/>
            <w:bottom w:w="0" w:type="dxa"/>
            <w:right w:w="10" w:type="dxa"/>
          </w:tblCellMar>
        </w:tblPrEx>
        <w:trPr>
          <w:trHeight w:val="278" w:hRule="exact"/>
          <w:jc w:val="center"/>
        </w:trPr>
        <w:tc>
          <w:tcPr>
            <w:tcW w:w="343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ALERT</w:t>
            </w:r>
          </w:p>
        </w:tc>
        <w:tc>
          <w:tcPr>
            <w:tcW w:w="5091"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一个需要立即被注意到的错误</w:t>
            </w:r>
          </w:p>
        </w:tc>
      </w:tr>
      <w:tr>
        <w:tblPrEx>
          <w:tblLayout w:type="fixed"/>
          <w:tblCellMar>
            <w:top w:w="0" w:type="dxa"/>
            <w:left w:w="10" w:type="dxa"/>
            <w:bottom w:w="0" w:type="dxa"/>
            <w:right w:w="10" w:type="dxa"/>
          </w:tblCellMar>
        </w:tblPrEx>
        <w:trPr>
          <w:trHeight w:val="288" w:hRule="exact"/>
          <w:jc w:val="center"/>
        </w:trPr>
        <w:tc>
          <w:tcPr>
            <w:tcW w:w="3435"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CR1T</w:t>
            </w:r>
          </w:p>
        </w:tc>
        <w:tc>
          <w:tcPr>
            <w:tcW w:w="5091"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一个临界情况</w:t>
            </w:r>
          </w:p>
        </w:tc>
      </w:tr>
      <w:tr>
        <w:tblPrEx>
          <w:tblLayout w:type="fixed"/>
          <w:tblCellMar>
            <w:top w:w="0" w:type="dxa"/>
            <w:left w:w="10" w:type="dxa"/>
            <w:bottom w:w="0" w:type="dxa"/>
            <w:right w:w="10" w:type="dxa"/>
          </w:tblCellMar>
        </w:tblPrEx>
        <w:trPr>
          <w:trHeight w:val="27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KERN_ERR</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一个错误</w:t>
            </w:r>
          </w:p>
        </w:tc>
      </w:tr>
      <w:tr>
        <w:tblPrEx>
          <w:tblLayout w:type="fixed"/>
          <w:tblCellMar>
            <w:top w:w="0" w:type="dxa"/>
            <w:left w:w="10" w:type="dxa"/>
            <w:bottom w:w="0" w:type="dxa"/>
            <w:right w:w="10" w:type="dxa"/>
          </w:tblCellMar>
        </w:tblPrEx>
        <w:trPr>
          <w:trHeight w:val="27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WARNING</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一个警告</w:t>
            </w:r>
          </w:p>
        </w:tc>
      </w:tr>
      <w:tr>
        <w:tblPrEx>
          <w:tblLayout w:type="fixed"/>
          <w:tblCellMar>
            <w:top w:w="0" w:type="dxa"/>
            <w:left w:w="10" w:type="dxa"/>
            <w:bottom w:w="0" w:type="dxa"/>
            <w:right w:w="10" w:type="dxa"/>
          </w:tblCellMar>
        </w:tblPrEx>
        <w:trPr>
          <w:trHeight w:val="28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NOTICE</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一个普通的，不过也有可能击要注意的情况</w:t>
            </w:r>
          </w:p>
        </w:tc>
      </w:tr>
      <w:tr>
        <w:tblPrEx>
          <w:tblLayout w:type="fixed"/>
          <w:tblCellMar>
            <w:top w:w="0" w:type="dxa"/>
            <w:left w:w="10" w:type="dxa"/>
            <w:bottom w:w="0" w:type="dxa"/>
            <w:right w:w="10" w:type="dxa"/>
          </w:tblCellMar>
        </w:tblPrEx>
        <w:trPr>
          <w:trHeight w:val="278" w:hRule="exact"/>
          <w:jc w:val="center"/>
        </w:trPr>
        <w:tc>
          <w:tcPr>
            <w:tcW w:w="3435"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INFO</w:t>
            </w:r>
          </w:p>
        </w:tc>
        <w:tc>
          <w:tcPr>
            <w:tcW w:w="50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一条非正式的消息</w:t>
            </w:r>
          </w:p>
        </w:tc>
      </w:tr>
      <w:tr>
        <w:tblPrEx>
          <w:tblLayout w:type="fixed"/>
          <w:tblCellMar>
            <w:top w:w="0" w:type="dxa"/>
            <w:left w:w="10" w:type="dxa"/>
            <w:bottom w:w="0" w:type="dxa"/>
            <w:right w:w="10" w:type="dxa"/>
          </w:tblCellMar>
        </w:tblPrEx>
        <w:trPr>
          <w:trHeight w:val="298" w:hRule="exact"/>
          <w:jc w:val="center"/>
        </w:trPr>
        <w:tc>
          <w:tcPr>
            <w:tcW w:w="3435"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6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KERN DEBUG</w:t>
            </w:r>
          </w:p>
        </w:tc>
        <w:tc>
          <w:tcPr>
            <w:tcW w:w="5091"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tabs>
                <w:tab w:val="left" w:leader="hyphen" w:pos="2400"/>
              </w:tabs>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一条调试信息</w:t>
            </w:r>
            <w:r>
              <w:rPr>
                <w:rFonts w:hint="eastAsia" w:ascii="微软雅黑" w:hAnsi="微软雅黑" w:eastAsia="微软雅黑" w:cs="微软雅黑"/>
                <w:color w:val="000000"/>
                <w:spacing w:val="0"/>
                <w:w w:val="100"/>
                <w:position w:val="0"/>
                <w:sz w:val="16"/>
                <w:szCs w:val="16"/>
                <w:lang w:val="zh-TW" w:eastAsia="zh-TW" w:bidi="zh-TW"/>
              </w:rPr>
              <w:tab/>
            </w:r>
            <w:r>
              <w:rPr>
                <w:rFonts w:hint="eastAsia" w:ascii="微软雅黑" w:hAnsi="微软雅黑" w:eastAsia="微软雅黑" w:cs="微软雅黑"/>
                <w:color w:val="000000"/>
                <w:spacing w:val="0"/>
                <w:w w:val="100"/>
                <w:position w:val="0"/>
                <w:sz w:val="16"/>
                <w:szCs w:val="16"/>
                <w:lang w:val="zh-TW" w:eastAsia="zh-TW" w:bidi="zh-TW"/>
              </w:rPr>
              <w:t>般是冗余信息</w:t>
            </w:r>
          </w:p>
        </w:tc>
      </w:tr>
    </w:tbl>
    <w:p>
      <w:pPr>
        <w:widowControl w:val="0"/>
        <w:spacing w:after="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如果你没有特别指定一个记录等级，函数会选用默认的</w:t>
      </w:r>
      <w:r>
        <w:rPr>
          <w:rFonts w:hint="eastAsia" w:ascii="微软雅黑" w:hAnsi="微软雅黑" w:eastAsia="微软雅黑" w:cs="微软雅黑"/>
          <w:color w:val="000000"/>
          <w:spacing w:val="0"/>
          <w:w w:val="100"/>
          <w:position w:val="0"/>
          <w:sz w:val="19"/>
          <w:szCs w:val="19"/>
          <w:lang w:val="en-US" w:eastAsia="en-US" w:bidi="en-US"/>
        </w:rPr>
        <w:t xml:space="preserve">DEFAULT_MESSAGE_ LOGLEVEL, </w:t>
      </w:r>
      <w:r>
        <w:rPr>
          <w:rFonts w:hint="eastAsia" w:ascii="微软雅黑" w:hAnsi="微软雅黑" w:eastAsia="微软雅黑" w:cs="微软雅黑"/>
          <w:color w:val="000000"/>
          <w:spacing w:val="0"/>
          <w:w w:val="100"/>
          <w:position w:val="0"/>
        </w:rPr>
        <w:t>现在默认等级是</w:t>
      </w:r>
      <w:r>
        <w:rPr>
          <w:rFonts w:hint="eastAsia" w:ascii="微软雅黑" w:hAnsi="微软雅黑" w:eastAsia="微软雅黑" w:cs="微软雅黑"/>
          <w:color w:val="000000"/>
          <w:spacing w:val="0"/>
          <w:w w:val="100"/>
          <w:position w:val="0"/>
          <w:sz w:val="19"/>
          <w:szCs w:val="19"/>
          <w:lang w:val="en-US" w:eastAsia="en-US" w:bidi="en-US"/>
        </w:rPr>
        <w:t>KERN_W\RNING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由于这个默认值将来存在变化的可能性，所以还是应该给自 己的消息指定一个记录等级。</w:t>
      </w:r>
    </w:p>
    <w:p>
      <w:pPr>
        <w:pStyle w:val="5"/>
        <w:keepNext w:val="0"/>
        <w:keepLines w:val="0"/>
        <w:widowControl w:val="0"/>
        <w:shd w:val="clear" w:color="auto" w:fill="auto"/>
        <w:bidi w:val="0"/>
        <w:spacing w:before="0" w:after="16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内核将最重要的记录等级</w:t>
      </w:r>
      <w:r>
        <w:rPr>
          <w:rFonts w:hint="eastAsia" w:ascii="微软雅黑" w:hAnsi="微软雅黑" w:eastAsia="微软雅黑" w:cs="微软雅黑"/>
          <w:color w:val="000000"/>
          <w:spacing w:val="0"/>
          <w:w w:val="100"/>
          <w:position w:val="0"/>
          <w:sz w:val="19"/>
          <w:szCs w:val="19"/>
          <w:lang w:val="en-US" w:eastAsia="en-US" w:bidi="en-US"/>
        </w:rPr>
        <w:t>KERN_EMERG</w:t>
      </w:r>
      <w:r>
        <w:rPr>
          <w:rFonts w:hint="eastAsia" w:ascii="微软雅黑" w:hAnsi="微软雅黑" w:eastAsia="微软雅黑" w:cs="微软雅黑"/>
          <w:color w:val="000000"/>
          <w:spacing w:val="0"/>
          <w:w w:val="100"/>
          <w:position w:val="0"/>
        </w:rPr>
        <w:t>定为”，将无关紧要的记录等级</w:t>
      </w:r>
      <w:r>
        <w:rPr>
          <w:rFonts w:hint="eastAsia" w:ascii="微软雅黑" w:hAnsi="微软雅黑" w:eastAsia="微软雅黑" w:cs="微软雅黑"/>
          <w:color w:val="000000"/>
          <w:spacing w:val="0"/>
          <w:w w:val="100"/>
          <w:position w:val="0"/>
          <w:sz w:val="19"/>
          <w:szCs w:val="19"/>
          <w:lang w:val="en-US" w:eastAsia="en-US" w:bidi="en-US"/>
        </w:rPr>
        <w:t>“KERN_ DEBUG”</w:t>
      </w:r>
      <w:r>
        <w:rPr>
          <w:rFonts w:hint="eastAsia" w:ascii="微软雅黑" w:hAnsi="微软雅黑" w:eastAsia="微软雅黑" w:cs="微软雅黑"/>
          <w:color w:val="000000"/>
          <w:spacing w:val="0"/>
          <w:w w:val="100"/>
          <w:position w:val="0"/>
        </w:rPr>
        <w:t>定为举例来说，当编译预处理完成之后，前例中的代码实际被编译成如下格式:</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printk("&lt;4</w:t>
      </w:r>
      <w:r>
        <w:rPr>
          <w:rFonts w:hint="eastAsia" w:ascii="微软雅黑" w:hAnsi="微软雅黑" w:eastAsia="微软雅黑" w:cs="微软雅黑"/>
          <w:color w:val="000000"/>
          <w:spacing w:val="0"/>
          <w:w w:val="100"/>
          <w:position w:val="0"/>
          <w:lang w:val="zh-TW" w:eastAsia="zh-TW" w:bidi="zh-TW"/>
        </w:rPr>
        <w:t xml:space="preserve">&gt; </w:t>
      </w:r>
      <w:r>
        <w:rPr>
          <w:rFonts w:hint="eastAsia" w:ascii="微软雅黑" w:hAnsi="微软雅黑" w:eastAsia="微软雅黑" w:cs="微软雅黑"/>
          <w:color w:val="000000"/>
          <w:spacing w:val="0"/>
          <w:w w:val="100"/>
          <w:position w:val="0"/>
          <w:lang w:val="en-US" w:eastAsia="en-US" w:bidi="en-US"/>
        </w:rPr>
        <w:t>This is a warning!\n*)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printk(■&lt;7&gt; This is a debug notice!\n");</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sectPr>
          <w:headerReference r:id="rId570" w:type="first"/>
          <w:footerReference r:id="rId573" w:type="first"/>
          <w:headerReference r:id="rId568" w:type="default"/>
          <w:footerReference r:id="rId571" w:type="default"/>
          <w:headerReference r:id="rId569" w:type="even"/>
          <w:footerReference r:id="rId572" w:type="even"/>
          <w:footnotePr>
            <w:numFmt w:val="decimal"/>
          </w:footnotePr>
          <w:pgSz w:w="10111" w:h="13690"/>
          <w:pgMar w:top="1097" w:right="588" w:bottom="960" w:left="934" w:header="0" w:footer="3" w:gutter="0"/>
          <w:pgNumType w:start="296"/>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printk("&lt;4&gt; did not specify a loglevel 1\n")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怎样给调用的</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赋记录等级完全取决于自己。那些正式的、需要你保存的消息应该有 合适的记录等级。但是那些当你试图解决一个问题时加得到处都是的调试信息(必须承认，我 们都这么干而且也确实行得通)，可以按照你的想法赋予记录等级。一种选择是保持终端的默 认记录等级不变，给所有调试信息</w:t>
      </w:r>
      <w:r>
        <w:rPr>
          <w:rFonts w:hint="eastAsia" w:ascii="微软雅黑" w:hAnsi="微软雅黑" w:eastAsia="微软雅黑" w:cs="微软雅黑"/>
          <w:color w:val="000000"/>
          <w:spacing w:val="0"/>
          <w:w w:val="100"/>
          <w:position w:val="0"/>
          <w:sz w:val="19"/>
          <w:szCs w:val="19"/>
          <w:lang w:val="en-US" w:eastAsia="en-US" w:bidi="en-US"/>
        </w:rPr>
        <w:t>KERN_CRIT</w:t>
      </w:r>
      <w:r>
        <w:rPr>
          <w:rFonts w:hint="eastAsia" w:ascii="微软雅黑" w:hAnsi="微软雅黑" w:eastAsia="微软雅黑" w:cs="微软雅黑"/>
          <w:color w:val="000000"/>
          <w:spacing w:val="0"/>
          <w:w w:val="100"/>
          <w:position w:val="0"/>
        </w:rPr>
        <w:t xml:space="preserve">或更低的等级。相反，也可以给所有调试信息 </w:t>
      </w:r>
      <w:r>
        <w:rPr>
          <w:rFonts w:hint="eastAsia" w:ascii="微软雅黑" w:hAnsi="微软雅黑" w:eastAsia="微软雅黑" w:cs="微软雅黑"/>
          <w:color w:val="000000"/>
          <w:spacing w:val="0"/>
          <w:w w:val="100"/>
          <w:position w:val="0"/>
          <w:sz w:val="19"/>
          <w:szCs w:val="19"/>
          <w:lang w:val="en-US" w:eastAsia="en-US" w:bidi="en-US"/>
        </w:rPr>
        <w:t>KERN_DEBUG</w:t>
      </w:r>
      <w:r>
        <w:rPr>
          <w:rFonts w:hint="eastAsia" w:ascii="微软雅黑" w:hAnsi="微软雅黑" w:eastAsia="微软雅黑" w:cs="微软雅黑"/>
          <w:color w:val="000000"/>
          <w:spacing w:val="0"/>
          <w:w w:val="100"/>
          <w:position w:val="0"/>
        </w:rPr>
        <w:t>等级，而调整终端的默认记录等级。两种方法各有利弊，自己拿主意吧。</w:t>
      </w:r>
    </w:p>
    <w:p>
      <w:pPr>
        <w:pStyle w:val="13"/>
        <w:keepNext/>
        <w:keepLines/>
        <w:widowControl w:val="0"/>
        <w:shd w:val="clear" w:color="auto" w:fill="auto"/>
        <w:bidi w:val="0"/>
        <w:spacing w:before="0" w:after="120" w:line="299" w:lineRule="exact"/>
        <w:ind w:left="0" w:right="0" w:firstLine="0"/>
        <w:jc w:val="both"/>
        <w:rPr>
          <w:rFonts w:hint="eastAsia" w:ascii="微软雅黑" w:hAnsi="微软雅黑" w:eastAsia="微软雅黑" w:cs="微软雅黑"/>
          <w:sz w:val="20"/>
          <w:szCs w:val="20"/>
        </w:rPr>
      </w:pPr>
      <w:bookmarkStart w:id="1058" w:name="bookmark1422"/>
      <w:bookmarkStart w:id="1059" w:name="bookmark1423"/>
      <w:bookmarkStart w:id="1060" w:name="bookmark1421"/>
      <w:r>
        <w:rPr>
          <w:rFonts w:hint="eastAsia" w:ascii="微软雅黑" w:hAnsi="微软雅黑" w:eastAsia="微软雅黑" w:cs="微软雅黑"/>
          <w:color w:val="000000"/>
          <w:spacing w:val="0"/>
          <w:w w:val="100"/>
          <w:position w:val="0"/>
          <w:sz w:val="19"/>
          <w:szCs w:val="19"/>
          <w:shd w:val="clear" w:color="auto" w:fill="auto"/>
          <w:lang w:val="en-US" w:eastAsia="en-US" w:bidi="en-US"/>
        </w:rPr>
        <w:t>18.3.3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记录缓冲区</w:t>
      </w:r>
      <w:bookmarkEnd w:id="1058"/>
      <w:bookmarkEnd w:id="1059"/>
      <w:bookmarkEnd w:id="1060"/>
    </w:p>
    <w:p>
      <w:pPr>
        <w:pStyle w:val="5"/>
        <w:keepNext w:val="0"/>
        <w:keepLines w:val="0"/>
        <w:widowControl w:val="0"/>
        <w:shd w:val="clear" w:color="auto" w:fill="auto"/>
        <w:bidi w:val="0"/>
        <w:spacing w:before="0" w:after="0" w:line="29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内核消息都被保存在一个</w:t>
      </w:r>
      <w:r>
        <w:rPr>
          <w:rFonts w:hint="eastAsia" w:ascii="微软雅黑" w:hAnsi="微软雅黑" w:eastAsia="微软雅黑" w:cs="微软雅黑"/>
          <w:color w:val="000000"/>
          <w:spacing w:val="0"/>
          <w:w w:val="100"/>
          <w:position w:val="0"/>
          <w:sz w:val="19"/>
          <w:szCs w:val="19"/>
          <w:lang w:val="en-US" w:eastAsia="en-US" w:bidi="en-US"/>
        </w:rPr>
        <w:t>LOG_BUF_LEN</w:t>
      </w:r>
      <w:r>
        <w:rPr>
          <w:rFonts w:hint="eastAsia" w:ascii="微软雅黑" w:hAnsi="微软雅黑" w:eastAsia="微软雅黑" w:cs="微软雅黑"/>
          <w:color w:val="000000"/>
          <w:spacing w:val="0"/>
          <w:w w:val="100"/>
          <w:position w:val="0"/>
        </w:rPr>
        <w:t>大小的环形队列中。该缓冲区大』、可以在编译时 通过设置</w:t>
      </w:r>
      <w:r>
        <w:rPr>
          <w:rFonts w:hint="eastAsia" w:ascii="微软雅黑" w:hAnsi="微软雅黑" w:eastAsia="微软雅黑" w:cs="微软雅黑"/>
          <w:color w:val="000000"/>
          <w:spacing w:val="0"/>
          <w:w w:val="100"/>
          <w:position w:val="0"/>
          <w:sz w:val="19"/>
          <w:szCs w:val="19"/>
          <w:lang w:val="en-US" w:eastAsia="en-US" w:bidi="en-US"/>
        </w:rPr>
        <w:t>CONFIG_LOG_BUF_SHIFT</w:t>
      </w:r>
      <w:r>
        <w:rPr>
          <w:rFonts w:hint="eastAsia" w:ascii="微软雅黑" w:hAnsi="微软雅黑" w:eastAsia="微软雅黑" w:cs="微软雅黑"/>
          <w:color w:val="000000"/>
          <w:spacing w:val="0"/>
          <w:w w:val="100"/>
          <w:position w:val="0"/>
        </w:rPr>
        <w:t>进行调整。在单处理器的系统上其默认值是</w:t>
      </w:r>
      <w:r>
        <w:rPr>
          <w:rFonts w:hint="eastAsia" w:ascii="微软雅黑" w:hAnsi="微软雅黑" w:eastAsia="微软雅黑" w:cs="微软雅黑"/>
          <w:color w:val="000000"/>
          <w:spacing w:val="0"/>
          <w:w w:val="100"/>
          <w:position w:val="0"/>
          <w:sz w:val="19"/>
          <w:szCs w:val="19"/>
          <w:lang w:val="en-US" w:eastAsia="en-US" w:bidi="en-US"/>
        </w:rPr>
        <w:t>16KB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换句 话说，就是内核在同一时间只能保存</w:t>
      </w:r>
      <w:r>
        <w:rPr>
          <w:rFonts w:hint="eastAsia" w:ascii="微软雅黑" w:hAnsi="微软雅黑" w:eastAsia="微软雅黑" w:cs="微软雅黑"/>
          <w:color w:val="000000"/>
          <w:spacing w:val="0"/>
          <w:w w:val="100"/>
          <w:position w:val="0"/>
          <w:sz w:val="19"/>
          <w:szCs w:val="19"/>
          <w:lang w:val="en-US" w:eastAsia="en-US" w:bidi="en-US"/>
        </w:rPr>
        <w:t>16KB</w:t>
      </w:r>
      <w:r>
        <w:rPr>
          <w:rFonts w:hint="eastAsia" w:ascii="微软雅黑" w:hAnsi="微软雅黑" w:eastAsia="微软雅黑" w:cs="微软雅黑"/>
          <w:color w:val="000000"/>
          <w:spacing w:val="0"/>
          <w:w w:val="100"/>
          <w:position w:val="0"/>
        </w:rPr>
        <w:t>的内核消息。如果消息队列已经</w:t>
      </w:r>
      <w:r>
        <w:rPr>
          <w:rFonts w:hint="eastAsia" w:ascii="微软雅黑" w:hAnsi="微软雅黑" w:eastAsia="微软雅黑" w:cs="微软雅黑"/>
          <w:color w:val="000000"/>
          <w:spacing w:val="0"/>
          <w:w w:val="100"/>
          <w:position w:val="0"/>
          <w:lang w:val="zh-CN" w:eastAsia="zh-CN" w:bidi="zh-CN"/>
        </w:rPr>
        <w:t>达到上</w:t>
      </w:r>
      <w:r>
        <w:rPr>
          <w:rFonts w:hint="eastAsia" w:ascii="微软雅黑" w:hAnsi="微软雅黑" w:eastAsia="微软雅黑" w:cs="微软雅黑"/>
          <w:color w:val="000000"/>
          <w:spacing w:val="0"/>
          <w:w w:val="100"/>
          <w:position w:val="0"/>
        </w:rPr>
        <w:t>大值，那么如 果再有</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调用时，新消息将覆盖队列中的老消息。这个记录缓冲区之所以卷为环形，是因 为它的读写都是按照环形队列方式进行操作的。</w:t>
      </w:r>
    </w:p>
    <w:p>
      <w:pPr>
        <w:pStyle w:val="5"/>
        <w:keepNext w:val="0"/>
        <w:keepLines w:val="0"/>
        <w:widowControl w:val="0"/>
        <w:shd w:val="clear" w:color="auto" w:fill="auto"/>
        <w:bidi w:val="0"/>
        <w:spacing w:before="0" w:after="180" w:line="29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使用环形队列有许多好处。由于同时读写环形缓冲区时,其同步问题很容易解决，所以即使 在中断上下文中也可以方便地使用</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此外，它使记录维护起来也更容易。如果有大量的 消息同时产生，新消息只需覆盖掉旧消息即可。在某个问题引发大量消息的时候，记录只会覆盖 掉它本身，而不会因为失控而消耗掉大量内存。而环形缓冲区的唯一缺点一可能会丢失消息， 但是与简单性和健壮性的好处相比，这点代价是值得的。</w:t>
      </w:r>
    </w:p>
    <w:p>
      <w:pPr>
        <w:pStyle w:val="13"/>
        <w:keepNext/>
        <w:keepLines/>
        <w:widowControl w:val="0"/>
        <w:numPr>
          <w:ilvl w:val="0"/>
          <w:numId w:val="42"/>
        </w:numPr>
        <w:shd w:val="clear" w:color="auto" w:fill="auto"/>
        <w:tabs>
          <w:tab w:val="left" w:pos="761"/>
        </w:tabs>
        <w:bidi w:val="0"/>
        <w:spacing w:before="0" w:after="120" w:line="299" w:lineRule="exact"/>
        <w:ind w:left="0" w:right="0" w:firstLine="0"/>
        <w:jc w:val="both"/>
        <w:rPr>
          <w:rFonts w:hint="eastAsia" w:ascii="微软雅黑" w:hAnsi="微软雅黑" w:eastAsia="微软雅黑" w:cs="微软雅黑"/>
          <w:sz w:val="19"/>
          <w:szCs w:val="19"/>
        </w:rPr>
      </w:pPr>
      <w:bookmarkStart w:id="1061" w:name="bookmark1426"/>
      <w:bookmarkEnd w:id="1061"/>
      <w:bookmarkStart w:id="1062" w:name="bookmark1425"/>
      <w:bookmarkStart w:id="1063" w:name="bookmark1424"/>
      <w:bookmarkStart w:id="1064" w:name="bookmark142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syslogd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和 </w:t>
      </w:r>
      <w:r>
        <w:rPr>
          <w:rFonts w:hint="eastAsia" w:ascii="微软雅黑" w:hAnsi="微软雅黑" w:eastAsia="微软雅黑" w:cs="微软雅黑"/>
          <w:color w:val="000000"/>
          <w:spacing w:val="0"/>
          <w:w w:val="100"/>
          <w:position w:val="0"/>
          <w:sz w:val="19"/>
          <w:szCs w:val="19"/>
          <w:shd w:val="clear" w:color="auto" w:fill="auto"/>
          <w:lang w:val="en-US" w:eastAsia="en-US" w:bidi="en-US"/>
        </w:rPr>
        <w:t>klogd</w:t>
      </w:r>
      <w:bookmarkEnd w:id="1062"/>
      <w:bookmarkEnd w:id="1063"/>
      <w:bookmarkEnd w:id="1064"/>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在标准的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系统上，用户空间的守护进程</w:t>
      </w:r>
      <w:r>
        <w:rPr>
          <w:rFonts w:hint="eastAsia" w:ascii="微软雅黑" w:hAnsi="微软雅黑" w:eastAsia="微软雅黑" w:cs="微软雅黑"/>
          <w:color w:val="000000"/>
          <w:spacing w:val="0"/>
          <w:w w:val="100"/>
          <w:position w:val="0"/>
          <w:sz w:val="19"/>
          <w:szCs w:val="19"/>
          <w:lang w:val="en-US" w:eastAsia="en-US" w:bidi="en-US"/>
        </w:rPr>
        <w:t>klogd</w:t>
      </w:r>
      <w:r>
        <w:rPr>
          <w:rFonts w:hint="eastAsia" w:ascii="微软雅黑" w:hAnsi="微软雅黑" w:eastAsia="微软雅黑" w:cs="微软雅黑"/>
          <w:color w:val="000000"/>
          <w:spacing w:val="0"/>
          <w:w w:val="100"/>
          <w:position w:val="0"/>
        </w:rPr>
        <w:t xml:space="preserve">从记录缓冲区中获取内梭消息，再通过 </w:t>
      </w:r>
      <w:r>
        <w:rPr>
          <w:rFonts w:hint="eastAsia" w:ascii="微软雅黑" w:hAnsi="微软雅黑" w:eastAsia="微软雅黑" w:cs="微软雅黑"/>
          <w:color w:val="000000"/>
          <w:spacing w:val="0"/>
          <w:w w:val="100"/>
          <w:position w:val="0"/>
          <w:sz w:val="19"/>
          <w:szCs w:val="19"/>
          <w:lang w:val="en-US" w:eastAsia="en-US" w:bidi="en-US"/>
        </w:rPr>
        <w:t>syslogd</w:t>
      </w:r>
      <w:r>
        <w:rPr>
          <w:rFonts w:hint="eastAsia" w:ascii="微软雅黑" w:hAnsi="微软雅黑" w:eastAsia="微软雅黑" w:cs="微软雅黑"/>
          <w:color w:val="000000"/>
          <w:spacing w:val="0"/>
          <w:w w:val="100"/>
          <w:position w:val="0"/>
        </w:rPr>
        <w:t>守护进程将它们保存在系统日志文件中。</w:t>
      </w:r>
      <w:r>
        <w:rPr>
          <w:rFonts w:hint="eastAsia" w:ascii="微软雅黑" w:hAnsi="微软雅黑" w:eastAsia="微软雅黑" w:cs="微软雅黑"/>
          <w:color w:val="000000"/>
          <w:spacing w:val="0"/>
          <w:w w:val="100"/>
          <w:position w:val="0"/>
          <w:sz w:val="19"/>
          <w:szCs w:val="19"/>
          <w:lang w:val="en-US" w:eastAsia="en-US" w:bidi="en-US"/>
        </w:rPr>
        <w:t>klogd</w:t>
      </w:r>
      <w:r>
        <w:rPr>
          <w:rFonts w:hint="eastAsia" w:ascii="微软雅黑" w:hAnsi="微软雅黑" w:eastAsia="微软雅黑" w:cs="微软雅黑"/>
          <w:color w:val="000000"/>
          <w:spacing w:val="0"/>
          <w:w w:val="100"/>
          <w:position w:val="0"/>
        </w:rPr>
        <w:t>程序既可以从</w:t>
      </w:r>
      <w:r>
        <w:rPr>
          <w:rFonts w:hint="eastAsia" w:ascii="微软雅黑" w:hAnsi="微软雅黑" w:eastAsia="微软雅黑" w:cs="微软雅黑"/>
          <w:color w:val="000000"/>
          <w:spacing w:val="0"/>
          <w:w w:val="100"/>
          <w:position w:val="0"/>
          <w:sz w:val="19"/>
          <w:szCs w:val="19"/>
          <w:lang w:val="en-US" w:eastAsia="en-US" w:bidi="en-US"/>
        </w:rPr>
        <w:t>/proc/kmsgt</w:t>
      </w:r>
      <w:r>
        <w:rPr>
          <w:rFonts w:hint="eastAsia" w:ascii="微软雅黑" w:hAnsi="微软雅黑" w:eastAsia="微软雅黑" w:cs="微软雅黑"/>
          <w:color w:val="000000"/>
          <w:spacing w:val="0"/>
          <w:w w:val="100"/>
          <w:position w:val="0"/>
        </w:rPr>
        <w:t>件中，也可以 通过</w:t>
      </w:r>
      <w:r>
        <w:rPr>
          <w:rFonts w:hint="eastAsia" w:ascii="微软雅黑" w:hAnsi="微软雅黑" w:eastAsia="微软雅黑" w:cs="微软雅黑"/>
          <w:color w:val="000000"/>
          <w:spacing w:val="0"/>
          <w:w w:val="100"/>
          <w:position w:val="0"/>
          <w:sz w:val="19"/>
          <w:szCs w:val="19"/>
          <w:lang w:val="en-US" w:eastAsia="en-US" w:bidi="en-US"/>
        </w:rPr>
        <w:t>syslogO</w:t>
      </w:r>
      <w:r>
        <w:rPr>
          <w:rFonts w:hint="eastAsia" w:ascii="微软雅黑" w:hAnsi="微软雅黑" w:eastAsia="微软雅黑" w:cs="微软雅黑"/>
          <w:color w:val="000000"/>
          <w:spacing w:val="0"/>
          <w:w w:val="100"/>
          <w:position w:val="0"/>
        </w:rPr>
        <w:t>系统调用读取这些消息。默认情况下，它选择读取</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 xml:space="preserve">方式实现。不管是哪种方 </w:t>
      </w:r>
      <w:r>
        <w:rPr>
          <w:rFonts w:hint="eastAsia" w:ascii="微软雅黑" w:hAnsi="微软雅黑" w:eastAsia="微软雅黑" w:cs="微软雅黑"/>
          <w:i/>
          <w:iCs/>
          <w:color w:val="000000"/>
          <w:spacing w:val="0"/>
          <w:w w:val="100"/>
          <w:position w:val="0"/>
          <w:sz w:val="19"/>
          <w:szCs w:val="19"/>
        </w:rPr>
        <w:t>法,</w:t>
      </w:r>
      <w:r>
        <w:rPr>
          <w:rFonts w:hint="eastAsia" w:ascii="微软雅黑" w:hAnsi="微软雅黑" w:eastAsia="微软雅黑" w:cs="微软雅黑"/>
          <w:color w:val="000000"/>
          <w:spacing w:val="0"/>
          <w:w w:val="100"/>
          <w:position w:val="0"/>
          <w:sz w:val="19"/>
          <w:szCs w:val="19"/>
          <w:lang w:val="en-US" w:eastAsia="en-US" w:bidi="en-US"/>
        </w:rPr>
        <w:t>klogd</w:t>
      </w:r>
      <w:r>
        <w:rPr>
          <w:rFonts w:hint="eastAsia" w:ascii="微软雅黑" w:hAnsi="微软雅黑" w:eastAsia="微软雅黑" w:cs="微软雅黑"/>
          <w:color w:val="000000"/>
          <w:spacing w:val="0"/>
          <w:w w:val="100"/>
          <w:position w:val="0"/>
        </w:rPr>
        <w:t>都会阻塞，直到有新的内核消息可供读出。在被唤醒之后，它会读取出新的内核消息 并进行处理。默认情况下，它就是把消息传给</w:t>
      </w:r>
      <w:r>
        <w:rPr>
          <w:rFonts w:hint="eastAsia" w:ascii="微软雅黑" w:hAnsi="微软雅黑" w:eastAsia="微软雅黑" w:cs="微软雅黑"/>
          <w:color w:val="000000"/>
          <w:spacing w:val="0"/>
          <w:w w:val="100"/>
          <w:position w:val="0"/>
          <w:sz w:val="19"/>
          <w:szCs w:val="19"/>
          <w:lang w:val="en-US" w:eastAsia="en-US" w:bidi="en-US"/>
        </w:rPr>
        <w:t>syslogd</w:t>
      </w:r>
      <w:r>
        <w:rPr>
          <w:rFonts w:hint="eastAsia" w:ascii="微软雅黑" w:hAnsi="微软雅黑" w:eastAsia="微软雅黑" w:cs="微软雅黑"/>
          <w:color w:val="000000"/>
          <w:spacing w:val="0"/>
          <w:w w:val="100"/>
          <w:position w:val="0"/>
        </w:rPr>
        <w:t>守护进程。</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syslogd</w:t>
      </w:r>
      <w:r>
        <w:rPr>
          <w:rFonts w:hint="eastAsia" w:ascii="微软雅黑" w:hAnsi="微软雅黑" w:eastAsia="微软雅黑" w:cs="微软雅黑"/>
          <w:color w:val="000000"/>
          <w:spacing w:val="0"/>
          <w:w w:val="100"/>
          <w:position w:val="0"/>
        </w:rPr>
        <w:t>守护进程把它接收到的所有消息添加进一个文件中，该文件默认是</w:t>
      </w:r>
      <w:r>
        <w:rPr>
          <w:rFonts w:hint="eastAsia" w:ascii="微软雅黑" w:hAnsi="微软雅黑" w:eastAsia="微软雅黑" w:cs="微软雅黑"/>
          <w:color w:val="000000"/>
          <w:spacing w:val="0"/>
          <w:w w:val="100"/>
          <w:position w:val="0"/>
          <w:sz w:val="19"/>
          <w:szCs w:val="19"/>
          <w:lang w:val="en-US" w:eastAsia="en-US" w:bidi="en-US"/>
        </w:rPr>
        <w:t xml:space="preserve">/var/log/messageso </w:t>
      </w:r>
      <w:r>
        <w:rPr>
          <w:rFonts w:hint="eastAsia" w:ascii="微软雅黑" w:hAnsi="微软雅黑" w:eastAsia="微软雅黑" w:cs="微软雅黑"/>
          <w:color w:val="000000"/>
          <w:spacing w:val="0"/>
          <w:w w:val="100"/>
          <w:position w:val="0"/>
        </w:rPr>
        <w:t>也可以通过</w:t>
      </w:r>
      <w:r>
        <w:rPr>
          <w:rFonts w:hint="eastAsia" w:ascii="微软雅黑" w:hAnsi="微软雅黑" w:eastAsia="微软雅黑" w:cs="微软雅黑"/>
          <w:color w:val="000000"/>
          <w:spacing w:val="0"/>
          <w:w w:val="100"/>
          <w:position w:val="0"/>
          <w:sz w:val="19"/>
          <w:szCs w:val="19"/>
          <w:lang w:val="en-US" w:eastAsia="en-US" w:bidi="en-US"/>
        </w:rPr>
        <w:t>/etc/syslog.conf</w:t>
      </w:r>
      <w:r>
        <w:rPr>
          <w:rFonts w:hint="eastAsia" w:ascii="微软雅黑" w:hAnsi="微软雅黑" w:eastAsia="微软雅黑" w:cs="微软雅黑"/>
          <w:color w:val="000000"/>
          <w:spacing w:val="0"/>
          <w:w w:val="100"/>
          <w:position w:val="0"/>
        </w:rPr>
        <w:t>配置文件重新指定。</w:t>
      </w:r>
    </w:p>
    <w:p>
      <w:pPr>
        <w:pStyle w:val="5"/>
        <w:keepNext w:val="0"/>
        <w:keepLines w:val="0"/>
        <w:widowControl w:val="0"/>
        <w:shd w:val="clear" w:color="auto" w:fill="auto"/>
        <w:bidi w:val="0"/>
        <w:spacing w:before="0" w:after="12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在启动</w:t>
      </w:r>
      <w:r>
        <w:rPr>
          <w:rFonts w:hint="eastAsia" w:ascii="微软雅黑" w:hAnsi="微软雅黑" w:eastAsia="微软雅黑" w:cs="微软雅黑"/>
          <w:color w:val="000000"/>
          <w:spacing w:val="0"/>
          <w:w w:val="100"/>
          <w:position w:val="0"/>
          <w:sz w:val="19"/>
          <w:szCs w:val="19"/>
          <w:lang w:val="en-US" w:eastAsia="en-US" w:bidi="en-US"/>
        </w:rPr>
        <w:t>klogd</w:t>
      </w:r>
      <w:r>
        <w:rPr>
          <w:rFonts w:hint="eastAsia" w:ascii="微软雅黑" w:hAnsi="微软雅黑" w:eastAsia="微软雅黑" w:cs="微软雅黑"/>
          <w:color w:val="000000"/>
          <w:spacing w:val="0"/>
          <w:w w:val="100"/>
          <w:position w:val="0"/>
        </w:rPr>
        <w:t>的时候，可以通过指定</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标志来改变终端的记录等级。</w:t>
      </w:r>
    </w:p>
    <w:p>
      <w:pPr>
        <w:pStyle w:val="13"/>
        <w:keepNext/>
        <w:keepLines/>
        <w:widowControl w:val="0"/>
        <w:numPr>
          <w:ilvl w:val="0"/>
          <w:numId w:val="42"/>
        </w:numPr>
        <w:shd w:val="clear" w:color="auto" w:fill="auto"/>
        <w:tabs>
          <w:tab w:val="left" w:pos="761"/>
        </w:tabs>
        <w:bidi w:val="0"/>
        <w:spacing w:before="0" w:after="120" w:line="299" w:lineRule="exact"/>
        <w:ind w:left="0" w:right="0" w:firstLine="0"/>
        <w:jc w:val="both"/>
        <w:rPr>
          <w:rFonts w:hint="eastAsia" w:ascii="微软雅黑" w:hAnsi="微软雅黑" w:eastAsia="微软雅黑" w:cs="微软雅黑"/>
          <w:sz w:val="20"/>
          <w:szCs w:val="20"/>
        </w:rPr>
      </w:pPr>
      <w:bookmarkStart w:id="1065" w:name="bookmark1430"/>
      <w:bookmarkEnd w:id="1065"/>
      <w:bookmarkStart w:id="1066" w:name="bookmark1428"/>
      <w:bookmarkStart w:id="1067" w:name="bookmark1429"/>
      <w:bookmarkStart w:id="1068" w:name="bookmark1431"/>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从 </w:t>
      </w:r>
      <w:r>
        <w:rPr>
          <w:rFonts w:hint="eastAsia" w:ascii="微软雅黑" w:hAnsi="微软雅黑" w:eastAsia="微软雅黑" w:cs="微软雅黑"/>
          <w:color w:val="000000"/>
          <w:spacing w:val="0"/>
          <w:w w:val="100"/>
          <w:position w:val="0"/>
          <w:sz w:val="19"/>
          <w:szCs w:val="19"/>
          <w:shd w:val="clear" w:color="auto" w:fill="auto"/>
          <w:lang w:val="en-US" w:eastAsia="en-US" w:bidi="en-US"/>
        </w:rPr>
        <w:t>printf()</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 xml:space="preserve">到 </w:t>
      </w:r>
      <w:r>
        <w:rPr>
          <w:rFonts w:hint="eastAsia" w:ascii="微软雅黑" w:hAnsi="微软雅黑" w:eastAsia="微软雅黑" w:cs="微软雅黑"/>
          <w:color w:val="000000"/>
          <w:spacing w:val="0"/>
          <w:w w:val="100"/>
          <w:position w:val="0"/>
          <w:sz w:val="19"/>
          <w:szCs w:val="19"/>
          <w:shd w:val="clear" w:color="auto" w:fill="auto"/>
          <w:lang w:val="en-US" w:eastAsia="en-US" w:bidi="en-US"/>
        </w:rPr>
        <w:t>printk(</w:t>
      </w:r>
      <w:r>
        <w:rPr>
          <w:rFonts w:hint="eastAsia" w:ascii="微软雅黑" w:hAnsi="微软雅黑" w:eastAsia="微软雅黑" w:cs="微软雅黑"/>
          <w:color w:val="000000"/>
          <w:spacing w:val="0"/>
          <w:w w:val="100"/>
          <w:position w:val="0"/>
          <w:sz w:val="19"/>
          <w:szCs w:val="19"/>
          <w:shd w:val="clear" w:color="auto" w:fill="auto"/>
          <w:lang w:val="zh-TW" w:eastAsia="zh-TW" w:bidi="zh-TW"/>
        </w:rPr>
        <w:t>)</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的转换</w:t>
      </w:r>
      <w:bookmarkEnd w:id="1066"/>
      <w:bookmarkEnd w:id="1067"/>
      <w:bookmarkEnd w:id="1068"/>
    </w:p>
    <w:p>
      <w:pPr>
        <w:pStyle w:val="5"/>
        <w:keepNext w:val="0"/>
        <w:keepLines w:val="0"/>
        <w:widowControl w:val="0"/>
        <w:shd w:val="clear" w:color="auto" w:fill="auto"/>
        <w:bidi w:val="0"/>
        <w:spacing w:before="0" w:after="0" w:line="30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当刚开始开发内核代码的时候，往往会把</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输入成</w:t>
      </w:r>
      <w:r>
        <w:rPr>
          <w:rFonts w:hint="eastAsia" w:ascii="微软雅黑" w:hAnsi="微软雅黑" w:eastAsia="微软雅黑" w:cs="微软雅黑"/>
          <w:color w:val="000000"/>
          <w:spacing w:val="0"/>
          <w:w w:val="100"/>
          <w:position w:val="0"/>
          <w:sz w:val="19"/>
          <w:szCs w:val="19"/>
          <w:lang w:val="en-US" w:eastAsia="en-US" w:bidi="en-US"/>
        </w:rPr>
        <w:t>printfO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这很正常，你无法抗拒多 年来在用户级程序中使用</w:t>
      </w:r>
      <w:r>
        <w:rPr>
          <w:rFonts w:hint="eastAsia" w:ascii="微软雅黑" w:hAnsi="微软雅黑" w:eastAsia="微软雅黑" w:cs="微软雅黑"/>
          <w:color w:val="000000"/>
          <w:spacing w:val="0"/>
          <w:w w:val="100"/>
          <w:position w:val="0"/>
          <w:sz w:val="19"/>
          <w:szCs w:val="19"/>
          <w:lang w:val="en-US" w:eastAsia="en-US" w:bidi="en-US"/>
        </w:rPr>
        <w:t>printf()</w:t>
      </w:r>
      <w:r>
        <w:rPr>
          <w:rFonts w:hint="eastAsia" w:ascii="微软雅黑" w:hAnsi="微软雅黑" w:eastAsia="微软雅黑" w:cs="微软雅黑"/>
          <w:color w:val="000000"/>
          <w:spacing w:val="0"/>
          <w:w w:val="100"/>
          <w:position w:val="0"/>
        </w:rPr>
        <w:t>的习惯。幸而这种错误不会持续很长时间，反复出现的链接错 误很快就会让你在心烦意乱中开始培养新的习惯。</w:t>
      </w:r>
    </w:p>
    <w:p>
      <w:pPr>
        <w:pStyle w:val="5"/>
        <w:keepNext w:val="0"/>
        <w:keepLines w:val="0"/>
        <w:widowControl w:val="0"/>
        <w:shd w:val="clear" w:color="auto" w:fill="auto"/>
        <w:bidi w:val="0"/>
        <w:spacing w:before="0" w:after="18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在编写用户级程序的时候，你输入</w:t>
      </w:r>
      <w:r>
        <w:rPr>
          <w:rFonts w:hint="eastAsia" w:ascii="微软雅黑" w:hAnsi="微软雅黑" w:eastAsia="微软雅黑" w:cs="微软雅黑"/>
          <w:color w:val="000000"/>
          <w:spacing w:val="0"/>
          <w:w w:val="100"/>
          <w:position w:val="0"/>
          <w:sz w:val="19"/>
          <w:szCs w:val="19"/>
          <w:lang w:val="en-US" w:eastAsia="en-US" w:bidi="en-US"/>
        </w:rPr>
        <w:t>pnntf()</w:t>
      </w:r>
      <w:r>
        <w:rPr>
          <w:rFonts w:hint="eastAsia" w:ascii="微软雅黑" w:hAnsi="微软雅黑" w:eastAsia="微软雅黑" w:cs="微软雅黑"/>
          <w:color w:val="000000"/>
          <w:spacing w:val="0"/>
          <w:w w:val="100"/>
          <w:position w:val="0"/>
        </w:rPr>
        <w:t xml:space="preserve">的时候不小心输入了 </w:t>
      </w:r>
      <w:r>
        <w:rPr>
          <w:rFonts w:hint="eastAsia" w:ascii="微软雅黑" w:hAnsi="微软雅黑" w:eastAsia="微软雅黑" w:cs="微软雅黑"/>
          <w:color w:val="000000"/>
          <w:spacing w:val="0"/>
          <w:w w:val="100"/>
          <w:position w:val="0"/>
          <w:sz w:val="19"/>
          <w:szCs w:val="19"/>
          <w:lang w:val="en-US" w:eastAsia="en-US" w:bidi="en-US"/>
        </w:rPr>
        <w:t>printk()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恭喜你，成为一个 真正的内核黑客的时刻终于到来了。</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6"/>
          <w:szCs w:val="26"/>
        </w:rPr>
      </w:pPr>
      <w:bookmarkStart w:id="1069" w:name="bookmark1434"/>
      <w:bookmarkStart w:id="1070" w:name="bookmark1433"/>
      <w:bookmarkStart w:id="1071" w:name="bookmark1432"/>
      <w:r>
        <w:rPr>
          <w:rFonts w:hint="eastAsia" w:ascii="微软雅黑" w:hAnsi="微软雅黑" w:eastAsia="微软雅黑" w:cs="微软雅黑"/>
          <w:color w:val="000000"/>
          <w:spacing w:val="0"/>
          <w:w w:val="100"/>
          <w:position w:val="0"/>
          <w:sz w:val="26"/>
          <w:szCs w:val="26"/>
          <w:lang w:val="en-US" w:eastAsia="en-US" w:bidi="en-US"/>
        </w:rPr>
        <w:t>18.4 oops</w:t>
      </w:r>
      <w:bookmarkEnd w:id="1069"/>
      <w:bookmarkEnd w:id="1070"/>
      <w:bookmarkEnd w:id="1071"/>
    </w:p>
    <w:p>
      <w:pPr>
        <w:pStyle w:val="5"/>
        <w:keepNext w:val="0"/>
        <w:keepLines w:val="0"/>
        <w:widowControl w:val="0"/>
        <w:shd w:val="clear" w:color="auto" w:fill="auto"/>
        <w:bidi w:val="0"/>
        <w:spacing w:before="0" w:after="0" w:line="29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是内核告知用户有不幸发生的最常用的方式。由于内核是整个系统的管理者，所以它</w:t>
      </w:r>
      <w:r>
        <w:rPr>
          <w:rFonts w:hint="eastAsia" w:ascii="微软雅黑" w:hAnsi="微软雅黑" w:eastAsia="微软雅黑" w:cs="微软雅黑"/>
          <w:color w:val="000000"/>
          <w:spacing w:val="0"/>
          <w:w w:val="100"/>
          <w:position w:val="0"/>
        </w:rPr>
        <w:br w:type="page"/>
      </w:r>
      <w:r>
        <w:rPr>
          <w:rFonts w:hint="eastAsia" w:ascii="微软雅黑" w:hAnsi="微软雅黑" w:eastAsia="微软雅黑" w:cs="微软雅黑"/>
          <w:color w:val="000000"/>
          <w:spacing w:val="0"/>
          <w:w w:val="100"/>
          <w:position w:val="0"/>
        </w:rPr>
        <w:t>不能采取像在用户空间出现运行错误时使用的那些简单手段，因为它很难自行修复，它也不能将 自己杀死。内核只能发布</w:t>
      </w:r>
      <w:r>
        <w:rPr>
          <w:rFonts w:hint="eastAsia" w:ascii="微软雅黑" w:hAnsi="微软雅黑" w:eastAsia="微软雅黑" w:cs="微软雅黑"/>
          <w:color w:val="000000"/>
          <w:spacing w:val="0"/>
          <w:w w:val="100"/>
          <w:position w:val="0"/>
          <w:sz w:val="19"/>
          <w:szCs w:val="19"/>
          <w:lang w:val="en-US" w:eastAsia="en-US" w:bidi="en-US"/>
        </w:rPr>
        <w:t>sps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这个过程包括向终端上输出错误消息，输出寄存器中保存的信 息并输出可供跟踪的回溯凝。内核中出现的故障很难处理，所以内核往往要经历严峻的考验才 能发送出</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和靠它自己京成的一些清理工作。通常，发送完</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之后，内核会处于一种不稳 定状态。举例来说，</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发生的时候内核可能正在处理非常重要的数据。它可能持有一把锁或 正在和硬件设备交互。内核必须适当地从当前的上下文环境中退出并尝试恢复对系统的控制。多 数时候，这种尝试都会失败因为如果</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在中断上下文时发生，内核根本无法继续，它会陷 入混乱。混乱的结果就是祿死机。如果</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idle</w:t>
      </w:r>
      <w:r>
        <w:rPr>
          <w:rFonts w:hint="eastAsia" w:ascii="微软雅黑" w:hAnsi="微软雅黑" w:eastAsia="微软雅黑" w:cs="微软雅黑"/>
          <w:color w:val="000000"/>
          <w:spacing w:val="0"/>
          <w:w w:val="100"/>
          <w:position w:val="0"/>
        </w:rPr>
        <w:t>进程</w:t>
      </w:r>
      <w:r>
        <w:rPr>
          <w:rFonts w:hint="eastAsia" w:ascii="微软雅黑" w:hAnsi="微软雅黑" w:eastAsia="微软雅黑" w:cs="微软雅黑"/>
          <w:color w:val="000000"/>
          <w:spacing w:val="0"/>
          <w:w w:val="100"/>
          <w:position w:val="0"/>
          <w:sz w:val="19"/>
          <w:szCs w:val="19"/>
          <w:lang w:val="en-US" w:eastAsia="en-US" w:bidi="en-US"/>
        </w:rPr>
        <w:t>（pid</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init</w:t>
      </w:r>
      <w:r>
        <w:rPr>
          <w:rFonts w:hint="eastAsia" w:ascii="微软雅黑" w:hAnsi="微软雅黑" w:eastAsia="微软雅黑" w:cs="微软雅黑"/>
          <w:color w:val="000000"/>
          <w:spacing w:val="0"/>
          <w:w w:val="100"/>
          <w:position w:val="0"/>
        </w:rPr>
        <w:t>进程</w:t>
      </w:r>
      <w:r>
        <w:rPr>
          <w:rFonts w:hint="eastAsia" w:ascii="微软雅黑" w:hAnsi="微软雅黑" w:eastAsia="微软雅黑" w:cs="微软雅黑"/>
          <w:color w:val="000000"/>
          <w:spacing w:val="0"/>
          <w:w w:val="100"/>
          <w:position w:val="0"/>
          <w:sz w:val="19"/>
          <w:szCs w:val="19"/>
          <w:lang w:val="en-US" w:eastAsia="en-US" w:bidi="en-US"/>
        </w:rPr>
        <w:t>（pid</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 xml:space="preserve">时 发生，结果同样是系统陷濾乱，因为内核缺了这两个重要的进程根本就无法工作。不过，要是 </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在其他进程运行时发生内核就会杀死该进程并尝试着继续执行。</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的产生有很多可隹原因，其中包括内存访问越界或者非法的指令等。作为一个内核开 发者，你将会经常处理（毫无疑问，也将导致）</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8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紧接着的是一个。</w:t>
      </w:r>
      <w:r>
        <w:rPr>
          <w:rFonts w:hint="eastAsia" w:ascii="微软雅黑" w:hAnsi="微软雅黑" w:eastAsia="微软雅黑" w:cs="微软雅黑"/>
          <w:color w:val="000000"/>
          <w:spacing w:val="0"/>
          <w:w w:val="100"/>
          <w:position w:val="0"/>
          <w:sz w:val="19"/>
          <w:szCs w:val="19"/>
          <w:lang w:val="en-US" w:eastAsia="en-US" w:bidi="en-US"/>
        </w:rPr>
        <w:t xml:space="preserve">ops </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实例，它是在一台</w:t>
      </w:r>
      <w:r>
        <w:rPr>
          <w:rFonts w:hint="eastAsia" w:ascii="微软雅黑" w:hAnsi="微软雅黑" w:eastAsia="微软雅黑" w:cs="微软雅黑"/>
          <w:color w:val="000000"/>
          <w:spacing w:val="0"/>
          <w:w w:val="100"/>
          <w:position w:val="0"/>
          <w:sz w:val="19"/>
          <w:szCs w:val="19"/>
          <w:lang w:val="en-US" w:eastAsia="en-US" w:bidi="en-US"/>
        </w:rPr>
        <w:t>PPC</w:t>
      </w:r>
      <w:r>
        <w:rPr>
          <w:rFonts w:hint="eastAsia" w:ascii="微软雅黑" w:hAnsi="微软雅黑" w:eastAsia="微软雅黑" w:cs="微软雅黑"/>
          <w:color w:val="000000"/>
          <w:spacing w:val="0"/>
          <w:w w:val="100"/>
          <w:position w:val="0"/>
        </w:rPr>
        <w:t>机器上的</w:t>
      </w:r>
      <w:r>
        <w:rPr>
          <w:rFonts w:hint="eastAsia" w:ascii="微软雅黑" w:hAnsi="微软雅黑" w:eastAsia="微软雅黑" w:cs="微软雅黑"/>
          <w:color w:val="000000"/>
          <w:spacing w:val="0"/>
          <w:w w:val="100"/>
          <w:position w:val="0"/>
          <w:sz w:val="19"/>
          <w:szCs w:val="19"/>
          <w:lang w:val="en-US" w:eastAsia="en-US" w:bidi="en-US"/>
        </w:rPr>
        <w:t>tulip</w:t>
      </w:r>
      <w:r>
        <w:rPr>
          <w:rFonts w:hint="eastAsia" w:ascii="微软雅黑" w:hAnsi="微软雅黑" w:eastAsia="微软雅黑" w:cs="微软雅黑"/>
          <w:color w:val="000000"/>
          <w:spacing w:val="0"/>
          <w:w w:val="100"/>
          <w:position w:val="0"/>
        </w:rPr>
        <w:t>网卡的定时器处理函数运行 时发生的：</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Oops: Exception in kenel mode, sig: 4</w:t>
      </w:r>
    </w:p>
    <w:p>
      <w:pPr>
        <w:pStyle w:val="41"/>
        <w:keepNext w:val="0"/>
        <w:keepLines w:val="0"/>
        <w:widowControl w:val="0"/>
        <w:shd w:val="clear" w:color="auto" w:fill="auto"/>
        <w:bidi w:val="0"/>
        <w:spacing w:before="0" w:after="24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Unable to handle kernel NULL pointer dereference at virtual address 00000001</w:t>
      </w:r>
    </w:p>
    <w:p>
      <w:pPr>
        <w:pStyle w:val="41"/>
        <w:keepNext w:val="0"/>
        <w:keepLines w:val="0"/>
        <w:widowControl w:val="0"/>
        <w:shd w:val="clear" w:color="auto" w:fill="auto"/>
        <w:bidi w:val="0"/>
        <w:spacing w:before="0" w:after="0" w:line="283" w:lineRule="auto"/>
        <w:ind w:left="4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NIP: C013A7F0 LR: C01317FO SP: C0685E00 REGS: c0905dl0 TRAP! 0700 Not tainted</w:t>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274320" distL="0" distR="0" simplePos="0" relativeHeight="125830144" behindDoc="0" locked="0" layoutInCell="1" allowOverlap="1">
                <wp:simplePos x="0" y="0"/>
                <wp:positionH relativeFrom="page">
                  <wp:posOffset>848360</wp:posOffset>
                </wp:positionH>
                <wp:positionV relativeFrom="paragraph">
                  <wp:posOffset>0</wp:posOffset>
                </wp:positionV>
                <wp:extent cx="2475230" cy="666115"/>
                <wp:effectExtent l="0" t="0" r="0" b="0"/>
                <wp:wrapTopAndBottom/>
                <wp:docPr id="1228" name="Shape 1228"/>
                <wp:cNvGraphicFramePr/>
                <a:graphic xmlns:a="http://schemas.openxmlformats.org/drawingml/2006/main">
                  <a:graphicData uri="http://schemas.microsoft.com/office/word/2010/wordprocessingShape">
                    <wps:wsp>
                      <wps:cNvSpPr txBox="1"/>
                      <wps:spPr>
                        <a:xfrm>
                          <a:off x="0" y="0"/>
                          <a:ext cx="2475230" cy="666115"/>
                        </a:xfrm>
                        <a:prstGeom prst="rect">
                          <a:avLst/>
                        </a:prstGeom>
                        <a:noFill/>
                      </wps:spPr>
                      <wps:txbx>
                        <w:txbxContent>
                          <w:p>
                            <w:pPr>
                              <w:pStyle w:val="41"/>
                              <w:keepNext w:val="0"/>
                              <w:keepLines w:val="0"/>
                              <w:widowControl w:val="0"/>
                              <w:shd w:val="clear" w:color="auto" w:fill="auto"/>
                              <w:bidi w:val="0"/>
                              <w:spacing w:before="0" w:after="0" w:line="283" w:lineRule="auto"/>
                              <w:ind w:left="600" w:right="0" w:hanging="600"/>
                              <w:jc w:val="left"/>
                            </w:pPr>
                            <w:r>
                              <w:rPr>
                                <w:rFonts w:ascii="Times New Roman" w:hAnsi="Times New Roman" w:eastAsia="Times New Roman" w:cs="Times New Roman"/>
                                <w:color w:val="000000"/>
                                <w:spacing w:val="0"/>
                                <w:w w:val="100"/>
                                <w:position w:val="0"/>
                                <w:lang w:val="en-US" w:eastAsia="en-US" w:bidi="en-US"/>
                              </w:rPr>
                              <w:t>MSR: 00089037 EE: 1 PR: 0 FP: 0 ME: 1 IR/DR: 11 c0712530[0]</w:t>
                            </w:r>
                            <w:r>
                              <w:rPr>
                                <w:rFonts w:ascii="MingLiU" w:hAnsi="MingLiU" w:eastAsia="MingLiU" w:cs="MingLiU"/>
                                <w:color w:val="000000"/>
                                <w:spacing w:val="0"/>
                                <w:w w:val="100"/>
                                <w:position w:val="0"/>
                                <w:lang w:val="zh-TW" w:eastAsia="zh-TW" w:bidi="zh-TW"/>
                              </w:rPr>
                              <w:t>初</w:t>
                            </w:r>
                            <w:r>
                              <w:rPr>
                                <w:rFonts w:ascii="Times New Roman" w:hAnsi="Times New Roman" w:eastAsia="Times New Roman" w:cs="Times New Roman"/>
                                <w:color w:val="000000"/>
                                <w:spacing w:val="0"/>
                                <w:w w:val="100"/>
                                <w:position w:val="0"/>
                                <w:lang w:val="en-US" w:eastAsia="en-US" w:bidi="en-US"/>
                              </w:rPr>
                              <w:t>pper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Last</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C013A7C0</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000012A0</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00000000</w:t>
                            </w:r>
                          </w:p>
                        </w:txbxContent>
                      </wps:txbx>
                      <wps:bodyPr lIns="0" tIns="0" rIns="0" bIns="0">
                        <a:noAutofit/>
                      </wps:bodyPr>
                    </wps:wsp>
                  </a:graphicData>
                </a:graphic>
              </wp:anchor>
            </w:drawing>
          </mc:Choice>
          <mc:Fallback>
            <w:pict>
              <v:shape id="Shape 1228" o:spid="_x0000_s1026" o:spt="202" type="#_x0000_t202" style="position:absolute;left:0pt;margin-left:66.8pt;margin-top:0pt;height:52.45pt;width:194.9pt;mso-position-horizontal-relative:page;mso-wrap-distance-bottom:21.6pt;mso-wrap-distance-top:0pt;z-index:125830144;mso-width-relative:page;mso-height-relative:page;" filled="f" stroked="f" coordsize="21600,21600" o:gfxdata="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wagp3XAAAACAEAAA8AAAAAAAAAAQAgAAAAIgAAAGRycy9kb3ducmV2Lnht&#10;bFBLAQIUABQAAAAIAIdO4kDWYs4kiAEAABw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3" w:lineRule="auto"/>
                        <w:ind w:left="600" w:right="0" w:hanging="600"/>
                        <w:jc w:val="left"/>
                      </w:pPr>
                      <w:r>
                        <w:rPr>
                          <w:rFonts w:ascii="Times New Roman" w:hAnsi="Times New Roman" w:eastAsia="Times New Roman" w:cs="Times New Roman"/>
                          <w:color w:val="000000"/>
                          <w:spacing w:val="0"/>
                          <w:w w:val="100"/>
                          <w:position w:val="0"/>
                          <w:lang w:val="en-US" w:eastAsia="en-US" w:bidi="en-US"/>
                        </w:rPr>
                        <w:t>MSR: 00089037 EE: 1 PR: 0 FP: 0 ME: 1 IR/DR: 11 c0712530[0]</w:t>
                      </w:r>
                      <w:r>
                        <w:rPr>
                          <w:rFonts w:ascii="MingLiU" w:hAnsi="MingLiU" w:eastAsia="MingLiU" w:cs="MingLiU"/>
                          <w:color w:val="000000"/>
                          <w:spacing w:val="0"/>
                          <w:w w:val="100"/>
                          <w:position w:val="0"/>
                          <w:lang w:val="zh-TW" w:eastAsia="zh-TW" w:bidi="zh-TW"/>
                        </w:rPr>
                        <w:t>初</w:t>
                      </w:r>
                      <w:r>
                        <w:rPr>
                          <w:rFonts w:ascii="Times New Roman" w:hAnsi="Times New Roman" w:eastAsia="Times New Roman" w:cs="Times New Roman"/>
                          <w:color w:val="000000"/>
                          <w:spacing w:val="0"/>
                          <w:w w:val="100"/>
                          <w:position w:val="0"/>
                          <w:lang w:val="en-US" w:eastAsia="en-US" w:bidi="en-US"/>
                        </w:rPr>
                        <w:t>pper</w:t>
                      </w:r>
                      <w:r>
                        <w:rPr>
                          <w:rFonts w:ascii="宋体" w:hAnsi="宋体" w:eastAsia="宋体" w:cs="宋体"/>
                          <w:color w:val="000000"/>
                          <w:spacing w:val="0"/>
                          <w:w w:val="100"/>
                          <w:position w:val="0"/>
                          <w:lang w:val="en-US" w:eastAsia="en-US" w:bidi="en-US"/>
                        </w:rPr>
                        <w:t>，</w:t>
                      </w:r>
                      <w:r>
                        <w:rPr>
                          <w:rFonts w:ascii="Times New Roman" w:hAnsi="Times New Roman" w:eastAsia="Times New Roman" w:cs="Times New Roman"/>
                          <w:color w:val="000000"/>
                          <w:spacing w:val="0"/>
                          <w:w w:val="100"/>
                          <w:position w:val="0"/>
                          <w:lang w:val="en-US" w:eastAsia="en-US" w:bidi="en-US"/>
                        </w:rPr>
                        <w:t>Last</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C013A7C0</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000012A0</w:t>
                      </w:r>
                    </w:p>
                    <w:p>
                      <w:pPr>
                        <w:pStyle w:val="41"/>
                        <w:keepNext w:val="0"/>
                        <w:keepLines w:val="0"/>
                        <w:widowControl w:val="0"/>
                        <w:shd w:val="clear" w:color="auto" w:fill="auto"/>
                        <w:bidi w:val="0"/>
                        <w:spacing w:before="0" w:after="0" w:line="283" w:lineRule="auto"/>
                        <w:ind w:left="0" w:right="0" w:firstLine="60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143510" distB="685800" distL="0" distR="0" simplePos="0" relativeHeight="125830144" behindDoc="0" locked="0" layoutInCell="1" allowOverlap="1">
                <wp:simplePos x="0" y="0"/>
                <wp:positionH relativeFrom="page">
                  <wp:posOffset>848360</wp:posOffset>
                </wp:positionH>
                <wp:positionV relativeFrom="paragraph">
                  <wp:posOffset>143510</wp:posOffset>
                </wp:positionV>
                <wp:extent cx="352425" cy="111125"/>
                <wp:effectExtent l="0" t="0" r="0" b="0"/>
                <wp:wrapTopAndBottom/>
                <wp:docPr id="1230" name="Shape 1230"/>
                <wp:cNvGraphicFramePr/>
                <a:graphic xmlns:a="http://schemas.openxmlformats.org/drawingml/2006/main">
                  <a:graphicData uri="http://schemas.microsoft.com/office/word/2010/wordprocessingShape">
                    <wps:wsp>
                      <wps:cNvSpPr txBox="1"/>
                      <wps:spPr>
                        <a:xfrm>
                          <a:off x="0" y="0"/>
                          <a:ext cx="352425" cy="11112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Courier New" w:hAnsi="Courier New" w:eastAsia="Courier New" w:cs="Courier New"/>
                                <w:b/>
                                <w:bCs/>
                                <w:color w:val="000000"/>
                                <w:spacing w:val="0"/>
                                <w:w w:val="100"/>
                                <w:position w:val="0"/>
                                <w:sz w:val="14"/>
                                <w:szCs w:val="14"/>
                                <w:lang w:val="en-US" w:eastAsia="en-US" w:bidi="en-US"/>
                              </w:rPr>
                              <w:t>TASK =</w:t>
                            </w:r>
                          </w:p>
                        </w:txbxContent>
                      </wps:txbx>
                      <wps:bodyPr wrap="none" lIns="0" tIns="0" rIns="0" bIns="0">
                        <a:noAutofit/>
                      </wps:bodyPr>
                    </wps:wsp>
                  </a:graphicData>
                </a:graphic>
              </wp:anchor>
            </w:drawing>
          </mc:Choice>
          <mc:Fallback>
            <w:pict>
              <v:shape id="Shape 1230" o:spid="_x0000_s1026" o:spt="202" type="#_x0000_t202" style="position:absolute;left:0pt;margin-left:66.8pt;margin-top:11.3pt;height:8.75pt;width:27.75pt;mso-position-horizontal-relative:page;mso-wrap-distance-bottom:54pt;mso-wrap-distance-top:11.3pt;mso-wrap-style:none;z-index:125830144;mso-width-relative:page;mso-height-relative:page;" filled="f" stroked="f" coordsize="21600,21600" o:gfxdata="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inSrdYAAAAJAQAADwAAAAAAAAABACAAAAAiAAAAZHJzL2Rvd25y&#10;ZXYueG1sUEsBAhQAFAAAAAgAh07iQPWqHneOAQAAJwMAAA4AAAAAAAAAAQAgAAAAJQ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Courier New" w:hAnsi="Courier New" w:eastAsia="Courier New" w:cs="Courier New"/>
                          <w:b/>
                          <w:bCs/>
                          <w:color w:val="000000"/>
                          <w:spacing w:val="0"/>
                          <w:w w:val="100"/>
                          <w:position w:val="0"/>
                          <w:sz w:val="14"/>
                          <w:szCs w:val="14"/>
                          <w:lang w:val="en-US" w:eastAsia="en-US" w:bidi="en-US"/>
                        </w:rPr>
                        <w:t>TASK =</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548640" distL="0" distR="0" simplePos="0" relativeHeight="125830144" behindDoc="0" locked="0" layoutInCell="1" allowOverlap="1">
                <wp:simplePos x="0" y="0"/>
                <wp:positionH relativeFrom="page">
                  <wp:posOffset>848360</wp:posOffset>
                </wp:positionH>
                <wp:positionV relativeFrom="paragraph">
                  <wp:posOffset>260985</wp:posOffset>
                </wp:positionV>
                <wp:extent cx="346075" cy="130810"/>
                <wp:effectExtent l="0" t="0" r="0" b="0"/>
                <wp:wrapTopAndBottom/>
                <wp:docPr id="1232" name="Shape 1232"/>
                <wp:cNvGraphicFramePr/>
                <a:graphic xmlns:a="http://schemas.openxmlformats.org/drawingml/2006/main">
                  <a:graphicData uri="http://schemas.microsoft.com/office/word/2010/wordprocessingShape">
                    <wps:wsp>
                      <wps:cNvSpPr txBox="1"/>
                      <wps:spPr>
                        <a:xfrm>
                          <a:off x="0" y="0"/>
                          <a:ext cx="34607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GPR00:</w:t>
                            </w:r>
                          </w:p>
                        </w:txbxContent>
                      </wps:txbx>
                      <wps:bodyPr wrap="none" lIns="0" tIns="0" rIns="0" bIns="0">
                        <a:noAutofit/>
                      </wps:bodyPr>
                    </wps:wsp>
                  </a:graphicData>
                </a:graphic>
              </wp:anchor>
            </w:drawing>
          </mc:Choice>
          <mc:Fallback>
            <w:pict>
              <v:shape id="Shape 1232" o:spid="_x0000_s1026" o:spt="202" type="#_x0000_t202" style="position:absolute;left:0pt;margin-left:66.8pt;margin-top:20.55pt;height:10.3pt;width:27.25pt;mso-position-horizontal-relative:page;mso-wrap-distance-bottom:43.2pt;mso-wrap-distance-top:20.55pt;mso-wrap-style:none;z-index:125830144;mso-width-relative:page;mso-height-relative:page;" filled="f" stroked="f" coordsize="21600,21600" o:gfxdata="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I+Rkt1QAAAAkBAAAPAAAAAAAAAAEAIAAAACIAAABkcnMvZG93&#10;bnJldi54bWxQSwECFAAUAAAACACHTuJAazH9o5EBAAAnAwAADgAAAAAAAAABACAAAAAk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GPR00:</w:t>
                      </w:r>
                    </w:p>
                  </w:txbxContent>
                </v:textbox>
                <w10:wrap type="topAndBottom"/>
              </v:shape>
            </w:pict>
          </mc:Fallback>
        </mc:AlternateContent>
      </w:r>
      <w:r>
        <w:rPr>
          <w:rFonts w:hint="eastAsia" w:ascii="微软雅黑" w:hAnsi="微软雅黑" w:eastAsia="微软雅黑" w:cs="微软雅黑"/>
        </w:rPr>
        <mc:AlternateContent>
          <mc:Choice Requires="wps">
            <w:drawing>
              <wp:anchor distT="398145" distB="411480" distL="0" distR="0" simplePos="0" relativeHeight="125830144" behindDoc="0" locked="0" layoutInCell="1" allowOverlap="1">
                <wp:simplePos x="0" y="0"/>
                <wp:positionH relativeFrom="page">
                  <wp:posOffset>848360</wp:posOffset>
                </wp:positionH>
                <wp:positionV relativeFrom="paragraph">
                  <wp:posOffset>398145</wp:posOffset>
                </wp:positionV>
                <wp:extent cx="346075" cy="130810"/>
                <wp:effectExtent l="0" t="0" r="0" b="0"/>
                <wp:wrapTopAndBottom/>
                <wp:docPr id="1234" name="Shape 1234"/>
                <wp:cNvGraphicFramePr/>
                <a:graphic xmlns:a="http://schemas.openxmlformats.org/drawingml/2006/main">
                  <a:graphicData uri="http://schemas.microsoft.com/office/word/2010/wordprocessingShape">
                    <wps:wsp>
                      <wps:cNvSpPr txBox="1"/>
                      <wps:spPr>
                        <a:xfrm>
                          <a:off x="0" y="0"/>
                          <a:ext cx="34607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GPR08:</w:t>
                            </w:r>
                          </w:p>
                        </w:txbxContent>
                      </wps:txbx>
                      <wps:bodyPr wrap="none" lIns="0" tIns="0" rIns="0" bIns="0">
                        <a:noAutofit/>
                      </wps:bodyPr>
                    </wps:wsp>
                  </a:graphicData>
                </a:graphic>
              </wp:anchor>
            </w:drawing>
          </mc:Choice>
          <mc:Fallback>
            <w:pict>
              <v:shape id="Shape 1234" o:spid="_x0000_s1026" o:spt="202" type="#_x0000_t202" style="position:absolute;left:0pt;margin-left:66.8pt;margin-top:31.35pt;height:10.3pt;width:27.25pt;mso-position-horizontal-relative:page;mso-wrap-distance-bottom:32.4pt;mso-wrap-distance-top:31.35pt;mso-wrap-style:none;z-index:125830144;mso-width-relative:page;mso-height-relative:page;" filled="f" stroked="f" coordsize="21600,21600" o:gfxdata="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Pu7GO1QAAAAkBAAAPAAAAAAAAAAEAIAAAACIAAABkcnMvZG93&#10;bnJldi54bWxQSwECFAAUAAAACACHTuJA9db0CZEBAAAnAwAADgAAAAAAAAABACAAAAAk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GPR08:</w:t>
                      </w:r>
                    </w:p>
                  </w:txbxContent>
                </v:textbox>
                <w10:wrap type="topAndBottom"/>
              </v:shape>
            </w:pict>
          </mc:Fallback>
        </mc:AlternateContent>
      </w:r>
      <w:r>
        <w:rPr>
          <w:rFonts w:hint="eastAsia" w:ascii="微软雅黑" w:hAnsi="微软雅黑" w:eastAsia="微软雅黑" w:cs="微软雅黑"/>
        </w:rPr>
        <mc:AlternateContent>
          <mc:Choice Requires="wps">
            <w:drawing>
              <wp:anchor distT="535305" distB="274320" distL="0" distR="0" simplePos="0" relativeHeight="125830144" behindDoc="0" locked="0" layoutInCell="1" allowOverlap="1">
                <wp:simplePos x="0" y="0"/>
                <wp:positionH relativeFrom="page">
                  <wp:posOffset>848360</wp:posOffset>
                </wp:positionH>
                <wp:positionV relativeFrom="paragraph">
                  <wp:posOffset>535305</wp:posOffset>
                </wp:positionV>
                <wp:extent cx="339725" cy="130810"/>
                <wp:effectExtent l="0" t="0" r="0" b="0"/>
                <wp:wrapTopAndBottom/>
                <wp:docPr id="1236" name="Shape 1236"/>
                <wp:cNvGraphicFramePr/>
                <a:graphic xmlns:a="http://schemas.openxmlformats.org/drawingml/2006/main">
                  <a:graphicData uri="http://schemas.microsoft.com/office/word/2010/wordprocessingShape">
                    <wps:wsp>
                      <wps:cNvSpPr txBox="1"/>
                      <wps:spPr>
                        <a:xfrm>
                          <a:off x="0" y="0"/>
                          <a:ext cx="33972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GPR16:</w:t>
                            </w:r>
                          </w:p>
                        </w:txbxContent>
                      </wps:txbx>
                      <wps:bodyPr wrap="none" lIns="0" tIns="0" rIns="0" bIns="0">
                        <a:noAutofit/>
                      </wps:bodyPr>
                    </wps:wsp>
                  </a:graphicData>
                </a:graphic>
              </wp:anchor>
            </w:drawing>
          </mc:Choice>
          <mc:Fallback>
            <w:pict>
              <v:shape id="Shape 1236" o:spid="_x0000_s1026" o:spt="202" type="#_x0000_t202" style="position:absolute;left:0pt;margin-left:66.8pt;margin-top:42.15pt;height:10.3pt;width:26.75pt;mso-position-horizontal-relative:page;mso-wrap-distance-bottom:21.6pt;mso-wrap-distance-top:42.15pt;mso-wrap-style:none;z-index:125830144;mso-width-relative:page;mso-height-relative:page;" filled="f" stroked="f" coordsize="21600,21600" o:gfxdata="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fUAUPXAAAACgEAAA8AAAAAAAAAAQAgAAAAIgAAAGRycy9k&#10;b3ducmV2LnhtbFBLAQIUABQAAAAIAIdO4kBcsNxP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GPR16:</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274320" distL="0" distR="0" simplePos="0" relativeHeight="125830144" behindDoc="0" locked="0" layoutInCell="1" allowOverlap="1">
                <wp:simplePos x="0" y="0"/>
                <wp:positionH relativeFrom="page">
                  <wp:posOffset>1723390</wp:posOffset>
                </wp:positionH>
                <wp:positionV relativeFrom="paragraph">
                  <wp:posOffset>260985</wp:posOffset>
                </wp:positionV>
                <wp:extent cx="372110" cy="405130"/>
                <wp:effectExtent l="0" t="0" r="0" b="0"/>
                <wp:wrapTopAndBottom/>
                <wp:docPr id="1238" name="Shape 1238"/>
                <wp:cNvGraphicFramePr/>
                <a:graphic xmlns:a="http://schemas.openxmlformats.org/drawingml/2006/main">
                  <a:graphicData uri="http://schemas.microsoft.com/office/word/2010/wordprocessingShape">
                    <wps:wsp>
                      <wps:cNvSpPr txBox="1"/>
                      <wps:spPr>
                        <a:xfrm>
                          <a:off x="0" y="0"/>
                          <a:ext cx="372110" cy="4051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C0295EC</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OOOOOOD</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000000D</w:t>
                            </w:r>
                          </w:p>
                        </w:txbxContent>
                      </wps:txbx>
                      <wps:bodyPr lIns="0" tIns="0" rIns="0" bIns="0">
                        <a:noAutofit/>
                      </wps:bodyPr>
                    </wps:wsp>
                  </a:graphicData>
                </a:graphic>
              </wp:anchor>
            </w:drawing>
          </mc:Choice>
          <mc:Fallback>
            <w:pict>
              <v:shape id="Shape 1238" o:spid="_x0000_s1026" o:spt="202" type="#_x0000_t202" style="position:absolute;left:0pt;margin-left:135.7pt;margin-top:20.55pt;height:31.9pt;width:29.3pt;mso-position-horizontal-relative:page;mso-wrap-distance-bottom:21.6pt;mso-wrap-distance-top:20.55pt;z-index:125830144;mso-width-relative:page;mso-height-relative:page;" filled="f" stroked="f" coordsize="21600,21600" o:gfxdata="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pCFy9kAAAAKAQAADwAAAAAAAAABACAAAAAiAAAAZHJzL2Rvd25yZXYu&#10;eG1sUEsBAhQAFAAAAAgAh07iQGQ1yrmIAQAAGw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C0295EC</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OOOOOOD</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000000D</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274320" distL="0" distR="0" simplePos="0" relativeHeight="125830144" behindDoc="0" locked="0" layoutInCell="1" allowOverlap="1">
                <wp:simplePos x="0" y="0"/>
                <wp:positionH relativeFrom="page">
                  <wp:posOffset>2128520</wp:posOffset>
                </wp:positionH>
                <wp:positionV relativeFrom="paragraph">
                  <wp:posOffset>260985</wp:posOffset>
                </wp:positionV>
                <wp:extent cx="424815" cy="405130"/>
                <wp:effectExtent l="0" t="0" r="0" b="0"/>
                <wp:wrapTopAndBottom/>
                <wp:docPr id="1240" name="Shape 1240"/>
                <wp:cNvGraphicFramePr/>
                <a:graphic xmlns:a="http://schemas.openxmlformats.org/drawingml/2006/main">
                  <a:graphicData uri="http://schemas.microsoft.com/office/word/2010/wordprocessingShape">
                    <wps:wsp>
                      <wps:cNvSpPr txBox="1"/>
                      <wps:spPr>
                        <a:xfrm>
                          <a:off x="0" y="0"/>
                          <a:ext cx="424815" cy="4051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C0231530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lIns="0" tIns="0" rIns="0" bIns="0">
                        <a:noAutofit/>
                      </wps:bodyPr>
                    </wps:wsp>
                  </a:graphicData>
                </a:graphic>
              </wp:anchor>
            </w:drawing>
          </mc:Choice>
          <mc:Fallback>
            <w:pict>
              <v:shape id="Shape 1240" o:spid="_x0000_s1026" o:spt="202" type="#_x0000_t202" style="position:absolute;left:0pt;margin-left:167.6pt;margin-top:20.55pt;height:31.9pt;width:33.45pt;mso-position-horizontal-relative:page;mso-wrap-distance-bottom:21.6pt;mso-wrap-distance-top:20.55pt;z-index:125830144;mso-width-relative:page;mso-height-relative:page;" filled="f" stroked="f" coordsize="21600,21600" o:gfxdata="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jLMeNkAAAAKAQAADwAAAAAAAAABACAAAAAiAAAAZHJzL2Rvd25yZXYu&#10;eG1sUEsBAhQAFAAAAAgAh07iQGXvT+yIAQAAGwMAAA4AAAAAAAAAAQAgAAAAKA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C0231530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117475" distB="548640" distL="0" distR="0" simplePos="0" relativeHeight="125830144" behindDoc="0" locked="0" layoutInCell="1" allowOverlap="1">
                <wp:simplePos x="0" y="0"/>
                <wp:positionH relativeFrom="page">
                  <wp:posOffset>2592070</wp:posOffset>
                </wp:positionH>
                <wp:positionV relativeFrom="paragraph">
                  <wp:posOffset>117475</wp:posOffset>
                </wp:positionV>
                <wp:extent cx="463550" cy="274320"/>
                <wp:effectExtent l="0" t="0" r="0" b="0"/>
                <wp:wrapTopAndBottom/>
                <wp:docPr id="1242" name="Shape 1242"/>
                <wp:cNvGraphicFramePr/>
                <a:graphic xmlns:a="http://schemas.openxmlformats.org/drawingml/2006/main">
                  <a:graphicData uri="http://schemas.microsoft.com/office/word/2010/wordprocessingShape">
                    <wps:wsp>
                      <wps:cNvSpPr txBox="1"/>
                      <wps:spPr>
                        <a:xfrm>
                          <a:off x="0" y="0"/>
                          <a:ext cx="463550" cy="274320"/>
                        </a:xfrm>
                        <a:prstGeom prst="rect">
                          <a:avLst/>
                        </a:prstGeom>
                        <a:noFill/>
                      </wps:spPr>
                      <wps:txbx>
                        <w:txbxContent>
                          <w:p>
                            <w:pPr>
                              <w:pStyle w:val="41"/>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syscall:</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0000002F</w:t>
                            </w:r>
                          </w:p>
                        </w:txbxContent>
                      </wps:txbx>
                      <wps:bodyPr lIns="0" tIns="0" rIns="0" bIns="0">
                        <a:noAutofit/>
                      </wps:bodyPr>
                    </wps:wsp>
                  </a:graphicData>
                </a:graphic>
              </wp:anchor>
            </w:drawing>
          </mc:Choice>
          <mc:Fallback>
            <w:pict>
              <v:shape id="Shape 1242" o:spid="_x0000_s1026" o:spt="202" type="#_x0000_t202" style="position:absolute;left:0pt;margin-left:204.1pt;margin-top:9.25pt;height:21.6pt;width:36.5pt;mso-position-horizontal-relative:page;mso-wrap-distance-bottom:43.2pt;mso-wrap-distance-top:9.25pt;z-index:125830144;mso-width-relative:page;mso-height-relative:page;" filled="f" stroked="f" coordsize="21600,21600" o:gfxdata="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tXzMDXAAAACQEAAA8AAAAAAAAAAQAgAAAAIgAAAGRycy9kb3ducmV2Lnht&#10;bFBLAQIUABQAAAAIAIdO4kCfUE8YiAEAABs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4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syscall:</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0000002F</w:t>
                      </w:r>
                    </w:p>
                  </w:txbxContent>
                </v:textbox>
                <w10:wrap type="topAndBottom"/>
              </v:shape>
            </w:pict>
          </mc:Fallback>
        </mc:AlternateContent>
      </w:r>
      <w:r>
        <w:rPr>
          <w:rFonts w:hint="eastAsia" w:ascii="微软雅黑" w:hAnsi="微软雅黑" w:eastAsia="微软雅黑" w:cs="微软雅黑"/>
        </w:rPr>
        <mc:AlternateContent>
          <mc:Choice Requires="wps">
            <w:drawing>
              <wp:anchor distT="398145" distB="411480" distL="0" distR="0" simplePos="0" relativeHeight="125830144" behindDoc="0" locked="0" layoutInCell="1" allowOverlap="1">
                <wp:simplePos x="0" y="0"/>
                <wp:positionH relativeFrom="page">
                  <wp:posOffset>2592070</wp:posOffset>
                </wp:positionH>
                <wp:positionV relativeFrom="paragraph">
                  <wp:posOffset>398145</wp:posOffset>
                </wp:positionV>
                <wp:extent cx="457200" cy="130810"/>
                <wp:effectExtent l="0" t="0" r="0" b="0"/>
                <wp:wrapTopAndBottom/>
                <wp:docPr id="1244" name="Shape 1244"/>
                <wp:cNvGraphicFramePr/>
                <a:graphic xmlns:a="http://schemas.openxmlformats.org/drawingml/2006/main">
                  <a:graphicData uri="http://schemas.microsoft.com/office/word/2010/wordprocessingShape">
                    <wps:wsp>
                      <wps:cNvSpPr txBox="1"/>
                      <wps:spPr>
                        <a:xfrm>
                          <a:off x="0" y="0"/>
                          <a:ext cx="45720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C0292AA0</w:t>
                            </w:r>
                          </w:p>
                        </w:txbxContent>
                      </wps:txbx>
                      <wps:bodyPr wrap="none" lIns="0" tIns="0" rIns="0" bIns="0">
                        <a:noAutofit/>
                      </wps:bodyPr>
                    </wps:wsp>
                  </a:graphicData>
                </a:graphic>
              </wp:anchor>
            </w:drawing>
          </mc:Choice>
          <mc:Fallback>
            <w:pict>
              <v:shape id="Shape 1244" o:spid="_x0000_s1026" o:spt="202" type="#_x0000_t202" style="position:absolute;left:0pt;margin-left:204.1pt;margin-top:31.35pt;height:10.3pt;width:36pt;mso-position-horizontal-relative:page;mso-wrap-distance-bottom:32.4pt;mso-wrap-distance-top:31.35pt;mso-wrap-style:none;z-index:125830144;mso-width-relative:page;mso-height-relative:page;" filled="f" stroked="f" coordsize="21600,21600" o:gfxdata="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NTUuHXAAAACQEAAA8AAAAAAAAAAQAgAAAAIgAAAGRycy9k&#10;b3ducmV2LnhtbFBLAQIUABQAAAAIAIdO4kDyiYG3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C0292AA0</w:t>
                      </w:r>
                    </w:p>
                  </w:txbxContent>
                </v:textbox>
                <w10:wrap type="topAndBottom"/>
              </v:shape>
            </w:pict>
          </mc:Fallback>
        </mc:AlternateContent>
      </w:r>
      <w:r>
        <w:rPr>
          <w:rFonts w:hint="eastAsia" w:ascii="微软雅黑" w:hAnsi="微软雅黑" w:eastAsia="微软雅黑" w:cs="微软雅黑"/>
        </w:rPr>
        <mc:AlternateContent>
          <mc:Choice Requires="wps">
            <w:drawing>
              <wp:anchor distT="535305" distB="274320" distL="0" distR="0" simplePos="0" relativeHeight="125830144" behindDoc="0" locked="0" layoutInCell="1" allowOverlap="1">
                <wp:simplePos x="0" y="0"/>
                <wp:positionH relativeFrom="page">
                  <wp:posOffset>2599055</wp:posOffset>
                </wp:positionH>
                <wp:positionV relativeFrom="paragraph">
                  <wp:posOffset>535305</wp:posOffset>
                </wp:positionV>
                <wp:extent cx="450850" cy="130810"/>
                <wp:effectExtent l="0" t="0" r="0" b="0"/>
                <wp:wrapTopAndBottom/>
                <wp:docPr id="1246" name="Shape 1246"/>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wrap="none" lIns="0" tIns="0" rIns="0" bIns="0">
                        <a:noAutofit/>
                      </wps:bodyPr>
                    </wps:wsp>
                  </a:graphicData>
                </a:graphic>
              </wp:anchor>
            </w:drawing>
          </mc:Choice>
          <mc:Fallback>
            <w:pict>
              <v:shape id="Shape 1246" o:spid="_x0000_s1026" o:spt="202" type="#_x0000_t202" style="position:absolute;left:0pt;margin-left:204.65pt;margin-top:42.15pt;height:10.3pt;width:35.5pt;mso-position-horizontal-relative:page;mso-wrap-distance-bottom:21.6pt;mso-wrap-distance-top:42.15pt;mso-wrap-style:none;z-index:125830144;mso-width-relative:page;mso-height-relative:page;" filled="f" stroked="f" coordsize="21600,21600" o:gfxdata="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VK6QDVAAAACgEAAA8AAAAAAAAAAQAgAAAAIgAAAGRycy9kb3du&#10;cmV2LnhtbFBLAQIUABQAAAAIAIdO4kCQR73GkAEAACcDAAAOAAAAAAAAAAEAIAAAACQ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117475" distB="692150" distL="0" distR="0" simplePos="0" relativeHeight="125830144" behindDoc="0" locked="0" layoutInCell="1" allowOverlap="1">
                <wp:simplePos x="0" y="0"/>
                <wp:positionH relativeFrom="page">
                  <wp:posOffset>3094990</wp:posOffset>
                </wp:positionH>
                <wp:positionV relativeFrom="paragraph">
                  <wp:posOffset>117475</wp:posOffset>
                </wp:positionV>
                <wp:extent cx="176530" cy="130810"/>
                <wp:effectExtent l="0" t="0" r="0" b="0"/>
                <wp:wrapTopAndBottom/>
                <wp:docPr id="1248" name="Shape 1248"/>
                <wp:cNvGraphicFramePr/>
                <a:graphic xmlns:a="http://schemas.openxmlformats.org/drawingml/2006/main">
                  <a:graphicData uri="http://schemas.microsoft.com/office/word/2010/wordprocessingShape">
                    <wps:wsp>
                      <wps:cNvSpPr txBox="1"/>
                      <wps:spPr>
                        <a:xfrm>
                          <a:off x="0" y="0"/>
                          <a:ext cx="17653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120</w:t>
                            </w:r>
                          </w:p>
                        </w:txbxContent>
                      </wps:txbx>
                      <wps:bodyPr wrap="none" lIns="0" tIns="0" rIns="0" bIns="0">
                        <a:noAutofit/>
                      </wps:bodyPr>
                    </wps:wsp>
                  </a:graphicData>
                </a:graphic>
              </wp:anchor>
            </w:drawing>
          </mc:Choice>
          <mc:Fallback>
            <w:pict>
              <v:shape id="Shape 1248" o:spid="_x0000_s1026" o:spt="202" type="#_x0000_t202" style="position:absolute;left:0pt;margin-left:243.7pt;margin-top:9.25pt;height:10.3pt;width:13.9pt;mso-position-horizontal-relative:page;mso-wrap-distance-bottom:54.5pt;mso-wrap-distance-top:9.25pt;mso-wrap-style:none;z-index:125830144;mso-width-relative:page;mso-height-relative:page;" filled="f" stroked="f" coordsize="21600,21600" o:gfxdata="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5qB/9cAAAAJAQAADwAAAAAAAAABACAAAAAiAAAAZHJzL2Rv&#10;d25yZXYueG1sUEsBAhQAFAAAAAgAh07iQNtHokOQAQAAJw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120</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274320" distL="0" distR="0" simplePos="0" relativeHeight="125830144" behindDoc="0" locked="0" layoutInCell="1" allowOverlap="1">
                <wp:simplePos x="0" y="0"/>
                <wp:positionH relativeFrom="page">
                  <wp:posOffset>3088640</wp:posOffset>
                </wp:positionH>
                <wp:positionV relativeFrom="paragraph">
                  <wp:posOffset>260985</wp:posOffset>
                </wp:positionV>
                <wp:extent cx="457200" cy="405130"/>
                <wp:effectExtent l="0" t="0" r="0" b="0"/>
                <wp:wrapTopAndBottom/>
                <wp:docPr id="1250" name="Shape 1250"/>
                <wp:cNvGraphicFramePr/>
                <a:graphic xmlns:a="http://schemas.openxmlformats.org/drawingml/2006/main">
                  <a:graphicData uri="http://schemas.microsoft.com/office/word/2010/wordprocessingShape">
                    <wps:wsp>
                      <wps:cNvSpPr txBox="1"/>
                      <wps:spPr>
                        <a:xfrm>
                          <a:off x="0" y="0"/>
                          <a:ext cx="457200" cy="4051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00000001</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4020A088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lIns="0" tIns="0" rIns="0" bIns="0">
                        <a:noAutofit/>
                      </wps:bodyPr>
                    </wps:wsp>
                  </a:graphicData>
                </a:graphic>
              </wp:anchor>
            </w:drawing>
          </mc:Choice>
          <mc:Fallback>
            <w:pict>
              <v:shape id="Shape 1250" o:spid="_x0000_s1026" o:spt="202" type="#_x0000_t202" style="position:absolute;left:0pt;margin-left:243.2pt;margin-top:20.55pt;height:31.9pt;width:36pt;mso-position-horizontal-relative:page;mso-wrap-distance-bottom:21.6pt;mso-wrap-distance-top:20.55pt;z-index:125830144;mso-width-relative:page;mso-height-relative:page;" filled="f" stroked="f" coordsize="21600,21600" o:gfxdata="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JWAd3XAAAACgEAAA8AAAAAAAAAAQAgAAAAIgAAAGRycy9kb3ducmV2Lnht&#10;bFBLAQIUABQAAAAIAIdO4kBVI3ViiAEAABs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00000001</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4020A088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0" distL="0" distR="0" simplePos="0" relativeHeight="125830144" behindDoc="0" locked="0" layoutInCell="1" allowOverlap="1">
                <wp:simplePos x="0" y="0"/>
                <wp:positionH relativeFrom="page">
                  <wp:posOffset>848360</wp:posOffset>
                </wp:positionH>
                <wp:positionV relativeFrom="paragraph">
                  <wp:posOffset>672465</wp:posOffset>
                </wp:positionV>
                <wp:extent cx="614045" cy="267970"/>
                <wp:effectExtent l="0" t="0" r="0" b="0"/>
                <wp:wrapTopAndBottom/>
                <wp:docPr id="1252" name="Shape 1252"/>
                <wp:cNvGraphicFramePr/>
                <a:graphic xmlns:a="http://schemas.openxmlformats.org/drawingml/2006/main">
                  <a:graphicData uri="http://schemas.microsoft.com/office/word/2010/wordprocessingShape">
                    <wps:wsp>
                      <wps:cNvSpPr txBox="1"/>
                      <wps:spPr>
                        <a:xfrm>
                          <a:off x="0" y="0"/>
                          <a:ext cx="614045" cy="267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GPR24: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Call trace</w:t>
                            </w:r>
                            <w:r>
                              <w:rPr>
                                <w:rFonts w:ascii="Times New Roman" w:hAnsi="Times New Roman" w:eastAsia="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Shape 1252" o:spid="_x0000_s1026" o:spt="202" type="#_x0000_t202" style="position:absolute;left:0pt;margin-left:66.8pt;margin-top:52.95pt;height:21.1pt;width:48.35pt;mso-position-horizontal-relative:page;mso-wrap-distance-bottom:0pt;mso-wrap-distance-top:52.95pt;z-index:125830144;mso-width-relative:page;mso-height-relative:page;" filled="f" stroked="f" coordsize="21600,21600" o:gfxdata="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iGgY3ZAAAACwEAAA8AAAAAAAAAAQAgAAAAIgAAAGRycy9kb3ducmV2&#10;LnhtbFBLAQIUABQAAAAIAIdO4kCScTyOiQEAABsDAAAOAAAAAAAAAAEAIAAAACgBAABkcnMvZTJv&#10;RG9jLnhtbFBLBQYAAAAABgAGAFkBAAAj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GPR24: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Call trace</w:t>
                      </w:r>
                      <w:r>
                        <w:rPr>
                          <w:rFonts w:ascii="Times New Roman" w:hAnsi="Times New Roman" w:eastAsia="Times New Roman" w:cs="Times New Roman"/>
                          <w:color w:val="000000"/>
                          <w:spacing w:val="0"/>
                          <w:w w:val="100"/>
                          <w:position w:val="0"/>
                          <w:lang w:val="zh-TW" w:eastAsia="zh-TW" w:bidi="zh-TW"/>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137160" distL="0" distR="0" simplePos="0" relativeHeight="125830144" behindDoc="0" locked="0" layoutInCell="1" allowOverlap="1">
                <wp:simplePos x="0" y="0"/>
                <wp:positionH relativeFrom="page">
                  <wp:posOffset>1240155</wp:posOffset>
                </wp:positionH>
                <wp:positionV relativeFrom="paragraph">
                  <wp:posOffset>672465</wp:posOffset>
                </wp:positionV>
                <wp:extent cx="450850" cy="130810"/>
                <wp:effectExtent l="0" t="0" r="0" b="0"/>
                <wp:wrapTopAndBottom/>
                <wp:docPr id="1254" name="Shape 1254"/>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wrap="none" lIns="0" tIns="0" rIns="0" bIns="0">
                        <a:noAutofit/>
                      </wps:bodyPr>
                    </wps:wsp>
                  </a:graphicData>
                </a:graphic>
              </wp:anchor>
            </w:drawing>
          </mc:Choice>
          <mc:Fallback>
            <w:pict>
              <v:shape id="Shape 1254" o:spid="_x0000_s1026" o:spt="202" type="#_x0000_t202" style="position:absolute;left:0pt;margin-left:97.65pt;margin-top:52.95pt;height:10.3pt;width:35.5pt;mso-position-horizontal-relative:page;mso-wrap-distance-bottom:10.8pt;mso-wrap-distance-top:52.95pt;mso-wrap-style:none;z-index:125830144;mso-width-relative:page;mso-height-relative:page;" filled="f" stroked="f" coordsize="21600,21600" o:gfxdata="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WgUWLtcAAAALAQAADwAAAAAAAAABACAAAAAiAAAAZHJzL2Rv&#10;d25yZXYueG1sUEsBAhQAFAAAAAgAh07iQFSsP6aQAQAAJw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137160" distL="0" distR="0" simplePos="0" relativeHeight="125830144" behindDoc="0" locked="0" layoutInCell="1" allowOverlap="1">
                <wp:simplePos x="0" y="0"/>
                <wp:positionH relativeFrom="page">
                  <wp:posOffset>1730375</wp:posOffset>
                </wp:positionH>
                <wp:positionV relativeFrom="paragraph">
                  <wp:posOffset>672465</wp:posOffset>
                </wp:positionV>
                <wp:extent cx="365760" cy="130810"/>
                <wp:effectExtent l="0" t="0" r="0" b="0"/>
                <wp:wrapTopAndBottom/>
                <wp:docPr id="1256" name="Shape 1256"/>
                <wp:cNvGraphicFramePr/>
                <a:graphic xmlns:a="http://schemas.openxmlformats.org/drawingml/2006/main">
                  <a:graphicData uri="http://schemas.microsoft.com/office/word/2010/wordprocessingShape">
                    <wps:wsp>
                      <wps:cNvSpPr txBox="1"/>
                      <wps:spPr>
                        <a:xfrm>
                          <a:off x="0" y="0"/>
                          <a:ext cx="36576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0000006</w:t>
                            </w:r>
                          </w:p>
                        </w:txbxContent>
                      </wps:txbx>
                      <wps:bodyPr wrap="none" lIns="0" tIns="0" rIns="0" bIns="0">
                        <a:noAutofit/>
                      </wps:bodyPr>
                    </wps:wsp>
                  </a:graphicData>
                </a:graphic>
              </wp:anchor>
            </w:drawing>
          </mc:Choice>
          <mc:Fallback>
            <w:pict>
              <v:shape id="Shape 1256" o:spid="_x0000_s1026" o:spt="202" type="#_x0000_t202" style="position:absolute;left:0pt;margin-left:136.25pt;margin-top:52.95pt;height:10.3pt;width:28.8pt;mso-position-horizontal-relative:page;mso-wrap-distance-bottom:10.8pt;mso-wrap-distance-top:52.95pt;mso-wrap-style:none;z-index:125830144;mso-width-relative:page;mso-height-relative:page;" filled="f" stroked="f" coordsize="21600,21600" o:gfxdata="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Ey8AZDYAAAACwEAAA8AAAAAAAAAAQAgAAAAIgAAAGRycy9k&#10;b3ducmV2LnhtbFBLAQIUABQAAAAIAIdO4kA90lFPkAEAACcDAAAOAAAAAAAAAAEAIAAAACc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0000006</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137160" distL="0" distR="0" simplePos="0" relativeHeight="125830144" behindDoc="0" locked="0" layoutInCell="1" allowOverlap="1">
                <wp:simplePos x="0" y="0"/>
                <wp:positionH relativeFrom="page">
                  <wp:posOffset>2134870</wp:posOffset>
                </wp:positionH>
                <wp:positionV relativeFrom="paragraph">
                  <wp:posOffset>672465</wp:posOffset>
                </wp:positionV>
                <wp:extent cx="417830" cy="130810"/>
                <wp:effectExtent l="0" t="0" r="0" b="0"/>
                <wp:wrapTopAndBottom/>
                <wp:docPr id="1258" name="Shape 1258"/>
                <wp:cNvGraphicFramePr/>
                <a:graphic xmlns:a="http://schemas.openxmlformats.org/drawingml/2006/main">
                  <a:graphicData uri="http://schemas.microsoft.com/office/word/2010/wordprocessingShape">
                    <wps:wsp>
                      <wps:cNvSpPr txBox="1"/>
                      <wps:spPr>
                        <a:xfrm>
                          <a:off x="0" y="0"/>
                          <a:ext cx="41783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wrap="none" lIns="0" tIns="0" rIns="0" bIns="0">
                        <a:noAutofit/>
                      </wps:bodyPr>
                    </wps:wsp>
                  </a:graphicData>
                </a:graphic>
              </wp:anchor>
            </w:drawing>
          </mc:Choice>
          <mc:Fallback>
            <w:pict>
              <v:shape id="Shape 1258" o:spid="_x0000_s1026" o:spt="202" type="#_x0000_t202" style="position:absolute;left:0pt;margin-left:168.1pt;margin-top:52.95pt;height:10.3pt;width:32.9pt;mso-position-horizontal-relative:page;mso-wrap-distance-bottom:10.8pt;mso-wrap-distance-top:52.95pt;mso-wrap-style:none;z-index:125830144;mso-width-relative:page;mso-height-relative:page;" filled="f" stroked="f" coordsize="21600,21600" o:gfxdata="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g/qpjYAAAACwEAAA8AAAAAAAAAAQAgAAAAIgAAAGRycy9k&#10;b3ducmV2LnhtbFBLAQIUABQAAAAIAIdO4kCJv3hIkAEAACcDAAAOAAAAAAAAAAEAIAAAACc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79450" distB="130175" distL="0" distR="0" simplePos="0" relativeHeight="125830144" behindDoc="0" locked="0" layoutInCell="1" allowOverlap="1">
                <wp:simplePos x="0" y="0"/>
                <wp:positionH relativeFrom="page">
                  <wp:posOffset>2599055</wp:posOffset>
                </wp:positionH>
                <wp:positionV relativeFrom="paragraph">
                  <wp:posOffset>679450</wp:posOffset>
                </wp:positionV>
                <wp:extent cx="450850" cy="130810"/>
                <wp:effectExtent l="0" t="0" r="0" b="0"/>
                <wp:wrapTopAndBottom/>
                <wp:docPr id="1260" name="Shape 1260"/>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00001032</w:t>
                            </w:r>
                          </w:p>
                        </w:txbxContent>
                      </wps:txbx>
                      <wps:bodyPr wrap="none" lIns="0" tIns="0" rIns="0" bIns="0">
                        <a:noAutofit/>
                      </wps:bodyPr>
                    </wps:wsp>
                  </a:graphicData>
                </a:graphic>
              </wp:anchor>
            </w:drawing>
          </mc:Choice>
          <mc:Fallback>
            <w:pict>
              <v:shape id="Shape 1260" o:spid="_x0000_s1026" o:spt="202" type="#_x0000_t202" style="position:absolute;left:0pt;margin-left:204.65pt;margin-top:53.5pt;height:10.3pt;width:35.5pt;mso-position-horizontal-relative:page;mso-wrap-distance-bottom:10.25pt;mso-wrap-distance-top:53.5pt;mso-wrap-style:none;z-index:125830144;mso-width-relative:page;mso-height-relative:page;" filled="f" stroked="f" coordsize="21600,21600" o:gfxdata="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BYE8l1wAAAAsBAAAPAAAAAAAAAAEAIAAAACIAAABkcnMvZG93&#10;bnJldi54bWxQSwECFAAUAAAACACHTuJArTBv148BAAAnAwAADgAAAAAAAAABACAAAAAm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00001032</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137160" distL="0" distR="0" simplePos="0" relativeHeight="125830144" behindDoc="0" locked="0" layoutInCell="1" allowOverlap="1">
                <wp:simplePos x="0" y="0"/>
                <wp:positionH relativeFrom="page">
                  <wp:posOffset>3082290</wp:posOffset>
                </wp:positionH>
                <wp:positionV relativeFrom="paragraph">
                  <wp:posOffset>672465</wp:posOffset>
                </wp:positionV>
                <wp:extent cx="463550" cy="130810"/>
                <wp:effectExtent l="0" t="0" r="0" b="0"/>
                <wp:wrapTopAndBottom/>
                <wp:docPr id="1262" name="Shape 1262"/>
                <wp:cNvGraphicFramePr/>
                <a:graphic xmlns:a="http://schemas.openxmlformats.org/drawingml/2006/main">
                  <a:graphicData uri="http://schemas.microsoft.com/office/word/2010/wordprocessingShape">
                    <wps:wsp>
                      <wps:cNvSpPr txBox="1"/>
                      <wps:spPr>
                        <a:xfrm>
                          <a:off x="0" y="0"/>
                          <a:ext cx="4635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C3F7C000</w:t>
                            </w:r>
                          </w:p>
                        </w:txbxContent>
                      </wps:txbx>
                      <wps:bodyPr wrap="none" lIns="0" tIns="0" rIns="0" bIns="0">
                        <a:noAutofit/>
                      </wps:bodyPr>
                    </wps:wsp>
                  </a:graphicData>
                </a:graphic>
              </wp:anchor>
            </w:drawing>
          </mc:Choice>
          <mc:Fallback>
            <w:pict>
              <v:shape id="Shape 1262" o:spid="_x0000_s1026" o:spt="202" type="#_x0000_t202" style="position:absolute;left:0pt;margin-left:242.7pt;margin-top:52.95pt;height:10.3pt;width:36.5pt;mso-position-horizontal-relative:page;mso-wrap-distance-bottom:10.8pt;mso-wrap-distance-top:52.95pt;mso-wrap-style:none;z-index:125830144;mso-width-relative:page;mso-height-relative:page;" filled="f" stroked="f" coordsize="21600,21600" o:gfxdata="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e2jP9cAAAALAQAADwAAAAAAAAABACAAAAAiAAAAZHJzL2Rv&#10;d25yZXYueG1sUEsBAhQAFAAAAAgAh07iQG30sWiQAQAAJw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C3F7C000</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137160" distL="0" distR="0" simplePos="0" relativeHeight="125830144" behindDoc="0" locked="0" layoutInCell="1" allowOverlap="1">
                <wp:simplePos x="0" y="0"/>
                <wp:positionH relativeFrom="page">
                  <wp:posOffset>3578225</wp:posOffset>
                </wp:positionH>
                <wp:positionV relativeFrom="paragraph">
                  <wp:posOffset>260985</wp:posOffset>
                </wp:positionV>
                <wp:extent cx="463550" cy="542290"/>
                <wp:effectExtent l="0" t="0" r="0" b="0"/>
                <wp:wrapTopAndBottom/>
                <wp:docPr id="1264" name="Shape 1264"/>
                <wp:cNvGraphicFramePr/>
                <a:graphic xmlns:a="http://schemas.openxmlformats.org/drawingml/2006/main">
                  <a:graphicData uri="http://schemas.microsoft.com/office/word/2010/wordprocessingShape">
                    <wps:wsp>
                      <wps:cNvSpPr txBox="1"/>
                      <wps:spPr>
                        <a:xfrm>
                          <a:off x="0" y="0"/>
                          <a:ext cx="463550" cy="5422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C0380CB8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00000032</w:t>
                            </w:r>
                          </w:p>
                        </w:txbxContent>
                      </wps:txbx>
                      <wps:bodyPr lIns="0" tIns="0" rIns="0" bIns="0">
                        <a:noAutofit/>
                      </wps:bodyPr>
                    </wps:wsp>
                  </a:graphicData>
                </a:graphic>
              </wp:anchor>
            </w:drawing>
          </mc:Choice>
          <mc:Fallback>
            <w:pict>
              <v:shape id="Shape 1264" o:spid="_x0000_s1026" o:spt="202" type="#_x0000_t202" style="position:absolute;left:0pt;margin-left:281.75pt;margin-top:20.55pt;height:42.7pt;width:36.5pt;mso-position-horizontal-relative:page;mso-wrap-distance-bottom:10.8pt;mso-wrap-distance-top:20.55pt;z-index:125830144;mso-width-relative:page;mso-height-relative:page;" filled="f" stroked="f" coordsize="21600,21600" o:gfxdata="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r3VCPXAAAACgEAAA8AAAAAAAAAAQAgAAAAIgAAAGRycy9kb3ducmV2Lnht&#10;bFBLAQIUABQAAAAIAIdO4kBf358kiAEAABs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C0380CB8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00000032</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274320" distL="0" distR="0" simplePos="0" relativeHeight="125830144" behindDoc="0" locked="0" layoutInCell="1" allowOverlap="1">
                <wp:simplePos x="0" y="0"/>
                <wp:positionH relativeFrom="page">
                  <wp:posOffset>4074795</wp:posOffset>
                </wp:positionH>
                <wp:positionV relativeFrom="paragraph">
                  <wp:posOffset>260985</wp:posOffset>
                </wp:positionV>
                <wp:extent cx="463550" cy="405130"/>
                <wp:effectExtent l="0" t="0" r="0" b="0"/>
                <wp:wrapTopAndBottom/>
                <wp:docPr id="1266" name="Shape 1266"/>
                <wp:cNvGraphicFramePr/>
                <a:graphic xmlns:a="http://schemas.openxmlformats.org/drawingml/2006/main">
                  <a:graphicData uri="http://schemas.microsoft.com/office/word/2010/wordprocessingShape">
                    <wps:wsp>
                      <wps:cNvSpPr txBox="1"/>
                      <wps:spPr>
                        <a:xfrm>
                          <a:off x="0" y="0"/>
                          <a:ext cx="463550" cy="4051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C0291B80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lIns="0" tIns="0" rIns="0" bIns="0">
                        <a:noAutofit/>
                      </wps:bodyPr>
                    </wps:wsp>
                  </a:graphicData>
                </a:graphic>
              </wp:anchor>
            </w:drawing>
          </mc:Choice>
          <mc:Fallback>
            <w:pict>
              <v:shape id="Shape 1266" o:spid="_x0000_s1026" o:spt="202" type="#_x0000_t202" style="position:absolute;left:0pt;margin-left:320.85pt;margin-top:20.55pt;height:31.9pt;width:36.5pt;mso-position-horizontal-relative:page;mso-wrap-distance-bottom:21.6pt;mso-wrap-distance-top:20.55pt;z-index:125830144;mso-width-relative:page;mso-height-relative:page;" filled="f" stroked="f" coordsize="21600,21600" o:gfxdata="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utDup2AAAAAoBAAAPAAAAAAAAAAEAIAAAACIAAABkcnMvZG93bnJldi54&#10;bWxQSwECFAAUAAAACACHTuJAu9rpE4gBAAAbAwAADgAAAAAAAAABACAAAAAn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C0291B80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99135" distB="130175" distL="0" distR="0" simplePos="0" relativeHeight="125830144" behindDoc="0" locked="0" layoutInCell="1" allowOverlap="1">
                <wp:simplePos x="0" y="0"/>
                <wp:positionH relativeFrom="page">
                  <wp:posOffset>4074795</wp:posOffset>
                </wp:positionH>
                <wp:positionV relativeFrom="paragraph">
                  <wp:posOffset>699135</wp:posOffset>
                </wp:positionV>
                <wp:extent cx="463550" cy="111125"/>
                <wp:effectExtent l="0" t="0" r="0" b="0"/>
                <wp:wrapTopAndBottom/>
                <wp:docPr id="1268" name="Shape 1268"/>
                <wp:cNvGraphicFramePr/>
                <a:graphic xmlns:a="http://schemas.openxmlformats.org/drawingml/2006/main">
                  <a:graphicData uri="http://schemas.microsoft.com/office/word/2010/wordprocessingShape">
                    <wps:wsp>
                      <wps:cNvSpPr txBox="1"/>
                      <wps:spPr>
                        <a:xfrm>
                          <a:off x="0" y="0"/>
                          <a:ext cx="463550" cy="11112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Courier New" w:hAnsi="Courier New" w:eastAsia="Courier New" w:cs="Courier New"/>
                                <w:b/>
                                <w:bCs/>
                                <w:color w:val="000000"/>
                                <w:spacing w:val="0"/>
                                <w:w w:val="100"/>
                                <w:position w:val="0"/>
                                <w:sz w:val="14"/>
                                <w:szCs w:val="14"/>
                                <w:lang w:val="en-US" w:eastAsia="en-US" w:bidi="en-US"/>
                              </w:rPr>
                              <w:t>FFFFFFFF</w:t>
                            </w:r>
                          </w:p>
                        </w:txbxContent>
                      </wps:txbx>
                      <wps:bodyPr wrap="none" lIns="0" tIns="0" rIns="0" bIns="0">
                        <a:noAutofit/>
                      </wps:bodyPr>
                    </wps:wsp>
                  </a:graphicData>
                </a:graphic>
              </wp:anchor>
            </w:drawing>
          </mc:Choice>
          <mc:Fallback>
            <w:pict>
              <v:shape id="Shape 1268" o:spid="_x0000_s1026" o:spt="202" type="#_x0000_t202" style="position:absolute;left:0pt;margin-left:320.85pt;margin-top:55.05pt;height:8.75pt;width:36.5pt;mso-position-horizontal-relative:page;mso-wrap-distance-bottom:10.25pt;mso-wrap-distance-top:55.05pt;mso-wrap-style:none;z-index:125830144;mso-width-relative:page;mso-height-relative:page;" filled="f" stroked="f" coordsize="21600,21600" o:gfxdata="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dAeSUdYAAAALAQAADwAAAAAAAAABACAAAAAiAAAAZHJzL2Rvd25y&#10;ZXYueG1sUEsBAhQAFAAAAAgAh07iQH0cA4iOAQAAJwMAAA4AAAAAAAAAAQAgAAAAJQ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rPr>
                          <w:sz w:val="14"/>
                          <w:szCs w:val="14"/>
                        </w:rPr>
                      </w:pPr>
                      <w:r>
                        <w:rPr>
                          <w:rFonts w:ascii="Courier New" w:hAnsi="Courier New" w:eastAsia="Courier New" w:cs="Courier New"/>
                          <w:b/>
                          <w:bCs/>
                          <w:color w:val="000000"/>
                          <w:spacing w:val="0"/>
                          <w:w w:val="100"/>
                          <w:position w:val="0"/>
                          <w:sz w:val="14"/>
                          <w:szCs w:val="14"/>
                          <w:lang w:val="en-US" w:eastAsia="en-US" w:bidi="en-US"/>
                        </w:rPr>
                        <w:t>FFFFFFFF</w:t>
                      </w:r>
                    </w:p>
                  </w:txbxContent>
                </v:textbox>
                <w10:wrap type="topAndBottom"/>
              </v:shape>
            </w:pict>
          </mc:Fallback>
        </mc:AlternateContent>
      </w:r>
      <w:r>
        <w:rPr>
          <w:rFonts w:hint="eastAsia" w:ascii="微软雅黑" w:hAnsi="微软雅黑" w:eastAsia="微软雅黑" w:cs="微软雅黑"/>
        </w:rPr>
        <mc:AlternateContent>
          <mc:Choice Requires="wps">
            <w:drawing>
              <wp:anchor distT="260985" distB="274320" distL="0" distR="0" simplePos="0" relativeHeight="125830144" behindDoc="0" locked="0" layoutInCell="1" allowOverlap="1">
                <wp:simplePos x="0" y="0"/>
                <wp:positionH relativeFrom="page">
                  <wp:posOffset>4571365</wp:posOffset>
                </wp:positionH>
                <wp:positionV relativeFrom="paragraph">
                  <wp:posOffset>260985</wp:posOffset>
                </wp:positionV>
                <wp:extent cx="431165" cy="405130"/>
                <wp:effectExtent l="0" t="0" r="0" b="0"/>
                <wp:wrapTopAndBottom/>
                <wp:docPr id="1270" name="Shape 1270"/>
                <wp:cNvGraphicFramePr/>
                <a:graphic xmlns:a="http://schemas.openxmlformats.org/drawingml/2006/main">
                  <a:graphicData uri="http://schemas.microsoft.com/office/word/2010/wordprocessingShape">
                    <wps:wsp>
                      <wps:cNvSpPr txBox="1"/>
                      <wps:spPr>
                        <a:xfrm>
                          <a:off x="0" y="0"/>
                          <a:ext cx="431165" cy="40513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C02D0000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wps:txbx>
                      <wps:bodyPr lIns="0" tIns="0" rIns="0" bIns="0">
                        <a:noAutofit/>
                      </wps:bodyPr>
                    </wps:wsp>
                  </a:graphicData>
                </a:graphic>
              </wp:anchor>
            </w:drawing>
          </mc:Choice>
          <mc:Fallback>
            <w:pict>
              <v:shape id="Shape 1270" o:spid="_x0000_s1026" o:spt="202" type="#_x0000_t202" style="position:absolute;left:0pt;margin-left:359.95pt;margin-top:20.55pt;height:31.9pt;width:33.95pt;mso-position-horizontal-relative:page;mso-wrap-distance-bottom:21.6pt;mso-wrap-distance-top:20.55pt;z-index:125830144;mso-width-relative:page;mso-height-relative:page;" filled="f" stroked="f" coordsize="21600,21600" o:gfxdata="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4kAANgAAAAKAQAADwAAAAAAAAABACAAAAAiAAAAZHJzL2Rvd25yZXYu&#10;eG1sUEsBAhQAFAAAAAgAh07iQOWobTyJAQAAGwMAAA4AAAAAAAAAAQAgAAAAJw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C02D0000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72465" distB="137160" distL="0" distR="0" simplePos="0" relativeHeight="125830144" behindDoc="0" locked="0" layoutInCell="1" allowOverlap="1">
                <wp:simplePos x="0" y="0"/>
                <wp:positionH relativeFrom="page">
                  <wp:posOffset>4571365</wp:posOffset>
                </wp:positionH>
                <wp:positionV relativeFrom="paragraph">
                  <wp:posOffset>672465</wp:posOffset>
                </wp:positionV>
                <wp:extent cx="437515" cy="130810"/>
                <wp:effectExtent l="0" t="0" r="0" b="0"/>
                <wp:wrapTopAndBottom/>
                <wp:docPr id="1272" name="Shape 1272"/>
                <wp:cNvGraphicFramePr/>
                <a:graphic xmlns:a="http://schemas.openxmlformats.org/drawingml/2006/main">
                  <a:graphicData uri="http://schemas.microsoft.com/office/word/2010/wordprocessingShape">
                    <wps:wsp>
                      <wps:cNvSpPr txBox="1"/>
                      <wps:spPr>
                        <a:xfrm>
                          <a:off x="0" y="0"/>
                          <a:ext cx="43751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C3F7C1C0</w:t>
                            </w:r>
                          </w:p>
                        </w:txbxContent>
                      </wps:txbx>
                      <wps:bodyPr wrap="none" lIns="0" tIns="0" rIns="0" bIns="0">
                        <a:noAutofit/>
                      </wps:bodyPr>
                    </wps:wsp>
                  </a:graphicData>
                </a:graphic>
              </wp:anchor>
            </w:drawing>
          </mc:Choice>
          <mc:Fallback>
            <w:pict>
              <v:shape id="Shape 1272" o:spid="_x0000_s1026" o:spt="202" type="#_x0000_t202" style="position:absolute;left:0pt;margin-left:359.95pt;margin-top:52.95pt;height:10.3pt;width:34.45pt;mso-position-horizontal-relative:page;mso-wrap-distance-bottom:10.8pt;mso-wrap-distance-top:52.95pt;mso-wrap-style:none;z-index:125830144;mso-width-relative:page;mso-height-relative:page;" filled="f" stroked="f" coordsize="21600,21600" o:gfxdata="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AD12A3XAAAACwEAAA8AAAAAAAAAAQAgAAAAIgAAAGRycy9k&#10;b3ducmV2LnhtbFBLAQIUABQAAAAIAIdO4kBV4FDo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C3F7C1C0</w:t>
                      </w:r>
                    </w:p>
                  </w:txbxContent>
                </v:textbox>
                <w10:wrap type="topAndBottom"/>
              </v:shape>
            </w:pict>
          </mc:Fallback>
        </mc:AlternateContent>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12700" distB="19685" distL="0" distR="0" simplePos="0" relativeHeight="125830144" behindDoc="0" locked="0" layoutInCell="1" allowOverlap="1">
                <wp:simplePos x="0" y="0"/>
                <wp:positionH relativeFrom="page">
                  <wp:posOffset>868045</wp:posOffset>
                </wp:positionH>
                <wp:positionV relativeFrom="paragraph">
                  <wp:posOffset>12700</wp:posOffset>
                </wp:positionV>
                <wp:extent cx="542290" cy="542290"/>
                <wp:effectExtent l="0" t="0" r="0" b="0"/>
                <wp:wrapTopAndBottom/>
                <wp:docPr id="1274" name="Shape 1274"/>
                <wp:cNvGraphicFramePr/>
                <a:graphic xmlns:a="http://schemas.openxmlformats.org/drawingml/2006/main">
                  <a:graphicData uri="http://schemas.microsoft.com/office/word/2010/wordprocessingShape">
                    <wps:wsp>
                      <wps:cNvSpPr txBox="1"/>
                      <wps:spPr>
                        <a:xfrm>
                          <a:off x="0" y="0"/>
                          <a:ext cx="542290" cy="5422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[c013ab30]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[C0020744]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[c001b864]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[c0007e80]</w:t>
                            </w:r>
                          </w:p>
                        </w:txbxContent>
                      </wps:txbx>
                      <wps:bodyPr lIns="0" tIns="0" rIns="0" bIns="0">
                        <a:noAutofit/>
                      </wps:bodyPr>
                    </wps:wsp>
                  </a:graphicData>
                </a:graphic>
              </wp:anchor>
            </w:drawing>
          </mc:Choice>
          <mc:Fallback>
            <w:pict>
              <v:shape id="Shape 1274" o:spid="_x0000_s1026" o:spt="202" type="#_x0000_t202" style="position:absolute;left:0pt;margin-left:68.35pt;margin-top:1pt;height:42.7pt;width:42.7pt;mso-position-horizontal-relative:page;mso-wrap-distance-bottom:1.55pt;mso-wrap-distance-top:1pt;z-index:125830144;mso-width-relative:page;mso-height-relative:page;" filled="f" stroked="f" coordsize="21600,21600" o:gfxdata="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sk3sxNcAAAAIAQAADwAAAAAAAAABACAAAAAiAAAAZHJzL2Rvd25yZXYueG1sUEsB&#10;AhQAFAAAAAgAh07iQHuLY9eEAQAAGwMAAA4AAAAAAAAAAQAgAAAAJgEAAGRycy9lMm9Eb2MueG1s&#10;UEsFBgAAAAAGAAYAWQEAABw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[c013ab30]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[C0020744]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[c001b864]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[c0007e80]</w:t>
                      </w:r>
                    </w:p>
                  </w:txbxContent>
                </v:textbox>
                <w10:wrap type="topAndBottom"/>
              </v:shape>
            </w:pict>
          </mc:Fallback>
        </mc:AlternateContent>
      </w:r>
      <w:r>
        <w:rPr>
          <w:rFonts w:hint="eastAsia" w:ascii="微软雅黑" w:hAnsi="微软雅黑" w:eastAsia="微软雅黑" w:cs="微软雅黑"/>
        </w:rPr>
        <mc:AlternateContent>
          <mc:Choice Requires="wps">
            <w:drawing>
              <wp:anchor distT="12700" distB="0" distL="0" distR="0" simplePos="0" relativeHeight="125830144" behindDoc="0" locked="0" layoutInCell="1" allowOverlap="1">
                <wp:simplePos x="0" y="0"/>
                <wp:positionH relativeFrom="page">
                  <wp:posOffset>1456055</wp:posOffset>
                </wp:positionH>
                <wp:positionV relativeFrom="paragraph">
                  <wp:posOffset>12700</wp:posOffset>
                </wp:positionV>
                <wp:extent cx="1482725" cy="561975"/>
                <wp:effectExtent l="0" t="0" r="0" b="0"/>
                <wp:wrapTopAndBottom/>
                <wp:docPr id="1276" name="Shape 1276"/>
                <wp:cNvGraphicFramePr/>
                <a:graphic xmlns:a="http://schemas.openxmlformats.org/drawingml/2006/main">
                  <a:graphicData uri="http://schemas.microsoft.com/office/word/2010/wordprocessingShape">
                    <wps:wsp>
                      <wps:cNvSpPr txBox="1"/>
                      <wps:spPr>
                        <a:xfrm>
                          <a:off x="0" y="0"/>
                          <a:ext cx="1482725" cy="561975"/>
                        </a:xfrm>
                        <a:prstGeom prst="rect">
                          <a:avLst/>
                        </a:prstGeom>
                        <a:noFill/>
                      </wps:spPr>
                      <wps:txbx>
                        <w:txbxContent>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tulip_tiaer&lt;0xl28/0xlc4 run_tiner_stftirq*0xl0c/0xl64 do_softirq+t[88/0xl04 t imer_interrapt+0x2 84 / 0*298</w:t>
                            </w:r>
                          </w:p>
                        </w:txbxContent>
                      </wps:txbx>
                      <wps:bodyPr lIns="0" tIns="0" rIns="0" bIns="0">
                        <a:noAutofit/>
                      </wps:bodyPr>
                    </wps:wsp>
                  </a:graphicData>
                </a:graphic>
              </wp:anchor>
            </w:drawing>
          </mc:Choice>
          <mc:Fallback>
            <w:pict>
              <v:shape id="Shape 1276" o:spid="_x0000_s1026" o:spt="202" type="#_x0000_t202" style="position:absolute;left:0pt;margin-left:114.65pt;margin-top:1pt;height:44.25pt;width:116.75pt;mso-position-horizontal-relative:page;mso-wrap-distance-bottom:0pt;mso-wrap-distance-top:1pt;z-index:125830144;mso-width-relative:page;mso-height-relative:page;" filled="f" stroked="f" coordsize="21600,21600" o:gfxdata="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mOKin1wAAAAgBAAAPAAAAAAAAAAEAIAAAACIAAABkcnMvZG93bnJldi54&#10;bWxQSwECFAAUAAAACACHTuJAD8K6TokBAAAcAwAADgAAAAAAAAABACAAAAAm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tulip_tiaer&lt;0xl28/0xlc4 run_tiner_stftirq*0xl0c/0xl64 do_softirq+t[88/0xl04 t imer_interrapt+0x2 84 / 0*298</w:t>
                      </w:r>
                    </w:p>
                  </w:txbxContent>
                </v:textbox>
                <w10:wrap type="topAndBottom"/>
              </v:shape>
            </w:pict>
          </mc:Fallback>
        </mc:AlternateContent>
      </w:r>
    </w:p>
    <w:p>
      <w:pPr>
        <w:widowControl w:val="0"/>
        <w:spacing w:line="1" w:lineRule="exact"/>
        <w:rPr>
          <w:rFonts w:hint="eastAsia" w:ascii="微软雅黑" w:hAnsi="微软雅黑" w:eastAsia="微软雅黑" w:cs="微软雅黑"/>
        </w:rPr>
        <w:sectPr>
          <w:headerReference r:id="rId576" w:type="first"/>
          <w:footerReference r:id="rId579" w:type="first"/>
          <w:headerReference r:id="rId574" w:type="default"/>
          <w:footerReference r:id="rId577" w:type="default"/>
          <w:headerReference r:id="rId575" w:type="even"/>
          <w:footerReference r:id="rId578" w:type="even"/>
          <w:footnotePr>
            <w:numFmt w:val="decimal"/>
          </w:footnotePr>
          <w:pgSz w:w="10111" w:h="13690"/>
          <w:pgMar w:top="1097" w:right="588" w:bottom="960" w:left="934" w:header="0" w:footer="3" w:gutter="0"/>
          <w:cols w:space="720" w:num="1"/>
          <w:titlePg/>
          <w:rtlGutter w:val="0"/>
          <w:docGrid w:linePitch="360" w:charSpace="0"/>
        </w:sectPr>
      </w:pP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868045</wp:posOffset>
                </wp:positionH>
                <wp:positionV relativeFrom="paragraph">
                  <wp:posOffset>0</wp:posOffset>
                </wp:positionV>
                <wp:extent cx="542290" cy="130810"/>
                <wp:effectExtent l="0" t="0" r="0" b="0"/>
                <wp:wrapTopAndBottom/>
                <wp:docPr id="1287" name="Shape 1287"/>
                <wp:cNvGraphicFramePr/>
                <a:graphic xmlns:a="http://schemas.openxmlformats.org/drawingml/2006/main">
                  <a:graphicData uri="http://schemas.microsoft.com/office/word/2010/wordprocessingShape">
                    <wps:wsp>
                      <wps:cNvSpPr txBox="1"/>
                      <wps:spPr>
                        <a:xfrm>
                          <a:off x="0" y="0"/>
                          <a:ext cx="54229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[c00033c4]</w:t>
                            </w:r>
                          </w:p>
                        </w:txbxContent>
                      </wps:txbx>
                      <wps:bodyPr wrap="none" lIns="0" tIns="0" rIns="0" bIns="0">
                        <a:noAutofit/>
                      </wps:bodyPr>
                    </wps:wsp>
                  </a:graphicData>
                </a:graphic>
              </wp:anchor>
            </w:drawing>
          </mc:Choice>
          <mc:Fallback>
            <w:pict>
              <v:shape id="Shape 1287" o:spid="_x0000_s1026" o:spt="202" type="#_x0000_t202" style="position:absolute;left:0pt;margin-left:68.35pt;margin-top:0pt;height:10.3pt;width:42.7pt;mso-position-horizontal-relative:page;mso-wrap-distance-bottom:0pt;mso-wrap-distance-top:0pt;mso-wrap-style:none;z-index:125830144;mso-width-relative:page;mso-height-relative:page;" filled="f" stroked="f" coordsize="21600,21600" o:gfxdata="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xSZ1NQAAAAHAQAADwAAAAAAAAABACAAAAAiAAAAZHJzL2Rvd25y&#10;ZXYueG1sUEsBAhQAFAAAAAgAh07iQM+JUsSQAQAAJwMAAA4AAAAAAAAAAQAgAAAAIwEAAGRycy9l&#10;Mm9Eb2MueG1sUEsFBgAAAAAGAAYAWQEAACU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[c00033c4]</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1462405</wp:posOffset>
                </wp:positionH>
                <wp:positionV relativeFrom="paragraph">
                  <wp:posOffset>0</wp:posOffset>
                </wp:positionV>
                <wp:extent cx="1202055" cy="130810"/>
                <wp:effectExtent l="0" t="0" r="0" b="0"/>
                <wp:wrapTopAndBottom/>
                <wp:docPr id="1289" name="Shape 1289"/>
                <wp:cNvGraphicFramePr/>
                <a:graphic xmlns:a="http://schemas.openxmlformats.org/drawingml/2006/main">
                  <a:graphicData uri="http://schemas.microsoft.com/office/word/2010/wordprocessingShape">
                    <wps:wsp>
                      <wps:cNvSpPr txBox="1"/>
                      <wps:spPr>
                        <a:xfrm>
                          <a:off x="0" y="0"/>
                          <a:ext cx="120205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ret_fron_exsept+0x0/0x34</w:t>
                            </w:r>
                          </w:p>
                        </w:txbxContent>
                      </wps:txbx>
                      <wps:bodyPr wrap="none" lIns="0" tIns="0" rIns="0" bIns="0">
                        <a:noAutofit/>
                      </wps:bodyPr>
                    </wps:wsp>
                  </a:graphicData>
                </a:graphic>
              </wp:anchor>
            </w:drawing>
          </mc:Choice>
          <mc:Fallback>
            <w:pict>
              <v:shape id="Shape 1289" o:spid="_x0000_s1026" o:spt="202" type="#_x0000_t202" style="position:absolute;left:0pt;margin-left:115.15pt;margin-top:0pt;height:10.3pt;width:94.65pt;mso-position-horizontal-relative:page;mso-wrap-distance-bottom:0pt;mso-wrap-distance-top:0pt;mso-wrap-style:none;z-index:125830144;mso-width-relative:page;mso-height-relative:page;" filled="f" stroked="f" coordsize="21600,21600" o:gfxdata="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PPL0LrUAAAABwEAAA8AAAAAAAAAAQAgAAAAIgAAAGRycy9kb3du&#10;cmV2LnhtbFBLAQIUABQAAAAIAIdO4kDT9jJhkQEAACgDAAAOAAAAAAAAAAEAIAAAACM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ret_fron_exsept+0x0/0x34</w:t>
                      </w:r>
                    </w:p>
                  </w:txbxContent>
                </v:textbox>
                <w10:wrap type="topAndBottom"/>
              </v:shape>
            </w:pict>
          </mc:Fallback>
        </mc:AlternateContent>
      </w:r>
    </w:p>
    <w:p>
      <w:pPr>
        <w:pStyle w:val="41"/>
        <w:keepNext w:val="0"/>
        <w:keepLines w:val="0"/>
        <w:widowControl w:val="0"/>
        <w:shd w:val="clear" w:color="auto" w:fill="auto"/>
        <w:bidi w:val="0"/>
        <w:spacing w:before="0" w:after="60" w:line="288"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25400" distR="25400" simplePos="0" relativeHeight="125830144" behindDoc="0" locked="0" layoutInCell="1" allowOverlap="1">
                <wp:simplePos x="0" y="0"/>
                <wp:positionH relativeFrom="page">
                  <wp:posOffset>868045</wp:posOffset>
                </wp:positionH>
                <wp:positionV relativeFrom="paragraph">
                  <wp:posOffset>25400</wp:posOffset>
                </wp:positionV>
                <wp:extent cx="542290" cy="411480"/>
                <wp:effectExtent l="0" t="0" r="0" b="0"/>
                <wp:wrapSquare wrapText="right"/>
                <wp:docPr id="1291" name="Shape 1291"/>
                <wp:cNvGraphicFramePr/>
                <a:graphic xmlns:a="http://schemas.openxmlformats.org/drawingml/2006/main">
                  <a:graphicData uri="http://schemas.microsoft.com/office/word/2010/wordprocessingShape">
                    <wps:wsp>
                      <wps:cNvSpPr txBox="1"/>
                      <wps:spPr>
                        <a:xfrm>
                          <a:off x="0" y="0"/>
                          <a:ext cx="542290" cy="41148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[c0007b84]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[c0007bf8]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[c0003ae8]</w:t>
                            </w:r>
                          </w:p>
                        </w:txbxContent>
                      </wps:txbx>
                      <wps:bodyPr lIns="0" tIns="0" rIns="0" bIns="0">
                        <a:noAutofit/>
                      </wps:bodyPr>
                    </wps:wsp>
                  </a:graphicData>
                </a:graphic>
              </wp:anchor>
            </w:drawing>
          </mc:Choice>
          <mc:Fallback>
            <w:pict>
              <v:shape id="Shape 1291" o:spid="_x0000_s1026" o:spt="202" type="#_x0000_t202" style="position:absolute;left:0pt;margin-left:68.35pt;margin-top:2pt;height:32.4pt;width:42.7pt;mso-position-horizontal-relative:page;mso-wrap-distance-bottom:0pt;mso-wrap-distance-left:2pt;mso-wrap-distance-right:2pt;mso-wrap-distance-top:0pt;z-index:125830144;mso-width-relative:page;mso-height-relative:page;" filled="f" stroked="f" coordsize="21600,21600" o:gfxdata="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hF+3P9YAAAAIAQAADwAAAAAAAAABACAAAAAiAAAAZHJzL2Rvd25yZXYueG1s&#10;UEsBAhQAFAAAAAgAh07iQIfCAsyIAQAAGwMAAA4AAAAAAAAAAQAgAAAAJQEAAGRycy9lMm9Eb2Mu&#10;eG1sUEsFBgAAAAAGAAYAWQEAAB8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[c0007b84]</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[c0007bf8]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[c0003ae8]</w:t>
                      </w:r>
                    </w:p>
                  </w:txbxContent>
                </v:textbox>
                <w10:wrap type="square" side="right"/>
              </v:shape>
            </w:pict>
          </mc:Fallback>
        </mc:AlternateContent>
      </w:r>
      <w:r>
        <w:rPr>
          <w:rFonts w:hint="eastAsia" w:ascii="微软雅黑" w:hAnsi="微软雅黑" w:eastAsia="微软雅黑" w:cs="微软雅黑"/>
          <w:color w:val="000000"/>
          <w:spacing w:val="0"/>
          <w:w w:val="100"/>
          <w:position w:val="0"/>
          <w:lang w:val="en-US" w:eastAsia="en-US" w:bidi="en-US"/>
        </w:rPr>
        <w:t>default_idl^0x20/0x60 cpu_idle+0xM/0x38 rest_init+0i24 /Ox34</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PC</w:t>
      </w:r>
      <w:r>
        <w:rPr>
          <w:rFonts w:hint="eastAsia" w:ascii="微软雅黑" w:hAnsi="微软雅黑" w:eastAsia="微软雅黑" w:cs="微软雅黑"/>
          <w:color w:val="000000"/>
          <w:spacing w:val="0"/>
          <w:w w:val="100"/>
          <w:position w:val="0"/>
        </w:rPr>
        <w:t>的读者可能对这么多的寄存器感到惊奇（居然有</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个之多）。你可能对</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rPr>
        <w:t>系 统更熟悉一些，在这种系级上，</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会简单一点。但是，</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中包含的重要信息对于所有体系 结构都是完全相同的：寄存器上下文和回溯线索。</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回溯线索显示了导致错误发生的函数调用链。这样我们就可以观察究竟发生了什么：机器处 于空闲状态，正在执行</w:t>
      </w:r>
      <w:r>
        <w:rPr>
          <w:rFonts w:hint="eastAsia" w:ascii="微软雅黑" w:hAnsi="微软雅黑" w:eastAsia="微软雅黑" w:cs="微软雅黑"/>
          <w:color w:val="000000"/>
          <w:spacing w:val="0"/>
          <w:w w:val="100"/>
          <w:position w:val="0"/>
          <w:sz w:val="19"/>
          <w:szCs w:val="19"/>
          <w:lang w:val="en-US" w:eastAsia="en-US" w:bidi="en-US"/>
        </w:rPr>
        <w:t>idle</w:t>
      </w:r>
      <w:r>
        <w:rPr>
          <w:rFonts w:hint="eastAsia" w:ascii="微软雅黑" w:hAnsi="微软雅黑" w:eastAsia="微软雅黑" w:cs="微软雅黑"/>
          <w:color w:val="000000"/>
          <w:spacing w:val="0"/>
          <w:w w:val="100"/>
          <w:position w:val="0"/>
        </w:rPr>
        <w:t>循环，由</w:t>
      </w:r>
      <w:r>
        <w:rPr>
          <w:rFonts w:hint="eastAsia" w:ascii="微软雅黑" w:hAnsi="微软雅黑" w:eastAsia="微软雅黑" w:cs="微软雅黑"/>
          <w:color w:val="000000"/>
          <w:spacing w:val="0"/>
          <w:w w:val="100"/>
          <w:position w:val="0"/>
          <w:sz w:val="19"/>
          <w:szCs w:val="19"/>
          <w:lang w:val="en-US" w:eastAsia="en-US" w:bidi="en-US"/>
        </w:rPr>
        <w:t>cpu_idle（）</w:t>
      </w:r>
      <w:r>
        <w:rPr>
          <w:rFonts w:hint="eastAsia" w:ascii="微软雅黑" w:hAnsi="微软雅黑" w:eastAsia="微软雅黑" w:cs="微软雅黑"/>
          <w:color w:val="000000"/>
          <w:spacing w:val="0"/>
          <w:w w:val="100"/>
          <w:position w:val="0"/>
        </w:rPr>
        <w:t>循环调用</w:t>
      </w:r>
      <w:r>
        <w:rPr>
          <w:rFonts w:hint="eastAsia" w:ascii="微软雅黑" w:hAnsi="微软雅黑" w:eastAsia="微软雅黑" w:cs="微软雅黑"/>
          <w:color w:val="000000"/>
          <w:spacing w:val="0"/>
          <w:w w:val="100"/>
          <w:position w:val="0"/>
          <w:sz w:val="19"/>
          <w:szCs w:val="19"/>
          <w:lang w:val="en-US" w:eastAsia="en-US" w:bidi="en-US"/>
        </w:rPr>
        <w:t>default_idle（）</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此时定时器中断产生了， 它引起了对定时器的处理。</w:t>
      </w:r>
      <w:r>
        <w:rPr>
          <w:rFonts w:hint="eastAsia" w:ascii="微软雅黑" w:hAnsi="微软雅黑" w:eastAsia="微软雅黑" w:cs="微软雅黑"/>
          <w:color w:val="000000"/>
          <w:spacing w:val="0"/>
          <w:w w:val="100"/>
          <w:position w:val="0"/>
          <w:sz w:val="19"/>
          <w:szCs w:val="19"/>
          <w:lang w:val="en-US" w:eastAsia="en-US" w:bidi="en-US"/>
        </w:rPr>
        <w:t>tulip_timer（）</w:t>
      </w:r>
      <w:r>
        <w:rPr>
          <w:rFonts w:hint="eastAsia" w:ascii="微软雅黑" w:hAnsi="微软雅黑" w:eastAsia="微软雅黑" w:cs="微软雅黑"/>
          <w:color w:val="000000"/>
          <w:spacing w:val="0"/>
          <w:w w:val="100"/>
          <w:position w:val="0"/>
        </w:rPr>
        <w:t>这个定时器处理函数被调用，而就是它引用了空指针。 甚至可以通过偏移量（像</w:t>
      </w:r>
      <w:r>
        <w:rPr>
          <w:rFonts w:hint="eastAsia" w:ascii="微软雅黑" w:hAnsi="微软雅黑" w:eastAsia="微软雅黑" w:cs="微软雅黑"/>
          <w:color w:val="000000"/>
          <w:spacing w:val="0"/>
          <w:w w:val="100"/>
          <w:position w:val="0"/>
          <w:sz w:val="19"/>
          <w:szCs w:val="19"/>
          <w:lang w:val="en-US" w:eastAsia="en-US" w:bidi="en-US"/>
        </w:rPr>
        <w:t>（hl28/0xlc4</w:t>
      </w:r>
      <w:r>
        <w:rPr>
          <w:rFonts w:hint="eastAsia" w:ascii="微软雅黑" w:hAnsi="微软雅黑" w:eastAsia="微软雅黑" w:cs="微软雅黑"/>
          <w:color w:val="000000"/>
          <w:spacing w:val="0"/>
          <w:w w:val="100"/>
          <w:position w:val="0"/>
        </w:rPr>
        <w:t>这些出现在函数左侧的数字）找出导致问题的语句。</w:t>
      </w:r>
    </w:p>
    <w:p>
      <w:pPr>
        <w:pStyle w:val="5"/>
        <w:keepNext w:val="0"/>
        <w:keepLines w:val="0"/>
        <w:widowControl w:val="0"/>
        <w:shd w:val="clear" w:color="auto" w:fill="auto"/>
        <w:bidi w:val="0"/>
        <w:spacing w:before="0" w:after="160" w:line="304" w:lineRule="exact"/>
        <w:ind w:left="0" w:right="0" w:firstLine="420"/>
        <w:jc w:val="left"/>
        <w:rPr>
          <w:rFonts w:hint="eastAsia" w:ascii="微软雅黑" w:hAnsi="微软雅黑" w:eastAsia="微软雅黑" w:cs="微软雅黑"/>
        </w:rPr>
        <w:sectPr>
          <w:footnotePr>
            <w:numFmt w:val="decimal"/>
          </w:footnotePr>
          <w:type w:val="continuous"/>
          <w:pgSz w:w="10111" w:h="13690"/>
          <w:pgMar w:top="1352" w:right="630" w:bottom="1127" w:left="99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rPr>
        <w:t xml:space="preserve">寄存器上下文信息可晌样有用，尽管使用起来不那么方便。如果你有函数的汇编代码，这 </w:t>
      </w:r>
    </w:p>
    <w:p>
      <w:pPr>
        <w:pStyle w:val="5"/>
        <w:keepNext w:val="0"/>
        <w:keepLines w:val="0"/>
        <w:widowControl w:val="0"/>
        <w:shd w:val="clear" w:color="auto" w:fill="auto"/>
        <w:bidi w:val="0"/>
        <w:spacing w:before="0" w:after="160" w:line="304"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些寄存器数据可以帮助你重建引发问题的现场。在寄存器中发现一个本不应该出现的数值可能会 在黑暗中给你带来第一丝光明。在上面的例子中，我们可以査看是哪个寄存器包含了 </w:t>
      </w:r>
      <w:r>
        <w:rPr>
          <w:rFonts w:hint="eastAsia" w:ascii="微软雅黑" w:hAnsi="微软雅黑" w:eastAsia="微软雅黑" w:cs="微软雅黑"/>
          <w:color w:val="000000"/>
          <w:spacing w:val="0"/>
          <w:w w:val="100"/>
          <w:position w:val="0"/>
          <w:sz w:val="19"/>
          <w:szCs w:val="19"/>
          <w:lang w:val="en-US" w:eastAsia="en-US" w:bidi="en-US"/>
        </w:rPr>
        <w:t xml:space="preserve">NULL </w:t>
      </w:r>
      <w:r>
        <w:rPr>
          <w:rFonts w:hint="eastAsia" w:ascii="微软雅黑" w:hAnsi="微软雅黑" w:eastAsia="微软雅黑" w:cs="微软雅黑"/>
          <w:color w:val="000000"/>
          <w:spacing w:val="0"/>
          <w:w w:val="100"/>
          <w:position w:val="0"/>
        </w:rPr>
        <w:t>（ 一 个所有位都为零的数值），进而找出是函数的哪个变量的值不正常。一般在这种情况下问题往往 是竞争引起的，在本例中，是指定时器和这块网卡驱动的其他部分之间的竞争。调试一个竞争条 件往往很有挑战性。</w:t>
      </w:r>
    </w:p>
    <w:p>
      <w:pPr>
        <w:pStyle w:val="13"/>
        <w:keepNext/>
        <w:keepLines/>
        <w:widowControl w:val="0"/>
        <w:numPr>
          <w:ilvl w:val="0"/>
          <w:numId w:val="43"/>
        </w:numPr>
        <w:shd w:val="clear" w:color="auto" w:fill="auto"/>
        <w:tabs>
          <w:tab w:val="left" w:pos="771"/>
        </w:tabs>
        <w:bidi w:val="0"/>
        <w:spacing w:before="0" w:after="100" w:line="303" w:lineRule="exact"/>
        <w:ind w:left="0" w:right="0" w:firstLine="0"/>
        <w:jc w:val="both"/>
        <w:rPr>
          <w:rFonts w:hint="eastAsia" w:ascii="微软雅黑" w:hAnsi="微软雅黑" w:eastAsia="微软雅黑" w:cs="微软雅黑"/>
          <w:sz w:val="19"/>
          <w:szCs w:val="19"/>
        </w:rPr>
      </w:pPr>
      <w:bookmarkStart w:id="1072" w:name="bookmark1437"/>
      <w:bookmarkEnd w:id="1072"/>
      <w:bookmarkStart w:id="1073" w:name="bookmark1436"/>
      <w:bookmarkStart w:id="1074" w:name="bookmark1438"/>
      <w:bookmarkStart w:id="1075" w:name="bookmark1435"/>
      <w:r>
        <w:rPr>
          <w:rFonts w:hint="eastAsia" w:ascii="微软雅黑" w:hAnsi="微软雅黑" w:eastAsia="微软雅黑" w:cs="微软雅黑"/>
          <w:color w:val="000000"/>
          <w:spacing w:val="0"/>
          <w:w w:val="100"/>
          <w:position w:val="0"/>
          <w:sz w:val="19"/>
          <w:szCs w:val="19"/>
          <w:shd w:val="clear" w:color="auto" w:fill="auto"/>
          <w:lang w:val="en-US" w:eastAsia="en-US" w:bidi="en-US"/>
        </w:rPr>
        <w:t>ksymoops</w:t>
      </w:r>
      <w:bookmarkEnd w:id="1073"/>
      <w:bookmarkEnd w:id="1074"/>
      <w:bookmarkEnd w:id="1075"/>
    </w:p>
    <w:p>
      <w:pPr>
        <w:pStyle w:val="5"/>
        <w:keepNext w:val="0"/>
        <w:keepLines w:val="0"/>
        <w:widowControl w:val="0"/>
        <w:shd w:val="clear" w:color="auto" w:fill="auto"/>
        <w:bidi w:val="0"/>
        <w:spacing w:before="0" w:after="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前面列举的</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可以说是一个经过解码的</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因为内存地址都已经转换成了它们对应的 函数。下面是其未解码版本：</w:t>
      </w:r>
    </w:p>
    <w:p>
      <w:pPr>
        <w:widowControl w:val="0"/>
        <w:spacing w:line="1" w:lineRule="exact"/>
        <w:rPr>
          <w:rFonts w:hint="eastAsia" w:ascii="微软雅黑" w:hAnsi="微软雅黑" w:eastAsia="微软雅黑" w:cs="微软雅黑"/>
        </w:rPr>
        <w:sectPr>
          <w:headerReference r:id="rId582" w:type="first"/>
          <w:footerReference r:id="rId585" w:type="first"/>
          <w:headerReference r:id="rId580" w:type="default"/>
          <w:footerReference r:id="rId583" w:type="default"/>
          <w:headerReference r:id="rId581" w:type="even"/>
          <w:footerReference r:id="rId584" w:type="even"/>
          <w:footnotePr>
            <w:numFmt w:val="decimal"/>
          </w:footnotePr>
          <w:pgSz w:w="10111" w:h="13690"/>
          <w:pgMar w:top="1352" w:right="630" w:bottom="1127" w:left="995" w:header="0" w:footer="3" w:gutter="0"/>
          <w:cols w:space="720" w:num="1"/>
          <w:titlePg/>
          <w:rtlGutter w:val="0"/>
          <w:docGrid w:linePitch="360" w:charSpace="0"/>
        </w:sectPr>
      </w:pPr>
      <w:r>
        <w:rPr>
          <w:rFonts w:hint="eastAsia" w:ascii="微软雅黑" w:hAnsi="微软雅黑" w:eastAsia="微软雅黑" w:cs="微软雅黑"/>
        </w:rPr>
        <mc:AlternateContent>
          <mc:Choice Requires="wps">
            <w:drawing>
              <wp:anchor distT="88900" distB="855345" distL="0" distR="0" simplePos="0" relativeHeight="125830144" behindDoc="0" locked="0" layoutInCell="1" allowOverlap="1">
                <wp:simplePos x="0" y="0"/>
                <wp:positionH relativeFrom="page">
                  <wp:posOffset>810895</wp:posOffset>
                </wp:positionH>
                <wp:positionV relativeFrom="paragraph">
                  <wp:posOffset>88900</wp:posOffset>
                </wp:positionV>
                <wp:extent cx="3259455" cy="542290"/>
                <wp:effectExtent l="0" t="0" r="0" b="0"/>
                <wp:wrapTopAndBottom/>
                <wp:docPr id="1302" name="Shape 1302"/>
                <wp:cNvGraphicFramePr/>
                <a:graphic xmlns:a="http://schemas.openxmlformats.org/drawingml/2006/main">
                  <a:graphicData uri="http://schemas.microsoft.com/office/word/2010/wordprocessingShape">
                    <wps:wsp>
                      <wps:cNvSpPr txBox="1"/>
                      <wps:spPr>
                        <a:xfrm>
                          <a:off x="0" y="0"/>
                          <a:ext cx="3259455" cy="542290"/>
                        </a:xfrm>
                        <a:prstGeom prst="rect">
                          <a:avLst/>
                        </a:prstGeom>
                        <a:noFill/>
                      </wps:spPr>
                      <wps:txbx>
                        <w:txbxContent>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NIP: C013A7F0 LR: CO13A7FO SP: C0685E00 REGS: c0905dl0 TRAP: Not tainted</w:t>
                            </w:r>
                          </w:p>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MSR: 00089037 EE: 1 PR: 0 FP: 0 ME: 1 IR/DR: 11</w:t>
                            </w:r>
                          </w:p>
                          <w:p>
                            <w:pPr>
                              <w:pStyle w:val="41"/>
                              <w:keepNext w:val="0"/>
                              <w:keepLines w:val="0"/>
                              <w:widowControl w:val="0"/>
                              <w:shd w:val="clear" w:color="auto" w:fill="auto"/>
                              <w:bidi w:val="0"/>
                              <w:spacing w:before="0" w:after="0" w:line="283" w:lineRule="auto"/>
                              <w:ind w:left="3660" w:right="0" w:firstLine="0"/>
                              <w:jc w:val="left"/>
                            </w:pPr>
                            <w:r>
                              <w:rPr>
                                <w:rFonts w:ascii="Times New Roman" w:hAnsi="Times New Roman" w:eastAsia="Times New Roman" w:cs="Times New Roman"/>
                                <w:color w:val="000000"/>
                                <w:spacing w:val="0"/>
                                <w:w w:val="100"/>
                                <w:position w:val="0"/>
                                <w:lang w:val="en-US" w:eastAsia="en-US" w:bidi="en-US"/>
                              </w:rPr>
                              <w:t>120</w:t>
                            </w:r>
                          </w:p>
                        </w:txbxContent>
                      </wps:txbx>
                      <wps:bodyPr lIns="0" tIns="0" rIns="0" bIns="0">
                        <a:noAutofit/>
                      </wps:bodyPr>
                    </wps:wsp>
                  </a:graphicData>
                </a:graphic>
              </wp:anchor>
            </w:drawing>
          </mc:Choice>
          <mc:Fallback>
            <w:pict>
              <v:shape id="Shape 1302" o:spid="_x0000_s1026" o:spt="202" type="#_x0000_t202" style="position:absolute;left:0pt;margin-left:63.85pt;margin-top:7pt;height:42.7pt;width:256.65pt;mso-position-horizontal-relative:page;mso-wrap-distance-bottom:67.35pt;mso-wrap-distance-top:7pt;z-index:125830144;mso-width-relative:page;mso-height-relative:page;" filled="f" stroked="f" coordsize="21600,21600" o:gfxdata="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eL7W9cAAAAJAQAADwAAAAAAAAABACAAAAAiAAAAZHJzL2Rvd25yZXYu&#10;eG1sUEsBAhQAFAAAAAgAh07iQARhE9aKAQAAHAMAAA4AAAAAAAAAAQAgAAAAJg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NIP: C013A7F0 LR: CO13A7FO SP: C0685E00 REGS: c0905dl0 TRAP: Not tainted</w:t>
                      </w:r>
                    </w:p>
                    <w:p>
                      <w:pPr>
                        <w:pStyle w:val="41"/>
                        <w:keepNext w:val="0"/>
                        <w:keepLines w:val="0"/>
                        <w:widowControl w:val="0"/>
                        <w:shd w:val="clear" w:color="auto" w:fill="auto"/>
                        <w:bidi w:val="0"/>
                        <w:spacing w:before="0" w:after="0" w:line="283" w:lineRule="auto"/>
                        <w:ind w:left="0" w:right="0" w:firstLine="0"/>
                        <w:jc w:val="left"/>
                      </w:pPr>
                      <w:r>
                        <w:rPr>
                          <w:rFonts w:ascii="Times New Roman" w:hAnsi="Times New Roman" w:eastAsia="Times New Roman" w:cs="Times New Roman"/>
                          <w:color w:val="000000"/>
                          <w:spacing w:val="0"/>
                          <w:w w:val="100"/>
                          <w:position w:val="0"/>
                          <w:lang w:val="en-US" w:eastAsia="en-US" w:bidi="en-US"/>
                        </w:rPr>
                        <w:t>MSR: 00089037 EE: 1 PR: 0 FP: 0 ME: 1 IR/DR: 11</w:t>
                      </w:r>
                    </w:p>
                    <w:p>
                      <w:pPr>
                        <w:pStyle w:val="41"/>
                        <w:keepNext w:val="0"/>
                        <w:keepLines w:val="0"/>
                        <w:widowControl w:val="0"/>
                        <w:shd w:val="clear" w:color="auto" w:fill="auto"/>
                        <w:bidi w:val="0"/>
                        <w:spacing w:before="0" w:after="0" w:line="283" w:lineRule="auto"/>
                        <w:ind w:left="3660" w:right="0" w:firstLine="0"/>
                        <w:jc w:val="left"/>
                      </w:pPr>
                      <w:r>
                        <w:rPr>
                          <w:rFonts w:ascii="Times New Roman" w:hAnsi="Times New Roman" w:eastAsia="Times New Roman" w:cs="Times New Roman"/>
                          <w:color w:val="000000"/>
                          <w:spacing w:val="0"/>
                          <w:w w:val="100"/>
                          <w:position w:val="0"/>
                          <w:lang w:val="en-US" w:eastAsia="en-US" w:bidi="en-US"/>
                        </w:rPr>
                        <w:t>120</w:t>
                      </w:r>
                    </w:p>
                  </w:txbxContent>
                </v:textbox>
                <w10:wrap type="topAndBottom"/>
              </v:shape>
            </w:pict>
          </mc:Fallback>
        </mc:AlternateContent>
      </w:r>
      <w:r>
        <w:rPr>
          <w:rFonts w:hint="eastAsia" w:ascii="微软雅黑" w:hAnsi="微软雅黑" w:eastAsia="微软雅黑" w:cs="微软雅黑"/>
        </w:rPr>
        <mc:AlternateContent>
          <mc:Choice Requires="wps">
            <w:drawing>
              <wp:anchor distT="88900" distB="1266825" distL="0" distR="0" simplePos="0" relativeHeight="125830144" behindDoc="0" locked="0" layoutInCell="1" allowOverlap="1">
                <wp:simplePos x="0" y="0"/>
                <wp:positionH relativeFrom="page">
                  <wp:posOffset>4116070</wp:posOffset>
                </wp:positionH>
                <wp:positionV relativeFrom="paragraph">
                  <wp:posOffset>88900</wp:posOffset>
                </wp:positionV>
                <wp:extent cx="234950" cy="130810"/>
                <wp:effectExtent l="0" t="0" r="0" b="0"/>
                <wp:wrapTopAndBottom/>
                <wp:docPr id="1304" name="Shape 1304"/>
                <wp:cNvGraphicFramePr/>
                <a:graphic xmlns:a="http://schemas.openxmlformats.org/drawingml/2006/main">
                  <a:graphicData uri="http://schemas.microsoft.com/office/word/2010/wordprocessingShape">
                    <wps:wsp>
                      <wps:cNvSpPr txBox="1"/>
                      <wps:spPr>
                        <a:xfrm>
                          <a:off x="0" y="0"/>
                          <a:ext cx="2349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0700</w:t>
                            </w:r>
                          </w:p>
                        </w:txbxContent>
                      </wps:txbx>
                      <wps:bodyPr wrap="none" lIns="0" tIns="0" rIns="0" bIns="0">
                        <a:noAutofit/>
                      </wps:bodyPr>
                    </wps:wsp>
                  </a:graphicData>
                </a:graphic>
              </wp:anchor>
            </w:drawing>
          </mc:Choice>
          <mc:Fallback>
            <w:pict>
              <v:shape id="Shape 1304" o:spid="_x0000_s1026" o:spt="202" type="#_x0000_t202" style="position:absolute;left:0pt;margin-left:324.1pt;margin-top:7pt;height:10.3pt;width:18.5pt;mso-position-horizontal-relative:page;mso-wrap-distance-bottom:99.75pt;mso-wrap-distance-top:7pt;mso-wrap-style:none;z-index:125830144;mso-width-relative:page;mso-height-relative:page;" filled="f" stroked="f" coordsize="21600,21600" o:gfxdata="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TiXBfWAAAACQEAAA8AAAAAAAAAAQAgAAAAIgAAAGRycy9kb3du&#10;cmV2LnhtbFBLAQIUABQAAAAIAIdO4kAacZ6RjwEAACcDAAAOAAAAAAAAAAEAIAAAACUBAABkcnMv&#10;ZTJvRG9jLnhtbFBLBQYAAAAABgAGAFkBAAAm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0700</w:t>
                      </w:r>
                    </w:p>
                  </w:txbxContent>
                </v:textbox>
                <w10:wrap type="topAndBottom"/>
              </v:shape>
            </w:pict>
          </mc:Fallback>
        </mc:AlternateContent>
      </w:r>
      <w:r>
        <w:rPr>
          <w:rFonts w:hint="eastAsia" w:ascii="微软雅黑" w:hAnsi="微软雅黑" w:eastAsia="微软雅黑" w:cs="微软雅黑"/>
        </w:rPr>
        <mc:AlternateContent>
          <mc:Choice Requires="wps">
            <w:drawing>
              <wp:anchor distT="500380" distB="0" distL="0" distR="0" simplePos="0" relativeHeight="125830144" behindDoc="0" locked="0" layoutInCell="1" allowOverlap="1">
                <wp:simplePos x="0" y="0"/>
                <wp:positionH relativeFrom="page">
                  <wp:posOffset>810895</wp:posOffset>
                </wp:positionH>
                <wp:positionV relativeFrom="paragraph">
                  <wp:posOffset>500380</wp:posOffset>
                </wp:positionV>
                <wp:extent cx="1789430" cy="986155"/>
                <wp:effectExtent l="0" t="0" r="0" b="0"/>
                <wp:wrapTopAndBottom/>
                <wp:docPr id="1306" name="Shape 1306"/>
                <wp:cNvGraphicFramePr/>
                <a:graphic xmlns:a="http://schemas.openxmlformats.org/drawingml/2006/main">
                  <a:graphicData uri="http://schemas.microsoft.com/office/word/2010/wordprocessingShape">
                    <wps:wsp>
                      <wps:cNvSpPr txBox="1"/>
                      <wps:spPr>
                        <a:xfrm>
                          <a:off x="0" y="0"/>
                          <a:ext cx="1789430" cy="986155"/>
                        </a:xfrm>
                        <a:prstGeom prst="rect">
                          <a:avLst/>
                        </a:prstGeom>
                        <a:noFill/>
                      </wps:spPr>
                      <wps:txbx>
                        <w:txbxContent>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TASK = c0712530(0] Swapper, Last GPR00: C013A7C0 C0295EOO C0231530 GPR08: 000Q12A0 00000000 00000000 GPR16: 00000000 00000000 00000000 GPR24: 00000000 00000005 00000000 Call trace: [c013ab30] (C0020744] [c0007b84] [c0007bf8] [c0003ae8]</w:t>
                            </w:r>
                          </w:p>
                        </w:txbxContent>
                      </wps:txbx>
                      <wps:bodyPr lIns="0" tIns="0" rIns="0" bIns="0">
                        <a:noAutofit/>
                      </wps:bodyPr>
                    </wps:wsp>
                  </a:graphicData>
                </a:graphic>
              </wp:anchor>
            </w:drawing>
          </mc:Choice>
          <mc:Fallback>
            <w:pict>
              <v:shape id="Shape 1306" o:spid="_x0000_s1026" o:spt="202" type="#_x0000_t202" style="position:absolute;left:0pt;margin-left:63.85pt;margin-top:39.4pt;height:77.65pt;width:140.9pt;mso-position-horizontal-relative:page;mso-wrap-distance-bottom:0pt;mso-wrap-distance-top:39.4pt;z-index:125830144;mso-width-relative:page;mso-height-relative:page;" filled="f" stroked="f" coordsize="21600,21600" o:gfxdata="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Cd+CbZAAAACgEAAA8AAAAAAAAAAQAgAAAAIgAAAGRycy9kb3ducmV2&#10;LnhtbFBLAQIUABQAAAAIAIdO4kC/T7JziQEAABwDAAAOAAAAAAAAAAEAIAAAACgBAABkcnMvZTJv&#10;RG9jLnhtbFBLBQYAAAAABgAGAFkBAAAj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83" w:lineRule="auto"/>
                        <w:ind w:left="0" w:right="0" w:firstLine="0"/>
                        <w:jc w:val="both"/>
                      </w:pPr>
                      <w:r>
                        <w:rPr>
                          <w:rFonts w:ascii="Times New Roman" w:hAnsi="Times New Roman" w:eastAsia="Times New Roman" w:cs="Times New Roman"/>
                          <w:color w:val="000000"/>
                          <w:spacing w:val="0"/>
                          <w:w w:val="100"/>
                          <w:position w:val="0"/>
                          <w:lang w:val="en-US" w:eastAsia="en-US" w:bidi="en-US"/>
                        </w:rPr>
                        <w:t>TASK = c0712530(0] Swapper, Last GPR00: C013A7C0 C0295EOO C0231530 GPR08: 000Q12A0 00000000 00000000 GPR16: 00000000 00000000 00000000 GPR24: 00000000 00000005 00000000 Call trace: [c013ab30] (C0020744] [c0007b84] [c0007bf8] [c0003ae8]</w:t>
                      </w:r>
                    </w:p>
                  </w:txbxContent>
                </v:textbox>
                <w10:wrap type="topAndBottom"/>
              </v:shape>
            </w:pict>
          </mc:Fallback>
        </mc:AlternateContent>
      </w:r>
      <w:r>
        <w:rPr>
          <w:rFonts w:hint="eastAsia" w:ascii="微软雅黑" w:hAnsi="微软雅黑" w:eastAsia="微软雅黑" w:cs="微软雅黑"/>
        </w:rPr>
        <mc:AlternateContent>
          <mc:Choice Requires="wps">
            <w:drawing>
              <wp:anchor distT="500380" distB="300355" distL="0" distR="0" simplePos="0" relativeHeight="125830144" behindDoc="0" locked="0" layoutInCell="1" allowOverlap="1">
                <wp:simplePos x="0" y="0"/>
                <wp:positionH relativeFrom="page">
                  <wp:posOffset>2633345</wp:posOffset>
                </wp:positionH>
                <wp:positionV relativeFrom="paragraph">
                  <wp:posOffset>500380</wp:posOffset>
                </wp:positionV>
                <wp:extent cx="457200" cy="685800"/>
                <wp:effectExtent l="0" t="0" r="0" b="0"/>
                <wp:wrapTopAndBottom/>
                <wp:docPr id="1308" name="Shape 1308"/>
                <wp:cNvGraphicFramePr/>
                <a:graphic xmlns:a="http://schemas.openxmlformats.org/drawingml/2006/main">
                  <a:graphicData uri="http://schemas.microsoft.com/office/word/2010/wordprocessingShape">
                    <wps:wsp>
                      <wps:cNvSpPr txBox="1"/>
                      <wps:spPr>
                        <a:xfrm>
                          <a:off x="0" y="0"/>
                          <a:ext cx="457200" cy="6858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syscall:</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0000002F</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C0292AA0</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00000000</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00001032</w:t>
                            </w:r>
                          </w:p>
                        </w:txbxContent>
                      </wps:txbx>
                      <wps:bodyPr lIns="0" tIns="0" rIns="0" bIns="0">
                        <a:noAutofit/>
                      </wps:bodyPr>
                    </wps:wsp>
                  </a:graphicData>
                </a:graphic>
              </wp:anchor>
            </w:drawing>
          </mc:Choice>
          <mc:Fallback>
            <w:pict>
              <v:shape id="Shape 1308" o:spid="_x0000_s1026" o:spt="202" type="#_x0000_t202" style="position:absolute;left:0pt;margin-left:207.35pt;margin-top:39.4pt;height:54pt;width:36pt;mso-position-horizontal-relative:page;mso-wrap-distance-bottom:23.65pt;mso-wrap-distance-top:39.4pt;z-index:125830144;mso-width-relative:page;mso-height-relative:page;" filled="f" stroked="f" coordsize="21600,21600" o:gfxdata="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aW4cLYAAAACgEAAA8AAAAAAAAAAQAgAAAAIgAAAGRycy9kb3ducmV2Lnht&#10;bFBLAQIUABQAAAAIAIdO4kBG1ZtMhwEAABsDAAAOAAAAAAAAAAEAIAAAACc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syscall:</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0000002F</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en-US" w:eastAsia="en-US" w:bidi="en-US"/>
                        </w:rPr>
                        <w:t>C0292AA0</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00000000</w:t>
                      </w:r>
                    </w:p>
                    <w:p>
                      <w:pPr>
                        <w:pStyle w:val="41"/>
                        <w:keepNext w:val="0"/>
                        <w:keepLines w:val="0"/>
                        <w:widowControl w:val="0"/>
                        <w:shd w:val="clear" w:color="auto" w:fill="auto"/>
                        <w:bidi w:val="0"/>
                        <w:spacing w:before="0" w:after="0" w:line="240" w:lineRule="auto"/>
                        <w:ind w:left="0" w:right="0" w:firstLine="0"/>
                        <w:jc w:val="both"/>
                      </w:pPr>
                      <w:r>
                        <w:rPr>
                          <w:rFonts w:ascii="Times New Roman" w:hAnsi="Times New Roman" w:eastAsia="Times New Roman" w:cs="Times New Roman"/>
                          <w:color w:val="000000"/>
                          <w:spacing w:val="0"/>
                          <w:w w:val="100"/>
                          <w:position w:val="0"/>
                          <w:lang w:val="zh-TW" w:eastAsia="zh-TW" w:bidi="zh-TW"/>
                        </w:rPr>
                        <w:t>00001032</w:t>
                      </w:r>
                    </w:p>
                  </w:txbxContent>
                </v:textbox>
                <w10:wrap type="topAndBottom"/>
              </v:shape>
            </w:pict>
          </mc:Fallback>
        </mc:AlternateContent>
      </w:r>
      <w:r>
        <w:rPr>
          <w:rFonts w:hint="eastAsia" w:ascii="微软雅黑" w:hAnsi="微软雅黑" w:eastAsia="微软雅黑" w:cs="微软雅黑"/>
        </w:rPr>
        <mc:AlternateContent>
          <mc:Choice Requires="wps">
            <w:drawing>
              <wp:anchor distT="637540" distB="274320" distL="0" distR="0" simplePos="0" relativeHeight="125830144" behindDoc="0" locked="0" layoutInCell="1" allowOverlap="1">
                <wp:simplePos x="0" y="0"/>
                <wp:positionH relativeFrom="page">
                  <wp:posOffset>3122930</wp:posOffset>
                </wp:positionH>
                <wp:positionV relativeFrom="paragraph">
                  <wp:posOffset>637540</wp:posOffset>
                </wp:positionV>
                <wp:extent cx="463550" cy="574675"/>
                <wp:effectExtent l="0" t="0" r="0" b="0"/>
                <wp:wrapTopAndBottom/>
                <wp:docPr id="1310" name="Shape 1310"/>
                <wp:cNvGraphicFramePr/>
                <a:graphic xmlns:a="http://schemas.openxmlformats.org/drawingml/2006/main">
                  <a:graphicData uri="http://schemas.microsoft.com/office/word/2010/wordprocessingShape">
                    <wps:wsp>
                      <wps:cNvSpPr txBox="1"/>
                      <wps:spPr>
                        <a:xfrm>
                          <a:off x="0" y="0"/>
                          <a:ext cx="463550" cy="574675"/>
                        </a:xfrm>
                        <a:prstGeom prst="rect">
                          <a:avLst/>
                        </a:prstGeom>
                        <a:noFill/>
                      </wps:spPr>
                      <wps:txbx>
                        <w:txbxContent>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zh-TW" w:eastAsia="zh-TW" w:bidi="zh-TW"/>
                              </w:rPr>
                              <w:t>00000001</w:t>
                            </w:r>
                          </w:p>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en-US" w:eastAsia="en-US" w:bidi="en-US"/>
                              </w:rPr>
                              <w:t>4020A088</w:t>
                            </w:r>
                          </w:p>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zh-TW" w:eastAsia="zh-TW" w:bidi="zh-TW"/>
                              </w:rPr>
                              <w:t xml:space="preserve">00000000 </w:t>
                            </w:r>
                            <w:r>
                              <w:rPr>
                                <w:rFonts w:ascii="Times New Roman" w:hAnsi="Times New Roman" w:eastAsia="Times New Roman" w:cs="Times New Roman"/>
                                <w:color w:val="000000"/>
                                <w:spacing w:val="0"/>
                                <w:w w:val="100"/>
                                <w:position w:val="0"/>
                                <w:lang w:val="en-US" w:eastAsia="en-US" w:bidi="en-US"/>
                              </w:rPr>
                              <w:t>C3F7C000</w:t>
                            </w:r>
                          </w:p>
                        </w:txbxContent>
                      </wps:txbx>
                      <wps:bodyPr lIns="0" tIns="0" rIns="0" bIns="0">
                        <a:noAutofit/>
                      </wps:bodyPr>
                    </wps:wsp>
                  </a:graphicData>
                </a:graphic>
              </wp:anchor>
            </w:drawing>
          </mc:Choice>
          <mc:Fallback>
            <w:pict>
              <v:shape id="Shape 1310" o:spid="_x0000_s1026" o:spt="202" type="#_x0000_t202" style="position:absolute;left:0pt;margin-left:245.9pt;margin-top:50.2pt;height:45.25pt;width:36.5pt;mso-position-horizontal-relative:page;mso-wrap-distance-bottom:21.6pt;mso-wrap-distance-top:50.2pt;z-index:125830144;mso-width-relative:page;mso-height-relative:page;" filled="f" stroked="f" coordsize="21600,21600" o:gfxdata="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Tu8jvYAAAACwEAAA8AAAAAAAAAAQAgAAAAIgAAAGRycy9kb3ducmV2Lnht&#10;bFBLAQIUABQAAAAIAIdO4kDY8hgEhwEAABsDAAAOAAAAAAAAAAEAIAAAACc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zh-TW" w:eastAsia="zh-TW" w:bidi="zh-TW"/>
                        </w:rPr>
                        <w:t>00000001</w:t>
                      </w:r>
                    </w:p>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en-US" w:eastAsia="en-US" w:bidi="en-US"/>
                        </w:rPr>
                        <w:t>4020A088</w:t>
                      </w:r>
                    </w:p>
                    <w:p>
                      <w:pPr>
                        <w:pStyle w:val="41"/>
                        <w:keepNext w:val="0"/>
                        <w:keepLines w:val="0"/>
                        <w:widowControl w:val="0"/>
                        <w:shd w:val="clear" w:color="auto" w:fill="auto"/>
                        <w:bidi w:val="0"/>
                        <w:spacing w:before="0" w:after="0" w:line="295" w:lineRule="auto"/>
                        <w:ind w:left="0" w:right="0" w:firstLine="0"/>
                        <w:jc w:val="both"/>
                      </w:pPr>
                      <w:r>
                        <w:rPr>
                          <w:rFonts w:ascii="Times New Roman" w:hAnsi="Times New Roman" w:eastAsia="Times New Roman" w:cs="Times New Roman"/>
                          <w:color w:val="000000"/>
                          <w:spacing w:val="0"/>
                          <w:w w:val="100"/>
                          <w:position w:val="0"/>
                          <w:lang w:val="zh-TW" w:eastAsia="zh-TW" w:bidi="zh-TW"/>
                        </w:rPr>
                        <w:t xml:space="preserve">00000000 </w:t>
                      </w:r>
                      <w:r>
                        <w:rPr>
                          <w:rFonts w:ascii="Times New Roman" w:hAnsi="Times New Roman" w:eastAsia="Times New Roman" w:cs="Times New Roman"/>
                          <w:color w:val="000000"/>
                          <w:spacing w:val="0"/>
                          <w:w w:val="100"/>
                          <w:position w:val="0"/>
                          <w:lang w:val="en-US" w:eastAsia="en-US" w:bidi="en-US"/>
                        </w:rPr>
                        <w:t>C3F7C000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37540" distB="581025" distL="0" distR="0" simplePos="0" relativeHeight="125830144" behindDoc="0" locked="0" layoutInCell="1" allowOverlap="1">
                <wp:simplePos x="0" y="0"/>
                <wp:positionH relativeFrom="page">
                  <wp:posOffset>3619500</wp:posOffset>
                </wp:positionH>
                <wp:positionV relativeFrom="paragraph">
                  <wp:posOffset>637540</wp:posOffset>
                </wp:positionV>
                <wp:extent cx="457200" cy="267970"/>
                <wp:effectExtent l="0" t="0" r="0" b="0"/>
                <wp:wrapTopAndBottom/>
                <wp:docPr id="1312" name="Shape 1312"/>
                <wp:cNvGraphicFramePr/>
                <a:graphic xmlns:a="http://schemas.openxmlformats.org/drawingml/2006/main">
                  <a:graphicData uri="http://schemas.microsoft.com/office/word/2010/wordprocessingShape">
                    <wps:wsp>
                      <wps:cNvSpPr txBox="1"/>
                      <wps:spPr>
                        <a:xfrm>
                          <a:off x="0" y="0"/>
                          <a:ext cx="457200" cy="267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C0380CB8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lIns="0" tIns="0" rIns="0" bIns="0">
                        <a:noAutofit/>
                      </wps:bodyPr>
                    </wps:wsp>
                  </a:graphicData>
                </a:graphic>
              </wp:anchor>
            </w:drawing>
          </mc:Choice>
          <mc:Fallback>
            <w:pict>
              <v:shape id="Shape 1312" o:spid="_x0000_s1026" o:spt="202" type="#_x0000_t202" style="position:absolute;left:0pt;margin-left:285pt;margin-top:50.2pt;height:21.1pt;width:36pt;mso-position-horizontal-relative:page;mso-wrap-distance-bottom:45.75pt;mso-wrap-distance-top:50.2pt;z-index:125830144;mso-width-relative:page;mso-height-relative:page;" filled="f" stroked="f" coordsize="21600,21600" o:gfxdata="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rmA+NgAAAALAQAADwAAAAAAAAABACAAAAAiAAAAZHJzL2Rvd25yZXYu&#10;eG1sUEsBAhQAFAAAAAgAh07iQN4IG5OJAQAAGwMAAA4AAAAAAAAAAQAgAAAAJw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C0380CB8</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911860" distB="443865" distL="0" distR="0" simplePos="0" relativeHeight="125830144" behindDoc="0" locked="0" layoutInCell="1" allowOverlap="1">
                <wp:simplePos x="0" y="0"/>
                <wp:positionH relativeFrom="page">
                  <wp:posOffset>3625850</wp:posOffset>
                </wp:positionH>
                <wp:positionV relativeFrom="paragraph">
                  <wp:posOffset>911860</wp:posOffset>
                </wp:positionV>
                <wp:extent cx="457200" cy="130810"/>
                <wp:effectExtent l="0" t="0" r="0" b="0"/>
                <wp:wrapTopAndBottom/>
                <wp:docPr id="1314" name="Shape 1314"/>
                <wp:cNvGraphicFramePr/>
                <a:graphic xmlns:a="http://schemas.openxmlformats.org/drawingml/2006/main">
                  <a:graphicData uri="http://schemas.microsoft.com/office/word/2010/wordprocessingShape">
                    <wps:wsp>
                      <wps:cNvSpPr txBox="1"/>
                      <wps:spPr>
                        <a:xfrm>
                          <a:off x="0" y="0"/>
                          <a:ext cx="45720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wrap="none" lIns="0" tIns="0" rIns="0" bIns="0">
                        <a:noAutofit/>
                      </wps:bodyPr>
                    </wps:wsp>
                  </a:graphicData>
                </a:graphic>
              </wp:anchor>
            </w:drawing>
          </mc:Choice>
          <mc:Fallback>
            <w:pict>
              <v:shape id="Shape 1314" o:spid="_x0000_s1026" o:spt="202" type="#_x0000_t202" style="position:absolute;left:0pt;margin-left:285.5pt;margin-top:71.8pt;height:10.3pt;width:36pt;mso-position-horizontal-relative:page;mso-wrap-distance-bottom:34.95pt;mso-wrap-distance-top:71.8pt;mso-wrap-style:none;z-index:125830144;mso-width-relative:page;mso-height-relative:page;" filled="f" stroked="f" coordsize="21600,21600" o:gfxdata="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s8oFO2AAAAAsBAAAPAAAAAAAAAAEAIAAAACIAAABkcnMv&#10;ZG93bnJldi54bWxQSwECFAAUAAAACACHTuJAZfGgjJEBAAAnAwAADgAAAAAAAAABACAAAAAnAQAA&#10;ZHJzL2Uyb0RvYy54bWxQSwUGAAAAAAYABgBZAQAAK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1055370" distB="300355" distL="0" distR="0" simplePos="0" relativeHeight="125830144" behindDoc="0" locked="0" layoutInCell="1" allowOverlap="1">
                <wp:simplePos x="0" y="0"/>
                <wp:positionH relativeFrom="page">
                  <wp:posOffset>3625850</wp:posOffset>
                </wp:positionH>
                <wp:positionV relativeFrom="paragraph">
                  <wp:posOffset>1055370</wp:posOffset>
                </wp:positionV>
                <wp:extent cx="450850" cy="130810"/>
                <wp:effectExtent l="0" t="0" r="0" b="0"/>
                <wp:wrapTopAndBottom/>
                <wp:docPr id="1316" name="Shape 1316"/>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00000032</w:t>
                            </w:r>
                          </w:p>
                        </w:txbxContent>
                      </wps:txbx>
                      <wps:bodyPr wrap="none" lIns="0" tIns="0" rIns="0" bIns="0">
                        <a:noAutofit/>
                      </wps:bodyPr>
                    </wps:wsp>
                  </a:graphicData>
                </a:graphic>
              </wp:anchor>
            </w:drawing>
          </mc:Choice>
          <mc:Fallback>
            <w:pict>
              <v:shape id="Shape 1316" o:spid="_x0000_s1026" o:spt="202" type="#_x0000_t202" style="position:absolute;left:0pt;margin-left:285.5pt;margin-top:83.1pt;height:10.3pt;width:35.5pt;mso-position-horizontal-relative:page;mso-wrap-distance-bottom:23.65pt;mso-wrap-distance-top:83.1pt;mso-wrap-style:none;z-index:125830144;mso-width-relative:page;mso-height-relative:page;" filled="f" stroked="f" coordsize="21600,21600" o:gfxdata="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AvrbNcAAAALAQAADwAAAAAAAAABACAAAAAiAAAAZHJzL2Rv&#10;d25yZXYueG1sUEsBAhQAFAAAAAgAh07iQAc/nP2QAQAAJwMAAA4AAAAAAAAAAQAgAAAAJgEAAGRy&#10;cy9lMm9Eb2MueG1sUEsFBgAAAAAGAAYAWQEAACg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00000032</w:t>
                      </w:r>
                    </w:p>
                  </w:txbxContent>
                </v:textbox>
                <w10:wrap type="topAndBottom"/>
              </v:shape>
            </w:pict>
          </mc:Fallback>
        </mc:AlternateContent>
      </w:r>
      <w:r>
        <w:rPr>
          <w:rFonts w:hint="eastAsia" w:ascii="微软雅黑" w:hAnsi="微软雅黑" w:eastAsia="微软雅黑" w:cs="微软雅黑"/>
        </w:rPr>
        <mc:AlternateContent>
          <mc:Choice Requires="wps">
            <w:drawing>
              <wp:anchor distT="637540" distB="581025" distL="0" distR="0" simplePos="0" relativeHeight="125830144" behindDoc="0" locked="0" layoutInCell="1" allowOverlap="1">
                <wp:simplePos x="0" y="0"/>
                <wp:positionH relativeFrom="page">
                  <wp:posOffset>4116070</wp:posOffset>
                </wp:positionH>
                <wp:positionV relativeFrom="paragraph">
                  <wp:posOffset>637540</wp:posOffset>
                </wp:positionV>
                <wp:extent cx="450850" cy="267970"/>
                <wp:effectExtent l="0" t="0" r="0" b="0"/>
                <wp:wrapTopAndBottom/>
                <wp:docPr id="1318" name="Shape 1318"/>
                <wp:cNvGraphicFramePr/>
                <a:graphic xmlns:a="http://schemas.openxmlformats.org/drawingml/2006/main">
                  <a:graphicData uri="http://schemas.microsoft.com/office/word/2010/wordprocessingShape">
                    <wps:wsp>
                      <wps:cNvSpPr txBox="1"/>
                      <wps:spPr>
                        <a:xfrm>
                          <a:off x="0" y="0"/>
                          <a:ext cx="450850" cy="26797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C0291B80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lIns="0" tIns="0" rIns="0" bIns="0">
                        <a:noAutofit/>
                      </wps:bodyPr>
                    </wps:wsp>
                  </a:graphicData>
                </a:graphic>
              </wp:anchor>
            </w:drawing>
          </mc:Choice>
          <mc:Fallback>
            <w:pict>
              <v:shape id="Shape 1318" o:spid="_x0000_s1026" o:spt="202" type="#_x0000_t202" style="position:absolute;left:0pt;margin-left:324.1pt;margin-top:50.2pt;height:21.1pt;width:35.5pt;mso-position-horizontal-relative:page;mso-wrap-distance-bottom:45.75pt;mso-wrap-distance-top:50.2pt;z-index:125830144;mso-width-relative:page;mso-height-relative:page;" filled="f" stroked="f" coordsize="21600,21600" o:gfxdata="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0jJPdgAAAALAQAADwAAAAAAAAABACAAAAAiAAAAZHJzL2Rvd25yZXYu&#10;eG1sUEsBAhQAFAAAAAgAh07iQOUGaDaJAQAAGwMAAA4AAAAAAAAAAQAgAAAAJwEAAGRycy9lMm9E&#10;b2MueG1sUEsFBgAAAAAGAAYAWQEAACI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C0291B80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911860" distB="443865" distL="0" distR="0" simplePos="0" relativeHeight="125830144" behindDoc="0" locked="0" layoutInCell="1" allowOverlap="1">
                <wp:simplePos x="0" y="0"/>
                <wp:positionH relativeFrom="page">
                  <wp:posOffset>4122420</wp:posOffset>
                </wp:positionH>
                <wp:positionV relativeFrom="paragraph">
                  <wp:posOffset>911860</wp:posOffset>
                </wp:positionV>
                <wp:extent cx="450850" cy="130810"/>
                <wp:effectExtent l="0" t="0" r="0" b="0"/>
                <wp:wrapTopAndBottom/>
                <wp:docPr id="1320" name="Shape 1320"/>
                <wp:cNvGraphicFramePr/>
                <a:graphic xmlns:a="http://schemas.openxmlformats.org/drawingml/2006/main">
                  <a:graphicData uri="http://schemas.microsoft.com/office/word/2010/wordprocessingShape">
                    <wps:wsp>
                      <wps:cNvSpPr txBox="1"/>
                      <wps:spPr>
                        <a:xfrm>
                          <a:off x="0" y="0"/>
                          <a:ext cx="450850"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wrap="none" lIns="0" tIns="0" rIns="0" bIns="0">
                        <a:noAutofit/>
                      </wps:bodyPr>
                    </wps:wsp>
                  </a:graphicData>
                </a:graphic>
              </wp:anchor>
            </w:drawing>
          </mc:Choice>
          <mc:Fallback>
            <w:pict>
              <v:shape id="Shape 1320" o:spid="_x0000_s1026" o:spt="202" type="#_x0000_t202" style="position:absolute;left:0pt;margin-left:324.6pt;margin-top:71.8pt;height:10.3pt;width:35.5pt;mso-position-horizontal-relative:page;mso-wrap-distance-bottom:34.95pt;mso-wrap-distance-top:71.8pt;mso-wrap-style:none;z-index:125830144;mso-width-relative:page;mso-height-relative:page;" filled="f" stroked="f" coordsize="21600,21600" o:gfxdata="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H47Vh1wAAAAsBAAAPAAAAAAAAAAEAIAAAACIAAABkcnMvZG93&#10;bnJldi54bWxQSwECFAAUAAAACACHTuJASwMbXI8BAAAnAwAADgAAAAAAAAABACAAAAAm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643890" distB="581660" distL="0" distR="0" simplePos="0" relativeHeight="125830144" behindDoc="0" locked="0" layoutInCell="1" allowOverlap="1">
                <wp:simplePos x="0" y="0"/>
                <wp:positionH relativeFrom="page">
                  <wp:posOffset>4605655</wp:posOffset>
                </wp:positionH>
                <wp:positionV relativeFrom="paragraph">
                  <wp:posOffset>643890</wp:posOffset>
                </wp:positionV>
                <wp:extent cx="450850" cy="260985"/>
                <wp:effectExtent l="0" t="0" r="0" b="0"/>
                <wp:wrapTopAndBottom/>
                <wp:docPr id="1322" name="Shape 1322"/>
                <wp:cNvGraphicFramePr/>
                <a:graphic xmlns:a="http://schemas.openxmlformats.org/drawingml/2006/main">
                  <a:graphicData uri="http://schemas.microsoft.com/office/word/2010/wordprocessingShape">
                    <wps:wsp>
                      <wps:cNvSpPr txBox="1"/>
                      <wps:spPr>
                        <a:xfrm>
                          <a:off x="0" y="0"/>
                          <a:ext cx="450850" cy="26098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C02D00Q0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lIns="0" tIns="0" rIns="0" bIns="0">
                        <a:noAutofit/>
                      </wps:bodyPr>
                    </wps:wsp>
                  </a:graphicData>
                </a:graphic>
              </wp:anchor>
            </w:drawing>
          </mc:Choice>
          <mc:Fallback>
            <w:pict>
              <v:shape id="Shape 1322" o:spid="_x0000_s1026" o:spt="202" type="#_x0000_t202" style="position:absolute;left:0pt;margin-left:362.65pt;margin-top:50.7pt;height:20.55pt;width:35.5pt;mso-position-horizontal-relative:page;mso-wrap-distance-bottom:45.8pt;mso-wrap-distance-top:50.7pt;z-index:125830144;mso-width-relative:page;mso-height-relative:page;" filled="f" stroked="f" coordsize="21600,21600" o:gfxdata="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tZ3h2QAAAAsBAAAPAAAAAAAAAAEAIAAAACIAAABkcnMvZG93bnJldi54&#10;bWxQSwECFAAUAAAACACHTuJAaahjcIcBAAAbAwAADgAAAAAAAAABACAAAAAoAQAAZHJzL2Uyb0Rv&#10;Yy54bWxQSwUGAAAAAAYABgBZAQAAIQ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C02D00Q0</w:t>
                      </w:r>
                    </w:p>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911860" distB="443865" distL="0" distR="0" simplePos="0" relativeHeight="125830144" behindDoc="0" locked="0" layoutInCell="1" allowOverlap="1">
                <wp:simplePos x="0" y="0"/>
                <wp:positionH relativeFrom="page">
                  <wp:posOffset>4612005</wp:posOffset>
                </wp:positionH>
                <wp:positionV relativeFrom="paragraph">
                  <wp:posOffset>911860</wp:posOffset>
                </wp:positionV>
                <wp:extent cx="443865" cy="130810"/>
                <wp:effectExtent l="0" t="0" r="0" b="0"/>
                <wp:wrapTopAndBottom/>
                <wp:docPr id="1324" name="Shape 1324"/>
                <wp:cNvGraphicFramePr/>
                <a:graphic xmlns:a="http://schemas.openxmlformats.org/drawingml/2006/main">
                  <a:graphicData uri="http://schemas.microsoft.com/office/word/2010/wordprocessingShape">
                    <wps:wsp>
                      <wps:cNvSpPr txBox="1"/>
                      <wps:spPr>
                        <a:xfrm>
                          <a:off x="0" y="0"/>
                          <a:ext cx="44386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wps:txbx>
                      <wps:bodyPr wrap="none" lIns="0" tIns="0" rIns="0" bIns="0">
                        <a:noAutofit/>
                      </wps:bodyPr>
                    </wps:wsp>
                  </a:graphicData>
                </a:graphic>
              </wp:anchor>
            </w:drawing>
          </mc:Choice>
          <mc:Fallback>
            <w:pict>
              <v:shape id="Shape 1324" o:spid="_x0000_s1026" o:spt="202" type="#_x0000_t202" style="position:absolute;left:0pt;margin-left:363.15pt;margin-top:71.8pt;height:10.3pt;width:34.95pt;mso-position-horizontal-relative:page;mso-wrap-distance-bottom:34.95pt;mso-wrap-distance-top:71.8pt;mso-wrap-style:none;z-index:125830144;mso-width-relative:page;mso-height-relative:page;" filled="f" stroked="f" coordsize="21600,21600" o:gfxdata="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ftwLJ2AAAAAsBAAAPAAAAAAAAAAEAIAAAACIAAABkcnMv&#10;ZG93bnJldi54bWxQSwECFAAUAAAACACHTuJALxoWdZEBAAAnAwAADgAAAAAAAAABACAAAAAnAQAA&#10;ZHJzL2Uyb0RvYy54bWxQSwUGAAAAAAYABgBZAQAAKg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zh-TW" w:eastAsia="zh-TW" w:bidi="zh-TW"/>
                        </w:rPr>
                        <w:t>00000000</w:t>
                      </w:r>
                    </w:p>
                  </w:txbxContent>
                </v:textbox>
                <w10:wrap type="topAndBottom"/>
              </v:shape>
            </w:pict>
          </mc:Fallback>
        </mc:AlternateContent>
      </w:r>
      <w:r>
        <w:rPr>
          <w:rFonts w:hint="eastAsia" w:ascii="微软雅黑" w:hAnsi="微软雅黑" w:eastAsia="微软雅黑" w:cs="微软雅黑"/>
        </w:rPr>
        <mc:AlternateContent>
          <mc:Choice Requires="wps">
            <w:drawing>
              <wp:anchor distT="1055370" distB="300355" distL="0" distR="0" simplePos="0" relativeHeight="125830144" behindDoc="0" locked="0" layoutInCell="1" allowOverlap="1">
                <wp:simplePos x="0" y="0"/>
                <wp:positionH relativeFrom="page">
                  <wp:posOffset>4116070</wp:posOffset>
                </wp:positionH>
                <wp:positionV relativeFrom="paragraph">
                  <wp:posOffset>1055370</wp:posOffset>
                </wp:positionV>
                <wp:extent cx="940435" cy="130810"/>
                <wp:effectExtent l="0" t="0" r="0" b="0"/>
                <wp:wrapTopAndBottom/>
                <wp:docPr id="1326" name="Shape 1326"/>
                <wp:cNvGraphicFramePr/>
                <a:graphic xmlns:a="http://schemas.openxmlformats.org/drawingml/2006/main">
                  <a:graphicData uri="http://schemas.microsoft.com/office/word/2010/wordprocessingShape">
                    <wps:wsp>
                      <wps:cNvSpPr txBox="1"/>
                      <wps:spPr>
                        <a:xfrm>
                          <a:off x="0" y="0"/>
                          <a:ext cx="94043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FFFFFFFF C3F7C1C0</w:t>
                            </w:r>
                          </w:p>
                        </w:txbxContent>
                      </wps:txbx>
                      <wps:bodyPr wrap="none" lIns="0" tIns="0" rIns="0" bIns="0">
                        <a:noAutofit/>
                      </wps:bodyPr>
                    </wps:wsp>
                  </a:graphicData>
                </a:graphic>
              </wp:anchor>
            </w:drawing>
          </mc:Choice>
          <mc:Fallback>
            <w:pict>
              <v:shape id="Shape 1326" o:spid="_x0000_s1026" o:spt="202" type="#_x0000_t202" style="position:absolute;left:0pt;margin-left:324.1pt;margin-top:83.1pt;height:10.3pt;width:74.05pt;mso-position-horizontal-relative:page;mso-wrap-distance-bottom:23.65pt;mso-wrap-distance-top:83.1pt;mso-wrap-style:none;z-index:125830144;mso-width-relative:page;mso-height-relative:page;" filled="f" stroked="f" coordsize="21600,21600" o:gfxdata="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PeoqXXAAAACwEAAA8AAAAAAAAAAQAgAAAAIgAAAGRycy9k&#10;b3ducmV2LnhtbFBLAQIUABQAAAAIAIdO4kDvDVhpkQEAACcDAAAOAAAAAAAAAAEAIAAAACYBAABk&#10;cnMvZTJvRG9jLnhtbFBLBQYAAAAABgAGAFkBAAAp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FFFFFFFF C3F7C1C0</w:t>
                      </w:r>
                    </w:p>
                  </w:txbxContent>
                </v:textbox>
                <w10:wrap type="topAndBottom"/>
              </v:shape>
            </w:pict>
          </mc:Fallback>
        </mc:AlternateContent>
      </w:r>
      <w:r>
        <w:rPr>
          <w:rFonts w:hint="eastAsia" w:ascii="微软雅黑" w:hAnsi="微软雅黑" w:eastAsia="微软雅黑" w:cs="微软雅黑"/>
        </w:rPr>
        <mc:AlternateContent>
          <mc:Choice Requires="wps">
            <w:drawing>
              <wp:anchor distT="1218565" distB="137160" distL="0" distR="0" simplePos="0" relativeHeight="125830144" behindDoc="0" locked="0" layoutInCell="1" allowOverlap="1">
                <wp:simplePos x="0" y="0"/>
                <wp:positionH relativeFrom="page">
                  <wp:posOffset>2633345</wp:posOffset>
                </wp:positionH>
                <wp:positionV relativeFrom="paragraph">
                  <wp:posOffset>1218565</wp:posOffset>
                </wp:positionV>
                <wp:extent cx="1769745" cy="130810"/>
                <wp:effectExtent l="0" t="0" r="0" b="0"/>
                <wp:wrapTopAndBottom/>
                <wp:docPr id="1328" name="Shape 1328"/>
                <wp:cNvGraphicFramePr/>
                <a:graphic xmlns:a="http://schemas.openxmlformats.org/drawingml/2006/main">
                  <a:graphicData uri="http://schemas.microsoft.com/office/word/2010/wordprocessingShape">
                    <wps:wsp>
                      <wps:cNvSpPr txBox="1"/>
                      <wps:spPr>
                        <a:xfrm>
                          <a:off x="0" y="0"/>
                          <a:ext cx="1769745" cy="1308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[c001b864] [c0007e80] [c00061c4]</w:t>
                            </w:r>
                          </w:p>
                        </w:txbxContent>
                      </wps:txbx>
                      <wps:bodyPr wrap="none" lIns="0" tIns="0" rIns="0" bIns="0">
                        <a:noAutofit/>
                      </wps:bodyPr>
                    </wps:wsp>
                  </a:graphicData>
                </a:graphic>
              </wp:anchor>
            </w:drawing>
          </mc:Choice>
          <mc:Fallback>
            <w:pict>
              <v:shape id="Shape 1328" o:spid="_x0000_s1026" o:spt="202" type="#_x0000_t202" style="position:absolute;left:0pt;margin-left:207.35pt;margin-top:95.95pt;height:10.3pt;width:139.35pt;mso-position-horizontal-relative:page;mso-wrap-distance-bottom:10.8pt;mso-wrap-distance-top:95.95pt;mso-wrap-style:none;z-index:125830144;mso-width-relative:page;mso-height-relative:page;" filled="f" stroked="f" coordsize="21600,21600" o:gfxdata="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6avDNgAAAALAQAADwAAAAAAAAABACAAAAAiAAAAZHJz&#10;L2Rvd25yZXYueG1sUEsBAhQAFAAAAAgAh07iQAQ7TWGSAQAAKAMAAA4AAAAAAAAAAQAgAAAAJwEA&#10;AGRycy9lMm9Eb2MueG1sUEsFBgAAAAAGAAYAWQEAACs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[c001b864] [c0007e80] [c00061c4]</w:t>
                      </w:r>
                    </w:p>
                  </w:txbxContent>
                </v:textbox>
                <w10:wrap type="topAndBottom"/>
              </v:shape>
            </w:pict>
          </mc:Fallback>
        </mc:AlternateContent>
      </w:r>
    </w:p>
    <w:p>
      <w:pPr>
        <w:widowControl w:val="0"/>
        <w:spacing w:line="56" w:lineRule="exact"/>
        <w:rPr>
          <w:rFonts w:hint="eastAsia" w:ascii="微软雅黑" w:hAnsi="微软雅黑" w:eastAsia="微软雅黑" w:cs="微软雅黑"/>
          <w:sz w:val="4"/>
          <w:szCs w:val="4"/>
        </w:rPr>
      </w:pPr>
    </w:p>
    <w:p>
      <w:pPr>
        <w:widowControl w:val="0"/>
        <w:spacing w:line="1" w:lineRule="exact"/>
        <w:rPr>
          <w:rFonts w:hint="eastAsia" w:ascii="微软雅黑" w:hAnsi="微软雅黑" w:eastAsia="微软雅黑" w:cs="微软雅黑"/>
        </w:rPr>
        <w:sectPr>
          <w:footnotePr>
            <w:numFmt w:val="decimal"/>
          </w:footnotePr>
          <w:type w:val="continuous"/>
          <w:pgSz w:w="10111" w:h="13690"/>
          <w:pgMar w:top="1256" w:right="0" w:bottom="1274" w:left="0" w:header="0" w:footer="3" w:gutter="0"/>
          <w:cols w:space="720" w:num="1"/>
          <w:rtlGutter w:val="0"/>
          <w:docGrid w:linePitch="360" w:charSpace="0"/>
        </w:sectPr>
      </w:pPr>
    </w:p>
    <w:p>
      <w:pPr>
        <w:pStyle w:val="5"/>
        <w:keepNext w:val="0"/>
        <w:keepLines w:val="0"/>
        <w:widowControl w:val="0"/>
        <w:shd w:val="clear" w:color="auto" w:fill="auto"/>
        <w:bidi w:val="0"/>
        <w:spacing w:before="0" w:after="12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回溯线索中的地址需要转化成有意义的符号名称才方便使用。这需要调用</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命 令，并且还必须提供编译内核时产生的</w:t>
      </w:r>
      <w:r>
        <w:rPr>
          <w:rFonts w:hint="eastAsia" w:ascii="微软雅黑" w:hAnsi="微软雅黑" w:eastAsia="微软雅黑" w:cs="微软雅黑"/>
          <w:color w:val="000000"/>
          <w:spacing w:val="0"/>
          <w:w w:val="100"/>
          <w:position w:val="0"/>
          <w:sz w:val="19"/>
          <w:szCs w:val="19"/>
          <w:lang w:val="en-US" w:eastAsia="en-US" w:bidi="en-US"/>
        </w:rPr>
        <w:t>System.map</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rPr>
        <w:t xml:space="preserve">如果使用的是模块，还需要一些模块信息。 </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通常会自行解析这些信息，所以一般可以这样调用它：</w:t>
      </w:r>
    </w:p>
    <w:p>
      <w:pPr>
        <w:pStyle w:val="41"/>
        <w:keepNext w:val="0"/>
        <w:keepLines w:val="0"/>
        <w:widowControl w:val="0"/>
        <w:shd w:val="clear" w:color="auto" w:fill="auto"/>
        <w:bidi w:val="0"/>
        <w:spacing w:before="0" w:after="12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ksymoops saved_oops. txt</w:t>
      </w:r>
    </w:p>
    <w:p>
      <w:pPr>
        <w:pStyle w:val="5"/>
        <w:keepNext w:val="0"/>
        <w:keepLines w:val="0"/>
        <w:widowControl w:val="0"/>
        <w:shd w:val="clear" w:color="auto" w:fill="auto"/>
        <w:bidi w:val="0"/>
        <w:spacing w:before="0" w:after="18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然后该程序就会吐出解码版的</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无法找到默认位置上的信息，或者想提 供不同信息，该程序可以接受许多峯数。</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的使用手册上提供了许多说明信息，使用之 前最好先行査阅。</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般会随</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发行版本提供。</w:t>
      </w:r>
    </w:p>
    <w:p>
      <w:pPr>
        <w:pStyle w:val="13"/>
        <w:keepNext/>
        <w:keepLines/>
        <w:widowControl w:val="0"/>
        <w:numPr>
          <w:ilvl w:val="0"/>
          <w:numId w:val="43"/>
        </w:numPr>
        <w:shd w:val="clear" w:color="auto" w:fill="auto"/>
        <w:tabs>
          <w:tab w:val="left" w:pos="771"/>
        </w:tabs>
        <w:bidi w:val="0"/>
        <w:spacing w:before="0" w:after="120" w:line="303" w:lineRule="exact"/>
        <w:ind w:left="0" w:right="0" w:firstLine="0"/>
        <w:jc w:val="both"/>
        <w:rPr>
          <w:rFonts w:hint="eastAsia" w:ascii="微软雅黑" w:hAnsi="微软雅黑" w:eastAsia="微软雅黑" w:cs="微软雅黑"/>
          <w:sz w:val="19"/>
          <w:szCs w:val="19"/>
        </w:rPr>
      </w:pPr>
      <w:bookmarkStart w:id="1076" w:name="bookmark1441"/>
      <w:bookmarkEnd w:id="1076"/>
      <w:bookmarkStart w:id="1077" w:name="bookmark1439"/>
      <w:bookmarkStart w:id="1078" w:name="bookmark1440"/>
      <w:bookmarkStart w:id="1079" w:name="bookmark1442"/>
      <w:r>
        <w:rPr>
          <w:rFonts w:hint="eastAsia" w:ascii="微软雅黑" w:hAnsi="微软雅黑" w:eastAsia="微软雅黑" w:cs="微软雅黑"/>
          <w:color w:val="000000"/>
          <w:spacing w:val="0"/>
          <w:w w:val="100"/>
          <w:position w:val="0"/>
          <w:sz w:val="19"/>
          <w:szCs w:val="19"/>
          <w:shd w:val="clear" w:color="auto" w:fill="auto"/>
          <w:lang w:val="en-US" w:eastAsia="en-US" w:bidi="en-US"/>
        </w:rPr>
        <w:t>kallsyms</w:t>
      </w:r>
      <w:bookmarkEnd w:id="1077"/>
      <w:bookmarkEnd w:id="1078"/>
      <w:bookmarkEnd w:id="1079"/>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谢天谢地，现在已经无须使用</w:t>
      </w:r>
      <w:r>
        <w:rPr>
          <w:rFonts w:hint="eastAsia" w:ascii="微软雅黑" w:hAnsi="微软雅黑" w:eastAsia="微软雅黑" w:cs="微软雅黑"/>
          <w:color w:val="000000"/>
          <w:spacing w:val="0"/>
          <w:w w:val="100"/>
          <w:position w:val="0"/>
          <w:sz w:val="19"/>
          <w:szCs w:val="19"/>
          <w:lang w:val="en-US" w:eastAsia="en-US" w:bidi="en-US"/>
        </w:rPr>
        <w:t>ksymoops</w:t>
      </w:r>
      <w:r>
        <w:rPr>
          <w:rFonts w:hint="eastAsia" w:ascii="微软雅黑" w:hAnsi="微软雅黑" w:eastAsia="微软雅黑" w:cs="微软雅黑"/>
          <w:color w:val="000000"/>
          <w:spacing w:val="0"/>
          <w:w w:val="100"/>
          <w:position w:val="0"/>
        </w:rPr>
        <w:t>工具了，这是一个了不起的工作。因为尽管开发者 使用它的时候一般很少出现问题，但是最终用户常常会错误地匹配</w:t>
      </w:r>
      <w:r>
        <w:rPr>
          <w:rFonts w:hint="eastAsia" w:ascii="微软雅黑" w:hAnsi="微软雅黑" w:eastAsia="微软雅黑" w:cs="微软雅黑"/>
          <w:color w:val="000000"/>
          <w:spacing w:val="0"/>
          <w:w w:val="100"/>
          <w:position w:val="0"/>
          <w:sz w:val="19"/>
          <w:szCs w:val="19"/>
          <w:lang w:val="en-US" w:eastAsia="en-US" w:bidi="en-US"/>
        </w:rPr>
        <w:t>System.map</w:t>
      </w:r>
      <w:r>
        <w:rPr>
          <w:rFonts w:hint="eastAsia" w:ascii="微软雅黑" w:hAnsi="微软雅黑" w:eastAsia="微软雅黑" w:cs="微软雅黑"/>
          <w:color w:val="000000"/>
          <w:spacing w:val="0"/>
          <w:w w:val="100"/>
          <w:position w:val="0"/>
        </w:rPr>
        <w:t xml:space="preserve">文件或错误地对 </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进行解码。</w:t>
      </w:r>
    </w:p>
    <w:p>
      <w:pPr>
        <w:pStyle w:val="5"/>
        <w:keepNext w:val="0"/>
        <w:keepLines w:val="0"/>
        <w:widowControl w:val="0"/>
        <w:shd w:val="clear" w:color="auto" w:fill="auto"/>
        <w:bidi w:val="0"/>
        <w:spacing w:before="0" w:after="22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开发版的</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 xml:space="preserve">版内核引入了 </w:t>
      </w:r>
      <w:r>
        <w:rPr>
          <w:rFonts w:hint="eastAsia" w:ascii="微软雅黑" w:hAnsi="微软雅黑" w:eastAsia="微软雅黑" w:cs="微软雅黑"/>
          <w:color w:val="000000"/>
          <w:spacing w:val="0"/>
          <w:w w:val="100"/>
          <w:position w:val="0"/>
          <w:sz w:val="19"/>
          <w:szCs w:val="19"/>
          <w:lang w:val="en-US" w:eastAsia="en-US" w:bidi="en-US"/>
        </w:rPr>
        <w:t>kallsyms</w:t>
      </w:r>
      <w:r>
        <w:rPr>
          <w:rFonts w:hint="eastAsia" w:ascii="微软雅黑" w:hAnsi="微软雅黑" w:eastAsia="微软雅黑" w:cs="微软雅黑"/>
          <w:color w:val="000000"/>
          <w:spacing w:val="0"/>
          <w:w w:val="100"/>
          <w:position w:val="0"/>
        </w:rPr>
        <w:t>特性，它可以通过定义</w:t>
      </w:r>
      <w:r>
        <w:rPr>
          <w:rFonts w:hint="eastAsia" w:ascii="微软雅黑" w:hAnsi="微软雅黑" w:eastAsia="微软雅黑" w:cs="微软雅黑"/>
          <w:color w:val="000000"/>
          <w:spacing w:val="0"/>
          <w:w w:val="100"/>
          <w:position w:val="0"/>
          <w:sz w:val="19"/>
          <w:szCs w:val="19"/>
          <w:lang w:val="en-US" w:eastAsia="en-US" w:bidi="en-US"/>
        </w:rPr>
        <w:t>CONFIG_KALLSYMS</w:t>
      </w:r>
      <w:r>
        <w:rPr>
          <w:rFonts w:hint="eastAsia" w:ascii="微软雅黑" w:hAnsi="微软雅黑" w:eastAsia="微软雅黑" w:cs="微软雅黑"/>
          <w:color w:val="000000"/>
          <w:spacing w:val="0"/>
          <w:w w:val="100"/>
          <w:position w:val="0"/>
        </w:rPr>
        <w:t>配 置选项启用。该选项存放着内核镜像中相应函数地址的符号名称，所以内核可以打印解码 好的跟踪线索。相应地，解码</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也不再需要</w:t>
      </w:r>
      <w:r>
        <w:rPr>
          <w:rFonts w:hint="eastAsia" w:ascii="微软雅黑" w:hAnsi="微软雅黑" w:eastAsia="微软雅黑" w:cs="微软雅黑"/>
          <w:color w:val="000000"/>
          <w:spacing w:val="0"/>
          <w:w w:val="100"/>
          <w:position w:val="0"/>
          <w:sz w:val="19"/>
          <w:szCs w:val="19"/>
          <w:lang w:val="en-US" w:eastAsia="en-US" w:bidi="en-US"/>
        </w:rPr>
        <w:t>System.map</w:t>
      </w:r>
      <w:r>
        <w:rPr>
          <w:rFonts w:hint="eastAsia" w:ascii="微软雅黑" w:hAnsi="微软雅黑" w:eastAsia="微软雅黑" w:cs="微软雅黑"/>
          <w:color w:val="000000"/>
          <w:spacing w:val="0"/>
          <w:w w:val="100"/>
          <w:position w:val="0"/>
        </w:rPr>
        <w:t>或者</w:t>
      </w:r>
      <w:r>
        <w:rPr>
          <w:rFonts w:hint="eastAsia" w:ascii="微软雅黑" w:hAnsi="微软雅黑" w:eastAsia="微软雅黑" w:cs="微软雅黑"/>
          <w:color w:val="000000"/>
          <w:spacing w:val="0"/>
          <w:w w:val="100"/>
          <w:position w:val="0"/>
          <w:sz w:val="19"/>
          <w:szCs w:val="19"/>
          <w:lang w:val="en-US" w:eastAsia="en-US" w:bidi="en-US"/>
        </w:rPr>
        <w:t xml:space="preserve">ksymoops </w:t>
      </w:r>
      <w:r>
        <w:rPr>
          <w:rFonts w:hint="eastAsia" w:ascii="微软雅黑" w:hAnsi="微软雅黑" w:eastAsia="微软雅黑" w:cs="微软雅黑"/>
          <w:color w:val="000000"/>
          <w:spacing w:val="0"/>
          <w:w w:val="100"/>
          <w:position w:val="0"/>
          <w:sz w:val="19"/>
          <w:szCs w:val="19"/>
        </w:rPr>
        <w:t>I</w:t>
      </w:r>
      <w:r>
        <w:rPr>
          <w:rFonts w:hint="eastAsia" w:ascii="微软雅黑" w:hAnsi="微软雅黑" w:eastAsia="微软雅黑" w:cs="微软雅黑"/>
          <w:color w:val="000000"/>
          <w:spacing w:val="0"/>
          <w:w w:val="100"/>
          <w:position w:val="0"/>
        </w:rPr>
        <w:t>具了。但是， 这样做会使内核变大一些，因为从函数的地址到符号名称的映射必须永久地驻留在内核所 映射的内存地址上。然而，不管是在开发的过程中还是在部署的过程中，占用这些内存都 是值得的。配置选项</w:t>
      </w:r>
      <w:r>
        <w:rPr>
          <w:rFonts w:hint="eastAsia" w:ascii="微软雅黑" w:hAnsi="微软雅黑" w:eastAsia="微软雅黑" w:cs="微软雅黑"/>
          <w:color w:val="000000"/>
          <w:spacing w:val="0"/>
          <w:w w:val="100"/>
          <w:position w:val="0"/>
          <w:sz w:val="19"/>
          <w:szCs w:val="19"/>
          <w:lang w:val="en-US" w:eastAsia="en-US" w:bidi="en-US"/>
        </w:rPr>
        <w:t>CONFIG_KALLSYMS_ALL</w:t>
      </w:r>
      <w:r>
        <w:rPr>
          <w:rFonts w:hint="eastAsia" w:ascii="微软雅黑" w:hAnsi="微软雅黑" w:eastAsia="微软雅黑" w:cs="微软雅黑"/>
          <w:color w:val="000000"/>
          <w:spacing w:val="0"/>
          <w:w w:val="100"/>
          <w:position w:val="0"/>
        </w:rPr>
        <w:t>表示不仅存放函数名称，还存放所有的 符号名称。但一般只有那些特殊的调试器才会有此需要。</w:t>
      </w:r>
      <w:r>
        <w:rPr>
          <w:rFonts w:hint="eastAsia" w:ascii="微软雅黑" w:hAnsi="微软雅黑" w:eastAsia="微软雅黑" w:cs="微软雅黑"/>
          <w:color w:val="000000"/>
          <w:spacing w:val="0"/>
          <w:w w:val="100"/>
          <w:position w:val="0"/>
          <w:sz w:val="19"/>
          <w:szCs w:val="19"/>
          <w:lang w:val="en-US" w:eastAsia="en-US" w:bidi="en-US"/>
        </w:rPr>
        <w:t>CONFIG_KALLSYMS_EXTRA_ PASS</w:t>
      </w:r>
      <w:r>
        <w:rPr>
          <w:rFonts w:hint="eastAsia" w:ascii="微软雅黑" w:hAnsi="微软雅黑" w:eastAsia="微软雅黑" w:cs="微软雅黑"/>
          <w:color w:val="000000"/>
          <w:spacing w:val="0"/>
          <w:w w:val="100"/>
          <w:position w:val="0"/>
        </w:rPr>
        <w:t>选项会引起内核内建过程中再次忽略内核的目标代码。这个选项只有在调试</w:t>
      </w:r>
      <w:r>
        <w:rPr>
          <w:rFonts w:hint="eastAsia" w:ascii="微软雅黑" w:hAnsi="微软雅黑" w:eastAsia="微软雅黑" w:cs="微软雅黑"/>
          <w:color w:val="000000"/>
          <w:spacing w:val="0"/>
          <w:w w:val="100"/>
          <w:position w:val="0"/>
          <w:sz w:val="19"/>
          <w:szCs w:val="19"/>
          <w:lang w:val="en-US" w:eastAsia="en-US" w:bidi="en-US"/>
        </w:rPr>
        <w:t xml:space="preserve">kallsyms </w:t>
      </w:r>
      <w:r>
        <w:rPr>
          <w:rFonts w:hint="eastAsia" w:ascii="微软雅黑" w:hAnsi="微软雅黑" w:eastAsia="微软雅黑" w:cs="微软雅黑"/>
          <w:color w:val="000000"/>
          <w:spacing w:val="0"/>
          <w:w w:val="100"/>
          <w:position w:val="0"/>
        </w:rPr>
        <w:t>本身时才会有用。</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080" w:name="bookmark1445"/>
      <w:bookmarkStart w:id="1081" w:name="bookmark1443"/>
      <w:bookmarkStart w:id="1082" w:name="bookmark1444"/>
      <w:r>
        <w:rPr>
          <w:rFonts w:hint="eastAsia" w:ascii="微软雅黑" w:hAnsi="微软雅黑" w:eastAsia="微软雅黑" w:cs="微软雅黑"/>
          <w:color w:val="000000"/>
          <w:spacing w:val="0"/>
          <w:w w:val="100"/>
          <w:position w:val="0"/>
          <w:sz w:val="26"/>
          <w:szCs w:val="26"/>
          <w:lang w:val="en-US" w:eastAsia="en-US" w:bidi="en-US"/>
        </w:rPr>
        <w:t>18.5</w:t>
      </w:r>
      <w:r>
        <w:rPr>
          <w:rFonts w:hint="eastAsia" w:ascii="微软雅黑" w:hAnsi="微软雅黑" w:eastAsia="微软雅黑" w:cs="微软雅黑"/>
          <w:color w:val="000000"/>
          <w:spacing w:val="0"/>
          <w:w w:val="100"/>
          <w:position w:val="0"/>
          <w:sz w:val="24"/>
          <w:szCs w:val="24"/>
          <w:lang w:val="zh-TW" w:eastAsia="zh-TW" w:bidi="zh-TW"/>
        </w:rPr>
        <w:t>内核调试配置选项</w:t>
      </w:r>
      <w:bookmarkEnd w:id="1080"/>
      <w:bookmarkEnd w:id="1081"/>
      <w:bookmarkEnd w:id="1082"/>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在编译的时候，为了方便调试和测试内核代码，内核提供了许多配置选项。这些选项都 在内核配置编辑器的内核开发</w:t>
      </w:r>
      <w:r>
        <w:rPr>
          <w:rFonts w:hint="eastAsia" w:ascii="微软雅黑" w:hAnsi="微软雅黑" w:eastAsia="微软雅黑" w:cs="微软雅黑"/>
          <w:color w:val="000000"/>
          <w:spacing w:val="0"/>
          <w:w w:val="100"/>
          <w:position w:val="0"/>
          <w:sz w:val="19"/>
          <w:szCs w:val="19"/>
          <w:lang w:val="en-US" w:eastAsia="en-US" w:bidi="en-US"/>
        </w:rPr>
        <w:t>(Kernel hacking)</w:t>
      </w:r>
      <w:r>
        <w:rPr>
          <w:rFonts w:hint="eastAsia" w:ascii="微软雅黑" w:hAnsi="微软雅黑" w:eastAsia="微软雅黑" w:cs="微软雅黑"/>
          <w:color w:val="000000"/>
          <w:spacing w:val="0"/>
          <w:w w:val="100"/>
          <w:position w:val="0"/>
        </w:rPr>
        <w:t>菜单项中，它们都依赖于</w:t>
      </w:r>
      <w:r>
        <w:rPr>
          <w:rFonts w:hint="eastAsia" w:ascii="微软雅黑" w:hAnsi="微软雅黑" w:eastAsia="微软雅黑" w:cs="微软雅黑"/>
          <w:color w:val="000000"/>
          <w:spacing w:val="0"/>
          <w:w w:val="100"/>
          <w:position w:val="0"/>
          <w:sz w:val="19"/>
          <w:szCs w:val="19"/>
          <w:lang w:val="en-US" w:eastAsia="en-US" w:bidi="en-US"/>
        </w:rPr>
        <w:t>CONFIG_ DEBUG_ KERNEL</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当开发内核的时候，作为一种练习，不妨打开所有这些选项。</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有些选项确实有用，应该启用</w:t>
      </w:r>
      <w:r>
        <w:rPr>
          <w:rFonts w:hint="eastAsia" w:ascii="微软雅黑" w:hAnsi="微软雅黑" w:eastAsia="微软雅黑" w:cs="微软雅黑"/>
          <w:color w:val="000000"/>
          <w:spacing w:val="0"/>
          <w:w w:val="100"/>
          <w:position w:val="0"/>
          <w:sz w:val="19"/>
          <w:szCs w:val="19"/>
          <w:lang w:val="en-US" w:eastAsia="en-US" w:bidi="en-US"/>
        </w:rPr>
        <w:t>slab layer debugging (slab</w:t>
      </w:r>
      <w:r>
        <w:rPr>
          <w:rFonts w:hint="eastAsia" w:ascii="微软雅黑" w:hAnsi="微软雅黑" w:eastAsia="微软雅黑" w:cs="微软雅黑"/>
          <w:color w:val="000000"/>
          <w:spacing w:val="0"/>
          <w:w w:val="100"/>
          <w:position w:val="0"/>
          <w:sz w:val="20"/>
          <w:szCs w:val="20"/>
          <w:lang w:val="zh-TW" w:eastAsia="zh-TW" w:bidi="zh-TW"/>
        </w:rPr>
        <w:t>层调试选项)、</w:t>
      </w:r>
      <w:r>
        <w:rPr>
          <w:rFonts w:hint="eastAsia" w:ascii="微软雅黑" w:hAnsi="微软雅黑" w:eastAsia="微软雅黑" w:cs="微软雅黑"/>
          <w:color w:val="000000"/>
          <w:spacing w:val="0"/>
          <w:w w:val="100"/>
          <w:position w:val="0"/>
          <w:sz w:val="19"/>
          <w:szCs w:val="19"/>
          <w:lang w:val="en-US" w:eastAsia="en-US" w:bidi="en-US"/>
        </w:rPr>
        <w:t xml:space="preserve">high-memory debugging </w:t>
      </w:r>
      <w:r>
        <w:rPr>
          <w:rFonts w:hint="eastAsia" w:ascii="微软雅黑" w:hAnsi="微软雅黑" w:eastAsia="微软雅黑" w:cs="微软雅黑"/>
          <w:color w:val="000000"/>
          <w:spacing w:val="0"/>
          <w:w w:val="100"/>
          <w:position w:val="0"/>
          <w:sz w:val="20"/>
          <w:szCs w:val="20"/>
          <w:lang w:val="zh-TW" w:eastAsia="zh-TW" w:bidi="zh-TW"/>
        </w:rPr>
        <w:t>(高端内存调试选项)、</w:t>
      </w:r>
      <w:r>
        <w:rPr>
          <w:rFonts w:hint="eastAsia" w:ascii="微软雅黑" w:hAnsi="微软雅黑" w:eastAsia="微软雅黑" w:cs="微软雅黑"/>
          <w:i/>
          <w:iCs/>
          <w:color w:val="000000"/>
          <w:spacing w:val="0"/>
          <w:w w:val="100"/>
          <w:position w:val="0"/>
          <w:sz w:val="20"/>
          <w:szCs w:val="20"/>
          <w:lang w:val="en-US" w:eastAsia="en-US" w:bidi="en-US"/>
        </w:rPr>
        <w:t>VO</w:t>
      </w:r>
      <w:r>
        <w:rPr>
          <w:rFonts w:hint="eastAsia" w:ascii="微软雅黑" w:hAnsi="微软雅黑" w:eastAsia="微软雅黑" w:cs="微软雅黑"/>
          <w:color w:val="000000"/>
          <w:spacing w:val="0"/>
          <w:w w:val="100"/>
          <w:position w:val="0"/>
          <w:sz w:val="19"/>
          <w:szCs w:val="19"/>
          <w:lang w:val="en-US" w:eastAsia="en-US" w:bidi="en-US"/>
        </w:rPr>
        <w:t xml:space="preserve"> mapping debugging (I/O</w:t>
      </w:r>
      <w:r>
        <w:rPr>
          <w:rFonts w:hint="eastAsia" w:ascii="微软雅黑" w:hAnsi="微软雅黑" w:eastAsia="微软雅黑" w:cs="微软雅黑"/>
          <w:color w:val="000000"/>
          <w:spacing w:val="0"/>
          <w:w w:val="100"/>
          <w:position w:val="0"/>
          <w:sz w:val="20"/>
          <w:szCs w:val="20"/>
          <w:lang w:val="zh-TW" w:eastAsia="zh-TW" w:bidi="zh-TW"/>
        </w:rPr>
        <w:t>映射调试选项)、</w:t>
      </w:r>
      <w:r>
        <w:rPr>
          <w:rFonts w:hint="eastAsia" w:ascii="微软雅黑" w:hAnsi="微软雅黑" w:eastAsia="微软雅黑" w:cs="微软雅黑"/>
          <w:color w:val="000000"/>
          <w:spacing w:val="0"/>
          <w:w w:val="100"/>
          <w:position w:val="0"/>
          <w:sz w:val="19"/>
          <w:szCs w:val="19"/>
          <w:lang w:val="en-US" w:eastAsia="en-US" w:bidi="en-US"/>
        </w:rPr>
        <w:t xml:space="preserve">spin・lock debugging </w:t>
      </w:r>
      <w:r>
        <w:rPr>
          <w:rFonts w:hint="eastAsia" w:ascii="微软雅黑" w:hAnsi="微软雅黑" w:eastAsia="微软雅黑" w:cs="微软雅黑"/>
          <w:color w:val="000000"/>
          <w:spacing w:val="0"/>
          <w:w w:val="100"/>
          <w:position w:val="0"/>
          <w:sz w:val="20"/>
          <w:szCs w:val="20"/>
          <w:lang w:val="zh-TW" w:eastAsia="zh-TW" w:bidi="zh-TW"/>
        </w:rPr>
        <w:t>(自旋锁调 试选项)和</w:t>
      </w:r>
      <w:r>
        <w:rPr>
          <w:rFonts w:hint="eastAsia" w:ascii="微软雅黑" w:hAnsi="微软雅黑" w:eastAsia="微软雅黑" w:cs="微软雅黑"/>
          <w:color w:val="000000"/>
          <w:spacing w:val="0"/>
          <w:w w:val="100"/>
          <w:position w:val="0"/>
          <w:sz w:val="19"/>
          <w:szCs w:val="19"/>
          <w:lang w:val="en-US" w:eastAsia="en-US" w:bidi="en-US"/>
        </w:rPr>
        <w:t xml:space="preserve">stack-overflow checking </w:t>
      </w:r>
      <w:r>
        <w:rPr>
          <w:rFonts w:hint="eastAsia" w:ascii="微软雅黑" w:hAnsi="微软雅黑" w:eastAsia="微软雅黑" w:cs="微软雅黑"/>
          <w:color w:val="000000"/>
          <w:spacing w:val="0"/>
          <w:w w:val="100"/>
          <w:position w:val="0"/>
          <w:sz w:val="20"/>
          <w:szCs w:val="20"/>
          <w:lang w:val="zh-TW" w:eastAsia="zh-TW" w:bidi="zh-TW"/>
        </w:rPr>
        <w:t>(栈溢出检査选项)。其中最有用的一个是</w:t>
      </w:r>
      <w:r>
        <w:rPr>
          <w:rFonts w:hint="eastAsia" w:ascii="微软雅黑" w:hAnsi="微软雅黑" w:eastAsia="微软雅黑" w:cs="微软雅黑"/>
          <w:color w:val="000000"/>
          <w:spacing w:val="0"/>
          <w:w w:val="100"/>
          <w:position w:val="0"/>
          <w:sz w:val="19"/>
          <w:szCs w:val="19"/>
          <w:lang w:val="en-US" w:eastAsia="en-US" w:bidi="en-US"/>
        </w:rPr>
        <w:t xml:space="preserve">sleep-inside・spinlock checking </w:t>
      </w:r>
      <w:r>
        <w:rPr>
          <w:rFonts w:hint="eastAsia" w:ascii="微软雅黑" w:hAnsi="微软雅黑" w:eastAsia="微软雅黑" w:cs="微软雅黑"/>
          <w:color w:val="000000"/>
          <w:spacing w:val="0"/>
          <w:w w:val="100"/>
          <w:position w:val="0"/>
          <w:sz w:val="20"/>
          <w:szCs w:val="20"/>
          <w:lang w:val="zh-TW" w:eastAsia="zh-TW" w:bidi="zh-TW"/>
        </w:rPr>
        <w:t>(自旋锁内睡叫项)，这些选项确实能完成不少调试工作。</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w:t>
      </w:r>
      <w:r>
        <w:rPr>
          <w:rFonts w:hint="eastAsia" w:ascii="微软雅黑" w:hAnsi="微软雅黑" w:eastAsia="微软雅黑" w:cs="微软雅黑"/>
          <w:color w:val="000000"/>
          <w:spacing w:val="0"/>
          <w:w w:val="100"/>
          <w:position w:val="0"/>
          <w:sz w:val="19"/>
          <w:szCs w:val="19"/>
          <w:lang w:val="en-US" w:eastAsia="en-US" w:bidi="en-US"/>
        </w:rPr>
        <w:t>2.5</w:t>
      </w:r>
      <w:r>
        <w:rPr>
          <w:rFonts w:hint="eastAsia" w:ascii="微软雅黑" w:hAnsi="微软雅黑" w:eastAsia="微软雅黑" w:cs="微软雅黑"/>
          <w:color w:val="000000"/>
          <w:spacing w:val="0"/>
          <w:w w:val="100"/>
          <w:position w:val="0"/>
        </w:rPr>
        <w:t xml:space="preserve">版开始，为了检査各类由原子操作引发的问题，内核提供了极佳的工具。回忆一下第 </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章，原子操作指那些能够不分隔执行的东西；在执行时不能中断否则就是完不成的代码。正在 使用一个自旋锁或禁止枪占的代码进行的就是原子操作。在进行此类操作的时候，代码不能睡 眠——使用锁时睡眠</w:t>
      </w:r>
      <w:r>
        <w:rPr>
          <w:rFonts w:hint="eastAsia" w:ascii="微软雅黑" w:hAnsi="微软雅黑" w:eastAsia="微软雅黑" w:cs="微软雅黑"/>
          <w:color w:val="000000"/>
          <w:spacing w:val="0"/>
          <w:w w:val="100"/>
          <w:position w:val="0"/>
          <w:lang w:val="zh-CN" w:eastAsia="zh-CN" w:bidi="zh-CN"/>
        </w:rPr>
        <w:t>是引发</w:t>
      </w:r>
      <w:r>
        <w:rPr>
          <w:rFonts w:hint="eastAsia" w:ascii="微软雅黑" w:hAnsi="微软雅黑" w:eastAsia="微软雅黑" w:cs="微软雅黑"/>
          <w:color w:val="000000"/>
          <w:spacing w:val="0"/>
          <w:w w:val="100"/>
          <w:position w:val="0"/>
        </w:rPr>
        <w:t>死锁的元凶。</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托内核抢占的福，内核提供了一个原子操作计数器。它可以被配置成一旦在原子操作过程中 进程进入睡眠或者做了-些可能引起睡眠的操作，就打印警告信息并提供追踪线索。所以，包括 正使用锁的时候调用</w:t>
      </w:r>
      <w:r>
        <w:rPr>
          <w:rFonts w:hint="eastAsia" w:ascii="微软雅黑" w:hAnsi="微软雅黑" w:eastAsia="微软雅黑" w:cs="微软雅黑"/>
          <w:color w:val="000000"/>
          <w:spacing w:val="0"/>
          <w:w w:val="100"/>
          <w:position w:val="0"/>
          <w:sz w:val="19"/>
          <w:szCs w:val="19"/>
          <w:lang w:val="en-US" w:eastAsia="en-US" w:bidi="en-US"/>
        </w:rPr>
        <w:t>sdeduleO,</w:t>
      </w:r>
      <w:r>
        <w:rPr>
          <w:rFonts w:hint="eastAsia" w:ascii="微软雅黑" w:hAnsi="微软雅黑" w:eastAsia="微软雅黑" w:cs="微软雅黑"/>
          <w:color w:val="000000"/>
          <w:spacing w:val="0"/>
          <w:w w:val="100"/>
          <w:position w:val="0"/>
        </w:rPr>
        <w:t>正使用锁的时候以阻塞方式请求分配内存和在引用单</w:t>
      </w:r>
      <w:r>
        <w:rPr>
          <w:rFonts w:hint="eastAsia" w:ascii="微软雅黑" w:hAnsi="微软雅黑" w:eastAsia="微软雅黑" w:cs="微软雅黑"/>
          <w:color w:val="000000"/>
          <w:spacing w:val="0"/>
          <w:w w:val="100"/>
          <w:position w:val="0"/>
          <w:sz w:val="19"/>
          <w:szCs w:val="19"/>
          <w:lang w:val="en-US" w:eastAsia="en-US" w:bidi="en-US"/>
        </w:rPr>
        <w:t>CPU</w:t>
      </w:r>
      <w:r>
        <w:rPr>
          <w:rFonts w:hint="eastAsia" w:ascii="微软雅黑" w:hAnsi="微软雅黑" w:eastAsia="微软雅黑" w:cs="微软雅黑"/>
          <w:color w:val="000000"/>
          <w:spacing w:val="0"/>
          <w:w w:val="100"/>
          <w:position w:val="0"/>
        </w:rPr>
        <w:t>数据 时睡眠在内，各种潜栅</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都能够被探测到。这种调试方法捕获了大量</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它也受到了大家 极力推荐使用。</w:t>
      </w:r>
    </w:p>
    <w:p>
      <w:pPr>
        <w:pStyle w:val="5"/>
        <w:keepNext w:val="0"/>
        <w:keepLines w:val="0"/>
        <w:widowControl w:val="0"/>
        <w:shd w:val="clear" w:color="auto" w:fill="auto"/>
        <w:bidi w:val="0"/>
        <w:spacing w:before="0" w:after="10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下面这些选项可以</w:t>
      </w:r>
      <w:r>
        <w:rPr>
          <w:rFonts w:hint="eastAsia" w:ascii="微软雅黑" w:hAnsi="微软雅黑" w:eastAsia="微软雅黑" w:cs="微软雅黑"/>
          <w:color w:val="000000"/>
          <w:spacing w:val="0"/>
          <w:w w:val="100"/>
          <w:position w:val="0"/>
          <w:lang w:val="en-US" w:eastAsia="en-US" w:bidi="en-US"/>
        </w:rPr>
        <w:t>ft</w:t>
      </w:r>
      <w:r>
        <w:rPr>
          <w:rFonts w:hint="eastAsia" w:ascii="微软雅黑" w:hAnsi="微软雅黑" w:eastAsia="微软雅黑" w:cs="微软雅黑"/>
          <w:color w:val="000000"/>
          <w:spacing w:val="0"/>
          <w:w w:val="100"/>
          <w:position w:val="0"/>
        </w:rPr>
        <w:t>大限度地利用该特性：</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CONFIG_PREEMPT=y</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CONF I G_DEBUG_KERBEL=y</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CONF I G_KALLSYMS =y</w:t>
      </w:r>
    </w:p>
    <w:p>
      <w:pPr>
        <w:pStyle w:val="41"/>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CONFIG_DEBUG_SPINLOCK_SLEEP=y</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083" w:name="bookmark1448"/>
      <w:bookmarkStart w:id="1084" w:name="bookmark1446"/>
      <w:bookmarkStart w:id="1085" w:name="bookmark1447"/>
      <w:r>
        <w:rPr>
          <w:rFonts w:hint="eastAsia" w:ascii="微软雅黑" w:hAnsi="微软雅黑" w:eastAsia="微软雅黑" w:cs="微软雅黑"/>
          <w:color w:val="000000"/>
          <w:spacing w:val="0"/>
          <w:w w:val="100"/>
          <w:position w:val="0"/>
          <w:sz w:val="26"/>
          <w:szCs w:val="26"/>
          <w:lang w:val="en-US" w:eastAsia="en-US" w:bidi="en-US"/>
        </w:rPr>
        <w:t>18.6</w:t>
      </w:r>
      <w:r>
        <w:rPr>
          <w:rFonts w:hint="eastAsia" w:ascii="微软雅黑" w:hAnsi="微软雅黑" w:eastAsia="微软雅黑" w:cs="微软雅黑"/>
          <w:color w:val="000000"/>
          <w:spacing w:val="0"/>
          <w:w w:val="100"/>
          <w:position w:val="0"/>
          <w:sz w:val="24"/>
          <w:szCs w:val="24"/>
          <w:lang w:val="zh-TW" w:eastAsia="zh-TW" w:bidi="zh-TW"/>
        </w:rPr>
        <w:t>引发</w:t>
      </w:r>
      <w:r>
        <w:rPr>
          <w:rFonts w:hint="eastAsia" w:ascii="微软雅黑" w:hAnsi="微软雅黑" w:eastAsia="微软雅黑" w:cs="微软雅黑"/>
          <w:color w:val="000000"/>
          <w:spacing w:val="0"/>
          <w:w w:val="100"/>
          <w:position w:val="0"/>
          <w:sz w:val="26"/>
          <w:szCs w:val="26"/>
          <w:lang w:val="en-US" w:eastAsia="en-US" w:bidi="en-US"/>
        </w:rPr>
        <w:t>bug</w:t>
      </w:r>
      <w:r>
        <w:rPr>
          <w:rFonts w:hint="eastAsia" w:ascii="微软雅黑" w:hAnsi="微软雅黑" w:eastAsia="微软雅黑" w:cs="微软雅黑"/>
          <w:color w:val="000000"/>
          <w:spacing w:val="0"/>
          <w:w w:val="100"/>
          <w:position w:val="0"/>
          <w:sz w:val="24"/>
          <w:szCs w:val="24"/>
          <w:lang w:val="zh-TW" w:eastAsia="zh-TW" w:bidi="zh-TW"/>
        </w:rPr>
        <w:t>并打印信息</w:t>
      </w:r>
      <w:bookmarkEnd w:id="1083"/>
      <w:bookmarkEnd w:id="1084"/>
      <w:bookmarkEnd w:id="1085"/>
    </w:p>
    <w:p>
      <w:pPr>
        <w:pStyle w:val="5"/>
        <w:keepNext w:val="0"/>
        <w:keepLines w:val="0"/>
        <w:widowControl w:val="0"/>
        <w:shd w:val="clear" w:color="auto" w:fill="auto"/>
        <w:bidi w:val="0"/>
        <w:spacing w:before="0" w:after="100" w:line="31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一些内核调用可以用来方便标记</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提供断言并输出信息。最常用的两个是</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BUG_ON()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当被调用的时候，它们会引发。</w:t>
      </w:r>
      <w:r>
        <w:rPr>
          <w:rFonts w:hint="eastAsia" w:ascii="微软雅黑" w:hAnsi="微软雅黑" w:eastAsia="微软雅黑" w:cs="微软雅黑"/>
          <w:color w:val="000000"/>
          <w:spacing w:val="0"/>
          <w:w w:val="100"/>
          <w:position w:val="0"/>
          <w:sz w:val="19"/>
          <w:szCs w:val="19"/>
          <w:lang w:val="en-US" w:eastAsia="en-US" w:bidi="en-US"/>
        </w:rPr>
        <w:t>ops,</w:t>
      </w:r>
      <w:r>
        <w:rPr>
          <w:rFonts w:hint="eastAsia" w:ascii="微软雅黑" w:hAnsi="微软雅黑" w:eastAsia="微软雅黑" w:cs="微软雅黑"/>
          <w:color w:val="000000"/>
          <w:spacing w:val="0"/>
          <w:w w:val="100"/>
          <w:position w:val="0"/>
        </w:rPr>
        <w:t>导致栈的回溯和错误信息的打印。这些声明 会导致</w:t>
      </w:r>
      <w:r>
        <w:rPr>
          <w:rFonts w:hint="eastAsia" w:ascii="微软雅黑" w:hAnsi="微软雅黑" w:eastAsia="微软雅黑" w:cs="微软雅黑"/>
          <w:color w:val="000000"/>
          <w:spacing w:val="0"/>
          <w:w w:val="100"/>
          <w:position w:val="0"/>
          <w:sz w:val="19"/>
          <w:szCs w:val="19"/>
          <w:lang w:val="en-US" w:eastAsia="en-US" w:bidi="en-US"/>
        </w:rPr>
        <w:t>oops</w:t>
      </w:r>
      <w:r>
        <w:rPr>
          <w:rFonts w:hint="eastAsia" w:ascii="微软雅黑" w:hAnsi="微软雅黑" w:eastAsia="微软雅黑" w:cs="微软雅黑"/>
          <w:color w:val="000000"/>
          <w:spacing w:val="0"/>
          <w:w w:val="100"/>
          <w:position w:val="0"/>
        </w:rPr>
        <w:t>跟硬件的，系结构是相关的。大部分体系结构把</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BUG_ON()</w:t>
      </w:r>
      <w:r>
        <w:rPr>
          <w:rFonts w:hint="eastAsia" w:ascii="微软雅黑" w:hAnsi="微软雅黑" w:eastAsia="微软雅黑" w:cs="微软雅黑"/>
          <w:color w:val="000000"/>
          <w:spacing w:val="0"/>
          <w:w w:val="100"/>
          <w:position w:val="0"/>
        </w:rPr>
        <w:t>定义成某种 非法操作，这样自然会产生需要的。。</w:t>
      </w:r>
      <w:r>
        <w:rPr>
          <w:rFonts w:hint="eastAsia" w:ascii="微软雅黑" w:hAnsi="微软雅黑" w:eastAsia="微软雅黑" w:cs="微软雅黑"/>
          <w:color w:val="000000"/>
          <w:spacing w:val="0"/>
          <w:w w:val="100"/>
          <w:position w:val="0"/>
          <w:sz w:val="19"/>
          <w:szCs w:val="19"/>
          <w:lang w:val="en-US" w:eastAsia="en-US" w:bidi="en-US"/>
        </w:rPr>
        <w:t>ps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可以把这些调用当做断言使用，想要断言某种情况不 该发生：</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(bad_thing)</w:t>
      </w:r>
    </w:p>
    <w:p>
      <w:pPr>
        <w:pStyle w:val="41"/>
        <w:keepNext w:val="0"/>
        <w:keepLines w:val="0"/>
        <w:widowControl w:val="0"/>
        <w:shd w:val="clear" w:color="auto" w:fill="auto"/>
        <w:bidi w:val="0"/>
        <w:spacing w:before="0" w:line="240" w:lineRule="auto"/>
        <w:ind w:left="13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BUG();</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或者使用更好的形立:</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sectPr>
          <w:footnotePr>
            <w:numFmt w:val="decimal"/>
          </w:footnotePr>
          <w:type w:val="continuous"/>
          <w:pgSz w:w="10111" w:h="13690"/>
          <w:pgMar w:top="1256" w:right="546" w:bottom="1274" w:left="915"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BUG_ON (bad_thing)</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多数内核开发者相信</w:t>
      </w:r>
      <w:r>
        <w:rPr>
          <w:rFonts w:hint="eastAsia" w:ascii="微软雅黑" w:hAnsi="微软雅黑" w:eastAsia="微软雅黑" w:cs="微软雅黑"/>
          <w:color w:val="000000"/>
          <w:spacing w:val="0"/>
          <w:w w:val="100"/>
          <w:position w:val="0"/>
          <w:sz w:val="19"/>
          <w:szCs w:val="19"/>
          <w:lang w:val="en-US" w:eastAsia="en-US" w:bidi="en-US"/>
        </w:rPr>
        <w:t>BUG_ON()</w:t>
      </w:r>
      <w:r>
        <w:rPr>
          <w:rFonts w:hint="eastAsia" w:ascii="微软雅黑" w:hAnsi="微软雅黑" w:eastAsia="微软雅黑" w:cs="微软雅黑"/>
          <w:color w:val="000000"/>
          <w:spacing w:val="0"/>
          <w:w w:val="100"/>
          <w:position w:val="0"/>
        </w:rPr>
        <w:t>比</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更清晰、更可读，而且</w:t>
      </w:r>
      <w:r>
        <w:rPr>
          <w:rFonts w:hint="eastAsia" w:ascii="微软雅黑" w:hAnsi="微软雅黑" w:eastAsia="微软雅黑" w:cs="微软雅黑"/>
          <w:color w:val="000000"/>
          <w:spacing w:val="0"/>
          <w:w w:val="100"/>
          <w:position w:val="0"/>
          <w:sz w:val="19"/>
          <w:szCs w:val="19"/>
          <w:lang w:val="en-US" w:eastAsia="en-US" w:bidi="en-US"/>
        </w:rPr>
        <w:t>BUG_ON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会将其声明作 为一个语句放入</w:t>
      </w:r>
      <w:r>
        <w:rPr>
          <w:rFonts w:hint="eastAsia" w:ascii="微软雅黑" w:hAnsi="微软雅黑" w:eastAsia="微软雅黑" w:cs="微软雅黑"/>
          <w:color w:val="000000"/>
          <w:spacing w:val="0"/>
          <w:w w:val="100"/>
          <w:position w:val="0"/>
          <w:sz w:val="19"/>
          <w:szCs w:val="19"/>
          <w:lang w:val="en-US" w:eastAsia="en-US" w:bidi="en-US"/>
        </w:rPr>
        <w:t>unlikely</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中。请注意，有些开发者在讨论是否能用一个编译选项将</w:t>
      </w:r>
      <w:r>
        <w:rPr>
          <w:rFonts w:hint="eastAsia" w:ascii="微软雅黑" w:hAnsi="微软雅黑" w:eastAsia="微软雅黑" w:cs="微软雅黑"/>
          <w:color w:val="000000"/>
          <w:spacing w:val="0"/>
          <w:w w:val="100"/>
          <w:position w:val="0"/>
          <w:sz w:val="19"/>
          <w:szCs w:val="19"/>
          <w:lang w:val="en-US" w:eastAsia="en-US" w:bidi="en-US"/>
        </w:rPr>
        <w:t xml:space="preserve">BUG_ON() </w:t>
      </w:r>
      <w:r>
        <w:rPr>
          <w:rFonts w:hint="eastAsia" w:ascii="微软雅黑" w:hAnsi="微软雅黑" w:eastAsia="微软雅黑" w:cs="微软雅黑"/>
          <w:color w:val="000000"/>
          <w:spacing w:val="0"/>
          <w:w w:val="100"/>
          <w:position w:val="0"/>
        </w:rPr>
        <w:t>声明在编译时剔除，以便能在嵌入内核中节约空间。这就意味着你可以放心地使用</w:t>
      </w:r>
      <w:r>
        <w:rPr>
          <w:rFonts w:hint="eastAsia" w:ascii="微软雅黑" w:hAnsi="微软雅黑" w:eastAsia="微软雅黑" w:cs="微软雅黑"/>
          <w:color w:val="000000"/>
          <w:spacing w:val="0"/>
          <w:w w:val="100"/>
          <w:position w:val="0"/>
          <w:sz w:val="19"/>
          <w:szCs w:val="19"/>
          <w:lang w:val="en-US" w:eastAsia="en-US" w:bidi="en-US"/>
        </w:rPr>
        <w:t xml:space="preserve">BUG_ON(), </w:t>
      </w:r>
      <w:r>
        <w:rPr>
          <w:rFonts w:hint="eastAsia" w:ascii="微软雅黑" w:hAnsi="微软雅黑" w:eastAsia="微软雅黑" w:cs="微软雅黑"/>
          <w:color w:val="000000"/>
          <w:spacing w:val="0"/>
          <w:w w:val="100"/>
          <w:position w:val="0"/>
        </w:rPr>
        <w:t>而不用担心</w:t>
      </w:r>
      <w:r>
        <w:rPr>
          <w:rFonts w:hint="eastAsia" w:ascii="微软雅黑" w:hAnsi="微软雅黑" w:eastAsia="微软雅黑" w:cs="微软雅黑"/>
          <w:color w:val="000000"/>
          <w:spacing w:val="0"/>
          <w:w w:val="100"/>
          <w:position w:val="0"/>
          <w:sz w:val="19"/>
          <w:szCs w:val="19"/>
          <w:lang w:val="en-US" w:eastAsia="en-US" w:bidi="en-US"/>
        </w:rPr>
        <w:t>BUG_ON</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内的声明可能带来的任何</w:t>
      </w:r>
      <w:r>
        <w:rPr>
          <w:rFonts w:hint="eastAsia" w:ascii="微软雅黑" w:hAnsi="微软雅黑" w:eastAsia="微软雅黑" w:cs="微软雅黑"/>
          <w:color w:val="000000"/>
          <w:spacing w:val="0"/>
          <w:w w:val="100"/>
          <w:position w:val="0"/>
          <w:lang w:val="zh-CN" w:eastAsia="zh-CN" w:bidi="zh-CN"/>
        </w:rPr>
        <w:t>“不</w:t>
      </w:r>
      <w:r>
        <w:rPr>
          <w:rFonts w:hint="eastAsia" w:ascii="微软雅黑" w:hAnsi="微软雅黑" w:eastAsia="微软雅黑" w:cs="微软雅黑"/>
          <w:color w:val="000000"/>
          <w:spacing w:val="0"/>
          <w:w w:val="100"/>
          <w:position w:val="0"/>
        </w:rPr>
        <w:t>良反应”。</w:t>
      </w:r>
      <w:r>
        <w:rPr>
          <w:rFonts w:hint="eastAsia" w:ascii="微软雅黑" w:hAnsi="微软雅黑" w:eastAsia="微软雅黑" w:cs="微软雅黑"/>
          <w:color w:val="000000"/>
          <w:spacing w:val="0"/>
          <w:w w:val="100"/>
          <w:position w:val="0"/>
          <w:sz w:val="19"/>
          <w:szCs w:val="19"/>
          <w:lang w:val="en-US" w:eastAsia="en-US" w:bidi="en-US"/>
        </w:rPr>
        <w:t>BUILD_BUG_ON()</w:t>
      </w:r>
      <w:r>
        <w:rPr>
          <w:rFonts w:hint="eastAsia" w:ascii="微软雅黑" w:hAnsi="微软雅黑" w:eastAsia="微软雅黑" w:cs="微软雅黑"/>
          <w:color w:val="000000"/>
          <w:spacing w:val="0"/>
          <w:w w:val="100"/>
          <w:position w:val="0"/>
        </w:rPr>
        <w:t>与</w:t>
      </w:r>
      <w:r>
        <w:rPr>
          <w:rFonts w:hint="eastAsia" w:ascii="微软雅黑" w:hAnsi="微软雅黑" w:eastAsia="微软雅黑" w:cs="微软雅黑"/>
          <w:color w:val="000000"/>
          <w:spacing w:val="0"/>
          <w:w w:val="100"/>
          <w:position w:val="0"/>
          <w:sz w:val="19"/>
          <w:szCs w:val="19"/>
          <w:lang w:val="en-US" w:eastAsia="en-US" w:bidi="en-US"/>
        </w:rPr>
        <w:t>BUG_ ON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作用相同，仅在编译时调用。如果在编译阶段已提供的声明为真，那么编译将会因为一个 错误而中止。</w:t>
      </w:r>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可以用</w:t>
      </w:r>
      <w:r>
        <w:rPr>
          <w:rFonts w:hint="eastAsia" w:ascii="微软雅黑" w:hAnsi="微软雅黑" w:eastAsia="微软雅黑" w:cs="微软雅黑"/>
          <w:color w:val="000000"/>
          <w:spacing w:val="0"/>
          <w:w w:val="100"/>
          <w:position w:val="0"/>
          <w:sz w:val="19"/>
          <w:szCs w:val="19"/>
          <w:lang w:val="en-US" w:eastAsia="en-US" w:bidi="en-US"/>
        </w:rPr>
        <w:t>panic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引发更严重的错误。调用</w:t>
      </w:r>
      <w:r>
        <w:rPr>
          <w:rFonts w:hint="eastAsia" w:ascii="微软雅黑" w:hAnsi="微软雅黑" w:eastAsia="微软雅黑" w:cs="微软雅黑"/>
          <w:color w:val="000000"/>
          <w:spacing w:val="0"/>
          <w:w w:val="100"/>
          <w:position w:val="0"/>
          <w:sz w:val="19"/>
          <w:szCs w:val="19"/>
          <w:lang w:val="en-US" w:eastAsia="en-US" w:bidi="en-US"/>
        </w:rPr>
        <w:t>panic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不但会打印错误消息，而且还会挂起整个系 统。显然，只应该在最糟糕的情况下使用它：</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terrible_thing)</w:t>
      </w:r>
    </w:p>
    <w:p>
      <w:pPr>
        <w:pStyle w:val="41"/>
        <w:keepNext w:val="0"/>
        <w:keepLines w:val="0"/>
        <w:widowControl w:val="0"/>
        <w:shd w:val="clear" w:color="auto" w:fill="auto"/>
        <w:bidi w:val="0"/>
        <w:spacing w:before="0" w:line="254" w:lineRule="auto"/>
        <w:ind w:left="0" w:right="0" w:firstLine="8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panic</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"terrible thing is %ld\n", terrible_thing)</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有些时候，只是需要在终端上打印一下栈的回溯信息来帮助调试。这个时候，</w:t>
      </w:r>
      <w:r>
        <w:rPr>
          <w:rFonts w:hint="eastAsia" w:ascii="微软雅黑" w:hAnsi="微软雅黑" w:eastAsia="微软雅黑" w:cs="微软雅黑"/>
          <w:color w:val="000000"/>
          <w:spacing w:val="0"/>
          <w:w w:val="100"/>
          <w:position w:val="0"/>
          <w:sz w:val="19"/>
          <w:szCs w:val="19"/>
          <w:lang w:val="en-US" w:eastAsia="en-US" w:bidi="en-US"/>
        </w:rPr>
        <w:t xml:space="preserve">dump_stack() </w:t>
      </w:r>
      <w:r>
        <w:rPr>
          <w:rFonts w:hint="eastAsia" w:ascii="微软雅黑" w:hAnsi="微软雅黑" w:eastAsia="微软雅黑" w:cs="微软雅黑"/>
          <w:color w:val="000000"/>
          <w:spacing w:val="0"/>
          <w:w w:val="100"/>
          <w:position w:val="0"/>
        </w:rPr>
        <w:t>就很有用了。它只在终端上打印寄存器上下文和函数的跟踪线索：</w:t>
      </w:r>
    </w:p>
    <w:p>
      <w:pPr>
        <w:pStyle w:val="41"/>
        <w:keepNext w:val="0"/>
        <w:keepLines w:val="0"/>
        <w:widowControl w:val="0"/>
        <w:shd w:val="clear" w:color="auto" w:fill="auto"/>
        <w:bidi w:val="0"/>
        <w:spacing w:before="0" w:after="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debug_check</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54" w:lineRule="auto"/>
        <w:ind w:left="8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printk(KERN_DEBUG "provide some information...\n")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dump_stack()</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160" w:line="240" w:lineRule="auto"/>
        <w:ind w:left="0" w:right="0" w:firstLine="420"/>
        <w:jc w:val="both"/>
        <w:rPr>
          <w:rFonts w:hint="eastAsia" w:ascii="微软雅黑" w:hAnsi="微软雅黑" w:eastAsia="微软雅黑" w:cs="微软雅黑"/>
          <w:sz w:val="14"/>
          <w:szCs w:val="14"/>
        </w:rPr>
      </w:pPr>
      <w:bookmarkStart w:id="1086" w:name="bookmark1449"/>
      <w:bookmarkStart w:id="1087" w:name="bookmark1450"/>
      <w:bookmarkStart w:id="1088" w:name="bookmark1451"/>
      <w:r>
        <w:rPr>
          <w:rFonts w:hint="eastAsia" w:ascii="微软雅黑" w:hAnsi="微软雅黑" w:eastAsia="微软雅黑" w:cs="微软雅黑"/>
          <w:b/>
          <w:bCs/>
          <w:color w:val="000000"/>
          <w:spacing w:val="0"/>
          <w:w w:val="100"/>
          <w:position w:val="0"/>
          <w:sz w:val="14"/>
          <w:szCs w:val="14"/>
          <w:lang w:val="en-US" w:eastAsia="en-US" w:bidi="en-US"/>
        </w:rPr>
        <w:t>}</w:t>
      </w:r>
      <w:bookmarkEnd w:id="1086"/>
      <w:bookmarkEnd w:id="1087"/>
      <w:bookmarkEnd w:id="1088"/>
    </w:p>
    <w:p>
      <w:pPr>
        <w:pStyle w:val="37"/>
        <w:keepNext w:val="0"/>
        <w:keepLines w:val="0"/>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089" w:name="bookmark1452"/>
      <w:r>
        <w:rPr>
          <w:rFonts w:hint="eastAsia" w:ascii="微软雅黑" w:hAnsi="微软雅黑" w:eastAsia="微软雅黑" w:cs="微软雅黑"/>
          <w:color w:val="000000"/>
          <w:spacing w:val="0"/>
          <w:w w:val="100"/>
          <w:position w:val="0"/>
          <w:sz w:val="26"/>
          <w:szCs w:val="26"/>
          <w:lang w:val="en-US" w:eastAsia="en-US" w:bidi="en-US"/>
        </w:rPr>
        <w:t>18.7</w:t>
      </w:r>
      <w:r>
        <w:rPr>
          <w:rFonts w:hint="eastAsia" w:ascii="微软雅黑" w:hAnsi="微软雅黑" w:eastAsia="微软雅黑" w:cs="微软雅黑"/>
          <w:color w:val="000000"/>
          <w:spacing w:val="0"/>
          <w:w w:val="100"/>
          <w:position w:val="0"/>
          <w:sz w:val="24"/>
          <w:szCs w:val="24"/>
          <w:lang w:val="zh-TW" w:eastAsia="zh-TW" w:bidi="zh-TW"/>
        </w:rPr>
        <w:t>神奇的系统请求键</w:t>
      </w:r>
      <w:bookmarkEnd w:id="1089"/>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神奇的系统请求键</w:t>
      </w:r>
      <w:r>
        <w:rPr>
          <w:rFonts w:hint="eastAsia" w:ascii="微软雅黑" w:hAnsi="微软雅黑" w:eastAsia="微软雅黑" w:cs="微软雅黑"/>
          <w:color w:val="000000"/>
          <w:spacing w:val="0"/>
          <w:w w:val="100"/>
          <w:position w:val="0"/>
          <w:sz w:val="19"/>
          <w:szCs w:val="19"/>
          <w:lang w:val="en-US" w:eastAsia="en-US" w:bidi="en-US"/>
        </w:rPr>
        <w:t>(Magic SysRq key)</w:t>
      </w:r>
      <w:r>
        <w:rPr>
          <w:rFonts w:hint="eastAsia" w:ascii="微软雅黑" w:hAnsi="微软雅黑" w:eastAsia="微软雅黑" w:cs="微软雅黑"/>
          <w:color w:val="000000"/>
          <w:spacing w:val="0"/>
          <w:w w:val="100"/>
          <w:position w:val="0"/>
        </w:rPr>
        <w:t xml:space="preserve">是另外一根救命稻草，该功能可以通过定义 </w:t>
      </w:r>
      <w:r>
        <w:rPr>
          <w:rFonts w:hint="eastAsia" w:ascii="微软雅黑" w:hAnsi="微软雅黑" w:eastAsia="微软雅黑" w:cs="微软雅黑"/>
          <w:color w:val="000000"/>
          <w:spacing w:val="0"/>
          <w:w w:val="100"/>
          <w:position w:val="0"/>
          <w:sz w:val="19"/>
          <w:szCs w:val="19"/>
          <w:lang w:val="en-US" w:eastAsia="en-US" w:bidi="en-US"/>
        </w:rPr>
        <w:t>CONFIG_MAGIC_SYSRQ</w:t>
      </w:r>
      <w:r>
        <w:rPr>
          <w:rFonts w:hint="eastAsia" w:ascii="微软雅黑" w:hAnsi="微软雅黑" w:eastAsia="微软雅黑" w:cs="微软雅黑"/>
          <w:color w:val="000000"/>
          <w:spacing w:val="0"/>
          <w:w w:val="100"/>
          <w:position w:val="0"/>
        </w:rPr>
        <w:t>配置选项来启用。</w:t>
      </w:r>
      <w:r>
        <w:rPr>
          <w:rFonts w:hint="eastAsia" w:ascii="微软雅黑" w:hAnsi="微软雅黑" w:eastAsia="微软雅黑" w:cs="微软雅黑"/>
          <w:color w:val="000000"/>
          <w:spacing w:val="0"/>
          <w:w w:val="100"/>
          <w:position w:val="0"/>
          <w:sz w:val="19"/>
          <w:szCs w:val="19"/>
          <w:lang w:val="en-US" w:eastAsia="en-US" w:bidi="en-US"/>
        </w:rPr>
        <w:t xml:space="preserve">SysRq </w:t>
      </w:r>
      <w:r>
        <w:rPr>
          <w:rFonts w:hint="eastAsia" w:ascii="微软雅黑" w:hAnsi="微软雅黑" w:eastAsia="微软雅黑" w:cs="微软雅黑"/>
          <w:color w:val="000000"/>
          <w:spacing w:val="0"/>
          <w:w w:val="100"/>
          <w:position w:val="0"/>
        </w:rPr>
        <w:t>(系统请求)键在大多数键盘上都是标准键。 在</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PPC</w:t>
      </w:r>
      <w:r>
        <w:rPr>
          <w:rFonts w:hint="eastAsia" w:ascii="微软雅黑" w:hAnsi="微软雅黑" w:eastAsia="微软雅黑" w:cs="微软雅黑"/>
          <w:color w:val="000000"/>
          <w:spacing w:val="0"/>
          <w:w w:val="100"/>
          <w:position w:val="0"/>
        </w:rPr>
        <w:t>上，它可以通过</w:t>
      </w:r>
      <w:r>
        <w:rPr>
          <w:rFonts w:hint="eastAsia" w:ascii="微软雅黑" w:hAnsi="微软雅黑" w:eastAsia="微软雅黑" w:cs="微软雅黑"/>
          <w:color w:val="000000"/>
          <w:spacing w:val="0"/>
          <w:w w:val="100"/>
          <w:position w:val="0"/>
          <w:sz w:val="19"/>
          <w:szCs w:val="19"/>
          <w:lang w:val="en-US" w:eastAsia="en-US" w:bidi="en-US"/>
        </w:rPr>
        <w:t>ALT-PrintScreen</w:t>
      </w:r>
      <w:r>
        <w:rPr>
          <w:rFonts w:hint="eastAsia" w:ascii="微软雅黑" w:hAnsi="微软雅黑" w:eastAsia="微软雅黑" w:cs="微软雅黑"/>
          <w:color w:val="000000"/>
          <w:spacing w:val="0"/>
          <w:w w:val="100"/>
          <w:position w:val="0"/>
        </w:rPr>
        <w:t>访问。当该功能被启用的时候，无论内核处于什 么状态，都可以通过特殊的组合键跟内核进行通信。这种功能可以让你在面对一台奄奄一息的系 统时能完成一些有用的工作。</w:t>
      </w:r>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除了配置选项以外，还要通过一个</w:t>
      </w:r>
      <w:r>
        <w:rPr>
          <w:rFonts w:hint="eastAsia" w:ascii="微软雅黑" w:hAnsi="微软雅黑" w:eastAsia="微软雅黑" w:cs="微软雅黑"/>
          <w:color w:val="000000"/>
          <w:spacing w:val="0"/>
          <w:w w:val="100"/>
          <w:position w:val="0"/>
          <w:sz w:val="19"/>
          <w:szCs w:val="19"/>
          <w:lang w:val="en-US" w:eastAsia="en-US" w:bidi="en-US"/>
        </w:rPr>
        <w:t>sysctl</w:t>
      </w:r>
      <w:r>
        <w:rPr>
          <w:rFonts w:hint="eastAsia" w:ascii="微软雅黑" w:hAnsi="微软雅黑" w:eastAsia="微软雅黑" w:cs="微软雅黑"/>
          <w:color w:val="000000"/>
          <w:spacing w:val="0"/>
          <w:w w:val="100"/>
          <w:position w:val="0"/>
        </w:rPr>
        <w:t>用来标记该特性的开或关。需要启用它时使用如下 命令：</w:t>
      </w:r>
    </w:p>
    <w:p>
      <w:pPr>
        <w:pStyle w:val="41"/>
        <w:keepNext w:val="0"/>
        <w:keepLines w:val="0"/>
        <w:widowControl w:val="0"/>
        <w:shd w:val="clear" w:color="auto" w:fill="auto"/>
        <w:bidi w:val="0"/>
        <w:spacing w:before="0" w:line="254"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echo </w:t>
      </w:r>
      <w:r>
        <w:rPr>
          <w:rFonts w:hint="eastAsia" w:ascii="微软雅黑" w:hAnsi="微软雅黑" w:eastAsia="微软雅黑" w:cs="微软雅黑"/>
          <w:color w:val="000000"/>
          <w:spacing w:val="0"/>
          <w:w w:val="100"/>
          <w:position w:val="0"/>
          <w:lang w:val="zh-TW" w:eastAsia="zh-TW" w:bidi="zh-TW"/>
        </w:rPr>
        <w:t xml:space="preserve">1 &gt; </w:t>
      </w:r>
      <w:r>
        <w:rPr>
          <w:rFonts w:hint="eastAsia" w:ascii="微软雅黑" w:hAnsi="微软雅黑" w:eastAsia="微软雅黑" w:cs="微软雅黑"/>
          <w:color w:val="000000"/>
          <w:spacing w:val="0"/>
          <w:w w:val="100"/>
          <w:position w:val="0"/>
          <w:lang w:val="en-US" w:eastAsia="en-US" w:bidi="en-US"/>
        </w:rPr>
        <w:t>/proc/sys/kernel/sysrq</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从终端上，你可以输入</w:t>
      </w:r>
      <w:r>
        <w:rPr>
          <w:rFonts w:hint="eastAsia" w:ascii="微软雅黑" w:hAnsi="微软雅黑" w:eastAsia="微软雅黑" w:cs="微软雅黑"/>
          <w:color w:val="000000"/>
          <w:spacing w:val="0"/>
          <w:w w:val="100"/>
          <w:position w:val="0"/>
          <w:sz w:val="19"/>
          <w:szCs w:val="19"/>
          <w:lang w:val="en-US" w:eastAsia="en-US" w:bidi="en-US"/>
        </w:rPr>
        <w:t>Sysrq.h</w:t>
      </w:r>
      <w:r>
        <w:rPr>
          <w:rFonts w:hint="eastAsia" w:ascii="微软雅黑" w:hAnsi="微软雅黑" w:eastAsia="微软雅黑" w:cs="微软雅黑"/>
          <w:color w:val="000000"/>
          <w:spacing w:val="0"/>
          <w:w w:val="100"/>
          <w:position w:val="0"/>
        </w:rPr>
        <w:t>获取一份可用的选项列表。</w:t>
      </w:r>
      <w:r>
        <w:rPr>
          <w:rFonts w:hint="eastAsia" w:ascii="微软雅黑" w:hAnsi="微软雅黑" w:eastAsia="微软雅黑" w:cs="微软雅黑"/>
          <w:color w:val="000000"/>
          <w:spacing w:val="0"/>
          <w:w w:val="100"/>
          <w:position w:val="0"/>
          <w:sz w:val="19"/>
          <w:szCs w:val="19"/>
          <w:lang w:val="en-US" w:eastAsia="en-US" w:bidi="en-US"/>
        </w:rPr>
        <w:t>SysRq・s</w:t>
      </w:r>
      <w:r>
        <w:rPr>
          <w:rFonts w:hint="eastAsia" w:ascii="微软雅黑" w:hAnsi="微软雅黑" w:eastAsia="微软雅黑" w:cs="微软雅黑"/>
          <w:color w:val="000000"/>
          <w:spacing w:val="0"/>
          <w:w w:val="100"/>
          <w:position w:val="0"/>
        </w:rPr>
        <w:t>将</w:t>
      </w:r>
      <w:r>
        <w:rPr>
          <w:rFonts w:hint="eastAsia" w:ascii="微软雅黑" w:hAnsi="微软雅黑" w:eastAsia="微软雅黑" w:cs="微软雅黑"/>
          <w:color w:val="000000"/>
          <w:spacing w:val="0"/>
          <w:w w:val="100"/>
          <w:position w:val="0"/>
          <w:lang w:val="zh-CN" w:eastAsia="zh-CN" w:bidi="zh-CN"/>
        </w:rPr>
        <w:t>“脏”</w:t>
      </w:r>
      <w:r>
        <w:rPr>
          <w:rFonts w:hint="eastAsia" w:ascii="微软雅黑" w:hAnsi="微软雅黑" w:eastAsia="微软雅黑" w:cs="微软雅黑"/>
          <w:color w:val="000000"/>
          <w:spacing w:val="0"/>
          <w:w w:val="100"/>
          <w:position w:val="0"/>
        </w:rPr>
        <w:t>缓冲区跟硬盘 交换分区同步，</w:t>
      </w:r>
      <w:r>
        <w:rPr>
          <w:rFonts w:hint="eastAsia" w:ascii="微软雅黑" w:hAnsi="微软雅黑" w:eastAsia="微软雅黑" w:cs="微软雅黑"/>
          <w:color w:val="000000"/>
          <w:spacing w:val="0"/>
          <w:w w:val="100"/>
          <w:position w:val="0"/>
          <w:sz w:val="19"/>
          <w:szCs w:val="19"/>
          <w:lang w:val="en-US" w:eastAsia="en-US" w:bidi="en-US"/>
        </w:rPr>
        <w:t>SysRq-u</w:t>
      </w:r>
      <w:r>
        <w:rPr>
          <w:rFonts w:hint="eastAsia" w:ascii="微软雅黑" w:hAnsi="微软雅黑" w:eastAsia="微软雅黑" w:cs="微软雅黑"/>
          <w:color w:val="000000"/>
          <w:spacing w:val="0"/>
          <w:w w:val="100"/>
          <w:position w:val="0"/>
        </w:rPr>
        <w:t>卸载所有的文件系统，</w:t>
      </w:r>
      <w:r>
        <w:rPr>
          <w:rFonts w:hint="eastAsia" w:ascii="微软雅黑" w:hAnsi="微软雅黑" w:eastAsia="微软雅黑" w:cs="微软雅黑"/>
          <w:color w:val="000000"/>
          <w:spacing w:val="0"/>
          <w:w w:val="100"/>
          <w:position w:val="0"/>
          <w:sz w:val="19"/>
          <w:szCs w:val="19"/>
          <w:lang w:val="en-US" w:eastAsia="en-US" w:bidi="en-US"/>
        </w:rPr>
        <w:t>SysRq-b</w:t>
      </w:r>
      <w:r>
        <w:rPr>
          <w:rFonts w:hint="eastAsia" w:ascii="微软雅黑" w:hAnsi="微软雅黑" w:eastAsia="微软雅黑" w:cs="微软雅黑"/>
          <w:color w:val="000000"/>
          <w:spacing w:val="0"/>
          <w:w w:val="100"/>
          <w:position w:val="0"/>
        </w:rPr>
        <w:t>重启设备。在一行内发送这三个键的组 合可以重新启动濒临死亡的系统，这比直接按下机器的</w:t>
      </w:r>
      <w:r>
        <w:rPr>
          <w:rFonts w:hint="eastAsia" w:ascii="微软雅黑" w:hAnsi="微软雅黑" w:eastAsia="微软雅黑" w:cs="微软雅黑"/>
          <w:color w:val="000000"/>
          <w:spacing w:val="0"/>
          <w:w w:val="100"/>
          <w:position w:val="0"/>
          <w:sz w:val="19"/>
          <w:szCs w:val="19"/>
          <w:lang w:val="en-US" w:eastAsia="en-US" w:bidi="en-US"/>
        </w:rPr>
        <w:t>Reset</w:t>
      </w:r>
      <w:r>
        <w:rPr>
          <w:rFonts w:hint="eastAsia" w:ascii="微软雅黑" w:hAnsi="微软雅黑" w:eastAsia="微软雅黑" w:cs="微软雅黑"/>
          <w:color w:val="000000"/>
          <w:spacing w:val="0"/>
          <w:w w:val="100"/>
          <w:position w:val="0"/>
        </w:rPr>
        <w:t>键要安全一些。</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如果机器已经完全锁死了，它也可能不会再响应神奇系统请求键，或者无法完成给定的命 令。不过如果运气稍好的话，这些选项或许可以保存数据或者进行调试。表</w:t>
      </w:r>
      <w:r>
        <w:rPr>
          <w:rFonts w:hint="eastAsia" w:ascii="微软雅黑" w:hAnsi="微软雅黑" w:eastAsia="微软雅黑" w:cs="微软雅黑"/>
          <w:color w:val="000000"/>
          <w:spacing w:val="0"/>
          <w:w w:val="100"/>
          <w:position w:val="0"/>
          <w:sz w:val="19"/>
          <w:szCs w:val="19"/>
        </w:rPr>
        <w:t>18・2</w:t>
      </w:r>
      <w:r>
        <w:rPr>
          <w:rFonts w:hint="eastAsia" w:ascii="微软雅黑" w:hAnsi="微软雅黑" w:eastAsia="微软雅黑" w:cs="微软雅黑"/>
          <w:color w:val="000000"/>
          <w:spacing w:val="0"/>
          <w:w w:val="100"/>
          <w:position w:val="0"/>
        </w:rPr>
        <w:t>列举了所有支 持的系统请求命令。</w:t>
      </w:r>
    </w:p>
    <w:p>
      <w:pPr>
        <w:pStyle w:val="5"/>
        <w:keepNext w:val="0"/>
        <w:keepLines w:val="0"/>
        <w:widowControl w:val="0"/>
        <w:shd w:val="clear" w:color="auto" w:fill="auto"/>
        <w:bidi w:val="0"/>
        <w:spacing w:before="0" w:after="10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内核代码中的</w:t>
      </w:r>
      <w:r>
        <w:rPr>
          <w:rFonts w:hint="eastAsia" w:ascii="微软雅黑" w:hAnsi="微软雅黑" w:eastAsia="微软雅黑" w:cs="微软雅黑"/>
          <w:color w:val="000000"/>
          <w:spacing w:val="0"/>
          <w:w w:val="100"/>
          <w:position w:val="0"/>
          <w:sz w:val="19"/>
          <w:szCs w:val="19"/>
          <w:lang w:val="en-US" w:eastAsia="en-US" w:bidi="en-US"/>
        </w:rPr>
        <w:t>DocumentationZsysrq.txt</w:t>
      </w:r>
      <w:r>
        <w:rPr>
          <w:rFonts w:hint="eastAsia" w:ascii="微软雅黑" w:hAnsi="微软雅黑" w:eastAsia="微软雅黑" w:cs="微软雅黑"/>
          <w:color w:val="000000"/>
          <w:spacing w:val="0"/>
          <w:w w:val="100"/>
          <w:position w:val="0"/>
        </w:rPr>
        <w:t>对此有更详细的说明。实际的实现在</w:t>
      </w:r>
      <w:r>
        <w:rPr>
          <w:rFonts w:hint="eastAsia" w:ascii="微软雅黑" w:hAnsi="微软雅黑" w:eastAsia="微软雅黑" w:cs="微软雅黑"/>
          <w:color w:val="000000"/>
          <w:spacing w:val="0"/>
          <w:w w:val="100"/>
          <w:position w:val="0"/>
          <w:sz w:val="19"/>
          <w:szCs w:val="19"/>
          <w:lang w:val="en-US" w:eastAsia="en-US" w:bidi="en-US"/>
        </w:rPr>
        <w:t>drivers/char/ sysrq.c</w:t>
      </w:r>
      <w:r>
        <w:rPr>
          <w:rFonts w:hint="eastAsia" w:ascii="微软雅黑" w:hAnsi="微软雅黑" w:eastAsia="微软雅黑" w:cs="微软雅黑"/>
          <w:color w:val="000000"/>
          <w:spacing w:val="0"/>
          <w:w w:val="100"/>
          <w:position w:val="0"/>
        </w:rPr>
        <w:t>中。神奇系统请求键是调试和挽救垂危系统所必需的一种工具。由于该功能对终端上的任 何用户都提供服务，所以在重要的机器上启用它需要三思而行。可是对于自己用于开发的机器， 启用它确实帮助很大。</w:t>
      </w:r>
    </w:p>
    <w:p>
      <w:pPr>
        <w:pStyle w:val="43"/>
        <w:keepNext w:val="0"/>
        <w:keepLines w:val="0"/>
        <w:widowControl w:val="0"/>
        <w:shd w:val="clear" w:color="auto" w:fill="auto"/>
        <w:bidi w:val="0"/>
        <w:spacing w:before="0" w:after="0" w:line="240" w:lineRule="auto"/>
        <w:ind w:left="3065"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表</w:t>
      </w:r>
      <w:r>
        <w:rPr>
          <w:rFonts w:hint="eastAsia" w:ascii="微软雅黑" w:hAnsi="微软雅黑" w:eastAsia="微软雅黑" w:cs="微软雅黑"/>
          <w:color w:val="000000"/>
          <w:spacing w:val="0"/>
          <w:w w:val="100"/>
          <w:position w:val="0"/>
          <w:sz w:val="19"/>
          <w:szCs w:val="19"/>
        </w:rPr>
        <w:t>18.2</w:t>
      </w:r>
      <w:r>
        <w:rPr>
          <w:rFonts w:hint="eastAsia" w:ascii="微软雅黑" w:hAnsi="微软雅黑" w:eastAsia="微软雅黑" w:cs="微软雅黑"/>
          <w:color w:val="000000"/>
          <w:spacing w:val="0"/>
          <w:w w:val="100"/>
          <w:position w:val="0"/>
        </w:rPr>
        <w:t>支持</w:t>
      </w:r>
      <w:r>
        <w:rPr>
          <w:rFonts w:hint="eastAsia" w:ascii="微软雅黑" w:hAnsi="微软雅黑" w:eastAsia="微软雅黑" w:cs="微软雅黑"/>
          <w:color w:val="000000"/>
          <w:spacing w:val="0"/>
          <w:w w:val="100"/>
          <w:position w:val="0"/>
          <w:sz w:val="19"/>
          <w:szCs w:val="19"/>
          <w:lang w:val="en-US" w:eastAsia="en-US" w:bidi="en-US"/>
        </w:rPr>
        <w:t>SysRq</w:t>
      </w:r>
      <w:r>
        <w:rPr>
          <w:rFonts w:hint="eastAsia" w:ascii="微软雅黑" w:hAnsi="微软雅黑" w:eastAsia="微软雅黑" w:cs="微软雅黑"/>
          <w:color w:val="000000"/>
          <w:spacing w:val="0"/>
          <w:w w:val="100"/>
          <w:position w:val="0"/>
        </w:rPr>
        <w:t>的命令</w:t>
      </w:r>
    </w:p>
    <w:tbl>
      <w:tblPr>
        <w:tblStyle w:val="2"/>
        <w:tblW w:w="8414" w:type="dxa"/>
        <w:jc w:val="center"/>
        <w:tblInd w:w="0" w:type="dxa"/>
        <w:tblLayout w:type="fixed"/>
        <w:tblCellMar>
          <w:top w:w="0" w:type="dxa"/>
          <w:left w:w="10" w:type="dxa"/>
          <w:bottom w:w="0" w:type="dxa"/>
          <w:right w:w="10" w:type="dxa"/>
        </w:tblCellMar>
      </w:tblPr>
      <w:tblGrid>
        <w:gridCol w:w="2829"/>
        <w:gridCol w:w="5585"/>
      </w:tblGrid>
      <w:tr>
        <w:tblPrEx>
          <w:tblLayout w:type="fixed"/>
          <w:tblCellMar>
            <w:top w:w="0" w:type="dxa"/>
            <w:left w:w="10" w:type="dxa"/>
            <w:bottom w:w="0" w:type="dxa"/>
            <w:right w:w="10" w:type="dxa"/>
          </w:tblCellMar>
        </w:tblPrEx>
        <w:trPr>
          <w:trHeight w:val="29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主要命令</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24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SysRq-b</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重新启动机器</w:t>
            </w:r>
          </w:p>
        </w:tc>
      </w:tr>
      <w:tr>
        <w:tblPrEx>
          <w:tblLayout w:type="fixed"/>
          <w:tblCellMar>
            <w:top w:w="0" w:type="dxa"/>
            <w:left w:w="10" w:type="dxa"/>
            <w:bottom w:w="0" w:type="dxa"/>
            <w:right w:w="10" w:type="dxa"/>
          </w:tblCellMar>
        </w:tblPrEx>
        <w:trPr>
          <w:trHeight w:val="28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SysRq-e</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向</w:t>
            </w:r>
            <w:r>
              <w:rPr>
                <w:rFonts w:hint="eastAsia" w:ascii="微软雅黑" w:hAnsi="微软雅黑" w:eastAsia="微软雅黑" w:cs="微软雅黑"/>
                <w:b/>
                <w:bCs/>
                <w:color w:val="000000"/>
                <w:spacing w:val="0"/>
                <w:w w:val="100"/>
                <w:position w:val="0"/>
                <w:sz w:val="14"/>
                <w:szCs w:val="14"/>
                <w:lang w:val="en-US" w:eastAsia="en-US" w:bidi="en-US"/>
              </w:rPr>
              <w:t>init</w:t>
            </w:r>
            <w:r>
              <w:rPr>
                <w:rFonts w:hint="eastAsia" w:ascii="微软雅黑" w:hAnsi="微软雅黑" w:eastAsia="微软雅黑" w:cs="微软雅黑"/>
                <w:color w:val="000000"/>
                <w:spacing w:val="0"/>
                <w:w w:val="100"/>
                <w:position w:val="0"/>
                <w:sz w:val="16"/>
                <w:szCs w:val="16"/>
                <w:lang w:val="zh-TW" w:eastAsia="zh-TW" w:bidi="zh-TW"/>
              </w:rPr>
              <w:t>以外的所有进程发送</w:t>
            </w:r>
            <w:r>
              <w:rPr>
                <w:rFonts w:hint="eastAsia" w:ascii="微软雅黑" w:hAnsi="微软雅黑" w:eastAsia="微软雅黑" w:cs="微软雅黑"/>
                <w:b/>
                <w:bCs/>
                <w:color w:val="000000"/>
                <w:spacing w:val="0"/>
                <w:w w:val="100"/>
                <w:position w:val="0"/>
                <w:sz w:val="14"/>
                <w:szCs w:val="14"/>
                <w:lang w:val="en-US" w:eastAsia="en-US" w:bidi="en-US"/>
              </w:rPr>
              <w:t>SIGTERM</w:t>
            </w:r>
            <w:r>
              <w:rPr>
                <w:rFonts w:hint="eastAsia" w:ascii="微软雅黑" w:hAnsi="微软雅黑" w:eastAsia="微软雅黑" w:cs="微软雅黑"/>
                <w:color w:val="000000"/>
                <w:spacing w:val="0"/>
                <w:w w:val="100"/>
                <w:position w:val="0"/>
                <w:sz w:val="16"/>
                <w:szCs w:val="16"/>
                <w:lang w:val="zh-TW" w:eastAsia="zh-TW" w:bidi="zh-TW"/>
              </w:rPr>
              <w:t>信号</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SysRq-h</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在控制台显示</w:t>
            </w:r>
            <w:r>
              <w:rPr>
                <w:rFonts w:hint="eastAsia" w:ascii="微软雅黑" w:hAnsi="微软雅黑" w:eastAsia="微软雅黑" w:cs="微软雅黑"/>
                <w:b/>
                <w:bCs/>
                <w:color w:val="000000"/>
                <w:spacing w:val="0"/>
                <w:w w:val="100"/>
                <w:position w:val="0"/>
                <w:sz w:val="14"/>
                <w:szCs w:val="14"/>
                <w:lang w:val="en-US" w:eastAsia="en-US" w:bidi="en-US"/>
              </w:rPr>
              <w:t>SysRq</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SysRq-i</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向</w:t>
            </w:r>
            <w:r>
              <w:rPr>
                <w:rFonts w:hint="eastAsia" w:ascii="微软雅黑" w:hAnsi="微软雅黑" w:eastAsia="微软雅黑" w:cs="微软雅黑"/>
                <w:b/>
                <w:bCs/>
                <w:color w:val="000000"/>
                <w:spacing w:val="0"/>
                <w:w w:val="100"/>
                <w:position w:val="0"/>
                <w:sz w:val="14"/>
                <w:szCs w:val="14"/>
                <w:lang w:val="en-US" w:eastAsia="en-US" w:bidi="en-US"/>
              </w:rPr>
              <w:t>init</w:t>
            </w:r>
            <w:r>
              <w:rPr>
                <w:rFonts w:hint="eastAsia" w:ascii="微软雅黑" w:hAnsi="微软雅黑" w:eastAsia="微软雅黑" w:cs="微软雅黑"/>
                <w:color w:val="000000"/>
                <w:spacing w:val="0"/>
                <w:w w:val="100"/>
                <w:position w:val="0"/>
                <w:sz w:val="16"/>
                <w:szCs w:val="16"/>
                <w:lang w:val="zh-TW" w:eastAsia="zh-TW" w:bidi="zh-TW"/>
              </w:rPr>
              <w:t>以外的所有进程发送</w:t>
            </w:r>
            <w:r>
              <w:rPr>
                <w:rFonts w:hint="eastAsia" w:ascii="微软雅黑" w:hAnsi="微软雅黑" w:eastAsia="微软雅黑" w:cs="微软雅黑"/>
                <w:b/>
                <w:bCs/>
                <w:color w:val="000000"/>
                <w:spacing w:val="0"/>
                <w:w w:val="100"/>
                <w:position w:val="0"/>
                <w:sz w:val="14"/>
                <w:szCs w:val="14"/>
                <w:lang w:val="en-US" w:eastAsia="en-US" w:bidi="en-US"/>
              </w:rPr>
              <w:t>SIGKILL</w:t>
            </w:r>
            <w:r>
              <w:rPr>
                <w:rFonts w:hint="eastAsia" w:ascii="微软雅黑" w:hAnsi="微软雅黑" w:eastAsia="微软雅黑" w:cs="微软雅黑"/>
                <w:color w:val="000000"/>
                <w:spacing w:val="0"/>
                <w:w w:val="100"/>
                <w:position w:val="0"/>
                <w:sz w:val="16"/>
                <w:szCs w:val="16"/>
                <w:lang w:val="zh-TW" w:eastAsia="zh-TW" w:bidi="zh-TW"/>
              </w:rPr>
              <w:t>信号</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SysRq-k</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安全访问健：杀死这个控制台上的所有程序</w:t>
            </w:r>
          </w:p>
        </w:tc>
      </w:tr>
      <w:tr>
        <w:tblPrEx>
          <w:tblLayout w:type="fixed"/>
          <w:tblCellMar>
            <w:top w:w="0" w:type="dxa"/>
            <w:left w:w="10" w:type="dxa"/>
            <w:bottom w:w="0" w:type="dxa"/>
            <w:right w:w="10" w:type="dxa"/>
          </w:tblCellMar>
        </w:tblPrEx>
        <w:trPr>
          <w:trHeight w:val="28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SysRq-1</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向包括</w:t>
            </w:r>
            <w:r>
              <w:rPr>
                <w:rFonts w:hint="eastAsia" w:ascii="微软雅黑" w:hAnsi="微软雅黑" w:eastAsia="微软雅黑" w:cs="微软雅黑"/>
                <w:b/>
                <w:bCs/>
                <w:color w:val="000000"/>
                <w:spacing w:val="0"/>
                <w:w w:val="100"/>
                <w:position w:val="0"/>
                <w:sz w:val="14"/>
                <w:szCs w:val="14"/>
                <w:lang w:val="en-US" w:eastAsia="en-US" w:bidi="en-US"/>
              </w:rPr>
              <w:t>init</w:t>
            </w:r>
            <w:r>
              <w:rPr>
                <w:rFonts w:hint="eastAsia" w:ascii="微软雅黑" w:hAnsi="微软雅黑" w:eastAsia="微软雅黑" w:cs="微软雅黑"/>
                <w:color w:val="000000"/>
                <w:spacing w:val="0"/>
                <w:w w:val="100"/>
                <w:position w:val="0"/>
                <w:sz w:val="16"/>
                <w:szCs w:val="16"/>
                <w:lang w:val="zh-TW" w:eastAsia="zh-TW" w:bidi="zh-TW"/>
              </w:rPr>
              <w:t>的所有进程发送</w:t>
            </w:r>
            <w:r>
              <w:rPr>
                <w:rFonts w:hint="eastAsia" w:ascii="微软雅黑" w:hAnsi="微软雅黑" w:eastAsia="微软雅黑" w:cs="微软雅黑"/>
                <w:b/>
                <w:bCs/>
                <w:color w:val="000000"/>
                <w:spacing w:val="0"/>
                <w:w w:val="100"/>
                <w:position w:val="0"/>
                <w:sz w:val="14"/>
                <w:szCs w:val="14"/>
                <w:lang w:val="en-US" w:eastAsia="en-US" w:bidi="en-US"/>
              </w:rPr>
              <w:t>SIGKILL</w:t>
            </w:r>
            <w:r>
              <w:rPr>
                <w:rFonts w:hint="eastAsia" w:ascii="微软雅黑" w:hAnsi="微软雅黑" w:eastAsia="微软雅黑" w:cs="微软雅黑"/>
                <w:color w:val="000000"/>
                <w:spacing w:val="0"/>
                <w:w w:val="100"/>
                <w:position w:val="0"/>
                <w:sz w:val="16"/>
                <w:szCs w:val="16"/>
                <w:lang w:val="zh-TW" w:eastAsia="zh-TW" w:bidi="zh-TW"/>
              </w:rPr>
              <w:t>信号</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SysRq-m</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把内存信息输出到控制台</w:t>
            </w:r>
          </w:p>
        </w:tc>
      </w:tr>
      <w:tr>
        <w:tblPrEx>
          <w:tblLayout w:type="fixed"/>
          <w:tblCellMar>
            <w:top w:w="0" w:type="dxa"/>
            <w:left w:w="10" w:type="dxa"/>
            <w:bottom w:w="0" w:type="dxa"/>
            <w:right w:w="10" w:type="dxa"/>
          </w:tblCellMar>
        </w:tblPrEx>
        <w:trPr>
          <w:trHeight w:val="28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SysRq-o</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关闭机器</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SysRq-p</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把寄存器的信息输出到控制台</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SysRq-r</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关闭键盘原始模式</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SysRq-s</w:t>
            </w:r>
          </w:p>
        </w:tc>
        <w:tc>
          <w:tcPr>
            <w:tcW w:w="5585"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把所有已安装文件系统都刷新到磁盘</w:t>
            </w:r>
          </w:p>
        </w:tc>
      </w:tr>
      <w:tr>
        <w:tblPrEx>
          <w:tblLayout w:type="fixed"/>
          <w:tblCellMar>
            <w:top w:w="0" w:type="dxa"/>
            <w:left w:w="10" w:type="dxa"/>
            <w:bottom w:w="0" w:type="dxa"/>
            <w:right w:w="10" w:type="dxa"/>
          </w:tblCellMar>
        </w:tblPrEx>
        <w:trPr>
          <w:trHeight w:val="278" w:hRule="exact"/>
          <w:jc w:val="center"/>
        </w:trPr>
        <w:tc>
          <w:tcPr>
            <w:tcW w:w="282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SysRq-t</w:t>
            </w:r>
          </w:p>
        </w:tc>
        <w:tc>
          <w:tcPr>
            <w:tcW w:w="5585"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把任务信息输出到控制台</w:t>
            </w:r>
          </w:p>
        </w:tc>
      </w:tr>
      <w:tr>
        <w:tblPrEx>
          <w:tblLayout w:type="fixed"/>
          <w:tblCellMar>
            <w:top w:w="0" w:type="dxa"/>
            <w:left w:w="10" w:type="dxa"/>
            <w:bottom w:w="0" w:type="dxa"/>
            <w:right w:w="10" w:type="dxa"/>
          </w:tblCellMar>
        </w:tblPrEx>
        <w:trPr>
          <w:trHeight w:val="298" w:hRule="exact"/>
          <w:jc w:val="center"/>
        </w:trPr>
        <w:tc>
          <w:tcPr>
            <w:tcW w:w="282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SysRq-u</w:t>
            </w:r>
          </w:p>
        </w:tc>
        <w:tc>
          <w:tcPr>
            <w:tcW w:w="5585"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32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卸载所有已加载文件系统</w:t>
            </w:r>
          </w:p>
        </w:tc>
      </w:tr>
    </w:tbl>
    <w:p>
      <w:pPr>
        <w:widowControl w:val="0"/>
        <w:spacing w:after="179" w:line="1" w:lineRule="exact"/>
        <w:rPr>
          <w:rFonts w:hint="eastAsia" w:ascii="微软雅黑" w:hAnsi="微软雅黑" w:eastAsia="微软雅黑" w:cs="微软雅黑"/>
        </w:rPr>
      </w:pP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090" w:name="bookmark1455"/>
      <w:bookmarkStart w:id="1091" w:name="bookmark1454"/>
      <w:bookmarkStart w:id="1092" w:name="bookmark1453"/>
      <w:r>
        <w:rPr>
          <w:rFonts w:hint="eastAsia" w:ascii="微软雅黑" w:hAnsi="微软雅黑" w:eastAsia="微软雅黑" w:cs="微软雅黑"/>
          <w:color w:val="000000"/>
          <w:spacing w:val="0"/>
          <w:w w:val="100"/>
          <w:position w:val="0"/>
          <w:sz w:val="26"/>
          <w:szCs w:val="26"/>
          <w:lang w:val="en-US" w:eastAsia="en-US" w:bidi="en-US"/>
        </w:rPr>
        <w:t>18.8</w:t>
      </w:r>
      <w:r>
        <w:rPr>
          <w:rFonts w:hint="eastAsia" w:ascii="微软雅黑" w:hAnsi="微软雅黑" w:eastAsia="微软雅黑" w:cs="微软雅黑"/>
          <w:color w:val="000000"/>
          <w:spacing w:val="0"/>
          <w:w w:val="100"/>
          <w:position w:val="0"/>
          <w:sz w:val="24"/>
          <w:szCs w:val="24"/>
          <w:lang w:val="zh-TW" w:eastAsia="zh-TW" w:bidi="zh-TW"/>
        </w:rPr>
        <w:t>内核调试器的传奇</w:t>
      </w:r>
      <w:bookmarkEnd w:id="1090"/>
      <w:bookmarkEnd w:id="1091"/>
      <w:bookmarkEnd w:id="1092"/>
    </w:p>
    <w:p>
      <w:pPr>
        <w:pStyle w:val="5"/>
        <w:keepNext w:val="0"/>
        <w:keepLines w:val="0"/>
        <w:widowControl w:val="0"/>
        <w:shd w:val="clear" w:color="auto" w:fill="auto"/>
        <w:bidi w:val="0"/>
        <w:spacing w:before="0" w:after="18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很多内核开发者一直以来都希望能拥有一个用于内核的调试器。不幸的是，</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不愿意在 它的内核源代码树中加入一个调试器。他认为调试器会误导开发者，从而导致引入不良的修正。 没有人能对他的逻辑提出异议一从真正理解代码出发，确实更能保证修正的正确性。然而，许 多内核开发者们还是希望有一个官方发布的、用于内核的调试器。因为这个要求看起来不会马上 被满足，所以许多补丁应运而生了，它们为标准内核附加上了内核调试的支持。虽然这都是一些 不被官方认可的附加补丁，但它们确实功能完善，十分强大。在我们深入这些解决方案之前，先 看看标准的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调试器</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能够给我们一些什么帮助是一个不错的选择。</w:t>
      </w:r>
    </w:p>
    <w:p>
      <w:pPr>
        <w:pStyle w:val="13"/>
        <w:keepNext/>
        <w:keepLines/>
        <w:widowControl w:val="0"/>
        <w:shd w:val="clear" w:color="auto" w:fill="auto"/>
        <w:bidi w:val="0"/>
        <w:spacing w:before="0" w:after="100" w:line="319" w:lineRule="exact"/>
        <w:ind w:left="0" w:right="0" w:firstLine="0"/>
        <w:jc w:val="both"/>
        <w:rPr>
          <w:rFonts w:hint="eastAsia" w:ascii="微软雅黑" w:hAnsi="微软雅黑" w:eastAsia="微软雅黑" w:cs="微软雅黑"/>
          <w:sz w:val="19"/>
          <w:szCs w:val="19"/>
        </w:rPr>
      </w:pPr>
      <w:bookmarkStart w:id="1093" w:name="bookmark1456"/>
      <w:bookmarkStart w:id="1094" w:name="bookmark1457"/>
      <w:bookmarkStart w:id="1095" w:name="bookmark1458"/>
      <w:r>
        <w:rPr>
          <w:rFonts w:hint="eastAsia" w:ascii="微软雅黑" w:hAnsi="微软雅黑" w:eastAsia="微软雅黑" w:cs="微软雅黑"/>
          <w:color w:val="000000"/>
          <w:spacing w:val="0"/>
          <w:w w:val="100"/>
          <w:position w:val="0"/>
          <w:sz w:val="19"/>
          <w:szCs w:val="19"/>
          <w:shd w:val="clear" w:color="auto" w:fill="auto"/>
          <w:lang w:val="en-US" w:eastAsia="en-US" w:bidi="en-US"/>
        </w:rPr>
        <w:t>18.8.1 gdb</w:t>
      </w:r>
      <w:bookmarkEnd w:id="1093"/>
      <w:bookmarkEnd w:id="1094"/>
      <w:bookmarkEnd w:id="1095"/>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可以使用标准的</w:t>
      </w:r>
      <w:r>
        <w:rPr>
          <w:rFonts w:hint="eastAsia" w:ascii="微软雅黑" w:hAnsi="微软雅黑" w:eastAsia="微软雅黑" w:cs="微软雅黑"/>
          <w:color w:val="000000"/>
          <w:spacing w:val="0"/>
          <w:w w:val="100"/>
          <w:position w:val="0"/>
          <w:sz w:val="19"/>
          <w:szCs w:val="19"/>
          <w:lang w:val="en-US" w:eastAsia="en-US" w:bidi="en-US"/>
        </w:rPr>
        <w:t>GNU</w:t>
      </w:r>
      <w:r>
        <w:rPr>
          <w:rFonts w:hint="eastAsia" w:ascii="微软雅黑" w:hAnsi="微软雅黑" w:eastAsia="微软雅黑" w:cs="微软雅黑"/>
          <w:color w:val="000000"/>
          <w:spacing w:val="0"/>
          <w:w w:val="100"/>
          <w:position w:val="0"/>
        </w:rPr>
        <w:t>调试器对正在运行的内核进行査看。针对内核启动调试器的方法与针 对进程的方法大致相同：</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gdb vmlinux /proc/kcore</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w:t>
      </w:r>
      <w:r>
        <w:rPr>
          <w:rFonts w:hint="eastAsia" w:ascii="微软雅黑" w:hAnsi="微软雅黑" w:eastAsia="微软雅黑" w:cs="微软雅黑"/>
          <w:color w:val="000000"/>
          <w:spacing w:val="0"/>
          <w:w w:val="100"/>
          <w:position w:val="0"/>
          <w:sz w:val="19"/>
          <w:szCs w:val="19"/>
          <w:lang w:val="en-US" w:eastAsia="en-US" w:bidi="en-US"/>
        </w:rPr>
        <w:t>vmlinux</w:t>
      </w:r>
      <w:r>
        <w:rPr>
          <w:rFonts w:hint="eastAsia" w:ascii="微软雅黑" w:hAnsi="微软雅黑" w:eastAsia="微软雅黑" w:cs="微软雅黑"/>
          <w:color w:val="000000"/>
          <w:spacing w:val="0"/>
          <w:w w:val="100"/>
          <w:position w:val="0"/>
        </w:rPr>
        <w:t>文件是未经压缩的内核映像，不是压缩过的</w:t>
      </w:r>
      <w:r>
        <w:rPr>
          <w:rFonts w:hint="eastAsia" w:ascii="微软雅黑" w:hAnsi="微软雅黑" w:eastAsia="微软雅黑" w:cs="微软雅黑"/>
          <w:color w:val="000000"/>
          <w:spacing w:val="0"/>
          <w:w w:val="100"/>
          <w:position w:val="0"/>
          <w:sz w:val="19"/>
          <w:szCs w:val="19"/>
          <w:lang w:val="en-US" w:eastAsia="en-US" w:bidi="en-US"/>
        </w:rPr>
        <w:t>zlmage</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bzlmage,</w:t>
      </w:r>
      <w:r>
        <w:rPr>
          <w:rFonts w:hint="eastAsia" w:ascii="微软雅黑" w:hAnsi="微软雅黑" w:eastAsia="微软雅黑" w:cs="微软雅黑"/>
          <w:color w:val="000000"/>
          <w:spacing w:val="0"/>
          <w:w w:val="100"/>
          <w:position w:val="0"/>
        </w:rPr>
        <w:t>它存放在源 代码树的根目录上。</w:t>
      </w:r>
    </w:p>
    <w:p>
      <w:pPr>
        <w:pStyle w:val="5"/>
        <w:keepNext w:val="0"/>
        <w:keepLines w:val="0"/>
        <w:widowControl w:val="0"/>
        <w:shd w:val="clear" w:color="auto" w:fill="auto"/>
        <w:bidi w:val="0"/>
        <w:spacing w:before="0" w:after="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/proc/kcore</w:t>
      </w:r>
      <w:r>
        <w:rPr>
          <w:rFonts w:hint="eastAsia" w:ascii="微软雅黑" w:hAnsi="微软雅黑" w:eastAsia="微软雅黑" w:cs="微软雅黑"/>
          <w:color w:val="000000"/>
          <w:spacing w:val="0"/>
          <w:w w:val="100"/>
          <w:position w:val="0"/>
        </w:rPr>
        <w:t>作为一个参数选项，是作为</w:t>
      </w:r>
      <w:r>
        <w:rPr>
          <w:rFonts w:hint="eastAsia" w:ascii="微软雅黑" w:hAnsi="微软雅黑" w:eastAsia="微软雅黑" w:cs="微软雅黑"/>
          <w:color w:val="000000"/>
          <w:spacing w:val="0"/>
          <w:w w:val="100"/>
          <w:position w:val="0"/>
          <w:sz w:val="19"/>
          <w:szCs w:val="19"/>
          <w:lang w:val="en-US" w:eastAsia="en-US" w:bidi="en-US"/>
        </w:rPr>
        <w:t>core</w:t>
      </w:r>
      <w:r>
        <w:rPr>
          <w:rFonts w:hint="eastAsia" w:ascii="微软雅黑" w:hAnsi="微软雅黑" w:eastAsia="微软雅黑" w:cs="微软雅黑"/>
          <w:color w:val="000000"/>
          <w:spacing w:val="0"/>
          <w:w w:val="100"/>
          <w:position w:val="0"/>
        </w:rPr>
        <w:t>文件来用的，通过它能够访问到内核驻留的高 端内存。只有超级用户才能读取此文件的数据。</w:t>
      </w:r>
    </w:p>
    <w:p>
      <w:pPr>
        <w:pStyle w:val="5"/>
        <w:keepNext w:val="0"/>
        <w:keepLines w:val="0"/>
        <w:widowControl w:val="0"/>
        <w:shd w:val="clear" w:color="auto" w:fill="auto"/>
        <w:bidi w:val="0"/>
        <w:spacing w:before="0" w:after="10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可以使用</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的所有命令来获取信息。举个例子，为了打印一个变量的值，你可以用下面 的命令：</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sectPr>
          <w:headerReference r:id="rId588" w:type="first"/>
          <w:footerReference r:id="rId591" w:type="first"/>
          <w:headerReference r:id="rId586" w:type="default"/>
          <w:footerReference r:id="rId589" w:type="default"/>
          <w:headerReference r:id="rId587" w:type="even"/>
          <w:footerReference r:id="rId590" w:type="even"/>
          <w:footnotePr>
            <w:numFmt w:val="decimal"/>
          </w:footnotePr>
          <w:pgSz w:w="10111" w:h="13690"/>
          <w:pgMar w:top="1256" w:right="546" w:bottom="1274" w:left="915"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p global_variable</w:t>
      </w:r>
    </w:p>
    <w:p>
      <w:pPr>
        <w:pStyle w:val="5"/>
        <w:keepNext w:val="0"/>
        <w:keepLines w:val="0"/>
        <w:widowControl w:val="0"/>
        <w:shd w:val="clear" w:color="auto" w:fill="auto"/>
        <w:bidi w:val="0"/>
        <w:spacing w:before="0" w:after="140" w:line="306" w:lineRule="exact"/>
        <w:ind w:left="0" w:right="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反汇编一个函数</w:t>
      </w:r>
      <w:r>
        <w:rPr>
          <w:rFonts w:hint="eastAsia" w:ascii="微软雅黑" w:hAnsi="微软雅黑" w:eastAsia="微软雅黑" w:cs="微软雅黑"/>
          <w:color w:val="000000"/>
          <w:spacing w:val="0"/>
          <w:w w:val="100"/>
          <w:position w:val="0"/>
          <w:sz w:val="19"/>
          <w:szCs w:val="19"/>
        </w:rPr>
        <w:t>：</w:t>
      </w:r>
    </w:p>
    <w:p>
      <w:pPr>
        <w:pStyle w:val="41"/>
        <w:keepNext w:val="0"/>
        <w:keepLines w:val="0"/>
        <w:widowControl w:val="0"/>
        <w:shd w:val="clear" w:color="auto" w:fill="auto"/>
        <w:bidi w:val="0"/>
        <w:spacing w:before="0" w:after="140" w:line="240" w:lineRule="auto"/>
        <w:ind w:left="0" w:right="0" w:firstLine="4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disassemble function</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如果编译内核的时候使用了 </w:t>
      </w:r>
      <w:r>
        <w:rPr>
          <w:rFonts w:hint="eastAsia" w:ascii="微软雅黑" w:hAnsi="微软雅黑" w:eastAsia="微软雅黑" w:cs="微软雅黑"/>
          <w:color w:val="000000"/>
          <w:spacing w:val="0"/>
          <w:w w:val="100"/>
          <w:position w:val="0"/>
          <w:sz w:val="19"/>
          <w:szCs w:val="19"/>
          <w:lang w:val="en-US" w:eastAsia="en-US" w:bidi="en-US"/>
        </w:rPr>
        <w:t>-g</w:t>
      </w:r>
      <w:r>
        <w:rPr>
          <w:rFonts w:hint="eastAsia" w:ascii="微软雅黑" w:hAnsi="微软雅黑" w:eastAsia="微软雅黑" w:cs="微软雅黑"/>
          <w:color w:val="000000"/>
          <w:spacing w:val="0"/>
          <w:w w:val="100"/>
          <w:position w:val="0"/>
        </w:rPr>
        <w:t>参数(在内核的</w:t>
      </w:r>
      <w:r>
        <w:rPr>
          <w:rFonts w:hint="eastAsia" w:ascii="微软雅黑" w:hAnsi="微软雅黑" w:eastAsia="微软雅黑" w:cs="微软雅黑"/>
          <w:color w:val="000000"/>
          <w:spacing w:val="0"/>
          <w:w w:val="100"/>
          <w:position w:val="0"/>
          <w:sz w:val="19"/>
          <w:szCs w:val="19"/>
          <w:lang w:val="en-US" w:eastAsia="en-US" w:bidi="en-US"/>
        </w:rPr>
        <w:t>Makefile</w:t>
      </w:r>
      <w:r>
        <w:rPr>
          <w:rFonts w:hint="eastAsia" w:ascii="微软雅黑" w:hAnsi="微软雅黑" w:eastAsia="微软雅黑" w:cs="微软雅黑"/>
          <w:color w:val="000000"/>
          <w:spacing w:val="0"/>
          <w:w w:val="100"/>
          <w:position w:val="0"/>
        </w:rPr>
        <w:t>文件的</w:t>
      </w:r>
      <w:r>
        <w:rPr>
          <w:rFonts w:hint="eastAsia" w:ascii="微软雅黑" w:hAnsi="微软雅黑" w:eastAsia="微软雅黑" w:cs="微软雅黑"/>
          <w:color w:val="000000"/>
          <w:spacing w:val="0"/>
          <w:w w:val="100"/>
          <w:position w:val="0"/>
          <w:sz w:val="19"/>
          <w:szCs w:val="19"/>
          <w:lang w:val="en-US" w:eastAsia="en-US" w:bidi="en-US"/>
        </w:rPr>
        <w:t>CFLAGS</w:t>
      </w:r>
      <w:r>
        <w:rPr>
          <w:rFonts w:hint="eastAsia" w:ascii="微软雅黑" w:hAnsi="微软雅黑" w:eastAsia="微软雅黑" w:cs="微软雅黑"/>
          <w:color w:val="000000"/>
          <w:spacing w:val="0"/>
          <w:w w:val="100"/>
          <w:position w:val="0"/>
        </w:rPr>
        <w:t>变量中加入</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g), gdb</w:t>
      </w:r>
      <w:r>
        <w:rPr>
          <w:rFonts w:hint="eastAsia" w:ascii="微软雅黑" w:hAnsi="微软雅黑" w:eastAsia="微软雅黑" w:cs="微软雅黑"/>
          <w:color w:val="000000"/>
          <w:spacing w:val="0"/>
          <w:w w:val="100"/>
          <w:position w:val="0"/>
        </w:rPr>
        <w:t>还可以提供更多的信息。比如，你可以打印出结构体中存放的信息或是跟踪指针。当然，编 译出的内核会大很多，所以不要把编译带调试信息的内核当做一种习惯。</w:t>
      </w:r>
    </w:p>
    <w:p>
      <w:pPr>
        <w:pStyle w:val="5"/>
        <w:keepNext w:val="0"/>
        <w:keepLines w:val="0"/>
        <w:widowControl w:val="0"/>
        <w:shd w:val="clear" w:color="auto" w:fill="auto"/>
        <w:bidi w:val="0"/>
        <w:spacing w:before="0" w:after="14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接下来，就要说不幸的那一面了，</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还是有很多局限性的。它没有任何办法修改内核数据。 它也不能单步执行内核代码，不能加断点。不能修改内核数据是个非常大的缺陷。尽管在必要时 反汇编函数无疑是个非常有用的功能，但是能够修改数据的却更为有用。</w:t>
      </w:r>
    </w:p>
    <w:p>
      <w:pPr>
        <w:pStyle w:val="13"/>
        <w:keepNext/>
        <w:keepLines/>
        <w:widowControl w:val="0"/>
        <w:shd w:val="clear" w:color="auto" w:fill="auto"/>
        <w:bidi w:val="0"/>
        <w:spacing w:before="0" w:after="140" w:line="306" w:lineRule="exact"/>
        <w:ind w:left="0" w:right="0" w:firstLine="0"/>
        <w:jc w:val="left"/>
        <w:rPr>
          <w:rFonts w:hint="eastAsia" w:ascii="微软雅黑" w:hAnsi="微软雅黑" w:eastAsia="微软雅黑" w:cs="微软雅黑"/>
          <w:sz w:val="19"/>
          <w:szCs w:val="19"/>
        </w:rPr>
      </w:pPr>
      <w:bookmarkStart w:id="1096" w:name="bookmark1459"/>
      <w:bookmarkStart w:id="1097" w:name="bookmark1461"/>
      <w:bookmarkStart w:id="1098" w:name="bookmark1460"/>
      <w:r>
        <w:rPr>
          <w:rFonts w:hint="eastAsia" w:ascii="微软雅黑" w:hAnsi="微软雅黑" w:eastAsia="微软雅黑" w:cs="微软雅黑"/>
          <w:color w:val="000000"/>
          <w:spacing w:val="0"/>
          <w:w w:val="100"/>
          <w:position w:val="0"/>
          <w:sz w:val="19"/>
          <w:szCs w:val="19"/>
          <w:shd w:val="clear" w:color="auto" w:fill="auto"/>
          <w:lang w:val="en-US" w:eastAsia="en-US" w:bidi="en-US"/>
        </w:rPr>
        <w:t>18.8.2 kgdb</w:t>
      </w:r>
      <w:bookmarkEnd w:id="1096"/>
      <w:bookmarkEnd w:id="1097"/>
      <w:bookmarkEnd w:id="1098"/>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kgdb</w:t>
      </w:r>
      <w:r>
        <w:rPr>
          <w:rFonts w:hint="eastAsia" w:ascii="微软雅黑" w:hAnsi="微软雅黑" w:eastAsia="微软雅黑" w:cs="微软雅黑"/>
          <w:color w:val="000000"/>
          <w:spacing w:val="0"/>
          <w:w w:val="100"/>
          <w:position w:val="0"/>
        </w:rPr>
        <w:t>是一个补丁，它可以让我们在远端主机上通过串口利用</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的所有功能对内核进行 调试。这需要两台计算机：第一台运行带有</w:t>
      </w:r>
      <w:r>
        <w:rPr>
          <w:rFonts w:hint="eastAsia" w:ascii="微软雅黑" w:hAnsi="微软雅黑" w:eastAsia="微软雅黑" w:cs="微软雅黑"/>
          <w:color w:val="000000"/>
          <w:spacing w:val="0"/>
          <w:w w:val="100"/>
          <w:position w:val="0"/>
          <w:sz w:val="19"/>
          <w:szCs w:val="19"/>
          <w:lang w:val="en-US" w:eastAsia="en-US" w:bidi="en-US"/>
        </w:rPr>
        <w:t>kgdb</w:t>
      </w:r>
      <w:r>
        <w:rPr>
          <w:rFonts w:hint="eastAsia" w:ascii="微软雅黑" w:hAnsi="微软雅黑" w:eastAsia="微软雅黑" w:cs="微软雅黑"/>
          <w:color w:val="000000"/>
          <w:spacing w:val="0"/>
          <w:w w:val="100"/>
          <w:position w:val="0"/>
        </w:rPr>
        <w:t xml:space="preserve">补丁的内核，第二台通过串行线(不通过 </w:t>
      </w:r>
      <w:r>
        <w:rPr>
          <w:rFonts w:hint="eastAsia" w:ascii="微软雅黑" w:hAnsi="微软雅黑" w:eastAsia="微软雅黑" w:cs="微软雅黑"/>
          <w:color w:val="000000"/>
          <w:spacing w:val="0"/>
          <w:w w:val="100"/>
          <w:position w:val="0"/>
          <w:sz w:val="19"/>
          <w:szCs w:val="19"/>
          <w:lang w:val="en-US" w:eastAsia="en-US" w:bidi="en-US"/>
        </w:rPr>
        <w:t>modem,</w:t>
      </w:r>
      <w:r>
        <w:rPr>
          <w:rFonts w:hint="eastAsia" w:ascii="微软雅黑" w:hAnsi="微软雅黑" w:eastAsia="微软雅黑" w:cs="微软雅黑"/>
          <w:color w:val="000000"/>
          <w:spacing w:val="0"/>
          <w:w w:val="100"/>
          <w:position w:val="0"/>
        </w:rPr>
        <w:t>直接连接两台机器的电缆)使用</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对第一台进行调试。通过</w:t>
      </w:r>
      <w:r>
        <w:rPr>
          <w:rFonts w:hint="eastAsia" w:ascii="微软雅黑" w:hAnsi="微软雅黑" w:eastAsia="微软雅黑" w:cs="微软雅黑"/>
          <w:color w:val="000000"/>
          <w:spacing w:val="0"/>
          <w:w w:val="100"/>
          <w:position w:val="0"/>
          <w:sz w:val="19"/>
          <w:szCs w:val="19"/>
          <w:lang w:val="en-US" w:eastAsia="en-US" w:bidi="en-US"/>
        </w:rPr>
        <w:t>kgdb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的所有功能都 能使用：读取或修改变量值，设置断点，设置关注变量，单步执行等。某些版本的</w:t>
      </w:r>
      <w:r>
        <w:rPr>
          <w:rFonts w:hint="eastAsia" w:ascii="微软雅黑" w:hAnsi="微软雅黑" w:eastAsia="微软雅黑" w:cs="微软雅黑"/>
          <w:color w:val="000000"/>
          <w:spacing w:val="0"/>
          <w:w w:val="100"/>
          <w:position w:val="0"/>
          <w:sz w:val="19"/>
          <w:szCs w:val="19"/>
          <w:lang w:val="en-US" w:eastAsia="en-US" w:bidi="en-US"/>
        </w:rPr>
        <w:t>gdb</w:t>
      </w:r>
      <w:r>
        <w:rPr>
          <w:rFonts w:hint="eastAsia" w:ascii="微软雅黑" w:hAnsi="微软雅黑" w:eastAsia="微软雅黑" w:cs="微软雅黑"/>
          <w:color w:val="000000"/>
          <w:spacing w:val="0"/>
          <w:w w:val="100"/>
          <w:position w:val="0"/>
        </w:rPr>
        <w:t>甚至允许 执行函数。</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设置</w:t>
      </w:r>
      <w:r>
        <w:rPr>
          <w:rFonts w:hint="eastAsia" w:ascii="微软雅黑" w:hAnsi="微软雅黑" w:eastAsia="微软雅黑" w:cs="微软雅黑"/>
          <w:color w:val="000000"/>
          <w:spacing w:val="0"/>
          <w:w w:val="100"/>
          <w:position w:val="0"/>
          <w:sz w:val="19"/>
          <w:szCs w:val="19"/>
          <w:lang w:val="en-US" w:eastAsia="en-US" w:bidi="en-US"/>
        </w:rPr>
        <w:t>kgdb</w:t>
      </w:r>
      <w:r>
        <w:rPr>
          <w:rFonts w:hint="eastAsia" w:ascii="微软雅黑" w:hAnsi="微软雅黑" w:eastAsia="微软雅黑" w:cs="微软雅黑"/>
          <w:color w:val="000000"/>
          <w:spacing w:val="0"/>
          <w:w w:val="100"/>
          <w:position w:val="0"/>
        </w:rPr>
        <w:t xml:space="preserve">和连接串行线比较麻烦，但是一旦做完了，调试就变得很简单了。该补丁会在 </w:t>
      </w:r>
      <w:r>
        <w:rPr>
          <w:rFonts w:hint="eastAsia" w:ascii="微软雅黑" w:hAnsi="微软雅黑" w:eastAsia="微软雅黑" w:cs="微软雅黑"/>
          <w:color w:val="000000"/>
          <w:spacing w:val="0"/>
          <w:w w:val="100"/>
          <w:position w:val="0"/>
          <w:sz w:val="19"/>
          <w:szCs w:val="19"/>
          <w:lang w:val="en-US" w:eastAsia="en-US" w:bidi="en-US"/>
        </w:rPr>
        <w:t>Documentation/</w:t>
      </w:r>
      <w:r>
        <w:rPr>
          <w:rFonts w:hint="eastAsia" w:ascii="微软雅黑" w:hAnsi="微软雅黑" w:eastAsia="微软雅黑" w:cs="微软雅黑"/>
          <w:color w:val="000000"/>
          <w:spacing w:val="0"/>
          <w:w w:val="100"/>
          <w:position w:val="0"/>
        </w:rPr>
        <w:t>目录下安装很多说明文件，可以把它们挑出来研究一下。</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不同体系结构、不同内核版本使用的</w:t>
      </w:r>
      <w:r>
        <w:rPr>
          <w:rFonts w:hint="eastAsia" w:ascii="微软雅黑" w:hAnsi="微软雅黑" w:eastAsia="微软雅黑" w:cs="微软雅黑"/>
          <w:color w:val="000000"/>
          <w:spacing w:val="0"/>
          <w:w w:val="100"/>
          <w:position w:val="0"/>
          <w:sz w:val="19"/>
          <w:szCs w:val="19"/>
          <w:lang w:val="en-US" w:eastAsia="en-US" w:bidi="en-US"/>
        </w:rPr>
        <w:t>kgdb</w:t>
      </w:r>
      <w:r>
        <w:rPr>
          <w:rFonts w:hint="eastAsia" w:ascii="微软雅黑" w:hAnsi="微软雅黑" w:eastAsia="微软雅黑" w:cs="微软雅黑"/>
          <w:color w:val="000000"/>
          <w:spacing w:val="0"/>
          <w:w w:val="100"/>
          <w:position w:val="0"/>
        </w:rPr>
        <w:t>由不同的人员维护，为了给需要调试的内核找到 合适的补丁，还是在网上捜索一下比较好。</w:t>
      </w:r>
    </w:p>
    <w:p>
      <w:pPr>
        <w:pStyle w:val="21"/>
        <w:keepNext/>
        <w:keepLines/>
        <w:widowControl w:val="0"/>
        <w:shd w:val="clear" w:color="auto" w:fill="auto"/>
        <w:bidi w:val="0"/>
        <w:spacing w:before="0" w:after="140" w:line="240" w:lineRule="auto"/>
        <w:ind w:left="0" w:right="0" w:firstLine="0"/>
        <w:jc w:val="left"/>
        <w:rPr>
          <w:rFonts w:hint="eastAsia" w:ascii="微软雅黑" w:hAnsi="微软雅黑" w:eastAsia="微软雅黑" w:cs="微软雅黑"/>
          <w:sz w:val="24"/>
          <w:szCs w:val="24"/>
        </w:rPr>
      </w:pPr>
      <w:bookmarkStart w:id="1099" w:name="bookmark1464"/>
      <w:bookmarkStart w:id="1100" w:name="bookmark1463"/>
      <w:bookmarkStart w:id="1101" w:name="bookmark1462"/>
      <w:r>
        <w:rPr>
          <w:rFonts w:hint="eastAsia" w:ascii="微软雅黑" w:hAnsi="微软雅黑" w:eastAsia="微软雅黑" w:cs="微软雅黑"/>
          <w:color w:val="000000"/>
          <w:spacing w:val="0"/>
          <w:w w:val="100"/>
          <w:position w:val="0"/>
          <w:sz w:val="26"/>
          <w:szCs w:val="26"/>
          <w:lang w:val="en-US" w:eastAsia="en-US" w:bidi="en-US"/>
        </w:rPr>
        <w:t>18.9</w:t>
      </w:r>
      <w:r>
        <w:rPr>
          <w:rFonts w:hint="eastAsia" w:ascii="微软雅黑" w:hAnsi="微软雅黑" w:eastAsia="微软雅黑" w:cs="微软雅黑"/>
          <w:color w:val="000000"/>
          <w:spacing w:val="0"/>
          <w:w w:val="100"/>
          <w:position w:val="0"/>
          <w:sz w:val="24"/>
          <w:szCs w:val="24"/>
          <w:lang w:val="zh-TW" w:eastAsia="zh-TW" w:bidi="zh-TW"/>
        </w:rPr>
        <w:t>探测系统</w:t>
      </w:r>
      <w:bookmarkEnd w:id="1099"/>
      <w:bookmarkEnd w:id="1100"/>
      <w:bookmarkEnd w:id="1101"/>
    </w:p>
    <w:p>
      <w:pPr>
        <w:pStyle w:val="5"/>
        <w:keepNext w:val="0"/>
        <w:keepLines w:val="0"/>
        <w:widowControl w:val="0"/>
        <w:shd w:val="clear" w:color="auto" w:fill="auto"/>
        <w:bidi w:val="0"/>
        <w:spacing w:before="0" w:after="1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如果对内核调试有丰富的经验的话，那么你会掌握一些诀窍来帮助你更进一步地探测系统从 而找到想要的答案。内核调试很有挑战性，即使是一点小的暗示或者技巧都能给你很大的帮助。 我们最好把它们联系起来。</w:t>
      </w:r>
    </w:p>
    <w:p>
      <w:pPr>
        <w:pStyle w:val="23"/>
        <w:keepNext w:val="0"/>
        <w:keepLines w:val="0"/>
        <w:widowControl w:val="0"/>
        <w:shd w:val="clear" w:color="auto" w:fill="auto"/>
        <w:bidi w:val="0"/>
        <w:spacing w:before="0" w:after="140" w:line="306" w:lineRule="exact"/>
        <w:ind w:left="0" w:right="0" w:firstLine="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18.9.1</w:t>
      </w:r>
      <w:r>
        <w:rPr>
          <w:rFonts w:hint="eastAsia" w:ascii="微软雅黑" w:hAnsi="微软雅黑" w:eastAsia="微软雅黑" w:cs="微软雅黑"/>
          <w:b/>
          <w:bCs/>
          <w:color w:val="000000"/>
          <w:spacing w:val="0"/>
          <w:w w:val="100"/>
          <w:position w:val="0"/>
          <w:sz w:val="20"/>
          <w:szCs w:val="20"/>
          <w:lang w:val="zh-TW" w:eastAsia="zh-TW" w:bidi="zh-TW"/>
        </w:rPr>
        <w:t>用</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b/>
          <w:bCs/>
          <w:color w:val="000000"/>
          <w:spacing w:val="0"/>
          <w:w w:val="100"/>
          <w:position w:val="0"/>
          <w:sz w:val="20"/>
          <w:szCs w:val="20"/>
          <w:lang w:val="zh-TW" w:eastAsia="zh-TW" w:bidi="zh-TW"/>
        </w:rPr>
        <w:t>作为选择条件</w:t>
      </w:r>
    </w:p>
    <w:p>
      <w:pPr>
        <w:pStyle w:val="5"/>
        <w:keepNext w:val="0"/>
        <w:keepLines w:val="0"/>
        <w:widowControl w:val="0"/>
        <w:shd w:val="clear" w:color="auto" w:fill="auto"/>
        <w:bidi w:val="0"/>
        <w:spacing w:before="0" w:after="0" w:line="28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如果你开发的是进程相关的部分，有些时候，你可以在提供替代物的同时不打破原有代码的</w:t>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可执行性。这在你重写重要系统调用的时候，或者在你希望进行调试时系统功能依旧健全的情况 下非常有用。</w:t>
      </w:r>
    </w:p>
    <w:p>
      <w:pPr>
        <w:pStyle w:val="5"/>
        <w:keepNext w:val="0"/>
        <w:keepLines w:val="0"/>
        <w:widowControl w:val="0"/>
        <w:shd w:val="clear" w:color="auto" w:fill="auto"/>
        <w:bidi w:val="0"/>
        <w:spacing w:before="0" w:after="0" w:line="31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举个例子，假设为了加入一个激动人心的新特性，你重写了 </w:t>
      </w:r>
      <w:r>
        <w:rPr>
          <w:rFonts w:hint="eastAsia" w:ascii="微软雅黑" w:hAnsi="微软雅黑" w:eastAsia="微软雅黑" w:cs="微软雅黑"/>
          <w:color w:val="000000"/>
          <w:spacing w:val="0"/>
          <w:w w:val="100"/>
          <w:position w:val="0"/>
          <w:sz w:val="19"/>
          <w:szCs w:val="19"/>
          <w:lang w:val="en-US" w:eastAsia="en-US" w:bidi="en-US"/>
        </w:rPr>
        <w:t>fbrk()</w:t>
      </w:r>
      <w:r>
        <w:rPr>
          <w:rFonts w:hint="eastAsia" w:ascii="微软雅黑" w:hAnsi="微软雅黑" w:eastAsia="微软雅黑" w:cs="微软雅黑"/>
          <w:color w:val="000000"/>
          <w:spacing w:val="0"/>
          <w:w w:val="100"/>
          <w:position w:val="0"/>
        </w:rPr>
        <w:t>系统调用。除非第一次的 尝试就完美无缺，否则系统调试就是一场噩梦。如果</w:t>
      </w:r>
      <w:r>
        <w:rPr>
          <w:rFonts w:hint="eastAsia" w:ascii="微软雅黑" w:hAnsi="微软雅黑" w:eastAsia="微软雅黑" w:cs="微软雅黑"/>
          <w:color w:val="000000"/>
          <w:spacing w:val="0"/>
          <w:w w:val="100"/>
          <w:position w:val="0"/>
          <w:sz w:val="19"/>
          <w:szCs w:val="19"/>
          <w:lang w:val="en-US" w:eastAsia="en-US" w:bidi="en-US"/>
        </w:rPr>
        <w:t>fork</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系统调用不正常的话，压根就不用指 望整个系统还能正常工作。当然，和任何时候一样，希望总是存在的。</w:t>
      </w:r>
    </w:p>
    <w:p>
      <w:pPr>
        <w:pStyle w:val="5"/>
        <w:keepNext w:val="0"/>
        <w:keepLines w:val="0"/>
        <w:widowControl w:val="0"/>
        <w:shd w:val="clear" w:color="auto" w:fill="auto"/>
        <w:bidi w:val="0"/>
        <w:spacing w:before="0" w:after="140" w:line="311"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一般情况下，只要保留原有的算法而把你的新算法加入到其他位置上，基本就能保证安釦 可以利用把用户</w:t>
      </w:r>
      <w:r>
        <w:rPr>
          <w:rFonts w:hint="eastAsia" w:ascii="微软雅黑" w:hAnsi="微软雅黑" w:eastAsia="微软雅黑" w:cs="微软雅黑"/>
          <w:color w:val="000000"/>
          <w:spacing w:val="0"/>
          <w:w w:val="100"/>
          <w:position w:val="0"/>
          <w:sz w:val="19"/>
          <w:szCs w:val="19"/>
          <w:lang w:val="en-US" w:eastAsia="en-US" w:bidi="en-US"/>
        </w:rPr>
        <w:t>id (UID)</w:t>
      </w:r>
      <w:r>
        <w:rPr>
          <w:rFonts w:hint="eastAsia" w:ascii="微软雅黑" w:hAnsi="微软雅黑" w:eastAsia="微软雅黑" w:cs="微软雅黑"/>
          <w:color w:val="000000"/>
          <w:spacing w:val="0"/>
          <w:w w:val="100"/>
          <w:position w:val="0"/>
        </w:rPr>
        <w:t>作为选择条件来实现这种功能，通过这种选择条件，可以安排</w:t>
      </w:r>
      <w:r>
        <w:rPr>
          <w:rFonts w:hint="eastAsia" w:ascii="微软雅黑" w:hAnsi="微软雅黑" w:eastAsia="微软雅黑" w:cs="微软雅黑"/>
          <w:color w:val="000000"/>
          <w:spacing w:val="0"/>
          <w:w w:val="100"/>
          <w:position w:val="0"/>
          <w:lang w:val="zh-CN" w:eastAsia="zh-CN" w:bidi="zh-CN"/>
        </w:rPr>
        <w:t xml:space="preserve">到底认 </w:t>
      </w:r>
      <w:r>
        <w:rPr>
          <w:rFonts w:hint="eastAsia" w:ascii="微软雅黑" w:hAnsi="微软雅黑" w:eastAsia="微软雅黑" w:cs="微软雅黑"/>
          <w:color w:val="000000"/>
          <w:spacing w:val="0"/>
          <w:w w:val="100"/>
          <w:position w:val="0"/>
        </w:rPr>
        <w:t>行哪种算法：</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current-&gt;uid != 7777) (</w:t>
      </w:r>
    </w:p>
    <w:p>
      <w:pPr>
        <w:pStyle w:val="33"/>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老算法</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else (</w:t>
      </w:r>
    </w:p>
    <w:p>
      <w:pPr>
        <w:pStyle w:val="33"/>
        <w:keepNext w:val="0"/>
        <w:keepLines w:val="0"/>
        <w:widowControl w:val="0"/>
        <w:shd w:val="clear" w:color="auto" w:fill="auto"/>
        <w:bidi w:val="0"/>
        <w:spacing w:before="0" w:after="0" w:line="240" w:lineRule="auto"/>
        <w:ind w:left="0" w:right="0" w:firstLine="8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新算法</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60" w:line="31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除了 </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lang w:val="en-US" w:eastAsia="en-US" w:bidi="en-US"/>
        </w:rPr>
        <w:t>7777</w:t>
      </w:r>
      <w:r>
        <w:rPr>
          <w:rFonts w:hint="eastAsia" w:ascii="微软雅黑" w:hAnsi="微软雅黑" w:eastAsia="微软雅黑" w:cs="微软雅黑"/>
          <w:color w:val="000000"/>
          <w:spacing w:val="0"/>
          <w:w w:val="100"/>
          <w:position w:val="0"/>
        </w:rPr>
        <w:t>以外，其他所有的用户都用的是老算法。可以创建一个</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7777</w:t>
      </w:r>
      <w:r>
        <w:rPr>
          <w:rFonts w:hint="eastAsia" w:ascii="微软雅黑" w:hAnsi="微软雅黑" w:eastAsia="微软雅黑" w:cs="微软雅黑"/>
          <w:color w:val="000000"/>
          <w:spacing w:val="0"/>
          <w:w w:val="100"/>
          <w:position w:val="0"/>
        </w:rPr>
        <w:t>的用 户，专门来测试新算法。对于要求很严格的进程相关部分的代码来说，这种方法使得测试变得容 易了许多。</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1102" w:name="bookmark1465"/>
      <w:bookmarkStart w:id="1103" w:name="bookmark1466"/>
      <w:bookmarkStart w:id="1104" w:name="bookmark1467"/>
      <w:r>
        <w:rPr>
          <w:rFonts w:hint="eastAsia" w:ascii="微软雅黑" w:hAnsi="微软雅黑" w:eastAsia="微软雅黑" w:cs="微软雅黑"/>
          <w:color w:val="000000"/>
          <w:spacing w:val="0"/>
          <w:w w:val="100"/>
          <w:position w:val="0"/>
          <w:sz w:val="19"/>
          <w:szCs w:val="19"/>
          <w:shd w:val="clear" w:color="auto" w:fill="auto"/>
          <w:lang w:val="en-US" w:eastAsia="en-US" w:bidi="en-US"/>
        </w:rPr>
        <w:t>18.9.2</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使用条件变景</w:t>
      </w:r>
      <w:bookmarkEnd w:id="1102"/>
      <w:bookmarkEnd w:id="1103"/>
      <w:bookmarkEnd w:id="1104"/>
    </w:p>
    <w:p>
      <w:pPr>
        <w:pStyle w:val="5"/>
        <w:keepNext w:val="0"/>
        <w:keepLines w:val="0"/>
        <w:widowControl w:val="0"/>
        <w:shd w:val="clear" w:color="auto" w:fill="auto"/>
        <w:bidi w:val="0"/>
        <w:spacing w:before="0" w:after="16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如果代码与进程无关，或者希望有一个针对所有情况都能使用的机制来控制某个特性，可 以使用条件变量。这比使用</w:t>
      </w:r>
      <w:r>
        <w:rPr>
          <w:rFonts w:hint="eastAsia" w:ascii="微软雅黑" w:hAnsi="微软雅黑" w:eastAsia="微软雅黑" w:cs="微软雅黑"/>
          <w:color w:val="000000"/>
          <w:spacing w:val="0"/>
          <w:w w:val="100"/>
          <w:position w:val="0"/>
          <w:sz w:val="19"/>
          <w:szCs w:val="19"/>
          <w:lang w:val="en-US" w:eastAsia="en-US" w:bidi="en-US"/>
        </w:rPr>
        <w:t>UID</w:t>
      </w:r>
      <w:r>
        <w:rPr>
          <w:rFonts w:hint="eastAsia" w:ascii="微软雅黑" w:hAnsi="微软雅黑" w:eastAsia="微软雅黑" w:cs="微软雅黑"/>
          <w:color w:val="000000"/>
          <w:spacing w:val="0"/>
          <w:w w:val="100"/>
          <w:position w:val="0"/>
        </w:rPr>
        <w:t>还来得简单，只需要创建一个全局变量作为一个条件选择开关。 如果该变量为零，就使用一个分支上的代码。如果它不为零，就选择另外一个分支。可以通过某 种接口提供对这个变量的操控，也可以直接通过调试器进行操控。</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1105" w:name="bookmark1469"/>
      <w:bookmarkStart w:id="1106" w:name="bookmark1468"/>
      <w:bookmarkStart w:id="1107" w:name="bookmark1470"/>
      <w:r>
        <w:rPr>
          <w:rFonts w:hint="eastAsia" w:ascii="微软雅黑" w:hAnsi="微软雅黑" w:eastAsia="微软雅黑" w:cs="微软雅黑"/>
          <w:color w:val="000000"/>
          <w:spacing w:val="0"/>
          <w:w w:val="100"/>
          <w:position w:val="0"/>
          <w:sz w:val="19"/>
          <w:szCs w:val="19"/>
          <w:shd w:val="clear" w:color="auto" w:fill="auto"/>
          <w:lang w:val="en-US" w:eastAsia="en-US" w:bidi="en-US"/>
        </w:rPr>
        <w:t>18.9.3</w:t>
      </w:r>
      <w:r>
        <w:rPr>
          <w:rFonts w:hint="eastAsia" w:ascii="微软雅黑" w:hAnsi="微软雅黑" w:eastAsia="微软雅黑" w:cs="微软雅黑"/>
          <w:color w:val="000000"/>
          <w:spacing w:val="0"/>
          <w:w w:val="100"/>
          <w:position w:val="0"/>
          <w:sz w:val="20"/>
          <w:szCs w:val="20"/>
          <w:shd w:val="clear" w:color="auto" w:fill="auto"/>
          <w:lang w:val="zh-TW" w:eastAsia="zh-TW" w:bidi="zh-TW"/>
        </w:rPr>
        <w:t>使用统计置</w:t>
      </w:r>
      <w:bookmarkEnd w:id="1105"/>
      <w:bookmarkEnd w:id="1106"/>
      <w:bookmarkEnd w:id="1107"/>
    </w:p>
    <w:p>
      <w:pPr>
        <w:pStyle w:val="5"/>
        <w:keepNext w:val="0"/>
        <w:keepLines w:val="0"/>
        <w:widowControl w:val="0"/>
        <w:shd w:val="clear" w:color="auto" w:fill="auto"/>
        <w:bidi w:val="0"/>
        <w:spacing w:before="0" w:after="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有些时候你需要掌握某个特定事件的发生规律。有些时候需要比较多个事件并从中得出规 律。通过创建统计量并提供某种机制访问其统计结果，很容易就能满足这种需求。</w:t>
      </w:r>
    </w:p>
    <w:p>
      <w:pPr>
        <w:pStyle w:val="5"/>
        <w:keepNext w:val="0"/>
        <w:keepLines w:val="0"/>
        <w:widowControl w:val="0"/>
        <w:shd w:val="clear" w:color="auto" w:fill="auto"/>
        <w:bidi w:val="0"/>
        <w:spacing w:before="0" w:after="100" w:line="32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举个例子，假设我们希望得到企。和</w:t>
      </w:r>
      <w:r>
        <w:rPr>
          <w:rFonts w:hint="eastAsia" w:ascii="微软雅黑" w:hAnsi="微软雅黑" w:eastAsia="微软雅黑" w:cs="微软雅黑"/>
          <w:color w:val="000000"/>
          <w:spacing w:val="0"/>
          <w:w w:val="100"/>
          <w:position w:val="0"/>
          <w:sz w:val="19"/>
          <w:szCs w:val="19"/>
          <w:lang w:val="en-US" w:eastAsia="en-US" w:bidi="en-US"/>
        </w:rPr>
        <w:t>bar</w:t>
      </w:r>
      <w:r>
        <w:rPr>
          <w:rFonts w:hint="eastAsia" w:ascii="微软雅黑" w:hAnsi="微软雅黑" w:eastAsia="微软雅黑" w:cs="微软雅黑"/>
          <w:color w:val="000000"/>
          <w:spacing w:val="0"/>
          <w:w w:val="100"/>
          <w:position w:val="0"/>
        </w:rPr>
        <w:t>的发生频率，那么在某个文件中，当然最好是在定 义该事件的那个文件里，定义两个全局变量：</w:t>
      </w:r>
    </w:p>
    <w:p>
      <w:pPr>
        <w:pStyle w:val="41"/>
        <w:keepNext w:val="0"/>
        <w:keepLines w:val="0"/>
        <w:widowControl w:val="0"/>
        <w:shd w:val="clear" w:color="auto" w:fill="auto"/>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foo_stat = 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bar_stat = 0;</w:t>
      </w:r>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每当事件发生的时候，就让相应的变量加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 xml:space="preserve">。然后在觉得合适的地方输出它。比如，可以在 </w:t>
      </w:r>
      <w:r>
        <w:rPr>
          <w:rFonts w:hint="eastAsia" w:ascii="微软雅黑" w:hAnsi="微软雅黑" w:eastAsia="微软雅黑" w:cs="微软雅黑"/>
          <w:color w:val="000000"/>
          <w:spacing w:val="0"/>
          <w:w w:val="100"/>
          <w:position w:val="0"/>
          <w:sz w:val="19"/>
          <w:szCs w:val="19"/>
          <w:lang w:val="en-US" w:eastAsia="en-US" w:bidi="en-US"/>
        </w:rPr>
        <w:t>/proc</w:t>
      </w:r>
      <w:r>
        <w:rPr>
          <w:rFonts w:hint="eastAsia" w:ascii="微软雅黑" w:hAnsi="微软雅黑" w:eastAsia="微软雅黑" w:cs="微软雅黑"/>
          <w:color w:val="000000"/>
          <w:spacing w:val="0"/>
          <w:w w:val="100"/>
          <w:position w:val="0"/>
        </w:rPr>
        <w:t>目录中创建一个文件，还可以新创建一个系统调用。最简单的办法当然还是通过调试器直 接访问它们。</w:t>
      </w:r>
    </w:p>
    <w:p>
      <w:pPr>
        <w:pStyle w:val="5"/>
        <w:keepNext w:val="0"/>
        <w:keepLines w:val="0"/>
        <w:widowControl w:val="0"/>
        <w:shd w:val="clear" w:color="auto" w:fill="auto"/>
        <w:bidi w:val="0"/>
        <w:spacing w:before="0" w:after="16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注意，这种实现并非是</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安全的。理想的办法是通过原子操作进行实现。但是仅仅对于 一个简单的每次加</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的调试统计量，一般无须搞得这么麻烦。</w:t>
      </w:r>
    </w:p>
    <w:p>
      <w:pPr>
        <w:pStyle w:val="13"/>
        <w:keepNext/>
        <w:keepLines/>
        <w:widowControl w:val="0"/>
        <w:shd w:val="clear" w:color="auto" w:fill="auto"/>
        <w:bidi w:val="0"/>
        <w:spacing w:before="0" w:after="160" w:line="303" w:lineRule="exact"/>
        <w:ind w:left="0" w:right="0" w:firstLine="0"/>
        <w:jc w:val="left"/>
        <w:rPr>
          <w:rFonts w:hint="eastAsia" w:ascii="微软雅黑" w:hAnsi="微软雅黑" w:eastAsia="微软雅黑" w:cs="微软雅黑"/>
          <w:sz w:val="20"/>
          <w:szCs w:val="20"/>
        </w:rPr>
      </w:pPr>
      <w:bookmarkStart w:id="1108" w:name="bookmark1473"/>
      <w:bookmarkStart w:id="1109" w:name="bookmark1472"/>
      <w:bookmarkStart w:id="1110" w:name="bookmark1471"/>
      <w:r>
        <w:rPr>
          <w:rFonts w:hint="eastAsia" w:ascii="微软雅黑" w:hAnsi="微软雅黑" w:eastAsia="微软雅黑" w:cs="微软雅黑"/>
          <w:color w:val="000000"/>
          <w:spacing w:val="0"/>
          <w:w w:val="100"/>
          <w:position w:val="0"/>
          <w:sz w:val="19"/>
          <w:szCs w:val="19"/>
          <w:shd w:val="clear" w:color="auto" w:fill="auto"/>
          <w:lang w:val="en-US" w:eastAsia="en-US" w:bidi="en-US"/>
        </w:rPr>
        <w:t>18.9.4</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重复频率限制</w:t>
      </w:r>
      <w:bookmarkEnd w:id="1108"/>
      <w:bookmarkEnd w:id="1109"/>
      <w:bookmarkEnd w:id="1110"/>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为了发现一个错误，开发者们往往在代码的某个部分加入很多错误检査语句(多数对应的 都是一些打印语句)。在内核中，有些函数每秒都要被调用很多次。如果你在这样的函数中加 入了 </w:t>
      </w:r>
      <w:r>
        <w:rPr>
          <w:rFonts w:hint="eastAsia" w:ascii="微软雅黑" w:hAnsi="微软雅黑" w:eastAsia="微软雅黑" w:cs="微软雅黑"/>
          <w:color w:val="000000"/>
          <w:spacing w:val="0"/>
          <w:w w:val="100"/>
          <w:position w:val="0"/>
          <w:sz w:val="19"/>
          <w:szCs w:val="19"/>
          <w:lang w:val="en-US" w:eastAsia="en-US" w:bidi="en-US"/>
        </w:rPr>
        <w:t>prink(),</w:t>
      </w:r>
      <w:r>
        <w:rPr>
          <w:rFonts w:hint="eastAsia" w:ascii="微软雅黑" w:hAnsi="微软雅黑" w:eastAsia="微软雅黑" w:cs="微软雅黑"/>
          <w:color w:val="000000"/>
          <w:spacing w:val="0"/>
          <w:w w:val="100"/>
          <w:position w:val="0"/>
        </w:rPr>
        <w:t>那么系统马上就会被显示调试信息这一个任务压得喘不过气来，很快就什么也干 不成了。</w:t>
      </w:r>
    </w:p>
    <w:p>
      <w:pPr>
        <w:pStyle w:val="5"/>
        <w:keepNext w:val="0"/>
        <w:keepLines w:val="0"/>
        <w:widowControl w:val="0"/>
        <w:shd w:val="clear" w:color="auto" w:fill="auto"/>
        <w:bidi w:val="0"/>
        <w:spacing w:before="0" w:after="100" w:line="302" w:lineRule="exact"/>
        <w:ind w:left="0" w:right="0" w:firstLine="420"/>
        <w:jc w:val="both"/>
        <w:rPr>
          <w:rFonts w:hint="eastAsia" w:ascii="微软雅黑" w:hAnsi="微软雅黑" w:eastAsia="微软雅黑" w:cs="微软雅黑"/>
        </w:rPr>
        <w:sectPr>
          <w:headerReference r:id="rId594" w:type="first"/>
          <w:footerReference r:id="rId597" w:type="first"/>
          <w:headerReference r:id="rId592" w:type="default"/>
          <w:footerReference r:id="rId595" w:type="default"/>
          <w:headerReference r:id="rId593" w:type="even"/>
          <w:footerReference r:id="rId596" w:type="even"/>
          <w:footnotePr>
            <w:numFmt w:val="decimal"/>
          </w:footnotePr>
          <w:pgSz w:w="10111" w:h="13690"/>
          <w:pgMar w:top="1256" w:right="546" w:bottom="1274" w:left="915"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有两种相关的技巧可以用来防止此类问题的发生。第一种是重复频率限制，如果某种事 件发生的非常频繁，而又需要观察它的整体进展情况，就可以让这种技巧施展身手了。为了 避免调试信息发生井喷，可以每隔几秒执行一次打印(或者是其他任何你想完成的操作)。 举个例子：</w:t>
      </w:r>
    </w:p>
    <w:p>
      <w:pPr>
        <w:pStyle w:val="41"/>
        <w:keepNext w:val="0"/>
        <w:keepLines w:val="0"/>
        <w:widowControl w:val="0"/>
        <w:shd w:val="clear" w:color="auto" w:fill="auto"/>
        <w:tabs>
          <w:tab w:val="left" w:pos="5130"/>
        </w:tabs>
        <w:bidi w:val="0"/>
        <w:spacing w:before="0" w:after="200" w:line="200" w:lineRule="exact"/>
        <w:ind w:left="820" w:right="0" w:hanging="3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static unsigned long prev_jiffy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jiffies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lang w:val="zh-TW" w:eastAsia="zh-TW" w:bidi="zh-TW"/>
        </w:rPr>
        <w:t>频率限制</w:t>
      </w:r>
      <w:r>
        <w:rPr>
          <w:rFonts w:hint="eastAsia" w:ascii="微软雅黑" w:hAnsi="微软雅黑" w:eastAsia="微软雅黑" w:cs="微软雅黑"/>
          <w:color w:val="000000"/>
          <w:spacing w:val="0"/>
          <w:w w:val="100"/>
          <w:position w:val="0"/>
          <w:sz w:val="18"/>
          <w:szCs w:val="18"/>
          <w:lang w:val="zh-CN" w:eastAsia="zh-CN" w:bidi="zh-CN"/>
        </w:rPr>
        <w:t>♦</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after="0" w:line="254" w:lineRule="auto"/>
        <w:ind w:left="820" w:right="0" w:hanging="3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(time_after( jiffies, prev_jiffy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2*HZ)) ( prev_jiffy = jiffies</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printk(KERN_ERR "blah blah blah\n")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6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t>
      </w:r>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此例中，调试信息最多两秒打印一次。这可以让你的终端不至于被汹涌而至的调试信息洪流 充塞，也保证你的系统依旧能用。完全可以根据自己的需要，或低或高地调整这种重复频率。</w:t>
      </w:r>
    </w:p>
    <w:p>
      <w:pPr>
        <w:pStyle w:val="5"/>
        <w:keepNext w:val="0"/>
        <w:keepLines w:val="0"/>
        <w:widowControl w:val="0"/>
        <w:shd w:val="clear" w:color="auto" w:fill="auto"/>
        <w:bidi w:val="0"/>
        <w:spacing w:before="0" w:after="120" w:line="298"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如果只使用</w:t>
      </w:r>
      <w:r>
        <w:rPr>
          <w:rFonts w:hint="eastAsia" w:ascii="微软雅黑" w:hAnsi="微软雅黑" w:eastAsia="微软雅黑" w:cs="微软雅黑"/>
          <w:color w:val="000000"/>
          <w:spacing w:val="0"/>
          <w:w w:val="100"/>
          <w:position w:val="0"/>
          <w:sz w:val="19"/>
          <w:szCs w:val="19"/>
          <w:lang w:val="en-US" w:eastAsia="en-US" w:bidi="en-US"/>
        </w:rPr>
        <w:t>pnntkO,</w:t>
      </w:r>
      <w:r>
        <w:rPr>
          <w:rFonts w:hint="eastAsia" w:ascii="微软雅黑" w:hAnsi="微软雅黑" w:eastAsia="微软雅黑" w:cs="微软雅黑"/>
          <w:color w:val="000000"/>
          <w:spacing w:val="0"/>
          <w:w w:val="100"/>
          <w:position w:val="0"/>
        </w:rPr>
        <w:t>可以用一个特殊的函数去限制</w:t>
      </w:r>
      <w:r>
        <w:rPr>
          <w:rFonts w:hint="eastAsia" w:ascii="微软雅黑" w:hAnsi="微软雅黑" w:eastAsia="微软雅黑" w:cs="微软雅黑"/>
          <w:color w:val="000000"/>
          <w:spacing w:val="0"/>
          <w:w w:val="100"/>
          <w:position w:val="0"/>
          <w:sz w:val="19"/>
          <w:szCs w:val="19"/>
          <w:lang w:val="en-US" w:eastAsia="en-US" w:bidi="en-US"/>
        </w:rPr>
        <w:t>printkO</w:t>
      </w:r>
      <w:r>
        <w:rPr>
          <w:rFonts w:hint="eastAsia" w:ascii="微软雅黑" w:hAnsi="微软雅黑" w:eastAsia="微软雅黑" w:cs="微软雅黑"/>
          <w:color w:val="000000"/>
          <w:spacing w:val="0"/>
          <w:w w:val="100"/>
          <w:position w:val="0"/>
        </w:rPr>
        <w:t>的调用频率:</w:t>
      </w:r>
    </w:p>
    <w:p>
      <w:pPr>
        <w:pStyle w:val="41"/>
        <w:keepNext w:val="0"/>
        <w:keepLines w:val="0"/>
        <w:widowControl w:val="0"/>
        <w:shd w:val="clear" w:color="auto" w:fill="auto"/>
        <w:bidi w:val="0"/>
        <w:spacing w:before="0" w:after="60" w:line="269" w:lineRule="auto"/>
        <w:ind w:left="1180" w:right="0" w:hanging="7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(error </w:t>
      </w:r>
      <w:r>
        <w:rPr>
          <w:rFonts w:hint="eastAsia" w:ascii="微软雅黑" w:hAnsi="微软雅黑" w:eastAsia="微软雅黑" w:cs="微软雅黑"/>
          <w:color w:val="000000"/>
          <w:spacing w:val="0"/>
          <w:w w:val="100"/>
          <w:position w:val="0"/>
          <w:lang w:val="zh-TW" w:eastAsia="zh-TW" w:bidi="zh-TW"/>
        </w:rPr>
        <w:t xml:space="preserve">&amp;&amp; </w:t>
      </w:r>
      <w:r>
        <w:rPr>
          <w:rFonts w:hint="eastAsia" w:ascii="微软雅黑" w:hAnsi="微软雅黑" w:eastAsia="微软雅黑" w:cs="微软雅黑"/>
          <w:color w:val="000000"/>
          <w:spacing w:val="0"/>
          <w:w w:val="100"/>
          <w:position w:val="0"/>
          <w:lang w:val="en-US" w:eastAsia="en-US" w:bidi="en-US"/>
        </w:rPr>
        <w:t>printk_ratelimit()) printk(KERNDEBUG "error=%d\n", error)</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如果频率限制生效，那么</w:t>
      </w:r>
      <w:r>
        <w:rPr>
          <w:rFonts w:hint="eastAsia" w:ascii="微软雅黑" w:hAnsi="微软雅黑" w:eastAsia="微软雅黑" w:cs="微软雅黑"/>
          <w:color w:val="000000"/>
          <w:spacing w:val="0"/>
          <w:w w:val="100"/>
          <w:position w:val="0"/>
          <w:sz w:val="19"/>
          <w:szCs w:val="19"/>
          <w:lang w:val="en-US" w:eastAsia="en-US" w:bidi="en-US"/>
        </w:rPr>
        <w:t>printk_ratelimit()</w:t>
      </w:r>
      <w:r>
        <w:rPr>
          <w:rFonts w:hint="eastAsia" w:ascii="微软雅黑" w:hAnsi="微软雅黑" w:eastAsia="微软雅黑" w:cs="微软雅黑"/>
          <w:color w:val="000000"/>
          <w:spacing w:val="0"/>
          <w:w w:val="100"/>
          <w:position w:val="0"/>
        </w:rPr>
        <w:t>返回</w:t>
      </w:r>
      <w:r>
        <w:rPr>
          <w:rFonts w:hint="eastAsia" w:ascii="微软雅黑" w:hAnsi="微软雅黑" w:eastAsia="微软雅黑" w:cs="微软雅黑"/>
          <w:color w:val="000000"/>
          <w:spacing w:val="0"/>
          <w:w w:val="100"/>
          <w:position w:val="0"/>
          <w:sz w:val="19"/>
          <w:szCs w:val="19"/>
          <w:lang w:val="en-US" w:eastAsia="en-US" w:bidi="en-US"/>
        </w:rPr>
        <w:t>0：</w:t>
      </w:r>
      <w:r>
        <w:rPr>
          <w:rFonts w:hint="eastAsia" w:ascii="微软雅黑" w:hAnsi="微软雅黑" w:eastAsia="微软雅黑" w:cs="微软雅黑"/>
          <w:color w:val="000000"/>
          <w:spacing w:val="0"/>
          <w:w w:val="100"/>
          <w:position w:val="0"/>
        </w:rPr>
        <w:t>否则，返回非</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。默认情况下，此函数 限制每</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秒产生一条信息，但是在施加这一条件之前，可以让起始频率为</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 xml:space="preserve">条信息。可以通过 </w:t>
      </w:r>
      <w:r>
        <w:rPr>
          <w:rFonts w:hint="eastAsia" w:ascii="微软雅黑" w:hAnsi="微软雅黑" w:eastAsia="微软雅黑" w:cs="微软雅黑"/>
          <w:color w:val="000000"/>
          <w:spacing w:val="0"/>
          <w:w w:val="100"/>
          <w:position w:val="0"/>
          <w:sz w:val="19"/>
          <w:szCs w:val="19"/>
          <w:lang w:val="en-US" w:eastAsia="en-US" w:bidi="en-US"/>
        </w:rPr>
        <w:t xml:space="preserve">printk_ratelimit </w:t>
      </w:r>
      <w:r>
        <w:rPr>
          <w:rFonts w:hint="eastAsia" w:ascii="微软雅黑" w:hAnsi="微软雅黑" w:eastAsia="微软雅黑" w:cs="微软雅黑"/>
          <w:color w:val="000000"/>
          <w:spacing w:val="0"/>
          <w:w w:val="100"/>
          <w:position w:val="0"/>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printk ratelimit burst sysctl </w:t>
      </w:r>
      <w:r>
        <w:rPr>
          <w:rFonts w:hint="eastAsia" w:ascii="微软雅黑" w:hAnsi="微软雅黑" w:eastAsia="微软雅黑" w:cs="微软雅黑"/>
          <w:color w:val="000000"/>
          <w:spacing w:val="0"/>
          <w:w w:val="100"/>
          <w:position w:val="0"/>
        </w:rPr>
        <w:t>来调整这些参数。</w:t>
      </w:r>
    </w:p>
    <w:p>
      <w:pPr>
        <w:pStyle w:val="5"/>
        <w:keepNext w:val="0"/>
        <w:keepLines w:val="0"/>
        <w:widowControl w:val="0"/>
        <w:shd w:val="clear" w:color="auto" w:fill="auto"/>
        <w:bidi w:val="0"/>
        <w:spacing w:before="0" w:after="12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另一种棘手的问题是你如何确认在特定情况下某段代码确实被执行了。与前面的例子不同， 你想观察的不是一个实时通知。如果这种通知在被触发一次之后依旧不停地到来，那就比较麻烦 了。下面这种技巧针对的就不再是如何限制重复频率了，它要实现的是发生次数限制。</w:t>
      </w:r>
    </w:p>
    <w:p>
      <w:pPr>
        <w:pStyle w:val="41"/>
        <w:keepNext w:val="0"/>
        <w:keepLines w:val="0"/>
        <w:widowControl w:val="0"/>
        <w:shd w:val="clear" w:color="auto" w:fill="auto"/>
        <w:bidi w:val="0"/>
        <w:spacing w:before="0" w:after="200" w:line="26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unsigned long limit = 0</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(limit v 5) (</w:t>
      </w:r>
    </w:p>
    <w:p>
      <w:pPr>
        <w:pStyle w:val="41"/>
        <w:keepNext w:val="0"/>
        <w:keepLines w:val="0"/>
        <w:widowControl w:val="0"/>
        <w:shd w:val="clear" w:color="auto" w:fill="auto"/>
        <w:bidi w:val="0"/>
        <w:spacing w:before="0" w:after="0" w:line="200" w:lineRule="exact"/>
        <w:ind w:left="14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62" w:lineRule="auto"/>
        <w:ind w:left="0" w:right="0" w:firstLine="7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printk(KERN_ERR "blah blah blah\n")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60" w:line="26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此例中，调试信息输出</w:t>
      </w:r>
      <w:r>
        <w:rPr>
          <w:rFonts w:hint="eastAsia" w:ascii="微软雅黑" w:hAnsi="微软雅黑" w:eastAsia="微软雅黑" w:cs="微软雅黑"/>
          <w:color w:val="000000"/>
          <w:spacing w:val="0"/>
          <w:w w:val="100"/>
          <w:position w:val="0"/>
          <w:sz w:val="19"/>
          <w:szCs w:val="19"/>
          <w:lang w:val="en-US" w:eastAsia="en-US" w:bidi="en-US"/>
        </w:rPr>
        <w:t>5</w:t>
      </w:r>
      <w:r>
        <w:rPr>
          <w:rFonts w:hint="eastAsia" w:ascii="微软雅黑" w:hAnsi="微软雅黑" w:eastAsia="微软雅黑" w:cs="微软雅黑"/>
          <w:color w:val="000000"/>
          <w:spacing w:val="0"/>
          <w:w w:val="100"/>
          <w:position w:val="0"/>
        </w:rPr>
        <w:t>次就封顶了。</w:t>
      </w:r>
      <w:r>
        <w:rPr>
          <w:rFonts w:hint="eastAsia" w:ascii="微软雅黑" w:hAnsi="微软雅黑" w:eastAsia="微软雅黑" w:cs="微软雅黑"/>
          <w:color w:val="000000"/>
          <w:spacing w:val="0"/>
          <w:w w:val="100"/>
          <w:position w:val="0"/>
          <w:sz w:val="19"/>
          <w:szCs w:val="19"/>
        </w:rPr>
        <w:t>5</w:t>
      </w:r>
      <w:r>
        <w:rPr>
          <w:rFonts w:hint="eastAsia" w:ascii="微软雅黑" w:hAnsi="微软雅黑" w:eastAsia="微软雅黑" w:cs="微软雅黑"/>
          <w:color w:val="000000"/>
          <w:spacing w:val="0"/>
          <w:w w:val="100"/>
          <w:position w:val="0"/>
        </w:rPr>
        <w:t>次之后，打印条件总是不能成立。</w:t>
      </w:r>
    </w:p>
    <w:p>
      <w:pPr>
        <w:pStyle w:val="5"/>
        <w:keepNext w:val="0"/>
        <w:keepLines w:val="0"/>
        <w:widowControl w:val="0"/>
        <w:shd w:val="clear" w:color="auto" w:fill="auto"/>
        <w:bidi w:val="0"/>
        <w:spacing w:before="0" w:after="0" w:line="31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不管是上面提到的哪个示例，用到的变量都应该是静态的</w:t>
      </w:r>
      <w:r>
        <w:rPr>
          <w:rFonts w:hint="eastAsia" w:ascii="微软雅黑" w:hAnsi="微软雅黑" w:eastAsia="微软雅黑" w:cs="微软雅黑"/>
          <w:color w:val="000000"/>
          <w:spacing w:val="0"/>
          <w:w w:val="100"/>
          <w:position w:val="0"/>
          <w:sz w:val="19"/>
          <w:szCs w:val="19"/>
          <w:lang w:val="en-US" w:eastAsia="en-US" w:bidi="en-US"/>
        </w:rPr>
        <w:t>(Static),</w:t>
      </w:r>
      <w:r>
        <w:rPr>
          <w:rFonts w:hint="eastAsia" w:ascii="微软雅黑" w:hAnsi="微软雅黑" w:eastAsia="微软雅黑" w:cs="微软雅黑"/>
          <w:color w:val="000000"/>
          <w:spacing w:val="0"/>
          <w:w w:val="100"/>
          <w:position w:val="0"/>
        </w:rPr>
        <w:t>并且应该限制在函数的 局部范围以内，这样才能保证变量的值在经历多次函数调用后仍然能够保留下来。</w:t>
      </w:r>
    </w:p>
    <w:p>
      <w:pPr>
        <w:pStyle w:val="5"/>
        <w:keepNext w:val="0"/>
        <w:keepLines w:val="0"/>
        <w:widowControl w:val="0"/>
        <w:shd w:val="clear" w:color="auto" w:fill="auto"/>
        <w:bidi w:val="0"/>
        <w:spacing w:before="0" w:after="200" w:line="329"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这些例子的代码都不是</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或抢占安全的，不过，只需要用原子操作改造一下就没问题 了。不过，对于一个临时的调试检测来说，没必要搞得这么复杂。</w:t>
      </w:r>
    </w:p>
    <w:p>
      <w:pPr>
        <w:pStyle w:val="21"/>
        <w:keepNext/>
        <w:keepLines/>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bookmarkStart w:id="1111" w:name="bookmark1475"/>
      <w:bookmarkStart w:id="1112" w:name="bookmark1474"/>
      <w:bookmarkStart w:id="1113" w:name="bookmark1476"/>
      <w:r>
        <w:rPr>
          <w:rFonts w:hint="eastAsia" w:ascii="微软雅黑" w:hAnsi="微软雅黑" w:eastAsia="微软雅黑" w:cs="微软雅黑"/>
          <w:color w:val="000000"/>
          <w:spacing w:val="0"/>
          <w:w w:val="100"/>
          <w:position w:val="0"/>
          <w:sz w:val="26"/>
          <w:szCs w:val="26"/>
          <w:lang w:val="en-US" w:eastAsia="en-US" w:bidi="en-US"/>
        </w:rPr>
        <w:t>18.10</w:t>
      </w:r>
      <w:r>
        <w:rPr>
          <w:rFonts w:hint="eastAsia" w:ascii="微软雅黑" w:hAnsi="微软雅黑" w:eastAsia="微软雅黑" w:cs="微软雅黑"/>
          <w:color w:val="000000"/>
          <w:spacing w:val="0"/>
          <w:w w:val="100"/>
          <w:position w:val="0"/>
          <w:sz w:val="24"/>
          <w:szCs w:val="24"/>
          <w:lang w:val="zh-TW" w:eastAsia="zh-TW" w:bidi="zh-TW"/>
        </w:rPr>
        <w:t>用二分査找法找出引发罪恶的变更</w:t>
      </w:r>
      <w:bookmarkEnd w:id="1111"/>
      <w:bookmarkEnd w:id="1112"/>
      <w:bookmarkEnd w:id="1113"/>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知道</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是什么时候引入内核源代码的通常都是很有用的。如果你知道</w:t>
      </w:r>
      <w:r>
        <w:rPr>
          <w:rFonts w:hint="eastAsia" w:ascii="微软雅黑" w:hAnsi="微软雅黑" w:eastAsia="微软雅黑" w:cs="微软雅黑"/>
          <w:color w:val="000000"/>
          <w:spacing w:val="0"/>
          <w:w w:val="100"/>
          <w:position w:val="0"/>
          <w:sz w:val="19"/>
          <w:szCs w:val="19"/>
          <w:lang w:val="en-US" w:eastAsia="en-US" w:bidi="en-US"/>
        </w:rPr>
        <w:t>2.6.33</w:t>
      </w:r>
      <w:r>
        <w:rPr>
          <w:rFonts w:hint="eastAsia" w:ascii="微软雅黑" w:hAnsi="微软雅黑" w:eastAsia="微软雅黑" w:cs="微软雅黑"/>
          <w:color w:val="000000"/>
          <w:spacing w:val="0"/>
          <w:w w:val="100"/>
          <w:position w:val="0"/>
        </w:rPr>
        <w:t>版中出现了 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而能肯定</w:t>
      </w:r>
      <w:r>
        <w:rPr>
          <w:rFonts w:hint="eastAsia" w:ascii="微软雅黑" w:hAnsi="微软雅黑" w:eastAsia="微软雅黑" w:cs="微软雅黑"/>
          <w:color w:val="000000"/>
          <w:spacing w:val="0"/>
          <w:w w:val="100"/>
          <w:position w:val="0"/>
          <w:sz w:val="19"/>
          <w:szCs w:val="19"/>
        </w:rPr>
        <w:t>2429</w:t>
      </w:r>
      <w:r>
        <w:rPr>
          <w:rFonts w:hint="eastAsia" w:ascii="微软雅黑" w:hAnsi="微软雅黑" w:eastAsia="微软雅黑" w:cs="微软雅黑"/>
          <w:color w:val="000000"/>
          <w:spacing w:val="0"/>
          <w:w w:val="100"/>
          <w:position w:val="0"/>
        </w:rPr>
        <w:t>中没有，那么就能够很容易地对引发这个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的代码变更进行定位。 消灭</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变得唾手可得一要么取消这个变更，要么对其进行修正。</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可是，很多时候并不知道到底是哪个内核版本引入了 </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你知道当前版本里</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是确确实 实存在的，不过，它好像就是存在于当前版本中。只需要花一点点力气，就能找出引发问题的代 码变更了。元凶在手，消灭</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就指日可待了。</w:t>
      </w:r>
    </w:p>
    <w:p>
      <w:pPr>
        <w:pStyle w:val="5"/>
        <w:keepNext w:val="0"/>
        <w:keepLines w:val="0"/>
        <w:widowControl w:val="0"/>
        <w:shd w:val="clear" w:color="auto" w:fill="auto"/>
        <w:bidi w:val="0"/>
        <w:spacing w:before="0" w:after="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一开始，需要一个可靠的可复制的错误，最好是系统一启动就能査证的</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接下来，需要 -个能确保没问题的内核(你应该能够找到)。举个例子，你知道几个月前的内核没有这种错误, 那么就从那时使用的内核中选取一个。如果发现问题，说明那时就存在了，那就找更早的。找到 不含该</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的内核应该不会太难。</w:t>
      </w:r>
    </w:p>
    <w:p>
      <w:pPr>
        <w:pStyle w:val="5"/>
        <w:keepNext w:val="0"/>
        <w:keepLines w:val="0"/>
        <w:widowControl w:val="0"/>
        <w:shd w:val="clear" w:color="auto" w:fill="auto"/>
        <w:bidi w:val="0"/>
        <w:spacing w:before="0" w:after="0" w:line="303" w:lineRule="exact"/>
        <w:ind w:left="420"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接下来需要一个肯定有问题的内核。为了简单起见，应该从已知最早出现该问题的内核开始。 现在，你就可以在问题内核和良好的内核之间使用二分法了。举个例子，假定确保没有问</w:t>
      </w:r>
    </w:p>
    <w:p>
      <w:pPr>
        <w:pStyle w:val="5"/>
        <w:keepNext w:val="0"/>
        <w:keepLines w:val="0"/>
        <w:widowControl w:val="0"/>
        <w:shd w:val="clear" w:color="auto" w:fill="auto"/>
        <w:bidi w:val="0"/>
        <w:spacing w:before="0" w:after="0" w:line="303"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题的内核版本是</w:t>
      </w:r>
      <w:r>
        <w:rPr>
          <w:rFonts w:hint="eastAsia" w:ascii="微软雅黑" w:hAnsi="微软雅黑" w:eastAsia="微软雅黑" w:cs="微软雅黑"/>
          <w:color w:val="000000"/>
          <w:spacing w:val="0"/>
          <w:w w:val="100"/>
          <w:position w:val="0"/>
          <w:sz w:val="19"/>
          <w:szCs w:val="19"/>
          <w:lang w:val="en-US" w:eastAsia="en-US" w:bidi="en-US"/>
        </w:rPr>
        <w:t>2.6.11,</w:t>
      </w:r>
      <w:r>
        <w:rPr>
          <w:rFonts w:hint="eastAsia" w:ascii="微软雅黑" w:hAnsi="微软雅黑" w:eastAsia="微软雅黑" w:cs="微软雅黑"/>
          <w:color w:val="000000"/>
          <w:spacing w:val="0"/>
          <w:w w:val="100"/>
          <w:position w:val="0"/>
        </w:rPr>
        <w:t>有问题的内核版本是</w:t>
      </w:r>
      <w:r>
        <w:rPr>
          <w:rFonts w:hint="eastAsia" w:ascii="微软雅黑" w:hAnsi="微软雅黑" w:eastAsia="微软雅黑" w:cs="微软雅黑"/>
          <w:color w:val="000000"/>
          <w:spacing w:val="0"/>
          <w:w w:val="100"/>
          <w:position w:val="0"/>
          <w:sz w:val="19"/>
          <w:szCs w:val="19"/>
        </w:rPr>
        <w:t>2.6.20</w:t>
      </w:r>
      <w:r>
        <w:rPr>
          <w:rFonts w:hint="eastAsia" w:ascii="微软雅黑" w:hAnsi="微软雅黑" w:eastAsia="微软雅黑" w:cs="微软雅黑"/>
          <w:color w:val="000000"/>
          <w:spacing w:val="0"/>
          <w:w w:val="100"/>
          <w:position w:val="0"/>
        </w:rPr>
        <w:t xml:space="preserve">。从二者的正中选取一个内核版本，比如说 </w:t>
      </w:r>
      <w:r>
        <w:rPr>
          <w:rFonts w:hint="eastAsia" w:ascii="微软雅黑" w:hAnsi="微软雅黑" w:eastAsia="微软雅黑" w:cs="微软雅黑"/>
          <w:color w:val="000000"/>
          <w:spacing w:val="0"/>
          <w:w w:val="100"/>
          <w:position w:val="0"/>
          <w:sz w:val="19"/>
          <w:szCs w:val="19"/>
        </w:rPr>
        <w:t>2.6.15</w:t>
      </w:r>
      <w:r>
        <w:rPr>
          <w:rFonts w:hint="eastAsia" w:ascii="微软雅黑" w:hAnsi="微软雅黑" w:eastAsia="微软雅黑" w:cs="微软雅黑"/>
          <w:color w:val="000000"/>
          <w:spacing w:val="0"/>
          <w:w w:val="100"/>
          <w:position w:val="0"/>
        </w:rPr>
        <w:t>。检査</w:t>
      </w:r>
      <w:r>
        <w:rPr>
          <w:rFonts w:hint="eastAsia" w:ascii="微软雅黑" w:hAnsi="微软雅黑" w:eastAsia="微软雅黑" w:cs="微软雅黑"/>
          <w:color w:val="000000"/>
          <w:spacing w:val="0"/>
          <w:w w:val="100"/>
          <w:position w:val="0"/>
          <w:sz w:val="19"/>
          <w:szCs w:val="19"/>
          <w:lang w:val="en-US" w:eastAsia="en-US" w:bidi="en-US"/>
        </w:rPr>
        <w:t>2.6.15</w:t>
      </w:r>
      <w:r>
        <w:rPr>
          <w:rFonts w:hint="eastAsia" w:ascii="微软雅黑" w:hAnsi="微软雅黑" w:eastAsia="微软雅黑" w:cs="微软雅黑"/>
          <w:color w:val="000000"/>
          <w:spacing w:val="0"/>
          <w:w w:val="100"/>
          <w:position w:val="0"/>
        </w:rPr>
        <w:t>是否包含此</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w:t>
      </w:r>
      <w:r>
        <w:rPr>
          <w:rFonts w:hint="eastAsia" w:ascii="微软雅黑" w:hAnsi="微软雅黑" w:eastAsia="微软雅黑" w:cs="微软雅黑"/>
          <w:color w:val="000000"/>
          <w:spacing w:val="0"/>
          <w:w w:val="100"/>
          <w:position w:val="0"/>
          <w:sz w:val="19"/>
          <w:szCs w:val="19"/>
          <w:lang w:val="en-US" w:eastAsia="en-US" w:bidi="en-US"/>
        </w:rPr>
        <w:t>2.6.15</w:t>
      </w:r>
      <w:r>
        <w:rPr>
          <w:rFonts w:hint="eastAsia" w:ascii="微软雅黑" w:hAnsi="微软雅黑" w:eastAsia="微软雅黑" w:cs="微软雅黑"/>
          <w:color w:val="000000"/>
          <w:spacing w:val="0"/>
          <w:w w:val="100"/>
          <w:position w:val="0"/>
        </w:rPr>
        <w:t>没有问题，那么就知道错误是发生在此版本之 后了。所以，再从</w:t>
      </w:r>
      <w:r>
        <w:rPr>
          <w:rFonts w:hint="eastAsia" w:ascii="微软雅黑" w:hAnsi="微软雅黑" w:eastAsia="微软雅黑" w:cs="微软雅黑"/>
          <w:color w:val="000000"/>
          <w:spacing w:val="0"/>
          <w:w w:val="100"/>
          <w:position w:val="0"/>
          <w:sz w:val="19"/>
          <w:szCs w:val="19"/>
          <w:lang w:val="en-US" w:eastAsia="en-US" w:bidi="en-US"/>
        </w:rPr>
        <w:t>2.6.15</w:t>
      </w:r>
      <w:r>
        <w:rPr>
          <w:rFonts w:hint="eastAsia" w:ascii="微软雅黑" w:hAnsi="微软雅黑" w:eastAsia="微软雅黑" w:cs="微软雅黑"/>
          <w:color w:val="000000"/>
          <w:spacing w:val="0"/>
          <w:w w:val="100"/>
          <w:position w:val="0"/>
        </w:rPr>
        <w:t>开始，在它和</w:t>
      </w:r>
      <w:r>
        <w:rPr>
          <w:rFonts w:hint="eastAsia" w:ascii="微软雅黑" w:hAnsi="微软雅黑" w:eastAsia="微软雅黑" w:cs="微软雅黑"/>
          <w:color w:val="000000"/>
          <w:spacing w:val="0"/>
          <w:w w:val="100"/>
          <w:position w:val="0"/>
          <w:sz w:val="19"/>
          <w:szCs w:val="19"/>
          <w:lang w:val="en-US" w:eastAsia="en-US" w:bidi="en-US"/>
        </w:rPr>
        <w:t>2.6.20</w:t>
      </w:r>
      <w:r>
        <w:rPr>
          <w:rFonts w:hint="eastAsia" w:ascii="微软雅黑" w:hAnsi="微软雅黑" w:eastAsia="微软雅黑" w:cs="微软雅黑"/>
          <w:color w:val="000000"/>
          <w:spacing w:val="0"/>
          <w:w w:val="100"/>
          <w:position w:val="0"/>
        </w:rPr>
        <w:t>正中选取下一个版本，比如说对</w:t>
      </w:r>
      <w:r>
        <w:rPr>
          <w:rFonts w:hint="eastAsia" w:ascii="微软雅黑" w:hAnsi="微软雅黑" w:eastAsia="微软雅黑" w:cs="微软雅黑"/>
          <w:color w:val="000000"/>
          <w:spacing w:val="0"/>
          <w:w w:val="100"/>
          <w:position w:val="0"/>
          <w:sz w:val="19"/>
          <w:szCs w:val="19"/>
          <w:lang w:val="en-US" w:eastAsia="en-US" w:bidi="en-US"/>
        </w:rPr>
        <w:t>2.6.17</w:t>
      </w:r>
      <w:r>
        <w:rPr>
          <w:rFonts w:hint="eastAsia" w:ascii="微软雅黑" w:hAnsi="微软雅黑" w:eastAsia="微软雅黑" w:cs="微软雅黑"/>
          <w:color w:val="000000"/>
          <w:spacing w:val="0"/>
          <w:w w:val="100"/>
          <w:position w:val="0"/>
        </w:rPr>
        <w:t>进行检査。 如果</w:t>
      </w:r>
      <w:r>
        <w:rPr>
          <w:rFonts w:hint="eastAsia" w:ascii="微软雅黑" w:hAnsi="微软雅黑" w:eastAsia="微软雅黑" w:cs="微软雅黑"/>
          <w:color w:val="000000"/>
          <w:spacing w:val="0"/>
          <w:w w:val="100"/>
          <w:position w:val="0"/>
          <w:sz w:val="19"/>
          <w:szCs w:val="19"/>
          <w:lang w:val="en-US" w:eastAsia="en-US" w:bidi="en-US"/>
        </w:rPr>
        <w:t>2.6.15</w:t>
      </w:r>
      <w:r>
        <w:rPr>
          <w:rFonts w:hint="eastAsia" w:ascii="微软雅黑" w:hAnsi="微软雅黑" w:eastAsia="微软雅黑" w:cs="微软雅黑"/>
          <w:color w:val="000000"/>
          <w:spacing w:val="0"/>
          <w:w w:val="100"/>
          <w:position w:val="0"/>
        </w:rPr>
        <w:t>有问题，那么错误就可能发生在此版本之前了，那么就该选</w:t>
      </w:r>
      <w:r>
        <w:rPr>
          <w:rFonts w:hint="eastAsia" w:ascii="微软雅黑" w:hAnsi="微软雅黑" w:eastAsia="微软雅黑" w:cs="微软雅黑"/>
          <w:color w:val="000000"/>
          <w:spacing w:val="0"/>
          <w:w w:val="100"/>
          <w:position w:val="0"/>
          <w:sz w:val="19"/>
          <w:szCs w:val="19"/>
          <w:lang w:val="en-US" w:eastAsia="en-US" w:bidi="en-US"/>
        </w:rPr>
        <w:t>2.6.13</w:t>
      </w:r>
      <w:r>
        <w:rPr>
          <w:rFonts w:hint="eastAsia" w:ascii="微软雅黑" w:hAnsi="微软雅黑" w:eastAsia="微软雅黑" w:cs="微软雅黑"/>
          <w:color w:val="000000"/>
          <w:spacing w:val="0"/>
          <w:w w:val="100"/>
          <w:position w:val="0"/>
        </w:rPr>
        <w:t>作为下一个待査目 标了。就这样重复筛选。</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最终你肯定能把问题局限在两个相继发行的版本之间——个包含错误而另外一个不包含。 你就能够很容易地对引发这个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的代码变更进行定位。</w:t>
      </w:r>
    </w:p>
    <w:p>
      <w:pPr>
        <w:pStyle w:val="5"/>
        <w:keepNext w:val="0"/>
        <w:keepLines w:val="0"/>
        <w:widowControl w:val="0"/>
        <w:shd w:val="clear" w:color="auto" w:fill="auto"/>
        <w:bidi w:val="0"/>
        <w:spacing w:before="0" w:after="20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这种方式比依次对每个版本的内核进行核査要好得多。</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114" w:name="bookmark1478"/>
      <w:bookmarkStart w:id="1115" w:name="bookmark1479"/>
      <w:bookmarkStart w:id="1116" w:name="bookmark1477"/>
      <w:r>
        <w:rPr>
          <w:rFonts w:hint="eastAsia" w:ascii="微软雅黑" w:hAnsi="微软雅黑" w:eastAsia="微软雅黑" w:cs="微软雅黑"/>
          <w:color w:val="000000"/>
          <w:spacing w:val="0"/>
          <w:w w:val="100"/>
          <w:position w:val="0"/>
          <w:sz w:val="26"/>
          <w:szCs w:val="26"/>
          <w:lang w:val="en-US" w:eastAsia="en-US" w:bidi="en-US"/>
        </w:rPr>
        <w:t>18.11</w:t>
      </w:r>
      <w:r>
        <w:rPr>
          <w:rFonts w:hint="eastAsia" w:ascii="微软雅黑" w:hAnsi="微软雅黑" w:eastAsia="微软雅黑" w:cs="微软雅黑"/>
          <w:color w:val="000000"/>
          <w:spacing w:val="0"/>
          <w:w w:val="100"/>
          <w:position w:val="0"/>
          <w:sz w:val="24"/>
          <w:szCs w:val="24"/>
          <w:lang w:val="zh-TW" w:eastAsia="zh-TW" w:bidi="zh-TW"/>
        </w:rPr>
        <w:t>使用</w:t>
      </w:r>
      <w:r>
        <w:rPr>
          <w:rFonts w:hint="eastAsia" w:ascii="微软雅黑" w:hAnsi="微软雅黑" w:eastAsia="微软雅黑" w:cs="微软雅黑"/>
          <w:color w:val="000000"/>
          <w:spacing w:val="0"/>
          <w:w w:val="100"/>
          <w:position w:val="0"/>
          <w:sz w:val="26"/>
          <w:szCs w:val="26"/>
          <w:lang w:val="en-US" w:eastAsia="en-US" w:bidi="en-US"/>
        </w:rPr>
        <w:t>Git</w:t>
      </w:r>
      <w:r>
        <w:rPr>
          <w:rFonts w:hint="eastAsia" w:ascii="微软雅黑" w:hAnsi="微软雅黑" w:eastAsia="微软雅黑" w:cs="微软雅黑"/>
          <w:color w:val="000000"/>
          <w:spacing w:val="0"/>
          <w:w w:val="100"/>
          <w:position w:val="0"/>
          <w:sz w:val="24"/>
          <w:szCs w:val="24"/>
          <w:lang w:val="zh-TW" w:eastAsia="zh-TW" w:bidi="zh-TW"/>
        </w:rPr>
        <w:t>进行二分捜索</w:t>
      </w:r>
      <w:bookmarkEnd w:id="1114"/>
      <w:bookmarkEnd w:id="1115"/>
      <w:bookmarkEnd w:id="1116"/>
    </w:p>
    <w:p>
      <w:pPr>
        <w:pStyle w:val="5"/>
        <w:keepNext w:val="0"/>
        <w:keepLines w:val="0"/>
        <w:widowControl w:val="0"/>
        <w:shd w:val="clear" w:color="auto" w:fill="auto"/>
        <w:bidi w:val="0"/>
        <w:spacing w:before="0" w:after="16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源码管理工具提供了一个有用的二分搜索机制。如果你使用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来控制</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源码树的 副本，那么</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将自动运行二分捜索进程。此外，</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 xml:space="preserve">会在修订版本中进行二分搜索，这样可以 找到具体哪次提交的代码引发了 </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很多</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相关的任务比较繁杂，但使用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进行二分搜索 并不那么的困难。一开始，你得告诉</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你要进行二分搜索：</w:t>
      </w:r>
    </w:p>
    <w:p>
      <w:pPr>
        <w:pStyle w:val="41"/>
        <w:keepNext w:val="0"/>
        <w:keepLines w:val="0"/>
        <w:widowControl w:val="0"/>
        <w:shd w:val="clear" w:color="auto" w:fill="auto"/>
        <w:bidi w:val="0"/>
        <w:spacing w:before="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start</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然后再为</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提供一个出现问题的最早内核版本：</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bad &lt;revision&gt;</w:t>
      </w:r>
    </w:p>
    <w:p>
      <w:pPr>
        <w:pStyle w:val="5"/>
        <w:keepNext w:val="0"/>
        <w:keepLines w:val="0"/>
        <w:widowControl w:val="0"/>
        <w:shd w:val="clear" w:color="auto" w:fill="auto"/>
        <w:bidi w:val="0"/>
        <w:spacing w:before="0" w:after="20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如果当前的内核版本就是引发</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的罪魁祸首，那么就不必提供内核版本：</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bad</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然后，还得为</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提供一个最新的可正常运行的内核版本：</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good v2.</w:t>
      </w:r>
      <w:r>
        <w:rPr>
          <w:rFonts w:hint="eastAsia" w:ascii="微软雅黑" w:hAnsi="微软雅黑" w:eastAsia="微软雅黑" w:cs="微软雅黑"/>
          <w:color w:val="000000"/>
          <w:spacing w:val="0"/>
          <w:w w:val="100"/>
          <w:position w:val="0"/>
          <w:lang w:val="zh-TW" w:eastAsia="zh-TW" w:bidi="zh-TW"/>
        </w:rPr>
        <w:t>6</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28</w:t>
      </w:r>
    </w:p>
    <w:p>
      <w:pPr>
        <w:pStyle w:val="5"/>
        <w:keepNext w:val="0"/>
        <w:keepLines w:val="0"/>
        <w:widowControl w:val="0"/>
        <w:shd w:val="clear" w:color="auto" w:fill="auto"/>
        <w:bidi w:val="0"/>
        <w:spacing w:before="0" w:after="16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接下来，</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将会利用二分搜索法在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源码树中，自动检测正常的内核版本和有</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 内核版本之间哪个版本有隐患。接着再编译、运行以及测试正被检测的版本。如果这个版本一切 正常，可以运行下面的命令：</w:t>
      </w:r>
    </w:p>
    <w:p>
      <w:pPr>
        <w:pStyle w:val="41"/>
        <w:keepNext w:val="0"/>
        <w:keepLines w:val="0"/>
        <w:widowControl w:val="0"/>
        <w:shd w:val="clear" w:color="auto" w:fill="auto"/>
        <w:bidi w:val="0"/>
        <w:spacing w:before="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good</w:t>
      </w:r>
    </w:p>
    <w:p>
      <w:pPr>
        <w:pStyle w:val="5"/>
        <w:keepNext w:val="0"/>
        <w:keepLines w:val="0"/>
        <w:widowControl w:val="0"/>
        <w:shd w:val="clear" w:color="auto" w:fill="auto"/>
        <w:bidi w:val="0"/>
        <w:spacing w:before="0" w:after="16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如果这个版本运行有异常——也就是说，如果证明这个给定的内核版本有</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可以运行:</w:t>
      </w:r>
    </w:p>
    <w:p>
      <w:pPr>
        <w:pStyle w:val="41"/>
        <w:keepNext w:val="0"/>
        <w:keepLines w:val="0"/>
        <w:widowControl w:val="0"/>
        <w:shd w:val="clear" w:color="auto" w:fill="auto"/>
        <w:bidi w:val="0"/>
        <w:spacing w:before="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git bisect bad</w:t>
      </w:r>
    </w:p>
    <w:p>
      <w:pPr>
        <w:pStyle w:val="5"/>
        <w:keepNext w:val="0"/>
        <w:keepLines w:val="0"/>
        <w:widowControl w:val="0"/>
        <w:shd w:val="clear" w:color="auto" w:fill="auto"/>
        <w:bidi w:val="0"/>
        <w:spacing w:before="0" w:after="120" w:line="314" w:lineRule="exact"/>
        <w:ind w:left="0" w:right="0" w:firstLine="440"/>
        <w:jc w:val="both"/>
        <w:rPr>
          <w:rFonts w:hint="eastAsia" w:ascii="微软雅黑" w:hAnsi="微软雅黑" w:eastAsia="微软雅黑" w:cs="微软雅黑"/>
        </w:rPr>
        <w:sectPr>
          <w:headerReference r:id="rId600" w:type="first"/>
          <w:footerReference r:id="rId603" w:type="first"/>
          <w:headerReference r:id="rId598" w:type="default"/>
          <w:footerReference r:id="rId601" w:type="default"/>
          <w:headerReference r:id="rId599" w:type="even"/>
          <w:footerReference r:id="rId602" w:type="even"/>
          <w:footnotePr>
            <w:numFmt w:val="decimal"/>
          </w:footnotePr>
          <w:pgSz w:w="10111" w:h="13690"/>
          <w:pgMar w:top="1256" w:right="546" w:bottom="1274" w:left="915"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对于每一条命令，</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将在每一个版本的基础上反复二分搜索源码树，并且返回所査的下一 个内核版本。这个过程需要反复执行直到不能再进行二分捜索为止。</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将最终打印出有问题的 版本号。</w:t>
      </w:r>
    </w:p>
    <w:p>
      <w:pPr>
        <w:pStyle w:val="5"/>
        <w:keepNext w:val="0"/>
        <w:keepLines w:val="0"/>
        <w:widowControl w:val="0"/>
        <w:shd w:val="clear" w:color="auto" w:fill="auto"/>
        <w:bidi w:val="0"/>
        <w:spacing w:before="0" w:after="16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这本应该是一个漫长的过程，但是</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 xml:space="preserve">使得这一过程变得容易起来。如果你已经知道引发 </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的源（比如，</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机型的启动代码），你可以指定</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仅仅在与错误相关的目录列表中去二分 搜索提交的补丁。</w:t>
      </w:r>
    </w:p>
    <w:p>
      <w:pPr>
        <w:pStyle w:val="41"/>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git bisect start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arch/x86</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17" w:name="bookmark1482"/>
      <w:bookmarkStart w:id="1118" w:name="bookmark1480"/>
      <w:bookmarkStart w:id="1119" w:name="bookmark1481"/>
      <w:r>
        <w:rPr>
          <w:rFonts w:hint="eastAsia" w:ascii="微软雅黑" w:hAnsi="微软雅黑" w:eastAsia="微软雅黑" w:cs="微软雅黑"/>
          <w:color w:val="000000"/>
          <w:spacing w:val="0"/>
          <w:w w:val="100"/>
          <w:position w:val="0"/>
          <w:sz w:val="26"/>
          <w:szCs w:val="26"/>
          <w:lang w:val="en-US" w:eastAsia="en-US" w:bidi="en-US"/>
        </w:rPr>
        <w:t>18.12</w:t>
      </w:r>
      <w:r>
        <w:rPr>
          <w:rFonts w:hint="eastAsia" w:ascii="微软雅黑" w:hAnsi="微软雅黑" w:eastAsia="微软雅黑" w:cs="微软雅黑"/>
          <w:color w:val="000000"/>
          <w:spacing w:val="0"/>
          <w:w w:val="100"/>
          <w:position w:val="0"/>
          <w:sz w:val="24"/>
          <w:szCs w:val="24"/>
          <w:lang w:val="zh-TW" w:eastAsia="zh-TW" w:bidi="zh-TW"/>
        </w:rPr>
        <w:t>当所有的努力都失败时：社区</w:t>
      </w:r>
      <w:bookmarkEnd w:id="1117"/>
      <w:bookmarkEnd w:id="1118"/>
      <w:bookmarkEnd w:id="1119"/>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或许你已经做完了所有你能想到的尝试。你在键盘上呕心沥血了几个小时——实际上，可能 是无数日子，答案依旧没有眷顾你。此时，如果</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是在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内核的主流部分中，你可以在内 核开发社区中寻求其他开发者的帮助。</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你应该向内核邮件列表发送一份电子邮件，对</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进行完整而又简洁地描述，你的发现可 能会对找到最终的答案起到帮助。毕竟，没人希望</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存在。</w:t>
      </w:r>
    </w:p>
    <w:p>
      <w:pPr>
        <w:pStyle w:val="5"/>
        <w:keepNext w:val="0"/>
        <w:keepLines w:val="0"/>
        <w:widowControl w:val="0"/>
        <w:shd w:val="clear" w:color="auto" w:fill="auto"/>
        <w:bidi w:val="0"/>
        <w:spacing w:before="0" w:after="24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第</w:t>
      </w:r>
      <w:r>
        <w:rPr>
          <w:rFonts w:hint="eastAsia" w:ascii="微软雅黑" w:hAnsi="微软雅黑" w:eastAsia="微软雅黑" w:cs="微软雅黑"/>
          <w:color w:val="000000"/>
          <w:spacing w:val="0"/>
          <w:w w:val="100"/>
          <w:position w:val="0"/>
          <w:sz w:val="19"/>
          <w:szCs w:val="19"/>
        </w:rPr>
        <w:t>20</w:t>
      </w:r>
      <w:r>
        <w:rPr>
          <w:rFonts w:hint="eastAsia" w:ascii="微软雅黑" w:hAnsi="微软雅黑" w:eastAsia="微软雅黑" w:cs="微软雅黑"/>
          <w:color w:val="000000"/>
          <w:spacing w:val="0"/>
          <w:w w:val="100"/>
          <w:position w:val="0"/>
        </w:rPr>
        <w:t>章将会重点推荐社区和它最重要的论坛——</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内核邮件列表</w:t>
      </w:r>
      <w:r>
        <w:rPr>
          <w:rFonts w:hint="eastAsia" w:ascii="微软雅黑" w:hAnsi="微软雅黑" w:eastAsia="微软雅黑" w:cs="微软雅黑"/>
          <w:color w:val="000000"/>
          <w:spacing w:val="0"/>
          <w:w w:val="100"/>
          <w:position w:val="0"/>
          <w:sz w:val="19"/>
          <w:szCs w:val="19"/>
          <w:lang w:val="en-US" w:eastAsia="en-US" w:bidi="en-US"/>
        </w:rPr>
        <w:t>（LKML）</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20" w:name="bookmark1485"/>
      <w:bookmarkStart w:id="1121" w:name="bookmark1483"/>
      <w:bookmarkStart w:id="1122" w:name="bookmark1484"/>
      <w:r>
        <w:rPr>
          <w:rFonts w:hint="eastAsia" w:ascii="微软雅黑" w:hAnsi="微软雅黑" w:eastAsia="微软雅黑" w:cs="微软雅黑"/>
          <w:color w:val="000000"/>
          <w:spacing w:val="0"/>
          <w:w w:val="100"/>
          <w:position w:val="0"/>
          <w:sz w:val="26"/>
          <w:szCs w:val="26"/>
          <w:lang w:val="en-US" w:eastAsia="en-US" w:bidi="en-US"/>
        </w:rPr>
        <w:t>18.13</w:t>
      </w:r>
      <w:r>
        <w:rPr>
          <w:rFonts w:hint="eastAsia" w:ascii="微软雅黑" w:hAnsi="微软雅黑" w:eastAsia="微软雅黑" w:cs="微软雅黑"/>
          <w:color w:val="000000"/>
          <w:spacing w:val="0"/>
          <w:w w:val="100"/>
          <w:position w:val="0"/>
          <w:sz w:val="24"/>
          <w:szCs w:val="24"/>
          <w:lang w:val="zh-TW" w:eastAsia="zh-TW" w:bidi="zh-TW"/>
        </w:rPr>
        <w:t>小结</w:t>
      </w:r>
      <w:bookmarkEnd w:id="1120"/>
      <w:bookmarkEnd w:id="1121"/>
      <w:bookmarkEnd w:id="1122"/>
    </w:p>
    <w:p>
      <w:pPr>
        <w:pStyle w:val="5"/>
        <w:keepNext w:val="0"/>
        <w:keepLines w:val="0"/>
        <w:widowControl w:val="0"/>
        <w:shd w:val="clear" w:color="auto" w:fill="auto"/>
        <w:bidi w:val="0"/>
        <w:spacing w:before="0" w:after="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本章讨论了内核的调试——调试过程其实是一种寻求实现与目标偏差的行为。我们考察了几 种技术：从内核内置的调试架构到调试程序，从记录日志到用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二分法査找。因为调试</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rPr>
        <w:t>内核困难重重，非调试用户程序能比，因此，本章的资料对于试图在内核代码中牛刀小试的任何 人都至关重要。</w:t>
      </w:r>
    </w:p>
    <w:p>
      <w:pPr>
        <w:pStyle w:val="5"/>
        <w:keepNext w:val="0"/>
        <w:keepLines w:val="0"/>
        <w:widowControl w:val="0"/>
        <w:shd w:val="clear" w:color="auto" w:fill="auto"/>
        <w:bidi w:val="0"/>
        <w:spacing w:before="0" w:after="0" w:line="308" w:lineRule="exact"/>
        <w:ind w:left="0" w:right="0" w:firstLine="5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我们将在第</w:t>
      </w:r>
      <w:r>
        <w:rPr>
          <w:rFonts w:hint="eastAsia" w:ascii="微软雅黑" w:hAnsi="微软雅黑" w:eastAsia="微软雅黑" w:cs="微软雅黑"/>
          <w:color w:val="000000"/>
          <w:spacing w:val="0"/>
          <w:w w:val="100"/>
          <w:position w:val="0"/>
          <w:sz w:val="19"/>
          <w:szCs w:val="19"/>
        </w:rPr>
        <w:t>19</w:t>
      </w:r>
      <w:r>
        <w:rPr>
          <w:rFonts w:hint="eastAsia" w:ascii="微软雅黑" w:hAnsi="微软雅黑" w:eastAsia="微软雅黑" w:cs="微软雅黑"/>
          <w:color w:val="000000"/>
          <w:spacing w:val="0"/>
          <w:w w:val="100"/>
          <w:position w:val="0"/>
        </w:rPr>
        <w:t>章涉及另外的话题：</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内核的可移植性。</w:t>
      </w:r>
    </w:p>
    <w:p>
      <w:pPr>
        <w:pStyle w:val="5"/>
        <w:keepNext w:val="0"/>
        <w:keepLines w:val="0"/>
        <w:widowControl w:val="0"/>
        <w:shd w:val="clear" w:color="auto" w:fill="auto"/>
        <w:bidi w:val="0"/>
        <w:spacing w:before="0" w:after="120" w:line="308" w:lineRule="exact"/>
        <w:ind w:left="0" w:right="0" w:firstLine="560"/>
        <w:jc w:val="both"/>
        <w:rPr>
          <w:rFonts w:hint="eastAsia" w:ascii="微软雅黑" w:hAnsi="微软雅黑" w:eastAsia="微软雅黑" w:cs="微软雅黑"/>
        </w:rPr>
        <w:sectPr>
          <w:headerReference r:id="rId604" w:type="default"/>
          <w:footerReference r:id="rId606" w:type="default"/>
          <w:headerReference r:id="rId605" w:type="even"/>
          <w:footerReference r:id="rId607" w:type="even"/>
          <w:footnotePr>
            <w:numFmt w:val="decimal"/>
          </w:footnotePr>
          <w:type w:val="continuous"/>
          <w:pgSz w:w="10111" w:h="13690"/>
          <w:pgMar w:top="1256" w:right="546" w:bottom="1274" w:left="915" w:header="0" w:footer="846" w:gutter="0"/>
          <w:cols w:space="720" w:num="1"/>
          <w:rtlGutter w:val="0"/>
          <w:docGrid w:linePitch="360" w:charSpace="0"/>
        </w:sectPr>
      </w:pPr>
      <w:r>
        <w:rPr>
          <w:rFonts w:hint="eastAsia" w:ascii="微软雅黑" w:hAnsi="微软雅黑" w:eastAsia="微软雅黑" w:cs="微软雅黑"/>
          <w:color w:val="000000"/>
          <w:spacing w:val="0"/>
          <w:w w:val="100"/>
          <w:position w:val="0"/>
        </w:rPr>
        <w:t>不要止步！</w:t>
      </w:r>
    </w:p>
    <w:p>
      <w:pPr>
        <w:pStyle w:val="37"/>
        <w:keepNext w:val="0"/>
        <w:keepLines w:val="0"/>
        <w:widowControl w:val="0"/>
        <w:shd w:val="clear" w:color="auto" w:fill="auto"/>
        <w:bidi w:val="0"/>
        <w:spacing w:before="0" w:after="300" w:line="240" w:lineRule="auto"/>
        <w:ind w:left="0" w:right="0" w:firstLine="0"/>
        <w:jc w:val="right"/>
        <w:rPr>
          <w:rFonts w:hint="eastAsia" w:ascii="微软雅黑" w:hAnsi="微软雅黑" w:eastAsia="微软雅黑" w:cs="微软雅黑"/>
          <w:sz w:val="48"/>
          <w:szCs w:val="48"/>
        </w:rPr>
      </w:pPr>
      <w:bookmarkStart w:id="1123" w:name="bookmark1486"/>
      <w:r>
        <w:rPr>
          <w:rFonts w:hint="eastAsia" w:ascii="微软雅黑" w:hAnsi="微软雅黑" w:eastAsia="微软雅黑" w:cs="微软雅黑"/>
          <w:color w:val="000000"/>
          <w:spacing w:val="0"/>
          <w:w w:val="100"/>
          <w:position w:val="0"/>
          <w:sz w:val="48"/>
          <w:szCs w:val="48"/>
          <w:lang w:val="zh-TW" w:eastAsia="zh-TW" w:bidi="zh-TW"/>
        </w:rPr>
        <w:t>第⑲章</w:t>
      </w:r>
      <w:bookmarkEnd w:id="1123"/>
    </w:p>
    <w:p>
      <w:pPr>
        <w:pStyle w:val="37"/>
        <w:keepNext w:val="0"/>
        <w:keepLines w:val="0"/>
        <w:widowControl w:val="0"/>
        <w:shd w:val="clear" w:color="auto" w:fill="auto"/>
        <w:bidi w:val="0"/>
        <w:spacing w:before="0" w:after="420" w:line="240" w:lineRule="auto"/>
        <w:ind w:left="0" w:right="0" w:firstLine="0"/>
        <w:jc w:val="right"/>
        <w:rPr>
          <w:rFonts w:hint="eastAsia" w:ascii="微软雅黑" w:hAnsi="微软雅黑" w:eastAsia="微软雅黑" w:cs="微软雅黑"/>
          <w:sz w:val="60"/>
          <w:szCs w:val="60"/>
        </w:rPr>
      </w:pPr>
      <w:r>
        <w:rPr>
          <w:rFonts w:hint="eastAsia" w:ascii="微软雅黑" w:hAnsi="微软雅黑" w:eastAsia="微软雅黑" w:cs="微软雅黑"/>
          <w:color w:val="000000"/>
          <w:spacing w:val="0"/>
          <w:w w:val="100"/>
          <w:position w:val="0"/>
          <w:sz w:val="60"/>
          <w:szCs w:val="60"/>
          <w:lang w:val="zh-TW" w:eastAsia="zh-TW" w:bidi="zh-TW"/>
        </w:rPr>
        <w:t>可移植性</w:t>
      </w:r>
    </w:p>
    <w:p>
      <w:pPr>
        <w:pStyle w:val="5"/>
        <w:keepNext w:val="0"/>
        <w:keepLines w:val="0"/>
        <w:widowControl w:val="0"/>
        <w:shd w:val="clear" w:color="auto" w:fill="auto"/>
        <w:bidi w:val="0"/>
        <w:spacing w:before="0" w:after="240" w:line="302" w:lineRule="exact"/>
        <w:ind w:left="0" w:right="0" w:firstLine="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Liiux</w:t>
      </w:r>
      <w:r>
        <w:rPr>
          <w:rFonts w:hint="eastAsia" w:ascii="微软雅黑" w:hAnsi="微软雅黑" w:eastAsia="微软雅黑" w:cs="微软雅黑"/>
          <w:color w:val="000000"/>
          <w:spacing w:val="0"/>
          <w:w w:val="100"/>
          <w:position w:val="0"/>
        </w:rPr>
        <w:t>是一个可移植性非常好的操作系统，它广泛支持许多不同体系结构的计算机。可移 植性是将代码从一种体系结构移植到另外一种不同的体系结构上的方便程度。我们都知道</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rPr>
        <w:t>是可移極的，因为它已经能够在各种不同的体系结构上运行了。但这种可移植性不是凭空得来 的一要在编写可移植代码时就为此付出努力并坚持不懈。现在，这种努力已经开始得到回报 了，移</w:t>
      </w:r>
      <w:r>
        <w:rPr>
          <w:rFonts w:hint="eastAsia" w:ascii="微软雅黑" w:hAnsi="微软雅黑" w:eastAsia="微软雅黑" w:cs="微软雅黑"/>
          <w:color w:val="000000"/>
          <w:spacing w:val="0"/>
          <w:w w:val="100"/>
          <w:position w:val="0"/>
          <w:sz w:val="19"/>
          <w:szCs w:val="19"/>
          <w:lang w:val="en-US" w:eastAsia="en-US" w:bidi="en-US"/>
        </w:rPr>
        <w:t>fi Linux</w:t>
      </w:r>
      <w:r>
        <w:rPr>
          <w:rFonts w:hint="eastAsia" w:ascii="微软雅黑" w:hAnsi="微软雅黑" w:eastAsia="微软雅黑" w:cs="微软雅黑"/>
          <w:color w:val="000000"/>
          <w:spacing w:val="0"/>
          <w:w w:val="100"/>
          <w:position w:val="0"/>
        </w:rPr>
        <w:t>到新的系统上就很容易（相对来说）完成。本章中我们将讨论如何编写可移植的 代一编写内核代码和驱动程序时，必须时刻牢记这个问题。</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124" w:name="bookmark1489"/>
      <w:bookmarkStart w:id="1125" w:name="bookmark1488"/>
      <w:bookmarkStart w:id="1126" w:name="bookmark1487"/>
      <w:r>
        <w:rPr>
          <w:rFonts w:hint="eastAsia" w:ascii="微软雅黑" w:hAnsi="微软雅黑" w:eastAsia="微软雅黑" w:cs="微软雅黑"/>
          <w:color w:val="000000"/>
          <w:spacing w:val="0"/>
          <w:w w:val="100"/>
          <w:position w:val="0"/>
          <w:sz w:val="26"/>
          <w:szCs w:val="26"/>
          <w:lang w:val="en-US" w:eastAsia="en-US" w:bidi="en-US"/>
        </w:rPr>
        <w:t>19.1</w:t>
      </w:r>
      <w:r>
        <w:rPr>
          <w:rFonts w:hint="eastAsia" w:ascii="微软雅黑" w:hAnsi="微软雅黑" w:eastAsia="微软雅黑" w:cs="微软雅黑"/>
          <w:color w:val="000000"/>
          <w:spacing w:val="0"/>
          <w:w w:val="100"/>
          <w:position w:val="0"/>
          <w:sz w:val="24"/>
          <w:szCs w:val="24"/>
          <w:lang w:val="zh-TW" w:eastAsia="zh-TW" w:bidi="zh-TW"/>
        </w:rPr>
        <w:t>可移植操作系统</w:t>
      </w:r>
      <w:bookmarkEnd w:id="1124"/>
      <w:bookmarkEnd w:id="1125"/>
      <w:bookmarkEnd w:id="1126"/>
    </w:p>
    <w:p>
      <w:pPr>
        <w:pStyle w:val="5"/>
        <w:keepNext w:val="0"/>
        <w:keepLines w:val="0"/>
        <w:widowControl w:val="0"/>
        <w:shd w:val="clear" w:color="auto" w:fill="auto"/>
        <w:bidi w:val="0"/>
        <w:spacing w:before="0" w:after="0" w:line="304" w:lineRule="exact"/>
        <w:ind w:left="0" w:right="0" w:firstLine="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有些操作系统在设计时把可移植性作为头等大事之一，尽可能少地涉及与机器相关的代 码。汇编代码用得少之又少，为了支持各种不同类别的体系结构，界面和功能在定义时都尽最 大可能地具有普适性和抽象性。这么做最显著的回报就是需要支持新的体系结构时，所需完成 的工作要相对容易许多。一些移植性非常髙而本身又比较简单的操作系统在支持新的体系结构 时，可能只需要为此体系结构编写几百行专门的代码就行了。问题在于，体系结构相关的一些 特性往住无法被支持，也不能对特定的机器进行手动优化。选择这种设计，就是利用代码的性 能优化能力换取代码的可移植性。</w:t>
      </w:r>
      <w:r>
        <w:rPr>
          <w:rFonts w:hint="eastAsia" w:ascii="微软雅黑" w:hAnsi="微软雅黑" w:eastAsia="微软雅黑" w:cs="微软雅黑"/>
          <w:color w:val="000000"/>
          <w:spacing w:val="0"/>
          <w:w w:val="100"/>
          <w:position w:val="0"/>
          <w:sz w:val="19"/>
          <w:szCs w:val="19"/>
          <w:lang w:val="en-US" w:eastAsia="en-US" w:bidi="en-US"/>
        </w:rPr>
        <w:t>Minix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NetBSD</w:t>
      </w:r>
      <w:r>
        <w:rPr>
          <w:rFonts w:hint="eastAsia" w:ascii="微软雅黑" w:hAnsi="微软雅黑" w:eastAsia="微软雅黑" w:cs="微软雅黑"/>
          <w:color w:val="000000"/>
          <w:spacing w:val="0"/>
          <w:w w:val="100"/>
          <w:position w:val="0"/>
        </w:rPr>
        <w:t>和许多研究用的系统就是这种高度可移植操 作系统的实例。</w:t>
      </w:r>
    </w:p>
    <w:p>
      <w:pPr>
        <w:pStyle w:val="5"/>
        <w:keepNext w:val="0"/>
        <w:keepLines w:val="0"/>
        <w:widowControl w:val="0"/>
        <w:shd w:val="clear" w:color="auto" w:fill="auto"/>
        <w:bidi w:val="0"/>
        <w:spacing w:before="0" w:after="0" w:line="304" w:lineRule="exact"/>
        <w:ind w:left="0" w:right="0" w:firstLine="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与之相反，还有一种操作系统完全不顾及可移植性，它们尽最大的可能追求代码的性能表 现，尽可能多地使用汇编代码，压根就是只为在一种硬件体系结构使用。内核的特性都是围绕硬 </w:t>
      </w:r>
      <w:r>
        <w:rPr>
          <w:rFonts w:hint="eastAsia" w:ascii="微软雅黑" w:hAnsi="微软雅黑" w:eastAsia="微软雅黑" w:cs="微软雅黑"/>
          <w:color w:val="000000"/>
          <w:spacing w:val="0"/>
          <w:w w:val="100"/>
          <w:position w:val="0"/>
          <w:lang w:val="zh-CN" w:eastAsia="zh-CN" w:bidi="zh-CN"/>
        </w:rPr>
        <w:t>件提蜿</w:t>
      </w:r>
      <w:r>
        <w:rPr>
          <w:rFonts w:hint="eastAsia" w:ascii="微软雅黑" w:hAnsi="微软雅黑" w:eastAsia="微软雅黑" w:cs="微软雅黑"/>
          <w:color w:val="000000"/>
          <w:spacing w:val="0"/>
          <w:w w:val="100"/>
          <w:position w:val="0"/>
        </w:rPr>
        <w:t>特性设计的。因此，将其移植到其他体系结构就等于再重新从头编写一个新的操作系统 内核，而且即便进行移植，这种操作系统在其他体系结构上也会不适用。选择这种设计，就是用 代码的可移植性换取代码的性能优化能力。这样的系统往往比移植性好的系统更难维护。当然, 这种系</w:t>
      </w:r>
      <w:r>
        <w:rPr>
          <w:rFonts w:hint="eastAsia" w:ascii="微软雅黑" w:hAnsi="微软雅黑" w:eastAsia="微软雅黑" w:cs="微软雅黑"/>
          <w:color w:val="000000"/>
          <w:spacing w:val="0"/>
          <w:w w:val="100"/>
          <w:position w:val="0"/>
          <w:sz w:val="19"/>
          <w:szCs w:val="19"/>
          <w:lang w:val="en-US" w:eastAsia="en-US" w:bidi="en-US"/>
        </w:rPr>
        <w:t>9E</w:t>
      </w:r>
      <w:r>
        <w:rPr>
          <w:rFonts w:hint="eastAsia" w:ascii="微软雅黑" w:hAnsi="微软雅黑" w:eastAsia="微软雅黑" w:cs="微软雅黑"/>
          <w:color w:val="000000"/>
          <w:spacing w:val="0"/>
          <w:w w:val="100"/>
          <w:position w:val="0"/>
        </w:rPr>
        <w:t>对性能的要求不见得比对可移植性系统更强，不过它们还是愿意牺牲可移植性，而不乐 意让设</w:t>
      </w:r>
      <w:r>
        <w:rPr>
          <w:rFonts w:hint="eastAsia" w:ascii="微软雅黑" w:hAnsi="微软雅黑" w:eastAsia="微软雅黑" w:cs="微软雅黑"/>
          <w:color w:val="000000"/>
          <w:spacing w:val="0"/>
          <w:w w:val="100"/>
          <w:position w:val="0"/>
          <w:sz w:val="19"/>
          <w:szCs w:val="19"/>
          <w:lang w:val="en-US" w:eastAsia="en-US" w:bidi="en-US"/>
        </w:rPr>
        <w:t>if</w:t>
      </w:r>
      <w:r>
        <w:rPr>
          <w:rFonts w:hint="eastAsia" w:ascii="微软雅黑" w:hAnsi="微软雅黑" w:eastAsia="微软雅黑" w:cs="微软雅黑"/>
          <w:color w:val="000000"/>
          <w:spacing w:val="0"/>
          <w:w w:val="100"/>
          <w:position w:val="0"/>
        </w:rPr>
        <w:t>•打折扣。</w:t>
      </w:r>
      <w:r>
        <w:rPr>
          <w:rFonts w:hint="eastAsia" w:ascii="微软雅黑" w:hAnsi="微软雅黑" w:eastAsia="微软雅黑" w:cs="微软雅黑"/>
          <w:color w:val="000000"/>
          <w:spacing w:val="0"/>
          <w:w w:val="100"/>
          <w:position w:val="0"/>
          <w:sz w:val="19"/>
          <w:szCs w:val="19"/>
          <w:lang w:val="en-US" w:eastAsia="en-US" w:bidi="en-US"/>
        </w:rPr>
        <w:t>DOS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 xml:space="preserve">Windows </w:t>
      </w:r>
      <w:r>
        <w:rPr>
          <w:rFonts w:hint="eastAsia" w:ascii="微软雅黑" w:hAnsi="微软雅黑" w:eastAsia="微软雅黑" w:cs="微软雅黑"/>
          <w:color w:val="000000"/>
          <w:spacing w:val="0"/>
          <w:w w:val="100"/>
          <w:position w:val="0"/>
          <w:sz w:val="19"/>
          <w:szCs w:val="19"/>
        </w:rPr>
        <w:t>95</w:t>
      </w:r>
      <w:r>
        <w:rPr>
          <w:rFonts w:hint="eastAsia" w:ascii="微软雅黑" w:hAnsi="微软雅黑" w:eastAsia="微软雅黑" w:cs="微软雅黑"/>
          <w:color w:val="000000"/>
          <w:spacing w:val="0"/>
          <w:w w:val="100"/>
          <w:position w:val="0"/>
        </w:rPr>
        <w:t>便是这种设计方案的最好例证。</w:t>
      </w:r>
    </w:p>
    <w:p>
      <w:pPr>
        <w:pStyle w:val="5"/>
        <w:keepNext w:val="0"/>
        <w:keepLines w:val="0"/>
        <w:widowControl w:val="0"/>
        <w:shd w:val="clear" w:color="auto" w:fill="auto"/>
        <w:bidi w:val="0"/>
        <w:spacing w:before="0" w:after="0" w:line="304" w:lineRule="exact"/>
        <w:ind w:left="0" w:right="0" w:firstLine="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在可移植性这个方面走的是中间路线。差不多所有的接口和核心代码都是独立于硬件 体系结构的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语言代码。但是，在对性能要求很严格的部分，内核的特性会根据不同的硬件体 系进行桐整。举例来说，需要快速执行的和底层的代码都与硬件相关并且是用汇编语言写成的。 这种实现方式使</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在保持可移植性的同时兼顾对性能的优化。当可移植性妨碍性能发挥的时 候，往左性能会被优先考虑。除此之外，代码就一定要保证可移植性。</w:t>
      </w:r>
    </w:p>
    <w:p>
      <w:pPr>
        <w:pStyle w:val="5"/>
        <w:keepNext w:val="0"/>
        <w:keepLines w:val="0"/>
        <w:widowControl w:val="0"/>
        <w:shd w:val="clear" w:color="auto" w:fill="auto"/>
        <w:bidi w:val="0"/>
        <w:spacing w:before="0" w:after="0" w:line="304" w:lineRule="exact"/>
        <w:ind w:left="0" w:right="0" w:firstLine="340"/>
        <w:jc w:val="both"/>
        <w:rPr>
          <w:rFonts w:hint="eastAsia" w:ascii="微软雅黑" w:hAnsi="微软雅黑" w:eastAsia="微软雅黑" w:cs="微软雅黑"/>
        </w:rPr>
        <w:sectPr>
          <w:headerReference r:id="rId608" w:type="default"/>
          <w:footerReference r:id="rId610" w:type="default"/>
          <w:headerReference r:id="rId609" w:type="even"/>
          <w:footerReference r:id="rId611" w:type="even"/>
          <w:footnotePr>
            <w:numFmt w:val="decimal"/>
          </w:footnotePr>
          <w:pgSz w:w="10111" w:h="13690"/>
          <w:pgMar w:top="1110" w:right="151" w:bottom="434" w:left="796" w:header="682" w:footer="6" w:gutter="0"/>
          <w:pgNumType w:start="326"/>
          <w:cols w:space="720" w:num="1"/>
          <w:rtlGutter w:val="0"/>
          <w:docGrid w:linePitch="360" w:charSpace="0"/>
        </w:sectPr>
      </w:pPr>
      <w:r>
        <w:rPr>
          <w:rFonts w:hint="eastAsia" w:ascii="微软雅黑" w:hAnsi="微软雅黑" w:eastAsia="微软雅黑" w:cs="微软雅黑"/>
          <w:color w:val="000000"/>
          <w:spacing w:val="0"/>
          <w:w w:val="100"/>
          <w:position w:val="0"/>
        </w:rPr>
        <w:t>一</w:t>
      </w:r>
      <w:r>
        <w:rPr>
          <w:rFonts w:hint="eastAsia" w:ascii="微软雅黑" w:hAnsi="微软雅黑" w:eastAsia="微软雅黑" w:cs="微软雅黑"/>
          <w:color w:val="000000"/>
          <w:spacing w:val="0"/>
          <w:w w:val="100"/>
          <w:position w:val="0"/>
          <w:sz w:val="19"/>
          <w:szCs w:val="19"/>
          <w:lang w:val="en-US" w:eastAsia="en-US" w:bidi="en-US"/>
        </w:rPr>
        <w:t>R</w:t>
      </w:r>
      <w:r>
        <w:rPr>
          <w:rFonts w:hint="eastAsia" w:ascii="微软雅黑" w:hAnsi="微软雅黑" w:eastAsia="微软雅黑" w:cs="微软雅黑"/>
          <w:color w:val="000000"/>
          <w:spacing w:val="0"/>
          <w:w w:val="100"/>
          <w:position w:val="0"/>
        </w:rPr>
        <w:t xml:space="preserve">来说，暴露在外的内核接口往往是与硬件体系结构无关的。如果函数的任何部分需要针 对特殊的体系结构（无论是出于优化的目的还是作为一种必需的选择）提供支持的时候，这些部 </w:t>
      </w:r>
    </w:p>
    <w:p>
      <w:pPr>
        <w:pStyle w:val="5"/>
        <w:keepNext w:val="0"/>
        <w:keepLines w:val="0"/>
        <w:widowControl w:val="0"/>
        <w:shd w:val="clear" w:color="auto" w:fill="auto"/>
        <w:bidi w:val="0"/>
        <w:spacing w:before="0" w:after="0" w:line="304"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分都会被安置在独立的函数中，等待调用。每种被支持的体系结构都实现了一个与体系结构相关 的函数，而且会链接到内核映像之中。</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调度程序就是一个好例子。调度程序的主体程序存放在</w:t>
      </w:r>
      <w:r>
        <w:rPr>
          <w:rFonts w:hint="eastAsia" w:ascii="微软雅黑" w:hAnsi="微软雅黑" w:eastAsia="微软雅黑" w:cs="微软雅黑"/>
          <w:color w:val="000000"/>
          <w:spacing w:val="0"/>
          <w:w w:val="100"/>
          <w:position w:val="0"/>
          <w:sz w:val="19"/>
          <w:szCs w:val="19"/>
          <w:lang w:val="en-US" w:eastAsia="en-US" w:bidi="en-US"/>
        </w:rPr>
        <w:t>kemel/sched.c</w:t>
      </w:r>
      <w:r>
        <w:rPr>
          <w:rFonts w:hint="eastAsia" w:ascii="微软雅黑" w:hAnsi="微软雅黑" w:eastAsia="微软雅黑" w:cs="微软雅黑"/>
          <w:color w:val="000000"/>
          <w:spacing w:val="0"/>
          <w:w w:val="100"/>
          <w:position w:val="0"/>
        </w:rPr>
        <w:t>文件中，用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 编写，与体系结构无关。可是，调度程序需要进行的一些工作，比如说切换处理器上下文和切 换地址空间等，却不得不依靠相应的体系结构完成。于是，内核用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语言编写了函数</w:t>
      </w:r>
      <w:r>
        <w:rPr>
          <w:rFonts w:hint="eastAsia" w:ascii="微软雅黑" w:hAnsi="微软雅黑" w:eastAsia="微软雅黑" w:cs="微软雅黑"/>
          <w:color w:val="000000"/>
          <w:spacing w:val="0"/>
          <w:w w:val="100"/>
          <w:position w:val="0"/>
          <w:sz w:val="19"/>
          <w:szCs w:val="19"/>
          <w:lang w:val="en-US" w:eastAsia="en-US" w:bidi="en-US"/>
        </w:rPr>
        <w:t>context, switch</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用于实现进程切换，而在它的内部，贝</w:t>
      </w:r>
      <w:r>
        <w:rPr>
          <w:rFonts w:hint="eastAsia" w:ascii="微软雅黑" w:hAnsi="微软雅黑" w:eastAsia="微软雅黑" w:cs="微软雅黑"/>
          <w:color w:val="000000"/>
          <w:spacing w:val="0"/>
          <w:w w:val="100"/>
          <w:position w:val="0"/>
          <w:sz w:val="19"/>
          <w:szCs w:val="19"/>
          <w:lang w:val="en-US" w:eastAsia="en-US" w:bidi="en-US"/>
        </w:rPr>
        <w:t>IJ</w:t>
      </w:r>
      <w:r>
        <w:rPr>
          <w:rFonts w:hint="eastAsia" w:ascii="微软雅黑" w:hAnsi="微软雅黑" w:eastAsia="微软雅黑" w:cs="微软雅黑"/>
          <w:color w:val="000000"/>
          <w:spacing w:val="0"/>
          <w:w w:val="100"/>
          <w:position w:val="0"/>
        </w:rPr>
        <w:t>会调用</w:t>
      </w:r>
      <w:r>
        <w:rPr>
          <w:rFonts w:hint="eastAsia" w:ascii="微软雅黑" w:hAnsi="微软雅黑" w:eastAsia="微软雅黑" w:cs="微软雅黑"/>
          <w:color w:val="000000"/>
          <w:spacing w:val="0"/>
          <w:w w:val="100"/>
          <w:position w:val="0"/>
          <w:sz w:val="19"/>
          <w:szCs w:val="19"/>
          <w:lang w:val="en-US" w:eastAsia="en-US" w:bidi="en-US"/>
        </w:rPr>
        <w:t>switch_to()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switch_mm</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rPr>
        <w:t>分别完成处理 器上下文和地址空间的切换。</w:t>
      </w:r>
    </w:p>
    <w:p>
      <w:pPr>
        <w:pStyle w:val="5"/>
        <w:keepNext w:val="0"/>
        <w:keepLines w:val="0"/>
        <w:widowControl w:val="0"/>
        <w:shd w:val="clear" w:color="auto" w:fill="auto"/>
        <w:bidi w:val="0"/>
        <w:spacing w:before="0" w:after="0" w:line="307"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而对于</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支持的每种体系结构，它们的</w:t>
      </w:r>
      <w:r>
        <w:rPr>
          <w:rFonts w:hint="eastAsia" w:ascii="微软雅黑" w:hAnsi="微软雅黑" w:eastAsia="微软雅黑" w:cs="微软雅黑"/>
          <w:color w:val="000000"/>
          <w:spacing w:val="0"/>
          <w:w w:val="100"/>
          <w:position w:val="0"/>
          <w:sz w:val="19"/>
          <w:szCs w:val="19"/>
          <w:lang w:val="en-US" w:eastAsia="en-US" w:bidi="en-US"/>
        </w:rPr>
        <w:t>switch_to()</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switch_mm()</w:t>
      </w:r>
      <w:r>
        <w:rPr>
          <w:rFonts w:hint="eastAsia" w:ascii="微软雅黑" w:hAnsi="微软雅黑" w:eastAsia="微软雅黑" w:cs="微软雅黑"/>
          <w:color w:val="000000"/>
          <w:spacing w:val="0"/>
          <w:w w:val="100"/>
          <w:position w:val="0"/>
        </w:rPr>
        <w:t>实现都各不相 同。所以，当</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需要移植到新的体系结构上的时候，只需要重新编写和提供这样的函数 就可以了。</w:t>
      </w:r>
    </w:p>
    <w:p>
      <w:pPr>
        <w:pStyle w:val="23"/>
        <w:keepNext w:val="0"/>
        <w:keepLines w:val="0"/>
        <w:widowControl w:val="0"/>
        <w:shd w:val="clear" w:color="auto" w:fill="auto"/>
        <w:bidi w:val="0"/>
        <w:spacing w:before="0" w:after="220" w:line="307"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与体系结构相关的代码都存放在</w:t>
      </w:r>
      <w:r>
        <w:rPr>
          <w:rFonts w:hint="eastAsia" w:ascii="微软雅黑" w:hAnsi="微软雅黑" w:eastAsia="微软雅黑" w:cs="微软雅黑"/>
          <w:color w:val="000000"/>
          <w:spacing w:val="0"/>
          <w:w w:val="100"/>
          <w:position w:val="0"/>
          <w:sz w:val="19"/>
          <w:szCs w:val="19"/>
          <w:lang w:val="en-US" w:eastAsia="en-US" w:bidi="en-US"/>
        </w:rPr>
        <w:t>arch/architecture/</w:t>
      </w:r>
      <w:r>
        <w:rPr>
          <w:rFonts w:hint="eastAsia" w:ascii="微软雅黑" w:hAnsi="微软雅黑" w:eastAsia="微软雅黑" w:cs="微软雅黑"/>
          <w:color w:val="000000"/>
          <w:spacing w:val="0"/>
          <w:w w:val="100"/>
          <w:position w:val="0"/>
          <w:sz w:val="20"/>
          <w:szCs w:val="20"/>
          <w:lang w:val="zh-TW" w:eastAsia="zh-TW" w:bidi="zh-TW"/>
        </w:rPr>
        <w:t>目录中，</w:t>
      </w:r>
      <w:r>
        <w:rPr>
          <w:rFonts w:hint="eastAsia" w:ascii="微软雅黑" w:hAnsi="微软雅黑" w:eastAsia="微软雅黑" w:cs="微软雅黑"/>
          <w:color w:val="000000"/>
          <w:spacing w:val="0"/>
          <w:w w:val="100"/>
          <w:position w:val="0"/>
          <w:sz w:val="19"/>
          <w:szCs w:val="19"/>
          <w:lang w:val="en-US" w:eastAsia="en-US" w:bidi="en-US"/>
        </w:rPr>
        <w:t>architecture</w:t>
      </w:r>
      <w:r>
        <w:rPr>
          <w:rFonts w:hint="eastAsia" w:ascii="微软雅黑" w:hAnsi="微软雅黑" w:eastAsia="微软雅黑" w:cs="微软雅黑"/>
          <w:color w:val="000000"/>
          <w:spacing w:val="0"/>
          <w:w w:val="100"/>
          <w:position w:val="0"/>
          <w:sz w:val="20"/>
          <w:szCs w:val="20"/>
          <w:lang w:val="zh-TW" w:eastAsia="zh-TW" w:bidi="zh-TW"/>
        </w:rPr>
        <w:t>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支持的体系 结构的简称。比如说，</w:t>
      </w:r>
      <w:r>
        <w:rPr>
          <w:rFonts w:hint="eastAsia" w:ascii="微软雅黑" w:hAnsi="微软雅黑" w:eastAsia="微软雅黑" w:cs="微软雅黑"/>
          <w:color w:val="000000"/>
          <w:spacing w:val="0"/>
          <w:w w:val="100"/>
          <w:position w:val="0"/>
          <w:sz w:val="19"/>
          <w:szCs w:val="19"/>
          <w:lang w:val="en-US" w:eastAsia="en-US" w:bidi="en-US"/>
        </w:rPr>
        <w:t>Intel x86</w:t>
      </w:r>
      <w:r>
        <w:rPr>
          <w:rFonts w:hint="eastAsia" w:ascii="微软雅黑" w:hAnsi="微软雅黑" w:eastAsia="微软雅黑" w:cs="微软雅黑"/>
          <w:color w:val="000000"/>
          <w:spacing w:val="0"/>
          <w:w w:val="100"/>
          <w:position w:val="0"/>
          <w:sz w:val="20"/>
          <w:szCs w:val="20"/>
          <w:lang w:val="zh-TW" w:eastAsia="zh-TW" w:bidi="zh-TW"/>
        </w:rPr>
        <w:t>体系结构对应的简称是</w:t>
      </w:r>
      <w:r>
        <w:rPr>
          <w:rFonts w:hint="eastAsia" w:ascii="微软雅黑" w:hAnsi="微软雅黑" w:eastAsia="微软雅黑" w:cs="微软雅黑"/>
          <w:color w:val="000000"/>
          <w:spacing w:val="0"/>
          <w:w w:val="100"/>
          <w:position w:val="0"/>
          <w:sz w:val="19"/>
          <w:szCs w:val="19"/>
          <w:lang w:val="en-US" w:eastAsia="en-US" w:bidi="en-US"/>
        </w:rPr>
        <w:t xml:space="preserve">x86 </w:t>
      </w:r>
      <w:r>
        <w:rPr>
          <w:rFonts w:hint="eastAsia" w:ascii="微软雅黑" w:hAnsi="微软雅黑" w:eastAsia="微软雅黑" w:cs="微软雅黑"/>
          <w:color w:val="000000"/>
          <w:spacing w:val="0"/>
          <w:w w:val="100"/>
          <w:position w:val="0"/>
          <w:sz w:val="20"/>
          <w:szCs w:val="20"/>
          <w:lang w:val="zh-TW" w:eastAsia="zh-TW" w:bidi="zh-TW"/>
        </w:rPr>
        <w:t>(这种体系结构既支持</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sz w:val="20"/>
          <w:szCs w:val="20"/>
          <w:lang w:val="zh-TW" w:eastAsia="zh-TW" w:bidi="zh-TW"/>
        </w:rPr>
        <w:t xml:space="preserve">又支持 </w:t>
      </w:r>
      <w:r>
        <w:rPr>
          <w:rFonts w:hint="eastAsia" w:ascii="微软雅黑" w:hAnsi="微软雅黑" w:eastAsia="微软雅黑" w:cs="微软雅黑"/>
          <w:color w:val="000000"/>
          <w:spacing w:val="0"/>
          <w:w w:val="100"/>
          <w:position w:val="0"/>
          <w:sz w:val="19"/>
          <w:szCs w:val="19"/>
          <w:lang w:val="en-US" w:eastAsia="en-US" w:bidi="en-US"/>
        </w:rPr>
        <w:t>x86.64)</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与这种体系结构相关的代码都存放在</w:t>
      </w:r>
      <w:r>
        <w:rPr>
          <w:rFonts w:hint="eastAsia" w:ascii="微软雅黑" w:hAnsi="微软雅黑" w:eastAsia="微软雅黑" w:cs="微软雅黑"/>
          <w:color w:val="000000"/>
          <w:spacing w:val="0"/>
          <w:w w:val="100"/>
          <w:position w:val="0"/>
          <w:sz w:val="19"/>
          <w:szCs w:val="19"/>
          <w:lang w:val="en-US" w:eastAsia="en-US" w:bidi="en-US"/>
        </w:rPr>
        <w:t>arch/x86</w:t>
      </w:r>
      <w:r>
        <w:rPr>
          <w:rFonts w:hint="eastAsia" w:ascii="微软雅黑" w:hAnsi="微软雅黑" w:eastAsia="微软雅黑" w:cs="微软雅黑"/>
          <w:color w:val="000000"/>
          <w:spacing w:val="0"/>
          <w:w w:val="100"/>
          <w:position w:val="0"/>
          <w:sz w:val="20"/>
          <w:szCs w:val="20"/>
          <w:lang w:val="zh-TW" w:eastAsia="zh-TW" w:bidi="zh-TW"/>
        </w:rPr>
        <w:t>目录下。</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lang w:val="zh-TW" w:eastAsia="zh-TW" w:bidi="zh-TW"/>
        </w:rPr>
        <w:t xml:space="preserve">系列内核支持的体系结构 包括 </w:t>
      </w:r>
      <w:r>
        <w:rPr>
          <w:rFonts w:hint="eastAsia" w:ascii="微软雅黑" w:hAnsi="微软雅黑" w:eastAsia="微软雅黑" w:cs="微软雅黑"/>
          <w:color w:val="000000"/>
          <w:spacing w:val="0"/>
          <w:w w:val="100"/>
          <w:position w:val="0"/>
          <w:sz w:val="19"/>
          <w:szCs w:val="19"/>
          <w:lang w:val="en-US" w:eastAsia="en-US" w:bidi="en-US"/>
        </w:rPr>
        <w:t>alpha</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arm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avr32</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blackfin</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cris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frv</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h8300</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ia64</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m32r</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m68k</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m68knommu</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mips</w:t>
      </w:r>
      <w:r>
        <w:rPr>
          <w:rFonts w:hint="eastAsia" w:ascii="微软雅黑" w:hAnsi="微软雅黑" w:eastAsia="微软雅黑" w:cs="微软雅黑"/>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mnl0300</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parisc. powerpc. s390</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sh</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spare</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x86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xtensa.</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20"/>
          <w:szCs w:val="20"/>
          <w:lang w:val="zh-TW" w:eastAsia="zh-TW" w:bidi="zh-TW"/>
        </w:rPr>
        <w:t xml:space="preserve">本章稍后给出的表 </w:t>
      </w:r>
      <w:r>
        <w:rPr>
          <w:rFonts w:hint="eastAsia" w:ascii="微软雅黑" w:hAnsi="微软雅黑" w:eastAsia="微软雅黑" w:cs="微软雅黑"/>
          <w:color w:val="000000"/>
          <w:spacing w:val="0"/>
          <w:w w:val="100"/>
          <w:position w:val="0"/>
          <w:sz w:val="19"/>
          <w:szCs w:val="19"/>
          <w:lang w:val="en-US" w:eastAsia="en-US" w:bidi="en-US"/>
        </w:rPr>
        <w:t xml:space="preserve">19・1 </w:t>
      </w:r>
      <w:r>
        <w:rPr>
          <w:rFonts w:hint="eastAsia" w:ascii="微软雅黑" w:hAnsi="微软雅黑" w:eastAsia="微软雅黑" w:cs="微软雅黑"/>
          <w:color w:val="000000"/>
          <w:spacing w:val="0"/>
          <w:w w:val="100"/>
          <w:position w:val="0"/>
          <w:sz w:val="20"/>
          <w:szCs w:val="20"/>
          <w:lang w:val="zh-TW" w:eastAsia="zh-TW" w:bidi="zh-TW"/>
        </w:rPr>
        <w:t>是一 份更详尽的清单。</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127" w:name="bookmark1490"/>
      <w:bookmarkStart w:id="1128" w:name="bookmark1491"/>
      <w:bookmarkStart w:id="1129" w:name="bookmark1492"/>
      <w:r>
        <w:rPr>
          <w:rFonts w:hint="eastAsia" w:ascii="微软雅黑" w:hAnsi="微软雅黑" w:eastAsia="微软雅黑" w:cs="微软雅黑"/>
          <w:color w:val="000000"/>
          <w:spacing w:val="0"/>
          <w:w w:val="100"/>
          <w:position w:val="0"/>
          <w:sz w:val="26"/>
          <w:szCs w:val="26"/>
          <w:lang w:val="en-US" w:eastAsia="en-US" w:bidi="en-US"/>
        </w:rPr>
        <w:t>19.2 Linux</w:t>
      </w:r>
      <w:r>
        <w:rPr>
          <w:rFonts w:hint="eastAsia" w:ascii="微软雅黑" w:hAnsi="微软雅黑" w:eastAsia="微软雅黑" w:cs="微软雅黑"/>
          <w:color w:val="000000"/>
          <w:spacing w:val="0"/>
          <w:w w:val="100"/>
          <w:position w:val="0"/>
          <w:sz w:val="24"/>
          <w:szCs w:val="24"/>
          <w:lang w:val="zh-TW" w:eastAsia="zh-TW" w:bidi="zh-TW"/>
        </w:rPr>
        <w:t>移植史</w:t>
      </w:r>
      <w:bookmarkEnd w:id="1127"/>
      <w:bookmarkEnd w:id="1128"/>
      <w:bookmarkEnd w:id="1129"/>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最初把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带到这个无法预测的大千世界的时候，它只能在</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上运行。尽管 这个操作系统通用性很强，代码也写得不错，可是可移植性在那时算不上是一个关注焦点。实 际上，</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还一度建议让</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只在</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体系结构上驰骋。不过，人们还是在</w:t>
      </w:r>
      <w:r>
        <w:rPr>
          <w:rFonts w:hint="eastAsia" w:ascii="微软雅黑" w:hAnsi="微软雅黑" w:eastAsia="微软雅黑" w:cs="微软雅黑"/>
          <w:color w:val="000000"/>
          <w:spacing w:val="0"/>
          <w:w w:val="100"/>
          <w:position w:val="0"/>
          <w:sz w:val="19"/>
          <w:szCs w:val="19"/>
        </w:rPr>
        <w:t>1993</w:t>
      </w:r>
      <w:r>
        <w:rPr>
          <w:rFonts w:hint="eastAsia" w:ascii="微软雅黑" w:hAnsi="微软雅黑" w:eastAsia="微软雅黑" w:cs="微软雅黑"/>
          <w:color w:val="000000"/>
          <w:spacing w:val="0"/>
          <w:w w:val="100"/>
          <w:position w:val="0"/>
        </w:rPr>
        <w:t>年开始 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向</w:t>
      </w:r>
      <w:r>
        <w:rPr>
          <w:rFonts w:hint="eastAsia" w:ascii="微软雅黑" w:hAnsi="微软雅黑" w:eastAsia="微软雅黑" w:cs="微软雅黑"/>
          <w:color w:val="000000"/>
          <w:spacing w:val="0"/>
          <w:w w:val="100"/>
          <w:position w:val="0"/>
          <w:sz w:val="19"/>
          <w:szCs w:val="19"/>
          <w:lang w:val="en-US" w:eastAsia="en-US" w:bidi="en-US"/>
        </w:rPr>
        <w:t>Digital Alpha</w:t>
      </w:r>
      <w:r>
        <w:rPr>
          <w:rFonts w:hint="eastAsia" w:ascii="微软雅黑" w:hAnsi="微软雅黑" w:eastAsia="微软雅黑" w:cs="微软雅黑"/>
          <w:color w:val="000000"/>
          <w:spacing w:val="0"/>
          <w:w w:val="100"/>
          <w:position w:val="0"/>
        </w:rPr>
        <w:t>体系结构上移植了。</w:t>
      </w:r>
      <w:r>
        <w:rPr>
          <w:rFonts w:hint="eastAsia" w:ascii="微软雅黑" w:hAnsi="微软雅黑" w:eastAsia="微软雅黑" w:cs="微软雅黑"/>
          <w:color w:val="000000"/>
          <w:spacing w:val="0"/>
          <w:w w:val="100"/>
          <w:position w:val="0"/>
          <w:sz w:val="19"/>
          <w:szCs w:val="19"/>
          <w:lang w:val="en-US" w:eastAsia="en-US" w:bidi="en-US"/>
        </w:rPr>
        <w:t>Digital Alpha</w:t>
      </w:r>
      <w:r>
        <w:rPr>
          <w:rFonts w:hint="eastAsia" w:ascii="微软雅黑" w:hAnsi="微软雅黑" w:eastAsia="微软雅黑" w:cs="微软雅黑"/>
          <w:color w:val="000000"/>
          <w:spacing w:val="0"/>
          <w:w w:val="100"/>
          <w:position w:val="0"/>
        </w:rPr>
        <w:t>是一种高性能现代计算机体系结 构，它支持</w:t>
      </w:r>
      <w:r>
        <w:rPr>
          <w:rFonts w:hint="eastAsia" w:ascii="微软雅黑" w:hAnsi="微软雅黑" w:eastAsia="微软雅黑" w:cs="微软雅黑"/>
          <w:color w:val="000000"/>
          <w:spacing w:val="0"/>
          <w:w w:val="100"/>
          <w:position w:val="0"/>
          <w:sz w:val="19"/>
          <w:szCs w:val="19"/>
          <w:lang w:val="en-US" w:eastAsia="en-US" w:bidi="en-US"/>
        </w:rPr>
        <w:t>RISC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位寻址。这与</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最初选的</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无疑是天壊之别。虽然如此，最 初的这次移植工作最终还是花了将近一年时间，</w:t>
      </w:r>
      <w:r>
        <w:rPr>
          <w:rFonts w:hint="eastAsia" w:ascii="微软雅黑" w:hAnsi="微软雅黑" w:eastAsia="微软雅黑" w:cs="微软雅黑"/>
          <w:color w:val="000000"/>
          <w:spacing w:val="0"/>
          <w:w w:val="100"/>
          <w:position w:val="0"/>
          <w:sz w:val="19"/>
          <w:szCs w:val="19"/>
          <w:lang w:val="en-US" w:eastAsia="en-US" w:bidi="en-US"/>
        </w:rPr>
        <w:t>Alpha</w:t>
      </w:r>
      <w:r>
        <w:rPr>
          <w:rFonts w:hint="eastAsia" w:ascii="微软雅黑" w:hAnsi="微软雅黑" w:eastAsia="微软雅黑" w:cs="微软雅黑"/>
          <w:color w:val="000000"/>
          <w:spacing w:val="0"/>
          <w:w w:val="100"/>
          <w:position w:val="0"/>
        </w:rPr>
        <w:t xml:space="preserve">机成为了 </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后第一个被官方支持的 体系结构。万事开头难，这次移植的挑战性是最大的，为了提髙可移植性，内核中不少代码 都被重會了㊀。尽管这给整个移植带来了不小的工作量，可是效果是显著的，自此以后，移植 变得简单轻松多了。</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尽管第一个发行版只支持</w:t>
      </w:r>
      <w:r>
        <w:rPr>
          <w:rFonts w:hint="eastAsia" w:ascii="微软雅黑" w:hAnsi="微软雅黑" w:eastAsia="微软雅黑" w:cs="微软雅黑"/>
          <w:color w:val="000000"/>
          <w:spacing w:val="0"/>
          <w:w w:val="100"/>
          <w:position w:val="0"/>
          <w:sz w:val="19"/>
          <w:szCs w:val="19"/>
          <w:lang w:val="en-US" w:eastAsia="en-US" w:bidi="en-US"/>
        </w:rPr>
        <w:t>Intel i386,</w:t>
      </w:r>
      <w:r>
        <w:rPr>
          <w:rFonts w:hint="eastAsia" w:ascii="微软雅黑" w:hAnsi="微软雅黑" w:eastAsia="微软雅黑" w:cs="微软雅黑"/>
          <w:color w:val="000000"/>
          <w:spacing w:val="0"/>
          <w:w w:val="100"/>
          <w:position w:val="0"/>
          <w:sz w:val="20"/>
          <w:szCs w:val="20"/>
          <w:lang w:val="zh-TW" w:eastAsia="zh-TW" w:bidi="zh-TW"/>
        </w:rPr>
        <w:t>但</w:t>
      </w:r>
      <w:r>
        <w:rPr>
          <w:rFonts w:hint="eastAsia" w:ascii="微软雅黑" w:hAnsi="微软雅黑" w:eastAsia="微软雅黑" w:cs="微软雅黑"/>
          <w:color w:val="000000"/>
          <w:spacing w:val="0"/>
          <w:w w:val="100"/>
          <w:position w:val="0"/>
          <w:sz w:val="19"/>
          <w:szCs w:val="19"/>
          <w:lang w:val="en-US" w:eastAsia="en-US" w:bidi="en-US"/>
        </w:rPr>
        <w:t>1.2</w:t>
      </w:r>
      <w:r>
        <w:rPr>
          <w:rFonts w:hint="eastAsia" w:ascii="微软雅黑" w:hAnsi="微软雅黑" w:eastAsia="微软雅黑" w:cs="微软雅黑"/>
          <w:color w:val="000000"/>
          <w:spacing w:val="0"/>
          <w:w w:val="100"/>
          <w:position w:val="0"/>
          <w:sz w:val="20"/>
          <w:szCs w:val="20"/>
          <w:lang w:val="zh-TW" w:eastAsia="zh-TW" w:bidi="zh-TW"/>
        </w:rPr>
        <w:t>版的内核就可以支持</w:t>
      </w:r>
      <w:r>
        <w:rPr>
          <w:rFonts w:hint="eastAsia" w:ascii="微软雅黑" w:hAnsi="微软雅黑" w:eastAsia="微软雅黑" w:cs="微软雅黑"/>
          <w:color w:val="000000"/>
          <w:spacing w:val="0"/>
          <w:w w:val="100"/>
          <w:position w:val="0"/>
          <w:sz w:val="19"/>
          <w:szCs w:val="19"/>
          <w:lang w:val="en-US" w:eastAsia="en-US" w:bidi="en-US"/>
        </w:rPr>
        <w:t>Digital Alpha. Intel x86</w:t>
      </w:r>
      <w:r>
        <w:rPr>
          <w:rFonts w:hint="eastAsia" w:ascii="微软雅黑" w:hAnsi="微软雅黑" w:eastAsia="微软雅黑" w:cs="微软雅黑"/>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MIPS</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20"/>
          <w:szCs w:val="20"/>
          <w:lang w:val="zh-TW" w:eastAsia="zh-TW" w:bidi="zh-TW"/>
        </w:rPr>
        <w:t>虽然支持的不是很完善，而且带些试验性质。</w:t>
      </w:r>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w:t>
      </w:r>
      <w:r>
        <w:rPr>
          <w:rFonts w:hint="eastAsia" w:ascii="微软雅黑" w:hAnsi="微软雅黑" w:eastAsia="微软雅黑" w:cs="微软雅黑"/>
          <w:color w:val="000000"/>
          <w:spacing w:val="0"/>
          <w:w w:val="100"/>
          <w:position w:val="0"/>
          <w:sz w:val="19"/>
          <w:szCs w:val="19"/>
          <w:lang w:val="en-US" w:eastAsia="en-US" w:bidi="en-US"/>
        </w:rPr>
        <w:t>2.0</w:t>
      </w:r>
      <w:r>
        <w:rPr>
          <w:rFonts w:hint="eastAsia" w:ascii="微软雅黑" w:hAnsi="微软雅黑" w:eastAsia="微软雅黑" w:cs="微软雅黑"/>
          <w:color w:val="000000"/>
          <w:spacing w:val="0"/>
          <w:w w:val="100"/>
          <w:position w:val="0"/>
        </w:rPr>
        <w:t>版内核中，加入了对</w:t>
      </w:r>
      <w:r>
        <w:rPr>
          <w:rFonts w:hint="eastAsia" w:ascii="微软雅黑" w:hAnsi="微软雅黑" w:eastAsia="微软雅黑" w:cs="微软雅黑"/>
          <w:color w:val="000000"/>
          <w:spacing w:val="0"/>
          <w:w w:val="100"/>
          <w:position w:val="0"/>
          <w:sz w:val="19"/>
          <w:szCs w:val="19"/>
          <w:lang w:val="en-US" w:eastAsia="en-US" w:bidi="en-US"/>
        </w:rPr>
        <w:t>Motorola 68K</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PowerPC</w:t>
      </w:r>
      <w:r>
        <w:rPr>
          <w:rFonts w:hint="eastAsia" w:ascii="微软雅黑" w:hAnsi="微软雅黑" w:eastAsia="微软雅黑" w:cs="微软雅黑"/>
          <w:color w:val="000000"/>
          <w:spacing w:val="0"/>
          <w:w w:val="100"/>
          <w:position w:val="0"/>
        </w:rPr>
        <w:t>的官方支持，而原</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版支持的体系 结构也纳入了官方支持的范畴，并且稳定下来。</w:t>
      </w:r>
    </w:p>
    <w:p>
      <w:pPr>
        <w:pStyle w:val="23"/>
        <w:keepNext w:val="0"/>
        <w:keepLines w:val="0"/>
        <w:widowControl w:val="0"/>
        <w:shd w:val="clear" w:color="auto" w:fill="auto"/>
        <w:bidi w:val="0"/>
        <w:spacing w:before="0" w:after="44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2.2</w:t>
      </w:r>
      <w:r>
        <w:rPr>
          <w:rFonts w:hint="eastAsia" w:ascii="微软雅黑" w:hAnsi="微软雅黑" w:eastAsia="微软雅黑" w:cs="微软雅黑"/>
          <w:color w:val="000000"/>
          <w:spacing w:val="0"/>
          <w:w w:val="100"/>
          <w:position w:val="0"/>
          <w:sz w:val="20"/>
          <w:szCs w:val="20"/>
          <w:lang w:val="zh-TW" w:eastAsia="zh-TW" w:bidi="zh-TW"/>
        </w:rPr>
        <w:t>版内核加入了对更多体系结构的支持，新增了对</w:t>
      </w:r>
      <w:r>
        <w:rPr>
          <w:rFonts w:hint="eastAsia" w:ascii="微软雅黑" w:hAnsi="微软雅黑" w:eastAsia="微软雅黑" w:cs="微软雅黑"/>
          <w:color w:val="000000"/>
          <w:spacing w:val="0"/>
          <w:w w:val="100"/>
          <w:position w:val="0"/>
          <w:lang w:val="en-US" w:eastAsia="en-US" w:bidi="en-US"/>
        </w:rPr>
        <w:t>ARMS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IBM S390</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lang w:val="en-US" w:eastAsia="en-US" w:bidi="en-US"/>
        </w:rPr>
        <w:t>UltraSPARC</w:t>
      </w:r>
      <w:r>
        <w:rPr>
          <w:rFonts w:hint="eastAsia" w:ascii="微软雅黑" w:hAnsi="微软雅黑" w:eastAsia="微软雅黑" w:cs="微软雅黑"/>
          <w:color w:val="000000"/>
          <w:spacing w:val="0"/>
          <w:w w:val="100"/>
          <w:position w:val="0"/>
          <w:sz w:val="20"/>
          <w:szCs w:val="20"/>
          <w:lang w:val="zh-TW" w:eastAsia="zh-TW" w:bidi="zh-TW"/>
        </w:rPr>
        <w:t>的支 持。没过几年，</w:t>
      </w:r>
      <w:r>
        <w:rPr>
          <w:rFonts w:hint="eastAsia" w:ascii="微软雅黑" w:hAnsi="微软雅黑" w:eastAsia="微软雅黑" w:cs="微软雅黑"/>
          <w:color w:val="000000"/>
          <w:spacing w:val="0"/>
          <w:w w:val="100"/>
          <w:position w:val="0"/>
          <w:lang w:val="en-US" w:eastAsia="en-US" w:bidi="en-US"/>
        </w:rPr>
        <w:t>2.4</w:t>
      </w:r>
      <w:r>
        <w:rPr>
          <w:rFonts w:hint="eastAsia" w:ascii="微软雅黑" w:hAnsi="微软雅黑" w:eastAsia="微软雅黑" w:cs="微软雅黑"/>
          <w:color w:val="000000"/>
          <w:spacing w:val="0"/>
          <w:w w:val="100"/>
          <w:position w:val="0"/>
          <w:sz w:val="20"/>
          <w:szCs w:val="20"/>
          <w:lang w:val="zh-TW" w:eastAsia="zh-TW" w:bidi="zh-TW"/>
        </w:rPr>
        <w:t xml:space="preserve">版内核支持的体系结构就达到了 </w:t>
      </w:r>
      <w:r>
        <w:rPr>
          <w:rFonts w:hint="eastAsia" w:ascii="微软雅黑" w:hAnsi="微软雅黑" w:eastAsia="微软雅黑" w:cs="微软雅黑"/>
          <w:color w:val="000000"/>
          <w:spacing w:val="0"/>
          <w:w w:val="100"/>
          <w:position w:val="0"/>
          <w:lang w:val="zh-TW" w:eastAsia="zh-TW" w:bidi="zh-TW"/>
        </w:rPr>
        <w:t>15</w:t>
      </w:r>
      <w:r>
        <w:rPr>
          <w:rFonts w:hint="eastAsia" w:ascii="微软雅黑" w:hAnsi="微软雅黑" w:eastAsia="微软雅黑" w:cs="微软雅黑"/>
          <w:color w:val="000000"/>
          <w:spacing w:val="0"/>
          <w:w w:val="100"/>
          <w:position w:val="0"/>
          <w:sz w:val="20"/>
          <w:szCs w:val="20"/>
          <w:lang w:val="zh-TW" w:eastAsia="zh-TW" w:bidi="zh-TW"/>
        </w:rPr>
        <w:t>个，像</w:t>
      </w:r>
      <w:r>
        <w:rPr>
          <w:rFonts w:hint="eastAsia" w:ascii="微软雅黑" w:hAnsi="微软雅黑" w:eastAsia="微软雅黑" w:cs="微软雅黑"/>
          <w:color w:val="000000"/>
          <w:spacing w:val="0"/>
          <w:w w:val="100"/>
          <w:position w:val="0"/>
          <w:lang w:val="en-US" w:eastAsia="en-US" w:bidi="en-US"/>
        </w:rPr>
        <w:t>CRIS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IA_64</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zh-TW" w:eastAsia="zh-TW" w:bidi="zh-TW"/>
        </w:rPr>
        <w:t>64</w:t>
      </w:r>
      <w:r>
        <w:rPr>
          <w:rFonts w:hint="eastAsia" w:ascii="微软雅黑" w:hAnsi="微软雅黑" w:eastAsia="微软雅黑" w:cs="微软雅黑"/>
          <w:color w:val="000000"/>
          <w:spacing w:val="0"/>
          <w:w w:val="100"/>
          <w:position w:val="0"/>
          <w:sz w:val="20"/>
          <w:szCs w:val="20"/>
          <w:lang w:val="zh-TW" w:eastAsia="zh-TW" w:bidi="zh-TW"/>
        </w:rPr>
        <w:t>位</w:t>
      </w:r>
      <w:r>
        <w:rPr>
          <w:rFonts w:hint="eastAsia" w:ascii="微软雅黑" w:hAnsi="微软雅黑" w:eastAsia="微软雅黑" w:cs="微软雅黑"/>
          <w:color w:val="000000"/>
          <w:spacing w:val="0"/>
          <w:w w:val="100"/>
          <w:position w:val="0"/>
          <w:lang w:val="en-US" w:eastAsia="en-US" w:bidi="en-US"/>
        </w:rPr>
        <w:t>MIPS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HP PA_RISC</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zh-TW" w:eastAsia="zh-TW" w:bidi="zh-TW"/>
        </w:rPr>
        <w:t xml:space="preserve">64 </w:t>
      </w:r>
      <w:r>
        <w:rPr>
          <w:rFonts w:hint="eastAsia" w:ascii="微软雅黑" w:hAnsi="微软雅黑" w:eastAsia="微软雅黑" w:cs="微软雅黑"/>
          <w:color w:val="000000"/>
          <w:spacing w:val="0"/>
          <w:w w:val="100"/>
          <w:position w:val="0"/>
          <w:sz w:val="20"/>
          <w:szCs w:val="20"/>
          <w:lang w:val="zh-TW" w:eastAsia="zh-TW" w:bidi="zh-TW"/>
        </w:rPr>
        <w:t xml:space="preserve">位 </w:t>
      </w:r>
      <w:r>
        <w:rPr>
          <w:rFonts w:hint="eastAsia" w:ascii="微软雅黑" w:hAnsi="微软雅黑" w:eastAsia="微软雅黑" w:cs="微软雅黑"/>
          <w:color w:val="000000"/>
          <w:spacing w:val="0"/>
          <w:w w:val="100"/>
          <w:position w:val="0"/>
          <w:lang w:val="en-US" w:eastAsia="en-US" w:bidi="en-US"/>
        </w:rPr>
        <w:t xml:space="preserve">IBM S/390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lang w:val="en-US" w:eastAsia="en-US" w:bidi="en-US"/>
        </w:rPr>
        <w:t xml:space="preserve">Hitachi SH </w:t>
      </w:r>
      <w:r>
        <w:rPr>
          <w:rFonts w:hint="eastAsia" w:ascii="微软雅黑" w:hAnsi="微软雅黑" w:eastAsia="微软雅黑" w:cs="微软雅黑"/>
          <w:color w:val="000000"/>
          <w:spacing w:val="0"/>
          <w:w w:val="100"/>
          <w:position w:val="0"/>
          <w:sz w:val="20"/>
          <w:szCs w:val="20"/>
          <w:lang w:val="zh-TW" w:eastAsia="zh-TW" w:bidi="zh-TW"/>
        </w:rPr>
        <w:t>都被加进来了</w:t>
      </w:r>
      <w:r>
        <w:rPr>
          <w:rFonts w:hint="eastAsia" w:ascii="微软雅黑" w:hAnsi="微软雅黑" w:eastAsia="微软雅黑" w:cs="微软雅黑"/>
          <w:i/>
          <w:iCs/>
          <w:color w:val="000000"/>
          <w:spacing w:val="0"/>
          <w:w w:val="100"/>
          <w:position w:val="0"/>
          <w:lang w:val="zh-TW" w:eastAsia="zh-TW" w:bidi="zh-TW"/>
        </w:rPr>
        <w:t>。</w:t>
      </w:r>
    </w:p>
    <w:p>
      <w:pPr>
        <w:pStyle w:val="33"/>
        <w:keepNext w:val="0"/>
        <w:keepLines w:val="0"/>
        <w:widowControl w:val="0"/>
        <w:shd w:val="clear" w:color="auto" w:fill="auto"/>
        <w:bidi w:val="0"/>
        <w:spacing w:before="0" w:after="220" w:line="226" w:lineRule="exact"/>
        <w:ind w:left="760" w:right="0" w:hanging="3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在内核开发中这很普遍。如果打算做一件事，那么就要把它做好。为了追求完美，内核开发者们是决不会介 意重写大段代码的</w:t>
      </w:r>
      <w:r>
        <w:rPr>
          <w:rFonts w:hint="eastAsia" w:ascii="微软雅黑" w:hAnsi="微软雅黑" w:eastAsia="微软雅黑" w:cs="微软雅黑"/>
          <w:color w:val="000000"/>
          <w:spacing w:val="0"/>
          <w:w w:val="100"/>
          <w:position w:val="0"/>
          <w:lang w:val="en-US" w:eastAsia="en-US" w:bidi="en-US"/>
        </w:rPr>
        <w:t>•</w:t>
      </w:r>
    </w:p>
    <w:p>
      <w:pPr>
        <w:pStyle w:val="23"/>
        <w:keepNext w:val="0"/>
        <w:keepLines w:val="0"/>
        <w:widowControl w:val="0"/>
        <w:shd w:val="clear" w:color="auto" w:fill="auto"/>
        <w:bidi w:val="0"/>
        <w:spacing w:before="0" w:after="0" w:line="306" w:lineRule="exact"/>
        <w:ind w:left="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当前的</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lang w:val="zh-TW" w:eastAsia="zh-TW" w:bidi="zh-TW"/>
        </w:rPr>
        <w:t xml:space="preserve">内核把体系结构的数目进一步提高到了 </w:t>
      </w:r>
      <w:r>
        <w:rPr>
          <w:rFonts w:hint="eastAsia" w:ascii="微软雅黑" w:hAnsi="微软雅黑" w:eastAsia="微软雅黑" w:cs="微软雅黑"/>
          <w:color w:val="000000"/>
          <w:spacing w:val="0"/>
          <w:w w:val="100"/>
          <w:position w:val="0"/>
          <w:sz w:val="19"/>
          <w:szCs w:val="19"/>
          <w:lang w:val="zh-TW" w:eastAsia="zh-TW" w:bidi="zh-TW"/>
        </w:rPr>
        <w:t>21</w:t>
      </w:r>
      <w:r>
        <w:rPr>
          <w:rFonts w:hint="eastAsia" w:ascii="微软雅黑" w:hAnsi="微软雅黑" w:eastAsia="微软雅黑" w:cs="微软雅黑"/>
          <w:color w:val="000000"/>
          <w:spacing w:val="0"/>
          <w:w w:val="100"/>
          <w:position w:val="0"/>
          <w:sz w:val="20"/>
          <w:szCs w:val="20"/>
          <w:lang w:val="zh-TW" w:eastAsia="zh-TW" w:bidi="zh-TW"/>
        </w:rPr>
        <w:t>个，有不含</w:t>
      </w:r>
      <w:r>
        <w:rPr>
          <w:rFonts w:hint="eastAsia" w:ascii="微软雅黑" w:hAnsi="微软雅黑" w:eastAsia="微软雅黑" w:cs="微软雅黑"/>
          <w:color w:val="000000"/>
          <w:spacing w:val="0"/>
          <w:w w:val="100"/>
          <w:position w:val="0"/>
          <w:sz w:val="19"/>
          <w:szCs w:val="19"/>
          <w:lang w:val="en-US" w:eastAsia="en-US" w:bidi="en-US"/>
        </w:rPr>
        <w:t>MMU</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AYR</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FR.V</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Motorola 68k </w:t>
      </w:r>
      <w:r>
        <w:rPr>
          <w:rFonts w:hint="eastAsia" w:ascii="微软雅黑" w:hAnsi="微软雅黑" w:eastAsia="微软雅黑" w:cs="微软雅黑"/>
          <w:color w:val="000000"/>
          <w:spacing w:val="0"/>
          <w:w w:val="100"/>
          <w:position w:val="0"/>
          <w:sz w:val="20"/>
          <w:szCs w:val="20"/>
          <w:lang w:val="zh-TW" w:eastAsia="zh-TW" w:bidi="zh-TW"/>
        </w:rPr>
        <w:t xml:space="preserve">以及 </w:t>
      </w:r>
      <w:r>
        <w:rPr>
          <w:rFonts w:hint="eastAsia" w:ascii="微软雅黑" w:hAnsi="微软雅黑" w:eastAsia="微软雅黑" w:cs="微软雅黑"/>
          <w:color w:val="000000"/>
          <w:spacing w:val="0"/>
          <w:w w:val="100"/>
          <w:position w:val="0"/>
          <w:sz w:val="19"/>
          <w:szCs w:val="19"/>
          <w:lang w:val="en-US" w:eastAsia="en-US" w:bidi="en-US"/>
        </w:rPr>
        <w:t>M32xxx</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H8/3OO. IBM POWER. Xtensa,</w:t>
      </w:r>
      <w:r>
        <w:rPr>
          <w:rFonts w:hint="eastAsia" w:ascii="微软雅黑" w:hAnsi="微软雅黑" w:eastAsia="微软雅黑" w:cs="微软雅黑"/>
          <w:color w:val="000000"/>
          <w:spacing w:val="0"/>
          <w:w w:val="100"/>
          <w:position w:val="0"/>
          <w:sz w:val="20"/>
          <w:szCs w:val="20"/>
          <w:lang w:val="zh-TW" w:eastAsia="zh-TW" w:bidi="zh-TW"/>
        </w:rPr>
        <w:t>甚至还提供了用户模式</w:t>
      </w:r>
      <w:r>
        <w:rPr>
          <w:rFonts w:hint="eastAsia" w:ascii="微软雅黑" w:hAnsi="微软雅黑" w:eastAsia="微软雅黑" w:cs="微软雅黑"/>
          <w:color w:val="000000"/>
          <w:spacing w:val="0"/>
          <w:w w:val="100"/>
          <w:position w:val="0"/>
          <w:sz w:val="19"/>
          <w:szCs w:val="19"/>
          <w:lang w:val="en-US" w:eastAsia="en-US" w:bidi="en-US"/>
        </w:rPr>
        <w:t xml:space="preserve">（Usermode） Linux </w:t>
      </w:r>
      <w:r>
        <w:rPr>
          <w:rFonts w:hint="eastAsia" w:ascii="微软雅黑" w:hAnsi="微软雅黑" w:eastAsia="微软雅黑" w:cs="微软雅黑"/>
          <w:color w:val="000000"/>
          <w:spacing w:val="0"/>
          <w:w w:val="100"/>
          <w:position w:val="0"/>
          <w:sz w:val="20"/>
          <w:szCs w:val="20"/>
          <w:lang w:val="zh-TW" w:eastAsia="zh-TW" w:bidi="zh-TW"/>
        </w:rPr>
        <w:t>（一个在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虚拟机上运行的内核版本）。</w:t>
      </w:r>
    </w:p>
    <w:p>
      <w:pPr>
        <w:pStyle w:val="5"/>
        <w:keepNext w:val="0"/>
        <w:keepLines w:val="0"/>
        <w:widowControl w:val="0"/>
        <w:shd w:val="clear" w:color="auto" w:fill="auto"/>
        <w:bidi w:val="0"/>
        <w:spacing w:before="0" w:after="220" w:line="306"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每一种体系结构本身就可以支持不同的芯片和机型。像被支持的</w:t>
      </w:r>
      <w:r>
        <w:rPr>
          <w:rFonts w:hint="eastAsia" w:ascii="微软雅黑" w:hAnsi="微软雅黑" w:eastAsia="微软雅黑" w:cs="微软雅黑"/>
          <w:color w:val="000000"/>
          <w:spacing w:val="0"/>
          <w:w w:val="100"/>
          <w:position w:val="0"/>
          <w:sz w:val="19"/>
          <w:szCs w:val="19"/>
          <w:lang w:val="en-US" w:eastAsia="en-US" w:bidi="en-US"/>
        </w:rPr>
        <w:t>ARM</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PowerPC</w:t>
      </w:r>
      <w:r>
        <w:rPr>
          <w:rFonts w:hint="eastAsia" w:ascii="微软雅黑" w:hAnsi="微软雅黑" w:eastAsia="微软雅黑" w:cs="微软雅黑"/>
          <w:color w:val="000000"/>
          <w:spacing w:val="0"/>
          <w:w w:val="100"/>
          <w:position w:val="0"/>
        </w:rPr>
        <w:t>等体系 结构，它们就可以支持很多不同的芯片和机型。其他的体系结构，比如说</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它们 可以支持</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位不同的处理器。所以说，尽管</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移植到了 </w:t>
      </w:r>
      <w:r>
        <w:rPr>
          <w:rFonts w:hint="eastAsia" w:ascii="微软雅黑" w:hAnsi="微软雅黑" w:eastAsia="微软雅黑" w:cs="微软雅黑"/>
          <w:color w:val="000000"/>
          <w:spacing w:val="0"/>
          <w:w w:val="100"/>
          <w:position w:val="0"/>
          <w:sz w:val="19"/>
          <w:szCs w:val="19"/>
        </w:rPr>
        <w:t>21</w:t>
      </w:r>
      <w:r>
        <w:rPr>
          <w:rFonts w:hint="eastAsia" w:ascii="微软雅黑" w:hAnsi="微软雅黑" w:eastAsia="微软雅黑" w:cs="微软雅黑"/>
          <w:color w:val="000000"/>
          <w:spacing w:val="0"/>
          <w:w w:val="100"/>
          <w:position w:val="0"/>
        </w:rPr>
        <w:t>种基本体系结构上，但 实际上可以运行它的机器的数目要大得多。</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130" w:name="bookmark1493"/>
      <w:bookmarkStart w:id="1131" w:name="bookmark1494"/>
      <w:bookmarkStart w:id="1132" w:name="bookmark1495"/>
      <w:r>
        <w:rPr>
          <w:rFonts w:hint="eastAsia" w:ascii="微软雅黑" w:hAnsi="微软雅黑" w:eastAsia="微软雅黑" w:cs="微软雅黑"/>
          <w:color w:val="000000"/>
          <w:spacing w:val="0"/>
          <w:w w:val="100"/>
          <w:position w:val="0"/>
          <w:sz w:val="26"/>
          <w:szCs w:val="26"/>
          <w:lang w:val="en-US" w:eastAsia="en-US" w:bidi="en-US"/>
        </w:rPr>
        <w:t>19.3</w:t>
      </w:r>
      <w:r>
        <w:rPr>
          <w:rFonts w:hint="eastAsia" w:ascii="微软雅黑" w:hAnsi="微软雅黑" w:eastAsia="微软雅黑" w:cs="微软雅黑"/>
          <w:color w:val="000000"/>
          <w:spacing w:val="0"/>
          <w:w w:val="100"/>
          <w:position w:val="0"/>
          <w:sz w:val="24"/>
          <w:szCs w:val="24"/>
          <w:lang w:val="zh-TW" w:eastAsia="zh-TW" w:bidi="zh-TW"/>
        </w:rPr>
        <w:t>字长和数据类型</w:t>
      </w:r>
      <w:bookmarkEnd w:id="1130"/>
      <w:bookmarkEnd w:id="1131"/>
      <w:bookmarkEnd w:id="1132"/>
    </w:p>
    <w:p>
      <w:pPr>
        <w:pStyle w:val="5"/>
        <w:keepNext w:val="0"/>
        <w:keepLines w:val="0"/>
        <w:widowControl w:val="0"/>
        <w:shd w:val="clear" w:color="auto" w:fill="auto"/>
        <w:bidi w:val="0"/>
        <w:spacing w:before="0" w:after="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能够由机器一次完成处理的数据称为字。这和我们在文档中用字符</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位）和页（许多字， 通常是</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lang w:val="en-US" w:eastAsia="en-US" w:bidi="en-US"/>
        </w:rPr>
        <w:t>8KB）</w:t>
      </w:r>
      <w:r>
        <w:rPr>
          <w:rFonts w:hint="eastAsia" w:ascii="微软雅黑" w:hAnsi="微软雅黑" w:eastAsia="微软雅黑" w:cs="微软雅黑"/>
          <w:color w:val="000000"/>
          <w:spacing w:val="0"/>
          <w:w w:val="100"/>
          <w:position w:val="0"/>
        </w:rPr>
        <w:t>来计量数据是相似的。字是指位的整数数目——比如说，</w:t>
      </w:r>
      <w:r>
        <w:rPr>
          <w:rFonts w:hint="eastAsia" w:ascii="微软雅黑" w:hAnsi="微软雅黑" w:eastAsia="微软雅黑" w:cs="微软雅黑"/>
          <w:color w:val="000000"/>
          <w:spacing w:val="0"/>
          <w:w w:val="100"/>
          <w:position w:val="0"/>
          <w:sz w:val="19"/>
          <w:szCs w:val="19"/>
        </w:rPr>
        <w:t>1</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2</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或</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等。 但人们说某个机器是多少</w:t>
      </w:r>
      <w:r>
        <w:rPr>
          <w:rFonts w:hint="eastAsia" w:ascii="微软雅黑" w:hAnsi="微软雅黑" w:eastAsia="微软雅黑" w:cs="微软雅黑"/>
          <w:color w:val="000000"/>
          <w:spacing w:val="0"/>
          <w:w w:val="100"/>
          <w:position w:val="0"/>
          <w:lang w:val="zh-CN" w:eastAsia="zh-CN" w:bidi="zh-CN"/>
        </w:rPr>
        <w:t>“位”</w:t>
      </w:r>
      <w:r>
        <w:rPr>
          <w:rFonts w:hint="eastAsia" w:ascii="微软雅黑" w:hAnsi="微软雅黑" w:eastAsia="微软雅黑" w:cs="微软雅黑"/>
          <w:color w:val="000000"/>
          <w:spacing w:val="0"/>
          <w:w w:val="100"/>
          <w:position w:val="0"/>
        </w:rPr>
        <w:t xml:space="preserve">的时候，他们其实说的就是该机器的字长。比如说，当人们说 </w:t>
      </w:r>
      <w:r>
        <w:rPr>
          <w:rFonts w:hint="eastAsia" w:ascii="微软雅黑" w:hAnsi="微软雅黑" w:eastAsia="微软雅黑" w:cs="微软雅黑"/>
          <w:color w:val="000000"/>
          <w:spacing w:val="0"/>
          <w:w w:val="100"/>
          <w:position w:val="0"/>
          <w:sz w:val="19"/>
          <w:szCs w:val="19"/>
          <w:lang w:val="en-US" w:eastAsia="en-US" w:bidi="en-US"/>
        </w:rPr>
        <w:t>Intel i7</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位芯片时，他们的意思是奔腾的字长为</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位，也就是</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字节。</w:t>
      </w:r>
    </w:p>
    <w:p>
      <w:pPr>
        <w:pStyle w:val="5"/>
        <w:keepNext w:val="0"/>
        <w:keepLines w:val="0"/>
        <w:widowControl w:val="0"/>
        <w:shd w:val="clear" w:color="auto" w:fill="auto"/>
        <w:bidi w:val="0"/>
        <w:spacing w:before="0" w:after="14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处理器通用寄存器</w:t>
      </w:r>
      <w:r>
        <w:rPr>
          <w:rFonts w:hint="eastAsia" w:ascii="微软雅黑" w:hAnsi="微软雅黑" w:eastAsia="微软雅黑" w:cs="微软雅黑"/>
          <w:color w:val="000000"/>
          <w:spacing w:val="0"/>
          <w:w w:val="100"/>
          <w:position w:val="0"/>
          <w:sz w:val="19"/>
          <w:szCs w:val="19"/>
          <w:lang w:val="en-US" w:eastAsia="en-US" w:bidi="en-US"/>
        </w:rPr>
        <w:t>（general-purpose registers, GPR）</w:t>
      </w:r>
      <w:r>
        <w:rPr>
          <w:rFonts w:hint="eastAsia" w:ascii="微软雅黑" w:hAnsi="微软雅黑" w:eastAsia="微软雅黑" w:cs="微软雅黑"/>
          <w:color w:val="000000"/>
          <w:spacing w:val="0"/>
          <w:w w:val="100"/>
          <w:position w:val="0"/>
        </w:rPr>
        <w:t>的大小和它的字长是相同的。一般来 说，对于一个体系结构，它各个部件的宽度（比如说内存总线）最少要和它的字长一样大。虽然 物理地址空间有时候会比字长小，但虚拟地址空间的大小也等于字长，至少</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支持的体系结 构中都是这样的</w:t>
      </w:r>
      <w:r>
        <w:rPr>
          <w:rFonts w:hint="eastAsia" w:ascii="微软雅黑" w:hAnsi="微软雅黑" w:eastAsia="微软雅黑" w:cs="微软雅黑"/>
          <w:color w:val="000000"/>
          <w:spacing w:val="0"/>
          <w:w w:val="100"/>
          <w:position w:val="0"/>
          <w:sz w:val="19"/>
          <w:szCs w:val="19"/>
        </w:rPr>
        <w:t>6</w:t>
      </w:r>
      <w:r>
        <w:rPr>
          <w:rFonts w:hint="eastAsia" w:ascii="微软雅黑" w:hAnsi="微软雅黑" w:eastAsia="微软雅黑" w:cs="微软雅黑"/>
          <w:color w:val="000000"/>
          <w:spacing w:val="0"/>
          <w:w w:val="100"/>
          <w:position w:val="0"/>
        </w:rPr>
        <w:t>。此外，</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语言定义的</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类型总是对等于机器的字长，而</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类型有时会比 字长小。比如说，</w:t>
      </w:r>
      <w:r>
        <w:rPr>
          <w:rFonts w:hint="eastAsia" w:ascii="微软雅黑" w:hAnsi="微软雅黑" w:eastAsia="微软雅黑" w:cs="微软雅黑"/>
          <w:color w:val="000000"/>
          <w:spacing w:val="0"/>
          <w:w w:val="100"/>
          <w:position w:val="0"/>
          <w:sz w:val="19"/>
          <w:szCs w:val="19"/>
          <w:lang w:val="en-US" w:eastAsia="en-US" w:bidi="en-US"/>
        </w:rPr>
        <w:t>Alpha</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位机器，所以它的寄存器、指针和</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类型都是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 xml:space="preserve">位长度的，而 </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类型是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Alpha</w:t>
      </w:r>
      <w:r>
        <w:rPr>
          <w:rFonts w:hint="eastAsia" w:ascii="微软雅黑" w:hAnsi="微软雅黑" w:eastAsia="微软雅黑" w:cs="微软雅黑"/>
          <w:color w:val="000000"/>
          <w:spacing w:val="0"/>
          <w:w w:val="100"/>
          <w:position w:val="0"/>
        </w:rPr>
        <w:t>机每一次可以访问和操作一个</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位长的数据。</w:t>
      </w:r>
    </w:p>
    <w:p>
      <w:pPr>
        <w:pStyle w:val="5"/>
        <w:keepNext w:val="0"/>
        <w:keepLines w:val="0"/>
        <w:widowControl w:val="0"/>
        <w:shd w:val="clear" w:color="auto" w:fill="auto"/>
        <w:bidi w:val="0"/>
        <w:spacing w:before="0" w:after="0" w:line="301" w:lineRule="exact"/>
        <w:ind w:left="0" w:right="0" w:firstLine="2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字、双字以及混合</w:t>
      </w:r>
    </w:p>
    <w:p>
      <w:pPr>
        <w:pStyle w:val="5"/>
        <w:keepNext w:val="0"/>
        <w:keepLines w:val="0"/>
        <w:widowControl w:val="0"/>
        <w:shd w:val="clear" w:color="auto" w:fill="auto"/>
        <w:bidi w:val="0"/>
        <w:spacing w:before="0" w:after="260" w:line="301" w:lineRule="exact"/>
        <w:ind w:left="0" w:right="0" w:firstLine="6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有些操作系统和处理器不把它们的标准字长称作字，相反，出于历史原因和某种主观 号的命名习惯，它们用字来代表一些固定长度的数据类型。比如说，一些系统根据长度把数据 ?划分为字节</w:t>
      </w:r>
      <w:r>
        <w:rPr>
          <w:rFonts w:hint="eastAsia" w:ascii="微软雅黑" w:hAnsi="微软雅黑" w:eastAsia="微软雅黑" w:cs="微软雅黑"/>
          <w:color w:val="000000"/>
          <w:spacing w:val="0"/>
          <w:w w:val="100"/>
          <w:position w:val="0"/>
          <w:sz w:val="19"/>
          <w:szCs w:val="19"/>
          <w:lang w:val="en-US" w:eastAsia="en-US" w:bidi="en-US"/>
        </w:rPr>
        <w:t xml:space="preserve">（byte, </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位）、字</w:t>
      </w:r>
      <w:r>
        <w:rPr>
          <w:rFonts w:hint="eastAsia" w:ascii="微软雅黑" w:hAnsi="微软雅黑" w:eastAsia="微软雅黑" w:cs="微软雅黑"/>
          <w:color w:val="000000"/>
          <w:spacing w:val="0"/>
          <w:w w:val="100"/>
          <w:position w:val="0"/>
          <w:sz w:val="19"/>
          <w:szCs w:val="19"/>
          <w:lang w:val="en-US" w:eastAsia="en-US" w:bidi="en-US"/>
        </w:rPr>
        <w:t xml:space="preserve">（word, </w:t>
      </w:r>
      <w:r>
        <w:rPr>
          <w:rFonts w:hint="eastAsia" w:ascii="微软雅黑" w:hAnsi="微软雅黑" w:eastAsia="微软雅黑" w:cs="微软雅黑"/>
          <w:color w:val="000000"/>
          <w:spacing w:val="0"/>
          <w:w w:val="100"/>
          <w:position w:val="0"/>
          <w:sz w:val="19"/>
          <w:szCs w:val="19"/>
        </w:rPr>
        <w:t>16</w:t>
      </w:r>
      <w:r>
        <w:rPr>
          <w:rFonts w:hint="eastAsia" w:ascii="微软雅黑" w:hAnsi="微软雅黑" w:eastAsia="微软雅黑" w:cs="微软雅黑"/>
          <w:color w:val="000000"/>
          <w:spacing w:val="0"/>
          <w:w w:val="100"/>
          <w:position w:val="0"/>
        </w:rPr>
        <w:t>位）、双字</w:t>
      </w:r>
      <w:r>
        <w:rPr>
          <w:rFonts w:hint="eastAsia" w:ascii="微软雅黑" w:hAnsi="微软雅黑" w:eastAsia="微软雅黑" w:cs="微软雅黑"/>
          <w:color w:val="000000"/>
          <w:spacing w:val="0"/>
          <w:w w:val="100"/>
          <w:position w:val="0"/>
          <w:sz w:val="19"/>
          <w:szCs w:val="19"/>
          <w:lang w:val="en-US" w:eastAsia="en-US" w:bidi="en-US"/>
        </w:rPr>
        <w:t xml:space="preserve">（double words, </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位）和四字</w:t>
      </w:r>
      <w:r>
        <w:rPr>
          <w:rFonts w:hint="eastAsia" w:ascii="微软雅黑" w:hAnsi="微软雅黑" w:eastAsia="微软雅黑" w:cs="微软雅黑"/>
          <w:color w:val="000000"/>
          <w:spacing w:val="0"/>
          <w:w w:val="100"/>
          <w:position w:val="0"/>
          <w:sz w:val="19"/>
          <w:szCs w:val="19"/>
          <w:lang w:val="en-US" w:eastAsia="en-US" w:bidi="en-US"/>
        </w:rPr>
        <w:t xml:space="preserve">（quad f words </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位），而实际上该机是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位的。在本书中（在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中一般也是这样），像我们前面 土所讨论的那样，一个字就代表处理器的字长。</w:t>
      </w:r>
    </w:p>
    <w:p>
      <w:pPr>
        <w:pStyle w:val="5"/>
        <w:keepNext w:val="0"/>
        <w:keepLines w:val="0"/>
        <w:widowControl w:val="0"/>
        <w:shd w:val="clear" w:color="auto" w:fill="auto"/>
        <w:bidi w:val="0"/>
        <w:spacing w:before="0" w:after="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对于支持的每一种体系结构，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都要将</w:t>
      </w:r>
      <w:r>
        <w:rPr>
          <w:rFonts w:hint="eastAsia" w:ascii="微软雅黑" w:hAnsi="微软雅黑" w:eastAsia="微软雅黑" w:cs="微软雅黑"/>
          <w:color w:val="000000"/>
          <w:spacing w:val="0"/>
          <w:w w:val="100"/>
          <w:position w:val="0"/>
          <w:sz w:val="19"/>
          <w:szCs w:val="19"/>
          <w:lang w:val="en-US" w:eastAsia="en-US" w:bidi="en-US"/>
        </w:rPr>
        <w:t>＜asm/types.h＞</w:t>
      </w:r>
      <w:r>
        <w:rPr>
          <w:rFonts w:hint="eastAsia" w:ascii="微软雅黑" w:hAnsi="微软雅黑" w:eastAsia="微软雅黑" w:cs="微软雅黑"/>
          <w:color w:val="000000"/>
          <w:spacing w:val="0"/>
          <w:w w:val="100"/>
          <w:position w:val="0"/>
        </w:rPr>
        <w:t>中的</w:t>
      </w:r>
      <w:r>
        <w:rPr>
          <w:rFonts w:hint="eastAsia" w:ascii="微软雅黑" w:hAnsi="微软雅黑" w:eastAsia="微软雅黑" w:cs="微软雅黑"/>
          <w:color w:val="000000"/>
          <w:spacing w:val="0"/>
          <w:w w:val="100"/>
          <w:position w:val="0"/>
          <w:sz w:val="19"/>
          <w:szCs w:val="19"/>
          <w:lang w:val="en-US" w:eastAsia="en-US" w:bidi="en-US"/>
        </w:rPr>
        <w:t>BITS_PER_LONG</w:t>
      </w:r>
      <w:r>
        <w:rPr>
          <w:rFonts w:hint="eastAsia" w:ascii="微软雅黑" w:hAnsi="微软雅黑" w:eastAsia="微软雅黑" w:cs="微软雅黑"/>
          <w:color w:val="000000"/>
          <w:spacing w:val="0"/>
          <w:w w:val="100"/>
          <w:position w:val="0"/>
        </w:rPr>
        <w:t xml:space="preserve">定义为 </w:t>
      </w:r>
      <w:r>
        <w:rPr>
          <w:rFonts w:hint="eastAsia" w:ascii="微软雅黑" w:hAnsi="微软雅黑" w:eastAsia="微软雅黑" w:cs="微软雅黑"/>
          <w:color w:val="000000"/>
          <w:spacing w:val="0"/>
          <w:w w:val="100"/>
          <w:position w:val="0"/>
          <w:sz w:val="19"/>
          <w:szCs w:val="19"/>
          <w:lang w:val="en-US" w:eastAsia="en-US" w:bidi="en-US"/>
        </w:rPr>
        <w:t>Clong</w:t>
      </w:r>
      <w:r>
        <w:rPr>
          <w:rFonts w:hint="eastAsia" w:ascii="微软雅黑" w:hAnsi="微软雅黑" w:eastAsia="微软雅黑" w:cs="微软雅黑"/>
          <w:color w:val="000000"/>
          <w:spacing w:val="0"/>
          <w:w w:val="100"/>
          <w:position w:val="0"/>
        </w:rPr>
        <w:t>类型的长度，也就是系统的字长。表</w:t>
      </w:r>
      <w:r>
        <w:rPr>
          <w:rFonts w:hint="eastAsia" w:ascii="微软雅黑" w:hAnsi="微软雅黑" w:eastAsia="微软雅黑" w:cs="微软雅黑"/>
          <w:color w:val="000000"/>
          <w:spacing w:val="0"/>
          <w:w w:val="100"/>
          <w:position w:val="0"/>
          <w:sz w:val="19"/>
          <w:szCs w:val="19"/>
        </w:rPr>
        <w:t>19.1</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支持的体系结构和它们的字长的对 照表。</w:t>
      </w:r>
    </w:p>
    <w:p>
      <w:pPr>
        <w:pStyle w:val="5"/>
        <w:keepNext w:val="0"/>
        <w:keepLines w:val="0"/>
        <w:widowControl w:val="0"/>
        <w:shd w:val="clear" w:color="auto" w:fill="auto"/>
        <w:bidi w:val="0"/>
        <w:spacing w:before="0" w:after="620" w:line="30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一般而言，</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对于一种体系结构都会分别实现</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位和</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位的不同版本。比如，在</w:t>
      </w:r>
      <w:r>
        <w:rPr>
          <w:rFonts w:hint="eastAsia" w:ascii="微软雅黑" w:hAnsi="微软雅黑" w:eastAsia="微软雅黑" w:cs="微软雅黑"/>
          <w:color w:val="000000"/>
          <w:spacing w:val="0"/>
          <w:w w:val="100"/>
          <w:position w:val="0"/>
          <w:sz w:val="19"/>
          <w:szCs w:val="19"/>
          <w:lang w:val="en-US" w:eastAsia="en-US" w:bidi="en-US"/>
        </w:rPr>
        <w:t xml:space="preserve">2.6 </w:t>
      </w:r>
      <w:r>
        <w:rPr>
          <w:rFonts w:hint="eastAsia" w:ascii="微软雅黑" w:hAnsi="微软雅黑" w:eastAsia="微软雅黑" w:cs="微软雅黑"/>
          <w:color w:val="000000"/>
          <w:spacing w:val="0"/>
          <w:w w:val="100"/>
          <w:position w:val="0"/>
        </w:rPr>
        <w:t>内核的早期版本中，内核中就同时有</w:t>
      </w:r>
      <w:r>
        <w:rPr>
          <w:rFonts w:hint="eastAsia" w:ascii="微软雅黑" w:hAnsi="微软雅黑" w:eastAsia="微软雅黑" w:cs="微软雅黑"/>
          <w:color w:val="000000"/>
          <w:spacing w:val="0"/>
          <w:w w:val="100"/>
          <w:position w:val="0"/>
          <w:sz w:val="19"/>
          <w:szCs w:val="19"/>
          <w:lang w:val="en-US" w:eastAsia="en-US" w:bidi="en-US"/>
        </w:rPr>
        <w:t>i386</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x86・64, mips</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mips64,</w:t>
      </w:r>
      <w:r>
        <w:rPr>
          <w:rFonts w:hint="eastAsia" w:ascii="微软雅黑" w:hAnsi="微软雅黑" w:eastAsia="微软雅黑" w:cs="微软雅黑"/>
          <w:color w:val="000000"/>
          <w:spacing w:val="0"/>
          <w:w w:val="100"/>
          <w:position w:val="0"/>
        </w:rPr>
        <w:t>以及</w:t>
      </w:r>
      <w:r>
        <w:rPr>
          <w:rFonts w:hint="eastAsia" w:ascii="微软雅黑" w:hAnsi="微软雅黑" w:eastAsia="微软雅黑" w:cs="微软雅黑"/>
          <w:color w:val="000000"/>
          <w:spacing w:val="0"/>
          <w:w w:val="100"/>
          <w:position w:val="0"/>
          <w:sz w:val="19"/>
          <w:szCs w:val="19"/>
          <w:lang w:val="en-US" w:eastAsia="en-US" w:bidi="en-US"/>
        </w:rPr>
        <w:t>ppc</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ppc64</w:t>
      </w:r>
      <w:r>
        <w:rPr>
          <w:rFonts w:hint="eastAsia" w:ascii="微软雅黑" w:hAnsi="微软雅黑" w:eastAsia="微软雅黑" w:cs="微软雅黑"/>
          <w:color w:val="000000"/>
          <w:spacing w:val="0"/>
          <w:w w:val="100"/>
          <w:position w:val="0"/>
          <w:sz w:val="19"/>
          <w:szCs w:val="19"/>
          <w:vertAlign w:val="subscript"/>
          <w:lang w:val="en-US" w:eastAsia="en-US" w:bidi="en-US"/>
        </w:rPr>
        <w:t>0</w:t>
      </w:r>
      <w:r>
        <w:rPr>
          <w:rFonts w:hint="eastAsia" w:ascii="微软雅黑" w:hAnsi="微软雅黑" w:eastAsia="微软雅黑" w:cs="微软雅黑"/>
          <w:color w:val="000000"/>
          <w:spacing w:val="0"/>
          <w:w w:val="100"/>
          <w:position w:val="0"/>
        </w:rPr>
        <w:t>但 现在，经过大家的努力，这些体系结构均放在</w:t>
      </w:r>
      <w:r>
        <w:rPr>
          <w:rFonts w:hint="eastAsia" w:ascii="微软雅黑" w:hAnsi="微软雅黑" w:eastAsia="微软雅黑" w:cs="微软雅黑"/>
          <w:color w:val="000000"/>
          <w:spacing w:val="0"/>
          <w:w w:val="100"/>
          <w:position w:val="0"/>
          <w:sz w:val="19"/>
          <w:szCs w:val="19"/>
          <w:lang w:val="en-US" w:eastAsia="en-US" w:bidi="en-US"/>
        </w:rPr>
        <w:t>arch/</w:t>
      </w:r>
      <w:r>
        <w:rPr>
          <w:rFonts w:hint="eastAsia" w:ascii="微软雅黑" w:hAnsi="微软雅黑" w:eastAsia="微软雅黑" w:cs="微软雅黑"/>
          <w:color w:val="000000"/>
          <w:spacing w:val="0"/>
          <w:w w:val="100"/>
          <w:position w:val="0"/>
        </w:rPr>
        <w:t>目录下，每个代码库中既支持</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位又支持 </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w:t>
      </w:r>
    </w:p>
    <w:p>
      <w:pPr>
        <w:pStyle w:val="33"/>
        <w:keepNext w:val="0"/>
        <w:keepLines w:val="0"/>
        <w:widowControl w:val="0"/>
        <w:shd w:val="clear" w:color="auto" w:fill="auto"/>
        <w:bidi w:val="0"/>
        <w:spacing w:before="0" w:after="220" w:line="226" w:lineRule="exact"/>
        <w:ind w:left="800" w:right="0" w:hanging="36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不过实际上可寻址的内存空间也可能会比字长小</w:t>
      </w:r>
      <w:r>
        <w:rPr>
          <w:rFonts w:hint="eastAsia" w:ascii="微软雅黑" w:hAnsi="微软雅黑" w:eastAsia="微软雅黑" w:cs="微软雅黑"/>
          <w:color w:val="000000"/>
          <w:spacing w:val="0"/>
          <w:w w:val="100"/>
          <w:position w:val="0"/>
          <w:lang w:val="zh-CN" w:eastAsia="zh-CN" w:bidi="zh-CN"/>
        </w:rPr>
        <w:t>一些.</w:t>
      </w:r>
      <w:r>
        <w:rPr>
          <w:rFonts w:hint="eastAsia" w:ascii="微软雅黑" w:hAnsi="微软雅黑" w:eastAsia="微软雅黑" w:cs="微软雅黑"/>
          <w:color w:val="000000"/>
          <w:spacing w:val="0"/>
          <w:w w:val="100"/>
          <w:position w:val="0"/>
        </w:rPr>
        <w:t>比如，一个</w:t>
      </w:r>
      <w:r>
        <w:rPr>
          <w:rFonts w:hint="eastAsia" w:ascii="微软雅黑" w:hAnsi="微软雅黑" w:eastAsia="微软雅黑" w:cs="微软雅黑"/>
          <w:b/>
          <w:bCs/>
          <w:color w:val="000000"/>
          <w:spacing w:val="0"/>
          <w:w w:val="100"/>
          <w:position w:val="0"/>
          <w:sz w:val="14"/>
          <w:szCs w:val="14"/>
        </w:rPr>
        <w:t>64</w:t>
      </w:r>
      <w:r>
        <w:rPr>
          <w:rFonts w:hint="eastAsia" w:ascii="微软雅黑" w:hAnsi="微软雅黑" w:eastAsia="微软雅黑" w:cs="微软雅黑"/>
          <w:color w:val="000000"/>
          <w:spacing w:val="0"/>
          <w:w w:val="100"/>
          <w:position w:val="0"/>
        </w:rPr>
        <w:t>位的体系结构虽然可能会提供</w:t>
      </w:r>
      <w:r>
        <w:rPr>
          <w:rFonts w:hint="eastAsia" w:ascii="微软雅黑" w:hAnsi="微软雅黑" w:eastAsia="微软雅黑" w:cs="微软雅黑"/>
          <w:b/>
          <w:bCs/>
          <w:color w:val="000000"/>
          <w:spacing w:val="0"/>
          <w:w w:val="100"/>
          <w:position w:val="0"/>
          <w:sz w:val="14"/>
          <w:szCs w:val="14"/>
        </w:rPr>
        <w:t>64</w:t>
      </w:r>
      <w:r>
        <w:rPr>
          <w:rFonts w:hint="eastAsia" w:ascii="微软雅黑" w:hAnsi="微软雅黑" w:eastAsia="微软雅黑" w:cs="微软雅黑"/>
          <w:color w:val="000000"/>
          <w:spacing w:val="0"/>
          <w:w w:val="100"/>
          <w:position w:val="0"/>
        </w:rPr>
        <w:t>位的指 针，但可能只会用</w:t>
      </w:r>
      <w:r>
        <w:rPr>
          <w:rFonts w:hint="eastAsia" w:ascii="微软雅黑" w:hAnsi="微软雅黑" w:eastAsia="微软雅黑" w:cs="微软雅黑"/>
          <w:b/>
          <w:bCs/>
          <w:color w:val="000000"/>
          <w:spacing w:val="0"/>
          <w:w w:val="100"/>
          <w:position w:val="0"/>
          <w:sz w:val="14"/>
          <w:szCs w:val="14"/>
        </w:rPr>
        <w:t>48</w:t>
      </w:r>
      <w:r>
        <w:rPr>
          <w:rFonts w:hint="eastAsia" w:ascii="微软雅黑" w:hAnsi="微软雅黑" w:eastAsia="微软雅黑" w:cs="微软雅黑"/>
          <w:color w:val="000000"/>
          <w:spacing w:val="0"/>
          <w:w w:val="100"/>
          <w:position w:val="0"/>
        </w:rPr>
        <w:t>位来寻址。此外，如果支持</w:t>
      </w:r>
      <w:r>
        <w:rPr>
          <w:rFonts w:hint="eastAsia" w:ascii="微软雅黑" w:hAnsi="微软雅黑" w:eastAsia="微软雅黑" w:cs="微软雅黑"/>
          <w:b/>
          <w:bCs/>
          <w:color w:val="000000"/>
          <w:spacing w:val="0"/>
          <w:w w:val="100"/>
          <w:position w:val="0"/>
          <w:sz w:val="14"/>
          <w:szCs w:val="14"/>
          <w:lang w:val="en-US" w:eastAsia="en-US" w:bidi="en-US"/>
        </w:rPr>
        <w:t>Intel</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b/>
          <w:bCs/>
          <w:color w:val="000000"/>
          <w:spacing w:val="0"/>
          <w:w w:val="100"/>
          <w:position w:val="0"/>
          <w:sz w:val="14"/>
          <w:szCs w:val="14"/>
          <w:lang w:val="en-US" w:eastAsia="en-US" w:bidi="en-US"/>
        </w:rPr>
        <w:t>PAE,</w:t>
      </w:r>
      <w:r>
        <w:rPr>
          <w:rFonts w:hint="eastAsia" w:ascii="微软雅黑" w:hAnsi="微软雅黑" w:eastAsia="微软雅黑" w:cs="微软雅黑"/>
          <w:color w:val="000000"/>
          <w:spacing w:val="0"/>
          <w:w w:val="100"/>
          <w:position w:val="0"/>
        </w:rPr>
        <w:t>那么实际的物理内存也有比字长还大的可能。</w:t>
      </w:r>
      <w:r>
        <w:rPr>
          <w:rFonts w:hint="eastAsia" w:ascii="微软雅黑" w:hAnsi="微软雅黑" w:eastAsia="微软雅黑" w:cs="微软雅黑"/>
        </w:rPr>
        <w:br w:type="page"/>
      </w:r>
    </w:p>
    <w:p>
      <w:pPr>
        <w:pStyle w:val="5"/>
        <w:keepNext w:val="0"/>
        <w:keepLines w:val="0"/>
        <w:widowControl w:val="0"/>
        <w:shd w:val="clear" w:color="auto" w:fill="auto"/>
        <w:bidi w:val="0"/>
        <w:spacing w:before="0" w:after="10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表傳</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b/>
          <w:bCs/>
          <w:color w:val="000000"/>
          <w:spacing w:val="0"/>
          <w:w w:val="100"/>
          <w:position w:val="0"/>
        </w:rPr>
        <w:t>支持的体系结构</w:t>
      </w:r>
    </w:p>
    <w:tbl>
      <w:tblPr>
        <w:tblStyle w:val="2"/>
        <w:tblW w:w="9160" w:type="dxa"/>
        <w:jc w:val="center"/>
        <w:tblInd w:w="0" w:type="dxa"/>
        <w:tblLayout w:type="fixed"/>
        <w:tblCellMar>
          <w:top w:w="0" w:type="dxa"/>
          <w:left w:w="10" w:type="dxa"/>
          <w:bottom w:w="0" w:type="dxa"/>
          <w:right w:w="10" w:type="dxa"/>
        </w:tblCellMar>
      </w:tblPr>
      <w:tblGrid>
        <w:gridCol w:w="3079"/>
        <w:gridCol w:w="2991"/>
        <w:gridCol w:w="3090"/>
      </w:tblGrid>
      <w:tr>
        <w:tblPrEx>
          <w:tblLayout w:type="fixed"/>
          <w:tblCellMar>
            <w:top w:w="0" w:type="dxa"/>
            <w:left w:w="10" w:type="dxa"/>
            <w:bottom w:w="0" w:type="dxa"/>
            <w:right w:w="10" w:type="dxa"/>
          </w:tblCellMar>
        </w:tblPrEx>
        <w:trPr>
          <w:trHeight w:val="332" w:hRule="exact"/>
          <w:jc w:val="center"/>
        </w:trPr>
        <w:tc>
          <w:tcPr>
            <w:tcW w:w="307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体系结构</w:t>
            </w:r>
          </w:p>
        </w:tc>
        <w:tc>
          <w:tcPr>
            <w:tcW w:w="2991"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c>
          <w:tcPr>
            <w:tcW w:w="3090"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100"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字 长</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alpha</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Digital Alpha</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en-US" w:eastAsia="en-US" w:bidi="en-US"/>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arm</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ARM</w:t>
            </w:r>
            <w:r>
              <w:rPr>
                <w:rFonts w:hint="eastAsia" w:ascii="微软雅黑" w:hAnsi="微软雅黑" w:eastAsia="微软雅黑" w:cs="微软雅黑"/>
                <w:color w:val="000000"/>
                <w:spacing w:val="0"/>
                <w:w w:val="100"/>
                <w:position w:val="0"/>
                <w:sz w:val="16"/>
                <w:szCs w:val="16"/>
                <w:lang w:val="zh-TW" w:eastAsia="zh-TW" w:bidi="zh-TW"/>
              </w:rPr>
              <w:t>和增强型</w:t>
            </w:r>
            <w:r>
              <w:rPr>
                <w:rFonts w:hint="eastAsia" w:ascii="微软雅黑" w:hAnsi="微软雅黑" w:eastAsia="微软雅黑" w:cs="微软雅黑"/>
                <w:b/>
                <w:bCs/>
                <w:color w:val="000000"/>
                <w:spacing w:val="0"/>
                <w:w w:val="100"/>
                <w:position w:val="0"/>
                <w:sz w:val="14"/>
                <w:szCs w:val="14"/>
                <w:lang w:val="en-US" w:eastAsia="en-US" w:bidi="en-US"/>
              </w:rPr>
              <w:t>ARM</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en-US" w:eastAsia="en-US" w:bidi="en-US"/>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avr</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AVR</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blackfin</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Blackfin</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cris</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CRIS</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frv</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FR-V</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h8300</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H8/300</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ia64</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IA-64</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m32r</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M32xxx</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m68k</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Motorola 68k</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m68knommu</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color w:val="000000"/>
                <w:spacing w:val="0"/>
                <w:w w:val="100"/>
                <w:position w:val="0"/>
                <w:sz w:val="16"/>
                <w:szCs w:val="16"/>
                <w:lang w:val="zh-TW" w:eastAsia="zh-TW" w:bidi="zh-TW"/>
              </w:rPr>
              <w:t xml:space="preserve">无 </w:t>
            </w:r>
            <w:r>
              <w:rPr>
                <w:rFonts w:hint="eastAsia" w:ascii="微软雅黑" w:hAnsi="微软雅黑" w:eastAsia="微软雅黑" w:cs="微软雅黑"/>
                <w:b/>
                <w:bCs/>
                <w:color w:val="000000"/>
                <w:spacing w:val="0"/>
                <w:w w:val="100"/>
                <w:position w:val="0"/>
                <w:sz w:val="14"/>
                <w:szCs w:val="14"/>
                <w:lang w:val="en-US" w:eastAsia="en-US" w:bidi="en-US"/>
              </w:rPr>
              <w:t xml:space="preserve">MMU </w:t>
            </w:r>
            <w:r>
              <w:rPr>
                <w:rFonts w:hint="eastAsia" w:ascii="微软雅黑" w:hAnsi="微软雅黑" w:eastAsia="微软雅黑" w:cs="微软雅黑"/>
                <w:color w:val="000000"/>
                <w:spacing w:val="0"/>
                <w:w w:val="100"/>
                <w:position w:val="0"/>
                <w:sz w:val="16"/>
                <w:szCs w:val="16"/>
                <w:lang w:val="zh-TW" w:eastAsia="zh-TW" w:bidi="zh-TW"/>
              </w:rPr>
              <w:t xml:space="preserve">型 </w:t>
            </w:r>
            <w:r>
              <w:rPr>
                <w:rFonts w:hint="eastAsia" w:ascii="微软雅黑" w:hAnsi="微软雅黑" w:eastAsia="微软雅黑" w:cs="微软雅黑"/>
                <w:b/>
                <w:bCs/>
                <w:color w:val="000000"/>
                <w:spacing w:val="0"/>
                <w:w w:val="100"/>
                <w:position w:val="0"/>
                <w:sz w:val="14"/>
                <w:szCs w:val="14"/>
                <w:lang w:val="en-US" w:eastAsia="en-US" w:bidi="en-US"/>
              </w:rPr>
              <w:t>M68k</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mips</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MIPS</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parisc</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HPPA-RISC</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powerpc</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PowerPC</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s390</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IBM S/390</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Sh</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Hitachi SH</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Sparc</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SPARC</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i/>
                <w:iCs/>
                <w:color w:val="000000"/>
                <w:spacing w:val="0"/>
                <w:w w:val="100"/>
                <w:position w:val="0"/>
                <w:sz w:val="20"/>
                <w:szCs w:val="20"/>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299"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Um</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Usermode Linux</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10" w:hRule="exact"/>
          <w:jc w:val="center"/>
        </w:trPr>
        <w:tc>
          <w:tcPr>
            <w:tcW w:w="307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x86</w:t>
            </w:r>
          </w:p>
        </w:tc>
        <w:tc>
          <w:tcPr>
            <w:tcW w:w="2991"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 xml:space="preserve">X86-32 </w:t>
            </w:r>
            <w:r>
              <w:rPr>
                <w:rFonts w:hint="eastAsia" w:ascii="微软雅黑" w:hAnsi="微软雅黑" w:eastAsia="微软雅黑" w:cs="微软雅黑"/>
                <w:color w:val="000000"/>
                <w:spacing w:val="0"/>
                <w:w w:val="100"/>
                <w:position w:val="0"/>
                <w:sz w:val="16"/>
                <w:szCs w:val="16"/>
                <w:lang w:val="zh-TW" w:eastAsia="zh-TW" w:bidi="zh-TW"/>
              </w:rPr>
              <w:t xml:space="preserve">和 </w:t>
            </w:r>
            <w:r>
              <w:rPr>
                <w:rFonts w:hint="eastAsia" w:ascii="微软雅黑" w:hAnsi="微软雅黑" w:eastAsia="微软雅黑" w:cs="微软雅黑"/>
                <w:b/>
                <w:bCs/>
                <w:color w:val="000000"/>
                <w:spacing w:val="0"/>
                <w:w w:val="100"/>
                <w:position w:val="0"/>
                <w:sz w:val="14"/>
                <w:szCs w:val="14"/>
                <w:lang w:val="en-US" w:eastAsia="en-US" w:bidi="en-US"/>
              </w:rPr>
              <w:t>x86-64</w:t>
            </w:r>
          </w:p>
        </w:tc>
        <w:tc>
          <w:tcPr>
            <w:tcW w:w="3090"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位和</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w:t>
            </w:r>
          </w:p>
        </w:tc>
      </w:tr>
      <w:tr>
        <w:tblPrEx>
          <w:tblLayout w:type="fixed"/>
          <w:tblCellMar>
            <w:top w:w="0" w:type="dxa"/>
            <w:left w:w="10" w:type="dxa"/>
            <w:bottom w:w="0" w:type="dxa"/>
            <w:right w:w="10" w:type="dxa"/>
          </w:tblCellMar>
        </w:tblPrEx>
        <w:trPr>
          <w:trHeight w:val="321" w:hRule="exact"/>
          <w:jc w:val="center"/>
        </w:trPr>
        <w:tc>
          <w:tcPr>
            <w:tcW w:w="307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xtensa</w:t>
            </w:r>
          </w:p>
        </w:tc>
        <w:tc>
          <w:tcPr>
            <w:tcW w:w="2991"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62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Xtensa</w:t>
            </w:r>
          </w:p>
        </w:tc>
        <w:tc>
          <w:tcPr>
            <w:tcW w:w="3090"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w:t>
            </w:r>
          </w:p>
        </w:tc>
      </w:tr>
    </w:tbl>
    <w:p>
      <w:pPr>
        <w:widowControl w:val="0"/>
        <w:spacing w:after="99" w:line="1" w:lineRule="exact"/>
        <w:rPr>
          <w:rFonts w:hint="eastAsia" w:ascii="微软雅黑" w:hAnsi="微软雅黑" w:eastAsia="微软雅黑" w:cs="微软雅黑"/>
        </w:rPr>
      </w:pPr>
    </w:p>
    <w:p>
      <w:pPr>
        <w:pStyle w:val="37"/>
        <w:keepNext w:val="0"/>
        <w:keepLines w:val="0"/>
        <w:widowControl w:val="0"/>
        <w:shd w:val="clear" w:color="auto" w:fill="auto"/>
        <w:bidi w:val="0"/>
        <w:spacing w:before="0" w:after="0" w:line="327" w:lineRule="exact"/>
        <w:ind w:left="0" w:right="0" w:firstLine="4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语言虽然规定了变量的最小长度，但是没有规定变量具体的标准长度，它们可以根据实现 变化。。</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语言的标准数据类型长度随体系结构变化这一特性不断引起争议。好的一面是标准数 据类型可以充分利用不同体系结构变化的字长而无须明确定义长度。</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语言中</w:t>
      </w:r>
      <w:r>
        <w:rPr>
          <w:rFonts w:hint="eastAsia" w:ascii="微软雅黑" w:hAnsi="微软雅黑" w:eastAsia="微软雅黑" w:cs="微软雅黑"/>
          <w:color w:val="000000"/>
          <w:spacing w:val="0"/>
          <w:w w:val="100"/>
          <w:position w:val="0"/>
          <w:sz w:val="26"/>
          <w:szCs w:val="26"/>
          <w:lang w:val="en-US" w:eastAsia="en-US" w:bidi="en-US"/>
        </w:rPr>
        <w:t>long</w:t>
      </w:r>
      <w:r>
        <w:rPr>
          <w:rFonts w:hint="eastAsia" w:ascii="微软雅黑" w:hAnsi="微软雅黑" w:eastAsia="微软雅黑" w:cs="微软雅黑"/>
          <w:color w:val="000000"/>
          <w:spacing w:val="0"/>
          <w:w w:val="100"/>
          <w:position w:val="0"/>
          <w:sz w:val="24"/>
          <w:szCs w:val="24"/>
          <w:lang w:val="zh-TW" w:eastAsia="zh-TW" w:bidi="zh-TW"/>
        </w:rPr>
        <w:t>类型的长度 就被确定为机器的字长。不好的一面是在编程时不能对标准的</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数据类型进行大小的假定，没 有什么能够保障</w:t>
      </w:r>
      <w:r>
        <w:rPr>
          <w:rFonts w:hint="eastAsia" w:ascii="微软雅黑" w:hAnsi="微软雅黑" w:eastAsia="微软雅黑" w:cs="微软雅黑"/>
          <w:color w:val="000000"/>
          <w:spacing w:val="0"/>
          <w:w w:val="100"/>
          <w:position w:val="0"/>
          <w:sz w:val="26"/>
          <w:szCs w:val="26"/>
          <w:lang w:val="en-US" w:eastAsia="en-US" w:bidi="en-US"/>
        </w:rPr>
        <w:t xml:space="preserve">int </w:t>
      </w:r>
      <w:r>
        <w:rPr>
          <w:rFonts w:hint="eastAsia" w:ascii="微软雅黑" w:hAnsi="微软雅黑" w:eastAsia="微软雅黑" w:cs="微软雅黑"/>
          <w:color w:val="000000"/>
          <w:spacing w:val="0"/>
          <w:w w:val="100"/>
          <w:position w:val="0"/>
          <w:sz w:val="24"/>
          <w:szCs w:val="24"/>
          <w:lang w:val="zh-TW" w:eastAsia="zh-TW" w:bidi="zh-TW"/>
        </w:rPr>
        <w:t>一定和</w:t>
      </w:r>
      <w:r>
        <w:rPr>
          <w:rFonts w:hint="eastAsia" w:ascii="微软雅黑" w:hAnsi="微软雅黑" w:eastAsia="微软雅黑" w:cs="微软雅黑"/>
          <w:color w:val="000000"/>
          <w:spacing w:val="0"/>
          <w:w w:val="100"/>
          <w:position w:val="0"/>
          <w:sz w:val="26"/>
          <w:szCs w:val="26"/>
          <w:lang w:val="en-US" w:eastAsia="en-US" w:bidi="en-US"/>
        </w:rPr>
        <w:t>long</w:t>
      </w:r>
      <w:r>
        <w:rPr>
          <w:rFonts w:hint="eastAsia" w:ascii="微软雅黑" w:hAnsi="微软雅黑" w:eastAsia="微软雅黑" w:cs="微软雅黑"/>
          <w:color w:val="000000"/>
          <w:spacing w:val="0"/>
          <w:w w:val="100"/>
          <w:position w:val="0"/>
          <w:sz w:val="24"/>
          <w:szCs w:val="24"/>
          <w:lang w:val="zh-TW" w:eastAsia="zh-TW" w:bidi="zh-TW"/>
        </w:rPr>
        <w:t>的长度是相同的©。</w:t>
      </w:r>
    </w:p>
    <w:p>
      <w:pPr>
        <w:pStyle w:val="37"/>
        <w:keepNext w:val="0"/>
        <w:keepLines w:val="0"/>
        <w:widowControl w:val="0"/>
        <w:shd w:val="clear" w:color="auto" w:fill="auto"/>
        <w:bidi w:val="0"/>
        <w:spacing w:before="0" w:after="0" w:line="316" w:lineRule="exact"/>
        <w:ind w:left="0" w:right="0" w:firstLine="4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情况其实还会更加复杂，因为用户空间使用的数据类型和内核空间的数据类型不一定要相 互关联。</w:t>
      </w:r>
      <w:r>
        <w:rPr>
          <w:rFonts w:hint="eastAsia" w:ascii="微软雅黑" w:hAnsi="微软雅黑" w:eastAsia="微软雅黑" w:cs="微软雅黑"/>
          <w:color w:val="000000"/>
          <w:spacing w:val="0"/>
          <w:w w:val="100"/>
          <w:position w:val="0"/>
          <w:sz w:val="26"/>
          <w:szCs w:val="26"/>
          <w:lang w:val="en-US" w:eastAsia="en-US" w:bidi="en-US"/>
        </w:rPr>
        <w:t>sparc64</w:t>
      </w:r>
      <w:r>
        <w:rPr>
          <w:rFonts w:hint="eastAsia" w:ascii="微软雅黑" w:hAnsi="微软雅黑" w:eastAsia="微软雅黑" w:cs="微软雅黑"/>
          <w:color w:val="000000"/>
          <w:spacing w:val="0"/>
          <w:w w:val="100"/>
          <w:position w:val="0"/>
          <w:sz w:val="24"/>
          <w:szCs w:val="24"/>
          <w:lang w:val="zh-TW" w:eastAsia="zh-TW" w:bidi="zh-TW"/>
        </w:rPr>
        <w:t xml:space="preserve">体系结构就提供了 </w:t>
      </w:r>
      <w:r>
        <w:rPr>
          <w:rFonts w:hint="eastAsia" w:ascii="微软雅黑" w:hAnsi="微软雅黑" w:eastAsia="微软雅黑" w:cs="微软雅黑"/>
          <w:color w:val="000000"/>
          <w:spacing w:val="0"/>
          <w:w w:val="100"/>
          <w:position w:val="0"/>
          <w:sz w:val="26"/>
          <w:szCs w:val="26"/>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位的用户空间，其中指针、</w:t>
      </w:r>
      <w:r>
        <w:rPr>
          <w:rFonts w:hint="eastAsia" w:ascii="微软雅黑" w:hAnsi="微软雅黑" w:eastAsia="微软雅黑" w:cs="微软雅黑"/>
          <w:color w:val="000000"/>
          <w:spacing w:val="0"/>
          <w:w w:val="100"/>
          <w:position w:val="0"/>
          <w:sz w:val="26"/>
          <w:szCs w:val="26"/>
          <w:lang w:val="en-US" w:eastAsia="en-US" w:bidi="en-US"/>
        </w:rPr>
        <w:t>int</w:t>
      </w:r>
      <w:r>
        <w:rPr>
          <w:rFonts w:hint="eastAsia" w:ascii="微软雅黑" w:hAnsi="微软雅黑" w:eastAsia="微软雅黑" w:cs="微软雅黑"/>
          <w:color w:val="000000"/>
          <w:spacing w:val="0"/>
          <w:w w:val="100"/>
          <w:position w:val="0"/>
          <w:sz w:val="24"/>
          <w:szCs w:val="24"/>
          <w:lang w:val="zh-TW" w:eastAsia="zh-TW" w:bidi="zh-TW"/>
        </w:rPr>
        <w:t>和</w:t>
      </w:r>
      <w:r>
        <w:rPr>
          <w:rFonts w:hint="eastAsia" w:ascii="微软雅黑" w:hAnsi="微软雅黑" w:eastAsia="微软雅黑" w:cs="微软雅黑"/>
          <w:color w:val="000000"/>
          <w:spacing w:val="0"/>
          <w:w w:val="100"/>
          <w:position w:val="0"/>
          <w:sz w:val="26"/>
          <w:szCs w:val="26"/>
          <w:lang w:val="en-US" w:eastAsia="en-US" w:bidi="en-US"/>
        </w:rPr>
        <w:t>long</w:t>
      </w:r>
      <w:r>
        <w:rPr>
          <w:rFonts w:hint="eastAsia" w:ascii="微软雅黑" w:hAnsi="微软雅黑" w:eastAsia="微软雅黑" w:cs="微软雅黑"/>
          <w:color w:val="000000"/>
          <w:spacing w:val="0"/>
          <w:w w:val="100"/>
          <w:position w:val="0"/>
          <w:sz w:val="24"/>
          <w:szCs w:val="24"/>
          <w:lang w:val="zh-TW" w:eastAsia="zh-TW" w:bidi="zh-TW"/>
        </w:rPr>
        <w:t>的长度都是</w:t>
      </w:r>
      <w:r>
        <w:rPr>
          <w:rFonts w:hint="eastAsia" w:ascii="微软雅黑" w:hAnsi="微软雅黑" w:eastAsia="微软雅黑" w:cs="微软雅黑"/>
          <w:color w:val="000000"/>
          <w:spacing w:val="0"/>
          <w:w w:val="100"/>
          <w:position w:val="0"/>
          <w:sz w:val="26"/>
          <w:szCs w:val="26"/>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 而在内核空间，它的</w:t>
      </w:r>
      <w:r>
        <w:rPr>
          <w:rFonts w:hint="eastAsia" w:ascii="微软雅黑" w:hAnsi="微软雅黑" w:eastAsia="微软雅黑" w:cs="微软雅黑"/>
          <w:color w:val="000000"/>
          <w:spacing w:val="0"/>
          <w:w w:val="100"/>
          <w:position w:val="0"/>
          <w:sz w:val="26"/>
          <w:szCs w:val="26"/>
          <w:lang w:val="en-US" w:eastAsia="en-US" w:bidi="en-US"/>
        </w:rPr>
        <w:t>int</w:t>
      </w:r>
      <w:r>
        <w:rPr>
          <w:rFonts w:hint="eastAsia" w:ascii="微软雅黑" w:hAnsi="微软雅黑" w:eastAsia="微软雅黑" w:cs="微软雅黑"/>
          <w:color w:val="000000"/>
          <w:spacing w:val="0"/>
          <w:w w:val="100"/>
          <w:position w:val="0"/>
          <w:sz w:val="24"/>
          <w:szCs w:val="24"/>
          <w:lang w:val="zh-TW" w:eastAsia="zh-TW" w:bidi="zh-TW"/>
        </w:rPr>
        <w:t>长度是</w:t>
      </w:r>
      <w:r>
        <w:rPr>
          <w:rFonts w:hint="eastAsia" w:ascii="微软雅黑" w:hAnsi="微软雅黑" w:eastAsia="微软雅黑" w:cs="微软雅黑"/>
          <w:color w:val="000000"/>
          <w:spacing w:val="0"/>
          <w:w w:val="100"/>
          <w:position w:val="0"/>
          <w:sz w:val="26"/>
          <w:szCs w:val="26"/>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位，指针和</w:t>
      </w:r>
      <w:r>
        <w:rPr>
          <w:rFonts w:hint="eastAsia" w:ascii="微软雅黑" w:hAnsi="微软雅黑" w:eastAsia="微软雅黑" w:cs="微软雅黑"/>
          <w:color w:val="000000"/>
          <w:spacing w:val="0"/>
          <w:w w:val="100"/>
          <w:position w:val="0"/>
          <w:sz w:val="26"/>
          <w:szCs w:val="26"/>
          <w:lang w:val="en-US" w:eastAsia="en-US" w:bidi="en-US"/>
        </w:rPr>
        <w:t>kmg</w:t>
      </w:r>
      <w:r>
        <w:rPr>
          <w:rFonts w:hint="eastAsia" w:ascii="微软雅黑" w:hAnsi="微软雅黑" w:eastAsia="微软雅黑" w:cs="微软雅黑"/>
          <w:color w:val="000000"/>
          <w:spacing w:val="0"/>
          <w:w w:val="100"/>
          <w:position w:val="0"/>
          <w:sz w:val="24"/>
          <w:szCs w:val="24"/>
          <w:lang w:val="zh-TW" w:eastAsia="zh-TW" w:bidi="zh-TW"/>
        </w:rPr>
        <w:t>的长度却是</w:t>
      </w:r>
      <w:r>
        <w:rPr>
          <w:rFonts w:hint="eastAsia" w:ascii="微软雅黑" w:hAnsi="微软雅黑" w:eastAsia="微软雅黑" w:cs="微软雅黑"/>
          <w:color w:val="000000"/>
          <w:spacing w:val="0"/>
          <w:w w:val="100"/>
          <w:position w:val="0"/>
          <w:sz w:val="26"/>
          <w:szCs w:val="26"/>
          <w:lang w:val="zh-TW" w:eastAsia="zh-TW" w:bidi="zh-TW"/>
        </w:rPr>
        <w:t>64</w:t>
      </w:r>
      <w:r>
        <w:rPr>
          <w:rFonts w:hint="eastAsia" w:ascii="微软雅黑" w:hAnsi="微软雅黑" w:eastAsia="微软雅黑" w:cs="微软雅黑"/>
          <w:color w:val="000000"/>
          <w:spacing w:val="0"/>
          <w:w w:val="100"/>
          <w:position w:val="0"/>
          <w:sz w:val="24"/>
          <w:szCs w:val="24"/>
          <w:lang w:val="zh-TW" w:eastAsia="zh-TW" w:bidi="zh-TW"/>
        </w:rPr>
        <w:t>。没有什么标准来规范这些。</w:t>
      </w:r>
    </w:p>
    <w:p>
      <w:pPr>
        <w:pStyle w:val="37"/>
        <w:keepNext w:val="0"/>
        <w:keepLines w:val="0"/>
        <w:widowControl w:val="0"/>
        <w:shd w:val="clear" w:color="auto" w:fill="auto"/>
        <w:bidi w:val="0"/>
        <w:spacing w:before="0" w:after="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牢记下述准则：</w:t>
      </w:r>
    </w:p>
    <w:p>
      <w:pPr>
        <w:pStyle w:val="37"/>
        <w:keepNext w:val="0"/>
        <w:keepLines w:val="0"/>
        <w:widowControl w:val="0"/>
        <w:shd w:val="clear" w:color="auto" w:fill="auto"/>
        <w:bidi w:val="0"/>
        <w:spacing w:before="0" w:after="0" w:line="262" w:lineRule="auto"/>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 ANSI C</w:t>
      </w:r>
      <w:r>
        <w:rPr>
          <w:rFonts w:hint="eastAsia" w:ascii="微软雅黑" w:hAnsi="微软雅黑" w:eastAsia="微软雅黑" w:cs="微软雅黑"/>
          <w:color w:val="000000"/>
          <w:spacing w:val="0"/>
          <w:w w:val="100"/>
          <w:position w:val="0"/>
          <w:sz w:val="24"/>
          <w:szCs w:val="24"/>
          <w:lang w:val="zh-TW" w:eastAsia="zh-TW" w:bidi="zh-TW"/>
        </w:rPr>
        <w:t>标准规定，一个</w:t>
      </w:r>
      <w:r>
        <w:rPr>
          <w:rFonts w:hint="eastAsia" w:ascii="微软雅黑" w:hAnsi="微软雅黑" w:eastAsia="微软雅黑" w:cs="微软雅黑"/>
          <w:color w:val="000000"/>
          <w:spacing w:val="0"/>
          <w:w w:val="100"/>
          <w:position w:val="0"/>
          <w:sz w:val="26"/>
          <w:szCs w:val="26"/>
          <w:lang w:val="en-US" w:eastAsia="en-US" w:bidi="en-US"/>
        </w:rPr>
        <w:t>char</w:t>
      </w:r>
      <w:r>
        <w:rPr>
          <w:rFonts w:hint="eastAsia" w:ascii="微软雅黑" w:hAnsi="微软雅黑" w:eastAsia="微软雅黑" w:cs="微软雅黑"/>
          <w:color w:val="000000"/>
          <w:spacing w:val="0"/>
          <w:w w:val="100"/>
          <w:position w:val="0"/>
          <w:sz w:val="24"/>
          <w:szCs w:val="24"/>
          <w:lang w:val="zh-TW" w:eastAsia="zh-TW" w:bidi="zh-TW"/>
        </w:rPr>
        <w:t>的长度一定是</w:t>
      </w:r>
      <w:r>
        <w:rPr>
          <w:rFonts w:hint="eastAsia" w:ascii="微软雅黑" w:hAnsi="微软雅黑" w:eastAsia="微软雅黑" w:cs="微软雅黑"/>
          <w:color w:val="000000"/>
          <w:spacing w:val="0"/>
          <w:w w:val="100"/>
          <w:position w:val="0"/>
          <w:sz w:val="26"/>
          <w:szCs w:val="26"/>
          <w:lang w:val="zh-TW" w:eastAsia="zh-TW" w:bidi="zh-TW"/>
        </w:rPr>
        <w:t>1</w:t>
      </w:r>
      <w:r>
        <w:rPr>
          <w:rFonts w:hint="eastAsia" w:ascii="微软雅黑" w:hAnsi="微软雅黑" w:eastAsia="微软雅黑" w:cs="微软雅黑"/>
          <w:color w:val="000000"/>
          <w:spacing w:val="0"/>
          <w:w w:val="100"/>
          <w:position w:val="0"/>
          <w:sz w:val="24"/>
          <w:szCs w:val="24"/>
          <w:lang w:val="zh-TW" w:eastAsia="zh-TW" w:bidi="zh-TW"/>
        </w:rPr>
        <w:t>字节。</w:t>
      </w:r>
    </w:p>
    <w:p>
      <w:pPr>
        <w:pStyle w:val="37"/>
        <w:keepNext w:val="0"/>
        <w:keepLines w:val="0"/>
        <w:widowControl w:val="0"/>
        <w:shd w:val="clear" w:color="auto" w:fill="auto"/>
        <w:bidi w:val="0"/>
        <w:spacing w:before="0" w:after="460" w:line="354" w:lineRule="exact"/>
        <w:ind w:left="600" w:right="0" w:hanging="1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•尽管没有规定</w:t>
      </w:r>
      <w:r>
        <w:rPr>
          <w:rFonts w:hint="eastAsia" w:ascii="微软雅黑" w:hAnsi="微软雅黑" w:eastAsia="微软雅黑" w:cs="微软雅黑"/>
          <w:color w:val="000000"/>
          <w:spacing w:val="0"/>
          <w:w w:val="100"/>
          <w:position w:val="0"/>
          <w:sz w:val="26"/>
          <w:szCs w:val="26"/>
          <w:lang w:val="en-US" w:eastAsia="en-US" w:bidi="en-US"/>
        </w:rPr>
        <w:t>int</w:t>
      </w:r>
      <w:r>
        <w:rPr>
          <w:rFonts w:hint="eastAsia" w:ascii="微软雅黑" w:hAnsi="微软雅黑" w:eastAsia="微软雅黑" w:cs="微软雅黑"/>
          <w:color w:val="000000"/>
          <w:spacing w:val="0"/>
          <w:w w:val="100"/>
          <w:position w:val="0"/>
          <w:sz w:val="24"/>
          <w:szCs w:val="24"/>
          <w:lang w:val="zh-TW" w:eastAsia="zh-TW" w:bidi="zh-TW"/>
        </w:rPr>
        <w:t>类型的长度是</w:t>
      </w:r>
      <w:r>
        <w:rPr>
          <w:rFonts w:hint="eastAsia" w:ascii="微软雅黑" w:hAnsi="微软雅黑" w:eastAsia="微软雅黑" w:cs="微软雅黑"/>
          <w:color w:val="000000"/>
          <w:spacing w:val="0"/>
          <w:w w:val="100"/>
          <w:position w:val="0"/>
          <w:sz w:val="26"/>
          <w:szCs w:val="26"/>
          <w:lang w:val="zh-TW" w:eastAsia="zh-TW" w:bidi="zh-TW"/>
        </w:rPr>
        <w:t>32</w:t>
      </w:r>
      <w:r>
        <w:rPr>
          <w:rFonts w:hint="eastAsia" w:ascii="微软雅黑" w:hAnsi="微软雅黑" w:eastAsia="微软雅黑" w:cs="微软雅黑"/>
          <w:color w:val="000000"/>
          <w:spacing w:val="0"/>
          <w:w w:val="100"/>
          <w:position w:val="0"/>
          <w:sz w:val="24"/>
          <w:szCs w:val="24"/>
          <w:lang w:val="zh-TW" w:eastAsia="zh-TW" w:bidi="zh-TW"/>
        </w:rPr>
        <w:t>位，但在</w:t>
      </w:r>
      <w:r>
        <w:rPr>
          <w:rFonts w:hint="eastAsia" w:ascii="微软雅黑" w:hAnsi="微软雅黑" w:eastAsia="微软雅黑" w:cs="微软雅黑"/>
          <w:color w:val="000000"/>
          <w:spacing w:val="0"/>
          <w:w w:val="100"/>
          <w:position w:val="0"/>
          <w:sz w:val="26"/>
          <w:szCs w:val="26"/>
          <w:lang w:val="en-US" w:eastAsia="en-US" w:bidi="en-US"/>
        </w:rPr>
        <w:t>Linux</w:t>
      </w:r>
      <w:r>
        <w:rPr>
          <w:rFonts w:hint="eastAsia" w:ascii="微软雅黑" w:hAnsi="微软雅黑" w:eastAsia="微软雅黑" w:cs="微软雅黑"/>
          <w:color w:val="000000"/>
          <w:spacing w:val="0"/>
          <w:w w:val="100"/>
          <w:position w:val="0"/>
          <w:sz w:val="24"/>
          <w:szCs w:val="24"/>
          <w:lang w:val="zh-TW" w:eastAsia="zh-TW" w:bidi="zh-TW"/>
        </w:rPr>
        <w:t>当前所有支持的体系结构中，它都是</w:t>
      </w:r>
      <w:r>
        <w:rPr>
          <w:rFonts w:hint="eastAsia" w:ascii="微软雅黑" w:hAnsi="微软雅黑" w:eastAsia="微软雅黑" w:cs="微软雅黑"/>
          <w:color w:val="000000"/>
          <w:spacing w:val="0"/>
          <w:w w:val="100"/>
          <w:position w:val="0"/>
          <w:sz w:val="26"/>
          <w:szCs w:val="26"/>
          <w:lang w:val="zh-TW" w:eastAsia="zh-TW" w:bidi="zh-TW"/>
        </w:rPr>
        <w:t xml:space="preserve">32 </w:t>
      </w:r>
      <w:r>
        <w:rPr>
          <w:rFonts w:hint="eastAsia" w:ascii="微软雅黑" w:hAnsi="微软雅黑" w:eastAsia="微软雅黑" w:cs="微软雅黑"/>
          <w:color w:val="000000"/>
          <w:spacing w:val="0"/>
          <w:w w:val="100"/>
          <w:position w:val="0"/>
          <w:sz w:val="24"/>
          <w:szCs w:val="24"/>
          <w:lang w:val="zh-TW" w:eastAsia="zh-TW" w:bidi="zh-TW"/>
        </w:rPr>
        <w:t>位的。</w:t>
      </w:r>
    </w:p>
    <w:p>
      <w:pPr>
        <w:pStyle w:val="33"/>
        <w:keepNext w:val="0"/>
        <w:keepLines w:val="0"/>
        <w:widowControl w:val="0"/>
        <w:shd w:val="clear" w:color="auto" w:fill="auto"/>
        <w:bidi w:val="0"/>
        <w:spacing w:before="0" w:after="0" w:line="25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唯•的例外是</w:t>
      </w:r>
      <w:r>
        <w:rPr>
          <w:rFonts w:hint="eastAsia" w:ascii="微软雅黑" w:hAnsi="微软雅黑" w:eastAsia="微软雅黑" w:cs="微软雅黑"/>
          <w:b/>
          <w:bCs/>
          <w:color w:val="000000"/>
          <w:spacing w:val="0"/>
          <w:w w:val="100"/>
          <w:position w:val="0"/>
          <w:sz w:val="14"/>
          <w:szCs w:val="14"/>
          <w:lang w:val="en-US" w:eastAsia="en-US" w:bidi="en-US"/>
        </w:rPr>
        <w:t>char,</w:t>
      </w:r>
      <w:r>
        <w:rPr>
          <w:rFonts w:hint="eastAsia" w:ascii="微软雅黑" w:hAnsi="微软雅黑" w:eastAsia="微软雅黑" w:cs="微软雅黑"/>
          <w:color w:val="000000"/>
          <w:spacing w:val="0"/>
          <w:w w:val="100"/>
          <w:position w:val="0"/>
        </w:rPr>
        <w:t>它的长度总是</w:t>
      </w:r>
      <w:r>
        <w:rPr>
          <w:rFonts w:hint="eastAsia" w:ascii="微软雅黑" w:hAnsi="微软雅黑" w:eastAsia="微软雅黑" w:cs="微软雅黑"/>
          <w:b/>
          <w:bCs/>
          <w:color w:val="000000"/>
          <w:spacing w:val="0"/>
          <w:w w:val="100"/>
          <w:position w:val="0"/>
          <w:sz w:val="14"/>
          <w:szCs w:val="14"/>
        </w:rPr>
        <w:t>8</w:t>
      </w:r>
      <w:r>
        <w:rPr>
          <w:rFonts w:hint="eastAsia" w:ascii="微软雅黑" w:hAnsi="微软雅黑" w:eastAsia="微软雅黑" w:cs="微软雅黑"/>
          <w:color w:val="000000"/>
          <w:spacing w:val="0"/>
          <w:w w:val="100"/>
          <w:position w:val="0"/>
        </w:rPr>
        <w:t>位。</w:t>
      </w:r>
    </w:p>
    <w:p>
      <w:pPr>
        <w:pStyle w:val="33"/>
        <w:keepNext w:val="0"/>
        <w:keepLines w:val="0"/>
        <w:widowControl w:val="0"/>
        <w:shd w:val="clear" w:color="auto" w:fill="auto"/>
        <w:bidi w:val="0"/>
        <w:spacing w:before="0" w:after="60" w:line="255" w:lineRule="exact"/>
        <w:ind w:left="820" w:right="0" w:hanging="36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事实上对于</w:t>
      </w:r>
      <w:r>
        <w:rPr>
          <w:rFonts w:hint="eastAsia" w:ascii="微软雅黑" w:hAnsi="微软雅黑" w:eastAsia="微软雅黑" w:cs="微软雅黑"/>
          <w:b/>
          <w:bCs/>
          <w:color w:val="000000"/>
          <w:spacing w:val="0"/>
          <w:w w:val="100"/>
          <w:position w:val="0"/>
          <w:sz w:val="14"/>
          <w:szCs w:val="14"/>
          <w:lang w:val="en-US" w:eastAsia="en-US" w:bidi="en-US"/>
        </w:rPr>
        <w:t>Linux</w:t>
      </w:r>
      <w:r>
        <w:rPr>
          <w:rFonts w:hint="eastAsia" w:ascii="微软雅黑" w:hAnsi="微软雅黑" w:eastAsia="微软雅黑" w:cs="微软雅黑"/>
          <w:color w:val="000000"/>
          <w:spacing w:val="0"/>
          <w:w w:val="100"/>
          <w:position w:val="0"/>
        </w:rPr>
        <w:t>支持的</w:t>
      </w:r>
      <w:r>
        <w:rPr>
          <w:rFonts w:hint="eastAsia" w:ascii="微软雅黑" w:hAnsi="微软雅黑" w:eastAsia="微软雅黑" w:cs="微软雅黑"/>
          <w:b/>
          <w:bCs/>
          <w:color w:val="000000"/>
          <w:spacing w:val="0"/>
          <w:w w:val="100"/>
          <w:position w:val="0"/>
          <w:sz w:val="14"/>
          <w:szCs w:val="14"/>
        </w:rPr>
        <w:t>64</w:t>
      </w:r>
      <w:r>
        <w:rPr>
          <w:rFonts w:hint="eastAsia" w:ascii="微软雅黑" w:hAnsi="微软雅黑" w:eastAsia="微软雅黑" w:cs="微软雅黑"/>
          <w:color w:val="000000"/>
          <w:spacing w:val="0"/>
          <w:w w:val="100"/>
          <w:position w:val="0"/>
        </w:rPr>
        <w:t>位体系结构来说，</w:t>
      </w:r>
      <w:r>
        <w:rPr>
          <w:rFonts w:hint="eastAsia" w:ascii="微软雅黑" w:hAnsi="微软雅黑" w:eastAsia="微软雅黑" w:cs="微软雅黑"/>
          <w:b/>
          <w:bCs/>
          <w:color w:val="000000"/>
          <w:spacing w:val="0"/>
          <w:w w:val="100"/>
          <w:position w:val="0"/>
          <w:sz w:val="14"/>
          <w:szCs w:val="14"/>
          <w:lang w:val="en-US" w:eastAsia="en-US" w:bidi="en-US"/>
        </w:rPr>
        <w:t>kmg</w:t>
      </w:r>
      <w:r>
        <w:rPr>
          <w:rFonts w:hint="eastAsia" w:ascii="微软雅黑" w:hAnsi="微软雅黑" w:eastAsia="微软雅黑" w:cs="微软雅黑"/>
          <w:color w:val="000000"/>
          <w:spacing w:val="0"/>
          <w:w w:val="100"/>
          <w:position w:val="0"/>
          <w:lang w:val="zh-CN" w:eastAsia="zh-CN" w:bidi="zh-CN"/>
        </w:rPr>
        <w:t>和血长</w:t>
      </w:r>
      <w:r>
        <w:rPr>
          <w:rFonts w:hint="eastAsia" w:ascii="微软雅黑" w:hAnsi="微软雅黑" w:eastAsia="微软雅黑" w:cs="微软雅黑"/>
          <w:color w:val="000000"/>
          <w:spacing w:val="0"/>
          <w:w w:val="100"/>
          <w:position w:val="0"/>
        </w:rPr>
        <w:t>度是不同的，</w:t>
      </w:r>
      <w:r>
        <w:rPr>
          <w:rFonts w:hint="eastAsia" w:ascii="微软雅黑" w:hAnsi="微软雅黑" w:eastAsia="微软雅黑" w:cs="微软雅黑"/>
          <w:b/>
          <w:bCs/>
          <w:color w:val="000000"/>
          <w:spacing w:val="0"/>
          <w:w w:val="100"/>
          <w:position w:val="0"/>
          <w:sz w:val="14"/>
          <w:szCs w:val="14"/>
          <w:lang w:val="en-US" w:eastAsia="en-US" w:bidi="en-US"/>
        </w:rPr>
        <w:t>int</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b/>
          <w:bCs/>
          <w:color w:val="000000"/>
          <w:spacing w:val="0"/>
          <w:w w:val="100"/>
          <w:position w:val="0"/>
          <w:sz w:val="14"/>
          <w:szCs w:val="14"/>
        </w:rPr>
        <w:t>32</w:t>
      </w:r>
      <w:r>
        <w:rPr>
          <w:rFonts w:hint="eastAsia" w:ascii="微软雅黑" w:hAnsi="微软雅黑" w:eastAsia="微软雅黑" w:cs="微软雅黑"/>
          <w:color w:val="000000"/>
          <w:spacing w:val="0"/>
          <w:w w:val="100"/>
          <w:position w:val="0"/>
        </w:rPr>
        <w:t>位的，而</w:t>
      </w:r>
      <w:r>
        <w:rPr>
          <w:rFonts w:hint="eastAsia" w:ascii="微软雅黑" w:hAnsi="微软雅黑" w:eastAsia="微软雅黑" w:cs="微软雅黑"/>
          <w:b/>
          <w:bCs/>
          <w:color w:val="000000"/>
          <w:spacing w:val="0"/>
          <w:w w:val="100"/>
          <w:position w:val="0"/>
          <w:sz w:val="14"/>
          <w:szCs w:val="14"/>
          <w:lang w:val="en-US" w:eastAsia="en-US" w:bidi="en-US"/>
        </w:rPr>
        <w:t>long</w:t>
      </w:r>
      <w:r>
        <w:rPr>
          <w:rFonts w:hint="eastAsia" w:ascii="微软雅黑" w:hAnsi="微软雅黑" w:eastAsia="微软雅黑" w:cs="微软雅黑"/>
          <w:color w:val="000000"/>
          <w:spacing w:val="0"/>
          <w:w w:val="100"/>
          <w:position w:val="0"/>
        </w:rPr>
        <w:t>是</w:t>
      </w:r>
      <w:r>
        <w:rPr>
          <w:rFonts w:hint="eastAsia" w:ascii="微软雅黑" w:hAnsi="微软雅黑" w:eastAsia="微软雅黑" w:cs="微软雅黑"/>
          <w:b/>
          <w:bCs/>
          <w:color w:val="000000"/>
          <w:spacing w:val="0"/>
          <w:w w:val="100"/>
          <w:position w:val="0"/>
          <w:sz w:val="14"/>
          <w:szCs w:val="14"/>
        </w:rPr>
        <w:t>64</w:t>
      </w:r>
      <w:r>
        <w:rPr>
          <w:rFonts w:hint="eastAsia" w:ascii="微软雅黑" w:hAnsi="微软雅黑" w:eastAsia="微软雅黑" w:cs="微软雅黑"/>
          <w:color w:val="000000"/>
          <w:spacing w:val="0"/>
          <w:w w:val="100"/>
          <w:position w:val="0"/>
        </w:rPr>
        <w:t>位的。 但对于我们所熟悉的</w:t>
      </w:r>
      <w:r>
        <w:rPr>
          <w:rFonts w:hint="eastAsia" w:ascii="微软雅黑" w:hAnsi="微软雅黑" w:eastAsia="微软雅黑" w:cs="微软雅黑"/>
          <w:b/>
          <w:bCs/>
          <w:color w:val="000000"/>
          <w:spacing w:val="0"/>
          <w:w w:val="100"/>
          <w:position w:val="0"/>
          <w:sz w:val="14"/>
          <w:szCs w:val="14"/>
        </w:rPr>
        <w:t>32</w:t>
      </w:r>
      <w:r>
        <w:rPr>
          <w:rFonts w:hint="eastAsia" w:ascii="微软雅黑" w:hAnsi="微软雅黑" w:eastAsia="微软雅黑" w:cs="微软雅黑"/>
          <w:color w:val="000000"/>
          <w:spacing w:val="0"/>
          <w:w w:val="100"/>
          <w:position w:val="0"/>
        </w:rPr>
        <w:t>位体系结构而言，两种数据类型都是</w:t>
      </w:r>
      <w:r>
        <w:rPr>
          <w:rFonts w:hint="eastAsia" w:ascii="微软雅黑" w:hAnsi="微软雅黑" w:eastAsia="微软雅黑" w:cs="微软雅黑"/>
          <w:b/>
          <w:bCs/>
          <w:color w:val="000000"/>
          <w:spacing w:val="0"/>
          <w:w w:val="100"/>
          <w:position w:val="0"/>
          <w:sz w:val="14"/>
          <w:szCs w:val="14"/>
        </w:rPr>
        <w:t>32</w:t>
      </w:r>
      <w:r>
        <w:rPr>
          <w:rFonts w:hint="eastAsia" w:ascii="微软雅黑" w:hAnsi="微软雅黑" w:eastAsia="微软雅黑" w:cs="微软雅黑"/>
          <w:color w:val="000000"/>
          <w:spacing w:val="0"/>
          <w:w w:val="100"/>
          <w:position w:val="0"/>
        </w:rPr>
        <w:t>位的。</w:t>
      </w:r>
    </w:p>
    <w:p>
      <w:pPr>
        <w:pStyle w:val="5"/>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•short</w:t>
      </w:r>
      <w:r>
        <w:rPr>
          <w:rFonts w:hint="eastAsia" w:ascii="微软雅黑" w:hAnsi="微软雅黑" w:eastAsia="微软雅黑" w:cs="微软雅黑"/>
          <w:color w:val="000000"/>
          <w:spacing w:val="0"/>
          <w:w w:val="100"/>
          <w:position w:val="0"/>
        </w:rPr>
        <w:t>类型也类似，在当前所有支持的体系结构中，虽然没有明文规定，但是它都是</w:t>
      </w:r>
      <w:r>
        <w:rPr>
          <w:rFonts w:hint="eastAsia" w:ascii="微软雅黑" w:hAnsi="微软雅黑" w:eastAsia="微软雅黑" w:cs="微软雅黑"/>
          <w:color w:val="000000"/>
          <w:spacing w:val="0"/>
          <w:w w:val="100"/>
          <w:position w:val="0"/>
          <w:sz w:val="19"/>
          <w:szCs w:val="19"/>
        </w:rPr>
        <w:t>16</w:t>
      </w:r>
      <w:r>
        <w:rPr>
          <w:rFonts w:hint="eastAsia" w:ascii="微软雅黑" w:hAnsi="微软雅黑" w:eastAsia="微软雅黑" w:cs="微软雅黑"/>
          <w:color w:val="000000"/>
          <w:spacing w:val="0"/>
          <w:w w:val="100"/>
          <w:position w:val="0"/>
        </w:rPr>
        <w:t>位的。</w:t>
      </w:r>
    </w:p>
    <w:p>
      <w:pPr>
        <w:pStyle w:val="5"/>
        <w:keepNext w:val="0"/>
        <w:keepLines w:val="0"/>
        <w:widowControl w:val="0"/>
        <w:shd w:val="clear" w:color="auto" w:fill="auto"/>
        <w:bidi w:val="0"/>
        <w:spacing w:before="0" w:after="0" w:line="329"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•绝不应该假定指针和</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的长度，在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当前支持的体系结构中，它们可以在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位和 </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位中变化。</w:t>
      </w:r>
    </w:p>
    <w:p>
      <w:pPr>
        <w:pStyle w:val="23"/>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由于不同的体系结构</w:t>
      </w:r>
      <w:r>
        <w:rPr>
          <w:rFonts w:hint="eastAsia" w:ascii="微软雅黑" w:hAnsi="微软雅黑" w:eastAsia="微软雅黑" w:cs="微软雅黑"/>
          <w:color w:val="000000"/>
          <w:spacing w:val="0"/>
          <w:w w:val="100"/>
          <w:position w:val="0"/>
          <w:lang w:val="en-US" w:eastAsia="en-US" w:bidi="en-US"/>
        </w:rPr>
        <w:t>long</w:t>
      </w:r>
      <w:r>
        <w:rPr>
          <w:rFonts w:hint="eastAsia" w:ascii="微软雅黑" w:hAnsi="微软雅黑" w:eastAsia="微软雅黑" w:cs="微软雅黑"/>
          <w:color w:val="000000"/>
          <w:spacing w:val="0"/>
          <w:w w:val="100"/>
          <w:position w:val="0"/>
          <w:sz w:val="20"/>
          <w:szCs w:val="20"/>
          <w:lang w:val="zh-TW" w:eastAsia="zh-TW" w:bidi="zh-TW"/>
        </w:rPr>
        <w:t>的长度不同，决不应该假设</w:t>
      </w:r>
      <w:r>
        <w:rPr>
          <w:rFonts w:hint="eastAsia" w:ascii="微软雅黑" w:hAnsi="微软雅黑" w:eastAsia="微软雅黑" w:cs="微软雅黑"/>
          <w:color w:val="000000"/>
          <w:spacing w:val="0"/>
          <w:w w:val="100"/>
          <w:position w:val="0"/>
          <w:lang w:val="en-US" w:eastAsia="en-US" w:bidi="en-US"/>
        </w:rPr>
        <w:t>sizeofl； int</w:t>
      </w:r>
      <w:r>
        <w:rPr>
          <w:rFonts w:hint="eastAsia" w:ascii="微软雅黑" w:hAnsi="微软雅黑" w:eastAsia="微软雅黑" w:cs="微软雅黑"/>
          <w:color w:val="000000"/>
          <w:spacing w:val="0"/>
          <w:w w:val="100"/>
          <w:position w:val="0"/>
          <w:lang w:val="zh-TW" w:eastAsia="zh-TW" w:bidi="zh-TW"/>
        </w:rPr>
        <w:t xml:space="preserve">) = </w:t>
      </w:r>
      <w:r>
        <w:rPr>
          <w:rFonts w:hint="eastAsia" w:ascii="微软雅黑" w:hAnsi="微软雅黑" w:eastAsia="微软雅黑" w:cs="微软雅黑"/>
          <w:color w:val="000000"/>
          <w:spacing w:val="0"/>
          <w:w w:val="100"/>
          <w:position w:val="0"/>
          <w:lang w:val="en-US" w:eastAsia="en-US" w:bidi="en-US"/>
        </w:rPr>
        <w:t>sizeoR long )&lt;»</w:t>
      </w:r>
    </w:p>
    <w:p>
      <w:pPr>
        <w:pStyle w:val="5"/>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•类似地，也不要假设指针和</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长度相等。</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操作系统常用一个简单的助记符来描述此系统中数据类型的大小。比如，</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 xml:space="preserve">Windows </w:t>
      </w:r>
      <w:r>
        <w:rPr>
          <w:rFonts w:hint="eastAsia" w:ascii="微软雅黑" w:hAnsi="微软雅黑" w:eastAsia="微软雅黑" w:cs="微软雅黑"/>
          <w:color w:val="000000"/>
          <w:spacing w:val="0"/>
          <w:w w:val="100"/>
          <w:position w:val="0"/>
        </w:rPr>
        <w:t>系统简称为</w:t>
      </w:r>
      <w:r>
        <w:rPr>
          <w:rFonts w:hint="eastAsia" w:ascii="微软雅黑" w:hAnsi="微软雅黑" w:eastAsia="微软雅黑" w:cs="微软雅黑"/>
          <w:color w:val="000000"/>
          <w:spacing w:val="0"/>
          <w:w w:val="100"/>
          <w:position w:val="0"/>
          <w:sz w:val="19"/>
          <w:szCs w:val="19"/>
          <w:lang w:val="en-US" w:eastAsia="en-US" w:bidi="en-US"/>
        </w:rPr>
        <w:t>LLP64,</w:t>
      </w:r>
      <w:r>
        <w:rPr>
          <w:rFonts w:hint="eastAsia" w:ascii="微软雅黑" w:hAnsi="微软雅黑" w:eastAsia="微软雅黑" w:cs="微软雅黑"/>
          <w:color w:val="000000"/>
          <w:spacing w:val="0"/>
          <w:w w:val="100"/>
          <w:position w:val="0"/>
        </w:rPr>
        <w:t>它说明</w:t>
      </w:r>
      <w:r>
        <w:rPr>
          <w:rFonts w:hint="eastAsia" w:ascii="微软雅黑" w:hAnsi="微软雅黑" w:eastAsia="微软雅黑" w:cs="微软雅黑"/>
          <w:color w:val="000000"/>
          <w:spacing w:val="0"/>
          <w:w w:val="100"/>
          <w:position w:val="0"/>
          <w:sz w:val="19"/>
          <w:szCs w:val="19"/>
          <w:lang w:val="en-US" w:eastAsia="en-US" w:bidi="en-US"/>
        </w:rPr>
        <w:t>kmg</w:t>
      </w:r>
      <w:r>
        <w:rPr>
          <w:rFonts w:hint="eastAsia" w:ascii="微软雅黑" w:hAnsi="微软雅黑" w:eastAsia="微软雅黑" w:cs="微软雅黑"/>
          <w:color w:val="000000"/>
          <w:spacing w:val="0"/>
          <w:w w:val="100"/>
          <w:position w:val="0"/>
        </w:rPr>
        <w:t>和指针的长度都是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系统可简记为</w:t>
      </w:r>
      <w:r>
        <w:rPr>
          <w:rFonts w:hint="eastAsia" w:ascii="微软雅黑" w:hAnsi="微软雅黑" w:eastAsia="微软雅黑" w:cs="微软雅黑"/>
          <w:color w:val="000000"/>
          <w:spacing w:val="0"/>
          <w:w w:val="100"/>
          <w:position w:val="0"/>
          <w:sz w:val="19"/>
          <w:szCs w:val="19"/>
          <w:lang w:val="en-US" w:eastAsia="en-US" w:bidi="en-US"/>
        </w:rPr>
        <w:t xml:space="preserve">LP64, </w:t>
      </w:r>
      <w:r>
        <w:rPr>
          <w:rFonts w:hint="eastAsia" w:ascii="微软雅黑" w:hAnsi="微软雅黑" w:eastAsia="微软雅黑" w:cs="微软雅黑"/>
          <w:color w:val="000000"/>
          <w:spacing w:val="0"/>
          <w:w w:val="100"/>
          <w:position w:val="0"/>
        </w:rPr>
        <w:t>即</w:t>
      </w:r>
      <w:r>
        <w:rPr>
          <w:rFonts w:hint="eastAsia" w:ascii="微软雅黑" w:hAnsi="微软雅黑" w:eastAsia="微软雅黑" w:cs="微软雅黑"/>
          <w:color w:val="000000"/>
          <w:spacing w:val="0"/>
          <w:w w:val="100"/>
          <w:position w:val="0"/>
          <w:sz w:val="19"/>
          <w:szCs w:val="19"/>
          <w:lang w:val="en-US" w:eastAsia="en-US" w:bidi="en-US"/>
        </w:rPr>
        <w:t>kmg</w:t>
      </w:r>
      <w:r>
        <w:rPr>
          <w:rFonts w:hint="eastAsia" w:ascii="微软雅黑" w:hAnsi="微软雅黑" w:eastAsia="微软雅黑" w:cs="微软雅黑"/>
          <w:color w:val="000000"/>
          <w:spacing w:val="0"/>
          <w:w w:val="100"/>
          <w:position w:val="0"/>
        </w:rPr>
        <w:t>和指针都是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系统简称为</w:t>
      </w:r>
      <w:r>
        <w:rPr>
          <w:rFonts w:hint="eastAsia" w:ascii="微软雅黑" w:hAnsi="微软雅黑" w:eastAsia="微软雅黑" w:cs="微软雅黑"/>
          <w:color w:val="000000"/>
          <w:spacing w:val="0"/>
          <w:w w:val="100"/>
          <w:position w:val="0"/>
          <w:sz w:val="19"/>
          <w:szCs w:val="19"/>
          <w:lang w:val="en-US" w:eastAsia="en-US" w:bidi="en-US"/>
        </w:rPr>
        <w:t>ILP32,</w:t>
      </w:r>
      <w:r>
        <w:rPr>
          <w:rFonts w:hint="eastAsia" w:ascii="微软雅黑" w:hAnsi="微软雅黑" w:eastAsia="微软雅黑" w:cs="微软雅黑"/>
          <w:color w:val="000000"/>
          <w:spacing w:val="0"/>
          <w:w w:val="100"/>
          <w:position w:val="0"/>
        </w:rPr>
        <w:t>即</w:t>
      </w:r>
      <w:r>
        <w:rPr>
          <w:rFonts w:hint="eastAsia" w:ascii="微软雅黑" w:hAnsi="微软雅黑" w:eastAsia="微软雅黑" w:cs="微软雅黑"/>
          <w:color w:val="000000"/>
          <w:spacing w:val="0"/>
          <w:w w:val="100"/>
          <w:position w:val="0"/>
          <w:sz w:val="19"/>
          <w:szCs w:val="19"/>
          <w:lang w:val="en-US" w:eastAsia="en-US" w:bidi="en-US"/>
        </w:rPr>
        <w:t>int. long</w:t>
      </w:r>
      <w:r>
        <w:rPr>
          <w:rFonts w:hint="eastAsia" w:ascii="微软雅黑" w:hAnsi="微软雅黑" w:eastAsia="微软雅黑" w:cs="微软雅黑"/>
          <w:color w:val="000000"/>
          <w:spacing w:val="0"/>
          <w:w w:val="100"/>
          <w:position w:val="0"/>
        </w:rPr>
        <w:t>和指针的长度均为</w:t>
      </w:r>
      <w:r>
        <w:rPr>
          <w:rFonts w:hint="eastAsia" w:ascii="微软雅黑" w:hAnsi="微软雅黑" w:eastAsia="微软雅黑" w:cs="微软雅黑"/>
          <w:color w:val="000000"/>
          <w:spacing w:val="0"/>
          <w:w w:val="100"/>
          <w:position w:val="0"/>
          <w:sz w:val="19"/>
          <w:szCs w:val="19"/>
        </w:rPr>
        <w:t xml:space="preserve">32 </w:t>
      </w:r>
      <w:r>
        <w:rPr>
          <w:rFonts w:hint="eastAsia" w:ascii="微软雅黑" w:hAnsi="微软雅黑" w:eastAsia="微软雅黑" w:cs="微软雅黑"/>
          <w:color w:val="000000"/>
          <w:spacing w:val="0"/>
          <w:w w:val="100"/>
          <w:position w:val="0"/>
        </w:rPr>
        <w:t>位。这些助记符可以一目了然地显示出操作系统所提供的字长大小，因为这种方法涉及一种权衡 问题。</w:t>
      </w:r>
    </w:p>
    <w:p>
      <w:pPr>
        <w:pStyle w:val="5"/>
        <w:keepNext w:val="0"/>
        <w:keepLines w:val="0"/>
        <w:widowControl w:val="0"/>
        <w:shd w:val="clear" w:color="auto" w:fill="auto"/>
        <w:bidi w:val="0"/>
        <w:spacing w:before="0" w:after="20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现在依次来分析</w:t>
      </w:r>
      <w:r>
        <w:rPr>
          <w:rFonts w:hint="eastAsia" w:ascii="微软雅黑" w:hAnsi="微软雅黑" w:eastAsia="微软雅黑" w:cs="微软雅黑"/>
          <w:color w:val="000000"/>
          <w:spacing w:val="0"/>
          <w:w w:val="100"/>
          <w:position w:val="0"/>
          <w:sz w:val="19"/>
          <w:szCs w:val="19"/>
          <w:lang w:val="en-US" w:eastAsia="en-US" w:bidi="en-US"/>
        </w:rPr>
        <w:t>ILP64</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LP64</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LLP64</w:t>
      </w:r>
      <w:r>
        <w:rPr>
          <w:rFonts w:hint="eastAsia" w:ascii="微软雅黑" w:hAnsi="微软雅黑" w:eastAsia="微软雅黑" w:cs="微软雅黑"/>
          <w:color w:val="000000"/>
          <w:spacing w:val="0"/>
          <w:w w:val="100"/>
          <w:position w:val="0"/>
        </w:rPr>
        <w:t>这三种情况。</w:t>
      </w:r>
      <w:r>
        <w:rPr>
          <w:rFonts w:hint="eastAsia" w:ascii="微软雅黑" w:hAnsi="微软雅黑" w:eastAsia="微软雅黑" w:cs="微软雅黑"/>
          <w:color w:val="000000"/>
          <w:spacing w:val="0"/>
          <w:w w:val="100"/>
          <w:position w:val="0"/>
          <w:sz w:val="19"/>
          <w:szCs w:val="19"/>
          <w:lang w:val="en-US" w:eastAsia="en-US" w:bidi="en-US"/>
        </w:rPr>
        <w:t>ILP64</w:t>
      </w:r>
      <w:r>
        <w:rPr>
          <w:rFonts w:hint="eastAsia" w:ascii="微软雅黑" w:hAnsi="微软雅黑" w:eastAsia="微软雅黑" w:cs="微软雅黑"/>
          <w:color w:val="000000"/>
          <w:spacing w:val="0"/>
          <w:w w:val="100"/>
          <w:position w:val="0"/>
        </w:rPr>
        <w:t>这种操作系统，</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kmg</w:t>
      </w:r>
      <w:r>
        <w:rPr>
          <w:rFonts w:hint="eastAsia" w:ascii="微软雅黑" w:hAnsi="微软雅黑" w:eastAsia="微软雅黑" w:cs="微软雅黑"/>
          <w:color w:val="000000"/>
          <w:spacing w:val="0"/>
          <w:w w:val="100"/>
          <w:position w:val="0"/>
        </w:rPr>
        <w:t>和指 针的大小都是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位。这样的数据长度使得编程变得更加容易，因为</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语言中主要的数据类型 大小是一样的(整型和指针大小的不匹配是编程中常出现的错误)。不过这样也会带来缺点，这 种整型比我们平常所需的整型要大很多。在</w:t>
      </w:r>
      <w:r>
        <w:rPr>
          <w:rFonts w:hint="eastAsia" w:ascii="微软雅黑" w:hAnsi="微软雅黑" w:eastAsia="微软雅黑" w:cs="微软雅黑"/>
          <w:color w:val="000000"/>
          <w:spacing w:val="0"/>
          <w:w w:val="100"/>
          <w:position w:val="0"/>
          <w:sz w:val="19"/>
          <w:szCs w:val="19"/>
          <w:lang w:val="en-US" w:eastAsia="en-US" w:bidi="en-US"/>
        </w:rPr>
        <w:t>LP64</w:t>
      </w:r>
      <w:r>
        <w:rPr>
          <w:rFonts w:hint="eastAsia" w:ascii="微软雅黑" w:hAnsi="微软雅黑" w:eastAsia="微软雅黑" w:cs="微软雅黑"/>
          <w:color w:val="000000"/>
          <w:spacing w:val="0"/>
          <w:w w:val="100"/>
          <w:position w:val="0"/>
        </w:rPr>
        <w:t>操作系统中，程序员可以使用不同大小的整 型，但必须注意整型的大小比指针类型要小。对于</w:t>
      </w:r>
      <w:r>
        <w:rPr>
          <w:rFonts w:hint="eastAsia" w:ascii="微软雅黑" w:hAnsi="微软雅黑" w:eastAsia="微软雅黑" w:cs="微软雅黑"/>
          <w:color w:val="000000"/>
          <w:spacing w:val="0"/>
          <w:w w:val="100"/>
          <w:position w:val="0"/>
          <w:sz w:val="19"/>
          <w:szCs w:val="19"/>
          <w:lang w:val="en-US" w:eastAsia="en-US" w:bidi="en-US"/>
        </w:rPr>
        <w:t>LLP64</w:t>
      </w:r>
      <w:r>
        <w:rPr>
          <w:rFonts w:hint="eastAsia" w:ascii="微软雅黑" w:hAnsi="微软雅黑" w:eastAsia="微软雅黑" w:cs="微软雅黑"/>
          <w:color w:val="000000"/>
          <w:spacing w:val="0"/>
          <w:w w:val="100"/>
          <w:position w:val="0"/>
        </w:rPr>
        <w:t>系统而言，程序员不仅要被迫接受</w:t>
      </w:r>
      <w:r>
        <w:rPr>
          <w:rFonts w:hint="eastAsia" w:ascii="微软雅黑" w:hAnsi="微软雅黑" w:eastAsia="微软雅黑" w:cs="微软雅黑"/>
          <w:color w:val="000000"/>
          <w:spacing w:val="0"/>
          <w:w w:val="100"/>
          <w:position w:val="0"/>
          <w:sz w:val="19"/>
          <w:szCs w:val="19"/>
          <w:lang w:val="en-US" w:eastAsia="en-US" w:bidi="en-US"/>
        </w:rPr>
        <w:t xml:space="preserve">int </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long</w:t>
      </w:r>
      <w:r>
        <w:rPr>
          <w:rFonts w:hint="eastAsia" w:ascii="微软雅黑" w:hAnsi="微软雅黑" w:eastAsia="微软雅黑" w:cs="微软雅黑"/>
          <w:color w:val="000000"/>
          <w:spacing w:val="0"/>
          <w:w w:val="100"/>
          <w:position w:val="0"/>
        </w:rPr>
        <w:t>的大小相同，还要担心整型和指针之间的大小不匹配。大多数程序员都喜欢</w:t>
      </w:r>
      <w:r>
        <w:rPr>
          <w:rFonts w:hint="eastAsia" w:ascii="微软雅黑" w:hAnsi="微软雅黑" w:eastAsia="微软雅黑" w:cs="微软雅黑"/>
          <w:color w:val="000000"/>
          <w:spacing w:val="0"/>
          <w:w w:val="100"/>
          <w:position w:val="0"/>
          <w:sz w:val="19"/>
          <w:szCs w:val="19"/>
          <w:lang w:val="en-US" w:eastAsia="en-US" w:bidi="en-US"/>
        </w:rPr>
        <w:t>LP64</w:t>
      </w:r>
      <w:r>
        <w:rPr>
          <w:rFonts w:hint="eastAsia" w:ascii="微软雅黑" w:hAnsi="微软雅黑" w:eastAsia="微软雅黑" w:cs="微软雅黑"/>
          <w:color w:val="000000"/>
          <w:spacing w:val="0"/>
          <w:w w:val="100"/>
          <w:position w:val="0"/>
        </w:rPr>
        <w:t xml:space="preserve">型，即 </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所采用的操作系统模型。</w:t>
      </w:r>
    </w:p>
    <w:p>
      <w:pPr>
        <w:pStyle w:val="13"/>
        <w:keepNext/>
        <w:keepLines/>
        <w:widowControl w:val="0"/>
        <w:shd w:val="clear" w:color="auto" w:fill="auto"/>
        <w:bidi w:val="0"/>
        <w:spacing w:before="0" w:after="120" w:line="302" w:lineRule="exact"/>
        <w:ind w:left="0" w:right="0" w:firstLine="0"/>
        <w:jc w:val="left"/>
        <w:rPr>
          <w:rFonts w:hint="eastAsia" w:ascii="微软雅黑" w:hAnsi="微软雅黑" w:eastAsia="微软雅黑" w:cs="微软雅黑"/>
          <w:sz w:val="20"/>
          <w:szCs w:val="20"/>
        </w:rPr>
      </w:pPr>
      <w:bookmarkStart w:id="1133" w:name="bookmark1498"/>
      <w:bookmarkStart w:id="1134" w:name="bookmark1496"/>
      <w:bookmarkStart w:id="1135" w:name="bookmark1497"/>
      <w:r>
        <w:rPr>
          <w:rFonts w:hint="eastAsia" w:ascii="微软雅黑" w:hAnsi="微软雅黑" w:eastAsia="微软雅黑" w:cs="微软雅黑"/>
          <w:color w:val="000000"/>
          <w:spacing w:val="0"/>
          <w:w w:val="100"/>
          <w:position w:val="0"/>
          <w:sz w:val="19"/>
          <w:szCs w:val="19"/>
          <w:shd w:val="clear" w:color="auto" w:fill="auto"/>
          <w:lang w:val="en-US" w:eastAsia="en-US" w:bidi="en-US"/>
        </w:rPr>
        <w:t>19.3.1</w:t>
      </w:r>
      <w:r>
        <w:rPr>
          <w:rFonts w:hint="eastAsia" w:ascii="微软雅黑" w:hAnsi="微软雅黑" w:eastAsia="微软雅黑" w:cs="微软雅黑"/>
          <w:color w:val="000000"/>
          <w:spacing w:val="0"/>
          <w:w w:val="100"/>
          <w:position w:val="0"/>
          <w:sz w:val="20"/>
          <w:szCs w:val="20"/>
          <w:shd w:val="clear" w:color="auto" w:fill="auto"/>
          <w:lang w:val="zh-TW" w:eastAsia="zh-TW" w:bidi="zh-TW"/>
        </w:rPr>
        <w:t>不透明类型</w:t>
      </w:r>
      <w:bookmarkEnd w:id="1133"/>
      <w:bookmarkEnd w:id="1134"/>
      <w:bookmarkEnd w:id="1135"/>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不透明数据类型隐藏了它们的内部格式或结构。在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语言中，它们就像黑盒一样。支持它 们的语言不是很多。作为替代，开发者们利用</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rPr>
        <w:t>声明一个类型，把它叫做不透明类型，希 望其他人别去把它重新转化回对应的那个标准</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类型。通常开发者们在定义一套特别的接口时 才会用到它们。比如说用来保存进程标识符的</w:t>
      </w:r>
      <w:r>
        <w:rPr>
          <w:rFonts w:hint="eastAsia" w:ascii="微软雅黑" w:hAnsi="微软雅黑" w:eastAsia="微软雅黑" w:cs="微软雅黑"/>
          <w:color w:val="000000"/>
          <w:spacing w:val="0"/>
          <w:w w:val="100"/>
          <w:position w:val="0"/>
          <w:sz w:val="19"/>
          <w:szCs w:val="19"/>
          <w:lang w:val="en-US" w:eastAsia="en-US" w:bidi="en-US"/>
        </w:rPr>
        <w:t>pid_t</w:t>
      </w:r>
      <w:r>
        <w:rPr>
          <w:rFonts w:hint="eastAsia" w:ascii="微软雅黑" w:hAnsi="微软雅黑" w:eastAsia="微软雅黑" w:cs="微软雅黑"/>
          <w:color w:val="000000"/>
          <w:spacing w:val="0"/>
          <w:w w:val="100"/>
          <w:position w:val="0"/>
        </w:rPr>
        <w:t>类型。该类型的实际长度被隐藏起来了一 尽管任何人都可以偷偷撩开它的面纱，发现它就是一个</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如果所有代码都不显式地利用它的 长度㊀，那么改变时就不会引起什么争议，这种改变确实可能会出现：在老版本的</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 xml:space="preserve">系统中， </w:t>
      </w:r>
      <w:r>
        <w:rPr>
          <w:rFonts w:hint="eastAsia" w:ascii="微软雅黑" w:hAnsi="微软雅黑" w:eastAsia="微软雅黑" w:cs="微软雅黑"/>
          <w:color w:val="000000"/>
          <w:spacing w:val="0"/>
          <w:w w:val="100"/>
          <w:position w:val="0"/>
          <w:sz w:val="19"/>
          <w:szCs w:val="19"/>
          <w:lang w:val="en-US" w:eastAsia="en-US" w:bidi="en-US"/>
        </w:rPr>
        <w:t>pid_t</w:t>
      </w:r>
      <w:r>
        <w:rPr>
          <w:rFonts w:hint="eastAsia" w:ascii="微软雅黑" w:hAnsi="微软雅黑" w:eastAsia="微软雅黑" w:cs="微软雅黑"/>
          <w:color w:val="000000"/>
          <w:spacing w:val="0"/>
          <w:w w:val="100"/>
          <w:position w:val="0"/>
        </w:rPr>
        <w:t>的定义是</w:t>
      </w:r>
      <w:r>
        <w:rPr>
          <w:rFonts w:hint="eastAsia" w:ascii="微软雅黑" w:hAnsi="微软雅黑" w:eastAsia="微软雅黑" w:cs="微软雅黑"/>
          <w:color w:val="000000"/>
          <w:spacing w:val="0"/>
          <w:w w:val="100"/>
          <w:position w:val="0"/>
          <w:sz w:val="19"/>
          <w:szCs w:val="19"/>
          <w:lang w:val="en-US" w:eastAsia="en-US" w:bidi="en-US"/>
        </w:rPr>
        <w:t>short</w:t>
      </w:r>
      <w:r>
        <w:rPr>
          <w:rFonts w:hint="eastAsia" w:ascii="微软雅黑" w:hAnsi="微软雅黑" w:eastAsia="微软雅黑" w:cs="微软雅黑"/>
          <w:color w:val="000000"/>
          <w:spacing w:val="0"/>
          <w:w w:val="100"/>
          <w:position w:val="0"/>
        </w:rPr>
        <w:t>类型。</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另外一个不透明数据类型的例子是</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章中介绍过，它放置的是一个可以进 行原子操作的整型值。尽管这种类型就是一个</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 xml:space="preserve">但利用不透明类型可以帮助确保这些数据只 在特殊的有关原子操作的函数中才会被使用。不透明类型还帮助我们隐藏了 </w:t>
      </w:r>
      <w:r>
        <w:rPr>
          <w:rFonts w:hint="eastAsia" w:ascii="微软雅黑" w:hAnsi="微软雅黑" w:eastAsia="微软雅黑" w:cs="微软雅黑"/>
          <w:color w:val="000000"/>
          <w:spacing w:val="0"/>
          <w:w w:val="100"/>
          <w:position w:val="0"/>
          <w:sz w:val="19"/>
          <w:szCs w:val="19"/>
          <w:lang w:val="en-US" w:eastAsia="en-US" w:bidi="en-US"/>
        </w:rPr>
        <w:t>atomic*</w:t>
      </w:r>
      <w:r>
        <w:rPr>
          <w:rFonts w:hint="eastAsia" w:ascii="微软雅黑" w:hAnsi="微软雅黑" w:eastAsia="微软雅黑" w:cs="微软雅黑"/>
          <w:color w:val="000000"/>
          <w:spacing w:val="0"/>
          <w:w w:val="100"/>
          <w:position w:val="0"/>
        </w:rPr>
        <w:t>类型的可用 长度，但是该类型也并不总是完整的</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位，比如在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w:t>
      </w:r>
      <w:r>
        <w:rPr>
          <w:rFonts w:hint="eastAsia" w:ascii="微软雅黑" w:hAnsi="微软雅黑" w:eastAsia="微软雅黑" w:cs="微软雅黑"/>
          <w:color w:val="000000"/>
          <w:spacing w:val="0"/>
          <w:w w:val="100"/>
          <w:position w:val="0"/>
          <w:sz w:val="19"/>
          <w:szCs w:val="19"/>
          <w:lang w:val="en-US" w:eastAsia="en-US" w:bidi="en-US"/>
        </w:rPr>
        <w:t>SPARC</w:t>
      </w:r>
      <w:r>
        <w:rPr>
          <w:rFonts w:hint="eastAsia" w:ascii="微软雅黑" w:hAnsi="微软雅黑" w:eastAsia="微软雅黑" w:cs="微软雅黑"/>
          <w:color w:val="000000"/>
          <w:spacing w:val="0"/>
          <w:w w:val="100"/>
          <w:position w:val="0"/>
        </w:rPr>
        <w:t>体系下长度就被限制。</w:t>
      </w:r>
    </w:p>
    <w:p>
      <w:pPr>
        <w:pStyle w:val="5"/>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内核还用到了其他一些不透明类型，包括</w:t>
      </w:r>
      <w:r>
        <w:rPr>
          <w:rFonts w:hint="eastAsia" w:ascii="微软雅黑" w:hAnsi="微软雅黑" w:eastAsia="微软雅黑" w:cs="微软雅黑"/>
          <w:color w:val="000000"/>
          <w:spacing w:val="0"/>
          <w:w w:val="100"/>
          <w:position w:val="0"/>
          <w:sz w:val="19"/>
          <w:szCs w:val="19"/>
          <w:lang w:val="en-US" w:eastAsia="en-US" w:bidi="en-US"/>
        </w:rPr>
        <w:t>dev_t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gid_t</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uid_t</w:t>
      </w:r>
      <w:r>
        <w:rPr>
          <w:rFonts w:hint="eastAsia" w:ascii="微软雅黑" w:hAnsi="微软雅黑" w:eastAsia="微软雅黑" w:cs="微软雅黑"/>
          <w:color w:val="000000"/>
          <w:spacing w:val="0"/>
          <w:w w:val="100"/>
          <w:position w:val="0"/>
        </w:rPr>
        <w:t>等。</w:t>
      </w:r>
    </w:p>
    <w:p>
      <w:pPr>
        <w:pStyle w:val="5"/>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处理不透明类型时的原则是：</w:t>
      </w:r>
    </w:p>
    <w:p>
      <w:pPr>
        <w:pStyle w:val="5"/>
        <w:keepNext w:val="0"/>
        <w:keepLines w:val="0"/>
        <w:widowControl w:val="0"/>
        <w:shd w:val="clear" w:color="auto" w:fill="auto"/>
        <w:bidi w:val="0"/>
        <w:spacing w:before="0" w:after="0" w:line="298" w:lineRule="exact"/>
        <w:ind w:left="520" w:right="0" w:hanging="1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•不要假设该类型的长度。这些类型在某些系统中可能是</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 xml:space="preserve">位，而在其他系统中又可能是 </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位。并且，内核开发者可以任意修改这些类型的大小。</w:t>
      </w:r>
    </w:p>
    <w:p>
      <w:pPr>
        <w:pStyle w:val="5"/>
        <w:keepNext w:val="0"/>
        <w:keepLines w:val="0"/>
        <w:widowControl w:val="0"/>
        <w:shd w:val="clear" w:color="auto" w:fill="auto"/>
        <w:bidi w:val="0"/>
        <w:spacing w:before="0" w:after="38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不要将该类型转化回其对应的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标准类型使用。</w:t>
      </w:r>
    </w:p>
    <w:p>
      <w:pPr>
        <w:pStyle w:val="33"/>
        <w:keepNext w:val="0"/>
        <w:keepLines w:val="0"/>
        <w:widowControl w:val="0"/>
        <w:shd w:val="clear" w:color="auto" w:fill="auto"/>
        <w:bidi w:val="0"/>
        <w:spacing w:before="0" w:after="60" w:line="240" w:lineRule="auto"/>
        <w:ind w:left="0" w:right="0" w:firstLine="420"/>
        <w:jc w:val="left"/>
        <w:rPr>
          <w:rFonts w:hint="eastAsia" w:ascii="微软雅黑" w:hAnsi="微软雅黑" w:eastAsia="微软雅黑" w:cs="微软雅黑"/>
        </w:rPr>
        <w:sectPr>
          <w:headerReference r:id="rId614" w:type="first"/>
          <w:footerReference r:id="rId617" w:type="first"/>
          <w:headerReference r:id="rId612" w:type="default"/>
          <w:footerReference r:id="rId615" w:type="default"/>
          <w:headerReference r:id="rId613" w:type="even"/>
          <w:footerReference r:id="rId616" w:type="even"/>
          <w:footnotePr>
            <w:numFmt w:val="decimal"/>
          </w:footnotePr>
          <w:pgSz w:w="10111" w:h="13690"/>
          <w:pgMar w:top="1110" w:right="151" w:bottom="434" w:left="796" w:header="0" w:footer="3" w:gutter="0"/>
          <w:pgNumType w:start="310"/>
          <w:cols w:space="720" w:num="1"/>
          <w:titlePg/>
          <w:rtlGutter w:val="0"/>
          <w:docGrid w:linePitch="360" w:charSpace="0"/>
        </w:sectPr>
      </w:pPr>
      <w:r>
        <w:rPr>
          <w:rFonts w:hint="eastAsia" w:ascii="微软雅黑" w:hAnsi="微软雅黑" w:eastAsia="微软雅黑" w:cs="微软雅黑"/>
          <w:color w:val="000000"/>
          <w:spacing w:val="0"/>
          <w:w w:val="100"/>
          <w:position w:val="0"/>
          <w:lang w:val="en-US" w:eastAsia="en-US" w:bidi="en-US"/>
        </w:rPr>
        <w:t xml:space="preserve">© </w:t>
      </w:r>
      <w:r>
        <w:rPr>
          <w:rFonts w:hint="eastAsia" w:ascii="微软雅黑" w:hAnsi="微软雅黑" w:eastAsia="微软雅黑" w:cs="微软雅黑"/>
          <w:color w:val="000000"/>
          <w:spacing w:val="0"/>
          <w:w w:val="100"/>
          <w:position w:val="0"/>
        </w:rPr>
        <w:t>显式利用长度这里指直接使用</w:t>
      </w:r>
      <w:r>
        <w:rPr>
          <w:rFonts w:hint="eastAsia" w:ascii="微软雅黑" w:hAnsi="微软雅黑" w:eastAsia="微软雅黑" w:cs="微软雅黑"/>
          <w:b/>
          <w:bCs/>
          <w:color w:val="000000"/>
          <w:spacing w:val="0"/>
          <w:w w:val="100"/>
          <w:position w:val="0"/>
          <w:sz w:val="14"/>
          <w:szCs w:val="14"/>
          <w:lang w:val="en-US" w:eastAsia="en-US" w:bidi="en-US"/>
        </w:rPr>
        <w:t>int</w:t>
      </w:r>
      <w:r>
        <w:rPr>
          <w:rFonts w:hint="eastAsia" w:ascii="微软雅黑" w:hAnsi="微软雅黑" w:eastAsia="微软雅黑" w:cs="微软雅黑"/>
          <w:color w:val="000000"/>
          <w:spacing w:val="0"/>
          <w:w w:val="100"/>
          <w:position w:val="0"/>
        </w:rPr>
        <w:t>类型的长度，比如说在编程时使用</w:t>
      </w:r>
      <w:r>
        <w:rPr>
          <w:rFonts w:hint="eastAsia" w:ascii="微软雅黑" w:hAnsi="微软雅黑" w:eastAsia="微软雅黑" w:cs="微软雅黑"/>
          <w:b/>
          <w:bCs/>
          <w:color w:val="000000"/>
          <w:spacing w:val="0"/>
          <w:w w:val="100"/>
          <w:position w:val="0"/>
          <w:sz w:val="14"/>
          <w:szCs w:val="14"/>
          <w:lang w:val="en-US" w:eastAsia="en-US" w:bidi="en-US"/>
        </w:rPr>
        <w:t>sizeoRint)</w:t>
      </w:r>
      <w:r>
        <w:rPr>
          <w:rFonts w:hint="eastAsia" w:ascii="微软雅黑" w:hAnsi="微软雅黑" w:eastAsia="微软雅黑" w:cs="微软雅黑"/>
          <w:color w:val="000000"/>
          <w:spacing w:val="0"/>
          <w:w w:val="100"/>
          <w:position w:val="0"/>
        </w:rPr>
        <w:t>而不是</w:t>
      </w:r>
      <w:r>
        <w:rPr>
          <w:rFonts w:hint="eastAsia" w:ascii="微软雅黑" w:hAnsi="微软雅黑" w:eastAsia="微软雅黑" w:cs="微软雅黑"/>
          <w:b/>
          <w:bCs/>
          <w:color w:val="000000"/>
          <w:spacing w:val="0"/>
          <w:w w:val="100"/>
          <w:position w:val="0"/>
          <w:sz w:val="14"/>
          <w:szCs w:val="14"/>
          <w:lang w:val="en-US" w:eastAsia="en-US" w:bidi="en-US"/>
        </w:rPr>
        <w:t>sizeof(pid_t)</w:t>
      </w:r>
      <w:r>
        <w:rPr>
          <w:rFonts w:hint="eastAsia" w:ascii="微软雅黑" w:hAnsi="微软雅黑" w:eastAsia="微软雅黑" w:cs="微软雅黑"/>
          <w:b/>
          <w:bCs/>
          <w:color w:val="000000"/>
          <w:spacing w:val="0"/>
          <w:w w:val="100"/>
          <w:position w:val="0"/>
          <w:sz w:val="14"/>
          <w:szCs w:val="14"/>
          <w:vertAlign w:val="subscript"/>
          <w:lang w:val="en-US" w:eastAsia="en-US" w:bidi="en-US"/>
        </w:rPr>
        <w:t>0</w:t>
      </w:r>
      <w:r>
        <w:rPr>
          <w:rFonts w:hint="eastAsia" w:ascii="微软雅黑" w:hAnsi="微软雅黑" w:eastAsia="微软雅黑" w:cs="微软雅黑"/>
          <w:b/>
          <w:bCs/>
          <w:color w:val="000000"/>
          <w:spacing w:val="0"/>
          <w:w w:val="100"/>
          <w:position w:val="0"/>
          <w:sz w:val="14"/>
          <w:szCs w:val="14"/>
          <w:lang w:val="en-US" w:eastAsia="en-US" w:bidi="en-US"/>
        </w:rPr>
        <w:t xml:space="preserve"> </w:t>
      </w:r>
      <w:r>
        <w:rPr>
          <w:rFonts w:hint="eastAsia" w:ascii="微软雅黑" w:hAnsi="微软雅黑" w:eastAsia="微软雅黑" w:cs="微软雅黑"/>
          <w:color w:val="000000"/>
          <w:spacing w:val="0"/>
          <w:w w:val="100"/>
          <w:position w:val="0"/>
        </w:rPr>
        <w:t>—译者注</w:t>
      </w:r>
    </w:p>
    <w:p>
      <w:pPr>
        <w:pStyle w:val="5"/>
        <w:keepNext w:val="0"/>
        <w:keepLines w:val="0"/>
        <w:widowControl w:val="0"/>
        <w:shd w:val="clear" w:color="auto" w:fill="auto"/>
        <w:bidi w:val="0"/>
        <w:spacing w:before="0" w:after="140" w:line="309" w:lineRule="exact"/>
        <w:ind w:left="660" w:right="0" w:hanging="1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成为一个大小不可知论者。编程时要保证在该类型实际存储空间和格式发生变化时代码不 受影响。</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136" w:name="bookmark1500"/>
      <w:bookmarkStart w:id="1137" w:name="bookmark1501"/>
      <w:bookmarkStart w:id="1138" w:name="bookmark1499"/>
      <w:r>
        <w:rPr>
          <w:rFonts w:hint="eastAsia" w:ascii="微软雅黑" w:hAnsi="微软雅黑" w:eastAsia="微软雅黑" w:cs="微软雅黑"/>
          <w:color w:val="000000"/>
          <w:spacing w:val="0"/>
          <w:w w:val="100"/>
          <w:position w:val="0"/>
          <w:sz w:val="19"/>
          <w:szCs w:val="19"/>
          <w:shd w:val="clear" w:color="auto" w:fill="auto"/>
          <w:lang w:val="en-US" w:eastAsia="en-US" w:bidi="en-US"/>
        </w:rPr>
        <w:t>19.3.2</w:t>
      </w:r>
      <w:r>
        <w:rPr>
          <w:rFonts w:hint="eastAsia" w:ascii="微软雅黑" w:hAnsi="微软雅黑" w:eastAsia="微软雅黑" w:cs="微软雅黑"/>
          <w:color w:val="000000"/>
          <w:spacing w:val="0"/>
          <w:w w:val="100"/>
          <w:position w:val="0"/>
          <w:sz w:val="20"/>
          <w:szCs w:val="20"/>
          <w:shd w:val="clear" w:color="auto" w:fill="auto"/>
          <w:lang w:val="zh-TW" w:eastAsia="zh-TW" w:bidi="zh-TW"/>
        </w:rPr>
        <w:t>指定数据类型</w:t>
      </w:r>
      <w:bookmarkEnd w:id="1136"/>
      <w:bookmarkEnd w:id="1137"/>
      <w:bookmarkEnd w:id="1138"/>
    </w:p>
    <w:p>
      <w:pPr>
        <w:pStyle w:val="5"/>
        <w:keepNext w:val="0"/>
        <w:keepLines w:val="0"/>
        <w:widowControl w:val="0"/>
        <w:shd w:val="clear" w:color="auto" w:fill="auto"/>
        <w:bidi w:val="0"/>
        <w:spacing w:before="0" w:after="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内核中还有一些数据虽然无须用不透明的类型表示，但它们定义成了指定的数据类型。在中 断控制时用到的</w:t>
      </w:r>
      <w:r>
        <w:rPr>
          <w:rFonts w:hint="eastAsia" w:ascii="微软雅黑" w:hAnsi="微软雅黑" w:eastAsia="微软雅黑" w:cs="微软雅黑"/>
          <w:color w:val="000000"/>
          <w:spacing w:val="0"/>
          <w:w w:val="100"/>
          <w:position w:val="0"/>
          <w:sz w:val="19"/>
          <w:szCs w:val="19"/>
          <w:lang w:val="en-US" w:eastAsia="en-US" w:bidi="en-US"/>
        </w:rPr>
        <w:t>flag</w:t>
      </w:r>
      <w:r>
        <w:rPr>
          <w:rFonts w:hint="eastAsia" w:ascii="微软雅黑" w:hAnsi="微软雅黑" w:eastAsia="微软雅黑" w:cs="微软雅黑"/>
          <w:color w:val="000000"/>
          <w:spacing w:val="0"/>
          <w:w w:val="100"/>
          <w:position w:val="0"/>
        </w:rPr>
        <w:t>参数就是个例子，它应该存放在</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rPr>
        <w:t>类型中。</w:t>
      </w:r>
    </w:p>
    <w:p>
      <w:pPr>
        <w:pStyle w:val="5"/>
        <w:keepNext w:val="0"/>
        <w:keepLines w:val="0"/>
        <w:widowControl w:val="0"/>
        <w:shd w:val="clear" w:color="auto" w:fill="auto"/>
        <w:bidi w:val="0"/>
        <w:spacing w:before="0" w:after="14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当存放和处理这些特别的数据时，一定要搞清楚它们对应的类型后再使用。把它们存放在其 他（如</w:t>
      </w:r>
      <w:r>
        <w:rPr>
          <w:rFonts w:hint="eastAsia" w:ascii="微软雅黑" w:hAnsi="微软雅黑" w:eastAsia="微软雅黑" w:cs="微软雅黑"/>
          <w:color w:val="000000"/>
          <w:spacing w:val="0"/>
          <w:w w:val="100"/>
          <w:position w:val="0"/>
          <w:sz w:val="19"/>
          <w:szCs w:val="19"/>
          <w:lang w:val="en-US" w:eastAsia="en-US" w:bidi="en-US"/>
        </w:rPr>
        <w:t>unsigned int</w:t>
      </w:r>
      <w:r>
        <w:rPr>
          <w:rFonts w:hint="eastAsia" w:ascii="微软雅黑" w:hAnsi="微软雅黑" w:eastAsia="微软雅黑" w:cs="微软雅黑"/>
          <w:color w:val="000000"/>
          <w:spacing w:val="0"/>
          <w:w w:val="100"/>
          <w:position w:val="0"/>
        </w:rPr>
        <w:t>等）类型中是一种常见错误。在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位机上这没什么问题，可是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位机上就 会捅娄子了。</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139" w:name="bookmark1504"/>
      <w:bookmarkStart w:id="1140" w:name="bookmark1503"/>
      <w:bookmarkStart w:id="1141" w:name="bookmark1502"/>
      <w:r>
        <w:rPr>
          <w:rFonts w:hint="eastAsia" w:ascii="微软雅黑" w:hAnsi="微软雅黑" w:eastAsia="微软雅黑" w:cs="微软雅黑"/>
          <w:color w:val="000000"/>
          <w:spacing w:val="0"/>
          <w:w w:val="100"/>
          <w:position w:val="0"/>
          <w:sz w:val="19"/>
          <w:szCs w:val="19"/>
          <w:shd w:val="clear" w:color="auto" w:fill="auto"/>
          <w:lang w:val="en-US" w:eastAsia="en-US" w:bidi="en-US"/>
        </w:rPr>
        <w:t>19.3.3</w:t>
      </w:r>
      <w:r>
        <w:rPr>
          <w:rFonts w:hint="eastAsia" w:ascii="微软雅黑" w:hAnsi="微软雅黑" w:eastAsia="微软雅黑" w:cs="微软雅黑"/>
          <w:color w:val="000000"/>
          <w:spacing w:val="0"/>
          <w:w w:val="100"/>
          <w:position w:val="0"/>
          <w:sz w:val="20"/>
          <w:szCs w:val="20"/>
          <w:shd w:val="clear" w:color="auto" w:fill="auto"/>
          <w:lang w:val="zh-TW" w:eastAsia="zh-TW" w:bidi="zh-TW"/>
        </w:rPr>
        <w:t>长度明确的类型</w:t>
      </w:r>
      <w:bookmarkEnd w:id="1139"/>
      <w:bookmarkEnd w:id="1140"/>
      <w:bookmarkEnd w:id="1141"/>
    </w:p>
    <w:p>
      <w:pPr>
        <w:pStyle w:val="5"/>
        <w:keepNext w:val="0"/>
        <w:keepLines w:val="0"/>
        <w:widowControl w:val="0"/>
        <w:shd w:val="clear" w:color="auto" w:fill="auto"/>
        <w:bidi w:val="0"/>
        <w:spacing w:before="0" w:after="0" w:line="302"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作为一个程序员，你往往需要在程序中使用长度明确的数据。像操作硬件设备、进行网络 通信和操作二进制文件时，通常都必须满足它们明确的内部要求。比如说，一块声卡可能用的是 </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位寄存器，一个网络包有一个</w:t>
      </w:r>
      <w:r>
        <w:rPr>
          <w:rFonts w:hint="eastAsia" w:ascii="微软雅黑" w:hAnsi="微软雅黑" w:eastAsia="微软雅黑" w:cs="微软雅黑"/>
          <w:color w:val="000000"/>
          <w:spacing w:val="0"/>
          <w:w w:val="100"/>
          <w:position w:val="0"/>
          <w:sz w:val="19"/>
          <w:szCs w:val="19"/>
        </w:rPr>
        <w:t>16</w:t>
      </w:r>
      <w:r>
        <w:rPr>
          <w:rFonts w:hint="eastAsia" w:ascii="微软雅黑" w:hAnsi="微软雅黑" w:eastAsia="微软雅黑" w:cs="微软雅黑"/>
          <w:color w:val="000000"/>
          <w:spacing w:val="0"/>
          <w:w w:val="100"/>
          <w:position w:val="0"/>
        </w:rPr>
        <w:t>位字段，一个可执行文件有</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cookie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在这些情况下, 数据对应的类型应该长度明确。</w:t>
      </w:r>
    </w:p>
    <w:p>
      <w:pPr>
        <w:pStyle w:val="5"/>
        <w:keepNext w:val="0"/>
        <w:keepLines w:val="0"/>
        <w:widowControl w:val="0"/>
        <w:shd w:val="clear" w:color="auto" w:fill="auto"/>
        <w:bidi w:val="0"/>
        <w:spacing w:before="0" w:after="200" w:line="308"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内核在</w:t>
      </w:r>
      <w:r>
        <w:rPr>
          <w:rFonts w:hint="eastAsia" w:ascii="微软雅黑" w:hAnsi="微软雅黑" w:eastAsia="微软雅黑" w:cs="微软雅黑"/>
          <w:color w:val="000000"/>
          <w:spacing w:val="0"/>
          <w:w w:val="100"/>
          <w:position w:val="0"/>
          <w:sz w:val="19"/>
          <w:szCs w:val="19"/>
          <w:lang w:val="en-US" w:eastAsia="en-US" w:bidi="en-US"/>
        </w:rPr>
        <w:t>＜asm/typs.h＞</w:t>
      </w:r>
      <w:r>
        <w:rPr>
          <w:rFonts w:hint="eastAsia" w:ascii="微软雅黑" w:hAnsi="微软雅黑" w:eastAsia="微软雅黑" w:cs="微软雅黑"/>
          <w:color w:val="000000"/>
          <w:spacing w:val="0"/>
          <w:w w:val="100"/>
          <w:position w:val="0"/>
        </w:rPr>
        <w:t>中定义了这些长度明确的类型，而该文件又被包含在文件</w:t>
      </w:r>
      <w:r>
        <w:rPr>
          <w:rFonts w:hint="eastAsia" w:ascii="微软雅黑" w:hAnsi="微软雅黑" w:eastAsia="微软雅黑" w:cs="微软雅黑"/>
          <w:color w:val="000000"/>
          <w:spacing w:val="0"/>
          <w:w w:val="100"/>
          <w:position w:val="0"/>
          <w:sz w:val="19"/>
          <w:szCs w:val="19"/>
          <w:lang w:val="en-US" w:eastAsia="en-US" w:bidi="en-US"/>
        </w:rPr>
        <w:t>＜linux/types. h＞</w:t>
      </w:r>
      <w:r>
        <w:rPr>
          <w:rFonts w:hint="eastAsia" w:ascii="微软雅黑" w:hAnsi="微软雅黑" w:eastAsia="微软雅黑" w:cs="微软雅黑"/>
          <w:color w:val="000000"/>
          <w:spacing w:val="0"/>
          <w:w w:val="100"/>
          <w:position w:val="0"/>
        </w:rPr>
        <w:t>中。表</w:t>
      </w:r>
      <w:r>
        <w:rPr>
          <w:rFonts w:hint="eastAsia" w:ascii="微软雅黑" w:hAnsi="微软雅黑" w:eastAsia="微软雅黑" w:cs="微软雅黑"/>
          <w:color w:val="000000"/>
          <w:spacing w:val="0"/>
          <w:w w:val="100"/>
          <w:position w:val="0"/>
          <w:sz w:val="19"/>
          <w:szCs w:val="19"/>
        </w:rPr>
        <w:t>19.2</w:t>
      </w:r>
      <w:r>
        <w:rPr>
          <w:rFonts w:hint="eastAsia" w:ascii="微软雅黑" w:hAnsi="微软雅黑" w:eastAsia="微软雅黑" w:cs="微软雅黑"/>
          <w:color w:val="000000"/>
          <w:spacing w:val="0"/>
          <w:w w:val="100"/>
          <w:position w:val="0"/>
        </w:rPr>
        <w:t>有完整的淸单。</w:t>
      </w:r>
    </w:p>
    <w:p>
      <w:pPr>
        <w:pStyle w:val="43"/>
        <w:keepNext w:val="0"/>
        <w:keepLines w:val="0"/>
        <w:widowControl w:val="0"/>
        <w:shd w:val="clear" w:color="auto" w:fill="auto"/>
        <w:bidi w:val="0"/>
        <w:spacing w:before="0" w:after="0" w:line="240" w:lineRule="auto"/>
        <w:ind w:left="3075"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19-2</w:t>
      </w:r>
      <w:r>
        <w:rPr>
          <w:rFonts w:hint="eastAsia" w:ascii="微软雅黑" w:hAnsi="微软雅黑" w:eastAsia="微软雅黑" w:cs="微软雅黑"/>
          <w:b/>
          <w:bCs/>
          <w:color w:val="000000"/>
          <w:spacing w:val="0"/>
          <w:w w:val="100"/>
          <w:position w:val="0"/>
        </w:rPr>
        <w:t>长度明确的数据类型</w:t>
      </w:r>
    </w:p>
    <w:tbl>
      <w:tblPr>
        <w:tblStyle w:val="2"/>
        <w:tblW w:w="8578" w:type="dxa"/>
        <w:jc w:val="center"/>
        <w:tblInd w:w="0" w:type="dxa"/>
        <w:tblLayout w:type="fixed"/>
        <w:tblCellMar>
          <w:top w:w="0" w:type="dxa"/>
          <w:left w:w="10" w:type="dxa"/>
          <w:bottom w:w="0" w:type="dxa"/>
          <w:right w:w="10" w:type="dxa"/>
        </w:tblCellMar>
      </w:tblPr>
      <w:tblGrid>
        <w:gridCol w:w="3600"/>
        <w:gridCol w:w="4978"/>
      </w:tblGrid>
      <w:tr>
        <w:tblPrEx>
          <w:tblLayout w:type="fixed"/>
          <w:tblCellMar>
            <w:top w:w="0" w:type="dxa"/>
            <w:left w:w="10" w:type="dxa"/>
            <w:bottom w:w="0" w:type="dxa"/>
            <w:right w:w="10" w:type="dxa"/>
          </w:tblCellMar>
        </w:tblPrEx>
        <w:trPr>
          <w:trHeight w:val="28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类 型</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描 述</w:t>
            </w:r>
          </w:p>
        </w:tc>
      </w:tr>
      <w:tr>
        <w:tblPrEx>
          <w:tblLayout w:type="fixed"/>
          <w:tblCellMar>
            <w:top w:w="0" w:type="dxa"/>
            <w:left w:w="10" w:type="dxa"/>
            <w:bottom w:w="0" w:type="dxa"/>
            <w:right w:w="10" w:type="dxa"/>
          </w:tblCellMar>
        </w:tblPrEx>
        <w:trPr>
          <w:trHeight w:val="27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s8</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带符号字节</w:t>
            </w:r>
          </w:p>
        </w:tc>
      </w:tr>
      <w:tr>
        <w:tblPrEx>
          <w:tblLayout w:type="fixed"/>
          <w:tblCellMar>
            <w:top w:w="0" w:type="dxa"/>
            <w:left w:w="10" w:type="dxa"/>
            <w:bottom w:w="0" w:type="dxa"/>
            <w:right w:w="10" w:type="dxa"/>
          </w:tblCellMar>
        </w:tblPrEx>
        <w:trPr>
          <w:trHeight w:val="28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u8</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无符号字节</w:t>
            </w:r>
          </w:p>
        </w:tc>
      </w:tr>
      <w:tr>
        <w:tblPrEx>
          <w:tblLayout w:type="fixed"/>
          <w:tblCellMar>
            <w:top w:w="0" w:type="dxa"/>
            <w:left w:w="10" w:type="dxa"/>
            <w:bottom w:w="0" w:type="dxa"/>
            <w:right w:w="10" w:type="dxa"/>
          </w:tblCellMar>
        </w:tblPrEx>
        <w:trPr>
          <w:trHeight w:val="27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sl6</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带符号</w:t>
            </w:r>
            <w:r>
              <w:rPr>
                <w:rFonts w:hint="eastAsia" w:ascii="微软雅黑" w:hAnsi="微软雅黑" w:eastAsia="微软雅黑" w:cs="微软雅黑"/>
                <w:b/>
                <w:bCs/>
                <w:color w:val="000000"/>
                <w:spacing w:val="0"/>
                <w:w w:val="100"/>
                <w:position w:val="0"/>
                <w:sz w:val="14"/>
                <w:szCs w:val="14"/>
                <w:lang w:val="zh-TW" w:eastAsia="zh-TW" w:bidi="zh-TW"/>
              </w:rPr>
              <w:t>16</w:t>
            </w:r>
            <w:r>
              <w:rPr>
                <w:rFonts w:hint="eastAsia" w:ascii="微软雅黑" w:hAnsi="微软雅黑" w:eastAsia="微软雅黑" w:cs="微软雅黑"/>
                <w:color w:val="000000"/>
                <w:spacing w:val="0"/>
                <w:w w:val="100"/>
                <w:position w:val="0"/>
                <w:sz w:val="16"/>
                <w:szCs w:val="16"/>
                <w:lang w:val="zh-TW" w:eastAsia="zh-TW" w:bidi="zh-TW"/>
              </w:rPr>
              <w:t>位整数</w:t>
            </w:r>
          </w:p>
        </w:tc>
      </w:tr>
      <w:tr>
        <w:tblPrEx>
          <w:tblLayout w:type="fixed"/>
          <w:tblCellMar>
            <w:top w:w="0" w:type="dxa"/>
            <w:left w:w="10" w:type="dxa"/>
            <w:bottom w:w="0" w:type="dxa"/>
            <w:right w:w="10" w:type="dxa"/>
          </w:tblCellMar>
        </w:tblPrEx>
        <w:trPr>
          <w:trHeight w:val="27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ul6</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无符号</w:t>
            </w:r>
            <w:r>
              <w:rPr>
                <w:rFonts w:hint="eastAsia" w:ascii="微软雅黑" w:hAnsi="微软雅黑" w:eastAsia="微软雅黑" w:cs="微软雅黑"/>
                <w:b/>
                <w:bCs/>
                <w:color w:val="000000"/>
                <w:spacing w:val="0"/>
                <w:w w:val="100"/>
                <w:position w:val="0"/>
                <w:sz w:val="14"/>
                <w:szCs w:val="14"/>
                <w:lang w:val="zh-TW" w:eastAsia="zh-TW" w:bidi="zh-TW"/>
              </w:rPr>
              <w:t>16</w:t>
            </w:r>
            <w:r>
              <w:rPr>
                <w:rFonts w:hint="eastAsia" w:ascii="微软雅黑" w:hAnsi="微软雅黑" w:eastAsia="微软雅黑" w:cs="微软雅黑"/>
                <w:color w:val="000000"/>
                <w:spacing w:val="0"/>
                <w:w w:val="100"/>
                <w:position w:val="0"/>
                <w:sz w:val="16"/>
                <w:szCs w:val="16"/>
                <w:lang w:val="zh-TW" w:eastAsia="zh-TW" w:bidi="zh-TW"/>
              </w:rPr>
              <w:t>位整数</w:t>
            </w:r>
          </w:p>
        </w:tc>
      </w:tr>
      <w:tr>
        <w:tblPrEx>
          <w:tblLayout w:type="fixed"/>
          <w:tblCellMar>
            <w:top w:w="0" w:type="dxa"/>
            <w:left w:w="10" w:type="dxa"/>
            <w:bottom w:w="0" w:type="dxa"/>
            <w:right w:w="10" w:type="dxa"/>
          </w:tblCellMar>
        </w:tblPrEx>
        <w:trPr>
          <w:trHeight w:val="27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s32</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带符号</w:t>
            </w: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位整数</w:t>
            </w:r>
          </w:p>
        </w:tc>
      </w:tr>
      <w:tr>
        <w:tblPrEx>
          <w:tblLayout w:type="fixed"/>
          <w:tblCellMar>
            <w:top w:w="0" w:type="dxa"/>
            <w:left w:w="10" w:type="dxa"/>
            <w:bottom w:w="0" w:type="dxa"/>
            <w:right w:w="10" w:type="dxa"/>
          </w:tblCellMar>
        </w:tblPrEx>
        <w:trPr>
          <w:trHeight w:val="28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u32</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无符号</w:t>
            </w:r>
            <w:r>
              <w:rPr>
                <w:rFonts w:hint="eastAsia" w:ascii="微软雅黑" w:hAnsi="微软雅黑" w:eastAsia="微软雅黑" w:cs="微软雅黑"/>
                <w:b/>
                <w:bCs/>
                <w:color w:val="000000"/>
                <w:spacing w:val="0"/>
                <w:w w:val="100"/>
                <w:position w:val="0"/>
                <w:sz w:val="14"/>
                <w:szCs w:val="14"/>
                <w:lang w:val="zh-TW" w:eastAsia="zh-TW" w:bidi="zh-TW"/>
              </w:rPr>
              <w:t>32</w:t>
            </w:r>
            <w:r>
              <w:rPr>
                <w:rFonts w:hint="eastAsia" w:ascii="微软雅黑" w:hAnsi="微软雅黑" w:eastAsia="微软雅黑" w:cs="微软雅黑"/>
                <w:color w:val="000000"/>
                <w:spacing w:val="0"/>
                <w:w w:val="100"/>
                <w:position w:val="0"/>
                <w:sz w:val="16"/>
                <w:szCs w:val="16"/>
                <w:lang w:val="zh-TW" w:eastAsia="zh-TW" w:bidi="zh-TW"/>
              </w:rPr>
              <w:t>位整数</w:t>
            </w:r>
          </w:p>
        </w:tc>
      </w:tr>
      <w:tr>
        <w:tblPrEx>
          <w:tblLayout w:type="fixed"/>
          <w:tblCellMar>
            <w:top w:w="0" w:type="dxa"/>
            <w:left w:w="10" w:type="dxa"/>
            <w:bottom w:w="0" w:type="dxa"/>
            <w:right w:w="10" w:type="dxa"/>
          </w:tblCellMar>
        </w:tblPrEx>
        <w:trPr>
          <w:trHeight w:val="278" w:hRule="exact"/>
          <w:jc w:val="center"/>
        </w:trPr>
        <w:tc>
          <w:tcPr>
            <w:tcW w:w="3600"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s64</w:t>
            </w:r>
          </w:p>
        </w:tc>
        <w:tc>
          <w:tcPr>
            <w:tcW w:w="4978"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带符号</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TW" w:eastAsia="zh-TW" w:bidi="zh-TW"/>
              </w:rPr>
              <w:t>位整数</w:t>
            </w:r>
          </w:p>
        </w:tc>
      </w:tr>
      <w:tr>
        <w:tblPrEx>
          <w:tblLayout w:type="fixed"/>
          <w:tblCellMar>
            <w:top w:w="0" w:type="dxa"/>
            <w:left w:w="10" w:type="dxa"/>
            <w:bottom w:w="0" w:type="dxa"/>
            <w:right w:w="10" w:type="dxa"/>
          </w:tblCellMar>
        </w:tblPrEx>
        <w:trPr>
          <w:trHeight w:val="298" w:hRule="exact"/>
          <w:jc w:val="center"/>
        </w:trPr>
        <w:tc>
          <w:tcPr>
            <w:tcW w:w="3600"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u64</w:t>
            </w:r>
          </w:p>
        </w:tc>
        <w:tc>
          <w:tcPr>
            <w:tcW w:w="4978"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940" w:right="0" w:firstLine="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无符号</w:t>
            </w:r>
            <w:r>
              <w:rPr>
                <w:rFonts w:hint="eastAsia" w:ascii="微软雅黑" w:hAnsi="微软雅黑" w:eastAsia="微软雅黑" w:cs="微软雅黑"/>
                <w:b/>
                <w:bCs/>
                <w:color w:val="000000"/>
                <w:spacing w:val="0"/>
                <w:w w:val="100"/>
                <w:position w:val="0"/>
                <w:sz w:val="14"/>
                <w:szCs w:val="14"/>
                <w:lang w:val="zh-TW" w:eastAsia="zh-TW" w:bidi="zh-TW"/>
              </w:rPr>
              <w:t>64</w:t>
            </w:r>
            <w:r>
              <w:rPr>
                <w:rFonts w:hint="eastAsia" w:ascii="微软雅黑" w:hAnsi="微软雅黑" w:eastAsia="微软雅黑" w:cs="微软雅黑"/>
                <w:color w:val="000000"/>
                <w:spacing w:val="0"/>
                <w:w w:val="100"/>
                <w:position w:val="0"/>
                <w:sz w:val="16"/>
                <w:szCs w:val="16"/>
                <w:lang w:val="zh-CN" w:eastAsia="zh-CN" w:bidi="zh-CN"/>
              </w:rPr>
              <w:t>位整数</w:t>
            </w:r>
          </w:p>
        </w:tc>
      </w:tr>
    </w:tbl>
    <w:p>
      <w:pPr>
        <w:widowControl w:val="0"/>
        <w:spacing w:after="19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其中带符号的变量用得比较少。</w:t>
      </w:r>
    </w:p>
    <w:p>
      <w:pPr>
        <w:pStyle w:val="5"/>
        <w:keepNext w:val="0"/>
        <w:keepLines w:val="0"/>
        <w:widowControl w:val="0"/>
        <w:shd w:val="clear" w:color="auto" w:fill="auto"/>
        <w:bidi w:val="0"/>
        <w:spacing w:before="0" w:after="140" w:line="329" w:lineRule="exact"/>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这些长度明确的类型大部分都是通过</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rPr>
        <w:t>对标准的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类型进行映射得到的。在一个</w:t>
      </w:r>
      <w:r>
        <w:rPr>
          <w:rFonts w:hint="eastAsia" w:ascii="微软雅黑" w:hAnsi="微软雅黑" w:eastAsia="微软雅黑" w:cs="微软雅黑"/>
          <w:color w:val="000000"/>
          <w:spacing w:val="0"/>
          <w:w w:val="100"/>
          <w:position w:val="0"/>
          <w:sz w:val="19"/>
          <w:szCs w:val="19"/>
        </w:rPr>
        <w:t xml:space="preserve">64 </w:t>
      </w:r>
      <w:r>
        <w:rPr>
          <w:rFonts w:hint="eastAsia" w:ascii="微软雅黑" w:hAnsi="微软雅黑" w:eastAsia="微软雅黑" w:cs="微软雅黑"/>
          <w:color w:val="000000"/>
          <w:spacing w:val="0"/>
          <w:w w:val="100"/>
          <w:position w:val="0"/>
        </w:rPr>
        <w:t>位机上，它们看起来像：</w:t>
      </w:r>
    </w:p>
    <w:p>
      <w:pPr>
        <w:pStyle w:val="41"/>
        <w:keepNext w:val="0"/>
        <w:keepLines w:val="0"/>
        <w:widowControl w:val="0"/>
        <w:shd w:val="clear" w:color="auto" w:fill="auto"/>
        <w:bidi w:val="0"/>
        <w:spacing w:before="0" w:after="0" w:line="240" w:lineRule="auto"/>
        <w:ind w:left="0" w:right="0" w:firstLine="5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signed char s8</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unsigned char u8</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signed short sl6</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unsigned short ul6;</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signed int s32</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unsigned int u32;</w:t>
      </w:r>
    </w:p>
    <w:p>
      <w:pPr>
        <w:pStyle w:val="41"/>
        <w:keepNext w:val="0"/>
        <w:keepLines w:val="0"/>
        <w:widowControl w:val="0"/>
        <w:shd w:val="clear" w:color="auto" w:fill="auto"/>
        <w:bidi w:val="0"/>
        <w:spacing w:before="0" w:after="0" w:line="240" w:lineRule="auto"/>
        <w:ind w:left="0" w:right="0" w:firstLine="5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typedef signed long s64</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0" w:right="0" w:firstLine="520"/>
        <w:jc w:val="left"/>
        <w:rPr>
          <w:rFonts w:hint="eastAsia" w:ascii="微软雅黑" w:hAnsi="微软雅黑" w:eastAsia="微软雅黑" w:cs="微软雅黑"/>
        </w:rPr>
        <w:sectPr>
          <w:headerReference r:id="rId618" w:type="default"/>
          <w:footerReference r:id="rId620" w:type="default"/>
          <w:headerReference r:id="rId619" w:type="even"/>
          <w:footerReference r:id="rId621" w:type="even"/>
          <w:footnotePr>
            <w:numFmt w:val="decimal"/>
          </w:footnotePr>
          <w:type w:val="continuous"/>
          <w:pgSz w:w="10111" w:h="13690"/>
          <w:pgMar w:top="1110" w:right="151" w:bottom="434" w:left="796" w:header="0" w:footer="6" w:gutter="0"/>
          <w:cols w:space="720" w:num="1"/>
          <w:rtlGutter w:val="0"/>
          <w:docGrid w:linePitch="360" w:charSpace="0"/>
        </w:sectPr>
      </w:pPr>
      <w:r>
        <w:rPr>
          <w:rFonts w:hint="eastAsia" w:ascii="微软雅黑" w:hAnsi="微软雅黑" w:eastAsia="微软雅黑" w:cs="微软雅黑"/>
          <w:color w:val="000000"/>
          <w:spacing w:val="0"/>
          <w:w w:val="100"/>
          <w:position w:val="0"/>
          <w:lang w:val="en-US" w:eastAsia="en-US" w:bidi="en-US"/>
        </w:rPr>
        <w:t>typedef unsigned long u64</w:t>
      </w:r>
      <w:r>
        <w:rPr>
          <w:rFonts w:hint="eastAsia" w:ascii="微软雅黑" w:hAnsi="微软雅黑" w:eastAsia="微软雅黑" w:cs="微软雅黑"/>
          <w:color w:val="000000"/>
          <w:spacing w:val="0"/>
          <w:w w:val="100"/>
          <w:position w:val="0"/>
          <w:lang w:val="en-US" w:eastAsia="en-US" w:bidi="en-US"/>
        </w:rPr>
        <w:t>；</w:t>
      </w:r>
    </w:p>
    <w:p>
      <w:pPr>
        <w:pStyle w:val="49"/>
        <w:keepNext w:val="0"/>
        <w:keepLines w:val="0"/>
        <w:framePr w:w="11016" w:h="8517" w:hRule="exact" w:wrap="around" w:vAnchor="margin" w:hAnchor="page" w:x="882" w:y="1"/>
        <w:widowControl w:val="0"/>
        <w:shd w:val="clear" w:color="auto" w:fill="auto"/>
        <w:bidi w:val="0"/>
        <w:spacing w:before="0" w:after="0" w:line="223" w:lineRule="exact"/>
        <w:ind w:left="380" w:right="0" w:firstLine="20"/>
        <w:jc w:val="left"/>
        <w:rPr>
          <w:rFonts w:hint="eastAsia" w:ascii="微软雅黑" w:hAnsi="微软雅黑" w:eastAsia="微软雅黑" w:cs="微软雅黑"/>
          <w:sz w:val="18"/>
          <w:szCs w:val="18"/>
        </w:rPr>
      </w:pPr>
      <w:r>
        <w:rPr>
          <w:rFonts w:hint="eastAsia" w:ascii="微软雅黑" w:hAnsi="微软雅黑" w:eastAsia="微软雅黑" w:cs="微软雅黑"/>
          <w:b w:val="0"/>
          <w:bCs w:val="0"/>
          <w:color w:val="000000"/>
          <w:spacing w:val="0"/>
          <w:w w:val="100"/>
          <w:position w:val="0"/>
          <w:sz w:val="20"/>
          <w:szCs w:val="20"/>
          <w:lang w:val="zh-TW" w:eastAsia="zh-TW" w:bidi="zh-TW"/>
        </w:rPr>
        <w:t>団</w:t>
      </w:r>
      <w:r>
        <w:rPr>
          <w:rFonts w:hint="eastAsia" w:ascii="微软雅黑" w:hAnsi="微软雅黑" w:eastAsia="微软雅黑" w:cs="微软雅黑"/>
          <w:b w:val="0"/>
          <w:bCs w:val="0"/>
          <w:color w:val="000000"/>
          <w:spacing w:val="0"/>
          <w:w w:val="100"/>
          <w:position w:val="0"/>
          <w:sz w:val="18"/>
          <w:szCs w:val="18"/>
          <w:lang w:val="en-US" w:eastAsia="en-US" w:bidi="en-US"/>
          <w:eastAsianLayout w:id="644" w:vert="1"/>
        </w:rPr>
        <w:t>m32K?_E</w:t>
      </w:r>
      <w:r>
        <w:rPr>
          <w:rFonts w:hint="eastAsia" w:ascii="微软雅黑" w:hAnsi="微软雅黑" w:eastAsia="微软雅黑" w:cs="微软雅黑"/>
          <w:b w:val="0"/>
          <w:bCs w:val="0"/>
          <w:color w:val="000000"/>
          <w:spacing w:val="0"/>
          <w:w w:val="100"/>
          <w:position w:val="0"/>
          <w:sz w:val="18"/>
          <w:szCs w:val="18"/>
          <w:lang w:val="en-US" w:eastAsia="en-US" w:bidi="en-US"/>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645" w:vert="1"/>
        </w:rPr>
        <w:t xml:space="preserve"> </w:t>
      </w:r>
      <w:r>
        <w:rPr>
          <w:rFonts w:hint="eastAsia" w:ascii="微软雅黑" w:hAnsi="微软雅黑" w:eastAsia="微软雅黑" w:cs="微软雅黑"/>
          <w:b w:val="0"/>
          <w:bCs w:val="0"/>
          <w:color w:val="000000"/>
          <w:spacing w:val="0"/>
          <w:w w:val="100"/>
          <w:position w:val="0"/>
          <w:sz w:val="18"/>
          <w:szCs w:val="18"/>
          <w:lang w:val="zh-TW" w:eastAsia="zh-TW" w:bidi="zh-TW"/>
          <w:eastAsianLayout w:id="646"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rtypedef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47"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48"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char</w:t>
      </w:r>
      <w:r>
        <w:rPr>
          <w:rFonts w:hint="eastAsia" w:ascii="微软雅黑" w:hAnsi="微软雅黑" w:eastAsia="微软雅黑" w:cs="微软雅黑"/>
          <w:b w:val="0"/>
          <w:bCs w:val="0"/>
          <w:color w:val="000000"/>
          <w:spacing w:val="0"/>
          <w:w w:val="100"/>
          <w:position w:val="0"/>
          <w:sz w:val="18"/>
          <w:szCs w:val="18"/>
          <w:lang w:val="en-US" w:eastAsia="en-US" w:bidi="en-US"/>
          <w:eastAsianLayout w:id="649"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w:t>
      </w:r>
      <w:r>
        <w:rPr>
          <w:rFonts w:hint="eastAsia" w:ascii="微软雅黑" w:hAnsi="微软雅黑" w:eastAsia="微软雅黑" w:cs="微软雅黑"/>
          <w:b w:val="0"/>
          <w:bCs w:val="0"/>
          <w:color w:val="000000"/>
          <w:spacing w:val="0"/>
          <w:w w:val="100"/>
          <w:position w:val="0"/>
          <w:sz w:val="18"/>
          <w:szCs w:val="18"/>
          <w:lang w:val="en-US" w:eastAsia="en-US" w:bidi="en-US"/>
          <w:eastAsianLayout w:id="650"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ctypedef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51"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unsigned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52"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chaH</w:t>
      </w:r>
      <w:r>
        <w:rPr>
          <w:rFonts w:hint="eastAsia" w:ascii="微软雅黑" w:hAnsi="微软雅黑" w:eastAsia="微软雅黑" w:cs="微软雅黑"/>
          <w:b w:val="0"/>
          <w:bCs w:val="0"/>
          <w:color w:val="000000"/>
          <w:spacing w:val="0"/>
          <w:w w:val="100"/>
          <w:position w:val="0"/>
          <w:sz w:val="18"/>
          <w:szCs w:val="18"/>
          <w:lang w:val="en-US" w:eastAsia="en-US" w:bidi="en-US"/>
          <w:eastAsianLayout w:id="653"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w:t>
      </w:r>
      <w:r>
        <w:rPr>
          <w:rFonts w:hint="eastAsia" w:ascii="微软雅黑" w:hAnsi="微软雅黑" w:eastAsia="微软雅黑" w:cs="微软雅黑"/>
          <w:b w:val="0"/>
          <w:bCs w:val="0"/>
          <w:color w:val="000000"/>
          <w:spacing w:val="0"/>
          <w:w w:val="100"/>
          <w:position w:val="0"/>
          <w:sz w:val="18"/>
          <w:szCs w:val="18"/>
          <w:lang w:val="en-US" w:eastAsia="en-US" w:bidi="en-US"/>
          <w:eastAsianLayout w:id="654"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rrypedef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55"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56" w:vert="1"/>
        </w:rPr>
        <w:t xml:space="preserve"> shorrrsl?</w:t>
      </w:r>
    </w:p>
    <w:p>
      <w:pPr>
        <w:pStyle w:val="49"/>
        <w:keepNext w:val="0"/>
        <w:keepLines w:val="0"/>
        <w:framePr w:w="11016" w:h="8517" w:hRule="exact" w:wrap="around" w:vAnchor="margin" w:hAnchor="page" w:x="882" w:y="1"/>
        <w:widowControl w:val="0"/>
        <w:shd w:val="clear" w:color="auto" w:fill="auto"/>
        <w:bidi w:val="0"/>
        <w:spacing w:before="0" w:after="0" w:line="198" w:lineRule="exact"/>
        <w:ind w:left="380" w:right="0" w:firstLine="20"/>
        <w:jc w:val="left"/>
        <w:rPr>
          <w:rFonts w:hint="eastAsia" w:ascii="微软雅黑" w:hAnsi="微软雅黑" w:eastAsia="微软雅黑" w:cs="微软雅黑"/>
          <w:sz w:val="18"/>
          <w:szCs w:val="18"/>
        </w:rPr>
      </w:pPr>
      <w:r>
        <w:rPr>
          <w:rFonts w:hint="eastAsia" w:ascii="微软雅黑" w:hAnsi="微软雅黑" w:eastAsia="微软雅黑" w:cs="微软雅黑"/>
          <w:b w:val="0"/>
          <w:bCs w:val="0"/>
          <w:color w:val="000000"/>
          <w:spacing w:val="0"/>
          <w:w w:val="100"/>
          <w:position w:val="0"/>
          <w:sz w:val="18"/>
          <w:szCs w:val="18"/>
          <w:lang w:val="en-US" w:eastAsia="en-US" w:bidi="en-US"/>
        </w:rPr>
        <w:t>rrypedef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57"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unsigned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58"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shore</w:t>
      </w:r>
      <w:r>
        <w:rPr>
          <w:rFonts w:hint="eastAsia" w:ascii="微软雅黑" w:hAnsi="微软雅黑" w:eastAsia="微软雅黑" w:cs="微软雅黑"/>
          <w:b w:val="0"/>
          <w:bCs w:val="0"/>
          <w:color w:val="000000"/>
          <w:spacing w:val="0"/>
          <w:w w:val="100"/>
          <w:position w:val="0"/>
          <w:sz w:val="18"/>
          <w:szCs w:val="18"/>
          <w:lang w:val="en-US" w:eastAsia="en-US" w:bidi="en-US"/>
          <w:eastAsianLayout w:id="659" w:vert="1"/>
        </w:rPr>
        <w:t xml:space="preserve"> U16«»a </w:t>
      </w:r>
      <w:r>
        <w:rPr>
          <w:rFonts w:hint="eastAsia" w:ascii="微软雅黑" w:hAnsi="微软雅黑" w:eastAsia="微软雅黑" w:cs="微软雅黑"/>
          <w:b w:val="0"/>
          <w:bCs w:val="0"/>
          <w:color w:val="000000"/>
          <w:spacing w:val="0"/>
          <w:w w:val="100"/>
          <w:position w:val="0"/>
          <w:sz w:val="18"/>
          <w:szCs w:val="18"/>
          <w:lang w:val="en-US" w:eastAsia="en-US" w:bidi="en-US"/>
        </w:rPr>
        <w:t>rtypedef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60"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61"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inrts32”</w:t>
      </w:r>
      <w:r>
        <w:rPr>
          <w:rFonts w:hint="eastAsia" w:ascii="微软雅黑" w:hAnsi="微软雅黑" w:eastAsia="微软雅黑" w:cs="微软雅黑"/>
          <w:b w:val="0"/>
          <w:bCs w:val="0"/>
          <w:color w:val="000000"/>
          <w:spacing w:val="0"/>
          <w:w w:val="100"/>
          <w:position w:val="0"/>
          <w:sz w:val="18"/>
          <w:szCs w:val="18"/>
          <w:lang w:val="en-US" w:eastAsia="en-US" w:bidi="en-US"/>
          <w:eastAsianLayout w:id="662"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rtypedef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63"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unsigned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64"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inrru32</w:t>
      </w:r>
      <w:r>
        <w:rPr>
          <w:rFonts w:hint="eastAsia" w:ascii="微软雅黑" w:hAnsi="微软雅黑" w:eastAsia="微软雅黑" w:cs="微软雅黑"/>
          <w:b w:val="0"/>
          <w:bCs w:val="0"/>
          <w:color w:val="000000"/>
          <w:spacing w:val="0"/>
          <w:w w:val="100"/>
          <w:position w:val="0"/>
          <w:sz w:val="18"/>
          <w:szCs w:val="18"/>
          <w:lang w:val="en-US" w:eastAsia="en-US" w:bidi="en-US"/>
          <w:eastAsianLayout w:id="665"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5</w:t>
      </w:r>
      <w:r>
        <w:rPr>
          <w:rFonts w:hint="eastAsia" w:ascii="微软雅黑" w:hAnsi="微软雅黑" w:eastAsia="微软雅黑" w:cs="微软雅黑"/>
          <w:b w:val="0"/>
          <w:bCs w:val="0"/>
          <w:color w:val="000000"/>
          <w:spacing w:val="0"/>
          <w:w w:val="100"/>
          <w:position w:val="0"/>
          <w:sz w:val="18"/>
          <w:szCs w:val="18"/>
          <w:lang w:val="en-US" w:eastAsia="en-US" w:bidi="en-US"/>
          <w:eastAsianLayout w:id="666"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67"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68"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long</w:t>
      </w:r>
      <w:r>
        <w:rPr>
          <w:rFonts w:hint="eastAsia" w:ascii="微软雅黑" w:hAnsi="微软雅黑" w:eastAsia="微软雅黑" w:cs="微软雅黑"/>
          <w:b w:val="0"/>
          <w:bCs w:val="0"/>
          <w:color w:val="000000"/>
          <w:spacing w:val="0"/>
          <w:w w:val="100"/>
          <w:position w:val="0"/>
          <w:sz w:val="18"/>
          <w:szCs w:val="18"/>
          <w:lang w:val="en-US" w:eastAsia="en-US" w:bidi="en-US"/>
          <w:eastAsianLayout w:id="669"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long</w:t>
      </w:r>
      <w:r>
        <w:rPr>
          <w:rFonts w:hint="eastAsia" w:ascii="微软雅黑" w:hAnsi="微软雅黑" w:eastAsia="微软雅黑" w:cs="微软雅黑"/>
          <w:b w:val="0"/>
          <w:bCs w:val="0"/>
          <w:color w:val="000000"/>
          <w:spacing w:val="0"/>
          <w:w w:val="100"/>
          <w:position w:val="0"/>
          <w:sz w:val="18"/>
          <w:szCs w:val="18"/>
          <w:lang w:val="en-US" w:eastAsia="en-US" w:bidi="en-US"/>
          <w:eastAsianLayout w:id="670"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S64~</w:t>
      </w:r>
      <w:r>
        <w:rPr>
          <w:rFonts w:hint="eastAsia" w:ascii="微软雅黑" w:hAnsi="微软雅黑" w:eastAsia="微软雅黑" w:cs="微软雅黑"/>
          <w:b w:val="0"/>
          <w:bCs w:val="0"/>
          <w:color w:val="000000"/>
          <w:spacing w:val="0"/>
          <w:w w:val="100"/>
          <w:position w:val="0"/>
          <w:sz w:val="18"/>
          <w:szCs w:val="18"/>
          <w:lang w:val="en-US" w:eastAsia="en-US" w:bidi="en-US"/>
          <w:eastAsianLayout w:id="671"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rrypedef</w:t>
      </w:r>
      <w:r>
        <w:rPr>
          <w:rFonts w:hint="eastAsia" w:ascii="微软雅黑" w:hAnsi="微软雅黑" w:eastAsia="微软雅黑" w:cs="微软雅黑"/>
          <w:b w:val="0"/>
          <w:bCs w:val="0"/>
          <w:color w:val="000000"/>
          <w:spacing w:val="0"/>
          <w:w w:val="100"/>
          <w:position w:val="0"/>
          <w:sz w:val="18"/>
          <w:szCs w:val="18"/>
          <w:lang w:val="en-US" w:eastAsia="en-US" w:bidi="en-US"/>
          <w:eastAsianLayout w:id="672"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unsigned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673"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long</w:t>
      </w:r>
      <w:r>
        <w:rPr>
          <w:rFonts w:hint="eastAsia" w:ascii="微软雅黑" w:hAnsi="微软雅黑" w:eastAsia="微软雅黑" w:cs="微软雅黑"/>
          <w:b w:val="0"/>
          <w:bCs w:val="0"/>
          <w:color w:val="000000"/>
          <w:spacing w:val="0"/>
          <w:w w:val="100"/>
          <w:position w:val="0"/>
          <w:sz w:val="18"/>
          <w:szCs w:val="18"/>
          <w:lang w:val="en-US" w:eastAsia="en-US" w:bidi="en-US"/>
          <w:eastAsianLayout w:id="674"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long</w:t>
      </w:r>
      <w:r>
        <w:rPr>
          <w:rFonts w:hint="eastAsia" w:ascii="微软雅黑" w:hAnsi="微软雅黑" w:eastAsia="微软雅黑" w:cs="微软雅黑"/>
          <w:b w:val="0"/>
          <w:bCs w:val="0"/>
          <w:color w:val="000000"/>
          <w:spacing w:val="0"/>
          <w:w w:val="100"/>
          <w:position w:val="0"/>
          <w:sz w:val="18"/>
          <w:szCs w:val="18"/>
          <w:lang w:val="en-US" w:eastAsia="en-US" w:bidi="en-US"/>
          <w:eastAsianLayout w:id="675"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U64W</w:t>
      </w:r>
    </w:p>
    <w:p>
      <w:pPr>
        <w:pStyle w:val="49"/>
        <w:keepNext w:val="0"/>
        <w:keepLines w:val="0"/>
        <w:framePr w:w="11016" w:h="8517" w:hRule="exact" w:wrap="around" w:vAnchor="margin" w:hAnchor="page" w:x="882" w:y="1"/>
        <w:widowControl w:val="0"/>
        <w:shd w:val="clear" w:color="auto" w:fill="auto"/>
        <w:bidi w:val="0"/>
        <w:spacing w:before="0" w:after="0" w:line="301" w:lineRule="exact"/>
        <w:ind w:left="0" w:right="0" w:firstLine="574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18"/>
          <w:szCs w:val="18"/>
          <w:lang w:val="en-US" w:eastAsia="en-US" w:bidi="en-US"/>
          <w:eastAsianLayout w:id="676" w:vert="1"/>
        </w:rPr>
        <w:t xml:space="preserve">(rrrrw?m*N </w:t>
      </w:r>
      <w:r>
        <w:rPr>
          <w:rFonts w:hint="eastAsia" w:ascii="微软雅黑" w:hAnsi="微软雅黑" w:eastAsia="微软雅黑" w:cs="微软雅黑"/>
          <w:b w:val="0"/>
          <w:bCs w:val="0"/>
          <w:color w:val="000000"/>
          <w:spacing w:val="0"/>
          <w:w w:val="100"/>
          <w:position w:val="0"/>
          <w:sz w:val="20"/>
          <w:szCs w:val="20"/>
          <w:lang w:val="zh-TW" w:eastAsia="zh-TW" w:bidi="zh-TW"/>
        </w:rPr>
        <w:t>夺丑</w:t>
      </w:r>
      <w:r>
        <w:rPr>
          <w:rFonts w:hint="eastAsia" w:ascii="微软雅黑" w:hAnsi="微软雅黑" w:eastAsia="微软雅黑" w:cs="微软雅黑"/>
          <w:b w:val="0"/>
          <w:bCs w:val="0"/>
          <w:color w:val="000000"/>
          <w:spacing w:val="0"/>
          <w:w w:val="100"/>
          <w:position w:val="0"/>
          <w:sz w:val="18"/>
          <w:szCs w:val="18"/>
          <w:lang w:val="en-US" w:eastAsia="en-US" w:bidi="en-US"/>
          <w:eastAsianLayout w:id="677" w:vert="1"/>
        </w:rPr>
        <w:t>3</w:t>
      </w:r>
      <w:r>
        <w:rPr>
          <w:rFonts w:hint="eastAsia" w:ascii="微软雅黑" w:hAnsi="微软雅黑" w:eastAsia="微软雅黑" w:cs="微软雅黑"/>
          <w:b w:val="0"/>
          <w:bCs w:val="0"/>
          <w:color w:val="000000"/>
          <w:spacing w:val="0"/>
          <w:w w:val="100"/>
          <w:position w:val="0"/>
          <w:sz w:val="20"/>
          <w:szCs w:val="20"/>
          <w:lang w:val="zh-TW" w:eastAsia="zh-TW" w:bidi="zh-TW"/>
        </w:rPr>
        <w:t>泗今丑</w:t>
      </w:r>
      <w:r>
        <w:rPr>
          <w:rFonts w:hint="eastAsia" w:ascii="微软雅黑" w:hAnsi="微软雅黑" w:eastAsia="微软雅黑" w:cs="微软雅黑"/>
          <w:b w:val="0"/>
          <w:bCs w:val="0"/>
          <w:color w:val="000000"/>
          <w:spacing w:val="0"/>
          <w:w w:val="100"/>
          <w:position w:val="0"/>
          <w:sz w:val="20"/>
          <w:szCs w:val="20"/>
          <w:lang w:val="zh-TW" w:eastAsia="zh-TW" w:bidi="zh-TW"/>
          <w:eastAsianLayout w:id="678" w:vert="1"/>
        </w:rPr>
        <w:t xml:space="preserve"> </w:t>
      </w:r>
      <w:r>
        <w:rPr>
          <w:rFonts w:hint="eastAsia" w:ascii="微软雅黑" w:hAnsi="微软雅黑" w:eastAsia="微软雅黑" w:cs="微软雅黑"/>
          <w:b w:val="0"/>
          <w:bCs w:val="0"/>
          <w:color w:val="000000"/>
          <w:spacing w:val="0"/>
          <w:w w:val="100"/>
          <w:position w:val="0"/>
          <w:sz w:val="20"/>
          <w:szCs w:val="20"/>
          <w:lang w:val="en-US" w:eastAsia="en-US" w:bidi="en-US"/>
        </w:rPr>
        <w:t>f</w:t>
      </w:r>
      <w:r>
        <w:rPr>
          <w:rFonts w:hint="eastAsia" w:ascii="微软雅黑" w:hAnsi="微软雅黑" w:eastAsia="微软雅黑" w:cs="微软雅黑"/>
          <w:b w:val="0"/>
          <w:bCs w:val="0"/>
          <w:color w:val="000000"/>
          <w:spacing w:val="0"/>
          <w:w w:val="100"/>
          <w:position w:val="0"/>
          <w:sz w:val="20"/>
          <w:szCs w:val="20"/>
          <w:lang w:val="en-US" w:eastAsia="en-US" w:bidi="en-US"/>
          <w:eastAsianLayout w:id="679" w:vert="1"/>
        </w:rPr>
        <w:t xml:space="preserve"> </w:t>
      </w:r>
      <w:r>
        <w:rPr>
          <w:rFonts w:hint="eastAsia" w:ascii="微软雅黑" w:hAnsi="微软雅黑" w:eastAsia="微软雅黑" w:cs="微软雅黑"/>
          <w:b w:val="0"/>
          <w:bCs w:val="0"/>
          <w:color w:val="000000"/>
          <w:spacing w:val="0"/>
          <w:w w:val="100"/>
          <w:position w:val="0"/>
          <w:sz w:val="20"/>
          <w:szCs w:val="20"/>
          <w:lang w:val="zh-TW" w:eastAsia="zh-TW" w:bidi="zh-TW"/>
        </w:rPr>
        <w:t>刮曰鮮菩丑圧灣</w:t>
      </w:r>
      <w:r>
        <w:rPr>
          <w:rFonts w:hint="eastAsia" w:ascii="微软雅黑" w:hAnsi="微软雅黑" w:eastAsia="微软雅黑" w:cs="微软雅黑"/>
          <w:b w:val="0"/>
          <w:bCs w:val="0"/>
          <w:color w:val="000000"/>
          <w:spacing w:val="0"/>
          <w:w w:val="100"/>
          <w:position w:val="0"/>
          <w:sz w:val="20"/>
          <w:szCs w:val="20"/>
          <w:lang w:val="zh-TW" w:eastAsia="zh-TW" w:bidi="zh-TW"/>
          <w:eastAsianLayout w:id="680" w:vert="1"/>
        </w:rPr>
        <w:t>)</w:t>
      </w:r>
      <w:r>
        <w:rPr>
          <w:rFonts w:hint="eastAsia" w:ascii="微软雅黑" w:hAnsi="微软雅黑" w:eastAsia="微软雅黑" w:cs="微软雅黑"/>
          <w:b w:val="0"/>
          <w:bCs w:val="0"/>
          <w:color w:val="000000"/>
          <w:spacing w:val="0"/>
          <w:w w:val="100"/>
          <w:position w:val="0"/>
          <w:sz w:val="20"/>
          <w:szCs w:val="20"/>
          <w:lang w:val="zh-TW" w:eastAsia="zh-TW" w:bidi="zh-TW"/>
        </w:rPr>
        <w:t>。向今</w:t>
      </w:r>
      <w:r>
        <w:rPr>
          <w:rFonts w:hint="eastAsia" w:ascii="微软雅黑" w:hAnsi="微软雅黑" w:eastAsia="微软雅黑" w:cs="微软雅黑"/>
          <w:b w:val="0"/>
          <w:bCs w:val="0"/>
          <w:color w:val="000000"/>
          <w:spacing w:val="0"/>
          <w:w w:val="100"/>
          <w:position w:val="0"/>
          <w:sz w:val="18"/>
          <w:szCs w:val="18"/>
          <w:lang w:val="en-US" w:eastAsia="en-US" w:bidi="en-US"/>
          <w:eastAsianLayout w:id="681" w:vert="1"/>
        </w:rPr>
        <w:t>SS</w:t>
      </w:r>
      <w:r>
        <w:rPr>
          <w:rFonts w:hint="eastAsia" w:ascii="微软雅黑" w:hAnsi="微软雅黑" w:eastAsia="微软雅黑" w:cs="微软雅黑"/>
          <w:b w:val="0"/>
          <w:bCs w:val="0"/>
          <w:color w:val="000000"/>
          <w:spacing w:val="0"/>
          <w:w w:val="100"/>
          <w:position w:val="0"/>
          <w:sz w:val="20"/>
          <w:szCs w:val="20"/>
          <w:lang w:val="zh-TW" w:eastAsia="zh-TW" w:bidi="zh-TW"/>
        </w:rPr>
        <w:t>洋</w:t>
      </w:r>
      <w:r>
        <w:rPr>
          <w:rFonts w:hint="eastAsia" w:ascii="微软雅黑" w:hAnsi="微软雅黑" w:eastAsia="微软雅黑" w:cs="微软雅黑"/>
          <w:b w:val="0"/>
          <w:bCs w:val="0"/>
          <w:color w:val="000000"/>
          <w:spacing w:val="0"/>
          <w:w w:val="100"/>
          <w:position w:val="0"/>
          <w:sz w:val="20"/>
          <w:szCs w:val="20"/>
          <w:lang w:val="zh-TW" w:eastAsia="zh-TW" w:bidi="zh-TW"/>
          <w:eastAsianLayout w:id="682" w:vert="1"/>
        </w:rPr>
        <w:t>*</w:t>
      </w:r>
      <w:r>
        <w:rPr>
          <w:rFonts w:hint="eastAsia" w:ascii="微软雅黑" w:hAnsi="微软雅黑" w:eastAsia="微软雅黑" w:cs="微软雅黑"/>
          <w:b w:val="0"/>
          <w:bCs w:val="0"/>
          <w:color w:val="000000"/>
          <w:spacing w:val="0"/>
          <w:w w:val="100"/>
          <w:position w:val="0"/>
          <w:sz w:val="20"/>
          <w:szCs w:val="20"/>
          <w:lang w:val="en-US" w:eastAsia="en-US" w:bidi="en-US"/>
        </w:rPr>
        <w:t>t</w:t>
      </w:r>
      <w:r>
        <w:rPr>
          <w:rFonts w:hint="eastAsia" w:ascii="微软雅黑" w:hAnsi="微软雅黑" w:eastAsia="微软雅黑" w:cs="微软雅黑"/>
          <w:b w:val="0"/>
          <w:bCs w:val="0"/>
          <w:color w:val="000000"/>
          <w:spacing w:val="0"/>
          <w:w w:val="100"/>
          <w:position w:val="0"/>
          <w:sz w:val="20"/>
          <w:szCs w:val="20"/>
          <w:lang w:val="zh-TW" w:eastAsia="zh-TW" w:bidi="zh-TW"/>
        </w:rPr>
        <w:t>凝尊中於安回。</w:t>
      </w:r>
    </w:p>
    <w:p>
      <w:pPr>
        <w:pStyle w:val="49"/>
        <w:keepNext w:val="0"/>
        <w:keepLines w:val="0"/>
        <w:framePr w:w="11016" w:h="8517" w:hRule="exact" w:wrap="around" w:vAnchor="margin" w:hAnchor="page" w:x="882" w:y="1"/>
        <w:widowControl w:val="0"/>
        <w:shd w:val="clear" w:color="auto" w:fill="auto"/>
        <w:bidi w:val="0"/>
        <w:spacing w:before="0" w:after="0" w:line="301" w:lineRule="exact"/>
        <w:ind w:left="0" w:right="0" w:firstLine="0"/>
        <w:jc w:val="both"/>
        <w:rPr>
          <w:rFonts w:hint="eastAsia" w:ascii="微软雅黑" w:hAnsi="微软雅黑" w:eastAsia="微软雅黑" w:cs="微软雅黑"/>
          <w:sz w:val="20"/>
          <w:szCs w:val="20"/>
        </w:rPr>
      </w:pPr>
      <w:r>
        <w:rPr>
          <w:rFonts w:hint="eastAsia" w:ascii="微软雅黑" w:hAnsi="微软雅黑" w:eastAsia="微软雅黑" w:cs="微软雅黑"/>
          <w:b w:val="0"/>
          <w:bCs w:val="0"/>
          <w:i/>
          <w:iCs/>
          <w:color w:val="000000"/>
          <w:spacing w:val="0"/>
          <w:w w:val="100"/>
          <w:position w:val="0"/>
          <w:sz w:val="20"/>
          <w:szCs w:val="20"/>
          <w:lang w:val="en-US" w:eastAsia="en-US" w:bidi="en-US"/>
          <w:eastAsianLayout w:id="683" w:vert="1"/>
        </w:rPr>
        <w:t>SSS3SSS.</w:t>
      </w:r>
      <w:r>
        <w:rPr>
          <w:rFonts w:hint="eastAsia" w:ascii="微软雅黑" w:hAnsi="微软雅黑" w:eastAsia="微软雅黑" w:cs="微软雅黑"/>
          <w:b w:val="0"/>
          <w:bCs w:val="0"/>
          <w:color w:val="000000"/>
          <w:spacing w:val="0"/>
          <w:w w:val="100"/>
          <w:position w:val="0"/>
          <w:sz w:val="20"/>
          <w:szCs w:val="20"/>
          <w:lang w:val="zh-TW" w:eastAsia="zh-TW" w:bidi="zh-TW"/>
        </w:rPr>
        <w:t>岗喉滂是</w:t>
      </w:r>
      <w:r>
        <w:rPr>
          <w:rFonts w:hint="eastAsia" w:ascii="微软雅黑" w:hAnsi="微软雅黑" w:eastAsia="微软雅黑" w:cs="微软雅黑"/>
          <w:b w:val="0"/>
          <w:bCs w:val="0"/>
          <w:color w:val="000000"/>
          <w:spacing w:val="0"/>
          <w:w w:val="100"/>
          <w:position w:val="0"/>
          <w:sz w:val="18"/>
          <w:szCs w:val="18"/>
          <w:lang w:val="en-US" w:eastAsia="en-US" w:bidi="en-US"/>
          <w:eastAsianLayout w:id="684" w:vert="1"/>
        </w:rPr>
        <w:t>JITJbffl</w:t>
      </w:r>
      <w:r>
        <w:rPr>
          <w:rFonts w:hint="eastAsia" w:ascii="微软雅黑" w:hAnsi="微软雅黑" w:eastAsia="微软雅黑" w:cs="微软雅黑"/>
          <w:b w:val="0"/>
          <w:bCs w:val="0"/>
          <w:color w:val="000000"/>
          <w:spacing w:val="0"/>
          <w:w w:val="100"/>
          <w:position w:val="0"/>
          <w:sz w:val="20"/>
          <w:szCs w:val="20"/>
          <w:lang w:val="zh-TW" w:eastAsia="zh-TW" w:bidi="zh-TW"/>
        </w:rPr>
        <w:t>摆曜</w:t>
      </w:r>
      <w:r>
        <w:rPr>
          <w:rFonts w:hint="eastAsia" w:ascii="微软雅黑" w:hAnsi="微软雅黑" w:eastAsia="微软雅黑" w:cs="微软雅黑"/>
          <w:b w:val="0"/>
          <w:bCs w:val="0"/>
          <w:color w:val="000000"/>
          <w:spacing w:val="0"/>
          <w:w w:val="100"/>
          <w:position w:val="0"/>
          <w:sz w:val="18"/>
          <w:szCs w:val="18"/>
          <w:lang w:val="en-US" w:eastAsia="en-US" w:bidi="en-US"/>
          <w:eastAsianLayout w:id="685" w:vert="1"/>
        </w:rPr>
        <w:t>smSIs</w:t>
      </w:r>
      <w:r>
        <w:rPr>
          <w:rFonts w:hint="eastAsia" w:ascii="微软雅黑" w:hAnsi="微软雅黑" w:eastAsia="微软雅黑" w:cs="微软雅黑"/>
          <w:b w:val="0"/>
          <w:bCs w:val="0"/>
          <w:color w:val="000000"/>
          <w:spacing w:val="0"/>
          <w:w w:val="100"/>
          <w:position w:val="0"/>
          <w:sz w:val="20"/>
          <w:szCs w:val="20"/>
          <w:lang w:val="zh-TW" w:eastAsia="zh-TW" w:bidi="zh-TW"/>
        </w:rPr>
        <w:t>渤應</w:t>
      </w:r>
      <w:r>
        <w:rPr>
          <w:rFonts w:hint="eastAsia" w:ascii="微软雅黑" w:hAnsi="微软雅黑" w:eastAsia="微软雅黑" w:cs="微软雅黑"/>
          <w:b w:val="0"/>
          <w:bCs w:val="0"/>
          <w:color w:val="000000"/>
          <w:spacing w:val="0"/>
          <w:w w:val="100"/>
          <w:position w:val="0"/>
          <w:sz w:val="20"/>
          <w:szCs w:val="20"/>
          <w:lang w:val="zh-TW" w:eastAsia="zh-TW" w:bidi="zh-TW"/>
          <w:eastAsianLayout w:id="686"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eastAsianLayout w:id="687" w:vert="1"/>
        </w:rPr>
        <w:t xml:space="preserve">mHarT </w:t>
      </w:r>
      <w:r>
        <w:rPr>
          <w:rFonts w:hint="eastAsia" w:ascii="微软雅黑" w:hAnsi="微软雅黑" w:eastAsia="微软雅黑" w:cs="微软雅黑"/>
          <w:b w:val="0"/>
          <w:bCs w:val="0"/>
          <w:color w:val="000000"/>
          <w:spacing w:val="0"/>
          <w:w w:val="100"/>
          <w:position w:val="0"/>
          <w:sz w:val="20"/>
          <w:szCs w:val="20"/>
          <w:lang w:val="zh-TW" w:eastAsia="zh-TW" w:bidi="zh-TW"/>
        </w:rPr>
        <w:t>途烯醇蜥。</w:t>
      </w:r>
      <w:r>
        <w:rPr>
          <w:rFonts w:hint="eastAsia" w:ascii="微软雅黑" w:hAnsi="微软雅黑" w:eastAsia="微软雅黑" w:cs="微软雅黑"/>
          <w:b w:val="0"/>
          <w:bCs w:val="0"/>
          <w:i/>
          <w:iCs/>
          <w:color w:val="000000"/>
          <w:spacing w:val="0"/>
          <w:w w:val="100"/>
          <w:position w:val="0"/>
          <w:sz w:val="20"/>
          <w:szCs w:val="20"/>
          <w:lang w:val="zh-TW" w:eastAsia="zh-TW" w:bidi="zh-TW"/>
          <w:eastAsianLayout w:id="688" w:vert="1"/>
        </w:rPr>
        <w:t xml:space="preserve">5? » </w:t>
      </w:r>
      <w:r>
        <w:rPr>
          <w:rFonts w:hint="eastAsia" w:ascii="微软雅黑" w:hAnsi="微软雅黑" w:eastAsia="微软雅黑" w:cs="微软雅黑"/>
          <w:b w:val="0"/>
          <w:bCs w:val="0"/>
          <w:i/>
          <w:iCs/>
          <w:color w:val="000000"/>
          <w:spacing w:val="0"/>
          <w:w w:val="100"/>
          <w:position w:val="0"/>
          <w:sz w:val="20"/>
          <w:szCs w:val="20"/>
          <w:lang w:val="en-US" w:eastAsia="en-US" w:bidi="en-US"/>
          <w:eastAsianLayout w:id="689" w:vert="1"/>
        </w:rPr>
        <w:t>s</w:t>
      </w:r>
      <w:r>
        <w:rPr>
          <w:rFonts w:hint="eastAsia" w:ascii="微软雅黑" w:hAnsi="微软雅黑" w:eastAsia="微软雅黑" w:cs="微软雅黑"/>
          <w:b w:val="0"/>
          <w:bCs w:val="0"/>
          <w:color w:val="000000"/>
          <w:spacing w:val="0"/>
          <w:w w:val="100"/>
          <w:position w:val="0"/>
          <w:sz w:val="18"/>
          <w:szCs w:val="18"/>
          <w:lang w:val="en-US" w:eastAsia="en-US" w:bidi="en-US"/>
          <w:eastAsianLayout w:id="690" w:vert="1"/>
        </w:rPr>
        <w:t xml:space="preserve"> s I&amp;M- §SH^S </w:t>
      </w:r>
      <w:r>
        <w:rPr>
          <w:rFonts w:hint="eastAsia" w:ascii="微软雅黑" w:hAnsi="微软雅黑" w:eastAsia="微软雅黑" w:cs="微软雅黑"/>
          <w:b w:val="0"/>
          <w:bCs w:val="0"/>
          <w:color w:val="000000"/>
          <w:spacing w:val="0"/>
          <w:w w:val="100"/>
          <w:position w:val="0"/>
          <w:sz w:val="20"/>
          <w:szCs w:val="20"/>
          <w:lang w:val="zh-TW" w:eastAsia="zh-TW" w:bidi="zh-TW"/>
        </w:rPr>
        <w:t>冈</w:t>
      </w:r>
      <w:r>
        <w:rPr>
          <w:rFonts w:hint="eastAsia" w:ascii="微软雅黑" w:hAnsi="微软雅黑" w:eastAsia="微软雅黑" w:cs="微软雅黑"/>
          <w:b w:val="0"/>
          <w:bCs w:val="0"/>
          <w:color w:val="000000"/>
          <w:spacing w:val="0"/>
          <w:w w:val="100"/>
          <w:position w:val="0"/>
          <w:sz w:val="18"/>
          <w:szCs w:val="18"/>
          <w:lang w:val="en-US" w:eastAsia="en-US" w:bidi="en-US"/>
          <w:eastAsianLayout w:id="691" w:vert="1"/>
        </w:rPr>
        <w:t>acMT-W</w:t>
      </w:r>
      <w:r>
        <w:rPr>
          <w:rFonts w:hint="eastAsia" w:ascii="微软雅黑" w:hAnsi="微软雅黑" w:eastAsia="微软雅黑" w:cs="微软雅黑"/>
          <w:b w:val="0"/>
          <w:bCs w:val="0"/>
          <w:color w:val="000000"/>
          <w:spacing w:val="0"/>
          <w:w w:val="100"/>
          <w:position w:val="0"/>
          <w:sz w:val="20"/>
          <w:szCs w:val="20"/>
          <w:lang w:val="zh-TW" w:eastAsia="zh-TW" w:bidi="zh-TW"/>
        </w:rPr>
        <w:t>咨</w:t>
      </w:r>
      <w:r>
        <w:rPr>
          <w:rFonts w:hint="eastAsia" w:ascii="微软雅黑" w:hAnsi="微软雅黑" w:eastAsia="微软雅黑" w:cs="微软雅黑"/>
          <w:b w:val="0"/>
          <w:bCs w:val="0"/>
          <w:color w:val="000000"/>
          <w:spacing w:val="0"/>
          <w:w w:val="100"/>
          <w:position w:val="0"/>
          <w:sz w:val="20"/>
          <w:szCs w:val="20"/>
          <w:lang w:val="zh-TW" w:eastAsia="zh-TW" w:bidi="zh-TW"/>
          <w:eastAsianLayout w:id="692"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eastAsianLayout w:id="693" w:vert="1"/>
        </w:rPr>
        <w:t xml:space="preserve">gamu32 </w:t>
      </w:r>
      <w:r>
        <w:rPr>
          <w:rFonts w:hint="eastAsia" w:ascii="微软雅黑" w:hAnsi="微软雅黑" w:eastAsia="微软雅黑" w:cs="微软雅黑"/>
          <w:b w:val="0"/>
          <w:bCs w:val="0"/>
          <w:color w:val="000000"/>
          <w:spacing w:val="0"/>
          <w:w w:val="100"/>
          <w:position w:val="0"/>
          <w:sz w:val="20"/>
          <w:szCs w:val="20"/>
          <w:lang w:val="zh-TW" w:eastAsia="zh-TW" w:bidi="zh-TW"/>
        </w:rPr>
        <w:t>韵旬。卤岸営泅制丑</w:t>
      </w:r>
      <w:r>
        <w:rPr>
          <w:rFonts w:hint="eastAsia" w:ascii="微软雅黑" w:hAnsi="微软雅黑" w:eastAsia="微软雅黑" w:cs="微软雅黑"/>
          <w:b w:val="0"/>
          <w:bCs w:val="0"/>
          <w:color w:val="000000"/>
          <w:spacing w:val="0"/>
          <w:w w:val="100"/>
          <w:position w:val="0"/>
          <w:sz w:val="18"/>
          <w:szCs w:val="18"/>
          <w:lang w:val="en-US" w:eastAsia="en-US" w:bidi="en-US"/>
          <w:eastAsianLayout w:id="694" w:vert="1"/>
        </w:rPr>
        <w:t>t</w:t>
      </w:r>
      <w:r>
        <w:rPr>
          <w:rFonts w:hint="eastAsia" w:ascii="微软雅黑" w:hAnsi="微软雅黑" w:eastAsia="微软雅黑" w:cs="微软雅黑"/>
          <w:b w:val="0"/>
          <w:bCs w:val="0"/>
          <w:color w:val="000000"/>
          <w:spacing w:val="0"/>
          <w:w w:val="100"/>
          <w:position w:val="0"/>
          <w:sz w:val="20"/>
          <w:szCs w:val="20"/>
          <w:lang w:val="zh-TW" w:eastAsia="zh-TW" w:bidi="zh-TW"/>
        </w:rPr>
        <w:t>目以</w:t>
      </w:r>
      <w:r>
        <w:rPr>
          <w:rFonts w:hint="eastAsia" w:ascii="微软雅黑" w:hAnsi="微软雅黑" w:eastAsia="微软雅黑" w:cs="微软雅黑"/>
          <w:b w:val="0"/>
          <w:bCs w:val="0"/>
          <w:color w:val="000000"/>
          <w:spacing w:val="0"/>
          <w:w w:val="100"/>
          <w:position w:val="0"/>
          <w:sz w:val="18"/>
          <w:szCs w:val="18"/>
          <w:lang w:val="zh-TW" w:eastAsia="zh-TW" w:bidi="zh-TW"/>
          <w:eastAsianLayout w:id="695" w:vert="1"/>
        </w:rPr>
        <w:t>3</w:t>
      </w:r>
      <w:r>
        <w:rPr>
          <w:rFonts w:hint="eastAsia" w:ascii="微软雅黑" w:hAnsi="微软雅黑" w:eastAsia="微软雅黑" w:cs="微软雅黑"/>
          <w:b w:val="0"/>
          <w:bCs w:val="0"/>
          <w:color w:val="000000"/>
          <w:spacing w:val="0"/>
          <w:w w:val="100"/>
          <w:position w:val="0"/>
          <w:sz w:val="20"/>
          <w:szCs w:val="20"/>
          <w:lang w:val="zh-TW" w:eastAsia="zh-TW" w:bidi="zh-TW"/>
        </w:rPr>
        <w:t>潺鯉</w:t>
      </w:r>
      <w:r>
        <w:rPr>
          <w:rFonts w:hint="eastAsia" w:ascii="微软雅黑" w:hAnsi="微软雅黑" w:eastAsia="微软雅黑" w:cs="微软雅黑"/>
          <w:b w:val="0"/>
          <w:bCs w:val="0"/>
          <w:color w:val="000000"/>
          <w:spacing w:val="0"/>
          <w:w w:val="100"/>
          <w:position w:val="0"/>
          <w:sz w:val="20"/>
          <w:szCs w:val="20"/>
          <w:lang w:val="zh-TW" w:eastAsia="zh-TW" w:bidi="zh-TW"/>
          <w:eastAsianLayout w:id="696" w:vert="1"/>
        </w:rPr>
        <w:t>)</w:t>
      </w:r>
      <w:r>
        <w:rPr>
          <w:rFonts w:hint="eastAsia" w:ascii="微软雅黑" w:hAnsi="微软雅黑" w:eastAsia="微软雅黑" w:cs="微软雅黑"/>
          <w:b w:val="0"/>
          <w:bCs w:val="0"/>
          <w:color w:val="000000"/>
          <w:spacing w:val="0"/>
          <w:w w:val="100"/>
          <w:position w:val="0"/>
          <w:sz w:val="20"/>
          <w:szCs w:val="20"/>
          <w:lang w:val="zh-TW" w:eastAsia="zh-TW" w:bidi="zh-TW"/>
        </w:rPr>
        <w:t>尝</w:t>
      </w:r>
      <w:r>
        <w:rPr>
          <w:rFonts w:hint="eastAsia" w:ascii="微软雅黑" w:hAnsi="微软雅黑" w:eastAsia="微软雅黑" w:cs="微软雅黑"/>
          <w:b w:val="0"/>
          <w:bCs w:val="0"/>
          <w:color w:val="000000"/>
          <w:spacing w:val="0"/>
          <w:w w:val="100"/>
          <w:position w:val="0"/>
          <w:sz w:val="20"/>
          <w:szCs w:val="20"/>
          <w:lang w:val="zh-TW" w:eastAsia="zh-TW" w:bidi="zh-TW"/>
          <w:eastAsianLayout w:id="697" w:vert="1"/>
        </w:rPr>
        <w:t>&amp;</w:t>
      </w:r>
      <w:r>
        <w:rPr>
          <w:rFonts w:hint="eastAsia" w:ascii="微软雅黑" w:hAnsi="微软雅黑" w:eastAsia="微软雅黑" w:cs="微软雅黑"/>
          <w:b w:val="0"/>
          <w:bCs w:val="0"/>
          <w:color w:val="000000"/>
          <w:spacing w:val="0"/>
          <w:w w:val="100"/>
          <w:position w:val="0"/>
          <w:sz w:val="20"/>
          <w:szCs w:val="20"/>
          <w:lang w:val="zh-TW" w:eastAsia="zh-TW" w:bidi="zh-TW"/>
        </w:rPr>
        <w:t>徭瘁</w:t>
      </w:r>
      <w:r>
        <w:rPr>
          <w:rFonts w:hint="eastAsia" w:ascii="微软雅黑" w:hAnsi="微软雅黑" w:eastAsia="微软雅黑" w:cs="微软雅黑"/>
          <w:b w:val="0"/>
          <w:bCs w:val="0"/>
          <w:color w:val="000000"/>
          <w:spacing w:val="0"/>
          <w:w w:val="100"/>
          <w:position w:val="0"/>
          <w:sz w:val="18"/>
          <w:szCs w:val="18"/>
          <w:lang w:val="en-US" w:eastAsia="en-US" w:bidi="en-US"/>
          <w:eastAsianLayout w:id="698" w:vert="1"/>
        </w:rPr>
        <w:t>m-Ti</w:t>
      </w:r>
      <w:r>
        <w:rPr>
          <w:rFonts w:hint="eastAsia" w:ascii="微软雅黑" w:hAnsi="微软雅黑" w:eastAsia="微软雅黑" w:cs="微软雅黑"/>
          <w:b w:val="0"/>
          <w:bCs w:val="0"/>
          <w:color w:val="000000"/>
          <w:spacing w:val="0"/>
          <w:w w:val="100"/>
          <w:position w:val="0"/>
          <w:sz w:val="20"/>
          <w:szCs w:val="20"/>
          <w:lang w:val="zh-TW" w:eastAsia="zh-TW" w:bidi="zh-TW"/>
        </w:rPr>
        <w:t>速漏響</w:t>
      </w:r>
      <w:r>
        <w:rPr>
          <w:rFonts w:hint="eastAsia" w:ascii="微软雅黑" w:hAnsi="微软雅黑" w:eastAsia="微软雅黑" w:cs="微软雅黑"/>
          <w:b w:val="0"/>
          <w:bCs w:val="0"/>
          <w:color w:val="000000"/>
          <w:spacing w:val="0"/>
          <w:w w:val="100"/>
          <w:position w:val="0"/>
          <w:sz w:val="20"/>
          <w:szCs w:val="20"/>
          <w:lang w:val="zh-TW" w:eastAsia="zh-TW" w:bidi="zh-TW"/>
          <w:eastAsianLayout w:id="699" w:vert="1"/>
        </w:rPr>
        <w:t xml:space="preserve"> </w:t>
      </w:r>
      <w:r>
        <w:rPr>
          <w:rFonts w:hint="eastAsia" w:ascii="微软雅黑" w:hAnsi="微软雅黑" w:eastAsia="微软雅黑" w:cs="微软雅黑"/>
          <w:b w:val="0"/>
          <w:bCs w:val="0"/>
          <w:color w:val="000000"/>
          <w:spacing w:val="0"/>
          <w:w w:val="100"/>
          <w:position w:val="0"/>
          <w:sz w:val="20"/>
          <w:szCs w:val="20"/>
          <w:lang w:val="zh-TW" w:eastAsia="zh-TW" w:bidi="zh-TW"/>
        </w:rPr>
        <w:t>漏</w:t>
      </w:r>
      <w:r>
        <w:rPr>
          <w:rFonts w:hint="eastAsia" w:ascii="微软雅黑" w:hAnsi="微软雅黑" w:eastAsia="微软雅黑" w:cs="微软雅黑"/>
          <w:b w:val="0"/>
          <w:bCs w:val="0"/>
          <w:color w:val="000000"/>
          <w:spacing w:val="0"/>
          <w:w w:val="100"/>
          <w:position w:val="0"/>
          <w:sz w:val="18"/>
          <w:szCs w:val="18"/>
          <w:lang w:val="zh-TW" w:eastAsia="zh-TW" w:bidi="zh-TW"/>
          <w:eastAsianLayout w:id="700" w:vert="1"/>
        </w:rPr>
        <w:t>3</w:t>
      </w:r>
      <w:r>
        <w:rPr>
          <w:rFonts w:hint="eastAsia" w:ascii="微软雅黑" w:hAnsi="微软雅黑" w:eastAsia="微软雅黑" w:cs="微软雅黑"/>
          <w:b w:val="0"/>
          <w:bCs w:val="0"/>
          <w:color w:val="000000"/>
          <w:spacing w:val="0"/>
          <w:w w:val="100"/>
          <w:position w:val="0"/>
          <w:sz w:val="20"/>
          <w:szCs w:val="20"/>
          <w:lang w:val="zh-TW" w:eastAsia="zh-TW" w:bidi="zh-TW"/>
        </w:rPr>
        <w:t>滞升</w:t>
      </w:r>
      <w:r>
        <w:rPr>
          <w:rFonts w:hint="eastAsia" w:ascii="微软雅黑" w:hAnsi="微软雅黑" w:eastAsia="微软雅黑" w:cs="微软雅黑"/>
          <w:b w:val="0"/>
          <w:bCs w:val="0"/>
          <w:color w:val="000000"/>
          <w:spacing w:val="0"/>
          <w:w w:val="100"/>
          <w:position w:val="0"/>
          <w:sz w:val="18"/>
          <w:szCs w:val="18"/>
          <w:lang w:val="en-US" w:eastAsia="en-US" w:bidi="en-US"/>
          <w:eastAsianLayout w:id="701" w:vert="1"/>
        </w:rPr>
        <w:t>sfrQft</w:t>
      </w:r>
      <w:r>
        <w:rPr>
          <w:rFonts w:hint="eastAsia" w:ascii="微软雅黑" w:hAnsi="微软雅黑" w:eastAsia="微软雅黑" w:cs="微软雅黑"/>
          <w:b w:val="0"/>
          <w:bCs w:val="0"/>
          <w:color w:val="000000"/>
          <w:spacing w:val="0"/>
          <w:w w:val="100"/>
          <w:position w:val="0"/>
          <w:sz w:val="20"/>
          <w:szCs w:val="20"/>
          <w:lang w:val="zh-TW" w:eastAsia="zh-TW" w:bidi="zh-TW"/>
        </w:rPr>
        <w:t>潛丑</w:t>
      </w:r>
      <w:r>
        <w:rPr>
          <w:rFonts w:hint="eastAsia" w:ascii="微软雅黑" w:hAnsi="微软雅黑" w:eastAsia="微软雅黑" w:cs="微软雅黑"/>
          <w:b w:val="0"/>
          <w:bCs w:val="0"/>
          <w:color w:val="000000"/>
          <w:spacing w:val="0"/>
          <w:w w:val="100"/>
          <w:position w:val="0"/>
          <w:sz w:val="18"/>
          <w:szCs w:val="18"/>
          <w:lang w:val="en-US" w:eastAsia="en-US" w:bidi="en-US"/>
          <w:eastAsianLayout w:id="702" w:vert="1"/>
        </w:rPr>
        <w:t>p^as</w:t>
      </w:r>
      <w:r>
        <w:rPr>
          <w:rFonts w:hint="eastAsia" w:ascii="微软雅黑" w:hAnsi="微软雅黑" w:eastAsia="微软雅黑" w:cs="微软雅黑"/>
          <w:b w:val="0"/>
          <w:bCs w:val="0"/>
          <w:color w:val="000000"/>
          <w:spacing w:val="0"/>
          <w:w w:val="100"/>
          <w:position w:val="0"/>
          <w:sz w:val="20"/>
          <w:szCs w:val="20"/>
          <w:lang w:val="zh-TW" w:eastAsia="zh-TW" w:bidi="zh-TW"/>
        </w:rPr>
        <w:t>令</w:t>
      </w:r>
      <w:r>
        <w:rPr>
          <w:rFonts w:hint="eastAsia" w:ascii="微软雅黑" w:hAnsi="微软雅黑" w:eastAsia="微软雅黑" w:cs="微软雅黑"/>
          <w:b w:val="0"/>
          <w:bCs w:val="0"/>
          <w:color w:val="000000"/>
          <w:spacing w:val="0"/>
          <w:w w:val="100"/>
          <w:position w:val="0"/>
          <w:sz w:val="18"/>
          <w:szCs w:val="18"/>
          <w:lang w:val="en-US" w:eastAsia="en-US" w:bidi="en-US"/>
          <w:eastAsianLayout w:id="703" w:vert="1"/>
        </w:rPr>
        <w:t>N</w:t>
      </w:r>
      <w:r>
        <w:rPr>
          <w:rFonts w:hint="eastAsia" w:ascii="微软雅黑" w:hAnsi="微软雅黑" w:eastAsia="微软雅黑" w:cs="微软雅黑"/>
          <w:b w:val="0"/>
          <w:bCs w:val="0"/>
          <w:color w:val="000000"/>
          <w:spacing w:val="0"/>
          <w:w w:val="100"/>
          <w:position w:val="0"/>
          <w:sz w:val="20"/>
          <w:szCs w:val="20"/>
          <w:lang w:val="zh-TW" w:eastAsia="zh-TW" w:bidi="zh-TW"/>
        </w:rPr>
        <w:t>府画。</w:t>
      </w:r>
    </w:p>
    <w:p>
      <w:pPr>
        <w:pStyle w:val="49"/>
        <w:keepNext w:val="0"/>
        <w:keepLines w:val="0"/>
        <w:framePr w:w="11016" w:h="8517" w:hRule="exact" w:wrap="around" w:vAnchor="margin" w:hAnchor="page" w:x="882" w:y="1"/>
        <w:widowControl w:val="0"/>
        <w:shd w:val="clear" w:color="auto" w:fill="auto"/>
        <w:bidi w:val="0"/>
        <w:spacing w:before="0" w:after="0" w:line="301" w:lineRule="exact"/>
        <w:ind w:left="0" w:right="0" w:firstLine="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18"/>
          <w:szCs w:val="18"/>
          <w:lang w:val="en-US" w:eastAsia="en-US" w:bidi="en-US"/>
        </w:rPr>
        <w:t>19.3.4</w:t>
      </w:r>
      <w:r>
        <w:rPr>
          <w:rFonts w:hint="eastAsia" w:ascii="微软雅黑" w:hAnsi="微软雅黑" w:eastAsia="微软雅黑" w:cs="微软雅黑"/>
          <w:b w:val="0"/>
          <w:bCs w:val="0"/>
          <w:color w:val="000000"/>
          <w:spacing w:val="0"/>
          <w:w w:val="100"/>
          <w:position w:val="0"/>
          <w:sz w:val="18"/>
          <w:szCs w:val="18"/>
          <w:lang w:val="en-US" w:eastAsia="en-US" w:bidi="en-US"/>
          <w:eastAsianLayout w:id="704" w:vert="1"/>
        </w:rPr>
        <w:t xml:space="preserve"> charKs</w:t>
      </w:r>
      <w:r>
        <w:rPr>
          <w:rFonts w:hint="eastAsia" w:ascii="微软雅黑" w:hAnsi="微软雅黑" w:eastAsia="微软雅黑" w:cs="微软雅黑"/>
          <w:b w:val="0"/>
          <w:bCs w:val="0"/>
          <w:color w:val="000000"/>
          <w:spacing w:val="0"/>
          <w:w w:val="100"/>
          <w:position w:val="0"/>
          <w:sz w:val="20"/>
          <w:szCs w:val="20"/>
          <w:lang w:val="zh-TW" w:eastAsia="zh-TW" w:bidi="zh-TW"/>
        </w:rPr>
        <w:t>串</w:t>
      </w:r>
      <w:r>
        <w:rPr>
          <w:rFonts w:hint="eastAsia" w:ascii="微软雅黑" w:hAnsi="微软雅黑" w:eastAsia="微软雅黑" w:cs="微软雅黑"/>
          <w:b w:val="0"/>
          <w:bCs w:val="0"/>
          <w:color w:val="000000"/>
          <w:spacing w:val="0"/>
          <w:w w:val="100"/>
          <w:position w:val="0"/>
          <w:sz w:val="18"/>
          <w:szCs w:val="18"/>
          <w:lang w:val="en-US" w:eastAsia="en-US" w:bidi="en-US"/>
          <w:eastAsianLayout w:id="705" w:vert="1"/>
        </w:rPr>
        <w:t>JID3</w:t>
      </w:r>
      <w:r>
        <w:rPr>
          <w:rFonts w:hint="eastAsia" w:ascii="微软雅黑" w:hAnsi="微软雅黑" w:eastAsia="微软雅黑" w:cs="微软雅黑"/>
          <w:b w:val="0"/>
          <w:bCs w:val="0"/>
          <w:color w:val="000000"/>
          <w:spacing w:val="0"/>
          <w:w w:val="100"/>
          <w:position w:val="0"/>
          <w:sz w:val="20"/>
          <w:szCs w:val="20"/>
          <w:lang w:val="zh-TW" w:eastAsia="zh-TW" w:bidi="zh-TW"/>
        </w:rPr>
        <w:t>閣</w:t>
      </w:r>
    </w:p>
    <w:p>
      <w:pPr>
        <w:pStyle w:val="49"/>
        <w:keepNext w:val="0"/>
        <w:keepLines w:val="0"/>
        <w:framePr w:w="11016" w:h="8517" w:hRule="exact" w:wrap="around" w:vAnchor="margin" w:hAnchor="page" w:x="882" w:y="1"/>
        <w:widowControl w:val="0"/>
        <w:shd w:val="clear" w:color="auto" w:fill="auto"/>
        <w:bidi w:val="0"/>
        <w:spacing w:before="0" w:after="0" w:line="309" w:lineRule="exact"/>
        <w:ind w:left="0" w:right="0" w:firstLine="40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18"/>
          <w:szCs w:val="18"/>
          <w:lang w:val="zh-TW" w:eastAsia="zh-TW" w:bidi="zh-TW"/>
          <w:eastAsianLayout w:id="706" w:vert="1"/>
        </w:rPr>
        <w:t xml:space="preserve">00? </w:t>
      </w:r>
      <w:r>
        <w:rPr>
          <w:rFonts w:hint="eastAsia" w:ascii="微软雅黑" w:hAnsi="微软雅黑" w:eastAsia="微软雅黑" w:cs="微软雅黑"/>
          <w:b w:val="0"/>
          <w:bCs w:val="0"/>
          <w:color w:val="000000"/>
          <w:spacing w:val="0"/>
          <w:w w:val="100"/>
          <w:position w:val="0"/>
          <w:sz w:val="20"/>
          <w:szCs w:val="20"/>
          <w:lang w:val="en-US" w:eastAsia="en-US" w:bidi="en-US"/>
          <w:eastAsianLayout w:id="707" w:vert="1"/>
        </w:rPr>
        <w:t>ffi-</w:t>
      </w:r>
      <w:r>
        <w:rPr>
          <w:rFonts w:hint="eastAsia" w:ascii="微软雅黑" w:hAnsi="微软雅黑" w:eastAsia="微软雅黑" w:cs="微软雅黑"/>
          <w:b w:val="0"/>
          <w:bCs w:val="0"/>
          <w:color w:val="000000"/>
          <w:spacing w:val="0"/>
          <w:w w:val="100"/>
          <w:position w:val="0"/>
          <w:sz w:val="20"/>
          <w:szCs w:val="20"/>
          <w:lang w:val="zh-CN" w:eastAsia="zh-CN" w:bidi="zh-CN"/>
        </w:rPr>
        <w:t>泗</w:t>
      </w:r>
      <w:r>
        <w:rPr>
          <w:rFonts w:hint="eastAsia" w:ascii="微软雅黑" w:hAnsi="微软雅黑" w:eastAsia="微软雅黑" w:cs="微软雅黑"/>
          <w:b w:val="0"/>
          <w:bCs w:val="0"/>
          <w:color w:val="000000"/>
          <w:spacing w:val="0"/>
          <w:w w:val="100"/>
          <w:position w:val="0"/>
          <w:sz w:val="20"/>
          <w:szCs w:val="20"/>
          <w:lang w:val="zh-TW" w:eastAsia="zh-TW" w:bidi="zh-TW"/>
        </w:rPr>
        <w:t>林</w:t>
      </w:r>
      <w:r>
        <w:rPr>
          <w:rFonts w:hint="eastAsia" w:ascii="微软雅黑" w:hAnsi="微软雅黑" w:eastAsia="微软雅黑" w:cs="微软雅黑"/>
          <w:b w:val="0"/>
          <w:bCs w:val="0"/>
          <w:color w:val="000000"/>
          <w:spacing w:val="0"/>
          <w:w w:val="100"/>
          <w:position w:val="0"/>
          <w:sz w:val="18"/>
          <w:szCs w:val="18"/>
          <w:lang w:val="zh-TW" w:eastAsia="zh-TW" w:bidi="zh-TW"/>
          <w:eastAsianLayout w:id="708" w:vert="1"/>
        </w:rPr>
        <w:t>3</w:t>
      </w:r>
      <w:r>
        <w:rPr>
          <w:rFonts w:hint="eastAsia" w:ascii="微软雅黑" w:hAnsi="微软雅黑" w:eastAsia="微软雅黑" w:cs="微软雅黑"/>
          <w:b w:val="0"/>
          <w:bCs w:val="0"/>
          <w:color w:val="000000"/>
          <w:spacing w:val="0"/>
          <w:w w:val="100"/>
          <w:position w:val="0"/>
          <w:sz w:val="20"/>
          <w:szCs w:val="20"/>
          <w:lang w:val="zh-TW" w:eastAsia="zh-TW" w:bidi="zh-TW"/>
        </w:rPr>
        <w:t>施</w:t>
      </w:r>
      <w:r>
        <w:rPr>
          <w:rFonts w:hint="eastAsia" w:ascii="微软雅黑" w:hAnsi="微软雅黑" w:eastAsia="微软雅黑" w:cs="微软雅黑"/>
          <w:b w:val="0"/>
          <w:bCs w:val="0"/>
          <w:color w:val="000000"/>
          <w:spacing w:val="0"/>
          <w:w w:val="100"/>
          <w:position w:val="0"/>
          <w:sz w:val="20"/>
          <w:szCs w:val="20"/>
          <w:lang w:val="zh-TW" w:eastAsia="zh-TW" w:bidi="zh-TW"/>
          <w:eastAsianLayout w:id="709" w:vert="1"/>
        </w:rPr>
        <w:t>«</w:t>
      </w:r>
      <w:r>
        <w:rPr>
          <w:rFonts w:hint="eastAsia" w:ascii="微软雅黑" w:hAnsi="微软雅黑" w:eastAsia="微软雅黑" w:cs="微软雅黑"/>
          <w:b w:val="0"/>
          <w:bCs w:val="0"/>
          <w:color w:val="000000"/>
          <w:spacing w:val="0"/>
          <w:w w:val="100"/>
          <w:position w:val="0"/>
          <w:sz w:val="20"/>
          <w:szCs w:val="20"/>
          <w:lang w:val="zh-TW" w:eastAsia="zh-TW" w:bidi="zh-TW"/>
        </w:rPr>
        <w:t>認</w:t>
      </w:r>
      <w:r>
        <w:rPr>
          <w:rFonts w:hint="eastAsia" w:ascii="微软雅黑" w:hAnsi="微软雅黑" w:eastAsia="微软雅黑" w:cs="微软雅黑"/>
          <w:b w:val="0"/>
          <w:bCs w:val="0"/>
          <w:color w:val="000000"/>
          <w:spacing w:val="0"/>
          <w:w w:val="100"/>
          <w:position w:val="0"/>
          <w:sz w:val="20"/>
          <w:szCs w:val="20"/>
          <w:lang w:val="zh-TW" w:eastAsia="zh-TW" w:bidi="zh-TW"/>
          <w:eastAsianLayout w:id="710" w:vert="1"/>
        </w:rPr>
        <w:t>，</w:t>
      </w:r>
      <w:r>
        <w:rPr>
          <w:rFonts w:hint="eastAsia" w:ascii="微软雅黑" w:hAnsi="微软雅黑" w:eastAsia="微软雅黑" w:cs="微软雅黑"/>
          <w:b w:val="0"/>
          <w:bCs w:val="0"/>
          <w:color w:val="000000"/>
          <w:spacing w:val="0"/>
          <w:w w:val="100"/>
          <w:position w:val="0"/>
          <w:sz w:val="20"/>
          <w:szCs w:val="20"/>
          <w:lang w:val="zh-TW" w:eastAsia="zh-TW" w:bidi="zh-TW"/>
        </w:rPr>
        <w:t>浮福調潯</w:t>
      </w:r>
      <w:r>
        <w:rPr>
          <w:rFonts w:hint="eastAsia" w:ascii="微软雅黑" w:hAnsi="微软雅黑" w:eastAsia="微软雅黑" w:cs="微软雅黑"/>
          <w:b w:val="0"/>
          <w:bCs w:val="0"/>
          <w:color w:val="000000"/>
          <w:spacing w:val="0"/>
          <w:w w:val="100"/>
          <w:position w:val="0"/>
          <w:sz w:val="20"/>
          <w:szCs w:val="20"/>
          <w:lang w:val="zh-TW" w:eastAsia="zh-TW" w:bidi="zh-TW"/>
          <w:eastAsianLayout w:id="711" w:vert="1"/>
        </w:rPr>
        <w:t>&amp;</w:t>
      </w:r>
      <w:r>
        <w:rPr>
          <w:rFonts w:hint="eastAsia" w:ascii="微软雅黑" w:hAnsi="微软雅黑" w:eastAsia="微软雅黑" w:cs="微软雅黑"/>
          <w:b w:val="0"/>
          <w:bCs w:val="0"/>
          <w:color w:val="000000"/>
          <w:spacing w:val="0"/>
          <w:w w:val="100"/>
          <w:position w:val="0"/>
          <w:sz w:val="20"/>
          <w:szCs w:val="20"/>
          <w:lang w:val="zh-TW" w:eastAsia="zh-TW" w:bidi="zh-TW"/>
        </w:rPr>
        <w:t>叫</w:t>
      </w:r>
      <w:r>
        <w:rPr>
          <w:rFonts w:hint="eastAsia" w:ascii="微软雅黑" w:hAnsi="微软雅黑" w:eastAsia="微软雅黑" w:cs="微软雅黑"/>
          <w:b w:val="0"/>
          <w:bCs w:val="0"/>
          <w:color w:val="000000"/>
          <w:spacing w:val="0"/>
          <w:w w:val="100"/>
          <w:position w:val="0"/>
          <w:sz w:val="18"/>
          <w:szCs w:val="18"/>
          <w:lang w:val="zh-TW" w:eastAsia="zh-TW" w:bidi="zh-TW"/>
          <w:eastAsianLayout w:id="712" w:vert="1"/>
        </w:rPr>
        <w:t>33</w:t>
      </w:r>
      <w:r>
        <w:rPr>
          <w:rFonts w:hint="eastAsia" w:ascii="微软雅黑" w:hAnsi="微软雅黑" w:eastAsia="微软雅黑" w:cs="微软雅黑"/>
          <w:b w:val="0"/>
          <w:bCs w:val="0"/>
          <w:color w:val="000000"/>
          <w:spacing w:val="0"/>
          <w:w w:val="100"/>
          <w:position w:val="0"/>
          <w:sz w:val="20"/>
          <w:szCs w:val="20"/>
          <w:lang w:val="zh-TW" w:eastAsia="zh-TW" w:bidi="zh-TW"/>
        </w:rPr>
        <w:t>疏</w:t>
      </w:r>
      <w:r>
        <w:rPr>
          <w:rFonts w:hint="eastAsia" w:ascii="微软雅黑" w:hAnsi="微软雅黑" w:eastAsia="微软雅黑" w:cs="微软雅黑"/>
          <w:b w:val="0"/>
          <w:bCs w:val="0"/>
          <w:color w:val="000000"/>
          <w:spacing w:val="0"/>
          <w:w w:val="100"/>
          <w:position w:val="0"/>
          <w:sz w:val="20"/>
          <w:szCs w:val="20"/>
          <w:lang w:val="zh-TW" w:eastAsia="zh-TW" w:bidi="zh-TW"/>
          <w:eastAsianLayout w:id="713" w:vert="1"/>
        </w:rPr>
        <w:t xml:space="preserve"> #</w:t>
      </w:r>
      <w:r>
        <w:rPr>
          <w:rFonts w:hint="eastAsia" w:ascii="微软雅黑" w:hAnsi="微软雅黑" w:eastAsia="微软雅黑" w:cs="微软雅黑"/>
          <w:b w:val="0"/>
          <w:bCs w:val="0"/>
          <w:color w:val="000000"/>
          <w:spacing w:val="0"/>
          <w:w w:val="100"/>
          <w:position w:val="0"/>
          <w:sz w:val="20"/>
          <w:szCs w:val="20"/>
          <w:lang w:val="zh-TW" w:eastAsia="zh-TW" w:bidi="zh-TW"/>
        </w:rPr>
        <w:t>旬帘部丝河</w:t>
      </w:r>
      <w:r>
        <w:rPr>
          <w:rFonts w:hint="eastAsia" w:ascii="微软雅黑" w:hAnsi="微软雅黑" w:eastAsia="微软雅黑" w:cs="微软雅黑"/>
          <w:b w:val="0"/>
          <w:bCs w:val="0"/>
          <w:color w:val="000000"/>
          <w:spacing w:val="0"/>
          <w:w w:val="100"/>
          <w:position w:val="0"/>
          <w:sz w:val="20"/>
          <w:szCs w:val="20"/>
          <w:lang w:val="en-US" w:eastAsia="en-US" w:bidi="en-US"/>
        </w:rPr>
        <w:t>char</w:t>
      </w:r>
      <w:r>
        <w:rPr>
          <w:rFonts w:hint="eastAsia" w:ascii="微软雅黑" w:hAnsi="微软雅黑" w:eastAsia="微软雅黑" w:cs="微软雅黑"/>
          <w:b w:val="0"/>
          <w:bCs w:val="0"/>
          <w:color w:val="000000"/>
          <w:spacing w:val="0"/>
          <w:w w:val="100"/>
          <w:position w:val="0"/>
          <w:sz w:val="20"/>
          <w:szCs w:val="20"/>
          <w:lang w:val="zh-TW" w:eastAsia="zh-TW" w:bidi="zh-TW"/>
        </w:rPr>
        <w:t>海王韻吨国岸</w:t>
      </w:r>
      <w:r>
        <w:rPr>
          <w:rFonts w:hint="eastAsia" w:ascii="微软雅黑" w:hAnsi="微软雅黑" w:eastAsia="微软雅黑" w:cs="微软雅黑"/>
          <w:b w:val="0"/>
          <w:bCs w:val="0"/>
          <w:color w:val="000000"/>
          <w:spacing w:val="0"/>
          <w:w w:val="100"/>
          <w:position w:val="0"/>
          <w:sz w:val="20"/>
          <w:szCs w:val="20"/>
          <w:lang w:val="zh-TW" w:eastAsia="zh-TW" w:bidi="zh-TW"/>
          <w:eastAsianLayout w:id="714" w:vert="1"/>
        </w:rPr>
        <w:t>…</w:t>
      </w:r>
      <w:r>
        <w:rPr>
          <w:rFonts w:hint="eastAsia" w:ascii="微软雅黑" w:hAnsi="微软雅黑" w:eastAsia="微软雅黑" w:cs="微软雅黑"/>
          <w:b w:val="0"/>
          <w:bCs w:val="0"/>
          <w:color w:val="000000"/>
          <w:spacing w:val="0"/>
          <w:w w:val="100"/>
          <w:position w:val="0"/>
          <w:sz w:val="20"/>
          <w:szCs w:val="20"/>
          <w:lang w:val="zh-TW" w:eastAsia="zh-TW" w:bidi="zh-TW"/>
        </w:rPr>
        <w:t>噩電血。</w:t>
      </w:r>
    </w:p>
    <w:p>
      <w:pPr>
        <w:pStyle w:val="49"/>
        <w:keepNext w:val="0"/>
        <w:keepLines w:val="0"/>
        <w:framePr w:w="11016" w:h="8517" w:hRule="exact" w:wrap="around" w:vAnchor="margin" w:hAnchor="page" w:x="882" w:y="1"/>
        <w:widowControl w:val="0"/>
        <w:shd w:val="clear" w:color="auto" w:fill="auto"/>
        <w:bidi w:val="0"/>
        <w:spacing w:before="0" w:after="0" w:line="308" w:lineRule="exact"/>
        <w:ind w:left="0" w:right="0" w:firstLine="122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20"/>
          <w:szCs w:val="20"/>
          <w:lang w:val="zh-TW" w:eastAsia="zh-TW" w:bidi="zh-TW"/>
        </w:rPr>
        <w:t>洲跡菩</w:t>
      </w:r>
      <w:r>
        <w:rPr>
          <w:rFonts w:hint="eastAsia" w:ascii="微软雅黑" w:hAnsi="微软雅黑" w:eastAsia="微软雅黑" w:cs="微软雅黑"/>
          <w:b w:val="0"/>
          <w:bCs w:val="0"/>
          <w:color w:val="000000"/>
          <w:spacing w:val="0"/>
          <w:w w:val="100"/>
          <w:position w:val="0"/>
          <w:sz w:val="20"/>
          <w:szCs w:val="20"/>
          <w:lang w:val="en-US" w:eastAsia="en-US" w:bidi="en-US"/>
        </w:rPr>
        <w:t>_E・char</w:t>
      </w:r>
      <w:r>
        <w:rPr>
          <w:rFonts w:hint="eastAsia" w:ascii="微软雅黑" w:hAnsi="微软雅黑" w:eastAsia="微软雅黑" w:cs="微软雅黑"/>
          <w:b w:val="0"/>
          <w:bCs w:val="0"/>
          <w:color w:val="000000"/>
          <w:spacing w:val="0"/>
          <w:w w:val="100"/>
          <w:position w:val="0"/>
          <w:sz w:val="20"/>
          <w:szCs w:val="20"/>
          <w:lang w:val="zh-TW" w:eastAsia="zh-TW" w:bidi="zh-TW"/>
        </w:rPr>
        <w:t>婢乒也露葫即</w:t>
      </w:r>
      <w:r>
        <w:rPr>
          <w:rFonts w:hint="eastAsia" w:ascii="微软雅黑" w:hAnsi="微软雅黑" w:eastAsia="微软雅黑" w:cs="微软雅黑"/>
          <w:b w:val="0"/>
          <w:bCs w:val="0"/>
          <w:color w:val="000000"/>
          <w:spacing w:val="0"/>
          <w:w w:val="100"/>
          <w:position w:val="0"/>
          <w:sz w:val="18"/>
          <w:szCs w:val="18"/>
          <w:lang w:val="zh-TW" w:eastAsia="zh-TW" w:bidi="zh-TW"/>
          <w:eastAsianLayout w:id="715" w:vert="1"/>
        </w:rPr>
        <w:t>3</w:t>
      </w:r>
      <w:r>
        <w:rPr>
          <w:rFonts w:hint="eastAsia" w:ascii="微软雅黑" w:hAnsi="微软雅黑" w:eastAsia="微软雅黑" w:cs="微软雅黑"/>
          <w:b w:val="0"/>
          <w:bCs w:val="0"/>
          <w:color w:val="000000"/>
          <w:spacing w:val="0"/>
          <w:w w:val="100"/>
          <w:position w:val="0"/>
          <w:sz w:val="18"/>
          <w:szCs w:val="18"/>
          <w:lang w:val="zh-TW" w:eastAsia="zh-TW" w:bidi="zh-TW"/>
        </w:rPr>
        <w:t>・</w:t>
      </w:r>
      <w:r>
        <w:rPr>
          <w:rFonts w:hint="eastAsia" w:ascii="微软雅黑" w:hAnsi="微软雅黑" w:eastAsia="微软雅黑" w:cs="微软雅黑"/>
          <w:b w:val="0"/>
          <w:bCs w:val="0"/>
          <w:color w:val="000000"/>
          <w:spacing w:val="0"/>
          <w:w w:val="100"/>
          <w:position w:val="0"/>
          <w:sz w:val="20"/>
          <w:szCs w:val="20"/>
          <w:lang w:val="zh-TW" w:eastAsia="zh-TW" w:bidi="zh-TW"/>
        </w:rPr>
        <w:t>仁目</w:t>
      </w:r>
      <w:r>
        <w:rPr>
          <w:rFonts w:hint="eastAsia" w:ascii="微软雅黑" w:hAnsi="微软雅黑" w:eastAsia="微软雅黑" w:cs="微软雅黑"/>
          <w:b w:val="0"/>
          <w:bCs w:val="0"/>
          <w:color w:val="000000"/>
          <w:spacing w:val="0"/>
          <w:w w:val="100"/>
          <w:position w:val="0"/>
          <w:sz w:val="20"/>
          <w:szCs w:val="20"/>
          <w:lang w:val="zh-TW" w:eastAsia="zh-TW" w:bidi="zh-TW"/>
          <w:eastAsianLayout w:id="716" w:vert="1"/>
        </w:rPr>
        <w:t>*</w:t>
      </w:r>
      <w:r>
        <w:rPr>
          <w:rFonts w:hint="eastAsia" w:ascii="微软雅黑" w:hAnsi="微软雅黑" w:eastAsia="微软雅黑" w:cs="微软雅黑"/>
          <w:b w:val="0"/>
          <w:bCs w:val="0"/>
          <w:color w:val="000000"/>
          <w:spacing w:val="0"/>
          <w:w w:val="100"/>
          <w:position w:val="0"/>
          <w:sz w:val="20"/>
          <w:szCs w:val="20"/>
          <w:lang w:val="zh-TW" w:eastAsia="zh-TW" w:bidi="zh-TW"/>
        </w:rPr>
        <w:t>皿</w:t>
      </w:r>
      <w:r>
        <w:rPr>
          <w:rFonts w:hint="eastAsia" w:ascii="微软雅黑" w:hAnsi="微软雅黑" w:eastAsia="微软雅黑" w:cs="微软雅黑"/>
          <w:b w:val="0"/>
          <w:bCs w:val="0"/>
          <w:color w:val="000000"/>
          <w:spacing w:val="0"/>
          <w:w w:val="100"/>
          <w:position w:val="0"/>
          <w:sz w:val="20"/>
          <w:szCs w:val="20"/>
          <w:lang w:val="zh-TW" w:eastAsia="zh-TW" w:bidi="zh-TW"/>
          <w:eastAsianLayout w:id="717" w:vert="1"/>
        </w:rPr>
        <w:t>—</w:t>
      </w:r>
      <w:r>
        <w:rPr>
          <w:rFonts w:hint="eastAsia" w:ascii="微软雅黑" w:hAnsi="微软雅黑" w:eastAsia="微软雅黑" w:cs="微软雅黑"/>
          <w:b w:val="0"/>
          <w:bCs w:val="0"/>
          <w:color w:val="000000"/>
          <w:spacing w:val="0"/>
          <w:w w:val="100"/>
          <w:position w:val="0"/>
          <w:sz w:val="20"/>
          <w:szCs w:val="20"/>
          <w:lang w:val="zh-TW" w:eastAsia="zh-TW" w:bidi="zh-TW"/>
        </w:rPr>
        <w:t>一</w:t>
      </w:r>
      <w:r>
        <w:rPr>
          <w:rFonts w:hint="eastAsia" w:ascii="微软雅黑" w:hAnsi="微软雅黑" w:eastAsia="微软雅黑" w:cs="微软雅黑"/>
          <w:b w:val="0"/>
          <w:bCs w:val="0"/>
          <w:color w:val="000000"/>
          <w:spacing w:val="0"/>
          <w:w w:val="100"/>
          <w:position w:val="0"/>
          <w:sz w:val="20"/>
          <w:szCs w:val="20"/>
          <w:lang w:val="zh-TW" w:eastAsia="zh-TW" w:bidi="zh-TW"/>
          <w:eastAsianLayout w:id="718" w:vert="1"/>
        </w:rPr>
        <w:t xml:space="preserve"> </w:t>
      </w:r>
      <w:r>
        <w:rPr>
          <w:rFonts w:hint="eastAsia" w:ascii="微软雅黑" w:hAnsi="微软雅黑" w:eastAsia="微软雅黑" w:cs="微软雅黑"/>
          <w:b w:val="0"/>
          <w:bCs w:val="0"/>
          <w:color w:val="000000"/>
          <w:spacing w:val="0"/>
          <w:w w:val="100"/>
          <w:position w:val="0"/>
          <w:sz w:val="20"/>
          <w:szCs w:val="20"/>
          <w:lang w:val="zh-TW" w:eastAsia="zh-TW" w:bidi="zh-TW"/>
        </w:rPr>
        <w:t>28埋</w:t>
      </w:r>
      <w:r>
        <w:rPr>
          <w:rFonts w:hint="eastAsia" w:ascii="微软雅黑" w:hAnsi="微软雅黑" w:eastAsia="微软雅黑" w:cs="微软雅黑"/>
          <w:b w:val="0"/>
          <w:bCs w:val="0"/>
          <w:color w:val="000000"/>
          <w:spacing w:val="0"/>
          <w:w w:val="100"/>
          <w:position w:val="0"/>
          <w:sz w:val="18"/>
          <w:szCs w:val="18"/>
          <w:lang w:val="zh-TW" w:eastAsia="zh-TW" w:bidi="zh-TW"/>
          <w:eastAsianLayout w:id="719" w:vert="1"/>
        </w:rPr>
        <w:t>127 2</w:t>
      </w:r>
      <w:r>
        <w:rPr>
          <w:rFonts w:hint="eastAsia" w:ascii="微软雅黑" w:hAnsi="微软雅黑" w:eastAsia="微软雅黑" w:cs="微软雅黑"/>
          <w:b w:val="0"/>
          <w:bCs w:val="0"/>
          <w:color w:val="000000"/>
          <w:spacing w:val="0"/>
          <w:w w:val="100"/>
          <w:position w:val="0"/>
          <w:sz w:val="20"/>
          <w:szCs w:val="20"/>
          <w:lang w:val="zh-TW" w:eastAsia="zh-TW" w:bidi="zh-TW"/>
        </w:rPr>
        <w:t>画骨</w:t>
      </w:r>
      <w:r>
        <w:rPr>
          <w:rFonts w:hint="eastAsia" w:ascii="微软雅黑" w:hAnsi="微软雅黑" w:eastAsia="微软雅黑" w:cs="微软雅黑"/>
          <w:b w:val="0"/>
          <w:bCs w:val="0"/>
          <w:color w:val="000000"/>
          <w:spacing w:val="0"/>
          <w:w w:val="100"/>
          <w:position w:val="0"/>
          <w:sz w:val="20"/>
          <w:szCs w:val="20"/>
          <w:lang w:val="zh-TW" w:eastAsia="zh-TW" w:bidi="zh-TW"/>
          <w:eastAsianLayout w:id="720" w:vert="1"/>
        </w:rPr>
        <w:t>»</w:t>
      </w:r>
      <w:r>
        <w:rPr>
          <w:rFonts w:hint="eastAsia" w:ascii="微软雅黑" w:hAnsi="微软雅黑" w:eastAsia="微软雅黑" w:cs="微软雅黑"/>
          <w:b w:val="0"/>
          <w:bCs w:val="0"/>
          <w:color w:val="000000"/>
          <w:spacing w:val="0"/>
          <w:w w:val="100"/>
          <w:position w:val="0"/>
          <w:sz w:val="20"/>
          <w:szCs w:val="20"/>
          <w:lang w:val="zh-TW" w:eastAsia="zh-TW" w:bidi="zh-TW"/>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21" w:vert="1"/>
        </w:rPr>
        <w:t>§11^- F</w:t>
      </w:r>
      <w:r>
        <w:rPr>
          <w:rFonts w:hint="eastAsia" w:ascii="微软雅黑" w:hAnsi="微软雅黑" w:eastAsia="微软雅黑" w:cs="微软雅黑"/>
          <w:b w:val="0"/>
          <w:bCs w:val="0"/>
          <w:color w:val="000000"/>
          <w:spacing w:val="0"/>
          <w:w w:val="100"/>
          <w:position w:val="0"/>
          <w:sz w:val="20"/>
          <w:szCs w:val="20"/>
          <w:lang w:val="zh-TW" w:eastAsia="zh-TW" w:bidi="zh-TW"/>
        </w:rPr>
        <w:t>音</w:t>
      </w:r>
      <w:r>
        <w:rPr>
          <w:rFonts w:hint="eastAsia" w:ascii="微软雅黑" w:hAnsi="微软雅黑" w:eastAsia="微软雅黑" w:cs="微软雅黑"/>
          <w:b w:val="0"/>
          <w:bCs w:val="0"/>
          <w:color w:val="000000"/>
          <w:spacing w:val="0"/>
          <w:w w:val="100"/>
          <w:position w:val="0"/>
          <w:sz w:val="20"/>
          <w:szCs w:val="20"/>
          <w:lang w:val="en-US" w:eastAsia="en-US" w:bidi="en-US"/>
        </w:rPr>
        <w:t>ARM</w:t>
      </w:r>
      <w:r>
        <w:rPr>
          <w:rFonts w:hint="eastAsia" w:ascii="微软雅黑" w:hAnsi="微软雅黑" w:eastAsia="微软雅黑" w:cs="微软雅黑"/>
          <w:b w:val="0"/>
          <w:bCs w:val="0"/>
          <w:color w:val="000000"/>
          <w:spacing w:val="0"/>
          <w:w w:val="100"/>
          <w:position w:val="0"/>
          <w:sz w:val="20"/>
          <w:szCs w:val="20"/>
          <w:lang w:val="zh-TW" w:eastAsia="zh-TW" w:bidi="zh-TW"/>
        </w:rPr>
        <w:t>苗洲院</w:t>
      </w:r>
      <w:r>
        <w:rPr>
          <w:rFonts w:hint="eastAsia" w:ascii="微软雅黑" w:hAnsi="微软雅黑" w:eastAsia="微软雅黑" w:cs="微软雅黑"/>
          <w:b w:val="0"/>
          <w:bCs w:val="0"/>
          <w:color w:val="000000"/>
          <w:spacing w:val="0"/>
          <w:w w:val="100"/>
          <w:position w:val="0"/>
          <w:sz w:val="18"/>
          <w:szCs w:val="18"/>
          <w:lang w:val="en-US" w:eastAsia="en-US" w:bidi="en-US"/>
          <w:eastAsianLayout w:id="722" w:vert="1"/>
        </w:rPr>
        <w:t>3=_t</w:t>
      </w:r>
      <w:r>
        <w:rPr>
          <w:rFonts w:hint="eastAsia" w:ascii="微软雅黑" w:hAnsi="微软雅黑" w:eastAsia="微软雅黑" w:cs="微软雅黑"/>
          <w:b w:val="0"/>
          <w:bCs w:val="0"/>
          <w:color w:val="000000"/>
          <w:spacing w:val="0"/>
          <w:w w:val="100"/>
          <w:position w:val="0"/>
          <w:sz w:val="18"/>
          <w:szCs w:val="18"/>
          <w:lang w:val="en-US" w:eastAsia="en-US" w:bidi="en-US"/>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23" w:vert="1"/>
        </w:rPr>
        <w:t xml:space="preserve"> </w:t>
      </w:r>
      <w:r>
        <w:rPr>
          <w:rFonts w:hint="eastAsia" w:ascii="微软雅黑" w:hAnsi="微软雅黑" w:eastAsia="微软雅黑" w:cs="微软雅黑"/>
          <w:b w:val="0"/>
          <w:bCs w:val="0"/>
          <w:color w:val="000000"/>
          <w:spacing w:val="0"/>
          <w:w w:val="100"/>
          <w:position w:val="0"/>
          <w:sz w:val="20"/>
          <w:szCs w:val="20"/>
          <w:lang w:val="en-US" w:eastAsia="en-US" w:bidi="en-US"/>
        </w:rPr>
        <w:t>chars</w:t>
      </w:r>
      <w:r>
        <w:rPr>
          <w:rFonts w:hint="eastAsia" w:ascii="微软雅黑" w:hAnsi="微软雅黑" w:eastAsia="微软雅黑" w:cs="微软雅黑"/>
          <w:b w:val="0"/>
          <w:bCs w:val="0"/>
          <w:color w:val="000000"/>
          <w:spacing w:val="0"/>
          <w:w w:val="100"/>
          <w:position w:val="0"/>
          <w:sz w:val="20"/>
          <w:szCs w:val="20"/>
          <w:lang w:val="zh-TW" w:eastAsia="zh-TW" w:bidi="zh-TW"/>
        </w:rPr>
        <w:t>津</w:t>
      </w:r>
      <w:r>
        <w:rPr>
          <w:rFonts w:hint="eastAsia" w:ascii="微软雅黑" w:hAnsi="微软雅黑" w:eastAsia="微软雅黑" w:cs="微软雅黑"/>
          <w:b w:val="0"/>
          <w:bCs w:val="0"/>
          <w:color w:val="000000"/>
          <w:spacing w:val="0"/>
          <w:w w:val="100"/>
          <w:position w:val="0"/>
          <w:sz w:val="18"/>
          <w:szCs w:val="18"/>
          <w:lang w:val="zh-TW" w:eastAsia="zh-TW" w:bidi="zh-TW"/>
          <w:eastAsianLayout w:id="724" w:vert="1"/>
        </w:rPr>
        <w:t>…</w:t>
      </w:r>
      <w:r>
        <w:rPr>
          <w:rFonts w:hint="eastAsia" w:ascii="微软雅黑" w:hAnsi="微软雅黑" w:eastAsia="微软雅黑" w:cs="微软雅黑"/>
          <w:b w:val="0"/>
          <w:bCs w:val="0"/>
          <w:color w:val="000000"/>
          <w:spacing w:val="0"/>
          <w:w w:val="100"/>
          <w:position w:val="0"/>
          <w:sz w:val="20"/>
          <w:szCs w:val="20"/>
          <w:lang w:val="zh-TW" w:eastAsia="zh-TW" w:bidi="zh-TW"/>
        </w:rPr>
        <w:t>噩電</w:t>
      </w:r>
      <w:r>
        <w:rPr>
          <w:rFonts w:hint="eastAsia" w:ascii="微软雅黑" w:hAnsi="微软雅黑" w:eastAsia="微软雅黑" w:cs="微软雅黑"/>
          <w:b w:val="0"/>
          <w:bCs w:val="0"/>
          <w:color w:val="000000"/>
          <w:spacing w:val="0"/>
          <w:w w:val="100"/>
          <w:position w:val="0"/>
          <w:sz w:val="20"/>
          <w:szCs w:val="20"/>
          <w:lang w:val="zh-TW" w:eastAsia="zh-TW" w:bidi="zh-TW"/>
          <w:eastAsianLayout w:id="725" w:vert="1"/>
        </w:rPr>
        <w:t>⑩</w:t>
      </w:r>
      <w:r>
        <w:rPr>
          <w:rFonts w:hint="eastAsia" w:ascii="微软雅黑" w:hAnsi="微软雅黑" w:eastAsia="微软雅黑" w:cs="微软雅黑"/>
          <w:b w:val="0"/>
          <w:bCs w:val="0"/>
          <w:color w:val="000000"/>
          <w:spacing w:val="0"/>
          <w:w w:val="100"/>
          <w:position w:val="0"/>
          <w:sz w:val="18"/>
          <w:szCs w:val="18"/>
          <w:lang w:val="zh-TW" w:eastAsia="zh-TW" w:bidi="zh-TW"/>
          <w:eastAsianLayout w:id="726" w:vert="1"/>
        </w:rPr>
        <w:t>3</w:t>
      </w:r>
      <w:r>
        <w:rPr>
          <w:rFonts w:hint="eastAsia" w:ascii="微软雅黑" w:hAnsi="微软雅黑" w:eastAsia="微软雅黑" w:cs="微软雅黑"/>
          <w:b w:val="0"/>
          <w:bCs w:val="0"/>
          <w:color w:val="000000"/>
          <w:spacing w:val="0"/>
          <w:w w:val="100"/>
          <w:position w:val="0"/>
          <w:sz w:val="18"/>
          <w:szCs w:val="18"/>
          <w:lang w:val="zh-TW" w:eastAsia="zh-TW" w:bidi="zh-TW"/>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27" w:vert="1"/>
        </w:rPr>
        <w:t>B3</w:t>
      </w:r>
      <w:r>
        <w:rPr>
          <w:rFonts w:hint="eastAsia" w:ascii="微软雅黑" w:hAnsi="微软雅黑" w:eastAsia="微软雅黑" w:cs="微软雅黑"/>
          <w:b w:val="0"/>
          <w:bCs w:val="0"/>
          <w:color w:val="000000"/>
          <w:spacing w:val="0"/>
          <w:w w:val="100"/>
          <w:position w:val="0"/>
          <w:sz w:val="20"/>
          <w:szCs w:val="20"/>
          <w:lang w:val="zh-TW" w:eastAsia="zh-TW" w:bidi="zh-TW"/>
        </w:rPr>
        <w:t>脣园滸</w:t>
      </w:r>
      <w:r>
        <w:rPr>
          <w:rFonts w:hint="eastAsia" w:ascii="微软雅黑" w:hAnsi="微软雅黑" w:eastAsia="微软雅黑" w:cs="微软雅黑"/>
          <w:b w:val="0"/>
          <w:bCs w:val="0"/>
          <w:color w:val="000000"/>
          <w:spacing w:val="0"/>
          <w:w w:val="100"/>
          <w:position w:val="0"/>
          <w:sz w:val="18"/>
          <w:szCs w:val="18"/>
          <w:lang w:val="en-US" w:eastAsia="en-US" w:bidi="en-US"/>
          <w:eastAsianLayout w:id="728" w:vert="1"/>
        </w:rPr>
        <w:t>B</w:t>
      </w:r>
      <w:r>
        <w:rPr>
          <w:rFonts w:hint="eastAsia" w:ascii="微软雅黑" w:hAnsi="微软雅黑" w:eastAsia="微软雅黑" w:cs="微软雅黑"/>
          <w:b w:val="0"/>
          <w:bCs w:val="0"/>
          <w:color w:val="000000"/>
          <w:spacing w:val="0"/>
          <w:w w:val="100"/>
          <w:position w:val="0"/>
          <w:sz w:val="20"/>
          <w:szCs w:val="20"/>
          <w:lang w:val="zh-TW" w:eastAsia="zh-TW" w:bidi="zh-TW"/>
        </w:rPr>
        <w:t>津。〜255。</w:t>
      </w:r>
    </w:p>
    <w:p>
      <w:pPr>
        <w:pStyle w:val="49"/>
        <w:keepNext w:val="0"/>
        <w:keepLines w:val="0"/>
        <w:framePr w:w="11016" w:h="8517" w:hRule="exact" w:wrap="around" w:vAnchor="margin" w:hAnchor="page" w:x="882" w:y="1"/>
        <w:widowControl w:val="0"/>
        <w:shd w:val="clear" w:color="auto" w:fill="auto"/>
        <w:bidi w:val="0"/>
        <w:spacing w:before="0" w:after="0" w:line="339" w:lineRule="exact"/>
        <w:ind w:left="0" w:right="0" w:firstLine="400"/>
        <w:jc w:val="both"/>
        <w:rPr>
          <w:rFonts w:hint="eastAsia" w:ascii="微软雅黑" w:hAnsi="微软雅黑" w:eastAsia="微软雅黑" w:cs="微软雅黑"/>
          <w:sz w:val="18"/>
          <w:szCs w:val="18"/>
        </w:rPr>
      </w:pPr>
      <w:r>
        <w:rPr>
          <w:rFonts w:hint="eastAsia" w:ascii="微软雅黑" w:hAnsi="微软雅黑" w:eastAsia="微软雅黑" w:cs="微软雅黑"/>
          <w:b w:val="0"/>
          <w:bCs w:val="0"/>
          <w:color w:val="000000"/>
          <w:spacing w:val="0"/>
          <w:w w:val="100"/>
          <w:position w:val="0"/>
          <w:sz w:val="20"/>
          <w:szCs w:val="20"/>
          <w:lang w:val="zh-CN" w:eastAsia="zh-CN" w:bidi="zh-CN"/>
        </w:rPr>
        <w:t>诛直</w:t>
      </w:r>
      <w:r>
        <w:rPr>
          <w:rFonts w:hint="eastAsia" w:ascii="微软雅黑" w:hAnsi="微软雅黑" w:eastAsia="微软雅黑" w:cs="微软雅黑"/>
          <w:b w:val="0"/>
          <w:bCs w:val="0"/>
          <w:color w:val="000000"/>
          <w:spacing w:val="0"/>
          <w:w w:val="100"/>
          <w:position w:val="0"/>
          <w:sz w:val="20"/>
          <w:szCs w:val="20"/>
          <w:lang w:val="zh-TW" w:eastAsia="zh-TW" w:bidi="zh-TW"/>
        </w:rPr>
        <w:t>米苏</w:t>
      </w:r>
      <w:r>
        <w:rPr>
          <w:rFonts w:hint="eastAsia" w:ascii="微软雅黑" w:hAnsi="微软雅黑" w:eastAsia="微软雅黑" w:cs="微软雅黑"/>
          <w:b w:val="0"/>
          <w:bCs w:val="0"/>
          <w:color w:val="000000"/>
          <w:spacing w:val="0"/>
          <w:w w:val="100"/>
          <w:position w:val="0"/>
          <w:sz w:val="20"/>
          <w:szCs w:val="20"/>
          <w:lang w:val="zh-TW" w:eastAsia="zh-TW" w:bidi="zh-TW"/>
          <w:eastAsianLayout w:id="729" w:vert="1"/>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30" w:vert="1"/>
        </w:rPr>
        <w:t>m</w:t>
      </w:r>
      <w:r>
        <w:rPr>
          <w:rFonts w:hint="eastAsia" w:ascii="微软雅黑" w:hAnsi="微软雅黑" w:eastAsia="微软雅黑" w:cs="微软雅黑"/>
          <w:b w:val="0"/>
          <w:bCs w:val="0"/>
          <w:color w:val="000000"/>
          <w:spacing w:val="0"/>
          <w:w w:val="100"/>
          <w:position w:val="0"/>
          <w:sz w:val="20"/>
          <w:szCs w:val="20"/>
          <w:lang w:val="zh-TW" w:eastAsia="zh-TW" w:bidi="zh-TW"/>
        </w:rPr>
        <w:t>劈分</w:t>
      </w:r>
      <w:r>
        <w:rPr>
          <w:rFonts w:hint="eastAsia" w:ascii="微软雅黑" w:hAnsi="微软雅黑" w:eastAsia="微软雅黑" w:cs="微软雅黑"/>
          <w:b w:val="0"/>
          <w:bCs w:val="0"/>
          <w:color w:val="000000"/>
          <w:spacing w:val="0"/>
          <w:w w:val="100"/>
          <w:position w:val="0"/>
          <w:sz w:val="20"/>
          <w:szCs w:val="20"/>
          <w:lang w:val="en-US" w:eastAsia="en-US" w:bidi="en-US"/>
        </w:rPr>
        <w:t>char</w:t>
      </w:r>
      <w:r>
        <w:rPr>
          <w:rFonts w:hint="eastAsia" w:ascii="微软雅黑" w:hAnsi="微软雅黑" w:eastAsia="微软雅黑" w:cs="微软雅黑"/>
          <w:b w:val="0"/>
          <w:bCs w:val="0"/>
          <w:color w:val="000000"/>
          <w:spacing w:val="0"/>
          <w:w w:val="100"/>
          <w:position w:val="0"/>
          <w:sz w:val="20"/>
          <w:szCs w:val="20"/>
          <w:lang w:val="en-US" w:eastAsia="en-US" w:bidi="en-US"/>
          <w:eastAsianLayout w:id="731" w:vert="1"/>
        </w:rPr>
        <w:t xml:space="preserve"> </w:t>
      </w:r>
      <w:r>
        <w:rPr>
          <w:rFonts w:hint="eastAsia" w:ascii="微软雅黑" w:hAnsi="微软雅黑" w:eastAsia="微软雅黑" w:cs="微软雅黑"/>
          <w:b w:val="0"/>
          <w:bCs w:val="0"/>
          <w:color w:val="000000"/>
          <w:spacing w:val="0"/>
          <w:w w:val="100"/>
          <w:position w:val="0"/>
          <w:sz w:val="20"/>
          <w:szCs w:val="20"/>
          <w:lang w:val="en-US" w:eastAsia="en-US" w:bidi="en-US"/>
        </w:rPr>
        <w:t>m</w:t>
      </w:r>
      <w:r>
        <w:rPr>
          <w:rFonts w:hint="eastAsia" w:ascii="微软雅黑" w:hAnsi="微软雅黑" w:eastAsia="微软雅黑" w:cs="微软雅黑"/>
          <w:b w:val="0"/>
          <w:bCs w:val="0"/>
          <w:color w:val="000000"/>
          <w:spacing w:val="0"/>
          <w:w w:val="100"/>
          <w:position w:val="0"/>
          <w:sz w:val="20"/>
          <w:szCs w:val="20"/>
          <w:lang w:val="zh-TW" w:eastAsia="zh-TW" w:bidi="zh-TW"/>
        </w:rPr>
        <w:t>露书曲</w:t>
      </w:r>
      <w:r>
        <w:rPr>
          <w:rFonts w:hint="eastAsia" w:ascii="微软雅黑" w:hAnsi="微软雅黑" w:eastAsia="微软雅黑" w:cs="微软雅黑"/>
          <w:b w:val="0"/>
          <w:bCs w:val="0"/>
          <w:color w:val="000000"/>
          <w:spacing w:val="0"/>
          <w:w w:val="100"/>
          <w:position w:val="0"/>
          <w:sz w:val="18"/>
          <w:szCs w:val="18"/>
          <w:lang w:val="zh-TW" w:eastAsia="zh-TW" w:bidi="zh-TW"/>
          <w:eastAsianLayout w:id="732" w:vert="1"/>
        </w:rPr>
        <w:t>3</w:t>
      </w:r>
      <w:r>
        <w:rPr>
          <w:rFonts w:hint="eastAsia" w:ascii="微软雅黑" w:hAnsi="微软雅黑" w:eastAsia="微软雅黑" w:cs="微软雅黑"/>
          <w:b w:val="0"/>
          <w:bCs w:val="0"/>
          <w:color w:val="000000"/>
          <w:spacing w:val="0"/>
          <w:w w:val="100"/>
          <w:position w:val="0"/>
          <w:sz w:val="20"/>
          <w:szCs w:val="20"/>
          <w:lang w:val="zh-TW" w:eastAsia="zh-TW" w:bidi="zh-TW"/>
        </w:rPr>
        <w:t>诫</w:t>
      </w:r>
      <w:r>
        <w:rPr>
          <w:rFonts w:hint="eastAsia" w:ascii="微软雅黑" w:hAnsi="微软雅黑" w:eastAsia="微软雅黑" w:cs="微软雅黑"/>
          <w:b w:val="0"/>
          <w:bCs w:val="0"/>
          <w:color w:val="000000"/>
          <w:spacing w:val="0"/>
          <w:w w:val="100"/>
          <w:position w:val="0"/>
          <w:sz w:val="20"/>
          <w:szCs w:val="20"/>
          <w:lang w:val="zh-TW" w:eastAsia="zh-TW" w:bidi="zh-TW"/>
          <w:eastAsianLayout w:id="733" w:vert="1"/>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34" w:vert="1"/>
        </w:rPr>
        <w:t>Tas</w:t>
      </w:r>
      <w:r>
        <w:rPr>
          <w:rFonts w:hint="eastAsia" w:ascii="微软雅黑" w:hAnsi="微软雅黑" w:eastAsia="微软雅黑" w:cs="微软雅黑"/>
          <w:b w:val="0"/>
          <w:bCs w:val="0"/>
          <w:color w:val="000000"/>
          <w:spacing w:val="0"/>
          <w:w w:val="100"/>
          <w:position w:val="0"/>
          <w:sz w:val="20"/>
          <w:szCs w:val="20"/>
          <w:lang w:val="zh-TW" w:eastAsia="zh-TW" w:bidi="zh-TW"/>
        </w:rPr>
        <w:t>方</w:t>
      </w:r>
      <w:r>
        <w:rPr>
          <w:rFonts w:hint="eastAsia" w:ascii="微软雅黑" w:hAnsi="微软雅黑" w:eastAsia="微软雅黑" w:cs="微软雅黑"/>
          <w:b w:val="0"/>
          <w:bCs w:val="0"/>
          <w:color w:val="000000"/>
          <w:spacing w:val="0"/>
          <w:w w:val="100"/>
          <w:position w:val="0"/>
          <w:sz w:val="20"/>
          <w:szCs w:val="20"/>
          <w:lang w:val="en-US" w:eastAsia="en-US" w:bidi="en-US"/>
          <w:eastAsianLayout w:id="735" w:vert="1"/>
        </w:rPr>
        <w:t>®</w:t>
      </w:r>
      <w:r>
        <w:rPr>
          <w:rFonts w:hint="eastAsia" w:ascii="微软雅黑" w:hAnsi="微软雅黑" w:eastAsia="微软雅黑" w:cs="微软雅黑"/>
          <w:b w:val="0"/>
          <w:bCs w:val="0"/>
          <w:color w:val="000000"/>
          <w:spacing w:val="0"/>
          <w:w w:val="100"/>
          <w:position w:val="0"/>
          <w:sz w:val="20"/>
          <w:szCs w:val="20"/>
          <w:lang w:val="zh-TW" w:eastAsia="zh-TW" w:bidi="zh-TW"/>
        </w:rPr>
        <w:t>君荊冷苗2553</w:t>
      </w:r>
      <w:r>
        <w:rPr>
          <w:rFonts w:hint="eastAsia" w:ascii="微软雅黑" w:hAnsi="微软雅黑" w:eastAsia="微软雅黑" w:cs="微软雅黑"/>
          <w:b w:val="0"/>
          <w:bCs w:val="0"/>
          <w:color w:val="000000"/>
          <w:spacing w:val="0"/>
          <w:w w:val="100"/>
          <w:position w:val="0"/>
          <w:sz w:val="20"/>
          <w:szCs w:val="20"/>
          <w:lang w:val="en-US" w:eastAsia="en-US" w:bidi="en-US"/>
        </w:rPr>
        <w:t>m</w:t>
      </w:r>
      <w:r>
        <w:rPr>
          <w:rFonts w:hint="eastAsia" w:ascii="微软雅黑" w:hAnsi="微软雅黑" w:eastAsia="微软雅黑" w:cs="微软雅黑"/>
          <w:b w:val="0"/>
          <w:bCs w:val="0"/>
          <w:color w:val="000000"/>
          <w:spacing w:val="0"/>
          <w:w w:val="100"/>
          <w:position w:val="0"/>
          <w:sz w:val="20"/>
          <w:szCs w:val="20"/>
          <w:lang w:val="zh-TW" w:eastAsia="zh-TW" w:bidi="zh-TW"/>
        </w:rPr>
        <w:t>泊苗</w:t>
      </w:r>
      <w:r>
        <w:rPr>
          <w:rFonts w:hint="eastAsia" w:ascii="微软雅黑" w:hAnsi="微软雅黑" w:eastAsia="微软雅黑" w:cs="微软雅黑"/>
          <w:b w:val="0"/>
          <w:bCs w:val="0"/>
          <w:color w:val="000000"/>
          <w:spacing w:val="0"/>
          <w:w w:val="100"/>
          <w:position w:val="0"/>
          <w:sz w:val="18"/>
          <w:szCs w:val="18"/>
          <w:lang w:val="en-US" w:eastAsia="en-US" w:bidi="en-US"/>
          <w:eastAsianLayout w:id="736" w:vert="1"/>
        </w:rPr>
        <w:t xml:space="preserve">—lBTr- </w:t>
      </w:r>
      <w:r>
        <w:rPr>
          <w:rFonts w:hint="eastAsia" w:ascii="微软雅黑" w:hAnsi="微软雅黑" w:eastAsia="微软雅黑" w:cs="微软雅黑"/>
          <w:b w:val="0"/>
          <w:bCs w:val="0"/>
          <w:color w:val="000000"/>
          <w:spacing w:val="0"/>
          <w:w w:val="100"/>
          <w:position w:val="0"/>
          <w:sz w:val="18"/>
          <w:szCs w:val="18"/>
          <w:lang w:val="en-US" w:eastAsia="en-US" w:bidi="en-US"/>
        </w:rPr>
        <w:t>char</w:t>
      </w:r>
      <w:r>
        <w:rPr>
          <w:rFonts w:hint="eastAsia" w:ascii="微软雅黑" w:hAnsi="微软雅黑" w:eastAsia="微软雅黑" w:cs="微软雅黑"/>
          <w:b w:val="0"/>
          <w:bCs w:val="0"/>
          <w:color w:val="000000"/>
          <w:spacing w:val="0"/>
          <w:w w:val="100"/>
          <w:position w:val="0"/>
          <w:sz w:val="18"/>
          <w:szCs w:val="18"/>
          <w:lang w:val="en-US" w:eastAsia="en-US" w:bidi="en-US"/>
          <w:eastAsianLayout w:id="737"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i</w:t>
      </w:r>
      <w:r>
        <w:rPr>
          <w:rFonts w:hint="eastAsia" w:ascii="微软雅黑" w:hAnsi="微软雅黑" w:eastAsia="微软雅黑" w:cs="微软雅黑"/>
          <w:b w:val="0"/>
          <w:bCs w:val="0"/>
          <w:color w:val="000000"/>
          <w:spacing w:val="0"/>
          <w:w w:val="100"/>
          <w:position w:val="0"/>
          <w:sz w:val="18"/>
          <w:szCs w:val="18"/>
          <w:lang w:val="en-US" w:eastAsia="en-US" w:bidi="en-US"/>
          <w:eastAsianLayout w:id="738" w:vert="1"/>
        </w:rPr>
        <w:t xml:space="preserve"> H —r</w:t>
      </w:r>
    </w:p>
    <w:p>
      <w:pPr>
        <w:pStyle w:val="49"/>
        <w:keepNext w:val="0"/>
        <w:keepLines w:val="0"/>
        <w:framePr w:w="11016" w:h="8517" w:hRule="exact" w:wrap="around" w:vAnchor="margin" w:hAnchor="page" w:x="882" w:y="1"/>
        <w:widowControl w:val="0"/>
        <w:shd w:val="clear" w:color="auto" w:fill="auto"/>
        <w:bidi w:val="0"/>
        <w:spacing w:before="0" w:after="0" w:line="356" w:lineRule="exact"/>
        <w:ind w:left="0" w:right="0" w:firstLine="400"/>
        <w:jc w:val="both"/>
        <w:rPr>
          <w:rFonts w:hint="eastAsia" w:ascii="微软雅黑" w:hAnsi="微软雅黑" w:eastAsia="微软雅黑" w:cs="微软雅黑"/>
          <w:sz w:val="18"/>
          <w:szCs w:val="18"/>
        </w:rPr>
      </w:pPr>
      <w:r>
        <w:rPr>
          <w:rFonts w:hint="eastAsia" w:ascii="微软雅黑" w:hAnsi="微软雅黑" w:eastAsia="微软雅黑" w:cs="微软雅黑"/>
          <w:b w:val="0"/>
          <w:bCs w:val="0"/>
          <w:color w:val="000000"/>
          <w:spacing w:val="0"/>
          <w:w w:val="100"/>
          <w:position w:val="0"/>
          <w:sz w:val="18"/>
          <w:szCs w:val="18"/>
          <w:lang w:val="en-US" w:eastAsia="en-US" w:bidi="en-US"/>
          <w:eastAsianLayout w:id="739" w:vert="1"/>
        </w:rPr>
        <w:t>3</w:t>
      </w:r>
      <w:r>
        <w:rPr>
          <w:rFonts w:hint="eastAsia" w:ascii="微软雅黑" w:hAnsi="微软雅黑" w:eastAsia="微软雅黑" w:cs="微软雅黑"/>
          <w:b w:val="0"/>
          <w:bCs w:val="0"/>
          <w:color w:val="000000"/>
          <w:spacing w:val="0"/>
          <w:w w:val="100"/>
          <w:position w:val="0"/>
          <w:sz w:val="20"/>
          <w:szCs w:val="20"/>
          <w:lang w:val="zh-TW" w:eastAsia="zh-TW" w:bidi="zh-TW"/>
        </w:rPr>
        <w:t>曲</w:t>
      </w:r>
      <w:r>
        <w:rPr>
          <w:rFonts w:hint="eastAsia" w:ascii="微软雅黑" w:hAnsi="微软雅黑" w:eastAsia="微软雅黑" w:cs="微软雅黑"/>
          <w:b w:val="0"/>
          <w:bCs w:val="0"/>
          <w:color w:val="000000"/>
          <w:spacing w:val="0"/>
          <w:w w:val="100"/>
          <w:position w:val="0"/>
          <w:sz w:val="20"/>
          <w:szCs w:val="20"/>
          <w:lang w:val="zh-TW" w:eastAsia="zh-TW" w:bidi="zh-TW"/>
          <w:eastAsianLayout w:id="740" w:vert="1"/>
        </w:rPr>
        <w:t>—</w:t>
      </w:r>
      <w:r>
        <w:rPr>
          <w:rFonts w:hint="eastAsia" w:ascii="微软雅黑" w:hAnsi="微软雅黑" w:eastAsia="微软雅黑" w:cs="微软雅黑"/>
          <w:b w:val="0"/>
          <w:bCs w:val="0"/>
          <w:color w:val="000000"/>
          <w:spacing w:val="0"/>
          <w:w w:val="100"/>
          <w:position w:val="0"/>
          <w:sz w:val="20"/>
          <w:szCs w:val="20"/>
          <w:lang w:val="zh-TW" w:eastAsia="zh-TW" w:bidi="zh-TW"/>
        </w:rPr>
        <w:t>尊芦漏</w:t>
      </w:r>
      <w:r>
        <w:rPr>
          <w:rFonts w:hint="eastAsia" w:ascii="微软雅黑" w:hAnsi="微软雅黑" w:eastAsia="微软雅黑" w:cs="微软雅黑"/>
          <w:b w:val="0"/>
          <w:bCs w:val="0"/>
          <w:color w:val="000000"/>
          <w:spacing w:val="0"/>
          <w:w w:val="100"/>
          <w:position w:val="0"/>
          <w:sz w:val="20"/>
          <w:szCs w:val="20"/>
          <w:lang w:val="en-US" w:eastAsia="en-US" w:bidi="en-US"/>
        </w:rPr>
        <w:t>_E・SHk</w:t>
      </w:r>
      <w:r>
        <w:rPr>
          <w:rFonts w:hint="eastAsia" w:ascii="微软雅黑" w:hAnsi="微软雅黑" w:eastAsia="微软雅黑" w:cs="微软雅黑"/>
          <w:b w:val="0"/>
          <w:bCs w:val="0"/>
          <w:color w:val="000000"/>
          <w:spacing w:val="0"/>
          <w:w w:val="100"/>
          <w:position w:val="0"/>
          <w:sz w:val="20"/>
          <w:szCs w:val="20"/>
          <w:lang w:val="en-US" w:eastAsia="en-US" w:bidi="en-US"/>
          <w:eastAsianLayout w:id="741" w:vert="1"/>
        </w:rPr>
        <w:t xml:space="preserve"> </w:t>
      </w:r>
      <w:r>
        <w:rPr>
          <w:rFonts w:hint="eastAsia" w:ascii="微软雅黑" w:hAnsi="微软雅黑" w:eastAsia="微软雅黑" w:cs="微软雅黑"/>
          <w:b w:val="0"/>
          <w:bCs w:val="0"/>
          <w:color w:val="000000"/>
          <w:spacing w:val="0"/>
          <w:w w:val="100"/>
          <w:position w:val="0"/>
          <w:sz w:val="20"/>
          <w:szCs w:val="20"/>
          <w:lang w:val="en-US" w:eastAsia="en-US" w:bidi="en-US"/>
        </w:rPr>
        <w:t>Char</w:t>
      </w:r>
      <w:r>
        <w:rPr>
          <w:rFonts w:hint="eastAsia" w:ascii="微软雅黑" w:hAnsi="微软雅黑" w:eastAsia="微软雅黑" w:cs="微软雅黑"/>
          <w:b w:val="0"/>
          <w:bCs w:val="0"/>
          <w:color w:val="000000"/>
          <w:spacing w:val="0"/>
          <w:w w:val="100"/>
          <w:position w:val="0"/>
          <w:sz w:val="20"/>
          <w:szCs w:val="20"/>
          <w:lang w:val="zh-TW" w:eastAsia="zh-TW" w:bidi="zh-TW"/>
        </w:rPr>
        <w:t>噩羊血</w:t>
      </w:r>
      <w:r>
        <w:rPr>
          <w:rFonts w:hint="eastAsia" w:ascii="微软雅黑" w:hAnsi="微软雅黑" w:eastAsia="微软雅黑" w:cs="微软雅黑"/>
          <w:b w:val="0"/>
          <w:bCs w:val="0"/>
          <w:color w:val="000000"/>
          <w:spacing w:val="0"/>
          <w:w w:val="100"/>
          <w:position w:val="0"/>
          <w:sz w:val="20"/>
          <w:szCs w:val="20"/>
          <w:lang w:val="en-US" w:eastAsia="en-US" w:bidi="en-US"/>
        </w:rPr>
        <w:t>・</w:t>
      </w:r>
      <w:r>
        <w:rPr>
          <w:rFonts w:hint="eastAsia" w:ascii="微软雅黑" w:hAnsi="微软雅黑" w:eastAsia="微软雅黑" w:cs="微软雅黑"/>
          <w:b w:val="0"/>
          <w:bCs w:val="0"/>
          <w:color w:val="000000"/>
          <w:spacing w:val="0"/>
          <w:w w:val="100"/>
          <w:position w:val="0"/>
          <w:sz w:val="20"/>
          <w:szCs w:val="20"/>
          <w:lang w:val="zh-TW" w:eastAsia="zh-TW" w:bidi="zh-TW"/>
        </w:rPr>
        <w:t>部龄瀟</w:t>
      </w:r>
      <w:r>
        <w:rPr>
          <w:rFonts w:hint="eastAsia" w:ascii="微软雅黑" w:hAnsi="微软雅黑" w:eastAsia="微软雅黑" w:cs="微软雅黑"/>
          <w:b w:val="0"/>
          <w:bCs w:val="0"/>
          <w:color w:val="000000"/>
          <w:spacing w:val="0"/>
          <w:w w:val="100"/>
          <w:position w:val="0"/>
          <w:sz w:val="20"/>
          <w:szCs w:val="20"/>
          <w:lang w:val="zh-CN" w:eastAsia="zh-CN" w:bidi="zh-CN"/>
          <w:eastAsianLayout w:id="742" w:vert="1"/>
        </w:rPr>
        <w:t>，</w:t>
      </w:r>
      <w:r>
        <w:rPr>
          <w:rFonts w:hint="eastAsia" w:ascii="微软雅黑" w:hAnsi="微软雅黑" w:eastAsia="微软雅黑" w:cs="微软雅黑"/>
          <w:b w:val="0"/>
          <w:bCs w:val="0"/>
          <w:color w:val="000000"/>
          <w:spacing w:val="0"/>
          <w:w w:val="100"/>
          <w:position w:val="0"/>
          <w:sz w:val="20"/>
          <w:szCs w:val="20"/>
          <w:lang w:val="zh-CN" w:eastAsia="zh-CN" w:bidi="zh-CN"/>
        </w:rPr>
        <w:t>薛</w:t>
      </w:r>
      <w:r>
        <w:rPr>
          <w:rFonts w:hint="eastAsia" w:ascii="微软雅黑" w:hAnsi="微软雅黑" w:eastAsia="微软雅黑" w:cs="微软雅黑"/>
          <w:b w:val="0"/>
          <w:bCs w:val="0"/>
          <w:color w:val="000000"/>
          <w:spacing w:val="0"/>
          <w:w w:val="100"/>
          <w:position w:val="0"/>
          <w:sz w:val="18"/>
          <w:szCs w:val="18"/>
          <w:lang w:val="en-US" w:eastAsia="en-US" w:bidi="en-US"/>
          <w:eastAsianLayout w:id="743" w:vert="1"/>
        </w:rPr>
        <w:t>ffi—lsFi</w:t>
      </w:r>
      <w:r>
        <w:rPr>
          <w:rFonts w:hint="eastAsia" w:ascii="微软雅黑" w:hAnsi="微软雅黑" w:eastAsia="微软雅黑" w:cs="微软雅黑"/>
          <w:b w:val="0"/>
          <w:bCs w:val="0"/>
          <w:color w:val="000000"/>
          <w:spacing w:val="0"/>
          <w:w w:val="100"/>
          <w:position w:val="0"/>
          <w:sz w:val="20"/>
          <w:szCs w:val="20"/>
          <w:lang w:val="en-US" w:eastAsia="en-US" w:bidi="en-US"/>
        </w:rPr>
        <w:t>。</w:t>
      </w:r>
      <w:r>
        <w:rPr>
          <w:rFonts w:hint="eastAsia" w:ascii="微软雅黑" w:hAnsi="微软雅黑" w:eastAsia="微软雅黑" w:cs="微软雅黑"/>
          <w:b w:val="0"/>
          <w:bCs w:val="0"/>
          <w:color w:val="000000"/>
          <w:spacing w:val="0"/>
          <w:w w:val="100"/>
          <w:position w:val="0"/>
          <w:sz w:val="20"/>
          <w:szCs w:val="20"/>
          <w:lang w:val="zh-TW" w:eastAsia="zh-TW" w:bidi="zh-TW"/>
        </w:rPr>
        <w:t>営汨</w:t>
      </w:r>
      <w:r>
        <w:rPr>
          <w:rFonts w:hint="eastAsia" w:ascii="微软雅黑" w:hAnsi="微软雅黑" w:eastAsia="微软雅黑" w:cs="微软雅黑"/>
          <w:b w:val="0"/>
          <w:bCs w:val="0"/>
          <w:color w:val="000000"/>
          <w:spacing w:val="0"/>
          <w:w w:val="100"/>
          <w:position w:val="0"/>
          <w:sz w:val="18"/>
          <w:szCs w:val="18"/>
          <w:lang w:val="en-US" w:eastAsia="en-US" w:bidi="en-US"/>
          <w:eastAsianLayout w:id="744" w:vert="1"/>
        </w:rPr>
        <w:t>Hffi</w:t>
      </w:r>
      <w:r>
        <w:rPr>
          <w:rFonts w:hint="eastAsia" w:ascii="微软雅黑" w:hAnsi="微软雅黑" w:eastAsia="微软雅黑" w:cs="微软雅黑"/>
          <w:b w:val="0"/>
          <w:bCs w:val="0"/>
          <w:color w:val="000000"/>
          <w:spacing w:val="0"/>
          <w:w w:val="100"/>
          <w:position w:val="0"/>
          <w:sz w:val="20"/>
          <w:szCs w:val="20"/>
          <w:lang w:val="zh-TW" w:eastAsia="zh-TW" w:bidi="zh-TW"/>
        </w:rPr>
        <w:t>氓旬计輸湖</w:t>
      </w:r>
      <w:r>
        <w:rPr>
          <w:rFonts w:hint="eastAsia" w:ascii="微软雅黑" w:hAnsi="微软雅黑" w:eastAsia="微软雅黑" w:cs="微软雅黑"/>
          <w:b w:val="0"/>
          <w:bCs w:val="0"/>
          <w:color w:val="000000"/>
          <w:spacing w:val="0"/>
          <w:w w:val="100"/>
          <w:position w:val="0"/>
          <w:sz w:val="20"/>
          <w:szCs w:val="20"/>
          <w:lang w:val="zh-CN" w:eastAsia="zh-CN" w:bidi="zh-CN"/>
        </w:rPr>
        <w:t>节</w:t>
      </w:r>
      <w:r>
        <w:rPr>
          <w:rFonts w:hint="eastAsia" w:ascii="微软雅黑" w:hAnsi="微软雅黑" w:eastAsia="微软雅黑" w:cs="微软雅黑"/>
          <w:b w:val="0"/>
          <w:bCs w:val="0"/>
          <w:color w:val="000000"/>
          <w:spacing w:val="0"/>
          <w:w w:val="100"/>
          <w:position w:val="0"/>
          <w:sz w:val="20"/>
          <w:szCs w:val="20"/>
          <w:lang w:val="zh-CN" w:eastAsia="zh-CN" w:bidi="zh-CN"/>
          <w:eastAsianLayout w:id="745" w:vert="1"/>
        </w:rPr>
        <w:t>—</w:t>
      </w:r>
      <w:r>
        <w:rPr>
          <w:rFonts w:hint="eastAsia" w:ascii="微软雅黑" w:hAnsi="微软雅黑" w:eastAsia="微软雅黑" w:cs="微软雅黑"/>
          <w:b w:val="0"/>
          <w:bCs w:val="0"/>
          <w:color w:val="000000"/>
          <w:spacing w:val="0"/>
          <w:w w:val="100"/>
          <w:position w:val="0"/>
          <w:sz w:val="20"/>
          <w:szCs w:val="20"/>
          <w:lang w:val="zh-TW" w:eastAsia="zh-TW" w:bidi="zh-TW"/>
        </w:rPr>
        <w:t>一</w:t>
      </w:r>
      <w:r>
        <w:rPr>
          <w:rFonts w:hint="eastAsia" w:ascii="微软雅黑" w:hAnsi="微软雅黑" w:eastAsia="微软雅黑" w:cs="微软雅黑"/>
          <w:b w:val="0"/>
          <w:bCs w:val="0"/>
          <w:color w:val="000000"/>
          <w:spacing w:val="0"/>
          <w:w w:val="100"/>
          <w:position w:val="0"/>
          <w:sz w:val="18"/>
          <w:szCs w:val="18"/>
          <w:lang w:val="en-US" w:eastAsia="en-US" w:bidi="en-US"/>
          <w:eastAsianLayout w:id="746" w:vert="1"/>
        </w:rPr>
        <w:t>55 s^-</w:t>
      </w:r>
      <w:r>
        <w:rPr>
          <w:rFonts w:hint="eastAsia" w:ascii="微软雅黑" w:hAnsi="微软雅黑" w:eastAsia="微软雅黑" w:cs="微软雅黑"/>
          <w:b w:val="0"/>
          <w:bCs w:val="0"/>
          <w:color w:val="000000"/>
          <w:spacing w:val="0"/>
          <w:w w:val="100"/>
          <w:position w:val="0"/>
          <w:sz w:val="20"/>
          <w:szCs w:val="20"/>
          <w:lang w:val="zh-TW" w:eastAsia="zh-TW" w:bidi="zh-TW"/>
        </w:rPr>
        <w:t>尝玲段</w:t>
      </w:r>
      <w:r>
        <w:rPr>
          <w:rFonts w:hint="eastAsia" w:ascii="微软雅黑" w:hAnsi="微软雅黑" w:eastAsia="微软雅黑" w:cs="微软雅黑"/>
          <w:b w:val="0"/>
          <w:bCs w:val="0"/>
          <w:color w:val="000000"/>
          <w:spacing w:val="0"/>
          <w:w w:val="100"/>
          <w:position w:val="0"/>
          <w:sz w:val="18"/>
          <w:szCs w:val="18"/>
          <w:lang w:val="en-US" w:eastAsia="en-US" w:bidi="en-US"/>
          <w:eastAsianLayout w:id="747" w:vert="1"/>
        </w:rPr>
        <w:t>H3</w:t>
      </w:r>
      <w:r>
        <w:rPr>
          <w:rFonts w:hint="eastAsia" w:ascii="微软雅黑" w:hAnsi="微软雅黑" w:eastAsia="微软雅黑" w:cs="微软雅黑"/>
          <w:b w:val="0"/>
          <w:bCs w:val="0"/>
          <w:color w:val="000000"/>
          <w:spacing w:val="0"/>
          <w:w w:val="100"/>
          <w:position w:val="0"/>
          <w:sz w:val="20"/>
          <w:szCs w:val="20"/>
          <w:lang w:val="zh-TW" w:eastAsia="zh-TW" w:bidi="zh-TW"/>
        </w:rPr>
        <w:t>六</w:t>
      </w:r>
      <w:r>
        <w:rPr>
          <w:rFonts w:hint="eastAsia" w:ascii="微软雅黑" w:hAnsi="微软雅黑" w:eastAsia="微软雅黑" w:cs="微软雅黑"/>
          <w:b w:val="0"/>
          <w:bCs w:val="0"/>
          <w:color w:val="000000"/>
          <w:spacing w:val="0"/>
          <w:w w:val="100"/>
          <w:position w:val="0"/>
          <w:sz w:val="18"/>
          <w:szCs w:val="18"/>
          <w:lang w:val="en-US" w:eastAsia="en-US" w:bidi="en-US"/>
          <w:eastAsianLayout w:id="748" w:vert="1"/>
        </w:rPr>
        <w:t>E</w:t>
      </w:r>
      <w:r>
        <w:rPr>
          <w:rFonts w:hint="eastAsia" w:ascii="微软雅黑" w:hAnsi="微软雅黑" w:eastAsia="微软雅黑" w:cs="微软雅黑"/>
          <w:b w:val="0"/>
          <w:bCs w:val="0"/>
          <w:color w:val="000000"/>
          <w:spacing w:val="0"/>
          <w:w w:val="100"/>
          <w:position w:val="0"/>
          <w:sz w:val="20"/>
          <w:szCs w:val="20"/>
          <w:lang w:val="zh-TW" w:eastAsia="zh-TW" w:bidi="zh-TW"/>
        </w:rPr>
        <w:t>泮短齡罔斗</w:t>
      </w:r>
      <w:r>
        <w:rPr>
          <w:rFonts w:hint="eastAsia" w:ascii="微软雅黑" w:hAnsi="微软雅黑" w:eastAsia="微软雅黑" w:cs="微软雅黑"/>
          <w:b w:val="0"/>
          <w:bCs w:val="0"/>
          <w:color w:val="000000"/>
          <w:spacing w:val="0"/>
          <w:w w:val="100"/>
          <w:position w:val="0"/>
          <w:sz w:val="20"/>
          <w:szCs w:val="20"/>
          <w:lang w:val="zh-TW" w:eastAsia="zh-TW" w:bidi="zh-TW"/>
          <w:eastAsianLayout w:id="749"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750"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char</w:t>
      </w:r>
      <w:r>
        <w:rPr>
          <w:rFonts w:hint="eastAsia" w:ascii="微软雅黑" w:hAnsi="微软雅黑" w:eastAsia="微软雅黑" w:cs="微软雅黑"/>
          <w:b w:val="0"/>
          <w:bCs w:val="0"/>
          <w:color w:val="000000"/>
          <w:spacing w:val="0"/>
          <w:w w:val="100"/>
          <w:position w:val="0"/>
          <w:sz w:val="18"/>
          <w:szCs w:val="18"/>
          <w:lang w:val="en-US" w:eastAsia="en-US" w:bidi="en-US"/>
          <w:eastAsianLayout w:id="751"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i</w:t>
      </w:r>
      <w:r>
        <w:rPr>
          <w:rFonts w:hint="eastAsia" w:ascii="微软雅黑" w:hAnsi="微软雅黑" w:eastAsia="微软雅黑" w:cs="微软雅黑"/>
          <w:b w:val="0"/>
          <w:bCs w:val="0"/>
          <w:color w:val="000000"/>
          <w:spacing w:val="0"/>
          <w:w w:val="100"/>
          <w:position w:val="0"/>
          <w:sz w:val="18"/>
          <w:szCs w:val="18"/>
          <w:lang w:val="en-US" w:eastAsia="en-US" w:bidi="en-US"/>
          <w:eastAsianLayout w:id="752" w:vert="1"/>
        </w:rPr>
        <w:t xml:space="preserve"> N</w:t>
      </w:r>
      <w:r>
        <w:rPr>
          <w:rFonts w:hint="eastAsia" w:ascii="微软雅黑" w:hAnsi="微软雅黑" w:eastAsia="微软雅黑" w:cs="微软雅黑"/>
          <w:b w:val="0"/>
          <w:bCs w:val="0"/>
          <w:color w:val="000000"/>
          <w:spacing w:val="0"/>
          <w:w w:val="100"/>
          <w:position w:val="0"/>
          <w:sz w:val="18"/>
          <w:szCs w:val="18"/>
          <w:lang w:val="zh-TW" w:eastAsia="zh-TW" w:bidi="zh-TW"/>
          <w:eastAsianLayout w:id="753" w:vert="1"/>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54" w:vert="1"/>
        </w:rPr>
        <w:t xml:space="preserve">r </w:t>
      </w:r>
      <w:r>
        <w:rPr>
          <w:rFonts w:hint="eastAsia" w:ascii="微软雅黑" w:hAnsi="微软雅黑" w:eastAsia="微软雅黑" w:cs="微软雅黑"/>
          <w:b w:val="0"/>
          <w:bCs w:val="0"/>
          <w:color w:val="000000"/>
          <w:spacing w:val="0"/>
          <w:w w:val="100"/>
          <w:position w:val="0"/>
          <w:sz w:val="20"/>
          <w:szCs w:val="20"/>
          <w:lang w:val="zh-TW" w:eastAsia="zh-TW" w:bidi="zh-TW"/>
        </w:rPr>
        <w:t>出孚</w:t>
      </w:r>
      <w:r>
        <w:rPr>
          <w:rFonts w:hint="eastAsia" w:ascii="微软雅黑" w:hAnsi="微软雅黑" w:eastAsia="微软雅黑" w:cs="微软雅黑"/>
          <w:b w:val="0"/>
          <w:bCs w:val="0"/>
          <w:color w:val="000000"/>
          <w:spacing w:val="0"/>
          <w:w w:val="100"/>
          <w:position w:val="0"/>
          <w:sz w:val="20"/>
          <w:szCs w:val="20"/>
          <w:lang w:val="zh-CN" w:eastAsia="zh-CN" w:bidi="zh-CN"/>
          <w:eastAsianLayout w:id="755" w:vert="1"/>
        </w:rPr>
        <w:t>•</w:t>
      </w:r>
      <w:r>
        <w:rPr>
          <w:rFonts w:hint="eastAsia" w:ascii="微软雅黑" w:hAnsi="微软雅黑" w:eastAsia="微软雅黑" w:cs="微软雅黑"/>
          <w:b w:val="0"/>
          <w:bCs w:val="0"/>
          <w:color w:val="000000"/>
          <w:spacing w:val="0"/>
          <w:w w:val="100"/>
          <w:position w:val="0"/>
          <w:sz w:val="20"/>
          <w:szCs w:val="20"/>
          <w:lang w:val="zh-CN" w:eastAsia="zh-CN" w:bidi="zh-CN"/>
        </w:rPr>
        <w:t>目湖</w:t>
      </w:r>
      <w:r>
        <w:rPr>
          <w:rFonts w:hint="eastAsia" w:ascii="微软雅黑" w:hAnsi="微软雅黑" w:eastAsia="微软雅黑" w:cs="微软雅黑"/>
          <w:b w:val="0"/>
          <w:bCs w:val="0"/>
          <w:color w:val="000000"/>
          <w:spacing w:val="0"/>
          <w:w w:val="100"/>
          <w:position w:val="0"/>
          <w:sz w:val="20"/>
          <w:szCs w:val="20"/>
          <w:lang w:val="zh-TW" w:eastAsia="zh-TW" w:bidi="zh-TW"/>
        </w:rPr>
        <w:t>曲海旬務涪部臨命成</w:t>
      </w:r>
      <w:r>
        <w:rPr>
          <w:rFonts w:hint="eastAsia" w:ascii="微软雅黑" w:hAnsi="微软雅黑" w:eastAsia="微软雅黑" w:cs="微软雅黑"/>
          <w:b w:val="0"/>
          <w:bCs w:val="0"/>
          <w:color w:val="000000"/>
          <w:spacing w:val="0"/>
          <w:w w:val="100"/>
          <w:position w:val="0"/>
          <w:sz w:val="20"/>
          <w:szCs w:val="20"/>
          <w:lang w:val="en-US" w:eastAsia="en-US" w:bidi="en-US"/>
        </w:rPr>
        <w:t>25y</w:t>
      </w:r>
      <w:r>
        <w:rPr>
          <w:rFonts w:hint="eastAsia" w:ascii="微软雅黑" w:hAnsi="微软雅黑" w:eastAsia="微软雅黑" w:cs="微软雅黑"/>
          <w:b w:val="0"/>
          <w:bCs w:val="0"/>
          <w:color w:val="000000"/>
          <w:spacing w:val="0"/>
          <w:w w:val="100"/>
          <w:position w:val="0"/>
          <w:sz w:val="20"/>
          <w:szCs w:val="20"/>
          <w:lang w:val="zh-TW" w:eastAsia="zh-TW" w:bidi="zh-TW"/>
        </w:rPr>
        <w:t>尝卜方</w:t>
      </w:r>
      <w:r>
        <w:rPr>
          <w:rFonts w:hint="eastAsia" w:ascii="微软雅黑" w:hAnsi="微软雅黑" w:eastAsia="微软雅黑" w:cs="微软雅黑"/>
          <w:b w:val="0"/>
          <w:bCs w:val="0"/>
          <w:color w:val="000000"/>
          <w:spacing w:val="0"/>
          <w:w w:val="100"/>
          <w:position w:val="0"/>
          <w:sz w:val="18"/>
          <w:szCs w:val="18"/>
          <w:lang w:val="en-US" w:eastAsia="en-US" w:bidi="en-US"/>
          <w:eastAsianLayout w:id="756" w:vert="1"/>
        </w:rPr>
        <w:t>BEI</w:t>
      </w:r>
      <w:r>
        <w:rPr>
          <w:rFonts w:hint="eastAsia" w:ascii="微软雅黑" w:hAnsi="微软雅黑" w:eastAsia="微软雅黑" w:cs="微软雅黑"/>
          <w:b w:val="0"/>
          <w:bCs w:val="0"/>
          <w:color w:val="000000"/>
          <w:spacing w:val="0"/>
          <w:w w:val="100"/>
          <w:position w:val="0"/>
          <w:sz w:val="20"/>
          <w:szCs w:val="20"/>
          <w:lang w:val="zh-TW" w:eastAsia="zh-TW" w:bidi="zh-TW"/>
        </w:rPr>
        <w:t>姉</w:t>
      </w:r>
      <w:r>
        <w:rPr>
          <w:rFonts w:hint="eastAsia" w:ascii="微软雅黑" w:hAnsi="微软雅黑" w:eastAsia="微软雅黑" w:cs="微软雅黑"/>
          <w:b w:val="0"/>
          <w:bCs w:val="0"/>
          <w:color w:val="000000"/>
          <w:spacing w:val="0"/>
          <w:w w:val="100"/>
          <w:position w:val="0"/>
          <w:sz w:val="18"/>
          <w:szCs w:val="18"/>
          <w:lang w:val="en-US" w:eastAsia="en-US" w:bidi="en-US"/>
          <w:eastAsianLayout w:id="757" w:vert="1"/>
        </w:rPr>
        <w:t xml:space="preserve">S-T </w:t>
      </w:r>
      <w:r>
        <w:rPr>
          <w:rFonts w:hint="eastAsia" w:ascii="微软雅黑" w:hAnsi="微软雅黑" w:eastAsia="微软雅黑" w:cs="微软雅黑"/>
          <w:b w:val="0"/>
          <w:bCs w:val="0"/>
          <w:color w:val="000000"/>
          <w:spacing w:val="0"/>
          <w:w w:val="100"/>
          <w:position w:val="0"/>
          <w:sz w:val="18"/>
          <w:szCs w:val="18"/>
          <w:lang w:val="zh-TW" w:eastAsia="zh-TW" w:bidi="zh-TW"/>
          <w:eastAsianLayout w:id="758" w:vert="1"/>
        </w:rPr>
        <w:t>“</w:t>
      </w:r>
    </w:p>
    <w:p>
      <w:pPr>
        <w:pStyle w:val="49"/>
        <w:keepNext w:val="0"/>
        <w:keepLines w:val="0"/>
        <w:framePr w:w="11016" w:h="8517" w:hRule="exact" w:wrap="around" w:vAnchor="margin" w:hAnchor="page" w:x="882" w:y="1"/>
        <w:widowControl w:val="0"/>
        <w:shd w:val="clear" w:color="auto" w:fill="auto"/>
        <w:bidi w:val="0"/>
        <w:spacing w:before="0" w:after="0" w:line="301" w:lineRule="exact"/>
        <w:ind w:left="0" w:right="0" w:firstLine="400"/>
        <w:jc w:val="both"/>
        <w:rPr>
          <w:rFonts w:hint="eastAsia" w:ascii="微软雅黑" w:hAnsi="微软雅黑" w:eastAsia="微软雅黑" w:cs="微软雅黑"/>
          <w:sz w:val="18"/>
          <w:szCs w:val="18"/>
        </w:rPr>
      </w:pPr>
      <w:r>
        <w:rPr>
          <w:rFonts w:hint="eastAsia" w:ascii="微软雅黑" w:hAnsi="微软雅黑" w:eastAsia="微软雅黑" w:cs="微软雅黑"/>
          <w:b w:val="0"/>
          <w:bCs w:val="0"/>
          <w:color w:val="000000"/>
          <w:spacing w:val="0"/>
          <w:w w:val="100"/>
          <w:position w:val="0"/>
          <w:sz w:val="18"/>
          <w:szCs w:val="18"/>
          <w:lang w:val="en-US" w:eastAsia="en-US" w:bidi="en-US"/>
        </w:rPr>
        <w:t>unsigned</w:t>
      </w:r>
      <w:r>
        <w:rPr>
          <w:rFonts w:hint="eastAsia" w:ascii="微软雅黑" w:hAnsi="微软雅黑" w:eastAsia="微软雅黑" w:cs="微软雅黑"/>
          <w:b w:val="0"/>
          <w:bCs w:val="0"/>
          <w:color w:val="000000"/>
          <w:spacing w:val="0"/>
          <w:w w:val="100"/>
          <w:position w:val="0"/>
          <w:sz w:val="18"/>
          <w:szCs w:val="18"/>
          <w:lang w:val="en-US" w:eastAsia="en-US" w:bidi="en-US"/>
          <w:eastAsianLayout w:id="759"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char"</w:t>
      </w:r>
      <w:r>
        <w:rPr>
          <w:rFonts w:hint="eastAsia" w:ascii="微软雅黑" w:hAnsi="微软雅黑" w:eastAsia="微软雅黑" w:cs="微软雅黑"/>
          <w:b w:val="0"/>
          <w:bCs w:val="0"/>
          <w:color w:val="000000"/>
          <w:spacing w:val="0"/>
          <w:w w:val="100"/>
          <w:position w:val="0"/>
          <w:sz w:val="18"/>
          <w:szCs w:val="18"/>
          <w:lang w:val="en-US" w:eastAsia="en-US" w:bidi="en-US"/>
          <w:eastAsianLayout w:id="760"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rPr>
        <w:t>255j</w:t>
      </w:r>
    </w:p>
    <w:p>
      <w:pPr>
        <w:pStyle w:val="49"/>
        <w:keepNext w:val="0"/>
        <w:keepLines w:val="0"/>
        <w:framePr w:w="11016" w:h="8517" w:hRule="exact" w:wrap="around" w:vAnchor="margin" w:hAnchor="page" w:x="882" w:y="1"/>
        <w:widowControl w:val="0"/>
        <w:shd w:val="clear" w:color="auto" w:fill="auto"/>
        <w:bidi w:val="0"/>
        <w:spacing w:before="0" w:after="0" w:line="350" w:lineRule="exact"/>
        <w:ind w:left="0" w:right="0" w:firstLine="40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20"/>
          <w:szCs w:val="20"/>
          <w:lang w:val="zh-TW" w:eastAsia="zh-TW" w:bidi="zh-TW"/>
          <w:eastAsianLayout w:id="761" w:vert="1"/>
        </w:rPr>
        <w:t>#</w:t>
      </w:r>
      <w:r>
        <w:rPr>
          <w:rFonts w:hint="eastAsia" w:ascii="微软雅黑" w:hAnsi="微软雅黑" w:eastAsia="微软雅黑" w:cs="微软雅黑"/>
          <w:b w:val="0"/>
          <w:bCs w:val="0"/>
          <w:color w:val="000000"/>
          <w:spacing w:val="0"/>
          <w:w w:val="100"/>
          <w:position w:val="0"/>
          <w:sz w:val="20"/>
          <w:szCs w:val="20"/>
          <w:lang w:val="zh-TW" w:eastAsia="zh-TW" w:bidi="zh-TW"/>
        </w:rPr>
        <w:t>泌</w:t>
      </w:r>
      <w:r>
        <w:rPr>
          <w:rFonts w:hint="eastAsia" w:ascii="微软雅黑" w:hAnsi="微软雅黑" w:eastAsia="微软雅黑" w:cs="微软雅黑"/>
          <w:b w:val="0"/>
          <w:bCs w:val="0"/>
          <w:color w:val="000000"/>
          <w:spacing w:val="0"/>
          <w:w w:val="100"/>
          <w:position w:val="0"/>
          <w:sz w:val="18"/>
          <w:szCs w:val="18"/>
          <w:lang w:val="en-US" w:eastAsia="en-US" w:bidi="en-US"/>
          <w:eastAsianLayout w:id="762" w:vert="1"/>
        </w:rPr>
        <w:t>mmC1J3</w:t>
      </w:r>
      <w:r>
        <w:rPr>
          <w:rFonts w:hint="eastAsia" w:ascii="微软雅黑" w:hAnsi="微软雅黑" w:eastAsia="微软雅黑" w:cs="微软雅黑"/>
          <w:b w:val="0"/>
          <w:bCs w:val="0"/>
          <w:color w:val="000000"/>
          <w:spacing w:val="0"/>
          <w:w w:val="100"/>
          <w:position w:val="0"/>
          <w:sz w:val="20"/>
          <w:szCs w:val="20"/>
          <w:lang w:val="zh-TW" w:eastAsia="zh-TW" w:bidi="zh-TW"/>
        </w:rPr>
        <w:t>方企丑宙丑</w:t>
      </w:r>
      <w:r>
        <w:rPr>
          <w:rFonts w:hint="eastAsia" w:ascii="微软雅黑" w:hAnsi="微软雅黑" w:eastAsia="微软雅黑" w:cs="微软雅黑"/>
          <w:b w:val="0"/>
          <w:bCs w:val="0"/>
          <w:color w:val="000000"/>
          <w:spacing w:val="0"/>
          <w:w w:val="100"/>
          <w:position w:val="0"/>
          <w:sz w:val="18"/>
          <w:szCs w:val="18"/>
          <w:lang w:val="en-US" w:eastAsia="en-US" w:bidi="en-US"/>
          <w:eastAsianLayout w:id="763" w:vert="1"/>
        </w:rPr>
        <w:t xml:space="preserve">H </w:t>
      </w:r>
      <w:r>
        <w:rPr>
          <w:rFonts w:hint="eastAsia" w:ascii="微软雅黑" w:hAnsi="微软雅黑" w:eastAsia="微软雅黑" w:cs="微软雅黑"/>
          <w:b w:val="0"/>
          <w:bCs w:val="0"/>
          <w:i/>
          <w:iCs/>
          <w:color w:val="000000"/>
          <w:spacing w:val="0"/>
          <w:w w:val="100"/>
          <w:position w:val="0"/>
          <w:sz w:val="20"/>
          <w:szCs w:val="20"/>
          <w:lang w:val="en-US" w:eastAsia="en-US" w:bidi="en-US"/>
          <w:eastAsianLayout w:id="764" w:vert="1"/>
        </w:rPr>
        <w:t>t s.</w:t>
      </w:r>
      <w:r>
        <w:rPr>
          <w:rFonts w:hint="eastAsia" w:ascii="微软雅黑" w:hAnsi="微软雅黑" w:eastAsia="微软雅黑" w:cs="微软雅黑"/>
          <w:b w:val="0"/>
          <w:bCs w:val="0"/>
          <w:color w:val="000000"/>
          <w:spacing w:val="0"/>
          <w:w w:val="100"/>
          <w:position w:val="0"/>
          <w:sz w:val="20"/>
          <w:szCs w:val="20"/>
          <w:lang w:val="zh-TW" w:eastAsia="zh-TW" w:bidi="zh-TW"/>
        </w:rPr>
        <w:t>尝卜涸適</w:t>
      </w:r>
      <w:r>
        <w:rPr>
          <w:rFonts w:hint="eastAsia" w:ascii="微软雅黑" w:hAnsi="微软雅黑" w:eastAsia="微软雅黑" w:cs="微软雅黑"/>
          <w:b w:val="0"/>
          <w:bCs w:val="0"/>
          <w:color w:val="000000"/>
          <w:spacing w:val="0"/>
          <w:w w:val="100"/>
          <w:position w:val="0"/>
          <w:sz w:val="18"/>
          <w:szCs w:val="18"/>
          <w:lang w:val="en-US" w:eastAsia="en-US" w:bidi="en-US"/>
          <w:eastAsianLayout w:id="765" w:vert="1"/>
        </w:rPr>
        <w:t>sim</w:t>
      </w:r>
      <w:r>
        <w:rPr>
          <w:rFonts w:hint="eastAsia" w:ascii="微软雅黑" w:hAnsi="微软雅黑" w:eastAsia="微软雅黑" w:cs="微软雅黑"/>
          <w:b w:val="0"/>
          <w:bCs w:val="0"/>
          <w:color w:val="000000"/>
          <w:spacing w:val="0"/>
          <w:w w:val="100"/>
          <w:position w:val="0"/>
          <w:sz w:val="20"/>
          <w:szCs w:val="20"/>
          <w:lang w:val="zh-TW" w:eastAsia="zh-TW" w:bidi="zh-TW"/>
        </w:rPr>
        <w:t>辦书血</w:t>
      </w:r>
      <w:r>
        <w:rPr>
          <w:rFonts w:hint="eastAsia" w:ascii="微软雅黑" w:hAnsi="微软雅黑" w:eastAsia="微软雅黑" w:cs="微软雅黑"/>
          <w:b w:val="0"/>
          <w:bCs w:val="0"/>
          <w:color w:val="000000"/>
          <w:spacing w:val="0"/>
          <w:w w:val="100"/>
          <w:position w:val="0"/>
          <w:sz w:val="18"/>
          <w:szCs w:val="18"/>
          <w:lang w:val="en-US" w:eastAsia="en-US" w:bidi="en-US"/>
          <w:eastAsianLayout w:id="766" w:vert="1"/>
        </w:rPr>
        <w:t>am</w:t>
      </w:r>
      <w:r>
        <w:rPr>
          <w:rFonts w:hint="eastAsia" w:ascii="微软雅黑" w:hAnsi="微软雅黑" w:eastAsia="微软雅黑" w:cs="微软雅黑"/>
          <w:b w:val="0"/>
          <w:bCs w:val="0"/>
          <w:color w:val="000000"/>
          <w:spacing w:val="0"/>
          <w:w w:val="100"/>
          <w:position w:val="0"/>
          <w:sz w:val="20"/>
          <w:szCs w:val="20"/>
          <w:lang w:val="zh-TW" w:eastAsia="zh-TW" w:bidi="zh-TW"/>
        </w:rPr>
        <w:t>露電吨</w:t>
      </w:r>
      <w:r>
        <w:rPr>
          <w:rFonts w:hint="eastAsia" w:ascii="微软雅黑" w:hAnsi="微软雅黑" w:eastAsia="微软雅黑" w:cs="微软雅黑"/>
          <w:b w:val="0"/>
          <w:bCs w:val="0"/>
          <w:color w:val="000000"/>
          <w:spacing w:val="0"/>
          <w:w w:val="100"/>
          <w:position w:val="0"/>
          <w:sz w:val="18"/>
          <w:szCs w:val="18"/>
          <w:lang w:val="en-US" w:eastAsia="en-US" w:bidi="en-US"/>
          <w:eastAsianLayout w:id="767" w:vert="1"/>
        </w:rPr>
        <w:t>sltsT</w:t>
      </w:r>
      <w:r>
        <w:rPr>
          <w:rFonts w:hint="eastAsia" w:ascii="微软雅黑" w:hAnsi="微软雅黑" w:eastAsia="微软雅黑" w:cs="微软雅黑"/>
          <w:b w:val="0"/>
          <w:bCs w:val="0"/>
          <w:color w:val="000000"/>
          <w:spacing w:val="0"/>
          <w:w w:val="100"/>
          <w:position w:val="0"/>
          <w:sz w:val="20"/>
          <w:szCs w:val="20"/>
          <w:lang w:val="zh-TW" w:eastAsia="zh-TW" w:bidi="zh-TW"/>
        </w:rPr>
        <w:t>方拿戦器</w:t>
      </w:r>
      <w:r>
        <w:rPr>
          <w:rFonts w:hint="eastAsia" w:ascii="微软雅黑" w:hAnsi="微软雅黑" w:eastAsia="微软雅黑" w:cs="微软雅黑"/>
          <w:b w:val="0"/>
          <w:bCs w:val="0"/>
          <w:color w:val="000000"/>
          <w:spacing w:val="0"/>
          <w:w w:val="100"/>
          <w:position w:val="0"/>
          <w:sz w:val="20"/>
          <w:szCs w:val="20"/>
          <w:lang w:val="zh-TW" w:eastAsia="zh-TW" w:bidi="zh-TW"/>
          <w:eastAsianLayout w:id="768" w:vert="1"/>
        </w:rPr>
        <w:t xml:space="preserve"> </w:t>
      </w:r>
      <w:r>
        <w:rPr>
          <w:rFonts w:hint="eastAsia" w:ascii="微软雅黑" w:hAnsi="微软雅黑" w:eastAsia="微软雅黑" w:cs="微软雅黑"/>
          <w:b w:val="0"/>
          <w:bCs w:val="0"/>
          <w:color w:val="000000"/>
          <w:spacing w:val="0"/>
          <w:w w:val="100"/>
          <w:position w:val="0"/>
          <w:sz w:val="18"/>
          <w:szCs w:val="18"/>
          <w:lang w:val="en-US" w:eastAsia="en-US" w:bidi="en-US"/>
          <w:eastAsianLayout w:id="769" w:vert="1"/>
        </w:rPr>
        <w:t>i° srt</w:t>
      </w:r>
      <w:r>
        <w:rPr>
          <w:rFonts w:hint="eastAsia" w:ascii="微软雅黑" w:hAnsi="微软雅黑" w:eastAsia="微软雅黑" w:cs="微软雅黑"/>
          <w:b w:val="0"/>
          <w:bCs w:val="0"/>
          <w:color w:val="000000"/>
          <w:spacing w:val="0"/>
          <w:w w:val="100"/>
          <w:position w:val="0"/>
          <w:sz w:val="20"/>
          <w:szCs w:val="20"/>
          <w:lang w:val="zh-TW" w:eastAsia="zh-TW" w:bidi="zh-TW"/>
        </w:rPr>
        <w:t>盛制溫</w:t>
      </w:r>
      <w:r>
        <w:rPr>
          <w:rFonts w:hint="eastAsia" w:ascii="微软雅黑" w:hAnsi="微软雅黑" w:eastAsia="微软雅黑" w:cs="微软雅黑"/>
          <w:b w:val="0"/>
          <w:bCs w:val="0"/>
          <w:color w:val="000000"/>
          <w:spacing w:val="0"/>
          <w:w w:val="100"/>
          <w:position w:val="0"/>
          <w:sz w:val="20"/>
          <w:szCs w:val="20"/>
          <w:lang w:val="zh-TW" w:eastAsia="zh-TW" w:bidi="zh-TW"/>
          <w:eastAsianLayout w:id="770" w:vert="1"/>
        </w:rPr>
        <w:t xml:space="preserve"> </w:t>
      </w:r>
      <w:r>
        <w:rPr>
          <w:rFonts w:hint="eastAsia" w:ascii="微软雅黑" w:hAnsi="微软雅黑" w:eastAsia="微软雅黑" w:cs="微软雅黑"/>
          <w:b w:val="0"/>
          <w:bCs w:val="0"/>
          <w:color w:val="000000"/>
          <w:spacing w:val="0"/>
          <w:w w:val="100"/>
          <w:position w:val="0"/>
          <w:sz w:val="20"/>
          <w:szCs w:val="20"/>
          <w:lang w:val="en-US" w:eastAsia="en-US" w:bidi="en-US"/>
        </w:rPr>
        <w:t>e。</w:t>
      </w:r>
    </w:p>
    <w:p>
      <w:pPr>
        <w:pStyle w:val="49"/>
        <w:keepNext w:val="0"/>
        <w:keepLines w:val="0"/>
        <w:framePr w:w="11016" w:h="8517" w:hRule="exact" w:wrap="around" w:vAnchor="margin" w:hAnchor="page" w:x="882" w:y="1"/>
        <w:widowControl w:val="0"/>
        <w:shd w:val="clear" w:color="auto" w:fill="auto"/>
        <w:bidi w:val="0"/>
        <w:spacing w:before="0" w:after="0" w:line="301" w:lineRule="exact"/>
        <w:ind w:left="0" w:right="0" w:firstLine="0"/>
        <w:jc w:val="left"/>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20"/>
          <w:szCs w:val="20"/>
          <w:lang w:val="en-US" w:eastAsia="en-US" w:bidi="en-US"/>
        </w:rPr>
        <w:t>-9.4</w:t>
      </w:r>
      <w:r>
        <w:rPr>
          <w:rFonts w:hint="eastAsia" w:ascii="微软雅黑" w:hAnsi="微软雅黑" w:eastAsia="微软雅黑" w:cs="微软雅黑"/>
          <w:b w:val="0"/>
          <w:bCs w:val="0"/>
          <w:color w:val="000000"/>
          <w:spacing w:val="0"/>
          <w:w w:val="100"/>
          <w:position w:val="0"/>
          <w:sz w:val="20"/>
          <w:szCs w:val="20"/>
          <w:lang w:val="zh-TW" w:eastAsia="zh-TW" w:bidi="zh-TW"/>
        </w:rPr>
        <w:t>密揃逬</w:t>
      </w:r>
      <w:r>
        <w:rPr>
          <w:rFonts w:hint="eastAsia" w:ascii="微软雅黑" w:hAnsi="微软雅黑" w:eastAsia="微软雅黑" w:cs="微软雅黑"/>
          <w:b w:val="0"/>
          <w:bCs w:val="0"/>
          <w:color w:val="000000"/>
          <w:spacing w:val="0"/>
          <w:w w:val="100"/>
          <w:position w:val="0"/>
          <w:sz w:val="20"/>
          <w:szCs w:val="20"/>
          <w:lang w:val="en-US" w:eastAsia="en-US" w:bidi="en-US"/>
          <w:eastAsianLayout w:id="771" w:vert="1"/>
        </w:rPr>
        <w:t>*</w:t>
      </w:r>
    </w:p>
    <w:p>
      <w:pPr>
        <w:pStyle w:val="49"/>
        <w:keepNext w:val="0"/>
        <w:keepLines w:val="0"/>
        <w:framePr w:w="11016" w:h="8517" w:hRule="exact" w:wrap="around" w:vAnchor="margin" w:hAnchor="page" w:x="882" w:y="1"/>
        <w:widowControl w:val="0"/>
        <w:shd w:val="clear" w:color="auto" w:fill="auto"/>
        <w:bidi w:val="0"/>
        <w:spacing w:before="0" w:after="0" w:line="278" w:lineRule="exact"/>
        <w:ind w:left="380" w:right="0" w:firstLine="2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20"/>
          <w:szCs w:val="20"/>
          <w:lang w:val="zh-TW" w:eastAsia="zh-TW" w:bidi="zh-TW"/>
        </w:rPr>
        <w:t>牙孚湖瑕隋鐵活</w:t>
      </w:r>
      <w:r>
        <w:rPr>
          <w:rFonts w:hint="eastAsia" w:ascii="微软雅黑" w:hAnsi="微软雅黑" w:eastAsia="微软雅黑" w:cs="微软雅黑"/>
          <w:b w:val="0"/>
          <w:bCs w:val="0"/>
          <w:color w:val="000000"/>
          <w:spacing w:val="0"/>
          <w:w w:val="100"/>
          <w:position w:val="0"/>
          <w:sz w:val="18"/>
          <w:szCs w:val="18"/>
          <w:lang w:val="en-US" w:eastAsia="en-US" w:bidi="en-US"/>
          <w:eastAsianLayout w:id="772" w:vert="1"/>
        </w:rPr>
        <w:t>m3-^</w:t>
      </w:r>
      <w:r>
        <w:rPr>
          <w:rFonts w:hint="eastAsia" w:ascii="微软雅黑" w:hAnsi="微软雅黑" w:eastAsia="微软雅黑" w:cs="微软雅黑"/>
          <w:b w:val="0"/>
          <w:bCs w:val="0"/>
          <w:color w:val="000000"/>
          <w:spacing w:val="0"/>
          <w:w w:val="100"/>
          <w:position w:val="0"/>
          <w:sz w:val="20"/>
          <w:szCs w:val="20"/>
          <w:lang w:val="zh-TW" w:eastAsia="zh-TW" w:bidi="zh-TW"/>
        </w:rPr>
        <w:t>书</w:t>
      </w:r>
      <w:r>
        <w:rPr>
          <w:rFonts w:hint="eastAsia" w:ascii="微软雅黑" w:hAnsi="微软雅黑" w:eastAsia="微软雅黑" w:cs="微软雅黑"/>
          <w:b w:val="0"/>
          <w:bCs w:val="0"/>
          <w:color w:val="000000"/>
          <w:spacing w:val="0"/>
          <w:w w:val="100"/>
          <w:position w:val="0"/>
          <w:sz w:val="18"/>
          <w:szCs w:val="18"/>
          <w:lang w:val="zh-TW" w:eastAsia="zh-TW" w:bidi="zh-TW"/>
          <w:eastAsianLayout w:id="773" w:vert="1"/>
        </w:rPr>
        <w:t>3</w:t>
      </w:r>
      <w:r>
        <w:rPr>
          <w:rFonts w:hint="eastAsia" w:ascii="微软雅黑" w:hAnsi="微软雅黑" w:eastAsia="微软雅黑" w:cs="微软雅黑"/>
          <w:b w:val="0"/>
          <w:bCs w:val="0"/>
          <w:color w:val="000000"/>
          <w:spacing w:val="0"/>
          <w:w w:val="100"/>
          <w:position w:val="0"/>
          <w:sz w:val="20"/>
          <w:szCs w:val="20"/>
          <w:lang w:val="zh-TW" w:eastAsia="zh-TW" w:bidi="zh-TW"/>
        </w:rPr>
        <w:t>日凍苦淋</w:t>
      </w:r>
      <w:r>
        <w:rPr>
          <w:rFonts w:hint="eastAsia" w:ascii="微软雅黑" w:hAnsi="微软雅黑" w:eastAsia="微软雅黑" w:cs="微软雅黑"/>
          <w:b w:val="0"/>
          <w:bCs w:val="0"/>
          <w:color w:val="000000"/>
          <w:spacing w:val="0"/>
          <w:w w:val="100"/>
          <w:position w:val="0"/>
          <w:sz w:val="18"/>
          <w:szCs w:val="18"/>
          <w:lang w:val="en-US" w:eastAsia="en-US" w:bidi="en-US"/>
          <w:eastAsianLayout w:id="774" w:vert="1"/>
        </w:rPr>
        <w:t>355</w:t>
      </w:r>
      <w:r>
        <w:rPr>
          <w:rFonts w:hint="eastAsia" w:ascii="微软雅黑" w:hAnsi="微软雅黑" w:eastAsia="微软雅黑" w:cs="微软雅黑"/>
          <w:b w:val="0"/>
          <w:bCs w:val="0"/>
          <w:color w:val="000000"/>
          <w:spacing w:val="0"/>
          <w:w w:val="100"/>
          <w:position w:val="0"/>
          <w:sz w:val="20"/>
          <w:szCs w:val="20"/>
          <w:lang w:val="zh-CN" w:eastAsia="zh-CN" w:bidi="zh-CN"/>
        </w:rPr>
        <w:t>固。目</w:t>
      </w:r>
      <w:r>
        <w:rPr>
          <w:rFonts w:hint="eastAsia" w:ascii="微软雅黑" w:hAnsi="微软雅黑" w:eastAsia="微软雅黑" w:cs="微软雅黑"/>
          <w:b w:val="0"/>
          <w:bCs w:val="0"/>
          <w:color w:val="000000"/>
          <w:spacing w:val="0"/>
          <w:w w:val="100"/>
          <w:position w:val="0"/>
          <w:sz w:val="20"/>
          <w:szCs w:val="20"/>
          <w:lang w:val="en-US" w:eastAsia="en-US" w:bidi="en-US"/>
          <w:eastAsianLayout w:id="775" w:vert="1"/>
        </w:rPr>
        <w:t>*—</w:t>
      </w:r>
      <w:r>
        <w:rPr>
          <w:rFonts w:hint="eastAsia" w:ascii="微软雅黑" w:hAnsi="微软雅黑" w:eastAsia="微软雅黑" w:cs="微软雅黑"/>
          <w:b w:val="0"/>
          <w:bCs w:val="0"/>
          <w:color w:val="000000"/>
          <w:spacing w:val="0"/>
          <w:w w:val="100"/>
          <w:position w:val="0"/>
          <w:sz w:val="20"/>
          <w:szCs w:val="20"/>
          <w:lang w:val="zh-TW" w:eastAsia="zh-TW" w:bidi="zh-TW"/>
        </w:rPr>
        <w:t>今艰陣群</w:t>
      </w:r>
      <w:r>
        <w:rPr>
          <w:rFonts w:hint="eastAsia" w:ascii="微软雅黑" w:hAnsi="微软雅黑" w:eastAsia="微软雅黑" w:cs="微软雅黑"/>
          <w:b w:val="0"/>
          <w:bCs w:val="0"/>
          <w:color w:val="000000"/>
          <w:spacing w:val="0"/>
          <w:w w:val="100"/>
          <w:position w:val="0"/>
          <w:sz w:val="18"/>
          <w:szCs w:val="18"/>
          <w:lang w:val="zh-TW" w:eastAsia="zh-TW" w:bidi="zh-TW"/>
          <w:eastAsianLayout w:id="776" w:vert="1"/>
        </w:rPr>
        <w:t>3-</w:t>
      </w:r>
      <w:r>
        <w:rPr>
          <w:rFonts w:hint="eastAsia" w:ascii="微软雅黑" w:hAnsi="微软雅黑" w:eastAsia="微软雅黑" w:cs="微软雅黑"/>
          <w:b w:val="0"/>
          <w:bCs w:val="0"/>
          <w:color w:val="000000"/>
          <w:spacing w:val="0"/>
          <w:w w:val="100"/>
          <w:position w:val="0"/>
          <w:sz w:val="20"/>
          <w:szCs w:val="20"/>
          <w:lang w:val="zh-TW" w:eastAsia="zh-TW" w:bidi="zh-TW"/>
        </w:rPr>
        <w:t>命曲津用</w:t>
      </w:r>
      <w:r>
        <w:rPr>
          <w:rFonts w:hint="eastAsia" w:ascii="微软雅黑" w:hAnsi="微软雅黑" w:eastAsia="微软雅黑" w:cs="微软雅黑"/>
          <w:b w:val="0"/>
          <w:bCs w:val="0"/>
          <w:color w:val="000000"/>
          <w:spacing w:val="0"/>
          <w:w w:val="100"/>
          <w:position w:val="0"/>
          <w:sz w:val="20"/>
          <w:szCs w:val="20"/>
          <w:lang w:val="zh-TW" w:eastAsia="zh-TW" w:bidi="zh-TW"/>
          <w:eastAsianLayout w:id="777" w:vert="1"/>
        </w:rPr>
        <w:t>«</w:t>
      </w:r>
      <w:r>
        <w:rPr>
          <w:rFonts w:hint="eastAsia" w:ascii="微软雅黑" w:hAnsi="微软雅黑" w:eastAsia="微软雅黑" w:cs="微软雅黑"/>
          <w:b w:val="0"/>
          <w:bCs w:val="0"/>
          <w:color w:val="000000"/>
          <w:spacing w:val="0"/>
          <w:w w:val="100"/>
          <w:position w:val="0"/>
          <w:sz w:val="20"/>
          <w:szCs w:val="20"/>
          <w:lang w:val="zh-TW" w:eastAsia="zh-TW" w:bidi="zh-TW"/>
        </w:rPr>
        <w:t>湘</w:t>
      </w:r>
      <w:r>
        <w:rPr>
          <w:rFonts w:hint="eastAsia" w:ascii="微软雅黑" w:hAnsi="微软雅黑" w:eastAsia="微软雅黑" w:cs="微软雅黑"/>
          <w:b w:val="0"/>
          <w:bCs w:val="0"/>
          <w:color w:val="000000"/>
          <w:spacing w:val="0"/>
          <w:w w:val="100"/>
          <w:position w:val="0"/>
          <w:sz w:val="20"/>
          <w:szCs w:val="20"/>
          <w:lang w:val="zh-TW" w:eastAsia="zh-TW" w:bidi="zh-TW"/>
          <w:eastAsianLayout w:id="778" w:vert="1"/>
        </w:rPr>
        <w:t>^</w:t>
      </w:r>
      <w:r>
        <w:rPr>
          <w:rFonts w:hint="eastAsia" w:ascii="微软雅黑" w:hAnsi="微软雅黑" w:eastAsia="微软雅黑" w:cs="微软雅黑"/>
          <w:b w:val="0"/>
          <w:bCs w:val="0"/>
          <w:color w:val="000000"/>
          <w:spacing w:val="0"/>
          <w:w w:val="100"/>
          <w:position w:val="0"/>
          <w:sz w:val="20"/>
          <w:szCs w:val="20"/>
          <w:lang w:val="zh-TW" w:eastAsia="zh-TW" w:bidi="zh-TW"/>
        </w:rPr>
        <w:t>亦厕</w:t>
      </w:r>
      <w:r>
        <w:rPr>
          <w:rFonts w:hint="eastAsia" w:ascii="微软雅黑" w:hAnsi="微软雅黑" w:eastAsia="微软雅黑" w:cs="微软雅黑"/>
          <w:b w:val="0"/>
          <w:bCs w:val="0"/>
          <w:color w:val="000000"/>
          <w:spacing w:val="0"/>
          <w:w w:val="100"/>
          <w:position w:val="0"/>
          <w:sz w:val="18"/>
          <w:szCs w:val="18"/>
          <w:lang w:val="zh-TW" w:eastAsia="zh-TW" w:bidi="zh-TW"/>
          <w:eastAsianLayout w:id="779" w:vert="1"/>
        </w:rPr>
        <w:t>5</w:t>
      </w:r>
      <w:r>
        <w:rPr>
          <w:rFonts w:hint="eastAsia" w:ascii="微软雅黑" w:hAnsi="微软雅黑" w:eastAsia="微软雅黑" w:cs="微软雅黑"/>
          <w:b w:val="0"/>
          <w:bCs w:val="0"/>
          <w:color w:val="000000"/>
          <w:spacing w:val="0"/>
          <w:w w:val="100"/>
          <w:position w:val="0"/>
          <w:sz w:val="20"/>
          <w:szCs w:val="20"/>
          <w:lang w:val="zh-TW" w:eastAsia="zh-TW" w:bidi="zh-TW"/>
        </w:rPr>
        <w:t>麟歸</w:t>
      </w:r>
      <w:r>
        <w:rPr>
          <w:rFonts w:hint="eastAsia" w:ascii="微软雅黑" w:hAnsi="微软雅黑" w:eastAsia="微软雅黑" w:cs="微软雅黑"/>
          <w:b w:val="0"/>
          <w:bCs w:val="0"/>
          <w:color w:val="000000"/>
          <w:spacing w:val="0"/>
          <w:w w:val="100"/>
          <w:position w:val="0"/>
          <w:sz w:val="20"/>
          <w:szCs w:val="20"/>
          <w:lang w:val="zh-TW" w:eastAsia="zh-TW" w:bidi="zh-TW"/>
          <w:eastAsianLayout w:id="780" w:vert="1"/>
        </w:rPr>
        <w:t xml:space="preserve"> </w:t>
      </w:r>
      <w:r>
        <w:rPr>
          <w:rFonts w:hint="eastAsia" w:ascii="微软雅黑" w:hAnsi="微软雅黑" w:eastAsia="微软雅黑" w:cs="微软雅黑"/>
          <w:b w:val="0"/>
          <w:bCs w:val="0"/>
          <w:i/>
          <w:iCs/>
          <w:color w:val="000000"/>
          <w:spacing w:val="0"/>
          <w:w w:val="100"/>
          <w:position w:val="0"/>
          <w:sz w:val="20"/>
          <w:szCs w:val="20"/>
          <w:lang w:val="en-US" w:eastAsia="en-US" w:bidi="en-US"/>
          <w:eastAsianLayout w:id="781" w:vert="1"/>
        </w:rPr>
        <w:t>^sss^s</w:t>
      </w:r>
      <w:r>
        <w:rPr>
          <w:rFonts w:hint="eastAsia" w:ascii="微软雅黑" w:hAnsi="微软雅黑" w:eastAsia="微软雅黑" w:cs="微软雅黑"/>
          <w:b w:val="0"/>
          <w:bCs w:val="0"/>
          <w:i/>
          <w:iCs/>
          <w:color w:val="000000"/>
          <w:spacing w:val="0"/>
          <w:w w:val="100"/>
          <w:position w:val="0"/>
          <w:sz w:val="20"/>
          <w:szCs w:val="20"/>
          <w:vertAlign w:val="subscript"/>
          <w:lang w:val="en-US" w:eastAsia="en-US" w:bidi="en-US"/>
          <w:eastAsianLayout w:id="782" w:vert="1"/>
        </w:rPr>
        <w:t>o</w:t>
      </w:r>
      <w:r>
        <w:rPr>
          <w:rFonts w:hint="eastAsia" w:ascii="微软雅黑" w:hAnsi="微软雅黑" w:eastAsia="微软雅黑" w:cs="微软雅黑"/>
          <w:b w:val="0"/>
          <w:bCs w:val="0"/>
          <w:i/>
          <w:iCs/>
          <w:color w:val="000000"/>
          <w:spacing w:val="0"/>
          <w:w w:val="100"/>
          <w:position w:val="0"/>
          <w:sz w:val="20"/>
          <w:szCs w:val="20"/>
          <w:lang w:val="en-US" w:eastAsia="en-US" w:bidi="en-US"/>
          <w:eastAsianLayout w:id="783" w:vert="1"/>
        </w:rPr>
        <w:t xml:space="preserve"> SS.</w:t>
      </w:r>
      <w:r>
        <w:rPr>
          <w:rFonts w:hint="eastAsia" w:ascii="微软雅黑" w:hAnsi="微软雅黑" w:eastAsia="微软雅黑" w:cs="微软雅黑"/>
          <w:b w:val="0"/>
          <w:bCs w:val="0"/>
          <w:color w:val="000000"/>
          <w:spacing w:val="0"/>
          <w:w w:val="100"/>
          <w:position w:val="0"/>
          <w:sz w:val="20"/>
          <w:szCs w:val="20"/>
          <w:lang w:val="zh-TW" w:eastAsia="zh-TW" w:bidi="zh-TW"/>
        </w:rPr>
        <w:t>涅屮</w:t>
      </w:r>
      <w:r>
        <w:rPr>
          <w:rFonts w:hint="eastAsia" w:ascii="微软雅黑" w:hAnsi="微软雅黑" w:eastAsia="微软雅黑" w:cs="微软雅黑"/>
          <w:b w:val="0"/>
          <w:bCs w:val="0"/>
          <w:color w:val="000000"/>
          <w:spacing w:val="0"/>
          <w:w w:val="100"/>
          <w:position w:val="0"/>
          <w:sz w:val="20"/>
          <w:szCs w:val="20"/>
          <w:lang w:val="zh-TW" w:eastAsia="zh-TW" w:bidi="zh-TW"/>
          <w:eastAsianLayout w:id="784" w:vert="1"/>
        </w:rPr>
        <w:t>—</w:t>
      </w:r>
      <w:r>
        <w:rPr>
          <w:rFonts w:hint="eastAsia" w:ascii="微软雅黑" w:hAnsi="微软雅黑" w:eastAsia="微软雅黑" w:cs="微软雅黑"/>
          <w:b w:val="0"/>
          <w:bCs w:val="0"/>
          <w:color w:val="000000"/>
          <w:spacing w:val="0"/>
          <w:w w:val="100"/>
          <w:position w:val="0"/>
          <w:sz w:val="20"/>
          <w:szCs w:val="20"/>
          <w:lang w:val="zh-TW" w:eastAsia="zh-TW" w:bidi="zh-TW"/>
        </w:rPr>
        <w:t>今32民淋曜</w:t>
      </w:r>
      <w:r>
        <w:rPr>
          <w:rFonts w:hint="eastAsia" w:ascii="微软雅黑" w:hAnsi="微软雅黑" w:eastAsia="微软雅黑" w:cs="微软雅黑"/>
          <w:b w:val="0"/>
          <w:bCs w:val="0"/>
          <w:color w:val="000000"/>
          <w:spacing w:val="0"/>
          <w:w w:val="100"/>
          <w:position w:val="0"/>
          <w:sz w:val="18"/>
          <w:szCs w:val="18"/>
          <w:lang w:val="zh-TW" w:eastAsia="zh-TW" w:bidi="zh-TW"/>
          <w:eastAsianLayout w:id="785" w:vert="1"/>
        </w:rPr>
        <w:t>3</w:t>
      </w:r>
      <w:r>
        <w:rPr>
          <w:rFonts w:hint="eastAsia" w:ascii="微软雅黑" w:hAnsi="微软雅黑" w:eastAsia="微软雅黑" w:cs="微软雅黑"/>
          <w:b w:val="0"/>
          <w:bCs w:val="0"/>
          <w:color w:val="000000"/>
          <w:spacing w:val="0"/>
          <w:w w:val="100"/>
          <w:position w:val="0"/>
          <w:sz w:val="20"/>
          <w:szCs w:val="20"/>
          <w:lang w:val="zh-TW" w:eastAsia="zh-TW" w:bidi="zh-TW"/>
        </w:rPr>
        <w:t>饗織</w:t>
      </w:r>
      <w:r>
        <w:rPr>
          <w:rFonts w:hint="eastAsia" w:ascii="微软雅黑" w:hAnsi="微软雅黑" w:eastAsia="微软雅黑" w:cs="微软雅黑"/>
          <w:b w:val="0"/>
          <w:bCs w:val="0"/>
          <w:color w:val="000000"/>
          <w:spacing w:val="0"/>
          <w:w w:val="100"/>
          <w:position w:val="0"/>
          <w:sz w:val="20"/>
          <w:szCs w:val="20"/>
          <w:lang w:val="zh-TW" w:eastAsia="zh-TW" w:bidi="zh-TW"/>
          <w:eastAsianLayout w:id="786" w:vert="1"/>
        </w:rPr>
        <w:t>)</w:t>
      </w:r>
      <w:r>
        <w:rPr>
          <w:rFonts w:hint="eastAsia" w:ascii="微软雅黑" w:hAnsi="微软雅黑" w:eastAsia="微软雅黑" w:cs="微软雅黑"/>
          <w:b w:val="0"/>
          <w:bCs w:val="0"/>
          <w:color w:val="000000"/>
          <w:spacing w:val="0"/>
          <w:w w:val="100"/>
          <w:position w:val="0"/>
          <w:sz w:val="20"/>
          <w:szCs w:val="20"/>
          <w:lang w:val="zh-TW" w:eastAsia="zh-TW" w:bidi="zh-TW"/>
        </w:rPr>
        <w:t>當淞片带</w:t>
      </w:r>
      <w:r>
        <w:rPr>
          <w:rFonts w:hint="eastAsia" w:ascii="微软雅黑" w:hAnsi="微软雅黑" w:eastAsia="微软雅黑" w:cs="微软雅黑"/>
          <w:b w:val="0"/>
          <w:bCs w:val="0"/>
          <w:color w:val="000000"/>
          <w:spacing w:val="0"/>
          <w:w w:val="100"/>
          <w:position w:val="0"/>
          <w:sz w:val="18"/>
          <w:szCs w:val="18"/>
          <w:lang w:val="zh-TW" w:eastAsia="zh-TW" w:bidi="zh-TW"/>
          <w:eastAsianLayout w:id="787" w:vert="1"/>
        </w:rPr>
        <w:t>2-</w:t>
      </w:r>
      <w:r>
        <w:rPr>
          <w:rFonts w:hint="eastAsia" w:ascii="微软雅黑" w:hAnsi="微软雅黑" w:eastAsia="微软雅黑" w:cs="微软雅黑"/>
          <w:b w:val="0"/>
          <w:bCs w:val="0"/>
          <w:color w:val="000000"/>
          <w:spacing w:val="0"/>
          <w:w w:val="100"/>
          <w:position w:val="0"/>
          <w:sz w:val="20"/>
          <w:szCs w:val="20"/>
          <w:lang w:val="zh-TW" w:eastAsia="zh-TW" w:bidi="zh-TW"/>
        </w:rPr>
        <w:t>申丑</w:t>
      </w:r>
      <w:r>
        <w:rPr>
          <w:rFonts w:hint="eastAsia" w:ascii="微软雅黑" w:hAnsi="微软雅黑" w:eastAsia="微软雅黑" w:cs="微软雅黑"/>
          <w:b w:val="0"/>
          <w:bCs w:val="0"/>
          <w:color w:val="000000"/>
          <w:spacing w:val="0"/>
          <w:w w:val="100"/>
          <w:position w:val="0"/>
          <w:sz w:val="18"/>
          <w:szCs w:val="18"/>
          <w:lang w:val="zh-TW" w:eastAsia="zh-TW" w:bidi="zh-TW"/>
          <w:eastAsianLayout w:id="788" w:vert="1"/>
        </w:rPr>
        <w:t>3</w:t>
      </w:r>
      <w:r>
        <w:rPr>
          <w:rFonts w:hint="eastAsia" w:ascii="微软雅黑" w:hAnsi="微软雅黑" w:eastAsia="微软雅黑" w:cs="微软雅黑"/>
          <w:b w:val="0"/>
          <w:bCs w:val="0"/>
          <w:color w:val="000000"/>
          <w:spacing w:val="0"/>
          <w:w w:val="100"/>
          <w:position w:val="0"/>
          <w:sz w:val="20"/>
          <w:szCs w:val="20"/>
          <w:lang w:val="zh-TW" w:eastAsia="zh-TW" w:bidi="zh-TW"/>
        </w:rPr>
        <w:t>漆洋</w:t>
      </w:r>
      <w:r>
        <w:rPr>
          <w:rFonts w:hint="eastAsia" w:ascii="微软雅黑" w:hAnsi="微软雅黑" w:eastAsia="微软雅黑" w:cs="微软雅黑"/>
          <w:b w:val="0"/>
          <w:bCs w:val="0"/>
          <w:color w:val="000000"/>
          <w:spacing w:val="0"/>
          <w:w w:val="100"/>
          <w:position w:val="0"/>
          <w:sz w:val="20"/>
          <w:szCs w:val="20"/>
          <w:lang w:val="zh-TW" w:eastAsia="zh-TW" w:bidi="zh-TW"/>
          <w:eastAsianLayout w:id="789" w:vert="1"/>
        </w:rPr>
        <w:t>§</w:t>
      </w:r>
    </w:p>
    <w:p>
      <w:pPr>
        <w:pStyle w:val="49"/>
        <w:keepNext w:val="0"/>
        <w:keepLines w:val="0"/>
        <w:framePr w:w="11016" w:h="8517" w:hRule="exact" w:wrap="around" w:vAnchor="margin" w:hAnchor="page" w:x="882" w:y="1"/>
        <w:widowControl w:val="0"/>
        <w:shd w:val="clear" w:color="auto" w:fill="auto"/>
        <w:bidi w:val="0"/>
        <w:spacing w:before="0" w:after="0" w:line="309" w:lineRule="exact"/>
        <w:ind w:left="0" w:right="0" w:firstLine="0"/>
        <w:jc w:val="both"/>
        <w:rPr>
          <w:rFonts w:hint="eastAsia" w:ascii="微软雅黑" w:hAnsi="微软雅黑" w:eastAsia="微软雅黑" w:cs="微软雅黑"/>
          <w:sz w:val="20"/>
          <w:szCs w:val="20"/>
        </w:rPr>
      </w:pPr>
      <w:bookmarkStart w:id="1142" w:name="bookmark1506"/>
      <w:bookmarkStart w:id="1143" w:name="bookmark1505"/>
      <w:r>
        <w:rPr>
          <w:rFonts w:hint="eastAsia" w:ascii="微软雅黑" w:hAnsi="微软雅黑" w:eastAsia="微软雅黑" w:cs="微软雅黑"/>
          <w:b w:val="0"/>
          <w:bCs w:val="0"/>
          <w:color w:val="000000"/>
          <w:spacing w:val="0"/>
          <w:w w:val="100"/>
          <w:position w:val="0"/>
          <w:sz w:val="18"/>
          <w:szCs w:val="18"/>
          <w:lang w:val="en-US" w:eastAsia="en-US" w:bidi="en-US"/>
          <w:eastAsianLayout w:id="790" w:vert="1"/>
        </w:rPr>
        <w:t>SS^I -stsso^</w:t>
      </w:r>
      <w:r>
        <w:rPr>
          <w:rFonts w:hint="eastAsia" w:ascii="微软雅黑" w:hAnsi="微软雅黑" w:eastAsia="微软雅黑" w:cs="微软雅黑"/>
          <w:b w:val="0"/>
          <w:bCs w:val="0"/>
          <w:color w:val="000000"/>
          <w:spacing w:val="0"/>
          <w:w w:val="100"/>
          <w:position w:val="0"/>
          <w:sz w:val="20"/>
          <w:szCs w:val="20"/>
          <w:lang w:val="zh-TW" w:eastAsia="zh-TW" w:bidi="zh-TW"/>
        </w:rPr>
        <w:t>尝京部津皿涕涅</w:t>
      </w:r>
      <w:r>
        <w:rPr>
          <w:rFonts w:hint="eastAsia" w:ascii="微软雅黑" w:hAnsi="微软雅黑" w:eastAsia="微软雅黑" w:cs="微软雅黑"/>
          <w:b w:val="0"/>
          <w:bCs w:val="0"/>
          <w:color w:val="000000"/>
          <w:spacing w:val="0"/>
          <w:w w:val="100"/>
          <w:position w:val="0"/>
          <w:sz w:val="20"/>
          <w:szCs w:val="20"/>
          <w:lang w:val="zh-TW" w:eastAsia="zh-TW" w:bidi="zh-TW"/>
          <w:eastAsianLayout w:id="791" w:vert="1"/>
        </w:rPr>
        <w:t>*</w:t>
      </w:r>
      <w:r>
        <w:rPr>
          <w:rFonts w:hint="eastAsia" w:ascii="微软雅黑" w:hAnsi="微软雅黑" w:eastAsia="微软雅黑" w:cs="微软雅黑"/>
          <w:b w:val="0"/>
          <w:bCs w:val="0"/>
          <w:color w:val="000000"/>
          <w:spacing w:val="0"/>
          <w:w w:val="100"/>
          <w:position w:val="0"/>
          <w:sz w:val="20"/>
          <w:szCs w:val="20"/>
          <w:lang w:val="zh-TW" w:eastAsia="zh-TW" w:bidi="zh-TW"/>
        </w:rPr>
        <w:t>志。音</w:t>
      </w:r>
      <w:r>
        <w:rPr>
          <w:rFonts w:hint="eastAsia" w:ascii="微软雅黑" w:hAnsi="微软雅黑" w:eastAsia="微软雅黑" w:cs="微软雅黑"/>
          <w:b w:val="0"/>
          <w:bCs w:val="0"/>
          <w:color w:val="000000"/>
          <w:spacing w:val="0"/>
          <w:w w:val="100"/>
          <w:position w:val="0"/>
          <w:sz w:val="18"/>
          <w:szCs w:val="18"/>
          <w:lang w:val="en-US" w:eastAsia="en-US" w:bidi="en-US"/>
          <w:eastAsianLayout w:id="792" w:vert="1"/>
        </w:rPr>
        <w:t>sf</w:t>
      </w:r>
      <w:r>
        <w:rPr>
          <w:rFonts w:hint="eastAsia" w:ascii="微软雅黑" w:hAnsi="微软雅黑" w:eastAsia="微软雅黑" w:cs="微软雅黑"/>
          <w:b w:val="0"/>
          <w:bCs w:val="0"/>
          <w:color w:val="000000"/>
          <w:spacing w:val="0"/>
          <w:w w:val="100"/>
          <w:position w:val="0"/>
          <w:sz w:val="20"/>
          <w:szCs w:val="20"/>
          <w:lang w:val="zh-TW" w:eastAsia="zh-TW" w:bidi="zh-TW"/>
        </w:rPr>
        <w:t>湖苏「</w:t>
      </w:r>
      <w:r>
        <w:rPr>
          <w:rFonts w:hint="eastAsia" w:ascii="微软雅黑" w:hAnsi="微软雅黑" w:eastAsia="微软雅黑" w:cs="微软雅黑"/>
          <w:b w:val="0"/>
          <w:bCs w:val="0"/>
          <w:color w:val="000000"/>
          <w:spacing w:val="0"/>
          <w:w w:val="100"/>
          <w:position w:val="0"/>
          <w:sz w:val="18"/>
          <w:szCs w:val="18"/>
          <w:lang w:val="zh-TW" w:eastAsia="zh-TW" w:bidi="zh-TW"/>
          <w:eastAsianLayout w:id="793" w:vert="1"/>
        </w:rPr>
        <w:t>1-&gt;</w:t>
      </w:r>
      <w:r>
        <w:rPr>
          <w:rFonts w:hint="eastAsia" w:ascii="微软雅黑" w:hAnsi="微软雅黑" w:eastAsia="微软雅黑" w:cs="微软雅黑"/>
          <w:b w:val="0"/>
          <w:bCs w:val="0"/>
          <w:color w:val="000000"/>
          <w:spacing w:val="0"/>
          <w:w w:val="100"/>
          <w:position w:val="0"/>
          <w:sz w:val="20"/>
          <w:szCs w:val="20"/>
          <w:lang w:val="zh-TW" w:eastAsia="zh-TW" w:bidi="zh-TW"/>
        </w:rPr>
        <w:t>冲2。卅击</w:t>
      </w:r>
      <w:r>
        <w:rPr>
          <w:rFonts w:hint="eastAsia" w:ascii="微软雅黑" w:hAnsi="微软雅黑" w:eastAsia="微软雅黑" w:cs="微软雅黑"/>
          <w:b w:val="0"/>
          <w:bCs w:val="0"/>
          <w:color w:val="000000"/>
          <w:spacing w:val="0"/>
          <w:w w:val="100"/>
          <w:position w:val="0"/>
          <w:sz w:val="18"/>
          <w:szCs w:val="18"/>
          <w:lang w:val="zh-TW" w:eastAsia="zh-TW" w:bidi="zh-TW"/>
          <w:eastAsianLayout w:id="794" w:vert="1"/>
        </w:rPr>
        <w:t xml:space="preserve">3 </w:t>
      </w:r>
      <w:r>
        <w:rPr>
          <w:rFonts w:hint="eastAsia" w:ascii="微软雅黑" w:hAnsi="微软雅黑" w:eastAsia="微软雅黑" w:cs="微软雅黑"/>
          <w:b w:val="0"/>
          <w:bCs w:val="0"/>
          <w:color w:val="000000"/>
          <w:spacing w:val="0"/>
          <w:w w:val="100"/>
          <w:position w:val="0"/>
          <w:sz w:val="20"/>
          <w:szCs w:val="20"/>
          <w:lang w:val="zh-TW" w:eastAsia="zh-TW" w:bidi="zh-TW"/>
          <w:eastAsianLayout w:id="795" w:vert="1"/>
        </w:rPr>
        <w:t>»»</w:t>
      </w:r>
      <w:r>
        <w:rPr>
          <w:rFonts w:hint="eastAsia" w:ascii="微软雅黑" w:hAnsi="微软雅黑" w:eastAsia="微软雅黑" w:cs="微软雅黑"/>
          <w:b w:val="0"/>
          <w:bCs w:val="0"/>
          <w:color w:val="000000"/>
          <w:spacing w:val="0"/>
          <w:w w:val="100"/>
          <w:position w:val="0"/>
          <w:sz w:val="20"/>
          <w:szCs w:val="20"/>
          <w:lang w:val="zh-TW" w:eastAsia="zh-TW" w:bidi="zh-TW"/>
        </w:rPr>
        <w:t>滂</w:t>
      </w:r>
      <w:r>
        <w:rPr>
          <w:rFonts w:hint="eastAsia" w:ascii="微软雅黑" w:hAnsi="微软雅黑" w:eastAsia="微软雅黑" w:cs="微软雅黑"/>
          <w:b w:val="0"/>
          <w:bCs w:val="0"/>
          <w:color w:val="000000"/>
          <w:spacing w:val="0"/>
          <w:w w:val="100"/>
          <w:position w:val="0"/>
          <w:sz w:val="18"/>
          <w:szCs w:val="18"/>
          <w:lang w:val="en-US" w:eastAsia="en-US" w:bidi="en-US"/>
          <w:eastAsianLayout w:id="796" w:vert="1"/>
        </w:rPr>
        <w:t>la</w:t>
      </w:r>
      <w:r>
        <w:rPr>
          <w:rFonts w:hint="eastAsia" w:ascii="微软雅黑" w:hAnsi="微软雅黑" w:eastAsia="微软雅黑" w:cs="微软雅黑"/>
          <w:b w:val="0"/>
          <w:bCs w:val="0"/>
          <w:color w:val="000000"/>
          <w:spacing w:val="0"/>
          <w:w w:val="100"/>
          <w:position w:val="0"/>
          <w:sz w:val="20"/>
          <w:szCs w:val="20"/>
          <w:lang w:val="en-US" w:eastAsia="en-US" w:bidi="en-US"/>
        </w:rPr>
        <w:t>「</w:t>
      </w:r>
      <w:r>
        <w:rPr>
          <w:rFonts w:hint="eastAsia" w:ascii="微软雅黑" w:hAnsi="微软雅黑" w:eastAsia="微软雅黑" w:cs="微软雅黑"/>
          <w:b w:val="0"/>
          <w:bCs w:val="0"/>
          <w:color w:val="000000"/>
          <w:spacing w:val="0"/>
          <w:w w:val="100"/>
          <w:position w:val="0"/>
          <w:sz w:val="18"/>
          <w:szCs w:val="18"/>
          <w:lang w:val="en-US" w:eastAsia="en-US" w:bidi="en-US"/>
          <w:eastAsianLayout w:id="797" w:vert="1"/>
        </w:rPr>
        <w:t>Nff</w:t>
      </w:r>
      <w:r>
        <w:rPr>
          <w:rFonts w:hint="eastAsia" w:ascii="微软雅黑" w:hAnsi="微软雅黑" w:eastAsia="微软雅黑" w:cs="微软雅黑"/>
          <w:b w:val="0"/>
          <w:bCs w:val="0"/>
          <w:color w:val="000000"/>
          <w:spacing w:val="0"/>
          <w:w w:val="100"/>
          <w:position w:val="0"/>
          <w:sz w:val="20"/>
          <w:szCs w:val="20"/>
          <w:lang w:val="zh-TW" w:eastAsia="zh-TW" w:bidi="zh-TW"/>
        </w:rPr>
        <w:t>停</w:t>
      </w:r>
      <w:r>
        <w:rPr>
          <w:rFonts w:hint="eastAsia" w:ascii="微软雅黑" w:hAnsi="微软雅黑" w:eastAsia="微软雅黑" w:cs="微软雅黑"/>
          <w:b w:val="0"/>
          <w:bCs w:val="0"/>
          <w:color w:val="000000"/>
          <w:spacing w:val="0"/>
          <w:w w:val="100"/>
          <w:position w:val="0"/>
          <w:sz w:val="18"/>
          <w:szCs w:val="18"/>
          <w:lang w:val="zh-TW" w:eastAsia="zh-TW" w:bidi="zh-TW"/>
          <w:eastAsianLayout w:id="798" w:vert="1"/>
        </w:rPr>
        <w:t>3</w:t>
      </w:r>
      <w:r>
        <w:rPr>
          <w:rFonts w:hint="eastAsia" w:ascii="微软雅黑" w:hAnsi="微软雅黑" w:eastAsia="微软雅黑" w:cs="微软雅黑"/>
          <w:b w:val="0"/>
          <w:bCs w:val="0"/>
          <w:color w:val="000000"/>
          <w:spacing w:val="0"/>
          <w:w w:val="100"/>
          <w:position w:val="0"/>
          <w:sz w:val="20"/>
          <w:szCs w:val="20"/>
          <w:lang w:val="zh-TW" w:eastAsia="zh-TW" w:bidi="zh-TW"/>
        </w:rPr>
        <w:t>鞄育証濬</w:t>
      </w:r>
      <w:r>
        <w:rPr>
          <w:rFonts w:hint="eastAsia" w:ascii="微软雅黑" w:hAnsi="微软雅黑" w:eastAsia="微软雅黑" w:cs="微软雅黑"/>
          <w:b w:val="0"/>
          <w:bCs w:val="0"/>
          <w:color w:val="000000"/>
          <w:spacing w:val="0"/>
          <w:w w:val="100"/>
          <w:position w:val="0"/>
          <w:sz w:val="18"/>
          <w:szCs w:val="18"/>
          <w:lang w:val="en-US" w:eastAsia="en-US" w:bidi="en-US"/>
          <w:eastAsianLayout w:id="799" w:vert="1"/>
        </w:rPr>
        <w:t>wsfinn</w:t>
      </w:r>
      <w:r>
        <w:rPr>
          <w:rFonts w:hint="eastAsia" w:ascii="微软雅黑" w:hAnsi="微软雅黑" w:eastAsia="微软雅黑" w:cs="微软雅黑"/>
          <w:b w:val="0"/>
          <w:bCs w:val="0"/>
          <w:color w:val="000000"/>
          <w:spacing w:val="0"/>
          <w:w w:val="100"/>
          <w:position w:val="0"/>
          <w:sz w:val="20"/>
          <w:szCs w:val="20"/>
          <w:lang w:val="zh-TW" w:eastAsia="zh-TW" w:bidi="zh-TW"/>
        </w:rPr>
        <w:t>宜啓迓航</w:t>
      </w:r>
      <w:r>
        <w:rPr>
          <w:rFonts w:hint="eastAsia" w:ascii="微软雅黑" w:hAnsi="微软雅黑" w:eastAsia="微软雅黑" w:cs="微软雅黑"/>
          <w:b w:val="0"/>
          <w:bCs w:val="0"/>
          <w:color w:val="000000"/>
          <w:spacing w:val="0"/>
          <w:w w:val="100"/>
          <w:position w:val="0"/>
          <w:sz w:val="20"/>
          <w:szCs w:val="20"/>
          <w:lang w:val="zh-TW" w:eastAsia="zh-TW" w:bidi="zh-TW"/>
          <w:eastAsianLayout w:id="800" w:vert="1"/>
        </w:rPr>
        <w:t>*</w:t>
      </w:r>
      <w:r>
        <w:rPr>
          <w:rFonts w:hint="eastAsia" w:ascii="微软雅黑" w:hAnsi="微软雅黑" w:eastAsia="微软雅黑" w:cs="微软雅黑"/>
          <w:b w:val="0"/>
          <w:bCs w:val="0"/>
          <w:color w:val="000000"/>
          <w:spacing w:val="0"/>
          <w:w w:val="100"/>
          <w:position w:val="0"/>
          <w:sz w:val="20"/>
          <w:szCs w:val="20"/>
          <w:lang w:val="zh-TW" w:eastAsia="zh-TW" w:bidi="zh-TW"/>
        </w:rPr>
        <w:t>。。</w:t>
      </w:r>
      <w:bookmarkEnd w:id="1142"/>
      <w:bookmarkEnd w:id="1143"/>
    </w:p>
    <w:p>
      <w:pPr>
        <w:pStyle w:val="49"/>
        <w:keepNext w:val="0"/>
        <w:keepLines w:val="0"/>
        <w:framePr w:w="11016" w:h="8517" w:hRule="exact" w:wrap="around" w:vAnchor="margin" w:hAnchor="page" w:x="882" w:y="1"/>
        <w:widowControl w:val="0"/>
        <w:shd w:val="clear" w:color="auto" w:fill="auto"/>
        <w:bidi w:val="0"/>
        <w:spacing w:before="0" w:after="0" w:line="309" w:lineRule="exact"/>
        <w:ind w:left="0" w:right="0" w:firstLine="380"/>
        <w:jc w:val="both"/>
        <w:rPr>
          <w:rFonts w:hint="eastAsia" w:ascii="微软雅黑" w:hAnsi="微软雅黑" w:eastAsia="微软雅黑" w:cs="微软雅黑"/>
          <w:sz w:val="20"/>
          <w:szCs w:val="20"/>
        </w:rPr>
      </w:pPr>
      <w:r>
        <w:rPr>
          <w:rFonts w:hint="eastAsia" w:ascii="微软雅黑" w:hAnsi="微软雅黑" w:eastAsia="微软雅黑" w:cs="微软雅黑"/>
          <w:b w:val="0"/>
          <w:bCs w:val="0"/>
          <w:color w:val="000000"/>
          <w:spacing w:val="0"/>
          <w:w w:val="100"/>
          <w:position w:val="0"/>
          <w:sz w:val="20"/>
          <w:szCs w:val="20"/>
          <w:lang w:val="zh-TW" w:eastAsia="zh-TW" w:bidi="zh-TW"/>
          <w:eastAsianLayout w:id="801" w:vert="1"/>
        </w:rPr>
        <w:t>|</w:t>
      </w:r>
      <w:r>
        <w:rPr>
          <w:rFonts w:hint="eastAsia" w:ascii="微软雅黑" w:hAnsi="微软雅黑" w:eastAsia="微软雅黑" w:cs="微软雅黑"/>
          <w:b w:val="0"/>
          <w:bCs w:val="0"/>
          <w:color w:val="000000"/>
          <w:spacing w:val="0"/>
          <w:w w:val="100"/>
          <w:position w:val="0"/>
          <w:sz w:val="20"/>
          <w:szCs w:val="20"/>
          <w:lang w:val="zh-TW" w:eastAsia="zh-TW" w:bidi="zh-TW"/>
        </w:rPr>
        <w:t>曜麻洲解芯岸牙</w:t>
      </w:r>
      <w:r>
        <w:rPr>
          <w:rFonts w:hint="eastAsia" w:ascii="微软雅黑" w:hAnsi="微软雅黑" w:eastAsia="微软雅黑" w:cs="微软雅黑"/>
          <w:b w:val="0"/>
          <w:bCs w:val="0"/>
          <w:color w:val="000000"/>
          <w:spacing w:val="0"/>
          <w:w w:val="100"/>
          <w:position w:val="0"/>
          <w:sz w:val="20"/>
          <w:szCs w:val="20"/>
          <w:lang w:val="zh-TW" w:eastAsia="zh-TW" w:bidi="zh-TW"/>
          <w:eastAsianLayout w:id="802" w:vert="1"/>
        </w:rPr>
        <w:t>*</w:t>
      </w:r>
      <w:r>
        <w:rPr>
          <w:rFonts w:hint="eastAsia" w:ascii="微软雅黑" w:hAnsi="微软雅黑" w:eastAsia="微软雅黑" w:cs="微软雅黑"/>
          <w:b w:val="0"/>
          <w:bCs w:val="0"/>
          <w:color w:val="000000"/>
          <w:spacing w:val="0"/>
          <w:w w:val="100"/>
          <w:position w:val="0"/>
          <w:sz w:val="18"/>
          <w:szCs w:val="18"/>
          <w:lang w:val="zh-TW" w:eastAsia="zh-TW" w:bidi="zh-TW"/>
          <w:eastAsianLayout w:id="803" w:vert="1"/>
        </w:rPr>
        <w:t>3</w:t>
      </w:r>
      <w:r>
        <w:rPr>
          <w:rFonts w:hint="eastAsia" w:ascii="微软雅黑" w:hAnsi="微软雅黑" w:eastAsia="微软雅黑" w:cs="微软雅黑"/>
          <w:b w:val="0"/>
          <w:bCs w:val="0"/>
          <w:color w:val="000000"/>
          <w:spacing w:val="0"/>
          <w:w w:val="100"/>
          <w:position w:val="0"/>
          <w:sz w:val="20"/>
          <w:szCs w:val="20"/>
          <w:lang w:val="zh-TW" w:eastAsia="zh-TW" w:bidi="zh-TW"/>
        </w:rPr>
        <w:t>崩濃</w:t>
      </w:r>
      <w:r>
        <w:rPr>
          <w:rFonts w:hint="eastAsia" w:ascii="微软雅黑" w:hAnsi="微软雅黑" w:eastAsia="微软雅黑" w:cs="微软雅黑"/>
          <w:b w:val="0"/>
          <w:bCs w:val="0"/>
          <w:color w:val="000000"/>
          <w:spacing w:val="0"/>
          <w:w w:val="100"/>
          <w:position w:val="0"/>
          <w:sz w:val="20"/>
          <w:szCs w:val="20"/>
          <w:lang w:val="zh-TW" w:eastAsia="zh-TW" w:bidi="zh-TW"/>
          <w:eastAsianLayout w:id="804" w:vert="1"/>
        </w:rPr>
        <w:t>#</w:t>
      </w:r>
      <w:r>
        <w:rPr>
          <w:rFonts w:hint="eastAsia" w:ascii="微软雅黑" w:hAnsi="微软雅黑" w:eastAsia="微软雅黑" w:cs="微软雅黑"/>
          <w:b w:val="0"/>
          <w:bCs w:val="0"/>
          <w:color w:val="000000"/>
          <w:spacing w:val="0"/>
          <w:w w:val="100"/>
          <w:position w:val="0"/>
          <w:sz w:val="20"/>
          <w:szCs w:val="20"/>
          <w:lang w:val="zh-TW" w:eastAsia="zh-TW" w:bidi="zh-TW"/>
        </w:rPr>
        <w:t>諦</w:t>
      </w:r>
      <w:r>
        <w:rPr>
          <w:rFonts w:hint="eastAsia" w:ascii="微软雅黑" w:hAnsi="微软雅黑" w:eastAsia="微软雅黑" w:cs="微软雅黑"/>
          <w:b w:val="0"/>
          <w:bCs w:val="0"/>
          <w:color w:val="000000"/>
          <w:spacing w:val="0"/>
          <w:w w:val="100"/>
          <w:position w:val="0"/>
          <w:sz w:val="20"/>
          <w:szCs w:val="20"/>
          <w:lang w:val="zh-TW" w:eastAsia="zh-TW" w:bidi="zh-TW"/>
          <w:eastAsianLayout w:id="805" w:vert="1"/>
        </w:rPr>
        <w:t>*</w:t>
      </w:r>
      <w:r>
        <w:rPr>
          <w:rFonts w:hint="eastAsia" w:ascii="微软雅黑" w:hAnsi="微软雅黑" w:eastAsia="微软雅黑" w:cs="微软雅黑"/>
          <w:b w:val="0"/>
          <w:bCs w:val="0"/>
          <w:color w:val="000000"/>
          <w:spacing w:val="0"/>
          <w:w w:val="100"/>
          <w:position w:val="0"/>
          <w:sz w:val="20"/>
          <w:szCs w:val="20"/>
          <w:lang w:val="zh-TW" w:eastAsia="zh-TW" w:bidi="zh-TW"/>
        </w:rPr>
        <w:t>苏。盛諦痔</w:t>
      </w:r>
      <w:r>
        <w:rPr>
          <w:rFonts w:hint="eastAsia" w:ascii="微软雅黑" w:hAnsi="微软雅黑" w:eastAsia="微软雅黑" w:cs="微软雅黑"/>
          <w:b w:val="0"/>
          <w:bCs w:val="0"/>
          <w:color w:val="000000"/>
          <w:spacing w:val="0"/>
          <w:w w:val="100"/>
          <w:position w:val="0"/>
          <w:sz w:val="20"/>
          <w:szCs w:val="20"/>
          <w:lang w:val="en-US" w:eastAsia="en-US" w:bidi="en-US"/>
        </w:rPr>
        <w:t>RISC3</w:t>
      </w:r>
      <w:r>
        <w:rPr>
          <w:rFonts w:hint="eastAsia" w:ascii="微软雅黑" w:hAnsi="微软雅黑" w:eastAsia="微软雅黑" w:cs="微软雅黑"/>
          <w:b w:val="0"/>
          <w:bCs w:val="0"/>
          <w:color w:val="000000"/>
          <w:spacing w:val="0"/>
          <w:w w:val="100"/>
          <w:position w:val="0"/>
          <w:sz w:val="20"/>
          <w:szCs w:val="20"/>
          <w:lang w:val="zh-TW" w:eastAsia="zh-TW" w:bidi="zh-TW"/>
        </w:rPr>
        <w:t>剥瀚</w:t>
      </w:r>
      <w:r>
        <w:rPr>
          <w:rFonts w:hint="eastAsia" w:ascii="微软雅黑" w:hAnsi="微软雅黑" w:eastAsia="微软雅黑" w:cs="微软雅黑"/>
          <w:b w:val="0"/>
          <w:bCs w:val="0"/>
          <w:color w:val="000000"/>
          <w:spacing w:val="0"/>
          <w:w w:val="100"/>
          <w:position w:val="0"/>
          <w:sz w:val="20"/>
          <w:szCs w:val="20"/>
          <w:lang w:val="en-US" w:eastAsia="en-US" w:bidi="en-US"/>
          <w:eastAsianLayout w:id="806" w:vert="1"/>
        </w:rPr>
        <w:t>•</w:t>
      </w:r>
      <w:r>
        <w:rPr>
          <w:rFonts w:hint="eastAsia" w:ascii="微软雅黑" w:hAnsi="微软雅黑" w:eastAsia="微软雅黑" w:cs="微软雅黑"/>
          <w:b w:val="0"/>
          <w:bCs w:val="0"/>
          <w:color w:val="000000"/>
          <w:spacing w:val="0"/>
          <w:w w:val="100"/>
          <w:position w:val="0"/>
          <w:sz w:val="20"/>
          <w:szCs w:val="20"/>
          <w:lang w:val="zh-TW" w:eastAsia="zh-TW" w:bidi="zh-TW"/>
        </w:rPr>
        <w:t>燃</w:t>
      </w:r>
      <w:r>
        <w:rPr>
          <w:rFonts w:hint="eastAsia" w:ascii="微软雅黑" w:hAnsi="微软雅黑" w:eastAsia="微软雅黑" w:cs="微软雅黑"/>
          <w:b w:val="0"/>
          <w:bCs w:val="0"/>
          <w:color w:val="000000"/>
          <w:spacing w:val="0"/>
          <w:w w:val="100"/>
          <w:position w:val="0"/>
          <w:sz w:val="20"/>
          <w:szCs w:val="20"/>
          <w:lang w:val="zh-TW" w:eastAsia="zh-TW" w:bidi="zh-TW"/>
          <w:eastAsianLayout w:id="807" w:vert="1"/>
        </w:rPr>
        <w:t>&gt;</w:t>
      </w:r>
      <w:r>
        <w:rPr>
          <w:rFonts w:hint="eastAsia" w:ascii="微软雅黑" w:hAnsi="微软雅黑" w:eastAsia="微软雅黑" w:cs="微软雅黑"/>
          <w:b w:val="0"/>
          <w:bCs w:val="0"/>
          <w:color w:val="000000"/>
          <w:spacing w:val="0"/>
          <w:w w:val="100"/>
          <w:position w:val="0"/>
          <w:sz w:val="20"/>
          <w:szCs w:val="20"/>
          <w:lang w:val="zh-TW" w:eastAsia="zh-TW" w:bidi="zh-TW"/>
        </w:rPr>
        <w:t>沸</w:t>
      </w:r>
      <w:r>
        <w:rPr>
          <w:rFonts w:hint="eastAsia" w:ascii="微软雅黑" w:hAnsi="微软雅黑" w:eastAsia="微软雅黑" w:cs="微软雅黑"/>
          <w:b w:val="0"/>
          <w:bCs w:val="0"/>
          <w:color w:val="000000"/>
          <w:spacing w:val="0"/>
          <w:w w:val="100"/>
          <w:position w:val="0"/>
          <w:sz w:val="20"/>
          <w:szCs w:val="20"/>
          <w:lang w:val="zh-TW" w:eastAsia="zh-TW" w:bidi="zh-TW"/>
          <w:eastAsianLayout w:id="808" w:vert="1"/>
        </w:rPr>
        <w:t>¥*</w:t>
      </w:r>
      <w:r>
        <w:rPr>
          <w:rFonts w:hint="eastAsia" w:ascii="微软雅黑" w:hAnsi="微软雅黑" w:eastAsia="微软雅黑" w:cs="微软雅黑"/>
          <w:b w:val="0"/>
          <w:bCs w:val="0"/>
          <w:color w:val="000000"/>
          <w:spacing w:val="0"/>
          <w:w w:val="100"/>
          <w:position w:val="0"/>
          <w:sz w:val="18"/>
          <w:szCs w:val="18"/>
          <w:lang w:val="zh-TW" w:eastAsia="zh-TW" w:bidi="zh-TW"/>
          <w:eastAsianLayout w:id="809" w:vert="1"/>
        </w:rPr>
        <w:t>3</w:t>
      </w:r>
      <w:r>
        <w:rPr>
          <w:rFonts w:hint="eastAsia" w:ascii="微软雅黑" w:hAnsi="微软雅黑" w:eastAsia="微软雅黑" w:cs="微软雅黑"/>
          <w:b w:val="0"/>
          <w:bCs w:val="0"/>
          <w:color w:val="000000"/>
          <w:spacing w:val="0"/>
          <w:w w:val="100"/>
          <w:position w:val="0"/>
          <w:sz w:val="20"/>
          <w:szCs w:val="20"/>
          <w:lang w:val="zh-CN" w:eastAsia="zh-CN" w:bidi="zh-CN"/>
        </w:rPr>
        <w:t>博蹒</w:t>
      </w:r>
      <w:r>
        <w:rPr>
          <w:rFonts w:hint="eastAsia" w:ascii="微软雅黑" w:hAnsi="微软雅黑" w:eastAsia="微软雅黑" w:cs="微软雅黑"/>
          <w:b w:val="0"/>
          <w:bCs w:val="0"/>
          <w:color w:val="000000"/>
          <w:spacing w:val="0"/>
          <w:w w:val="100"/>
          <w:position w:val="0"/>
          <w:sz w:val="20"/>
          <w:szCs w:val="20"/>
          <w:lang w:val="zh-TW" w:eastAsia="zh-TW" w:bidi="zh-TW"/>
        </w:rPr>
        <w:t>龄加涔序福</w:t>
      </w: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line="360" w:lineRule="exact"/>
        <w:rPr>
          <w:rFonts w:hint="eastAsia" w:ascii="微软雅黑" w:hAnsi="微软雅黑" w:eastAsia="微软雅黑" w:cs="微软雅黑"/>
        </w:rPr>
      </w:pPr>
    </w:p>
    <w:p>
      <w:pPr>
        <w:widowControl w:val="0"/>
        <w:spacing w:after="596" w:line="1" w:lineRule="exact"/>
        <w:rPr>
          <w:rFonts w:hint="eastAsia" w:ascii="微软雅黑" w:hAnsi="微软雅黑" w:eastAsia="微软雅黑" w:cs="微软雅黑"/>
        </w:rPr>
      </w:pPr>
    </w:p>
    <w:p>
      <w:pPr>
        <w:widowControl w:val="0"/>
        <w:spacing w:line="1" w:lineRule="exact"/>
        <w:rPr>
          <w:rFonts w:hint="eastAsia" w:ascii="微软雅黑" w:hAnsi="微软雅黑" w:eastAsia="微软雅黑" w:cs="微软雅黑"/>
        </w:rPr>
        <w:sectPr>
          <w:headerReference r:id="rId622" w:type="default"/>
          <w:footerReference r:id="rId624" w:type="default"/>
          <w:headerReference r:id="rId623" w:type="even"/>
          <w:footerReference r:id="rId625" w:type="even"/>
          <w:footnotePr>
            <w:numFmt w:val="decimal"/>
          </w:footnotePr>
          <w:pgSz w:w="12675" w:h="9930" w:orient="landscape"/>
          <w:pgMar w:top="797" w:right="778" w:bottom="417" w:left="881" w:header="369" w:footer="3" w:gutter="0"/>
          <w:pgNumType w:start="332"/>
          <w:cols w:space="720" w:num="1"/>
          <w:rtlGutter w:val="0"/>
          <w:docGrid w:linePitch="360" w:charSpace="0"/>
        </w:sectPr>
      </w:pPr>
    </w:p>
    <w:p>
      <w:pPr>
        <w:pStyle w:val="5"/>
        <w:keepNext w:val="0"/>
        <w:keepLines w:val="0"/>
        <w:widowControl w:val="0"/>
        <w:shd w:val="clear" w:color="auto" w:fill="auto"/>
        <w:bidi w:val="0"/>
        <w:spacing w:before="0" w:after="160" w:line="309"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器陷入（一种可处理的错误）。还有一些系统可以访问没有对齐的数据，只不过性能会下降。编 写可移植性高的代码要避免对齐问题，保证所有的类型都能够自然对齐。</w:t>
      </w:r>
    </w:p>
    <w:p>
      <w:pPr>
        <w:pStyle w:val="13"/>
        <w:keepNext/>
        <w:keepLines/>
        <w:widowControl w:val="0"/>
        <w:shd w:val="clear" w:color="auto" w:fill="auto"/>
        <w:bidi w:val="0"/>
        <w:spacing w:before="0" w:after="160" w:line="309" w:lineRule="exact"/>
        <w:ind w:left="0" w:right="0" w:firstLine="0"/>
        <w:jc w:val="both"/>
        <w:rPr>
          <w:rFonts w:hint="eastAsia" w:ascii="微软雅黑" w:hAnsi="微软雅黑" w:eastAsia="微软雅黑" w:cs="微软雅黑"/>
          <w:sz w:val="20"/>
          <w:szCs w:val="20"/>
        </w:rPr>
      </w:pPr>
      <w:bookmarkStart w:id="1144" w:name="bookmark1507"/>
      <w:bookmarkStart w:id="1145" w:name="bookmark1508"/>
      <w:bookmarkStart w:id="1146" w:name="bookmark1509"/>
      <w:r>
        <w:rPr>
          <w:rFonts w:hint="eastAsia" w:ascii="微软雅黑" w:hAnsi="微软雅黑" w:eastAsia="微软雅黑" w:cs="微软雅黑"/>
          <w:color w:val="000000"/>
          <w:spacing w:val="0"/>
          <w:w w:val="100"/>
          <w:position w:val="0"/>
          <w:sz w:val="19"/>
          <w:szCs w:val="19"/>
          <w:shd w:val="clear" w:color="auto" w:fill="auto"/>
          <w:lang w:val="en-US" w:eastAsia="en-US" w:bidi="en-US"/>
        </w:rPr>
        <w:t>19.4.1</w:t>
      </w:r>
      <w:r>
        <w:rPr>
          <w:rFonts w:hint="eastAsia" w:ascii="微软雅黑" w:hAnsi="微软雅黑" w:eastAsia="微软雅黑" w:cs="微软雅黑"/>
          <w:color w:val="000000"/>
          <w:spacing w:val="0"/>
          <w:w w:val="100"/>
          <w:position w:val="0"/>
          <w:sz w:val="20"/>
          <w:szCs w:val="20"/>
          <w:shd w:val="clear" w:color="auto" w:fill="auto"/>
          <w:lang w:val="zh-TW" w:eastAsia="zh-TW" w:bidi="zh-TW"/>
        </w:rPr>
        <w:t>避免对齐引发的问题</w:t>
      </w:r>
      <w:bookmarkEnd w:id="1144"/>
      <w:bookmarkEnd w:id="1145"/>
      <w:bookmarkEnd w:id="1146"/>
    </w:p>
    <w:p>
      <w:pPr>
        <w:pStyle w:val="5"/>
        <w:keepNext w:val="0"/>
        <w:keepLines w:val="0"/>
        <w:widowControl w:val="0"/>
        <w:shd w:val="clear" w:color="auto" w:fill="auto"/>
        <w:bidi w:val="0"/>
        <w:spacing w:before="0" w:after="0" w:line="303"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编译器通常会通过让所有的数据自然对齐来避免引发对齐问题。实际上，内核开发者在对齐 上不用花费太大心思——只有搞</w:t>
      </w:r>
      <w:r>
        <w:rPr>
          <w:rFonts w:hint="eastAsia" w:ascii="微软雅黑" w:hAnsi="微软雅黑" w:eastAsia="微软雅黑" w:cs="微软雅黑"/>
          <w:color w:val="000000"/>
          <w:spacing w:val="0"/>
          <w:w w:val="100"/>
          <w:position w:val="0"/>
          <w:sz w:val="19"/>
          <w:szCs w:val="19"/>
          <w:lang w:val="en-US" w:eastAsia="en-US" w:bidi="en-US"/>
        </w:rPr>
        <w:t>gcc</w:t>
      </w:r>
      <w:r>
        <w:rPr>
          <w:rFonts w:hint="eastAsia" w:ascii="微软雅黑" w:hAnsi="微软雅黑" w:eastAsia="微软雅黑" w:cs="微软雅黑"/>
          <w:color w:val="000000"/>
          <w:spacing w:val="0"/>
          <w:w w:val="100"/>
          <w:position w:val="0"/>
        </w:rPr>
        <w:t xml:space="preserve">的那些老兄才应该为此犯愁呢。可是，当程序员使用指针 </w:t>
      </w:r>
      <w:r>
        <w:rPr>
          <w:rFonts w:hint="eastAsia" w:ascii="微软雅黑" w:hAnsi="微软雅黑" w:eastAsia="微软雅黑" w:cs="微软雅黑"/>
          <w:i/>
          <w:iCs/>
          <w:color w:val="000000"/>
          <w:spacing w:val="0"/>
          <w:w w:val="100"/>
          <w:position w:val="0"/>
          <w:sz w:val="19"/>
          <w:szCs w:val="19"/>
        </w:rPr>
        <w:t>太多,</w:t>
      </w:r>
      <w:r>
        <w:rPr>
          <w:rFonts w:hint="eastAsia" w:ascii="微软雅黑" w:hAnsi="微软雅黑" w:eastAsia="微软雅黑" w:cs="微软雅黑"/>
          <w:color w:val="000000"/>
          <w:spacing w:val="0"/>
          <w:w w:val="100"/>
          <w:position w:val="0"/>
        </w:rPr>
        <w:t>对数据的访问方式超出编译器的预期时，就会引发问题了。</w:t>
      </w:r>
    </w:p>
    <w:p>
      <w:pPr>
        <w:pStyle w:val="5"/>
        <w:keepNext w:val="0"/>
        <w:keepLines w:val="0"/>
        <w:widowControl w:val="0"/>
        <w:shd w:val="clear" w:color="auto" w:fill="auto"/>
        <w:bidi w:val="0"/>
        <w:spacing w:before="0" w:after="160" w:line="303"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一个数据类型长度较小，它本来是对齐的，如果你用一个指针进行类型转换，并且转换后的 类型长度较大，那么通过改指针进行数据访问时就会引发对齐问题（无论如何，某些体系结构会 存在这种问题）。也就是说，下面的代码是错误的：</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wolf[1="Like a wolf";</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*p = &amp;wolf[1]</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8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1 = *（unsigned long *）p</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这个例子将一个指向</w:t>
      </w:r>
      <w:r>
        <w:rPr>
          <w:rFonts w:hint="eastAsia" w:ascii="微软雅黑" w:hAnsi="微软雅黑" w:eastAsia="微软雅黑" w:cs="微软雅黑"/>
          <w:color w:val="000000"/>
          <w:spacing w:val="0"/>
          <w:w w:val="100"/>
          <w:position w:val="0"/>
          <w:sz w:val="19"/>
          <w:szCs w:val="19"/>
          <w:lang w:val="en-US" w:eastAsia="en-US" w:bidi="en-US"/>
        </w:rPr>
        <w:t>char</w:t>
      </w:r>
      <w:r>
        <w:rPr>
          <w:rFonts w:hint="eastAsia" w:ascii="微软雅黑" w:hAnsi="微软雅黑" w:eastAsia="微软雅黑" w:cs="微软雅黑"/>
          <w:color w:val="000000"/>
          <w:spacing w:val="0"/>
          <w:w w:val="100"/>
          <w:position w:val="0"/>
        </w:rPr>
        <w:t>型的指针当做指向</w:t>
      </w:r>
      <w:r>
        <w:rPr>
          <w:rFonts w:hint="eastAsia" w:ascii="微软雅黑" w:hAnsi="微软雅黑" w:eastAsia="微软雅黑" w:cs="微软雅黑"/>
          <w:color w:val="000000"/>
          <w:spacing w:val="0"/>
          <w:w w:val="100"/>
          <w:position w:val="0"/>
          <w:sz w:val="19"/>
          <w:szCs w:val="19"/>
          <w:lang w:val="en-US" w:eastAsia="en-US" w:bidi="en-US"/>
        </w:rPr>
        <w:t>unsigned kmg</w:t>
      </w:r>
      <w:r>
        <w:rPr>
          <w:rFonts w:hint="eastAsia" w:ascii="微软雅黑" w:hAnsi="微软雅黑" w:eastAsia="微软雅黑" w:cs="微软雅黑"/>
          <w:color w:val="000000"/>
          <w:spacing w:val="0"/>
          <w:w w:val="100"/>
          <w:position w:val="0"/>
        </w:rPr>
        <w:t>型的指针来用，这会引起问题, 因为此时会试图从一个并不能被</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i/>
          <w:iCs/>
          <w:color w:val="000000"/>
          <w:spacing w:val="0"/>
          <w:w w:val="100"/>
          <w:position w:val="0"/>
          <w:sz w:val="19"/>
          <w:szCs w:val="19"/>
        </w:rPr>
        <w:t>或</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整除的内存地址上载入</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位或</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位的</w:t>
      </w:r>
      <w:r>
        <w:rPr>
          <w:rFonts w:hint="eastAsia" w:ascii="微软雅黑" w:hAnsi="微软雅黑" w:eastAsia="微软雅黑" w:cs="微软雅黑"/>
          <w:color w:val="000000"/>
          <w:spacing w:val="0"/>
          <w:w w:val="100"/>
          <w:position w:val="0"/>
          <w:sz w:val="19"/>
          <w:szCs w:val="19"/>
          <w:lang w:val="en-US" w:eastAsia="en-US" w:bidi="en-US"/>
        </w:rPr>
        <w:t>unsigned long</w:t>
      </w:r>
      <w:r>
        <w:rPr>
          <w:rFonts w:hint="eastAsia" w:ascii="微软雅黑" w:hAnsi="微软雅黑" w:eastAsia="微软雅黑" w:cs="微软雅黑"/>
          <w:color w:val="000000"/>
          <w:spacing w:val="0"/>
          <w:w w:val="100"/>
          <w:position w:val="0"/>
        </w:rPr>
        <w:t>型 数据。</w:t>
      </w:r>
    </w:p>
    <w:p>
      <w:pPr>
        <w:pStyle w:val="5"/>
        <w:keepNext w:val="0"/>
        <w:keepLines w:val="0"/>
        <w:widowControl w:val="0"/>
        <w:shd w:val="clear" w:color="auto" w:fill="auto"/>
        <w:bidi w:val="0"/>
        <w:spacing w:before="0" w:after="160" w:line="315"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这种复杂的访问可能看起来有些模糊，不过通常就是如此。无论如何，这种错误出现了，所 以应该小心。实际编程时错误可能不会像一些例子中那么明显或复杂。</w:t>
      </w:r>
    </w:p>
    <w:p>
      <w:pPr>
        <w:pStyle w:val="13"/>
        <w:keepNext/>
        <w:keepLines/>
        <w:widowControl w:val="0"/>
        <w:shd w:val="clear" w:color="auto" w:fill="auto"/>
        <w:bidi w:val="0"/>
        <w:spacing w:before="0" w:after="160" w:line="278" w:lineRule="exact"/>
        <w:ind w:left="0" w:right="0" w:firstLine="0"/>
        <w:jc w:val="both"/>
        <w:rPr>
          <w:rFonts w:hint="eastAsia" w:ascii="微软雅黑" w:hAnsi="微软雅黑" w:eastAsia="微软雅黑" w:cs="微软雅黑"/>
          <w:sz w:val="20"/>
          <w:szCs w:val="20"/>
        </w:rPr>
      </w:pPr>
      <w:bookmarkStart w:id="1147" w:name="bookmark1510"/>
      <w:bookmarkStart w:id="1148" w:name="bookmark1511"/>
      <w:bookmarkStart w:id="1149" w:name="bookmark1512"/>
      <w:r>
        <w:rPr>
          <w:rFonts w:hint="eastAsia" w:ascii="微软雅黑" w:hAnsi="微软雅黑" w:eastAsia="微软雅黑" w:cs="微软雅黑"/>
          <w:color w:val="000000"/>
          <w:spacing w:val="0"/>
          <w:w w:val="100"/>
          <w:position w:val="0"/>
          <w:sz w:val="19"/>
          <w:szCs w:val="19"/>
          <w:shd w:val="clear" w:color="auto" w:fill="auto"/>
          <w:lang w:val="en-US" w:eastAsia="en-US" w:bidi="en-US"/>
        </w:rPr>
        <w:t>19.4.2</w:t>
      </w:r>
      <w:r>
        <w:rPr>
          <w:rFonts w:hint="eastAsia" w:ascii="微软雅黑" w:hAnsi="微软雅黑" w:eastAsia="微软雅黑" w:cs="微软雅黑"/>
          <w:color w:val="000000"/>
          <w:spacing w:val="0"/>
          <w:w w:val="100"/>
          <w:position w:val="0"/>
          <w:sz w:val="20"/>
          <w:szCs w:val="20"/>
          <w:shd w:val="clear" w:color="auto" w:fill="auto"/>
          <w:lang w:val="zh-TW" w:eastAsia="zh-TW" w:bidi="zh-TW"/>
        </w:rPr>
        <w:t>非标准类型的对齐</w:t>
      </w:r>
      <w:bookmarkEnd w:id="1147"/>
      <w:bookmarkEnd w:id="1148"/>
      <w:bookmarkEnd w:id="1149"/>
    </w:p>
    <w:p>
      <w:pPr>
        <w:pStyle w:val="5"/>
        <w:keepNext w:val="0"/>
        <w:keepLines w:val="0"/>
        <w:widowControl w:val="0"/>
        <w:shd w:val="clear" w:color="auto" w:fill="auto"/>
        <w:bidi w:val="0"/>
        <w:spacing w:before="0" w:after="0" w:line="278"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前面提到了，对于标准数据类型来说，它的地址只要是其长度的整数倍就对齐了。而非标准 的（复合的）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数据类型按照下列原则对齐：</w:t>
      </w:r>
    </w:p>
    <w:p>
      <w:pPr>
        <w:pStyle w:val="5"/>
        <w:keepNext w:val="0"/>
        <w:keepLines w:val="0"/>
        <w:widowControl w:val="0"/>
        <w:shd w:val="clear" w:color="auto" w:fill="auto"/>
        <w:bidi w:val="0"/>
        <w:spacing w:before="0" w:after="0" w:line="27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CN" w:eastAsia="zh-CN" w:bidi="zh-CN"/>
        </w:rPr>
        <w:t>•对于</w:t>
      </w:r>
      <w:r>
        <w:rPr>
          <w:rFonts w:hint="eastAsia" w:ascii="微软雅黑" w:hAnsi="微软雅黑" w:eastAsia="微软雅黑" w:cs="微软雅黑"/>
          <w:color w:val="000000"/>
          <w:spacing w:val="0"/>
          <w:w w:val="100"/>
          <w:position w:val="0"/>
        </w:rPr>
        <w:t>数组，只要按照基本数据类型进行对齐就可以了，随后的所有元素自然能够对齐。</w:t>
      </w:r>
    </w:p>
    <w:p>
      <w:pPr>
        <w:pStyle w:val="5"/>
        <w:keepNext w:val="0"/>
        <w:keepLines w:val="0"/>
        <w:widowControl w:val="0"/>
        <w:shd w:val="clear" w:color="auto" w:fill="auto"/>
        <w:bidi w:val="0"/>
        <w:spacing w:before="0" w:after="0" w:line="27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对于联合体，只要它包含的长度最大的数据类型能够对齐就可以了。</w:t>
      </w:r>
    </w:p>
    <w:p>
      <w:pPr>
        <w:pStyle w:val="5"/>
        <w:keepNext w:val="0"/>
        <w:keepLines w:val="0"/>
        <w:widowControl w:val="0"/>
        <w:shd w:val="clear" w:color="auto" w:fill="auto"/>
        <w:bidi w:val="0"/>
        <w:spacing w:before="0" w:after="0" w:line="27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•对于结构体，只要结构体中每个元素能够正确地对齐就可以了。</w:t>
      </w:r>
    </w:p>
    <w:p>
      <w:pPr>
        <w:pStyle w:val="5"/>
        <w:keepNext w:val="0"/>
        <w:keepLines w:val="0"/>
        <w:widowControl w:val="0"/>
        <w:shd w:val="clear" w:color="auto" w:fill="auto"/>
        <w:bidi w:val="0"/>
        <w:spacing w:before="0" w:after="160" w:line="278" w:lineRule="exact"/>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结构体还要引入填补机制，这会引出下一个问题。</w:t>
      </w:r>
    </w:p>
    <w:p>
      <w:pPr>
        <w:pStyle w:val="13"/>
        <w:keepNext/>
        <w:keepLines/>
        <w:widowControl w:val="0"/>
        <w:shd w:val="clear" w:color="auto" w:fill="auto"/>
        <w:bidi w:val="0"/>
        <w:spacing w:before="0" w:after="160" w:line="288" w:lineRule="exact"/>
        <w:ind w:left="0" w:right="0" w:firstLine="0"/>
        <w:jc w:val="both"/>
        <w:rPr>
          <w:rFonts w:hint="eastAsia" w:ascii="微软雅黑" w:hAnsi="微软雅黑" w:eastAsia="微软雅黑" w:cs="微软雅黑"/>
          <w:sz w:val="20"/>
          <w:szCs w:val="20"/>
        </w:rPr>
      </w:pPr>
      <w:bookmarkStart w:id="1150" w:name="bookmark1514"/>
      <w:bookmarkStart w:id="1151" w:name="bookmark1515"/>
      <w:bookmarkStart w:id="1152" w:name="bookmark1513"/>
      <w:r>
        <w:rPr>
          <w:rFonts w:hint="eastAsia" w:ascii="微软雅黑" w:hAnsi="微软雅黑" w:eastAsia="微软雅黑" w:cs="微软雅黑"/>
          <w:color w:val="000000"/>
          <w:spacing w:val="0"/>
          <w:w w:val="100"/>
          <w:position w:val="0"/>
          <w:sz w:val="19"/>
          <w:szCs w:val="19"/>
          <w:shd w:val="clear" w:color="auto" w:fill="auto"/>
          <w:lang w:val="en-US" w:eastAsia="en-US" w:bidi="en-US"/>
        </w:rPr>
        <w:t>19.4.3</w:t>
      </w:r>
      <w:r>
        <w:rPr>
          <w:rFonts w:hint="eastAsia" w:ascii="微软雅黑" w:hAnsi="微软雅黑" w:eastAsia="微软雅黑" w:cs="微软雅黑"/>
          <w:color w:val="000000"/>
          <w:spacing w:val="0"/>
          <w:w w:val="100"/>
          <w:position w:val="0"/>
          <w:sz w:val="20"/>
          <w:szCs w:val="20"/>
          <w:shd w:val="clear" w:color="auto" w:fill="auto"/>
          <w:lang w:val="zh-TW" w:eastAsia="zh-TW" w:bidi="zh-TW"/>
        </w:rPr>
        <w:t>结构体填补</w:t>
      </w:r>
      <w:bookmarkEnd w:id="1150"/>
      <w:bookmarkEnd w:id="1151"/>
      <w:bookmarkEnd w:id="1152"/>
    </w:p>
    <w:p>
      <w:pPr>
        <w:pStyle w:val="5"/>
        <w:keepNext w:val="0"/>
        <w:keepLines w:val="0"/>
        <w:widowControl w:val="0"/>
        <w:shd w:val="clear" w:color="auto" w:fill="auto"/>
        <w:bidi w:val="0"/>
        <w:spacing w:before="0" w:after="160" w:line="288" w:lineRule="exact"/>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为了保证结构体中每一个成员都能够自然对齐，结构体要被填补。这点确保了当处理器访问 结构中一个给定元素时，元素本身是对齐的。举个例子，下面是一个在</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位机上的结构体：</w:t>
      </w:r>
    </w:p>
    <w:p>
      <w:pPr>
        <w:pStyle w:val="41"/>
        <w:keepNext w:val="0"/>
        <w:keepLines w:val="0"/>
        <w:widowControl w:val="0"/>
        <w:shd w:val="clear" w:color="auto" w:fill="auto"/>
        <w:bidi w:val="0"/>
        <w:spacing w:before="0" w:after="0" w:line="240" w:lineRule="auto"/>
        <w:ind w:left="0" w:right="0" w:firstLine="4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animal_struct （</w:t>
      </w:r>
    </w:p>
    <w:p>
      <w:pPr>
        <w:pStyle w:val="35"/>
        <w:keepNext w:val="0"/>
        <w:keepLines w:val="0"/>
        <w:widowControl w:val="0"/>
        <w:shd w:val="clear" w:color="auto" w:fill="auto"/>
        <w:tabs>
          <w:tab w:val="right" w:pos="3862"/>
          <w:tab w:val="right" w:pos="3986"/>
        </w:tabs>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rPr>
        <mc:AlternateContent>
          <mc:Choice Requires="wps">
            <w:drawing>
              <wp:anchor distT="0" distB="0" distL="12700" distR="12700" simplePos="0" relativeHeight="125830144" behindDoc="0" locked="0" layoutInCell="1" allowOverlap="1">
                <wp:simplePos x="0" y="0"/>
                <wp:positionH relativeFrom="page">
                  <wp:posOffset>3030220</wp:posOffset>
                </wp:positionH>
                <wp:positionV relativeFrom="paragraph">
                  <wp:posOffset>25400</wp:posOffset>
                </wp:positionV>
                <wp:extent cx="365760" cy="476885"/>
                <wp:effectExtent l="0" t="0" r="0" b="0"/>
                <wp:wrapSquare wrapText="left"/>
                <wp:docPr id="1376" name="Shape 1376"/>
                <wp:cNvGraphicFramePr/>
                <a:graphic xmlns:a="http://schemas.openxmlformats.org/drawingml/2006/main">
                  <a:graphicData uri="http://schemas.microsoft.com/office/word/2010/wordprocessingShape">
                    <wps:wsp>
                      <wps:cNvSpPr txBox="1"/>
                      <wps:spPr>
                        <a:xfrm>
                          <a:off x="0" y="0"/>
                          <a:ext cx="365760" cy="476885"/>
                        </a:xfrm>
                        <a:prstGeom prst="rect">
                          <a:avLst/>
                        </a:prstGeom>
                        <a:noFill/>
                      </wps:spPr>
                      <wps:txbx>
                        <w:txbxContent>
                          <w:p>
                            <w:pPr>
                              <w:pStyle w:val="49"/>
                              <w:keepNext w:val="0"/>
                              <w:keepLines w:val="0"/>
                              <w:widowControl w:val="0"/>
                              <w:shd w:val="clear" w:color="auto" w:fill="auto"/>
                              <w:bidi w:val="0"/>
                              <w:spacing w:before="0" w:after="0" w:line="180" w:lineRule="exact"/>
                              <w:ind w:left="0" w:right="0" w:firstLine="0"/>
                              <w:jc w:val="center"/>
                              <w:rPr>
                                <w:sz w:val="16"/>
                                <w:szCs w:val="16"/>
                              </w:rPr>
                            </w:pPr>
                            <w:r>
                              <w:rPr>
                                <w:rFonts w:ascii="MingLiU" w:hAnsi="MingLiU" w:eastAsia="MingLiU" w:cs="MingLiU"/>
                                <w:b w:val="0"/>
                                <w:bCs w:val="0"/>
                                <w:color w:val="000000"/>
                                <w:spacing w:val="0"/>
                                <w:w w:val="100"/>
                                <w:position w:val="0"/>
                                <w:sz w:val="16"/>
                                <w:szCs w:val="16"/>
                                <w:lang w:val="en-US" w:eastAsia="en-US" w:bidi="en-US"/>
                              </w:rPr>
                              <w:t>*/*/**/</w:t>
                            </w:r>
                            <w:r>
                              <w:rPr>
                                <w:rFonts w:ascii="MingLiU" w:hAnsi="MingLiU" w:eastAsia="MingLiU" w:cs="MingLiU"/>
                                <w:b w:val="0"/>
                                <w:bCs w:val="0"/>
                                <w:color w:val="000000"/>
                                <w:spacing w:val="0"/>
                                <w:w w:val="100"/>
                                <w:position w:val="0"/>
                                <w:sz w:val="16"/>
                                <w:szCs w:val="16"/>
                                <w:lang w:val="en-US" w:eastAsia="en-US" w:bidi="en-US"/>
                              </w:rPr>
                              <w:br w:type="textWrapping"/>
                            </w:r>
                            <w:r>
                              <w:rPr>
                                <w:rFonts w:ascii="MingLiU" w:hAnsi="MingLiU" w:eastAsia="MingLiU" w:cs="MingLiU"/>
                                <w:b w:val="0"/>
                                <w:bCs w:val="0"/>
                                <w:color w:val="000000"/>
                                <w:spacing w:val="0"/>
                                <w:w w:val="100"/>
                                <w:position w:val="0"/>
                                <w:sz w:val="16"/>
                                <w:szCs w:val="16"/>
                                <w:lang w:val="zh-TW" w:eastAsia="zh-TW" w:bidi="zh-TW"/>
                              </w:rPr>
                              <w:t>节节节节</w:t>
                            </w:r>
                            <w:r>
                              <w:rPr>
                                <w:rFonts w:ascii="MingLiU" w:hAnsi="MingLiU" w:eastAsia="MingLiU" w:cs="MingLiU"/>
                                <w:b w:val="0"/>
                                <w:bCs w:val="0"/>
                                <w:color w:val="000000"/>
                                <w:spacing w:val="0"/>
                                <w:w w:val="100"/>
                                <w:position w:val="0"/>
                                <w:sz w:val="16"/>
                                <w:szCs w:val="16"/>
                                <w:lang w:val="zh-TW" w:eastAsia="zh-TW" w:bidi="zh-TW"/>
                              </w:rPr>
                              <w:br w:type="textWrapping"/>
                            </w:r>
                            <w:r>
                              <w:rPr>
                                <w:rFonts w:ascii="MingLiU" w:hAnsi="MingLiU" w:eastAsia="MingLiU" w:cs="MingLiU"/>
                                <w:b w:val="0"/>
                                <w:bCs w:val="0"/>
                                <w:color w:val="000000"/>
                                <w:spacing w:val="0"/>
                                <w:w w:val="100"/>
                                <w:position w:val="0"/>
                                <w:sz w:val="16"/>
                                <w:szCs w:val="16"/>
                                <w:lang w:val="zh-TW" w:eastAsia="zh-TW" w:bidi="zh-TW"/>
                              </w:rPr>
                              <w:t>字字字字</w:t>
                            </w:r>
                          </w:p>
                        </w:txbxContent>
                      </wps:txbx>
                      <wps:bodyPr vert="eaVert" lIns="0" tIns="0" rIns="0" bIns="0" upright="1">
                        <a:noAutofit/>
                      </wps:bodyPr>
                    </wps:wsp>
                  </a:graphicData>
                </a:graphic>
              </wp:anchor>
            </w:drawing>
          </mc:Choice>
          <mc:Fallback>
            <w:pict>
              <v:shape id="Shape 1376" o:spid="_x0000_s1026" o:spt="202" type="#_x0000_t202" style="position:absolute;left:0pt;margin-left:238.6pt;margin-top:2pt;height:37.55pt;width:28.8pt;mso-position-horizontal-relative:page;mso-wrap-distance-bottom:0pt;mso-wrap-distance-left:1pt;mso-wrap-distance-right:1pt;mso-wrap-distance-top:0pt;z-index:125830144;mso-width-relative:page;mso-height-relative:page;" filled="f" stroked="f" coordsize="21600,21600" o:gfxdata="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noRjC9UAAAAIAQAADwAAAAAAAAABACAAAAAi&#10;AAAAZHJzL2Rvd25yZXYueG1sUEsBAhQAFAAAAAgAh07iQNtjJvWbAQAANQMAAA4AAAAAAAAAAQAg&#10;AAAAJAEAAGRycy9lMm9Eb2MueG1sUEsFBgAAAAAGAAYAWQEAADEFA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180" w:lineRule="exact"/>
                        <w:ind w:left="0" w:right="0" w:firstLine="0"/>
                        <w:jc w:val="center"/>
                        <w:rPr>
                          <w:sz w:val="16"/>
                          <w:szCs w:val="16"/>
                        </w:rPr>
                      </w:pPr>
                      <w:r>
                        <w:rPr>
                          <w:rFonts w:ascii="MingLiU" w:hAnsi="MingLiU" w:eastAsia="MingLiU" w:cs="MingLiU"/>
                          <w:b w:val="0"/>
                          <w:bCs w:val="0"/>
                          <w:color w:val="000000"/>
                          <w:spacing w:val="0"/>
                          <w:w w:val="100"/>
                          <w:position w:val="0"/>
                          <w:sz w:val="16"/>
                          <w:szCs w:val="16"/>
                          <w:lang w:val="en-US" w:eastAsia="en-US" w:bidi="en-US"/>
                        </w:rPr>
                        <w:t>*/*/**/</w:t>
                      </w:r>
                      <w:r>
                        <w:rPr>
                          <w:rFonts w:ascii="MingLiU" w:hAnsi="MingLiU" w:eastAsia="MingLiU" w:cs="MingLiU"/>
                          <w:b w:val="0"/>
                          <w:bCs w:val="0"/>
                          <w:color w:val="000000"/>
                          <w:spacing w:val="0"/>
                          <w:w w:val="100"/>
                          <w:position w:val="0"/>
                          <w:sz w:val="16"/>
                          <w:szCs w:val="16"/>
                          <w:lang w:val="en-US" w:eastAsia="en-US" w:bidi="en-US"/>
                        </w:rPr>
                        <w:br w:type="textWrapping"/>
                      </w:r>
                      <w:r>
                        <w:rPr>
                          <w:rFonts w:ascii="MingLiU" w:hAnsi="MingLiU" w:eastAsia="MingLiU" w:cs="MingLiU"/>
                          <w:b w:val="0"/>
                          <w:bCs w:val="0"/>
                          <w:color w:val="000000"/>
                          <w:spacing w:val="0"/>
                          <w:w w:val="100"/>
                          <w:position w:val="0"/>
                          <w:sz w:val="16"/>
                          <w:szCs w:val="16"/>
                          <w:lang w:val="zh-TW" w:eastAsia="zh-TW" w:bidi="zh-TW"/>
                        </w:rPr>
                        <w:t>节节节节</w:t>
                      </w:r>
                      <w:r>
                        <w:rPr>
                          <w:rFonts w:ascii="MingLiU" w:hAnsi="MingLiU" w:eastAsia="MingLiU" w:cs="MingLiU"/>
                          <w:b w:val="0"/>
                          <w:bCs w:val="0"/>
                          <w:color w:val="000000"/>
                          <w:spacing w:val="0"/>
                          <w:w w:val="100"/>
                          <w:position w:val="0"/>
                          <w:sz w:val="16"/>
                          <w:szCs w:val="16"/>
                          <w:lang w:val="zh-TW" w:eastAsia="zh-TW" w:bidi="zh-TW"/>
                        </w:rPr>
                        <w:br w:type="textWrapping"/>
                      </w:r>
                      <w:r>
                        <w:rPr>
                          <w:rFonts w:ascii="MingLiU" w:hAnsi="MingLiU" w:eastAsia="MingLiU" w:cs="MingLiU"/>
                          <w:b w:val="0"/>
                          <w:bCs w:val="0"/>
                          <w:color w:val="000000"/>
                          <w:spacing w:val="0"/>
                          <w:w w:val="100"/>
                          <w:position w:val="0"/>
                          <w:sz w:val="16"/>
                          <w:szCs w:val="16"/>
                          <w:lang w:val="zh-TW" w:eastAsia="zh-TW" w:bidi="zh-TW"/>
                        </w:rPr>
                        <w:t>字字字字</w:t>
                      </w:r>
                    </w:p>
                  </w:txbxContent>
                </v:textbox>
                <w10:wrap type="square" side="left"/>
              </v:shape>
            </w:pict>
          </mc:Fallback>
        </mc:AlternateConten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TOC \o "1-5" \h \z </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6"/>
          <w:szCs w:val="16"/>
          <w:lang w:val="en-US" w:eastAsia="en-US" w:bidi="en-US"/>
        </w:rPr>
        <w:t>char dog</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1</w:t>
      </w:r>
    </w:p>
    <w:p>
      <w:pPr>
        <w:pStyle w:val="35"/>
        <w:keepNext w:val="0"/>
        <w:keepLines w:val="0"/>
        <w:widowControl w:val="0"/>
        <w:shd w:val="clear" w:color="auto" w:fill="auto"/>
        <w:tabs>
          <w:tab w:val="right" w:pos="3862"/>
          <w:tab w:val="right" w:pos="3996"/>
        </w:tabs>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long cat</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4</w:t>
      </w:r>
    </w:p>
    <w:p>
      <w:pPr>
        <w:pStyle w:val="35"/>
        <w:keepNext w:val="0"/>
        <w:keepLines w:val="0"/>
        <w:widowControl w:val="0"/>
        <w:shd w:val="clear" w:color="auto" w:fill="auto"/>
        <w:tabs>
          <w:tab w:val="right" w:pos="3862"/>
          <w:tab w:val="right" w:pos="3996"/>
        </w:tabs>
        <w:bidi w:val="0"/>
        <w:spacing w:before="0" w:after="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unsigned short pig</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2</w:t>
      </w:r>
    </w:p>
    <w:p>
      <w:pPr>
        <w:pStyle w:val="35"/>
        <w:keepNext w:val="0"/>
        <w:keepLines w:val="0"/>
        <w:widowControl w:val="0"/>
        <w:shd w:val="clear" w:color="auto" w:fill="auto"/>
        <w:tabs>
          <w:tab w:val="right" w:pos="3862"/>
          <w:tab w:val="right" w:pos="3986"/>
        </w:tabs>
        <w:bidi w:val="0"/>
        <w:spacing w:before="0" w:after="400" w:line="240" w:lineRule="auto"/>
        <w:ind w:left="0" w:right="0" w:firstLine="70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char fox</w:t>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sz w:val="16"/>
          <w:szCs w:val="16"/>
          <w:lang w:val="en-US" w:eastAsia="en-US" w:bidi="en-US"/>
        </w:rPr>
        <w:tab/>
      </w:r>
      <w:r>
        <w:rPr>
          <w:rFonts w:hint="eastAsia" w:ascii="微软雅黑" w:hAnsi="微软雅黑" w:eastAsia="微软雅黑" w:cs="微软雅黑"/>
          <w:color w:val="000000"/>
          <w:spacing w:val="0"/>
          <w:w w:val="100"/>
          <w:position w:val="0"/>
          <w:sz w:val="16"/>
          <w:szCs w:val="16"/>
          <w:lang w:val="en-US" w:eastAsia="en-US" w:bidi="en-US"/>
        </w:rPr>
        <w:t>1</w:t>
      </w:r>
      <w:r>
        <w:rPr>
          <w:rFonts w:hint="eastAsia" w:ascii="微软雅黑" w:hAnsi="微软雅黑" w:eastAsia="微软雅黑" w:cs="微软雅黑"/>
        </w:rPr>
        <w:fldChar w:fldCharType="end"/>
      </w:r>
    </w:p>
    <w:p>
      <w:pPr>
        <w:pStyle w:val="5"/>
        <w:keepNext w:val="0"/>
        <w:keepLines w:val="0"/>
        <w:widowControl w:val="0"/>
        <w:shd w:val="clear" w:color="auto" w:fill="auto"/>
        <w:bidi w:val="0"/>
        <w:spacing w:before="0" w:after="16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由于该结构不能准确地满足各个成员自然对齐，所以它在内存中可不是按照原样存放的。编</w:t>
      </w:r>
      <w:r>
        <w:rPr>
          <w:rFonts w:hint="eastAsia" w:ascii="微软雅黑" w:hAnsi="微软雅黑" w:eastAsia="微软雅黑" w:cs="微软雅黑"/>
          <w:color w:val="000000"/>
          <w:spacing w:val="0"/>
          <w:w w:val="100"/>
          <w:position w:val="0"/>
        </w:rPr>
        <w:br w:type="page"/>
      </w:r>
      <w:r>
        <w:rPr>
          <w:rFonts w:hint="eastAsia" w:ascii="微软雅黑" w:hAnsi="微软雅黑" w:eastAsia="微软雅黑" w:cs="微软雅黑"/>
          <w:color w:val="000000"/>
          <w:spacing w:val="0"/>
          <w:w w:val="100"/>
          <w:position w:val="0"/>
        </w:rPr>
        <w:t>译器会在内存中创建一个类似下面给出的结构体:</w:t>
      </w:r>
    </w:p>
    <w:p>
      <w:pPr>
        <w:pStyle w:val="41"/>
        <w:keepNext w:val="0"/>
        <w:keepLines w:val="0"/>
        <w:widowControl w:val="0"/>
        <w:shd w:val="clear" w:color="auto" w:fill="auto"/>
        <w:bidi w:val="0"/>
        <w:spacing w:before="0" w:after="0" w:line="259" w:lineRule="auto"/>
        <w:ind w:left="700" w:right="0" w:hanging="280"/>
        <w:jc w:val="both"/>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14300" distR="114300" simplePos="0" relativeHeight="125830144" behindDoc="0" locked="0" layoutInCell="1" allowOverlap="1">
                <wp:simplePos x="0" y="0"/>
                <wp:positionH relativeFrom="page">
                  <wp:posOffset>2733040</wp:posOffset>
                </wp:positionH>
                <wp:positionV relativeFrom="paragraph">
                  <wp:posOffset>139700</wp:posOffset>
                </wp:positionV>
                <wp:extent cx="653415" cy="744855"/>
                <wp:effectExtent l="0" t="0" r="0" b="0"/>
                <wp:wrapSquare wrapText="left"/>
                <wp:docPr id="1378" name="Shape 1378"/>
                <wp:cNvGraphicFramePr/>
                <a:graphic xmlns:a="http://schemas.openxmlformats.org/drawingml/2006/main">
                  <a:graphicData uri="http://schemas.microsoft.com/office/word/2010/wordprocessingShape">
                    <wps:wsp>
                      <wps:cNvSpPr txBox="1"/>
                      <wps:spPr>
                        <a:xfrm>
                          <a:off x="0" y="0"/>
                          <a:ext cx="653415" cy="744855"/>
                        </a:xfrm>
                        <a:prstGeom prst="rect">
                          <a:avLst/>
                        </a:prstGeom>
                        <a:noFill/>
                      </wps:spPr>
                      <wps:txbx>
                        <w:txbxContent>
                          <w:p>
                            <w:pPr>
                              <w:pStyle w:val="49"/>
                              <w:keepNext w:val="0"/>
                              <w:keepLines w:val="0"/>
                              <w:widowControl w:val="0"/>
                              <w:shd w:val="clear" w:color="auto" w:fill="auto"/>
                              <w:bidi w:val="0"/>
                              <w:spacing w:before="0" w:after="0" w:line="173" w:lineRule="exact"/>
                              <w:ind w:left="0" w:right="0" w:firstLine="0"/>
                              <w:jc w:val="both"/>
                              <w:rPr>
                                <w:sz w:val="16"/>
                                <w:szCs w:val="16"/>
                              </w:rPr>
                            </w:pPr>
                            <w:r>
                              <w:rPr>
                                <w:rFonts w:ascii="MingLiU" w:hAnsi="MingLiU" w:eastAsia="MingLiU" w:cs="MingLiU"/>
                                <w:b w:val="0"/>
                                <w:bCs w:val="0"/>
                                <w:color w:val="000000"/>
                                <w:spacing w:val="0"/>
                                <w:w w:val="100"/>
                                <w:position w:val="0"/>
                                <w:sz w:val="16"/>
                                <w:szCs w:val="16"/>
                                <w:lang w:val="en-US" w:eastAsia="en-US" w:bidi="en-US"/>
                              </w:rPr>
                              <w:t xml:space="preserve">///*/// </w:t>
                            </w:r>
                            <w:r>
                              <w:rPr>
                                <w:rFonts w:ascii="MingLiU" w:hAnsi="MingLiU" w:eastAsia="MingLiU" w:cs="MingLiU"/>
                                <w:b w:val="0"/>
                                <w:bCs w:val="0"/>
                                <w:color w:val="000000"/>
                                <w:spacing w:val="0"/>
                                <w:w w:val="100"/>
                                <w:position w:val="0"/>
                                <w:sz w:val="16"/>
                                <w:szCs w:val="16"/>
                                <w:lang w:val="zh-TW" w:eastAsia="zh-TW" w:bidi="zh-TW"/>
                              </w:rPr>
                              <w:t xml:space="preserve">节节节节节节 字字字字字字 </w:t>
                            </w:r>
                            <w:r>
                              <w:rPr>
                                <w:color w:val="000000"/>
                                <w:spacing w:val="0"/>
                                <w:w w:val="100"/>
                                <w:position w:val="0"/>
                                <w:sz w:val="12"/>
                                <w:szCs w:val="12"/>
                                <w:lang w:val="zh-TW" w:eastAsia="zh-TW" w:bidi="zh-TW"/>
                              </w:rPr>
                              <w:t xml:space="preserve">1 3 4 2 1 1 </w:t>
                            </w:r>
                            <w:r>
                              <w:rPr>
                                <w:rFonts w:ascii="MingLiU" w:hAnsi="MingLiU" w:eastAsia="MingLiU" w:cs="MingLiU"/>
                                <w:b w:val="0"/>
                                <w:bCs w:val="0"/>
                                <w:color w:val="000000"/>
                                <w:spacing w:val="0"/>
                                <w:w w:val="100"/>
                                <w:position w:val="0"/>
                                <w:sz w:val="16"/>
                                <w:szCs w:val="16"/>
                                <w:lang w:val="en-US" w:eastAsia="en-US" w:bidi="en-US"/>
                              </w:rPr>
                              <w:t xml:space="preserve">****** </w:t>
                            </w:r>
                            <w:r>
                              <w:rPr>
                                <w:rFonts w:ascii="MingLiU" w:hAnsi="MingLiU" w:eastAsia="MingLiU" w:cs="MingLiU"/>
                                <w:b w:val="0"/>
                                <w:bCs w:val="0"/>
                                <w:color w:val="000000"/>
                                <w:spacing w:val="0"/>
                                <w:w w:val="100"/>
                                <w:position w:val="0"/>
                                <w:sz w:val="16"/>
                                <w:szCs w:val="16"/>
                                <w:lang w:val="zh-TW" w:eastAsia="zh-TW" w:bidi="zh-TW"/>
                              </w:rPr>
                              <w:t>//////</w:t>
                            </w:r>
                          </w:p>
                        </w:txbxContent>
                      </wps:txbx>
                      <wps:bodyPr vert="eaVert" lIns="0" tIns="0" rIns="0" bIns="0" upright="1">
                        <a:noAutofit/>
                      </wps:bodyPr>
                    </wps:wsp>
                  </a:graphicData>
                </a:graphic>
              </wp:anchor>
            </w:drawing>
          </mc:Choice>
          <mc:Fallback>
            <w:pict>
              <v:shape id="Shape 1378" o:spid="_x0000_s1026" o:spt="202" type="#_x0000_t202" style="position:absolute;left:0pt;margin-left:215.2pt;margin-top:11pt;height:58.65pt;width:51.45pt;mso-position-horizontal-relative:page;mso-wrap-distance-bottom:0pt;mso-wrap-distance-left:9pt;mso-wrap-distance-right:9pt;mso-wrap-distance-top:0pt;z-index:125830144;mso-width-relative:page;mso-height-relative:page;" filled="f" stroked="f" coordsize="21600,21600" o:gfxdata="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OziPSjWAAAACgEAAA8AAAAAAAAAAQAgAAAAIgAA&#10;AGRycy9kb3ducmV2LnhtbFBLAQIUABQAAAAIAIdO4kBiRxoymAEAADUDAAAOAAAAAAAAAAEAIAAA&#10;ACUBAABkcnMvZTJvRG9jLnhtbFBLBQYAAAAABgAGAFkBAAAvBQAAAAA=&#10;">
                <v:fill on="f" focussize="0,0"/>
                <v:stroke on="f"/>
                <v:imagedata o:title=""/>
                <o:lock v:ext="edit" aspectratio="f"/>
                <v:textbox inset="0mm,0mm,0mm,0mm" style="layout-flow:vertical-ideographic;">
                  <w:txbxContent>
                    <w:p>
                      <w:pPr>
                        <w:pStyle w:val="49"/>
                        <w:keepNext w:val="0"/>
                        <w:keepLines w:val="0"/>
                        <w:widowControl w:val="0"/>
                        <w:shd w:val="clear" w:color="auto" w:fill="auto"/>
                        <w:bidi w:val="0"/>
                        <w:spacing w:before="0" w:after="0" w:line="173" w:lineRule="exact"/>
                        <w:ind w:left="0" w:right="0" w:firstLine="0"/>
                        <w:jc w:val="both"/>
                        <w:rPr>
                          <w:sz w:val="16"/>
                          <w:szCs w:val="16"/>
                        </w:rPr>
                      </w:pPr>
                      <w:r>
                        <w:rPr>
                          <w:rFonts w:ascii="MingLiU" w:hAnsi="MingLiU" w:eastAsia="MingLiU" w:cs="MingLiU"/>
                          <w:b w:val="0"/>
                          <w:bCs w:val="0"/>
                          <w:color w:val="000000"/>
                          <w:spacing w:val="0"/>
                          <w:w w:val="100"/>
                          <w:position w:val="0"/>
                          <w:sz w:val="16"/>
                          <w:szCs w:val="16"/>
                          <w:lang w:val="en-US" w:eastAsia="en-US" w:bidi="en-US"/>
                        </w:rPr>
                        <w:t xml:space="preserve">///*/// </w:t>
                      </w:r>
                      <w:r>
                        <w:rPr>
                          <w:rFonts w:ascii="MingLiU" w:hAnsi="MingLiU" w:eastAsia="MingLiU" w:cs="MingLiU"/>
                          <w:b w:val="0"/>
                          <w:bCs w:val="0"/>
                          <w:color w:val="000000"/>
                          <w:spacing w:val="0"/>
                          <w:w w:val="100"/>
                          <w:position w:val="0"/>
                          <w:sz w:val="16"/>
                          <w:szCs w:val="16"/>
                          <w:lang w:val="zh-TW" w:eastAsia="zh-TW" w:bidi="zh-TW"/>
                        </w:rPr>
                        <w:t xml:space="preserve">节节节节节节 字字字字字字 </w:t>
                      </w:r>
                      <w:r>
                        <w:rPr>
                          <w:color w:val="000000"/>
                          <w:spacing w:val="0"/>
                          <w:w w:val="100"/>
                          <w:position w:val="0"/>
                          <w:sz w:val="12"/>
                          <w:szCs w:val="12"/>
                          <w:lang w:val="zh-TW" w:eastAsia="zh-TW" w:bidi="zh-TW"/>
                        </w:rPr>
                        <w:t xml:space="preserve">1 3 4 2 1 1 </w:t>
                      </w:r>
                      <w:r>
                        <w:rPr>
                          <w:rFonts w:ascii="MingLiU" w:hAnsi="MingLiU" w:eastAsia="MingLiU" w:cs="MingLiU"/>
                          <w:b w:val="0"/>
                          <w:bCs w:val="0"/>
                          <w:color w:val="000000"/>
                          <w:spacing w:val="0"/>
                          <w:w w:val="100"/>
                          <w:position w:val="0"/>
                          <w:sz w:val="16"/>
                          <w:szCs w:val="16"/>
                          <w:lang w:val="en-US" w:eastAsia="en-US" w:bidi="en-US"/>
                        </w:rPr>
                        <w:t xml:space="preserve">****** </w:t>
                      </w:r>
                      <w:r>
                        <w:rPr>
                          <w:rFonts w:ascii="MingLiU" w:hAnsi="MingLiU" w:eastAsia="MingLiU" w:cs="MingLiU"/>
                          <w:b w:val="0"/>
                          <w:bCs w:val="0"/>
                          <w:color w:val="000000"/>
                          <w:spacing w:val="0"/>
                          <w:w w:val="100"/>
                          <w:position w:val="0"/>
                          <w:sz w:val="16"/>
                          <w:szCs w:val="16"/>
                          <w:lang w:val="zh-TW" w:eastAsia="zh-TW" w:bidi="zh-TW"/>
                        </w:rPr>
                        <w:t>//////</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struct animal _struct ( char dog</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1173"/>
        </w:tabs>
        <w:bidi w:val="0"/>
        <w:spacing w:before="0" w:after="0" w:line="259" w:lineRule="auto"/>
        <w:ind w:left="700" w:right="0" w:firstLine="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u8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adO[3]</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unsigned long cat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unsigned short pig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char fox</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1173"/>
        </w:tabs>
        <w:bidi w:val="0"/>
        <w:spacing w:before="0" w:after="280" w:line="259" w:lineRule="auto"/>
        <w:ind w:left="0" w:right="0" w:firstLine="7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u8 </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 xml:space="preserve"> adl</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填补的变量都是为了能够让数据自然对齐而加入的。第一个填充物占用了 </w:t>
      </w:r>
      <w:r>
        <w:rPr>
          <w:rFonts w:hint="eastAsia" w:ascii="微软雅黑" w:hAnsi="微软雅黑" w:eastAsia="微软雅黑" w:cs="微软雅黑"/>
          <w:color w:val="000000"/>
          <w:spacing w:val="0"/>
          <w:w w:val="100"/>
          <w:position w:val="0"/>
          <w:sz w:val="19"/>
          <w:szCs w:val="19"/>
        </w:rPr>
        <w:t>3</w:t>
      </w:r>
      <w:r>
        <w:rPr>
          <w:rFonts w:hint="eastAsia" w:ascii="微软雅黑" w:hAnsi="微软雅黑" w:eastAsia="微软雅黑" w:cs="微软雅黑"/>
          <w:color w:val="000000"/>
          <w:spacing w:val="0"/>
          <w:w w:val="100"/>
          <w:position w:val="0"/>
        </w:rPr>
        <w:t>个字节的空间, 保证</w:t>
      </w:r>
      <w:r>
        <w:rPr>
          <w:rFonts w:hint="eastAsia" w:ascii="微软雅黑" w:hAnsi="微软雅黑" w:eastAsia="微软雅黑" w:cs="微软雅黑"/>
          <w:color w:val="000000"/>
          <w:spacing w:val="0"/>
          <w:w w:val="100"/>
          <w:position w:val="0"/>
          <w:sz w:val="19"/>
          <w:szCs w:val="19"/>
          <w:lang w:val="en-US" w:eastAsia="en-US" w:bidi="en-US"/>
        </w:rPr>
        <w:t>cat</w:t>
      </w:r>
      <w:r>
        <w:rPr>
          <w:rFonts w:hint="eastAsia" w:ascii="微软雅黑" w:hAnsi="微软雅黑" w:eastAsia="微软雅黑" w:cs="微软雅黑"/>
          <w:color w:val="000000"/>
          <w:spacing w:val="0"/>
          <w:w w:val="100"/>
          <w:position w:val="0"/>
        </w:rPr>
        <w:t>可以按照</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字节对齐。这也自动使其他小的对象都对齐了，因为它们长度都比</w:t>
      </w:r>
      <w:r>
        <w:rPr>
          <w:rFonts w:hint="eastAsia" w:ascii="微软雅黑" w:hAnsi="微软雅黑" w:eastAsia="微软雅黑" w:cs="微软雅黑"/>
          <w:color w:val="000000"/>
          <w:spacing w:val="0"/>
          <w:w w:val="100"/>
          <w:position w:val="0"/>
          <w:sz w:val="19"/>
          <w:szCs w:val="19"/>
          <w:lang w:val="en-US" w:eastAsia="en-US" w:bidi="en-US"/>
        </w:rPr>
        <w:t>cat</w:t>
      </w:r>
      <w:r>
        <w:rPr>
          <w:rFonts w:hint="eastAsia" w:ascii="微软雅黑" w:hAnsi="微软雅黑" w:eastAsia="微软雅黑" w:cs="微软雅黑"/>
          <w:color w:val="000000"/>
          <w:spacing w:val="0"/>
          <w:w w:val="100"/>
          <w:position w:val="0"/>
        </w:rPr>
        <w:t>要小。 第二个（也是最后的）填充是为了填补</w:t>
      </w:r>
      <w:r>
        <w:rPr>
          <w:rFonts w:hint="eastAsia" w:ascii="微软雅黑" w:hAnsi="微软雅黑" w:eastAsia="微软雅黑" w:cs="微软雅黑"/>
          <w:color w:val="000000"/>
          <w:spacing w:val="0"/>
          <w:w w:val="100"/>
          <w:position w:val="0"/>
          <w:sz w:val="19"/>
          <w:szCs w:val="19"/>
          <w:lang w:val="en-US" w:eastAsia="en-US" w:bidi="en-US"/>
        </w:rPr>
        <w:t>struct</w:t>
      </w:r>
      <w:r>
        <w:rPr>
          <w:rFonts w:hint="eastAsia" w:ascii="微软雅黑" w:hAnsi="微软雅黑" w:eastAsia="微软雅黑" w:cs="微软雅黑"/>
          <w:color w:val="000000"/>
          <w:spacing w:val="0"/>
          <w:w w:val="100"/>
          <w:position w:val="0"/>
        </w:rPr>
        <w:t>本身的大小。额外的这个填补使结构体的长度能够 被</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整除，这样，在由该结构体构成的数组中，每个数组项也就会自然对齐了。</w:t>
      </w:r>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注意，在大部分</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位系统上，对于任何一个这样的结构体，</w:t>
      </w:r>
      <w:r>
        <w:rPr>
          <w:rFonts w:hint="eastAsia" w:ascii="微软雅黑" w:hAnsi="微软雅黑" w:eastAsia="微软雅黑" w:cs="微软雅黑"/>
          <w:color w:val="000000"/>
          <w:spacing w:val="0"/>
          <w:w w:val="100"/>
          <w:position w:val="0"/>
          <w:sz w:val="19"/>
          <w:szCs w:val="19"/>
          <w:lang w:val="en-US" w:eastAsia="en-US" w:bidi="en-US"/>
        </w:rPr>
        <w:t>sizeofl：animal_struct）</w:t>
      </w:r>
      <w:r>
        <w:rPr>
          <w:rFonts w:hint="eastAsia" w:ascii="微软雅黑" w:hAnsi="微软雅黑" w:eastAsia="微软雅黑" w:cs="微软雅黑"/>
          <w:color w:val="000000"/>
          <w:spacing w:val="0"/>
          <w:w w:val="100"/>
          <w:position w:val="0"/>
        </w:rPr>
        <w:t xml:space="preserve">都会返回 </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编译器自动进行填补以保证自然对齐。</w:t>
      </w:r>
    </w:p>
    <w:p>
      <w:pPr>
        <w:pStyle w:val="5"/>
        <w:keepNext w:val="0"/>
        <w:keepLines w:val="0"/>
        <w:widowControl w:val="0"/>
        <w:shd w:val="clear" w:color="auto" w:fill="auto"/>
        <w:bidi w:val="0"/>
        <w:spacing w:before="0" w:after="12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通常你可以通过重新排列结构体中的对象来避免填充。这样既可以得到一个较小的结构体, 又能保证无须填补它也是自然对齐的。</w:t>
      </w:r>
    </w:p>
    <w:p>
      <w:pPr>
        <w:pStyle w:val="41"/>
        <w:keepNext w:val="0"/>
        <w:keepLines w:val="0"/>
        <w:widowControl w:val="0"/>
        <w:shd w:val="clear" w:color="auto" w:fill="auto"/>
        <w:bidi w:val="0"/>
        <w:spacing w:before="0" w:after="280" w:line="259" w:lineRule="auto"/>
        <w:ind w:left="700" w:right="0" w:hanging="280"/>
        <w:jc w:val="both"/>
        <w:rPr>
          <w:rFonts w:hint="eastAsia" w:ascii="微软雅黑" w:hAnsi="微软雅黑" w:eastAsia="微软雅黑" w:cs="微软雅黑"/>
        </w:rPr>
      </w:pPr>
      <w:r>
        <w:rPr>
          <w:rFonts w:hint="eastAsia" w:ascii="微软雅黑" w:hAnsi="微软雅黑" w:eastAsia="微软雅黑" w:cs="微软雅黑"/>
        </w:rPr>
        <w:drawing>
          <wp:anchor distT="0" distB="0" distL="114300" distR="610870" simplePos="0" relativeHeight="125830144" behindDoc="0" locked="0" layoutInCell="1" allowOverlap="1">
            <wp:simplePos x="0" y="0"/>
            <wp:positionH relativeFrom="page">
              <wp:posOffset>2759075</wp:posOffset>
            </wp:positionH>
            <wp:positionV relativeFrom="paragraph">
              <wp:posOffset>152400</wp:posOffset>
            </wp:positionV>
            <wp:extent cx="130810" cy="470535"/>
            <wp:effectExtent l="0" t="0" r="0" b="0"/>
            <wp:wrapSquare wrapText="left"/>
            <wp:docPr id="1380" name="Shape 1380"/>
            <wp:cNvGraphicFramePr/>
            <a:graphic xmlns:a="http://schemas.openxmlformats.org/drawingml/2006/main">
              <a:graphicData uri="http://schemas.openxmlformats.org/drawingml/2006/picture">
                <pic:pic xmlns:pic="http://schemas.openxmlformats.org/drawingml/2006/picture">
                  <pic:nvPicPr>
                    <pic:cNvPr id="1380" name="Shape 1380"/>
                    <pic:cNvPicPr/>
                  </pic:nvPicPr>
                  <pic:blipFill>
                    <a:blip r:embed="rId705"/>
                    <a:stretch>
                      <a:fillRect/>
                    </a:stretch>
                  </pic:blipFill>
                  <pic:spPr>
                    <a:xfrm>
                      <a:off x="0" y="0"/>
                      <a:ext cx="130810" cy="470535"/>
                    </a:xfrm>
                    <a:prstGeom prst="rect">
                      <a:avLst/>
                    </a:prstGeom>
                  </pic:spPr>
                </pic:pic>
              </a:graphicData>
            </a:graphic>
          </wp:anchor>
        </w:drawing>
      </w:r>
      <w:r>
        <w:rPr>
          <w:rFonts w:hint="eastAsia" w:ascii="微软雅黑" w:hAnsi="微软雅黑" w:eastAsia="微软雅黑" w:cs="微软雅黑"/>
        </w:rPr>
        <mc:AlternateContent>
          <mc:Choice Requires="wps">
            <w:drawing>
              <wp:anchor distT="0" distB="0" distL="0" distR="0" simplePos="0" relativeHeight="503316480" behindDoc="0" locked="0" layoutInCell="1" allowOverlap="1">
                <wp:simplePos x="0" y="0"/>
                <wp:positionH relativeFrom="page">
                  <wp:posOffset>2922270</wp:posOffset>
                </wp:positionH>
                <wp:positionV relativeFrom="paragraph">
                  <wp:posOffset>152400</wp:posOffset>
                </wp:positionV>
                <wp:extent cx="300355" cy="470535"/>
                <wp:effectExtent l="0" t="0" r="0" b="0"/>
                <wp:wrapNone/>
                <wp:docPr id="1382" name="Shape 1382"/>
                <wp:cNvGraphicFramePr/>
                <a:graphic xmlns:a="http://schemas.openxmlformats.org/drawingml/2006/main">
                  <a:graphicData uri="http://schemas.microsoft.com/office/word/2010/wordprocessingShape">
                    <wps:wsp>
                      <wps:cNvSpPr txBox="1"/>
                      <wps:spPr>
                        <a:xfrm>
                          <a:off x="0" y="0"/>
                          <a:ext cx="300355" cy="470535"/>
                        </a:xfrm>
                        <a:prstGeom prst="rect">
                          <a:avLst/>
                        </a:prstGeom>
                        <a:noFill/>
                      </wps:spPr>
                      <wps:txbx>
                        <w:txbxContent>
                          <w:p>
                            <w:pPr>
                              <w:pStyle w:val="51"/>
                              <w:keepNext w:val="0"/>
                              <w:keepLines w:val="0"/>
                              <w:widowControl w:val="0"/>
                              <w:shd w:val="clear" w:color="auto" w:fill="auto"/>
                              <w:bidi w:val="0"/>
                              <w:spacing w:before="0" w:after="0"/>
                              <w:ind w:left="0" w:right="0" w:firstLine="0"/>
                              <w:jc w:val="center"/>
                            </w:pPr>
                            <w:r>
                              <w:rPr>
                                <w:color w:val="000000"/>
                                <w:spacing w:val="0"/>
                                <w:w w:val="100"/>
                                <w:position w:val="0"/>
                              </w:rPr>
                              <w:t>节节节节 字字字字</w:t>
                            </w:r>
                          </w:p>
                          <w:p>
                            <w:pPr>
                              <w:pStyle w:val="51"/>
                              <w:keepNext w:val="0"/>
                              <w:keepLines w:val="0"/>
                              <w:widowControl w:val="0"/>
                              <w:shd w:val="clear" w:color="auto" w:fill="auto"/>
                              <w:bidi w:val="0"/>
                              <w:spacing w:before="0" w:after="0" w:line="240" w:lineRule="auto"/>
                              <w:ind w:left="0" w:right="0" w:firstLine="0"/>
                              <w:jc w:val="center"/>
                              <w:rPr>
                                <w:sz w:val="12"/>
                                <w:szCs w:val="12"/>
                              </w:rPr>
                            </w:pPr>
                            <w:r>
                              <w:rPr>
                                <w:rFonts w:ascii="PMingLiU" w:hAnsi="PMingLiU" w:eastAsia="PMingLiU" w:cs="PMingLiU"/>
                                <w:b/>
                                <w:bCs/>
                                <w:color w:val="000000"/>
                                <w:spacing w:val="0"/>
                                <w:w w:val="100"/>
                                <w:position w:val="0"/>
                                <w:sz w:val="12"/>
                                <w:szCs w:val="12"/>
                              </w:rPr>
                              <w:t>4 2 11</w:t>
                            </w:r>
                          </w:p>
                        </w:txbxContent>
                      </wps:txbx>
                      <wps:bodyPr vert="eaVert" lIns="0" tIns="0" rIns="0" bIns="0" upright="1">
                        <a:noAutofit/>
                      </wps:bodyPr>
                    </wps:wsp>
                  </a:graphicData>
                </a:graphic>
              </wp:anchor>
            </w:drawing>
          </mc:Choice>
          <mc:Fallback>
            <w:pict>
              <v:shape id="Shape 1382" o:spid="_x0000_s1026" o:spt="202" type="#_x0000_t202" style="position:absolute;left:0pt;margin-left:230.1pt;margin-top:12pt;height:37.05pt;width:23.65pt;mso-position-horizontal-relative:page;z-index:503316480;mso-width-relative:page;mso-height-relative:page;" filled="f" stroked="f" coordsize="21600,21600" o:gfxdata="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LC2Iv1wAAAAkBAAAPAAAAAAAAAAEAIAAA&#10;ACIAAABkcnMvZG93bnJldi54bWxQSwECFAAUAAAACACHTuJANasjsZsBAAA1AwAADgAAAAAAAAAB&#10;ACAAAAAmAQAAZHJzL2Uyb0RvYy54bWxQSwUGAAAAAAYABgBZAQAAMwUAAAAA&#10;">
                <v:fill on="f" focussize="0,0"/>
                <v:stroke on="f"/>
                <v:imagedata o:title=""/>
                <o:lock v:ext="edit" aspectratio="f"/>
                <v:textbox inset="0mm,0mm,0mm,0mm" style="layout-flow:vertical-ideographic;">
                  <w:txbxContent>
                    <w:p>
                      <w:pPr>
                        <w:pStyle w:val="51"/>
                        <w:keepNext w:val="0"/>
                        <w:keepLines w:val="0"/>
                        <w:widowControl w:val="0"/>
                        <w:shd w:val="clear" w:color="auto" w:fill="auto"/>
                        <w:bidi w:val="0"/>
                        <w:spacing w:before="0" w:after="0"/>
                        <w:ind w:left="0" w:right="0" w:firstLine="0"/>
                        <w:jc w:val="center"/>
                      </w:pPr>
                      <w:r>
                        <w:rPr>
                          <w:color w:val="000000"/>
                          <w:spacing w:val="0"/>
                          <w:w w:val="100"/>
                          <w:position w:val="0"/>
                        </w:rPr>
                        <w:t>节节节节 字字字字</w:t>
                      </w:r>
                    </w:p>
                    <w:p>
                      <w:pPr>
                        <w:pStyle w:val="51"/>
                        <w:keepNext w:val="0"/>
                        <w:keepLines w:val="0"/>
                        <w:widowControl w:val="0"/>
                        <w:shd w:val="clear" w:color="auto" w:fill="auto"/>
                        <w:bidi w:val="0"/>
                        <w:spacing w:before="0" w:after="0" w:line="240" w:lineRule="auto"/>
                        <w:ind w:left="0" w:right="0" w:firstLine="0"/>
                        <w:jc w:val="center"/>
                        <w:rPr>
                          <w:sz w:val="12"/>
                          <w:szCs w:val="12"/>
                        </w:rPr>
                      </w:pPr>
                      <w:r>
                        <w:rPr>
                          <w:rFonts w:ascii="PMingLiU" w:hAnsi="PMingLiU" w:eastAsia="PMingLiU" w:cs="PMingLiU"/>
                          <w:b/>
                          <w:bCs/>
                          <w:color w:val="000000"/>
                          <w:spacing w:val="0"/>
                          <w:w w:val="100"/>
                          <w:position w:val="0"/>
                          <w:sz w:val="12"/>
                          <w:szCs w:val="12"/>
                        </w:rPr>
                        <w:t>4 2 11</w:t>
                      </w:r>
                    </w:p>
                  </w:txbxContent>
                </v:textbox>
              </v:shape>
            </w:pict>
          </mc:Fallback>
        </mc:AlternateContent>
      </w:r>
      <w:r>
        <w:rPr>
          <w:rFonts w:hint="eastAsia" w:ascii="微软雅黑" w:hAnsi="微软雅黑" w:eastAsia="微软雅黑" w:cs="微软雅黑"/>
        </w:rPr>
        <w:drawing>
          <wp:anchor distT="6350" distB="111760" distL="597535" distR="114300" simplePos="0" relativeHeight="125830144" behindDoc="0" locked="0" layoutInCell="1" allowOverlap="1">
            <wp:simplePos x="0" y="0"/>
            <wp:positionH relativeFrom="page">
              <wp:posOffset>3242310</wp:posOffset>
            </wp:positionH>
            <wp:positionV relativeFrom="paragraph">
              <wp:posOffset>158750</wp:posOffset>
            </wp:positionV>
            <wp:extent cx="143510" cy="352425"/>
            <wp:effectExtent l="0" t="0" r="0" b="0"/>
            <wp:wrapSquare wrapText="left"/>
            <wp:docPr id="1384" name="Shape 1384"/>
            <wp:cNvGraphicFramePr/>
            <a:graphic xmlns:a="http://schemas.openxmlformats.org/drawingml/2006/main">
              <a:graphicData uri="http://schemas.openxmlformats.org/drawingml/2006/picture">
                <pic:pic xmlns:pic="http://schemas.openxmlformats.org/drawingml/2006/picture">
                  <pic:nvPicPr>
                    <pic:cNvPr id="1384" name="Shape 1384"/>
                    <pic:cNvPicPr/>
                  </pic:nvPicPr>
                  <pic:blipFill>
                    <a:blip r:embed="rId706"/>
                    <a:stretch>
                      <a:fillRect/>
                    </a:stretch>
                  </pic:blipFill>
                  <pic:spPr>
                    <a:xfrm>
                      <a:off x="0" y="0"/>
                      <a:ext cx="143510" cy="352425"/>
                    </a:xfrm>
                    <a:prstGeom prst="rect">
                      <a:avLst/>
                    </a:prstGeom>
                  </pic:spPr>
                </pic:pic>
              </a:graphicData>
            </a:graphic>
          </wp:anchor>
        </w:drawing>
      </w:r>
      <w:r>
        <w:rPr>
          <w:rFonts w:hint="eastAsia" w:ascii="微软雅黑" w:hAnsi="微软雅黑" w:eastAsia="微软雅黑" w:cs="微软雅黑"/>
          <w:color w:val="000000"/>
          <w:spacing w:val="0"/>
          <w:w w:val="100"/>
          <w:position w:val="0"/>
          <w:lang w:val="en-US" w:eastAsia="en-US" w:bidi="en-US"/>
        </w:rPr>
        <w:t>struct animal ^struct { unsigned long cat</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unsigned short pig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char dog</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char fox</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现在这个结构体只有</w:t>
      </w:r>
      <w:r>
        <w:rPr>
          <w:rFonts w:hint="eastAsia" w:ascii="微软雅黑" w:hAnsi="微软雅黑" w:eastAsia="微软雅黑" w:cs="微软雅黑"/>
          <w:color w:val="000000"/>
          <w:spacing w:val="0"/>
          <w:w w:val="100"/>
          <w:position w:val="0"/>
          <w:sz w:val="19"/>
          <w:szCs w:val="19"/>
          <w:lang w:val="en-US" w:eastAsia="en-US" w:bidi="en-US"/>
        </w:rPr>
        <w:t>8</w:t>
      </w:r>
      <w:r>
        <w:rPr>
          <w:rFonts w:hint="eastAsia" w:ascii="微软雅黑" w:hAnsi="微软雅黑" w:eastAsia="微软雅黑" w:cs="微软雅黑"/>
          <w:color w:val="000000"/>
          <w:spacing w:val="0"/>
          <w:w w:val="100"/>
          <w:position w:val="0"/>
        </w:rPr>
        <w:t>字节大小了。不过，不是任何时候都可以这样对结构体进行调整 的。举个例子，如果该结构体是某个标准的一部分，或者它是现有代码的一部分，那么它的成 员次序就已经被定死了，虽然内核（缺少一个正式的</w:t>
      </w:r>
      <w:r>
        <w:rPr>
          <w:rFonts w:hint="eastAsia" w:ascii="微软雅黑" w:hAnsi="微软雅黑" w:eastAsia="微软雅黑" w:cs="微软雅黑"/>
          <w:color w:val="000000"/>
          <w:spacing w:val="0"/>
          <w:w w:val="100"/>
          <w:position w:val="0"/>
          <w:sz w:val="19"/>
          <w:szCs w:val="19"/>
          <w:lang w:val="en-US" w:eastAsia="en-US" w:bidi="en-US"/>
        </w:rPr>
        <w:t>ABI）</w:t>
      </w:r>
      <w:r>
        <w:rPr>
          <w:rFonts w:hint="eastAsia" w:ascii="微软雅黑" w:hAnsi="微软雅黑" w:eastAsia="微软雅黑" w:cs="微软雅黑"/>
          <w:color w:val="000000"/>
          <w:spacing w:val="0"/>
          <w:w w:val="100"/>
          <w:position w:val="0"/>
        </w:rPr>
        <w:t>相比用户空间来说，这种需求要 少得多。还有些时候，因为一些原因必须使用某种固定的次序——比如说，为了提高高速缓 存的命中率进行优化时设定的变景次序。注意，</w:t>
      </w:r>
      <w:r>
        <w:rPr>
          <w:rFonts w:hint="eastAsia" w:ascii="微软雅黑" w:hAnsi="微软雅黑" w:eastAsia="微软雅黑" w:cs="微软雅黑"/>
          <w:color w:val="000000"/>
          <w:spacing w:val="0"/>
          <w:w w:val="100"/>
          <w:position w:val="0"/>
          <w:sz w:val="19"/>
          <w:szCs w:val="19"/>
          <w:lang w:val="en-US" w:eastAsia="en-US" w:bidi="en-US"/>
        </w:rPr>
        <w:t>ANSIC</w:t>
      </w:r>
      <w:r>
        <w:rPr>
          <w:rFonts w:hint="eastAsia" w:ascii="微软雅黑" w:hAnsi="微软雅黑" w:eastAsia="微软雅黑" w:cs="微软雅黑"/>
          <w:color w:val="000000"/>
          <w:spacing w:val="0"/>
          <w:w w:val="100"/>
          <w:position w:val="0"/>
        </w:rPr>
        <w:t>明确规定不允许编译器改变结构体内 成员对象的次序㊀一它总是由程序员来决定的。虽然编译器可以帮助你做填充，但是，如果使 用</w:t>
      </w:r>
      <w:r>
        <w:rPr>
          <w:rFonts w:hint="eastAsia" w:ascii="微软雅黑" w:hAnsi="微软雅黑" w:eastAsia="微软雅黑" w:cs="微软雅黑"/>
          <w:color w:val="000000"/>
          <w:spacing w:val="0"/>
          <w:w w:val="100"/>
          <w:position w:val="0"/>
          <w:sz w:val="19"/>
          <w:szCs w:val="19"/>
          <w:lang w:val="en-US" w:eastAsia="en-US" w:bidi="en-US"/>
        </w:rPr>
        <w:t>-Wpadded flag</w:t>
      </w:r>
      <w:r>
        <w:rPr>
          <w:rFonts w:hint="eastAsia" w:ascii="微软雅黑" w:hAnsi="微软雅黑" w:eastAsia="微软雅黑" w:cs="微软雅黑"/>
          <w:color w:val="000000"/>
          <w:spacing w:val="0"/>
          <w:w w:val="100"/>
          <w:position w:val="0"/>
        </w:rPr>
        <w:t>标志，那么将使</w:t>
      </w:r>
      <w:r>
        <w:rPr>
          <w:rFonts w:hint="eastAsia" w:ascii="微软雅黑" w:hAnsi="微软雅黑" w:eastAsia="微软雅黑" w:cs="微软雅黑"/>
          <w:color w:val="000000"/>
          <w:spacing w:val="0"/>
          <w:w w:val="100"/>
          <w:position w:val="0"/>
          <w:sz w:val="19"/>
          <w:szCs w:val="19"/>
          <w:lang w:val="en-US" w:eastAsia="en-US" w:bidi="en-US"/>
        </w:rPr>
        <w:t>gcc</w:t>
      </w:r>
      <w:r>
        <w:rPr>
          <w:rFonts w:hint="eastAsia" w:ascii="微软雅黑" w:hAnsi="微软雅黑" w:eastAsia="微软雅黑" w:cs="微软雅黑"/>
          <w:color w:val="000000"/>
          <w:spacing w:val="0"/>
          <w:w w:val="100"/>
          <w:position w:val="0"/>
        </w:rPr>
        <w:t>在发现结构体被填充时产生警告。</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内核开发者需要注意结构体填补问题，特别是在整体使用时一这是指当需要通过网络发 送它们或需要将它们写入文件的时候，因为不同体系结构之间所需要的填补也不尽相同。这也 是为什么</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语言没有提供一个内建的结构体比较操作符的原因之一。结构体内的填充字节中可 能会包含垃圾信息，所以在结构体之间进行一字节一字节的比较就不大可能实现了。</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语言的设 计者（正确的）感觉到最好还是由程序员自己为不同的情况编写比较函数，这样才能利用到结构 体次序信息。</w:t>
      </w:r>
    </w:p>
    <w:p>
      <w:pPr>
        <w:pStyle w:val="37"/>
        <w:keepNext w:val="0"/>
        <w:keepLines w:val="0"/>
        <w:widowControl w:val="0"/>
        <w:shd w:val="clear" w:color="auto" w:fill="auto"/>
        <w:tabs>
          <w:tab w:val="left" w:pos="1065"/>
        </w:tabs>
        <w:bidi w:val="0"/>
        <w:spacing w:before="0" w:after="0" w:line="240" w:lineRule="auto"/>
        <w:ind w:left="0" w:right="0" w:hanging="920"/>
        <w:jc w:val="left"/>
        <w:rPr>
          <w:rFonts w:hint="eastAsia" w:ascii="微软雅黑" w:hAnsi="微软雅黑" w:eastAsia="微软雅黑" w:cs="微软雅黑"/>
          <w:sz w:val="14"/>
          <w:szCs w:val="14"/>
        </w:rPr>
      </w:pPr>
      <w:r>
        <w:rPr>
          <w:rFonts w:hint="eastAsia" w:ascii="微软雅黑" w:hAnsi="微软雅黑" w:eastAsia="微软雅黑" w:cs="微软雅黑"/>
          <w:b/>
          <w:bCs/>
          <w:sz w:val="20"/>
          <w:szCs w:val="20"/>
          <w:u w:val="single"/>
        </w:rPr>
        <w:t xml:space="preserve"> </w:t>
      </w:r>
      <w:r>
        <w:rPr>
          <w:rFonts w:hint="eastAsia" w:ascii="微软雅黑" w:hAnsi="微软雅黑" w:eastAsia="微软雅黑" w:cs="微软雅黑"/>
          <w:b/>
          <w:bCs/>
          <w:sz w:val="20"/>
          <w:szCs w:val="20"/>
          <w:u w:val="single"/>
        </w:rPr>
        <w:tab/>
      </w:r>
    </w:p>
    <w:p>
      <w:pPr>
        <w:pStyle w:val="33"/>
        <w:keepNext w:val="0"/>
        <w:keepLines w:val="0"/>
        <w:widowControl w:val="0"/>
        <w:shd w:val="clear" w:color="auto" w:fill="auto"/>
        <w:bidi w:val="0"/>
        <w:spacing w:before="0" w:after="140" w:line="247" w:lineRule="exact"/>
        <w:ind w:left="700" w:right="0" w:hanging="280"/>
        <w:jc w:val="both"/>
        <w:rPr>
          <w:rFonts w:hint="eastAsia" w:ascii="微软雅黑" w:hAnsi="微软雅黑" w:eastAsia="微软雅黑" w:cs="微软雅黑"/>
        </w:rPr>
        <w:sectPr>
          <w:headerReference r:id="rId628" w:type="first"/>
          <w:footerReference r:id="rId631" w:type="first"/>
          <w:headerReference r:id="rId626" w:type="default"/>
          <w:footerReference r:id="rId629" w:type="default"/>
          <w:headerReference r:id="rId627" w:type="even"/>
          <w:footerReference r:id="rId630" w:type="even"/>
          <w:footnotePr>
            <w:numFmt w:val="decimal"/>
          </w:footnotePr>
          <w:pgSz w:w="10111" w:h="13824"/>
          <w:pgMar w:top="1314" w:right="636" w:bottom="1257" w:left="927" w:header="0" w:footer="3" w:gutter="0"/>
          <w:pgNumType w:start="316"/>
          <w:cols w:space="720" w:num="1"/>
          <w:titlePg/>
          <w:rtlGutter w:val="0"/>
          <w:docGrid w:linePitch="360" w:charSpace="0"/>
        </w:sectPr>
      </w:pPr>
      <w:r>
        <w:rPr>
          <w:rFonts w:hint="eastAsia" w:ascii="微软雅黑" w:hAnsi="微软雅黑" w:eastAsia="微软雅黑" w:cs="微软雅黑"/>
          <w:b/>
          <w:bCs/>
          <w:color w:val="000000"/>
          <w:spacing w:val="0"/>
          <w:w w:val="100"/>
          <w:position w:val="0"/>
          <w:sz w:val="14"/>
          <w:szCs w:val="14"/>
          <w:lang w:val="en-US" w:eastAsia="en-US" w:bidi="en-US"/>
        </w:rPr>
        <w:t xml:space="preserve">e </w:t>
      </w:r>
      <w:r>
        <w:rPr>
          <w:rFonts w:hint="eastAsia" w:ascii="微软雅黑" w:hAnsi="微软雅黑" w:eastAsia="微软雅黑" w:cs="微软雅黑"/>
          <w:color w:val="000000"/>
          <w:spacing w:val="0"/>
          <w:w w:val="100"/>
          <w:position w:val="0"/>
        </w:rPr>
        <w:t>如果让编译器随心所欲地改变结构体中各个对象的位置的话，现存的程序大部分都会崩潰。在</w:t>
      </w:r>
      <w:r>
        <w:rPr>
          <w:rFonts w:hint="eastAsia" w:ascii="微软雅黑" w:hAnsi="微软雅黑" w:eastAsia="微软雅黑" w:cs="微软雅黑"/>
          <w:b/>
          <w:bCs/>
          <w:color w:val="000000"/>
          <w:spacing w:val="0"/>
          <w:w w:val="100"/>
          <w:position w:val="0"/>
          <w:sz w:val="14"/>
          <w:szCs w:val="14"/>
          <w:lang w:val="en-US" w:eastAsia="en-US" w:bidi="en-US"/>
        </w:rPr>
        <w:t>c</w:t>
      </w:r>
      <w:r>
        <w:rPr>
          <w:rFonts w:hint="eastAsia" w:ascii="微软雅黑" w:hAnsi="微软雅黑" w:eastAsia="微软雅黑" w:cs="微软雅黑"/>
          <w:color w:val="000000"/>
          <w:spacing w:val="0"/>
          <w:w w:val="100"/>
          <w:position w:val="0"/>
        </w:rPr>
        <w:t>语言中，函 数往往通过在结构体地址上加上偏移最来计算变量的位置。</w:t>
      </w:r>
    </w:p>
    <w:p>
      <w:pPr>
        <w:pStyle w:val="21"/>
        <w:keepNext/>
        <w:keepLines/>
        <w:widowControl w:val="0"/>
        <w:shd w:val="clear" w:color="auto" w:fill="auto"/>
        <w:bidi w:val="0"/>
        <w:spacing w:before="0" w:after="140" w:line="240" w:lineRule="auto"/>
        <w:ind w:left="0" w:right="0" w:firstLine="0"/>
        <w:jc w:val="both"/>
        <w:rPr>
          <w:rFonts w:hint="eastAsia" w:ascii="微软雅黑" w:hAnsi="微软雅黑" w:eastAsia="微软雅黑" w:cs="微软雅黑"/>
          <w:sz w:val="24"/>
          <w:szCs w:val="24"/>
        </w:rPr>
      </w:pPr>
      <w:bookmarkStart w:id="1153" w:name="bookmark1517"/>
      <w:bookmarkStart w:id="1154" w:name="bookmark1518"/>
      <w:bookmarkStart w:id="1155" w:name="bookmark1516"/>
      <w:r>
        <w:rPr>
          <w:rFonts w:hint="eastAsia" w:ascii="微软雅黑" w:hAnsi="微软雅黑" w:eastAsia="微软雅黑" w:cs="微软雅黑"/>
          <w:color w:val="000000"/>
          <w:spacing w:val="0"/>
          <w:w w:val="100"/>
          <w:position w:val="0"/>
          <w:sz w:val="26"/>
          <w:szCs w:val="26"/>
          <w:lang w:val="en-US" w:eastAsia="en-US" w:bidi="en-US"/>
        </w:rPr>
        <w:t>19.5</w:t>
      </w:r>
      <w:r>
        <w:rPr>
          <w:rFonts w:hint="eastAsia" w:ascii="微软雅黑" w:hAnsi="微软雅黑" w:eastAsia="微软雅黑" w:cs="微软雅黑"/>
          <w:color w:val="000000"/>
          <w:spacing w:val="0"/>
          <w:w w:val="100"/>
          <w:position w:val="0"/>
          <w:sz w:val="24"/>
          <w:szCs w:val="24"/>
          <w:lang w:val="zh-TW" w:eastAsia="zh-TW" w:bidi="zh-TW"/>
        </w:rPr>
        <w:t>字节顺序</w:t>
      </w:r>
      <w:bookmarkEnd w:id="1153"/>
      <w:bookmarkEnd w:id="1154"/>
      <w:bookmarkEnd w:id="1155"/>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字节顺序是指在一个字中各个字节的顺序。处理器在对字取值时既可能将最低有效位所在的 字节当做第一个字节（最左边的字节），也可能将其当做最后一个字节（最右边的字节）。如果最 高有效位所在的字节放在低字节位置上，其他字节依次放在髙字节位置上，那么该字节顺序称作 高位优先</w:t>
      </w:r>
      <w:r>
        <w:rPr>
          <w:rFonts w:hint="eastAsia" w:ascii="微软雅黑" w:hAnsi="微软雅黑" w:eastAsia="微软雅黑" w:cs="微软雅黑"/>
          <w:color w:val="000000"/>
          <w:spacing w:val="0"/>
          <w:w w:val="100"/>
          <w:position w:val="0"/>
          <w:sz w:val="19"/>
          <w:szCs w:val="19"/>
          <w:lang w:val="en-US" w:eastAsia="en-US" w:bidi="en-US"/>
        </w:rPr>
        <w:t>（big.endian）</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如果最低有效位所在的字节放在高字节位置上，其他字节依次放在低字 节位置上，那么就称作低位优先</w:t>
      </w:r>
      <w:r>
        <w:rPr>
          <w:rFonts w:hint="eastAsia" w:ascii="微软雅黑" w:hAnsi="微软雅黑" w:eastAsia="微软雅黑" w:cs="微软雅黑"/>
          <w:color w:val="000000"/>
          <w:spacing w:val="0"/>
          <w:w w:val="100"/>
          <w:position w:val="0"/>
          <w:sz w:val="19"/>
          <w:szCs w:val="19"/>
          <w:lang w:val="en-US" w:eastAsia="en-US" w:bidi="en-US"/>
        </w:rPr>
        <w:t>（little-endian）</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编写内核代码时不应该假设字节顺序是给定的那一种（当然，如果你编写的是与体系结构相 关的那部分代码就另当别论了）。</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内核支持的机器中使用哪一种字节顺序的都有（甚至包 括一些可以在启动的时候选择字节顺序的机器），适用性强的代码应该两种字节顺序都支持。</w:t>
      </w:r>
    </w:p>
    <w:p>
      <w:pPr>
        <w:pStyle w:val="5"/>
        <w:keepNext w:val="0"/>
        <w:keepLines w:val="0"/>
        <w:widowControl w:val="0"/>
        <w:shd w:val="clear" w:color="auto" w:fill="auto"/>
        <w:bidi w:val="0"/>
        <w:spacing w:before="0" w:after="1400" w:line="300"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125830144" behindDoc="0" locked="0" layoutInCell="1" allowOverlap="1">
            <wp:simplePos x="0" y="0"/>
            <wp:positionH relativeFrom="page">
              <wp:posOffset>3402330</wp:posOffset>
            </wp:positionH>
            <wp:positionV relativeFrom="paragraph">
              <wp:posOffset>355600</wp:posOffset>
            </wp:positionV>
            <wp:extent cx="1952625" cy="1162685"/>
            <wp:effectExtent l="0" t="0" r="0" b="0"/>
            <wp:wrapSquare wrapText="left"/>
            <wp:docPr id="1395" name="Shape 1395"/>
            <wp:cNvGraphicFramePr/>
            <a:graphic xmlns:a="http://schemas.openxmlformats.org/drawingml/2006/main">
              <a:graphicData uri="http://schemas.openxmlformats.org/drawingml/2006/picture">
                <pic:pic xmlns:pic="http://schemas.openxmlformats.org/drawingml/2006/picture">
                  <pic:nvPicPr>
                    <pic:cNvPr id="1395" name="Shape 1395"/>
                    <pic:cNvPicPr/>
                  </pic:nvPicPr>
                  <pic:blipFill>
                    <a:blip r:embed="rId707"/>
                    <a:stretch>
                      <a:fillRect/>
                    </a:stretch>
                  </pic:blipFill>
                  <pic:spPr>
                    <a:xfrm>
                      <a:off x="0" y="0"/>
                      <a:ext cx="1952625" cy="1162685"/>
                    </a:xfrm>
                    <a:prstGeom prst="rect">
                      <a:avLst/>
                    </a:prstGeom>
                  </pic:spPr>
                </pic:pic>
              </a:graphicData>
            </a:graphic>
          </wp:anchor>
        </w:drawing>
      </w: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9"/>
          <w:szCs w:val="19"/>
          <w:lang w:val="en-US" w:eastAsia="en-US" w:bidi="en-US"/>
        </w:rPr>
        <w:t>19-1</w:t>
      </w:r>
      <w:r>
        <w:rPr>
          <w:rFonts w:hint="eastAsia" w:ascii="微软雅黑" w:hAnsi="微软雅黑" w:eastAsia="微软雅黑" w:cs="微软雅黑"/>
          <w:color w:val="000000"/>
          <w:spacing w:val="0"/>
          <w:w w:val="100"/>
          <w:position w:val="0"/>
        </w:rPr>
        <w:t>是高位优先字节顺序的一个实例，图</w:t>
      </w:r>
      <w:r>
        <w:rPr>
          <w:rFonts w:hint="eastAsia" w:ascii="微软雅黑" w:hAnsi="微软雅黑" w:eastAsia="微软雅黑" w:cs="微软雅黑"/>
          <w:color w:val="000000"/>
          <w:spacing w:val="0"/>
          <w:w w:val="100"/>
          <w:position w:val="0"/>
          <w:sz w:val="19"/>
          <w:szCs w:val="19"/>
        </w:rPr>
        <w:t>19.2</w:t>
      </w:r>
      <w:r>
        <w:rPr>
          <w:rFonts w:hint="eastAsia" w:ascii="微软雅黑" w:hAnsi="微软雅黑" w:eastAsia="微软雅黑" w:cs="微软雅黑"/>
          <w:color w:val="000000"/>
          <w:spacing w:val="0"/>
          <w:w w:val="100"/>
          <w:position w:val="0"/>
        </w:rPr>
        <w:t>是低位优先字节顺序的一个实例。</w:t>
      </w:r>
    </w:p>
    <w:p>
      <w:pPr>
        <w:pStyle w:val="33"/>
        <w:keepNext w:val="0"/>
        <w:keepLines w:val="0"/>
        <w:widowControl w:val="0"/>
        <w:shd w:val="clear" w:color="auto" w:fill="auto"/>
        <w:tabs>
          <w:tab w:val="left" w:pos="2359"/>
          <w:tab w:val="left" w:pos="2863"/>
        </w:tabs>
        <w:bidi w:val="0"/>
        <w:spacing w:before="0" w:after="0" w:line="240" w:lineRule="auto"/>
        <w:ind w:left="0" w:right="0" w:firstLine="9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V ‘ </w:t>
      </w:r>
      <w:r>
        <w:rPr>
          <w:rFonts w:hint="eastAsia" w:ascii="微软雅黑" w:hAnsi="微软雅黑" w:eastAsia="微软雅黑" w:cs="微软雅黑"/>
          <w:color w:val="000000"/>
          <w:spacing w:val="0"/>
          <w:w w:val="100"/>
          <w:position w:val="0"/>
          <w:lang w:val="en-US" w:eastAsia="en-US" w:bidi="en-US"/>
        </w:rPr>
        <w:t xml:space="preserve">■ ■ ■ </w:t>
      </w:r>
      <w:r>
        <w:rPr>
          <w:rFonts w:hint="eastAsia" w:ascii="微软雅黑" w:hAnsi="微软雅黑" w:eastAsia="微软雅黑" w:cs="微软雅黑"/>
          <w:color w:val="000000"/>
          <w:spacing w:val="0"/>
          <w:w w:val="100"/>
          <w:position w:val="0"/>
        </w:rPr>
        <w:t>” ,一一</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 xml:space="preserve">一 ——一 </w:t>
      </w:r>
      <w:r>
        <w:rPr>
          <w:rFonts w:hint="eastAsia" w:ascii="微软雅黑" w:hAnsi="微软雅黑" w:eastAsia="微软雅黑" w:cs="微软雅黑"/>
          <w:color w:val="000000"/>
          <w:spacing w:val="0"/>
          <w:w w:val="100"/>
          <w:position w:val="0"/>
          <w:lang w:val="en-US" w:eastAsia="en-US" w:bidi="en-US"/>
        </w:rPr>
        <w:t>A</w:t>
      </w:r>
    </w:p>
    <w:p>
      <w:pPr>
        <w:pStyle w:val="33"/>
        <w:keepNext w:val="0"/>
        <w:keepLines w:val="0"/>
        <w:widowControl w:val="0"/>
        <w:shd w:val="clear" w:color="auto" w:fill="auto"/>
        <w:tabs>
          <w:tab w:val="left" w:pos="3312"/>
        </w:tabs>
        <w:bidi w:val="0"/>
        <w:spacing w:before="0" w:after="0" w:line="240" w:lineRule="auto"/>
        <w:ind w:left="0" w:right="0" w:firstLine="7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更高位</w:t>
      </w:r>
      <w:r>
        <w:rPr>
          <w:rFonts w:hint="eastAsia" w:ascii="微软雅黑" w:hAnsi="微软雅黑" w:eastAsia="微软雅黑" w:cs="微软雅黑"/>
          <w:color w:val="000000"/>
          <w:spacing w:val="0"/>
          <w:w w:val="100"/>
          <w:position w:val="0"/>
        </w:rPr>
        <w:tab/>
      </w:r>
      <w:r>
        <w:rPr>
          <w:rFonts w:hint="eastAsia" w:ascii="微软雅黑" w:hAnsi="微软雅黑" w:eastAsia="微软雅黑" w:cs="微软雅黑"/>
          <w:color w:val="000000"/>
          <w:spacing w:val="0"/>
          <w:w w:val="100"/>
          <w:position w:val="0"/>
        </w:rPr>
        <w:t>更低位</w:t>
      </w:r>
    </w:p>
    <w:p>
      <w:pPr>
        <w:pStyle w:val="33"/>
        <w:keepNext w:val="0"/>
        <w:keepLines w:val="0"/>
        <w:widowControl w:val="0"/>
        <w:shd w:val="clear" w:color="auto" w:fill="auto"/>
        <w:bidi w:val="0"/>
        <w:spacing w:before="0" w:after="140" w:line="240" w:lineRule="auto"/>
        <w:ind w:left="120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图</w:t>
      </w:r>
      <w:r>
        <w:rPr>
          <w:rFonts w:hint="eastAsia" w:ascii="微软雅黑" w:hAnsi="微软雅黑" w:eastAsia="微软雅黑" w:cs="微软雅黑"/>
          <w:color w:val="000000"/>
          <w:spacing w:val="0"/>
          <w:w w:val="100"/>
          <w:position w:val="0"/>
          <w:sz w:val="19"/>
          <w:szCs w:val="19"/>
          <w:lang w:val="en-US" w:eastAsia="en-US" w:bidi="en-US"/>
        </w:rPr>
        <w:t>19-1</w:t>
      </w:r>
      <w:r>
        <w:rPr>
          <w:rFonts w:hint="eastAsia" w:ascii="微软雅黑" w:hAnsi="微软雅黑" w:eastAsia="微软雅黑" w:cs="微软雅黑"/>
          <w:color w:val="000000"/>
          <w:spacing w:val="0"/>
          <w:w w:val="100"/>
          <w:position w:val="0"/>
        </w:rPr>
        <w:t>高位优先字节顺序</w:t>
      </w:r>
    </w:p>
    <w:p>
      <w:pPr>
        <w:pStyle w:val="5"/>
        <w:keepNext w:val="0"/>
        <w:keepLines w:val="0"/>
        <w:widowControl w:val="0"/>
        <w:shd w:val="clear" w:color="auto" w:fill="auto"/>
        <w:bidi w:val="0"/>
        <w:spacing w:before="0" w:after="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体系结构，不论</w:t>
      </w:r>
      <w:r>
        <w:rPr>
          <w:rFonts w:hint="eastAsia" w:ascii="微软雅黑" w:hAnsi="微软雅黑" w:eastAsia="微软雅黑" w:cs="微软雅黑"/>
          <w:color w:val="000000"/>
          <w:spacing w:val="0"/>
          <w:w w:val="100"/>
          <w:position w:val="0"/>
          <w:sz w:val="19"/>
          <w:szCs w:val="19"/>
        </w:rPr>
        <w:t>32</w:t>
      </w:r>
      <w:r>
        <w:rPr>
          <w:rFonts w:hint="eastAsia" w:ascii="微软雅黑" w:hAnsi="微软雅黑" w:eastAsia="微软雅黑" w:cs="微软雅黑"/>
          <w:color w:val="000000"/>
          <w:spacing w:val="0"/>
          <w:w w:val="100"/>
          <w:position w:val="0"/>
        </w:rPr>
        <w:t>位机还是</w:t>
      </w:r>
      <w:r>
        <w:rPr>
          <w:rFonts w:hint="eastAsia" w:ascii="微软雅黑" w:hAnsi="微软雅黑" w:eastAsia="微软雅黑" w:cs="微软雅黑"/>
          <w:color w:val="000000"/>
          <w:spacing w:val="0"/>
          <w:w w:val="100"/>
          <w:position w:val="0"/>
          <w:sz w:val="19"/>
          <w:szCs w:val="19"/>
        </w:rPr>
        <w:t>64</w:t>
      </w:r>
      <w:r>
        <w:rPr>
          <w:rFonts w:hint="eastAsia" w:ascii="微软雅黑" w:hAnsi="微软雅黑" w:eastAsia="微软雅黑" w:cs="微软雅黑"/>
          <w:color w:val="000000"/>
          <w:spacing w:val="0"/>
          <w:w w:val="100"/>
          <w:position w:val="0"/>
        </w:rPr>
        <w:t>位机，使用的都是低位优先字节顺序。而其他系统大多 使用高位优先字节顺序。</w:t>
      </w:r>
    </w:p>
    <w:p>
      <w:pPr>
        <w:pStyle w:val="5"/>
        <w:keepNext w:val="0"/>
        <w:keepLines w:val="0"/>
        <w:widowControl w:val="0"/>
        <w:shd w:val="clear" w:color="auto" w:fill="auto"/>
        <w:bidi w:val="0"/>
        <w:spacing w:before="0" w:after="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让我们看看在实际编程时这些概念有什么意义。让我们考察一下存放在一个</w:t>
      </w:r>
      <w:r>
        <w:rPr>
          <w:rFonts w:hint="eastAsia" w:ascii="微软雅黑" w:hAnsi="微软雅黑" w:eastAsia="微软雅黑" w:cs="微软雅黑"/>
          <w:color w:val="000000"/>
          <w:spacing w:val="0"/>
          <w:w w:val="100"/>
          <w:position w:val="0"/>
          <w:sz w:val="19"/>
          <w:szCs w:val="19"/>
        </w:rPr>
        <w:t>4</w:t>
      </w:r>
      <w:r>
        <w:rPr>
          <w:rFonts w:hint="eastAsia" w:ascii="微软雅黑" w:hAnsi="微软雅黑" w:eastAsia="微软雅黑" w:cs="微软雅黑"/>
          <w:color w:val="000000"/>
          <w:spacing w:val="0"/>
          <w:w w:val="100"/>
          <w:position w:val="0"/>
        </w:rPr>
        <w:t>字节的整型中 的二进制数，它的卜进制对应值是</w:t>
      </w:r>
      <w:r>
        <w:rPr>
          <w:rFonts w:hint="eastAsia" w:ascii="微软雅黑" w:hAnsi="微软雅黑" w:eastAsia="微软雅黑" w:cs="微软雅黑"/>
          <w:color w:val="000000"/>
          <w:spacing w:val="0"/>
          <w:w w:val="100"/>
          <w:position w:val="0"/>
          <w:sz w:val="19"/>
          <w:szCs w:val="19"/>
        </w:rPr>
        <w:t xml:space="preserve">1027 </w:t>
      </w:r>
      <w:r>
        <w:rPr>
          <w:rFonts w:hint="eastAsia" w:ascii="微软雅黑" w:hAnsi="微软雅黑" w:eastAsia="微软雅黑" w:cs="微软雅黑"/>
          <w:color w:val="000000"/>
          <w:spacing w:val="0"/>
          <w:w w:val="100"/>
          <w:position w:val="0"/>
        </w:rPr>
        <w:t>：</w:t>
      </w:r>
    </w:p>
    <w:p>
      <w:pPr>
        <w:pStyle w:val="23"/>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00000000 00000000 00000100 00000011</w:t>
      </w:r>
    </w:p>
    <w:p>
      <w:pPr>
        <w:pStyle w:val="5"/>
        <w:keepNext w:val="0"/>
        <w:keepLines w:val="0"/>
        <w:widowControl w:val="0"/>
        <w:shd w:val="clear" w:color="auto" w:fill="auto"/>
        <w:bidi w:val="0"/>
        <w:spacing w:before="0" w:after="220" w:line="303"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在内存中用高位优先和低位优先两种不同字节顺序存放时的比较如表</w:t>
      </w:r>
      <w:r>
        <w:rPr>
          <w:rFonts w:hint="eastAsia" w:ascii="微软雅黑" w:hAnsi="微软雅黑" w:eastAsia="微软雅黑" w:cs="微软雅黑"/>
          <w:color w:val="000000"/>
          <w:spacing w:val="0"/>
          <w:w w:val="100"/>
          <w:position w:val="0"/>
          <w:sz w:val="19"/>
          <w:szCs w:val="19"/>
          <w:lang w:val="en-US" w:eastAsia="en-US" w:bidi="en-US"/>
        </w:rPr>
        <w:t>19-3</w:t>
      </w:r>
      <w:r>
        <w:rPr>
          <w:rFonts w:hint="eastAsia" w:ascii="微软雅黑" w:hAnsi="微软雅黑" w:eastAsia="微软雅黑" w:cs="微软雅黑"/>
          <w:color w:val="000000"/>
          <w:spacing w:val="0"/>
          <w:w w:val="100"/>
          <w:position w:val="0"/>
        </w:rPr>
        <w:t>所示。</w:t>
      </w:r>
    </w:p>
    <w:p>
      <w:pPr>
        <w:pStyle w:val="43"/>
        <w:keepNext w:val="0"/>
        <w:keepLines w:val="0"/>
        <w:widowControl w:val="0"/>
        <w:shd w:val="clear" w:color="auto" w:fill="auto"/>
        <w:bidi w:val="0"/>
        <w:spacing w:before="0" w:after="0" w:line="240" w:lineRule="auto"/>
        <w:ind w:left="3333"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9"/>
          <w:szCs w:val="19"/>
          <w:lang w:val="en-US" w:eastAsia="en-US" w:bidi="en-US"/>
        </w:rPr>
        <w:t>*19-3</w:t>
      </w:r>
      <w:r>
        <w:rPr>
          <w:rFonts w:hint="eastAsia" w:ascii="微软雅黑" w:hAnsi="微软雅黑" w:eastAsia="微软雅黑" w:cs="微软雅黑"/>
          <w:color w:val="000000"/>
          <w:spacing w:val="0"/>
          <w:w w:val="100"/>
          <w:position w:val="0"/>
          <w:sz w:val="16"/>
          <w:szCs w:val="16"/>
        </w:rPr>
        <w:t>字节顺序比较</w:t>
      </w:r>
    </w:p>
    <w:tbl>
      <w:tblPr>
        <w:tblStyle w:val="2"/>
        <w:tblW w:w="8444" w:type="dxa"/>
        <w:jc w:val="center"/>
        <w:tblInd w:w="0" w:type="dxa"/>
        <w:tblLayout w:type="fixed"/>
        <w:tblCellMar>
          <w:top w:w="0" w:type="dxa"/>
          <w:left w:w="10" w:type="dxa"/>
          <w:bottom w:w="0" w:type="dxa"/>
          <w:right w:w="10" w:type="dxa"/>
        </w:tblCellMar>
      </w:tblPr>
      <w:tblGrid>
        <w:gridCol w:w="2859"/>
        <w:gridCol w:w="2726"/>
        <w:gridCol w:w="2859"/>
      </w:tblGrid>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地 址</w:t>
            </w:r>
          </w:p>
        </w:tc>
        <w:tc>
          <w:tcPr>
            <w:tcW w:w="2726"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高位优先</w:t>
            </w:r>
          </w:p>
        </w:tc>
        <w:tc>
          <w:tcPr>
            <w:tcW w:w="285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低位优先</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w:t>
            </w:r>
          </w:p>
        </w:tc>
        <w:tc>
          <w:tcPr>
            <w:tcW w:w="2726"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00000000</w:t>
            </w:r>
          </w:p>
        </w:tc>
        <w:tc>
          <w:tcPr>
            <w:tcW w:w="285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00000011</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1</w:t>
            </w:r>
          </w:p>
        </w:tc>
        <w:tc>
          <w:tcPr>
            <w:tcW w:w="2726"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00000000</w:t>
            </w:r>
          </w:p>
        </w:tc>
        <w:tc>
          <w:tcPr>
            <w:tcW w:w="285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00000100</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2</w:t>
            </w:r>
          </w:p>
        </w:tc>
        <w:tc>
          <w:tcPr>
            <w:tcW w:w="2726"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00000000</w:t>
            </w:r>
          </w:p>
        </w:tc>
        <w:tc>
          <w:tcPr>
            <w:tcW w:w="285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00000000</w:t>
            </w:r>
          </w:p>
        </w:tc>
      </w:tr>
      <w:tr>
        <w:tblPrEx>
          <w:tblLayout w:type="fixed"/>
          <w:tblCellMar>
            <w:top w:w="0" w:type="dxa"/>
            <w:left w:w="10" w:type="dxa"/>
            <w:bottom w:w="0" w:type="dxa"/>
            <w:right w:w="10" w:type="dxa"/>
          </w:tblCellMar>
        </w:tblPrEx>
        <w:trPr>
          <w:trHeight w:val="298" w:hRule="exact"/>
          <w:jc w:val="center"/>
        </w:trPr>
        <w:tc>
          <w:tcPr>
            <w:tcW w:w="285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lang w:val="zh-TW" w:eastAsia="zh-TW" w:bidi="zh-TW"/>
              </w:rPr>
              <w:t>3</w:t>
            </w:r>
          </w:p>
        </w:tc>
        <w:tc>
          <w:tcPr>
            <w:tcW w:w="2726"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00000011</w:t>
            </w:r>
          </w:p>
        </w:tc>
        <w:tc>
          <w:tcPr>
            <w:tcW w:w="285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1040" w:right="0" w:firstLine="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zh-TW" w:eastAsia="zh-TW" w:bidi="zh-TW"/>
              </w:rPr>
              <w:t>00000000</w:t>
            </w:r>
          </w:p>
        </w:tc>
      </w:tr>
    </w:tbl>
    <w:p>
      <w:pPr>
        <w:pStyle w:val="43"/>
        <w:keepNext w:val="0"/>
        <w:keepLines w:val="0"/>
        <w:widowControl w:val="0"/>
        <w:shd w:val="clear" w:color="auto" w:fill="auto"/>
        <w:bidi w:val="0"/>
        <w:spacing w:before="0" w:after="0" w:line="298" w:lineRule="exact"/>
        <w:ind w:left="432" w:right="0" w:firstLine="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rPr>
        <w:t>注意 使用高位优先的体系结构把最高字节位存放在最小的内存地址上的。这和低位优先形 成了鲜明的对照。</w:t>
      </w:r>
    </w:p>
    <w:p>
      <w:pPr>
        <w:widowControl w:val="0"/>
        <w:spacing w:after="139" w:line="1" w:lineRule="exact"/>
        <w:rPr>
          <w:rFonts w:hint="eastAsia" w:ascii="微软雅黑" w:hAnsi="微软雅黑" w:eastAsia="微软雅黑" w:cs="微软雅黑"/>
        </w:rPr>
      </w:pPr>
    </w:p>
    <w:p>
      <w:pPr>
        <w:pStyle w:val="5"/>
        <w:keepNext w:val="0"/>
        <w:keepLines w:val="0"/>
        <w:widowControl w:val="0"/>
        <w:shd w:val="clear" w:color="auto" w:fill="auto"/>
        <w:bidi w:val="0"/>
        <w:spacing w:before="0" w:after="140" w:line="247" w:lineRule="exact"/>
        <w:ind w:left="400" w:right="0" w:firstLine="2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20"/>
          <w:szCs w:val="20"/>
        </w:rPr>
        <w:t xml:space="preserve">最后一个例子，我们提供了如何判断给定的机器使用是高位优先还是低位优先字节顺序的代码: </w:t>
      </w:r>
      <w:r>
        <w:rPr>
          <w:rFonts w:hint="eastAsia" w:ascii="微软雅黑" w:hAnsi="微软雅黑" w:eastAsia="微软雅黑" w:cs="微软雅黑"/>
          <w:color w:val="000000"/>
          <w:spacing w:val="0"/>
          <w:w w:val="100"/>
          <w:position w:val="0"/>
          <w:sz w:val="16"/>
          <w:szCs w:val="16"/>
          <w:lang w:val="en-US" w:eastAsia="en-US" w:bidi="en-US"/>
        </w:rPr>
        <w:t xml:space="preserve">int x </w:t>
      </w:r>
      <w:r>
        <w:rPr>
          <w:rFonts w:hint="eastAsia" w:ascii="微软雅黑" w:hAnsi="微软雅黑" w:eastAsia="微软雅黑" w:cs="微软雅黑"/>
          <w:color w:val="000000"/>
          <w:spacing w:val="0"/>
          <w:w w:val="100"/>
          <w:position w:val="0"/>
          <w:sz w:val="16"/>
          <w:szCs w:val="16"/>
        </w:rPr>
        <w:t>= 1</w:t>
      </w:r>
      <w:r>
        <w:rPr>
          <w:rFonts w:hint="eastAsia" w:ascii="微软雅黑" w:hAnsi="微软雅黑" w:eastAsia="微软雅黑" w:cs="微软雅黑"/>
          <w:color w:val="000000"/>
          <w:spacing w:val="0"/>
          <w:w w:val="100"/>
          <w:position w:val="0"/>
          <w:sz w:val="16"/>
          <w:szCs w:val="16"/>
        </w:rPr>
        <w:t>；</w:t>
      </w:r>
    </w:p>
    <w:p>
      <w:pPr>
        <w:pStyle w:val="41"/>
        <w:keepNext w:val="0"/>
        <w:keepLines w:val="0"/>
        <w:widowControl w:val="0"/>
        <w:shd w:val="clear" w:color="auto" w:fill="auto"/>
        <w:bidi w:val="0"/>
        <w:spacing w:before="0" w:after="140" w:line="226" w:lineRule="exact"/>
        <w:ind w:left="720" w:right="0" w:hanging="3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(*(char *) &amp;x ==1)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低位优先</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rPr>
        <w:br w:type="page"/>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w:t>
      </w:r>
    </w:p>
    <w:p>
      <w:pPr>
        <w:pStyle w:val="33"/>
        <w:keepNext w:val="0"/>
        <w:keepLines w:val="0"/>
        <w:widowControl w:val="0"/>
        <w:shd w:val="clear" w:color="auto" w:fill="auto"/>
        <w:bidi w:val="0"/>
        <w:spacing w:before="0" w:after="120" w:line="240" w:lineRule="auto"/>
        <w:ind w:left="0" w:right="0" w:firstLine="7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高位优先</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这段代码在用户空间和内核空间都能用。</w:t>
      </w:r>
    </w:p>
    <w:p>
      <w:pPr>
        <w:pStyle w:val="5"/>
        <w:keepNext w:val="0"/>
        <w:keepLines w:val="0"/>
        <w:widowControl w:val="0"/>
        <w:shd w:val="clear" w:color="auto" w:fill="auto"/>
        <w:bidi w:val="0"/>
        <w:spacing w:before="0" w:after="0" w:line="309" w:lineRule="exact"/>
        <w:ind w:left="0" w:right="0" w:firstLine="22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高位优先和低位优先的历史</w:t>
      </w:r>
    </w:p>
    <w:p>
      <w:pPr>
        <w:pStyle w:val="5"/>
        <w:keepNext w:val="0"/>
        <w:keepLines w:val="0"/>
        <w:widowControl w:val="0"/>
        <w:shd w:val="clear" w:color="auto" w:fill="auto"/>
        <w:bidi w:val="0"/>
        <w:spacing w:before="0" w:after="0" w:line="312" w:lineRule="exact"/>
        <w:ind w:left="22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髙位优先和低位优先源于乔纳森</w:t>
      </w:r>
      <w:r>
        <w:rPr>
          <w:rFonts w:hint="eastAsia" w:ascii="微软雅黑" w:hAnsi="微软雅黑" w:eastAsia="微软雅黑" w:cs="微软雅黑"/>
          <w:color w:val="000000"/>
          <w:spacing w:val="0"/>
          <w:w w:val="100"/>
          <w:position w:val="0"/>
          <w:lang w:val="zh-CN" w:eastAsia="zh-CN" w:bidi="zh-CN"/>
        </w:rPr>
        <w:t>•斯</w:t>
      </w:r>
      <w:r>
        <w:rPr>
          <w:rFonts w:hint="eastAsia" w:ascii="微软雅黑" w:hAnsi="微软雅黑" w:eastAsia="微软雅黑" w:cs="微软雅黑"/>
          <w:color w:val="000000"/>
          <w:spacing w:val="0"/>
          <w:w w:val="100"/>
          <w:position w:val="0"/>
        </w:rPr>
        <w:t>威夫特写于</w:t>
      </w:r>
      <w:r>
        <w:rPr>
          <w:rFonts w:hint="eastAsia" w:ascii="微软雅黑" w:hAnsi="微软雅黑" w:eastAsia="微软雅黑" w:cs="微软雅黑"/>
          <w:color w:val="000000"/>
          <w:spacing w:val="0"/>
          <w:w w:val="100"/>
          <w:position w:val="0"/>
          <w:sz w:val="19"/>
          <w:szCs w:val="19"/>
        </w:rPr>
        <w:t>1726</w:t>
      </w:r>
      <w:r>
        <w:rPr>
          <w:rFonts w:hint="eastAsia" w:ascii="微软雅黑" w:hAnsi="微软雅黑" w:eastAsia="微软雅黑" w:cs="微软雅黑"/>
          <w:color w:val="000000"/>
          <w:spacing w:val="0"/>
          <w:w w:val="100"/>
          <w:position w:val="0"/>
        </w:rPr>
        <w:t>年的讽刺小说《格列弗游记》。在 小说中，虚构的小人国里最重要的政治问题就是应该把鸡蛋从大头敲开还是从小头敲开。那 些支持从大头敲开的就是高位优先:而那些支持从小头敲开的，就是低位优先。</w:t>
      </w:r>
    </w:p>
    <w:p>
      <w:pPr>
        <w:pStyle w:val="5"/>
        <w:keepNext w:val="0"/>
        <w:keepLines w:val="0"/>
        <w:widowControl w:val="0"/>
        <w:shd w:val="clear" w:color="auto" w:fill="auto"/>
        <w:bidi w:val="0"/>
        <w:spacing w:before="0" w:after="120" w:line="312" w:lineRule="exact"/>
        <w:ind w:left="22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高位优先与低位优先的孰优孰差就好像小人国中的政治争论一样，与其说是技术问题， 倒不如说是政治问题啦。</w:t>
      </w:r>
    </w:p>
    <w:p>
      <w:pPr>
        <w:pStyle w:val="23"/>
        <w:keepNext w:val="0"/>
        <w:keepLines w:val="0"/>
        <w:widowControl w:val="0"/>
        <w:shd w:val="clear" w:color="auto" w:fill="auto"/>
        <w:bidi w:val="0"/>
        <w:spacing w:before="0" w:after="0" w:line="309"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对于</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支持的每一种体系结构，相应的内核都会根据机器使用的字节顺序在它的</w:t>
      </w:r>
      <w:r>
        <w:rPr>
          <w:rFonts w:hint="eastAsia" w:ascii="微软雅黑" w:hAnsi="微软雅黑" w:eastAsia="微软雅黑" w:cs="微软雅黑"/>
          <w:color w:val="000000"/>
          <w:spacing w:val="0"/>
          <w:w w:val="100"/>
          <w:position w:val="0"/>
          <w:sz w:val="19"/>
          <w:szCs w:val="19"/>
          <w:lang w:val="en-US" w:eastAsia="en-US" w:bidi="en-US"/>
        </w:rPr>
        <w:t xml:space="preserve">＜asm/ byteorder.h＞ </w:t>
      </w:r>
      <w:r>
        <w:rPr>
          <w:rFonts w:hint="eastAsia" w:ascii="微软雅黑" w:hAnsi="微软雅黑" w:eastAsia="微软雅黑" w:cs="微软雅黑"/>
          <w:color w:val="000000"/>
          <w:spacing w:val="0"/>
          <w:w w:val="100"/>
          <w:position w:val="0"/>
          <w:sz w:val="20"/>
          <w:szCs w:val="20"/>
          <w:lang w:val="zh-TW" w:eastAsia="zh-TW" w:bidi="zh-TW"/>
        </w:rPr>
        <w:t xml:space="preserve">中定义 </w:t>
      </w:r>
      <w:r>
        <w:rPr>
          <w:rFonts w:hint="eastAsia" w:ascii="微软雅黑" w:hAnsi="微软雅黑" w:eastAsia="微软雅黑" w:cs="微软雅黑"/>
          <w:color w:val="000000"/>
          <w:spacing w:val="0"/>
          <w:w w:val="100"/>
          <w:position w:val="0"/>
          <w:sz w:val="19"/>
          <w:szCs w:val="19"/>
          <w:lang w:val="en-US" w:eastAsia="en-US" w:bidi="en-US"/>
        </w:rPr>
        <w:t xml:space="preserve">_BIG_ENDIAN </w:t>
      </w:r>
      <w:r>
        <w:rPr>
          <w:rFonts w:hint="eastAsia" w:ascii="微软雅黑" w:hAnsi="微软雅黑" w:eastAsia="微软雅黑" w:cs="微软雅黑"/>
          <w:color w:val="000000"/>
          <w:spacing w:val="0"/>
          <w:w w:val="100"/>
          <w:position w:val="0"/>
          <w:sz w:val="20"/>
          <w:szCs w:val="20"/>
          <w:lang w:val="zh-TW" w:eastAsia="zh-TW" w:bidi="zh-TW"/>
        </w:rPr>
        <w:t>或</w:t>
      </w:r>
      <w:r>
        <w:rPr>
          <w:rFonts w:hint="eastAsia" w:ascii="微软雅黑" w:hAnsi="微软雅黑" w:eastAsia="微软雅黑" w:cs="微软雅黑"/>
          <w:color w:val="000000"/>
          <w:spacing w:val="0"/>
          <w:w w:val="100"/>
          <w:position w:val="0"/>
          <w:sz w:val="19"/>
          <w:szCs w:val="19"/>
          <w:lang w:val="en-US" w:eastAsia="en-US" w:bidi="en-US"/>
        </w:rPr>
        <w:t xml:space="preserve">_LITTLE_ENDIAN </w:t>
      </w:r>
      <w:r>
        <w:rPr>
          <w:rFonts w:hint="eastAsia" w:ascii="微软雅黑" w:hAnsi="微软雅黑" w:eastAsia="微软雅黑" w:cs="微软雅黑"/>
          <w:color w:val="000000"/>
          <w:spacing w:val="0"/>
          <w:w w:val="100"/>
          <w:position w:val="0"/>
          <w:sz w:val="20"/>
          <w:szCs w:val="20"/>
          <w:lang w:val="zh-TW" w:eastAsia="zh-TW" w:bidi="zh-TW"/>
        </w:rPr>
        <w:t>中的一个。</w:t>
      </w:r>
    </w:p>
    <w:p>
      <w:pPr>
        <w:pStyle w:val="5"/>
        <w:keepNext w:val="0"/>
        <w:keepLines w:val="0"/>
        <w:widowControl w:val="0"/>
        <w:shd w:val="clear" w:color="auto" w:fill="auto"/>
        <w:bidi w:val="0"/>
        <w:spacing w:before="0" w:after="1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这个头文件还从</w:t>
      </w:r>
      <w:r>
        <w:rPr>
          <w:rFonts w:hint="eastAsia" w:ascii="微软雅黑" w:hAnsi="微软雅黑" w:eastAsia="微软雅黑" w:cs="微软雅黑"/>
          <w:color w:val="000000"/>
          <w:spacing w:val="0"/>
          <w:w w:val="100"/>
          <w:position w:val="0"/>
          <w:sz w:val="19"/>
          <w:szCs w:val="19"/>
          <w:lang w:val="en-US" w:eastAsia="en-US" w:bidi="en-US"/>
        </w:rPr>
        <w:t>include/Iinu^yteorder/</w:t>
      </w:r>
      <w:r>
        <w:rPr>
          <w:rFonts w:hint="eastAsia" w:ascii="微软雅黑" w:hAnsi="微软雅黑" w:eastAsia="微软雅黑" w:cs="微软雅黑"/>
          <w:color w:val="000000"/>
          <w:spacing w:val="0"/>
          <w:w w:val="100"/>
          <w:position w:val="0"/>
        </w:rPr>
        <w:t>中包含了一组宏命令用于完成字节顺序之间的相互 转换。最常用的宏命令有：</w:t>
      </w:r>
    </w:p>
    <w:p>
      <w:pPr>
        <w:pStyle w:val="41"/>
        <w:keepNext w:val="0"/>
        <w:keepLines w:val="0"/>
        <w:widowControl w:val="0"/>
        <w:shd w:val="clear" w:color="auto" w:fill="auto"/>
        <w:tabs>
          <w:tab w:val="left" w:pos="2878"/>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u23 _cpu_to_be32 (u32)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把</w:t>
      </w:r>
      <w:r>
        <w:rPr>
          <w:rFonts w:hint="eastAsia" w:ascii="微软雅黑" w:hAnsi="微软雅黑" w:eastAsia="微软雅黑" w:cs="微软雅黑"/>
          <w:color w:val="000000"/>
          <w:spacing w:val="0"/>
          <w:w w:val="100"/>
          <w:position w:val="0"/>
          <w:lang w:val="en-US" w:eastAsia="en-US" w:bidi="en-US"/>
        </w:rPr>
        <w:t>cpu</w:t>
      </w:r>
      <w:r>
        <w:rPr>
          <w:rFonts w:hint="eastAsia" w:ascii="微软雅黑" w:hAnsi="微软雅黑" w:eastAsia="微软雅黑" w:cs="微软雅黑"/>
          <w:color w:val="000000"/>
          <w:spacing w:val="0"/>
          <w:w w:val="100"/>
          <w:position w:val="0"/>
          <w:lang w:val="zh-TW" w:eastAsia="zh-TW" w:bidi="zh-TW"/>
        </w:rPr>
        <w:t>宇节顺序转换为高位优先字节顺序</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tabs>
          <w:tab w:val="left" w:pos="2878"/>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u32 _cpu_to_le32 (u32)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zh-TW" w:eastAsia="zh-TW" w:bidi="zh-TW"/>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把</w:t>
      </w:r>
      <w:r>
        <w:rPr>
          <w:rFonts w:hint="eastAsia" w:ascii="微软雅黑" w:hAnsi="微软雅黑" w:eastAsia="微软雅黑" w:cs="微软雅黑"/>
          <w:color w:val="000000"/>
          <w:spacing w:val="0"/>
          <w:w w:val="100"/>
          <w:position w:val="0"/>
          <w:lang w:val="en-US" w:eastAsia="en-US" w:bidi="en-US"/>
        </w:rPr>
        <w:t>cpu</w:t>
      </w:r>
      <w:r>
        <w:rPr>
          <w:rFonts w:hint="eastAsia" w:ascii="微软雅黑" w:hAnsi="微软雅黑" w:eastAsia="微软雅黑" w:cs="微软雅黑"/>
          <w:color w:val="000000"/>
          <w:spacing w:val="0"/>
          <w:w w:val="100"/>
          <w:position w:val="0"/>
          <w:lang w:val="zh-TW" w:eastAsia="zh-TW" w:bidi="zh-TW"/>
        </w:rPr>
        <w:t>字节顺序转换为低位优先字节顺序</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tabs>
          <w:tab w:val="left" w:pos="2878"/>
        </w:tabs>
        <w:bidi w:val="0"/>
        <w:spacing w:before="0" w:after="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U32 _be32_to_cpu(u32);</w:t>
      </w:r>
      <w:r>
        <w:rPr>
          <w:rFonts w:hint="eastAsia" w:ascii="微软雅黑" w:hAnsi="微软雅黑" w:eastAsia="微软雅黑" w:cs="微软雅黑"/>
          <w:color w:val="000000"/>
          <w:spacing w:val="0"/>
          <w:w w:val="100"/>
          <w:position w:val="0"/>
          <w:lang w:val="en-US" w:eastAsia="en-US" w:bidi="en-US"/>
        </w:rPr>
        <w:tab/>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8"/>
          <w:szCs w:val="18"/>
          <w:lang w:val="en-US" w:eastAsia="en-US" w:bidi="en-US"/>
        </w:rPr>
        <w:t>♦</w:t>
      </w:r>
      <w:r>
        <w:rPr>
          <w:rFonts w:hint="eastAsia" w:ascii="微软雅黑" w:hAnsi="微软雅黑" w:eastAsia="微软雅黑" w:cs="微软雅黑"/>
          <w:color w:val="000000"/>
          <w:spacing w:val="0"/>
          <w:w w:val="100"/>
          <w:position w:val="0"/>
          <w:lang w:val="zh-TW" w:eastAsia="zh-TW" w:bidi="zh-TW"/>
        </w:rPr>
        <w:t>把高位优先字节顺序转换为</w:t>
      </w:r>
      <w:r>
        <w:rPr>
          <w:rFonts w:hint="eastAsia" w:ascii="微软雅黑" w:hAnsi="微软雅黑" w:eastAsia="微软雅黑" w:cs="微软雅黑"/>
          <w:color w:val="000000"/>
          <w:spacing w:val="0"/>
          <w:w w:val="100"/>
          <w:position w:val="0"/>
          <w:lang w:val="en-US" w:eastAsia="en-US" w:bidi="en-US"/>
        </w:rPr>
        <w:t>cpu</w:t>
      </w:r>
      <w:r>
        <w:rPr>
          <w:rFonts w:hint="eastAsia" w:ascii="微软雅黑" w:hAnsi="微软雅黑" w:eastAsia="微软雅黑" w:cs="微软雅黑"/>
          <w:color w:val="000000"/>
          <w:spacing w:val="0"/>
          <w:w w:val="100"/>
          <w:position w:val="0"/>
          <w:lang w:val="zh-TW" w:eastAsia="zh-TW" w:bidi="zh-TW"/>
        </w:rPr>
        <w:t>字节顺序</w:t>
      </w:r>
      <w:r>
        <w:rPr>
          <w:rFonts w:hint="eastAsia" w:ascii="微软雅黑" w:hAnsi="微软雅黑" w:eastAsia="微软雅黑" w:cs="微软雅黑"/>
          <w:color w:val="000000"/>
          <w:spacing w:val="0"/>
          <w:w w:val="100"/>
          <w:position w:val="0"/>
          <w:lang w:val="zh-CN" w:eastAsia="zh-CN" w:bidi="zh-CN"/>
        </w:rPr>
        <w:t>•/</w:t>
      </w:r>
    </w:p>
    <w:p>
      <w:pPr>
        <w:pStyle w:val="41"/>
        <w:keepNext w:val="0"/>
        <w:keepLines w:val="0"/>
        <w:widowControl w:val="0"/>
        <w:shd w:val="clear" w:color="auto" w:fill="auto"/>
        <w:bidi w:val="0"/>
        <w:spacing w:before="0" w:after="12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U32 _le32_to_cpus(u32); </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zh-TW" w:eastAsia="zh-TW" w:bidi="zh-TW"/>
        </w:rPr>
        <w:t>把低位优先字节顺序转换为</w:t>
      </w:r>
      <w:r>
        <w:rPr>
          <w:rFonts w:hint="eastAsia" w:ascii="微软雅黑" w:hAnsi="微软雅黑" w:eastAsia="微软雅黑" w:cs="微软雅黑"/>
          <w:color w:val="000000"/>
          <w:spacing w:val="0"/>
          <w:w w:val="100"/>
          <w:position w:val="0"/>
          <w:lang w:val="en-US" w:eastAsia="en-US" w:bidi="en-US"/>
        </w:rPr>
        <w:t>cpu</w:t>
      </w:r>
      <w:r>
        <w:rPr>
          <w:rFonts w:hint="eastAsia" w:ascii="微软雅黑" w:hAnsi="微软雅黑" w:eastAsia="微软雅黑" w:cs="微软雅黑"/>
          <w:color w:val="000000"/>
          <w:spacing w:val="0"/>
          <w:w w:val="100"/>
          <w:position w:val="0"/>
          <w:lang w:val="zh-TW" w:eastAsia="zh-TW" w:bidi="zh-TW"/>
        </w:rPr>
        <w:t>字节顺序</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20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这些转换能够把一种字节顺序变为另一种字节顺序。如果两种字节顺序本来就相同(比如， 希望从本地字节顺序转化为高位优先字节顺序，而处理器本身使用的就是高位优先字节顺序)， 那么宏就什么都不做。否则，它们就进行转换。</w:t>
      </w:r>
    </w:p>
    <w:p>
      <w:pPr>
        <w:pStyle w:val="21"/>
        <w:keepNext/>
        <w:keepLines/>
        <w:widowControl w:val="0"/>
        <w:shd w:val="clear" w:color="auto" w:fill="auto"/>
        <w:bidi w:val="0"/>
        <w:spacing w:before="0" w:after="120" w:line="240" w:lineRule="auto"/>
        <w:ind w:left="0" w:right="0" w:firstLine="0"/>
        <w:jc w:val="both"/>
        <w:rPr>
          <w:rFonts w:hint="eastAsia" w:ascii="微软雅黑" w:hAnsi="微软雅黑" w:eastAsia="微软雅黑" w:cs="微软雅黑"/>
          <w:sz w:val="24"/>
          <w:szCs w:val="24"/>
        </w:rPr>
      </w:pPr>
      <w:bookmarkStart w:id="1156" w:name="bookmark1519"/>
      <w:bookmarkStart w:id="1157" w:name="bookmark1520"/>
      <w:bookmarkStart w:id="1158" w:name="bookmark1521"/>
      <w:r>
        <w:rPr>
          <w:rFonts w:hint="eastAsia" w:ascii="微软雅黑" w:hAnsi="微软雅黑" w:eastAsia="微软雅黑" w:cs="微软雅黑"/>
          <w:color w:val="000000"/>
          <w:spacing w:val="0"/>
          <w:w w:val="100"/>
          <w:position w:val="0"/>
          <w:sz w:val="26"/>
          <w:szCs w:val="26"/>
          <w:lang w:val="en-US" w:eastAsia="en-US" w:bidi="en-US"/>
        </w:rPr>
        <w:t>19.6</w:t>
      </w:r>
      <w:r>
        <w:rPr>
          <w:rFonts w:hint="eastAsia" w:ascii="微软雅黑" w:hAnsi="微软雅黑" w:eastAsia="微软雅黑" w:cs="微软雅黑"/>
          <w:color w:val="000000"/>
          <w:spacing w:val="0"/>
          <w:w w:val="100"/>
          <w:position w:val="0"/>
          <w:sz w:val="24"/>
          <w:szCs w:val="24"/>
          <w:lang w:val="zh-TW" w:eastAsia="zh-TW" w:bidi="zh-TW"/>
        </w:rPr>
        <w:t>时间</w:t>
      </w:r>
      <w:bookmarkEnd w:id="1156"/>
      <w:bookmarkEnd w:id="1157"/>
      <w:bookmarkEnd w:id="1158"/>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时间测量是另一个内核概念，它随着体系结构甚至内核版本的不同而不同。绝对不要假定时 钟中断发生的频率，也就是每秒产生的</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数目。相反，应该使用</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来正确计量时间。这一 点至关重要，因为不但不同的体系结构之间定时中断的频率不同，即使是在同一种体系机构上, 两个不同版本的内核之间这种频率也不尽相同。</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举个例子，在</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系统上，</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设定为</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。也就是说，定时中断每秒发生</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次，也就是 每</w:t>
      </w:r>
      <w:r>
        <w:rPr>
          <w:rFonts w:hint="eastAsia" w:ascii="微软雅黑" w:hAnsi="微软雅黑" w:eastAsia="微软雅黑" w:cs="微软雅黑"/>
          <w:color w:val="000000"/>
          <w:spacing w:val="0"/>
          <w:w w:val="100"/>
          <w:position w:val="0"/>
          <w:sz w:val="19"/>
          <w:szCs w:val="19"/>
          <w:lang w:val="en-US" w:eastAsia="en-US" w:bidi="en-US"/>
        </w:rPr>
        <w:t>10ms</w:t>
      </w:r>
      <w:r>
        <w:rPr>
          <w:rFonts w:hint="eastAsia" w:ascii="微软雅黑" w:hAnsi="微软雅黑" w:eastAsia="微软雅黑" w:cs="微软雅黑"/>
          <w:color w:val="000000"/>
          <w:spacing w:val="0"/>
          <w:w w:val="100"/>
          <w:position w:val="0"/>
        </w:rPr>
        <w:t>一次。可是在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版以前，</w:t>
      </w:r>
      <w:r>
        <w:rPr>
          <w:rFonts w:hint="eastAsia" w:ascii="微软雅黑" w:hAnsi="微软雅黑" w:eastAsia="微软雅黑" w:cs="微软雅黑"/>
          <w:color w:val="000000"/>
          <w:spacing w:val="0"/>
          <w:w w:val="100"/>
          <w:position w:val="0"/>
          <w:sz w:val="19"/>
          <w:szCs w:val="19"/>
          <w:lang w:val="en-US" w:eastAsia="en-US" w:bidi="en-US"/>
        </w:rPr>
        <w:t>x86</w:t>
      </w:r>
      <w:r>
        <w:rPr>
          <w:rFonts w:hint="eastAsia" w:ascii="微软雅黑" w:hAnsi="微软雅黑" w:eastAsia="微软雅黑" w:cs="微软雅黑"/>
          <w:color w:val="000000"/>
          <w:spacing w:val="0"/>
          <w:w w:val="100"/>
          <w:position w:val="0"/>
        </w:rPr>
        <w:t>上</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定为</w:t>
      </w:r>
      <w:r>
        <w:rPr>
          <w:rFonts w:hint="eastAsia" w:ascii="微软雅黑" w:hAnsi="微软雅黑" w:eastAsia="微软雅黑" w:cs="微软雅黑"/>
          <w:color w:val="000000"/>
          <w:spacing w:val="0"/>
          <w:w w:val="100"/>
          <w:position w:val="0"/>
          <w:sz w:val="19"/>
          <w:szCs w:val="19"/>
        </w:rPr>
        <w:t>1000</w:t>
      </w:r>
      <w:r>
        <w:rPr>
          <w:rFonts w:hint="eastAsia" w:ascii="微软雅黑" w:hAnsi="微软雅黑" w:eastAsia="微软雅黑" w:cs="微软雅黑"/>
          <w:color w:val="000000"/>
          <w:spacing w:val="0"/>
          <w:w w:val="100"/>
          <w:position w:val="0"/>
        </w:rPr>
        <w:t xml:space="preserve">。而其他体系机构上的数值各不相同： </w:t>
      </w:r>
      <w:r>
        <w:rPr>
          <w:rFonts w:hint="eastAsia" w:ascii="微软雅黑" w:hAnsi="微软雅黑" w:eastAsia="微软雅黑" w:cs="微软雅黑"/>
          <w:color w:val="000000"/>
          <w:spacing w:val="0"/>
          <w:w w:val="100"/>
          <w:position w:val="0"/>
          <w:sz w:val="19"/>
          <w:szCs w:val="19"/>
          <w:lang w:val="en-US" w:eastAsia="en-US" w:bidi="en-US"/>
        </w:rPr>
        <w:t xml:space="preserve">alpha </w:t>
      </w:r>
      <w:r>
        <w:rPr>
          <w:rFonts w:hint="eastAsia" w:ascii="微软雅黑" w:hAnsi="微软雅黑" w:eastAsia="微软雅黑" w:cs="微软雅黑"/>
          <w:color w:val="000000"/>
          <w:spacing w:val="0"/>
          <w:w w:val="100"/>
          <w:position w:val="0"/>
        </w:rPr>
        <w:t xml:space="preserve">的 </w:t>
      </w:r>
      <w:r>
        <w:rPr>
          <w:rFonts w:hint="eastAsia" w:ascii="微软雅黑" w:hAnsi="微软雅黑" w:eastAsia="微软雅黑" w:cs="微软雅黑"/>
          <w:color w:val="000000"/>
          <w:spacing w:val="0"/>
          <w:w w:val="100"/>
          <w:position w:val="0"/>
          <w:sz w:val="19"/>
          <w:szCs w:val="19"/>
          <w:lang w:val="en-US" w:eastAsia="en-US" w:bidi="en-US"/>
        </w:rPr>
        <w:t xml:space="preserve">HZ </w:t>
      </w:r>
      <w:r>
        <w:rPr>
          <w:rFonts w:hint="eastAsia" w:ascii="微软雅黑" w:hAnsi="微软雅黑" w:eastAsia="微软雅黑" w:cs="微软雅黑"/>
          <w:color w:val="000000"/>
          <w:spacing w:val="0"/>
          <w:w w:val="100"/>
          <w:position w:val="0"/>
        </w:rPr>
        <w:t xml:space="preserve">是 </w:t>
      </w:r>
      <w:r>
        <w:rPr>
          <w:rFonts w:hint="eastAsia" w:ascii="微软雅黑" w:hAnsi="微软雅黑" w:eastAsia="微软雅黑" w:cs="微软雅黑"/>
          <w:color w:val="000000"/>
          <w:spacing w:val="0"/>
          <w:w w:val="100"/>
          <w:position w:val="0"/>
          <w:sz w:val="19"/>
          <w:szCs w:val="19"/>
        </w:rPr>
        <w:t xml:space="preserve">1024 </w:t>
      </w:r>
      <w:r>
        <w:rPr>
          <w:rFonts w:hint="eastAsia" w:ascii="微软雅黑" w:hAnsi="微软雅黑" w:eastAsia="微软雅黑" w:cs="微软雅黑"/>
          <w:color w:val="000000"/>
          <w:spacing w:val="0"/>
          <w:w w:val="100"/>
          <w:position w:val="0"/>
        </w:rPr>
        <w:t xml:space="preserve">而 </w:t>
      </w:r>
      <w:r>
        <w:rPr>
          <w:rFonts w:hint="eastAsia" w:ascii="微软雅黑" w:hAnsi="微软雅黑" w:eastAsia="微软雅黑" w:cs="微软雅黑"/>
          <w:color w:val="000000"/>
          <w:spacing w:val="0"/>
          <w:w w:val="100"/>
          <w:position w:val="0"/>
          <w:sz w:val="19"/>
          <w:szCs w:val="19"/>
          <w:lang w:val="en-US" w:eastAsia="en-US" w:bidi="en-US"/>
        </w:rPr>
        <w:t xml:space="preserve">ARM </w:t>
      </w:r>
      <w:r>
        <w:rPr>
          <w:rFonts w:hint="eastAsia" w:ascii="微软雅黑" w:hAnsi="微软雅黑" w:eastAsia="微软雅黑" w:cs="微软雅黑"/>
          <w:color w:val="000000"/>
          <w:spacing w:val="0"/>
          <w:w w:val="100"/>
          <w:position w:val="0"/>
        </w:rPr>
        <w:t xml:space="preserve">的 </w:t>
      </w:r>
      <w:r>
        <w:rPr>
          <w:rFonts w:hint="eastAsia" w:ascii="微软雅黑" w:hAnsi="微软雅黑" w:eastAsia="微软雅黑" w:cs="微软雅黑"/>
          <w:color w:val="000000"/>
          <w:spacing w:val="0"/>
          <w:w w:val="100"/>
          <w:position w:val="0"/>
          <w:sz w:val="19"/>
          <w:szCs w:val="19"/>
          <w:lang w:val="en-US" w:eastAsia="en-US" w:bidi="en-US"/>
        </w:rPr>
        <w:t xml:space="preserve">HZ </w:t>
      </w:r>
      <w:r>
        <w:rPr>
          <w:rFonts w:hint="eastAsia" w:ascii="微软雅黑" w:hAnsi="微软雅黑" w:eastAsia="微软雅黑" w:cs="微软雅黑"/>
          <w:color w:val="000000"/>
          <w:spacing w:val="0"/>
          <w:w w:val="100"/>
          <w:position w:val="0"/>
        </w:rPr>
        <w:t xml:space="preserve">是 </w:t>
      </w:r>
      <w:r>
        <w:rPr>
          <w:rFonts w:hint="eastAsia" w:ascii="微软雅黑" w:hAnsi="微软雅黑" w:eastAsia="微软雅黑" w:cs="微软雅黑"/>
          <w:color w:val="000000"/>
          <w:spacing w:val="0"/>
          <w:w w:val="100"/>
          <w:position w:val="0"/>
          <w:sz w:val="19"/>
          <w:szCs w:val="19"/>
        </w:rPr>
        <w:t>100</w:t>
      </w:r>
      <w:r>
        <w:rPr>
          <w:rFonts w:hint="eastAsia" w:ascii="微软雅黑" w:hAnsi="微软雅黑" w:eastAsia="微软雅黑" w:cs="微软雅黑"/>
          <w:color w:val="000000"/>
          <w:spacing w:val="0"/>
          <w:w w:val="100"/>
          <w:position w:val="0"/>
        </w:rPr>
        <w:t>。</w:t>
      </w:r>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绝对不要用</w:t>
      </w:r>
      <w:r>
        <w:rPr>
          <w:rFonts w:hint="eastAsia" w:ascii="微软雅黑" w:hAnsi="微软雅黑" w:eastAsia="微软雅黑" w:cs="微软雅黑"/>
          <w:color w:val="000000"/>
          <w:spacing w:val="0"/>
          <w:w w:val="100"/>
          <w:position w:val="0"/>
          <w:sz w:val="19"/>
          <w:szCs w:val="19"/>
          <w:lang w:val="en-US" w:eastAsia="en-US" w:bidi="en-US"/>
        </w:rPr>
        <w:t>jiffies</w:t>
      </w:r>
      <w:r>
        <w:rPr>
          <w:rFonts w:hint="eastAsia" w:ascii="微软雅黑" w:hAnsi="微软雅黑" w:eastAsia="微软雅黑" w:cs="微软雅黑"/>
          <w:color w:val="000000"/>
          <w:spacing w:val="0"/>
          <w:w w:val="100"/>
          <w:position w:val="0"/>
        </w:rPr>
        <w:t>直接去和</w:t>
      </w:r>
      <w:r>
        <w:rPr>
          <w:rFonts w:hint="eastAsia" w:ascii="微软雅黑" w:hAnsi="微软雅黑" w:eastAsia="微软雅黑" w:cs="微软雅黑"/>
          <w:color w:val="000000"/>
          <w:spacing w:val="0"/>
          <w:w w:val="100"/>
          <w:position w:val="0"/>
          <w:sz w:val="19"/>
          <w:szCs w:val="19"/>
        </w:rPr>
        <w:t>1000</w:t>
      </w:r>
      <w:r>
        <w:rPr>
          <w:rFonts w:hint="eastAsia" w:ascii="微软雅黑" w:hAnsi="微软雅黑" w:eastAsia="微软雅黑" w:cs="微软雅黑"/>
          <w:color w:val="000000"/>
          <w:spacing w:val="0"/>
          <w:w w:val="100"/>
          <w:position w:val="0"/>
        </w:rPr>
        <w:t>这样的数值比较，认为这样做大体上不会出问题是要不得 的。计量时间的正确方法是乘以或除以</w:t>
      </w: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比如：</w:t>
      </w:r>
    </w:p>
    <w:p>
      <w:pPr>
        <w:widowControl w:val="0"/>
        <w:spacing w:line="1" w:lineRule="exact"/>
        <w:rPr>
          <w:rFonts w:hint="eastAsia" w:ascii="微软雅黑" w:hAnsi="微软雅黑" w:eastAsia="微软雅黑" w:cs="微软雅黑"/>
        </w:rPr>
        <w:sectPr>
          <w:headerReference r:id="rId634" w:type="first"/>
          <w:footerReference r:id="rId637" w:type="first"/>
          <w:headerReference r:id="rId632" w:type="default"/>
          <w:footerReference r:id="rId635" w:type="default"/>
          <w:headerReference r:id="rId633" w:type="even"/>
          <w:footerReference r:id="rId636" w:type="even"/>
          <w:footnotePr>
            <w:numFmt w:val="decimal"/>
          </w:footnotePr>
          <w:pgSz w:w="10111" w:h="13824"/>
          <w:pgMar w:top="1314" w:right="636" w:bottom="1257" w:left="927" w:header="0" w:footer="3" w:gutter="0"/>
          <w:cols w:space="720" w:num="1"/>
          <w:titlePg/>
          <w:rtlGutter w:val="0"/>
          <w:docGrid w:linePitch="360" w:charSpace="0"/>
        </w:sectPr>
      </w:pPr>
      <w:r>
        <w:rPr>
          <w:rFonts w:hint="eastAsia" w:ascii="微软雅黑" w:hAnsi="微软雅黑" w:eastAsia="微软雅黑" w:cs="微软雅黑"/>
        </w:rPr>
        <mc:AlternateContent>
          <mc:Choice Requires="wps">
            <w:drawing>
              <wp:anchor distT="12700" distB="0" distL="0" distR="0" simplePos="0" relativeHeight="125830144" behindDoc="0" locked="0" layoutInCell="1" allowOverlap="1">
                <wp:simplePos x="0" y="0"/>
                <wp:positionH relativeFrom="page">
                  <wp:posOffset>730885</wp:posOffset>
                </wp:positionH>
                <wp:positionV relativeFrom="paragraph">
                  <wp:posOffset>12700</wp:posOffset>
                </wp:positionV>
                <wp:extent cx="620395" cy="646430"/>
                <wp:effectExtent l="0" t="0" r="0" b="0"/>
                <wp:wrapTopAndBottom/>
                <wp:docPr id="1406" name="Shape 1406"/>
                <wp:cNvGraphicFramePr/>
                <a:graphic xmlns:a="http://schemas.openxmlformats.org/drawingml/2006/main">
                  <a:graphicData uri="http://schemas.microsoft.com/office/word/2010/wordprocessingShape">
                    <wps:wsp>
                      <wps:cNvSpPr txBox="1"/>
                      <wps:spPr>
                        <a:xfrm>
                          <a:off x="0" y="0"/>
                          <a:ext cx="620395" cy="646430"/>
                        </a:xfrm>
                        <a:prstGeom prst="rect">
                          <a:avLst/>
                        </a:prstGeom>
                        <a:noFill/>
                      </wps:spPr>
                      <wps:txbx>
                        <w:txbxContent>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HZ</w:t>
                            </w:r>
                          </w:p>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(2*HZ)</w:t>
                            </w:r>
                          </w:p>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(HZ/2) (HZ/100) (2*HZ/100)</w:t>
                            </w:r>
                          </w:p>
                        </w:txbxContent>
                      </wps:txbx>
                      <wps:bodyPr lIns="0" tIns="0" rIns="0" bIns="0">
                        <a:noAutofit/>
                      </wps:bodyPr>
                    </wps:wsp>
                  </a:graphicData>
                </a:graphic>
              </wp:anchor>
            </w:drawing>
          </mc:Choice>
          <mc:Fallback>
            <w:pict>
              <v:shape id="Shape 1406" o:spid="_x0000_s1026" o:spt="202" type="#_x0000_t202" style="position:absolute;left:0pt;margin-left:57.55pt;margin-top:1pt;height:50.9pt;width:48.85pt;mso-position-horizontal-relative:page;mso-wrap-distance-bottom:0pt;mso-wrap-distance-top:1pt;z-index:125830144;mso-width-relative:page;mso-height-relative:page;" filled="f" stroked="f" coordsize="21600,21600" o:gfxdata="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81uOZtYAAAAJAQAADwAAAAAAAAABACAAAAAiAAAAZHJzL2Rvd25yZXYueG1s&#10;UEsBAhQAFAAAAAgAh07iQEKm1g6IAQAAGwMAAA4AAAAAAAAAAQAgAAAAJQEAAGRycy9lMm9Eb2Mu&#10;eG1sUEsFBgAAAAAGAAYAWQEAAB8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HZ</w:t>
                      </w:r>
                    </w:p>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(2*HZ)</w:t>
                      </w:r>
                    </w:p>
                    <w:p>
                      <w:pPr>
                        <w:pStyle w:val="41"/>
                        <w:keepNext w:val="0"/>
                        <w:keepLines w:val="0"/>
                        <w:widowControl w:val="0"/>
                        <w:shd w:val="clear" w:color="auto" w:fill="auto"/>
                        <w:bidi w:val="0"/>
                        <w:spacing w:before="0" w:after="0" w:line="262" w:lineRule="auto"/>
                        <w:ind w:left="0" w:right="0" w:firstLine="0"/>
                        <w:jc w:val="left"/>
                      </w:pPr>
                      <w:r>
                        <w:rPr>
                          <w:rFonts w:ascii="Times New Roman" w:hAnsi="Times New Roman" w:eastAsia="Times New Roman" w:cs="Times New Roman"/>
                          <w:color w:val="000000"/>
                          <w:spacing w:val="0"/>
                          <w:w w:val="100"/>
                          <w:position w:val="0"/>
                          <w:lang w:val="en-US" w:eastAsia="en-US" w:bidi="en-US"/>
                        </w:rPr>
                        <w:t>(HZ/2) (HZ/100) (2*HZ/100)</w:t>
                      </w:r>
                    </w:p>
                  </w:txbxContent>
                </v:textbox>
                <w10:wrap type="topAndBottom"/>
              </v:shape>
            </w:pict>
          </mc:Fallback>
        </mc:AlternateContent>
      </w:r>
      <w:r>
        <w:rPr>
          <w:rFonts w:hint="eastAsia" w:ascii="微软雅黑" w:hAnsi="微软雅黑" w:eastAsia="微软雅黑" w:cs="微软雅黑"/>
        </w:rPr>
        <mc:AlternateContent>
          <mc:Choice Requires="wps">
            <w:drawing>
              <wp:anchor distT="19050" distB="13335" distL="0" distR="0" simplePos="0" relativeHeight="125830144" behindDoc="0" locked="0" layoutInCell="1" allowOverlap="1">
                <wp:simplePos x="0" y="0"/>
                <wp:positionH relativeFrom="page">
                  <wp:posOffset>1847850</wp:posOffset>
                </wp:positionH>
                <wp:positionV relativeFrom="paragraph">
                  <wp:posOffset>19050</wp:posOffset>
                </wp:positionV>
                <wp:extent cx="620395" cy="626745"/>
                <wp:effectExtent l="0" t="0" r="0" b="0"/>
                <wp:wrapTopAndBottom/>
                <wp:docPr id="1408" name="Shape 1408"/>
                <wp:cNvGraphicFramePr/>
                <a:graphic xmlns:a="http://schemas.openxmlformats.org/drawingml/2006/main">
                  <a:graphicData uri="http://schemas.microsoft.com/office/word/2010/wordprocessingShape">
                    <wps:wsp>
                      <wps:cNvSpPr txBox="1"/>
                      <wps:spPr>
                        <a:xfrm>
                          <a:off x="0" y="0"/>
                          <a:ext cx="620395" cy="626745"/>
                        </a:xfrm>
                        <a:prstGeom prst="rect">
                          <a:avLst/>
                        </a:prstGeom>
                        <a:noFill/>
                      </wps:spPr>
                      <wps:txbx>
                        <w:txbxContent>
                          <w:p>
                            <w:pPr>
                              <w:pStyle w:val="33"/>
                              <w:keepNext w:val="0"/>
                              <w:keepLines w:val="0"/>
                              <w:widowControl w:val="0"/>
                              <w:shd w:val="clear" w:color="auto" w:fill="auto"/>
                              <w:bidi w:val="0"/>
                              <w:spacing w:before="0" w:after="40" w:line="165" w:lineRule="exact"/>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w:t>
                            </w:r>
                            <w:r>
                              <w:rPr>
                                <w:color w:val="000000"/>
                                <w:spacing w:val="0"/>
                                <w:w w:val="100"/>
                                <w:position w:val="0"/>
                              </w:rPr>
                              <w:t xml:space="preserve">秒 </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2</w:t>
                            </w:r>
                            <w:r>
                              <w:rPr>
                                <w:color w:val="000000"/>
                                <w:spacing w:val="0"/>
                                <w:w w:val="100"/>
                                <w:position w:val="0"/>
                              </w:rPr>
                              <w:t xml:space="preserve">秒 </w:t>
                            </w:r>
                            <w:r>
                              <w:rPr>
                                <w:color w:val="000000"/>
                                <w:spacing w:val="0"/>
                                <w:w w:val="100"/>
                                <w:position w:val="0"/>
                                <w:lang w:val="en-US" w:eastAsia="en-US" w:bidi="en-US"/>
                              </w:rPr>
                              <w:t>*/</w:t>
                            </w:r>
                          </w:p>
                          <w:p>
                            <w:pPr>
                              <w:pStyle w:val="41"/>
                              <w:keepNext w:val="0"/>
                              <w:keepLines w:val="0"/>
                              <w:widowControl w:val="0"/>
                              <w:shd w:val="clear" w:color="auto" w:fill="auto"/>
                              <w:bidi w:val="0"/>
                              <w:spacing w:before="0" w:after="40" w:line="164" w:lineRule="exact"/>
                              <w:ind w:left="0" w:right="0" w:firstLine="0"/>
                              <w:jc w:val="left"/>
                            </w:pPr>
                            <w:r>
                              <w:rPr>
                                <w:rFonts w:ascii="MingLiU" w:hAnsi="MingLiU" w:eastAsia="MingLiU" w:cs="MingLiU"/>
                                <w:color w:val="000000"/>
                                <w:spacing w:val="0"/>
                                <w:w w:val="100"/>
                                <w:position w:val="0"/>
                                <w:lang w:val="en-US" w:eastAsia="en-US" w:bidi="en-US"/>
                              </w:rPr>
                              <w:t>/*</w:t>
                            </w:r>
                            <w:r>
                              <w:rPr>
                                <w:rFonts w:ascii="MingLiU" w:hAnsi="MingLiU" w:eastAsia="MingLiU" w:cs="MingLiU"/>
                                <w:color w:val="000000"/>
                                <w:spacing w:val="0"/>
                                <w:w w:val="100"/>
                                <w:position w:val="0"/>
                                <w:lang w:val="zh-TW" w:eastAsia="zh-TW" w:bidi="zh-TW"/>
                              </w:rPr>
                              <w:t>半秒</w:t>
                            </w:r>
                            <w:r>
                              <w:rPr>
                                <w:rFonts w:ascii="MingLiU" w:hAnsi="MingLiU" w:eastAsia="MingLiU" w:cs="MingLiU"/>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 10ms </w:t>
                            </w:r>
                            <w:r>
                              <w:rPr>
                                <w:rFonts w:ascii="Times New Roman" w:hAnsi="Times New Roman" w:eastAsia="Times New Roman" w:cs="Times New Roman"/>
                                <w:color w:val="000000"/>
                                <w:spacing w:val="0"/>
                                <w:w w:val="100"/>
                                <w:position w:val="0"/>
                                <w:lang w:val="zh-TW" w:eastAsia="zh-TW" w:bidi="zh-TW"/>
                              </w:rPr>
                              <w:t>♦/</w:t>
                            </w:r>
                          </w:p>
                          <w:p>
                            <w:pPr>
                              <w:pStyle w:val="41"/>
                              <w:keepNext w:val="0"/>
                              <w:keepLines w:val="0"/>
                              <w:widowControl w:val="0"/>
                              <w:shd w:val="clear" w:color="auto" w:fill="auto"/>
                              <w:bidi w:val="0"/>
                              <w:spacing w:before="0" w:after="40" w:line="214" w:lineRule="auto"/>
                              <w:ind w:left="0" w:right="0" w:firstLine="0"/>
                              <w:jc w:val="left"/>
                            </w:pPr>
                            <w:r>
                              <w:rPr>
                                <w:rFonts w:ascii="Times New Roman" w:hAnsi="Times New Roman" w:eastAsia="Times New Roman" w:cs="Times New Roman"/>
                                <w:color w:val="000000"/>
                                <w:spacing w:val="0"/>
                                <w:w w:val="100"/>
                                <w:position w:val="0"/>
                                <w:lang w:val="en-US" w:eastAsia="en-US" w:bidi="en-US"/>
                              </w:rPr>
                              <w:t>/* 20ms */</w:t>
                            </w:r>
                          </w:p>
                        </w:txbxContent>
                      </wps:txbx>
                      <wps:bodyPr lIns="0" tIns="0" rIns="0" bIns="0">
                        <a:noAutofit/>
                      </wps:bodyPr>
                    </wps:wsp>
                  </a:graphicData>
                </a:graphic>
              </wp:anchor>
            </w:drawing>
          </mc:Choice>
          <mc:Fallback>
            <w:pict>
              <v:shape id="Shape 1408" o:spid="_x0000_s1026" o:spt="202" type="#_x0000_t202" style="position:absolute;left:0pt;margin-left:145.5pt;margin-top:1.5pt;height:49.35pt;width:48.85pt;mso-position-horizontal-relative:page;mso-wrap-distance-bottom:1.05pt;mso-wrap-distance-top:1.5pt;z-index:125830144;mso-width-relative:page;mso-height-relative:page;" filled="f" stroked="f" coordsize="21600,21600" o:gfxdata="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EVM9kAAAAJAQAADwAAAAAAAAABACAAAAAiAAAAZHJzL2Rvd25yZXYu&#10;eG1sUEsBAhQAFAAAAAgAh07iQKKTE3WIAQAAGwMAAA4AAAAAAAAAAQAgAAAAKAEAAGRycy9lMm9E&#10;b2MueG1sUEsFBgAAAAAGAAYAWQEAACIFAAAAAA==&#10;">
                <v:fill on="f" focussize="0,0"/>
                <v:stroke on="f"/>
                <v:imagedata o:title=""/>
                <o:lock v:ext="edit" aspectratio="f"/>
                <v:textbox inset="0mm,0mm,0mm,0mm">
                  <w:txbxContent>
                    <w:p>
                      <w:pPr>
                        <w:pStyle w:val="33"/>
                        <w:keepNext w:val="0"/>
                        <w:keepLines w:val="0"/>
                        <w:widowControl w:val="0"/>
                        <w:shd w:val="clear" w:color="auto" w:fill="auto"/>
                        <w:bidi w:val="0"/>
                        <w:spacing w:before="0" w:after="40" w:line="165" w:lineRule="exact"/>
                        <w:ind w:left="0" w:right="0" w:firstLine="0"/>
                        <w:jc w:val="left"/>
                      </w:pP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1</w:t>
                      </w:r>
                      <w:r>
                        <w:rPr>
                          <w:color w:val="000000"/>
                          <w:spacing w:val="0"/>
                          <w:w w:val="100"/>
                          <w:position w:val="0"/>
                        </w:rPr>
                        <w:t xml:space="preserve">秒 </w:t>
                      </w:r>
                      <w:r>
                        <w:rPr>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rPr>
                        <w:t>2</w:t>
                      </w:r>
                      <w:r>
                        <w:rPr>
                          <w:color w:val="000000"/>
                          <w:spacing w:val="0"/>
                          <w:w w:val="100"/>
                          <w:position w:val="0"/>
                        </w:rPr>
                        <w:t xml:space="preserve">秒 </w:t>
                      </w:r>
                      <w:r>
                        <w:rPr>
                          <w:color w:val="000000"/>
                          <w:spacing w:val="0"/>
                          <w:w w:val="100"/>
                          <w:position w:val="0"/>
                          <w:lang w:val="en-US" w:eastAsia="en-US" w:bidi="en-US"/>
                        </w:rPr>
                        <w:t>*/</w:t>
                      </w:r>
                    </w:p>
                    <w:p>
                      <w:pPr>
                        <w:pStyle w:val="41"/>
                        <w:keepNext w:val="0"/>
                        <w:keepLines w:val="0"/>
                        <w:widowControl w:val="0"/>
                        <w:shd w:val="clear" w:color="auto" w:fill="auto"/>
                        <w:bidi w:val="0"/>
                        <w:spacing w:before="0" w:after="40" w:line="164" w:lineRule="exact"/>
                        <w:ind w:left="0" w:right="0" w:firstLine="0"/>
                        <w:jc w:val="left"/>
                      </w:pPr>
                      <w:r>
                        <w:rPr>
                          <w:rFonts w:ascii="MingLiU" w:hAnsi="MingLiU" w:eastAsia="MingLiU" w:cs="MingLiU"/>
                          <w:color w:val="000000"/>
                          <w:spacing w:val="0"/>
                          <w:w w:val="100"/>
                          <w:position w:val="0"/>
                          <w:lang w:val="en-US" w:eastAsia="en-US" w:bidi="en-US"/>
                        </w:rPr>
                        <w:t>/*</w:t>
                      </w:r>
                      <w:r>
                        <w:rPr>
                          <w:rFonts w:ascii="MingLiU" w:hAnsi="MingLiU" w:eastAsia="MingLiU" w:cs="MingLiU"/>
                          <w:color w:val="000000"/>
                          <w:spacing w:val="0"/>
                          <w:w w:val="100"/>
                          <w:position w:val="0"/>
                          <w:lang w:val="zh-TW" w:eastAsia="zh-TW" w:bidi="zh-TW"/>
                        </w:rPr>
                        <w:t>半秒</w:t>
                      </w:r>
                      <w:r>
                        <w:rPr>
                          <w:rFonts w:ascii="MingLiU" w:hAnsi="MingLiU" w:eastAsia="MingLiU" w:cs="MingLiU"/>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val="en-US" w:eastAsia="en-US" w:bidi="en-US"/>
                        </w:rPr>
                        <w:t xml:space="preserve">/* 10ms </w:t>
                      </w:r>
                      <w:r>
                        <w:rPr>
                          <w:rFonts w:ascii="Times New Roman" w:hAnsi="Times New Roman" w:eastAsia="Times New Roman" w:cs="Times New Roman"/>
                          <w:color w:val="000000"/>
                          <w:spacing w:val="0"/>
                          <w:w w:val="100"/>
                          <w:position w:val="0"/>
                          <w:lang w:val="zh-TW" w:eastAsia="zh-TW" w:bidi="zh-TW"/>
                        </w:rPr>
                        <w:t>♦/</w:t>
                      </w:r>
                    </w:p>
                    <w:p>
                      <w:pPr>
                        <w:pStyle w:val="41"/>
                        <w:keepNext w:val="0"/>
                        <w:keepLines w:val="0"/>
                        <w:widowControl w:val="0"/>
                        <w:shd w:val="clear" w:color="auto" w:fill="auto"/>
                        <w:bidi w:val="0"/>
                        <w:spacing w:before="0" w:after="40" w:line="214" w:lineRule="auto"/>
                        <w:ind w:left="0" w:right="0" w:firstLine="0"/>
                        <w:jc w:val="left"/>
                      </w:pPr>
                      <w:r>
                        <w:rPr>
                          <w:rFonts w:ascii="Times New Roman" w:hAnsi="Times New Roman" w:eastAsia="Times New Roman" w:cs="Times New Roman"/>
                          <w:color w:val="000000"/>
                          <w:spacing w:val="0"/>
                          <w:w w:val="100"/>
                          <w:position w:val="0"/>
                          <w:lang w:val="en-US" w:eastAsia="en-US" w:bidi="en-US"/>
                        </w:rPr>
                        <w:t>/* 20ms */</w:t>
                      </w:r>
                    </w:p>
                  </w:txbxContent>
                </v:textbox>
                <w10:wrap type="topAndBottom"/>
              </v:shape>
            </w:pict>
          </mc:Fallback>
        </mc:AlternateContent>
      </w:r>
    </w:p>
    <w:p>
      <w:pPr>
        <w:widowControl w:val="0"/>
        <w:spacing w:line="1" w:lineRule="exact"/>
        <w:rPr>
          <w:rFonts w:hint="eastAsia" w:ascii="微软雅黑" w:hAnsi="微软雅黑" w:eastAsia="微软雅黑" w:cs="微软雅黑"/>
          <w:sz w:val="2"/>
          <w:szCs w:val="2"/>
        </w:rPr>
      </w:pPr>
    </w:p>
    <w:p>
      <w:pPr>
        <w:widowControl w:val="0"/>
        <w:spacing w:line="1" w:lineRule="exact"/>
        <w:rPr>
          <w:rFonts w:hint="eastAsia" w:ascii="微软雅黑" w:hAnsi="微软雅黑" w:eastAsia="微软雅黑" w:cs="微软雅黑"/>
        </w:rPr>
        <w:sectPr>
          <w:footnotePr>
            <w:numFmt w:val="decimal"/>
          </w:footnotePr>
          <w:type w:val="continuous"/>
          <w:pgSz w:w="10111" w:h="13824"/>
          <w:pgMar w:top="1538" w:right="0" w:bottom="1271" w:left="0" w:header="0" w:footer="3" w:gutter="0"/>
          <w:cols w:space="720" w:num="1"/>
          <w:rtlGutter w:val="0"/>
          <w:docGrid w:linePitch="360" w:charSpace="0"/>
        </w:sectPr>
      </w:pP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sectPr>
          <w:footnotePr>
            <w:numFmt w:val="decimal"/>
          </w:footnotePr>
          <w:type w:val="continuous"/>
          <w:pgSz w:w="10111" w:h="13824"/>
          <w:pgMar w:top="1538" w:right="710" w:bottom="1271" w:left="854"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HZ</w:t>
      </w:r>
      <w:r>
        <w:rPr>
          <w:rFonts w:hint="eastAsia" w:ascii="微软雅黑" w:hAnsi="微软雅黑" w:eastAsia="微软雅黑" w:cs="微软雅黑"/>
          <w:color w:val="000000"/>
          <w:spacing w:val="0"/>
          <w:w w:val="100"/>
          <w:position w:val="0"/>
        </w:rPr>
        <w:t>定义在文件</w:t>
      </w:r>
      <w:r>
        <w:rPr>
          <w:rFonts w:hint="eastAsia" w:ascii="微软雅黑" w:hAnsi="微软雅黑" w:eastAsia="微软雅黑" w:cs="微软雅黑"/>
          <w:color w:val="000000"/>
          <w:spacing w:val="0"/>
          <w:w w:val="100"/>
          <w:position w:val="0"/>
          <w:sz w:val="19"/>
          <w:szCs w:val="19"/>
          <w:lang w:val="en-US" w:eastAsia="en-US" w:bidi="en-US"/>
        </w:rPr>
        <w:t>＜asm/param.h＞</w:t>
      </w:r>
      <w:r>
        <w:rPr>
          <w:rFonts w:hint="eastAsia" w:ascii="微软雅黑" w:hAnsi="微软雅黑" w:eastAsia="微软雅黑" w:cs="微软雅黑"/>
          <w:color w:val="000000"/>
          <w:spacing w:val="0"/>
          <w:w w:val="100"/>
          <w:position w:val="0"/>
        </w:rPr>
        <w:t>中，在前面的第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章中曾经讨论过。</w:t>
      </w: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159" w:name="bookmark1522"/>
      <w:bookmarkStart w:id="1160" w:name="bookmark1523"/>
      <w:bookmarkStart w:id="1161" w:name="bookmark1524"/>
      <w:r>
        <w:rPr>
          <w:rFonts w:hint="eastAsia" w:ascii="微软雅黑" w:hAnsi="微软雅黑" w:eastAsia="微软雅黑" w:cs="微软雅黑"/>
          <w:color w:val="000000"/>
          <w:spacing w:val="0"/>
          <w:w w:val="100"/>
          <w:position w:val="0"/>
          <w:sz w:val="26"/>
          <w:szCs w:val="26"/>
          <w:lang w:val="en-US" w:eastAsia="en-US" w:bidi="en-US"/>
        </w:rPr>
        <w:t>19.7</w:t>
      </w:r>
      <w:r>
        <w:rPr>
          <w:rFonts w:hint="eastAsia" w:ascii="微软雅黑" w:hAnsi="微软雅黑" w:eastAsia="微软雅黑" w:cs="微软雅黑"/>
          <w:color w:val="000000"/>
          <w:spacing w:val="0"/>
          <w:w w:val="100"/>
          <w:position w:val="0"/>
          <w:sz w:val="24"/>
          <w:szCs w:val="24"/>
          <w:lang w:val="zh-TW" w:eastAsia="zh-TW" w:bidi="zh-TW"/>
        </w:rPr>
        <w:t>页长度</w:t>
      </w:r>
      <w:bookmarkEnd w:id="1159"/>
      <w:bookmarkEnd w:id="1160"/>
      <w:bookmarkEnd w:id="1161"/>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当处理用页管理的内存时，绝对不要假设页的长度。在</w:t>
      </w:r>
      <w:r>
        <w:rPr>
          <w:rFonts w:hint="eastAsia" w:ascii="微软雅黑" w:hAnsi="微软雅黑" w:eastAsia="微软雅黑" w:cs="微软雅黑"/>
          <w:color w:val="000000"/>
          <w:spacing w:val="0"/>
          <w:w w:val="100"/>
          <w:position w:val="0"/>
          <w:sz w:val="19"/>
          <w:szCs w:val="19"/>
          <w:lang w:val="en-US" w:eastAsia="en-US" w:bidi="en-US"/>
        </w:rPr>
        <w:t>X86-32T</w:t>
      </w:r>
      <w:r>
        <w:rPr>
          <w:rFonts w:hint="eastAsia" w:ascii="微软雅黑" w:hAnsi="微软雅黑" w:eastAsia="微软雅黑" w:cs="微软雅黑"/>
          <w:color w:val="000000"/>
          <w:spacing w:val="0"/>
          <w:w w:val="100"/>
          <w:position w:val="0"/>
        </w:rPr>
        <w:t>编程的程序员往往错误地 认为一页的大小就是</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尽管</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rPr>
        <w:t>机器上使用的页确实是</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但是其他不同的体系结构 使用的页长度可能不同。实际上有些体系结构还同时支持多种不同长度的页。表</w:t>
      </w:r>
      <w:r>
        <w:rPr>
          <w:rFonts w:hint="eastAsia" w:ascii="微软雅黑" w:hAnsi="微软雅黑" w:eastAsia="微软雅黑" w:cs="微软雅黑"/>
          <w:color w:val="000000"/>
          <w:spacing w:val="0"/>
          <w:w w:val="100"/>
          <w:position w:val="0"/>
          <w:sz w:val="19"/>
          <w:szCs w:val="19"/>
        </w:rPr>
        <w:t>194</w:t>
      </w:r>
      <w:r>
        <w:rPr>
          <w:rFonts w:hint="eastAsia" w:ascii="微软雅黑" w:hAnsi="微软雅黑" w:eastAsia="微软雅黑" w:cs="微软雅黑"/>
          <w:color w:val="000000"/>
          <w:spacing w:val="0"/>
          <w:w w:val="100"/>
          <w:position w:val="0"/>
        </w:rPr>
        <w:t>列举了各 种体系结构使用的页的长度。</w:t>
      </w:r>
    </w:p>
    <w:p>
      <w:pPr>
        <w:pStyle w:val="5"/>
        <w:keepNext w:val="0"/>
        <w:keepLines w:val="0"/>
        <w:widowControl w:val="0"/>
        <w:shd w:val="clear" w:color="auto" w:fill="auto"/>
        <w:bidi w:val="0"/>
        <w:spacing w:before="0" w:after="20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当处理用页组织管理的内存时，通过</w:t>
      </w:r>
      <w:r>
        <w:rPr>
          <w:rFonts w:hint="eastAsia" w:ascii="微软雅黑" w:hAnsi="微软雅黑" w:eastAsia="微软雅黑" w:cs="微软雅黑"/>
          <w:color w:val="000000"/>
          <w:spacing w:val="0"/>
          <w:w w:val="100"/>
          <w:position w:val="0"/>
          <w:sz w:val="19"/>
          <w:szCs w:val="19"/>
          <w:lang w:val="en-US" w:eastAsia="en-US" w:bidi="en-US"/>
        </w:rPr>
        <w:t>PAGE.SIZE</w:t>
      </w:r>
      <w:r>
        <w:rPr>
          <w:rFonts w:hint="eastAsia" w:ascii="微软雅黑" w:hAnsi="微软雅黑" w:eastAsia="微软雅黑" w:cs="微软雅黑"/>
          <w:color w:val="000000"/>
          <w:spacing w:val="0"/>
          <w:w w:val="100"/>
          <w:position w:val="0"/>
        </w:rPr>
        <w:t>以字节数来表示页长度。而</w:t>
      </w:r>
      <w:r>
        <w:rPr>
          <w:rFonts w:hint="eastAsia" w:ascii="微软雅黑" w:hAnsi="微软雅黑" w:eastAsia="微软雅黑" w:cs="微软雅黑"/>
          <w:color w:val="000000"/>
          <w:spacing w:val="0"/>
          <w:w w:val="100"/>
          <w:position w:val="0"/>
          <w:sz w:val="19"/>
          <w:szCs w:val="19"/>
          <w:lang w:val="en-US" w:eastAsia="en-US" w:bidi="en-US"/>
        </w:rPr>
        <w:t>PAGE_ SHIFT</w:t>
      </w:r>
      <w:r>
        <w:rPr>
          <w:rFonts w:hint="eastAsia" w:ascii="微软雅黑" w:hAnsi="微软雅黑" w:eastAsia="微软雅黑" w:cs="微软雅黑"/>
          <w:color w:val="000000"/>
          <w:spacing w:val="0"/>
          <w:w w:val="100"/>
          <w:position w:val="0"/>
        </w:rPr>
        <w:t>这个值定义了从最右端屏蔽多少位能够得到该地址对应的页的页号。举例来说，在页 长为</w:t>
      </w:r>
      <w:r>
        <w:rPr>
          <w:rFonts w:hint="eastAsia" w:ascii="微软雅黑" w:hAnsi="微软雅黑" w:eastAsia="微软雅黑" w:cs="微软雅黑"/>
          <w:color w:val="000000"/>
          <w:spacing w:val="0"/>
          <w:w w:val="100"/>
          <w:position w:val="0"/>
          <w:sz w:val="19"/>
          <w:szCs w:val="19"/>
          <w:lang w:val="en-US" w:eastAsia="en-US" w:bidi="en-US"/>
        </w:rPr>
        <w:t>4KB</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X86-32</w:t>
      </w:r>
      <w:r>
        <w:rPr>
          <w:rFonts w:hint="eastAsia" w:ascii="微软雅黑" w:hAnsi="微软雅黑" w:eastAsia="微软雅黑" w:cs="微软雅黑"/>
          <w:color w:val="000000"/>
          <w:spacing w:val="0"/>
          <w:w w:val="100"/>
          <w:position w:val="0"/>
        </w:rPr>
        <w:t>机上，</w:t>
      </w:r>
      <w:r>
        <w:rPr>
          <w:rFonts w:hint="eastAsia" w:ascii="微软雅黑" w:hAnsi="微软雅黑" w:eastAsia="微软雅黑" w:cs="微软雅黑"/>
          <w:color w:val="000000"/>
          <w:spacing w:val="0"/>
          <w:w w:val="100"/>
          <w:position w:val="0"/>
          <w:sz w:val="19"/>
          <w:szCs w:val="19"/>
          <w:lang w:val="en-US" w:eastAsia="en-US" w:bidi="en-US"/>
        </w:rPr>
        <w:t>PAGE_SIZE</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4096</w:t>
      </w:r>
      <w:r>
        <w:rPr>
          <w:rFonts w:hint="eastAsia" w:ascii="微软雅黑" w:hAnsi="微软雅黑" w:eastAsia="微软雅黑" w:cs="微软雅黑"/>
          <w:color w:val="000000"/>
          <w:spacing w:val="0"/>
          <w:w w:val="100"/>
          <w:position w:val="0"/>
        </w:rPr>
        <w:t>而</w:t>
      </w:r>
      <w:r>
        <w:rPr>
          <w:rFonts w:hint="eastAsia" w:ascii="微软雅黑" w:hAnsi="微软雅黑" w:eastAsia="微软雅黑" w:cs="微软雅黑"/>
          <w:color w:val="000000"/>
          <w:spacing w:val="0"/>
          <w:w w:val="100"/>
          <w:position w:val="0"/>
          <w:sz w:val="19"/>
          <w:szCs w:val="19"/>
          <w:lang w:val="en-US" w:eastAsia="en-US" w:bidi="en-US"/>
        </w:rPr>
        <w:t>PAGE_SHIFT</w:t>
      </w:r>
      <w:r>
        <w:rPr>
          <w:rFonts w:hint="eastAsia" w:ascii="微软雅黑" w:hAnsi="微软雅黑" w:eastAsia="微软雅黑" w:cs="微软雅黑"/>
          <w:color w:val="000000"/>
          <w:spacing w:val="0"/>
          <w:w w:val="100"/>
          <w:position w:val="0"/>
        </w:rPr>
        <w:t>为</w:t>
      </w:r>
      <w:r>
        <w:rPr>
          <w:rFonts w:hint="eastAsia" w:ascii="微软雅黑" w:hAnsi="微软雅黑" w:eastAsia="微软雅黑" w:cs="微软雅黑"/>
          <w:color w:val="000000"/>
          <w:spacing w:val="0"/>
          <w:w w:val="100"/>
          <w:position w:val="0"/>
          <w:sz w:val="19"/>
          <w:szCs w:val="19"/>
        </w:rPr>
        <w:t>12</w:t>
      </w:r>
      <w:r>
        <w:rPr>
          <w:rFonts w:hint="eastAsia" w:ascii="微软雅黑" w:hAnsi="微软雅黑" w:eastAsia="微软雅黑" w:cs="微软雅黑"/>
          <w:color w:val="000000"/>
          <w:spacing w:val="0"/>
          <w:w w:val="100"/>
          <w:position w:val="0"/>
        </w:rPr>
        <w:t>。它们都定义于</w:t>
      </w:r>
      <w:r>
        <w:rPr>
          <w:rFonts w:hint="eastAsia" w:ascii="微软雅黑" w:hAnsi="微软雅黑" w:eastAsia="微软雅黑" w:cs="微软雅黑"/>
          <w:color w:val="000000"/>
          <w:spacing w:val="0"/>
          <w:w w:val="100"/>
          <w:position w:val="0"/>
          <w:sz w:val="19"/>
          <w:szCs w:val="19"/>
          <w:lang w:val="en-US" w:eastAsia="en-US" w:bidi="en-US"/>
        </w:rPr>
        <w:t xml:space="preserve">&lt;ams/ page.h&gt; </w:t>
      </w:r>
      <w:r>
        <w:rPr>
          <w:rFonts w:hint="eastAsia" w:ascii="微软雅黑" w:hAnsi="微软雅黑" w:eastAsia="微软雅黑" w:cs="微软雅黑"/>
          <w:color w:val="000000"/>
          <w:spacing w:val="0"/>
          <w:w w:val="100"/>
          <w:position w:val="0"/>
        </w:rPr>
        <w:t>中。</w:t>
      </w:r>
    </w:p>
    <w:p>
      <w:pPr>
        <w:pStyle w:val="43"/>
        <w:keepNext w:val="0"/>
        <w:keepLines w:val="0"/>
        <w:widowControl w:val="0"/>
        <w:shd w:val="clear" w:color="auto" w:fill="auto"/>
        <w:bidi w:val="0"/>
        <w:spacing w:before="0" w:after="0" w:line="240" w:lineRule="auto"/>
        <w:ind w:left="2962"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表</w:t>
      </w:r>
      <w:r>
        <w:rPr>
          <w:rFonts w:hint="eastAsia" w:ascii="微软雅黑" w:hAnsi="微软雅黑" w:eastAsia="微软雅黑" w:cs="微软雅黑"/>
          <w:color w:val="000000"/>
          <w:spacing w:val="0"/>
          <w:w w:val="100"/>
          <w:position w:val="0"/>
          <w:sz w:val="19"/>
          <w:szCs w:val="19"/>
          <w:lang w:val="en-US" w:eastAsia="en-US" w:bidi="en-US"/>
        </w:rPr>
        <w:t>19Y</w:t>
      </w:r>
      <w:r>
        <w:rPr>
          <w:rFonts w:hint="eastAsia" w:ascii="微软雅黑" w:hAnsi="微软雅黑" w:eastAsia="微软雅黑" w:cs="微软雅黑"/>
          <w:b/>
          <w:bCs/>
          <w:color w:val="000000"/>
          <w:spacing w:val="0"/>
          <w:w w:val="100"/>
          <w:position w:val="0"/>
        </w:rPr>
        <w:t>不同体系结构的页长度</w:t>
      </w:r>
    </w:p>
    <w:tbl>
      <w:tblPr>
        <w:tblStyle w:val="2"/>
        <w:tblW w:w="8537" w:type="dxa"/>
        <w:jc w:val="center"/>
        <w:tblInd w:w="0" w:type="dxa"/>
        <w:tblLayout w:type="fixed"/>
        <w:tblCellMar>
          <w:top w:w="0" w:type="dxa"/>
          <w:left w:w="10" w:type="dxa"/>
          <w:bottom w:w="0" w:type="dxa"/>
          <w:right w:w="10" w:type="dxa"/>
        </w:tblCellMar>
      </w:tblPr>
      <w:tblGrid>
        <w:gridCol w:w="2859"/>
        <w:gridCol w:w="2829"/>
        <w:gridCol w:w="2849"/>
      </w:tblGrid>
      <w:tr>
        <w:tblPrEx>
          <w:tblLayout w:type="fixed"/>
        </w:tblPrEx>
        <w:trPr>
          <w:trHeight w:val="288" w:hRule="exact"/>
          <w:jc w:val="center"/>
        </w:trPr>
        <w:tc>
          <w:tcPr>
            <w:tcW w:w="285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zh-TW" w:eastAsia="zh-TW" w:bidi="zh-TW"/>
              </w:rPr>
              <w:t>体系结构</w:t>
            </w:r>
          </w:p>
        </w:tc>
        <w:tc>
          <w:tcPr>
            <w:tcW w:w="282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PAGE SHIFT</w:t>
            </w:r>
          </w:p>
        </w:tc>
        <w:tc>
          <w:tcPr>
            <w:tcW w:w="284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4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PAGE_SIZE</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alpha</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13</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8KB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arm</w:t>
            </w:r>
          </w:p>
        </w:tc>
        <w:tc>
          <w:tcPr>
            <w:tcW w:w="282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8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12, 14, 15</w:t>
            </w:r>
          </w:p>
        </w:tc>
        <w:tc>
          <w:tcPr>
            <w:tcW w:w="284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 16KB, 32KB</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avr</w:t>
            </w:r>
          </w:p>
        </w:tc>
        <w:tc>
          <w:tcPr>
            <w:tcW w:w="282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cris</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13</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8KB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blackfin</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16KB</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h8300</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14</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widowControl w:val="0"/>
              <w:rPr>
                <w:rFonts w:hint="eastAsia" w:ascii="微软雅黑" w:hAnsi="微软雅黑" w:eastAsia="微软雅黑" w:cs="微软雅黑"/>
                <w:sz w:val="10"/>
                <w:szCs w:val="10"/>
              </w:rPr>
            </w:pP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 8KB, 16KB, 64KB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m32r</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12, 13, 14. 16</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m68k</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 8KB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both"/>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m68knommu</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12, 13</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mips</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mnl0300</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parisc</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powerpc</w:t>
            </w:r>
          </w:p>
        </w:tc>
        <w:tc>
          <w:tcPr>
            <w:tcW w:w="282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S390</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sh</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spare</w:t>
            </w:r>
          </w:p>
        </w:tc>
        <w:tc>
          <w:tcPr>
            <w:tcW w:w="282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12, 13</w:t>
            </w:r>
          </w:p>
        </w:tc>
        <w:tc>
          <w:tcPr>
            <w:tcW w:w="2849" w:type="dxa"/>
            <w:tcBorders>
              <w:top w:val="single" w:color="auto" w:sz="4" w:space="0"/>
              <w:left w:val="single" w:color="auto" w:sz="4" w:space="0"/>
            </w:tcBorders>
            <w:shd w:val="clear" w:color="auto" w:fill="FFFFFF"/>
            <w:vAlign w:val="bottom"/>
          </w:tcPr>
          <w:p>
            <w:pPr>
              <w:pStyle w:val="37"/>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 8KB</w:t>
            </w:r>
          </w:p>
        </w:tc>
      </w:tr>
      <w:tr>
        <w:tblPrEx>
          <w:tblLayout w:type="fixed"/>
          <w:tblCellMar>
            <w:top w:w="0" w:type="dxa"/>
            <w:left w:w="10" w:type="dxa"/>
            <w:bottom w:w="0" w:type="dxa"/>
            <w:right w:w="10" w:type="dxa"/>
          </w:tblCellMar>
        </w:tblPrEx>
        <w:trPr>
          <w:trHeight w:val="288" w:hRule="exact"/>
          <w:jc w:val="center"/>
        </w:trPr>
        <w:tc>
          <w:tcPr>
            <w:tcW w:w="2859" w:type="dxa"/>
            <w:tcBorders>
              <w:top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um</w:t>
            </w:r>
          </w:p>
        </w:tc>
        <w:tc>
          <w:tcPr>
            <w:tcW w:w="282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center"/>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78" w:hRule="exact"/>
          <w:jc w:val="center"/>
        </w:trPr>
        <w:tc>
          <w:tcPr>
            <w:tcW w:w="2859" w:type="dxa"/>
            <w:tcBorders>
              <w:top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x86</w:t>
            </w:r>
          </w:p>
        </w:tc>
        <w:tc>
          <w:tcPr>
            <w:tcW w:w="282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r>
        <w:tblPrEx>
          <w:tblLayout w:type="fixed"/>
          <w:tblCellMar>
            <w:top w:w="0" w:type="dxa"/>
            <w:left w:w="10" w:type="dxa"/>
            <w:bottom w:w="0" w:type="dxa"/>
            <w:right w:w="10" w:type="dxa"/>
          </w:tblCellMar>
        </w:tblPrEx>
        <w:trPr>
          <w:trHeight w:val="298" w:hRule="exact"/>
          <w:jc w:val="center"/>
        </w:trPr>
        <w:tc>
          <w:tcPr>
            <w:tcW w:w="2859" w:type="dxa"/>
            <w:tcBorders>
              <w:top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96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16"/>
                <w:szCs w:val="16"/>
                <w:lang w:val="en-US" w:eastAsia="en-US" w:bidi="en-US"/>
              </w:rPr>
              <w:t>xtensa</w:t>
            </w:r>
          </w:p>
        </w:tc>
        <w:tc>
          <w:tcPr>
            <w:tcW w:w="282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88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12</w:t>
            </w:r>
          </w:p>
        </w:tc>
        <w:tc>
          <w:tcPr>
            <w:tcW w:w="2849" w:type="dxa"/>
            <w:tcBorders>
              <w:top w:val="single" w:color="auto" w:sz="4" w:space="0"/>
              <w:left w:val="single" w:color="auto" w:sz="4" w:space="0"/>
              <w:bottom w:val="single" w:color="auto" w:sz="4" w:space="0"/>
            </w:tcBorders>
            <w:shd w:val="clear" w:color="auto" w:fill="FFFFFF"/>
            <w:vAlign w:val="top"/>
          </w:tcPr>
          <w:p>
            <w:pPr>
              <w:pStyle w:val="37"/>
              <w:keepNext w:val="0"/>
              <w:keepLines w:val="0"/>
              <w:widowControl w:val="0"/>
              <w:shd w:val="clear" w:color="auto" w:fill="auto"/>
              <w:bidi w:val="0"/>
              <w:spacing w:before="0" w:after="0" w:line="240" w:lineRule="auto"/>
              <w:ind w:left="0" w:right="0" w:firstLine="560"/>
              <w:jc w:val="both"/>
              <w:rPr>
                <w:rFonts w:hint="eastAsia" w:ascii="微软雅黑" w:hAnsi="微软雅黑" w:eastAsia="微软雅黑" w:cs="微软雅黑"/>
                <w:sz w:val="14"/>
                <w:szCs w:val="14"/>
              </w:rPr>
            </w:pPr>
            <w:r>
              <w:rPr>
                <w:rFonts w:hint="eastAsia" w:ascii="微软雅黑" w:hAnsi="微软雅黑" w:eastAsia="微软雅黑" w:cs="微软雅黑"/>
                <w:b/>
                <w:bCs/>
                <w:color w:val="000000"/>
                <w:spacing w:val="0"/>
                <w:w w:val="100"/>
                <w:position w:val="0"/>
                <w:sz w:val="14"/>
                <w:szCs w:val="14"/>
                <w:lang w:val="en-US" w:eastAsia="en-US" w:bidi="en-US"/>
              </w:rPr>
              <w:t>4KB</w:t>
            </w:r>
          </w:p>
        </w:tc>
      </w:tr>
    </w:tbl>
    <w:p>
      <w:pPr>
        <w:widowControl w:val="0"/>
        <w:spacing w:after="299" w:line="1" w:lineRule="exact"/>
        <w:rPr>
          <w:rFonts w:hint="eastAsia" w:ascii="微软雅黑" w:hAnsi="微软雅黑" w:eastAsia="微软雅黑" w:cs="微软雅黑"/>
        </w:rPr>
      </w:pPr>
    </w:p>
    <w:p>
      <w:pPr>
        <w:pStyle w:val="21"/>
        <w:keepNext/>
        <w:keepLines/>
        <w:widowControl w:val="0"/>
        <w:shd w:val="clear" w:color="auto" w:fill="auto"/>
        <w:bidi w:val="0"/>
        <w:spacing w:before="0" w:after="80" w:line="240" w:lineRule="auto"/>
        <w:ind w:left="0" w:right="0" w:firstLine="0"/>
        <w:jc w:val="both"/>
        <w:rPr>
          <w:rFonts w:hint="eastAsia" w:ascii="微软雅黑" w:hAnsi="微软雅黑" w:eastAsia="微软雅黑" w:cs="微软雅黑"/>
          <w:sz w:val="24"/>
          <w:szCs w:val="24"/>
        </w:rPr>
      </w:pPr>
      <w:bookmarkStart w:id="1162" w:name="bookmark1525"/>
      <w:bookmarkStart w:id="1163" w:name="bookmark1526"/>
      <w:bookmarkStart w:id="1164" w:name="bookmark1527"/>
      <w:r>
        <w:rPr>
          <w:rFonts w:hint="eastAsia" w:ascii="微软雅黑" w:hAnsi="微软雅黑" w:eastAsia="微软雅黑" w:cs="微软雅黑"/>
          <w:color w:val="000000"/>
          <w:spacing w:val="0"/>
          <w:w w:val="100"/>
          <w:position w:val="0"/>
          <w:sz w:val="26"/>
          <w:szCs w:val="26"/>
          <w:lang w:val="en-US" w:eastAsia="en-US" w:bidi="en-US"/>
        </w:rPr>
        <w:t>19.8</w:t>
      </w:r>
      <w:r>
        <w:rPr>
          <w:rFonts w:hint="eastAsia" w:ascii="微软雅黑" w:hAnsi="微软雅黑" w:eastAsia="微软雅黑" w:cs="微软雅黑"/>
          <w:color w:val="000000"/>
          <w:spacing w:val="0"/>
          <w:w w:val="100"/>
          <w:position w:val="0"/>
          <w:sz w:val="24"/>
          <w:szCs w:val="24"/>
          <w:lang w:val="zh-TW" w:eastAsia="zh-TW" w:bidi="zh-TW"/>
        </w:rPr>
        <w:t>处理器排序</w:t>
      </w:r>
      <w:bookmarkEnd w:id="1162"/>
      <w:bookmarkEnd w:id="1163"/>
      <w:bookmarkEnd w:id="1164"/>
    </w:p>
    <w:p>
      <w:pPr>
        <w:pStyle w:val="5"/>
        <w:keepNext w:val="0"/>
        <w:keepLines w:val="0"/>
        <w:widowControl w:val="0"/>
        <w:shd w:val="clear" w:color="auto" w:fill="auto"/>
        <w:bidi w:val="0"/>
        <w:spacing w:before="0" w:after="140" w:line="314"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回忆第</w:t>
      </w:r>
      <w:r>
        <w:rPr>
          <w:rFonts w:hint="eastAsia" w:ascii="微软雅黑" w:hAnsi="微软雅黑" w:eastAsia="微软雅黑" w:cs="微软雅黑"/>
          <w:color w:val="000000"/>
          <w:spacing w:val="0"/>
          <w:w w:val="100"/>
          <w:position w:val="0"/>
          <w:sz w:val="19"/>
          <w:szCs w:val="19"/>
        </w:rPr>
        <w:t>9</w:t>
      </w:r>
      <w:r>
        <w:rPr>
          <w:rFonts w:hint="eastAsia" w:ascii="微软雅黑" w:hAnsi="微软雅黑" w:eastAsia="微软雅黑" w:cs="微软雅黑"/>
          <w:color w:val="000000"/>
          <w:spacing w:val="0"/>
          <w:w w:val="100"/>
          <w:position w:val="0"/>
        </w:rPr>
        <w:t>章和第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章，其中讨论过体系结构对指令序列的排序问题。有些处理器严格限制 指令排序，代码指定的所有装载或存储指令都不能被重新排序：而另外一些体系结构对排序要求 则很弱，可以自行排序指令序列。</w:t>
      </w:r>
    </w:p>
    <w:p>
      <w:pPr>
        <w:pStyle w:val="5"/>
        <w:keepNext w:val="0"/>
        <w:keepLines w:val="0"/>
        <w:widowControl w:val="0"/>
        <w:shd w:val="clear" w:color="auto" w:fill="auto"/>
        <w:bidi w:val="0"/>
        <w:spacing w:before="0" w:after="220" w:line="30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在代码中，如果在对排序要求最弱的体系结构上，要保证指令执行顺序。那么就必须使用诸 如</w:t>
      </w:r>
      <w:r>
        <w:rPr>
          <w:rFonts w:hint="eastAsia" w:ascii="微软雅黑" w:hAnsi="微软雅黑" w:eastAsia="微软雅黑" w:cs="微软雅黑"/>
          <w:color w:val="000000"/>
          <w:spacing w:val="0"/>
          <w:w w:val="100"/>
          <w:position w:val="0"/>
          <w:sz w:val="19"/>
          <w:szCs w:val="19"/>
          <w:lang w:val="en-US" w:eastAsia="en-US" w:bidi="en-US"/>
        </w:rPr>
        <w:t>rmb()</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wmb()</w:t>
      </w:r>
      <w:r>
        <w:rPr>
          <w:rFonts w:hint="eastAsia" w:ascii="微软雅黑" w:hAnsi="微软雅黑" w:eastAsia="微软雅黑" w:cs="微软雅黑"/>
          <w:color w:val="000000"/>
          <w:spacing w:val="0"/>
          <w:w w:val="100"/>
          <w:position w:val="0"/>
        </w:rPr>
        <w:t>等恰当的内存屏障来确保处理器以正确顺序提交装载和存储指令。详情请参见 第</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章。</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65" w:name="bookmark1529"/>
      <w:bookmarkStart w:id="1166" w:name="bookmark1528"/>
      <w:bookmarkStart w:id="1167" w:name="bookmark1530"/>
      <w:r>
        <w:rPr>
          <w:rFonts w:hint="eastAsia" w:ascii="微软雅黑" w:hAnsi="微软雅黑" w:eastAsia="微软雅黑" w:cs="微软雅黑"/>
          <w:color w:val="000000"/>
          <w:spacing w:val="0"/>
          <w:w w:val="100"/>
          <w:position w:val="0"/>
          <w:sz w:val="26"/>
          <w:szCs w:val="26"/>
          <w:lang w:val="zh-TW" w:eastAsia="zh-TW" w:bidi="zh-TW"/>
        </w:rPr>
        <w:t xml:space="preserve">19 9 </w:t>
      </w:r>
      <w:r>
        <w:rPr>
          <w:rFonts w:hint="eastAsia" w:ascii="微软雅黑" w:hAnsi="微软雅黑" w:eastAsia="微软雅黑" w:cs="微软雅黑"/>
          <w:color w:val="000000"/>
          <w:spacing w:val="0"/>
          <w:w w:val="100"/>
          <w:position w:val="0"/>
          <w:sz w:val="26"/>
          <w:szCs w:val="26"/>
          <w:lang w:val="en-US" w:eastAsia="en-US" w:bidi="en-US"/>
        </w:rPr>
        <w:t>SMP</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内核抢占、高端内存</w:t>
      </w:r>
      <w:bookmarkEnd w:id="1165"/>
      <w:bookmarkEnd w:id="1166"/>
      <w:bookmarkEnd w:id="1167"/>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在讨论可移植性的地方加入有关并发处理、内核抢占和高端内存的部分看起来似乎不太恰 当。毕竟，这些都不是会影响到操作系统的硬件之间有所差异的那些特性；恰恰相反，它们都是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内核本身的一些功能，硬件体系结构根本感知不到它们的存在。但是，它们代表的其实都 是可配置的重要选项，而你的代码应该充分考虑到对它们的支持。就是说，只有在编程时就针对 </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内核抢占/高端内存进行了考虑，代码才会无论内核怎样配置，都能身处安全之中。再在 前面那些保证可移植性的规范下加上这几条:</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•假设你的代码会在</w:t>
      </w:r>
      <w:r>
        <w:rPr>
          <w:rFonts w:hint="eastAsia" w:ascii="微软雅黑" w:hAnsi="微软雅黑" w:eastAsia="微软雅黑" w:cs="微软雅黑"/>
          <w:color w:val="000000"/>
          <w:spacing w:val="0"/>
          <w:w w:val="100"/>
          <w:position w:val="0"/>
          <w:sz w:val="19"/>
          <w:szCs w:val="19"/>
          <w:lang w:val="en-US" w:eastAsia="en-US" w:bidi="en-US"/>
        </w:rPr>
        <w:t>SMP</w:t>
      </w:r>
      <w:r>
        <w:rPr>
          <w:rFonts w:hint="eastAsia" w:ascii="微软雅黑" w:hAnsi="微软雅黑" w:eastAsia="微软雅黑" w:cs="微软雅黑"/>
          <w:color w:val="000000"/>
          <w:spacing w:val="0"/>
          <w:w w:val="100"/>
          <w:position w:val="0"/>
        </w:rPr>
        <w:t>系统上运行，要正确地选择和使用锁。</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假设你的代码会在支持内核抢占的情况下运行，要正确地选择和使用锁和内核抢占语句。</w:t>
      </w:r>
    </w:p>
    <w:p>
      <w:pPr>
        <w:pStyle w:val="5"/>
        <w:keepNext w:val="0"/>
        <w:keepLines w:val="0"/>
        <w:widowControl w:val="0"/>
        <w:shd w:val="clear" w:color="auto" w:fill="auto"/>
        <w:bidi w:val="0"/>
        <w:spacing w:before="0" w:after="220" w:line="304"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•假设你的代码会运行在使用高端内存(非永久映射内存)的系统上，必要时使用</w:t>
      </w:r>
      <w:r>
        <w:rPr>
          <w:rFonts w:hint="eastAsia" w:ascii="微软雅黑" w:hAnsi="微软雅黑" w:eastAsia="微软雅黑" w:cs="微软雅黑"/>
          <w:color w:val="000000"/>
          <w:spacing w:val="0"/>
          <w:w w:val="100"/>
          <w:position w:val="0"/>
          <w:sz w:val="19"/>
          <w:szCs w:val="19"/>
          <w:lang w:val="en-US" w:eastAsia="en-US" w:bidi="en-US"/>
        </w:rPr>
        <w:t>kmap()</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68" w:name="bookmark1532"/>
      <w:bookmarkStart w:id="1169" w:name="bookmark1533"/>
      <w:bookmarkStart w:id="1170" w:name="bookmark1531"/>
      <w:r>
        <w:rPr>
          <w:rFonts w:hint="eastAsia" w:ascii="微软雅黑" w:hAnsi="微软雅黑" w:eastAsia="微软雅黑" w:cs="微软雅黑"/>
          <w:color w:val="000000"/>
          <w:spacing w:val="0"/>
          <w:w w:val="100"/>
          <w:position w:val="0"/>
          <w:sz w:val="26"/>
          <w:szCs w:val="26"/>
          <w:lang w:val="en-US" w:eastAsia="en-US" w:bidi="en-US"/>
        </w:rPr>
        <w:t>19.10</w:t>
      </w:r>
      <w:r>
        <w:rPr>
          <w:rFonts w:hint="eastAsia" w:ascii="微软雅黑" w:hAnsi="微软雅黑" w:eastAsia="微软雅黑" w:cs="微软雅黑"/>
          <w:color w:val="000000"/>
          <w:spacing w:val="0"/>
          <w:w w:val="100"/>
          <w:position w:val="0"/>
          <w:sz w:val="24"/>
          <w:szCs w:val="24"/>
          <w:lang w:val="zh-TW" w:eastAsia="zh-TW" w:bidi="zh-TW"/>
        </w:rPr>
        <w:t>小结</w:t>
      </w:r>
      <w:bookmarkEnd w:id="1168"/>
      <w:bookmarkEnd w:id="1169"/>
      <w:bookmarkEnd w:id="1170"/>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要想写出可移植性好、简洁、合适的内核代码，要注意以下两点</w:t>
      </w:r>
      <w:r>
        <w:rPr>
          <w:rFonts w:hint="eastAsia" w:ascii="微软雅黑" w:hAnsi="微软雅黑" w:eastAsia="微软雅黑" w:cs="微软雅黑"/>
          <w:color w:val="000000"/>
          <w:spacing w:val="0"/>
          <w:w w:val="100"/>
          <w:position w:val="0"/>
          <w:sz w:val="19"/>
          <w:szCs w:val="19"/>
        </w:rPr>
        <w:t>：</w:t>
      </w:r>
    </w:p>
    <w:p>
      <w:pPr>
        <w:pStyle w:val="5"/>
        <w:keepNext w:val="0"/>
        <w:keepLines w:val="0"/>
        <w:widowControl w:val="0"/>
        <w:shd w:val="clear" w:color="auto" w:fill="auto"/>
        <w:bidi w:val="0"/>
        <w:spacing w:before="0" w:after="0" w:line="304"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•编码尽量选取最大公因子：假定任何事情都可能发生，任何潜在的约束也都存在。</w:t>
      </w:r>
    </w:p>
    <w:p>
      <w:pPr>
        <w:pStyle w:val="5"/>
        <w:keepNext w:val="0"/>
        <w:keepLines w:val="0"/>
        <w:widowControl w:val="0"/>
        <w:shd w:val="clear" w:color="auto" w:fill="auto"/>
        <w:bidi w:val="0"/>
        <w:spacing w:before="0" w:after="0" w:line="304" w:lineRule="exact"/>
        <w:ind w:left="540" w:right="0" w:hanging="1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•编码尽量选取最小公约数：不要假定给定的内核特性是可用的，仅仅需要最小的体系结构 功能。</w:t>
      </w:r>
    </w:p>
    <w:p>
      <w:pPr>
        <w:pStyle w:val="5"/>
        <w:keepNext w:val="0"/>
        <w:keepLines w:val="0"/>
        <w:widowControl w:val="0"/>
        <w:shd w:val="clear" w:color="auto" w:fill="auto"/>
        <w:bidi w:val="0"/>
        <w:spacing w:before="0" w:after="160" w:line="304" w:lineRule="exact"/>
        <w:ind w:left="0" w:right="0" w:firstLine="420"/>
        <w:jc w:val="both"/>
        <w:rPr>
          <w:rFonts w:hint="eastAsia" w:ascii="微软雅黑" w:hAnsi="微软雅黑" w:eastAsia="微软雅黑" w:cs="微软雅黑"/>
        </w:rPr>
        <w:sectPr>
          <w:headerReference r:id="rId640" w:type="first"/>
          <w:footerReference r:id="rId643" w:type="first"/>
          <w:headerReference r:id="rId638" w:type="default"/>
          <w:footerReference r:id="rId641" w:type="default"/>
          <w:headerReference r:id="rId639" w:type="even"/>
          <w:footerReference r:id="rId642" w:type="even"/>
          <w:footnotePr>
            <w:numFmt w:val="decimal"/>
          </w:footnotePr>
          <w:pgSz w:w="10111" w:h="13824"/>
          <w:pgMar w:top="1275" w:right="622" w:bottom="1543" w:left="952"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编写可移植的代码需要考虑许多问题：字长、数据类型、填充、对齐、字节次序、符号、字 节顺序、页大小以及处理器的加载/存储排序等。对于绝大多数内核开发来说，可能主要考虑的 问题就是保证正确使用数据类型，虽然如此，说不定有朝一日，还是会有些与古老的体系结构有 关的问题突然跳出来困扰你。所以说理解移植性的重要性，并且在开发内核过程中时刻注意编写 简洁、可移植的代码是非常重要的。</w:t>
      </w:r>
    </w:p>
    <w:p>
      <w:pPr>
        <w:pStyle w:val="11"/>
        <w:keepNext/>
        <w:keepLines/>
        <w:widowControl w:val="0"/>
        <w:shd w:val="clear" w:color="auto" w:fill="auto"/>
        <w:bidi w:val="0"/>
        <w:spacing w:before="0" w:after="300" w:line="240" w:lineRule="auto"/>
        <w:ind w:left="0" w:right="0" w:firstLine="0"/>
        <w:jc w:val="left"/>
        <w:rPr>
          <w:rFonts w:hint="eastAsia" w:ascii="微软雅黑" w:hAnsi="微软雅黑" w:eastAsia="微软雅黑" w:cs="微软雅黑"/>
          <w:sz w:val="50"/>
          <w:szCs w:val="50"/>
        </w:rPr>
      </w:pPr>
      <w:bookmarkStart w:id="1171" w:name="bookmark1534"/>
      <w:bookmarkStart w:id="1172" w:name="bookmark1536"/>
      <w:bookmarkStart w:id="1173" w:name="bookmark1535"/>
      <w:r>
        <w:rPr>
          <w:rFonts w:hint="eastAsia" w:ascii="微软雅黑" w:hAnsi="微软雅黑" w:eastAsia="微软雅黑" w:cs="微软雅黑"/>
          <w:color w:val="000000"/>
          <w:spacing w:val="0"/>
          <w:w w:val="100"/>
          <w:position w:val="0"/>
          <w:sz w:val="50"/>
          <w:szCs w:val="50"/>
        </w:rPr>
        <w:t>第/章</w:t>
      </w:r>
      <w:bookmarkEnd w:id="1171"/>
      <w:bookmarkEnd w:id="1172"/>
      <w:bookmarkEnd w:id="1173"/>
    </w:p>
    <w:p>
      <w:pPr>
        <w:pStyle w:val="37"/>
        <w:keepNext w:val="0"/>
        <w:keepLines w:val="0"/>
        <w:widowControl w:val="0"/>
        <w:shd w:val="clear" w:color="auto" w:fill="auto"/>
        <w:bidi w:val="0"/>
        <w:spacing w:before="0" w:after="420" w:line="240" w:lineRule="auto"/>
        <w:ind w:left="0" w:right="0" w:firstLine="0"/>
        <w:jc w:val="left"/>
        <w:rPr>
          <w:rFonts w:hint="eastAsia" w:ascii="微软雅黑" w:hAnsi="微软雅黑" w:eastAsia="微软雅黑" w:cs="微软雅黑"/>
          <w:sz w:val="60"/>
          <w:szCs w:val="60"/>
        </w:rPr>
      </w:pPr>
      <w:bookmarkStart w:id="1174" w:name="bookmark1537"/>
      <w:r>
        <w:rPr>
          <w:rFonts w:hint="eastAsia" w:ascii="微软雅黑" w:hAnsi="微软雅黑" w:eastAsia="微软雅黑" w:cs="微软雅黑"/>
          <w:color w:val="000000"/>
          <w:spacing w:val="0"/>
          <w:w w:val="100"/>
          <w:position w:val="0"/>
          <w:sz w:val="60"/>
          <w:szCs w:val="60"/>
          <w:lang w:val="zh-TW" w:eastAsia="zh-TW" w:bidi="zh-TW"/>
        </w:rPr>
        <w:t>补丁、开发和社区</w:t>
      </w:r>
      <w:bookmarkEnd w:id="1174"/>
    </w:p>
    <w:p>
      <w:pPr>
        <w:pStyle w:val="5"/>
        <w:keepNext w:val="0"/>
        <w:keepLines w:val="0"/>
        <w:widowControl w:val="0"/>
        <w:shd w:val="clear" w:color="auto" w:fill="auto"/>
        <w:bidi w:val="0"/>
        <w:spacing w:before="0" w:after="220" w:line="30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的最大优势就是它有一个紧密团结了众多使用者和开发者的社区。社区能帮你检査代 码，社区中的专家给你提出忠告，社区中的用户能帮你进行测试，用户还能向你反馈存在的问 题。更重要的是，什么样的代码可以加入</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的官方内核树也是由社区做出决定的。因此了解 系统到底是怎么运作的就显得尤为重要了。</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75" w:name="bookmark1540"/>
      <w:bookmarkStart w:id="1176" w:name="bookmark1539"/>
      <w:bookmarkStart w:id="1177" w:name="bookmark1538"/>
      <w:r>
        <w:rPr>
          <w:rFonts w:hint="eastAsia" w:ascii="微软雅黑" w:hAnsi="微软雅黑" w:eastAsia="微软雅黑" w:cs="微软雅黑"/>
          <w:color w:val="000000"/>
          <w:spacing w:val="0"/>
          <w:w w:val="100"/>
          <w:position w:val="0"/>
          <w:sz w:val="26"/>
          <w:szCs w:val="26"/>
          <w:lang w:val="en-US" w:eastAsia="en-US" w:bidi="en-US"/>
        </w:rPr>
        <w:t>20.1</w:t>
      </w:r>
      <w:r>
        <w:rPr>
          <w:rFonts w:hint="eastAsia" w:ascii="微软雅黑" w:hAnsi="微软雅黑" w:eastAsia="微软雅黑" w:cs="微软雅黑"/>
          <w:color w:val="000000"/>
          <w:spacing w:val="0"/>
          <w:w w:val="100"/>
          <w:position w:val="0"/>
          <w:sz w:val="24"/>
          <w:szCs w:val="24"/>
          <w:lang w:val="zh-TW" w:eastAsia="zh-TW" w:bidi="zh-TW"/>
        </w:rPr>
        <w:t>社区</w:t>
      </w:r>
      <w:bookmarkEnd w:id="1175"/>
      <w:bookmarkEnd w:id="1176"/>
      <w:bookmarkEnd w:id="1177"/>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如果一定要让</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内核社区在现实世界中找到它的位置，那它也许会叫做内核邮件列表 </w:t>
      </w:r>
      <w:r>
        <w:rPr>
          <w:rFonts w:hint="eastAsia" w:ascii="微软雅黑" w:hAnsi="微软雅黑" w:eastAsia="微软雅黑" w:cs="微软雅黑"/>
          <w:color w:val="000000"/>
          <w:spacing w:val="0"/>
          <w:w w:val="100"/>
          <w:position w:val="0"/>
          <w:sz w:val="19"/>
          <w:szCs w:val="19"/>
          <w:lang w:val="en-US" w:eastAsia="en-US" w:bidi="en-US"/>
        </w:rPr>
        <w:t>（Linux Kernel Mailing List）</w:t>
      </w:r>
      <w:r>
        <w:rPr>
          <w:rFonts w:hint="eastAsia" w:ascii="微软雅黑" w:hAnsi="微软雅黑" w:eastAsia="微软雅黑" w:cs="微软雅黑"/>
          <w:color w:val="000000"/>
          <w:spacing w:val="0"/>
          <w:w w:val="100"/>
          <w:position w:val="0"/>
        </w:rPr>
        <w:t>之家。内核邮件列表（或者简写成</w:t>
      </w:r>
      <w:r>
        <w:rPr>
          <w:rFonts w:hint="eastAsia" w:ascii="微软雅黑" w:hAnsi="微软雅黑" w:eastAsia="微软雅黑" w:cs="微软雅黑"/>
          <w:color w:val="000000"/>
          <w:spacing w:val="0"/>
          <w:w w:val="100"/>
          <w:position w:val="0"/>
          <w:sz w:val="19"/>
          <w:szCs w:val="19"/>
          <w:lang w:val="en-US" w:eastAsia="en-US" w:bidi="en-US"/>
        </w:rPr>
        <w:t>Ikml）</w:t>
      </w:r>
      <w:r>
        <w:rPr>
          <w:rFonts w:hint="eastAsia" w:ascii="微软雅黑" w:hAnsi="微软雅黑" w:eastAsia="微软雅黑" w:cs="微软雅黑"/>
          <w:color w:val="000000"/>
          <w:spacing w:val="0"/>
          <w:w w:val="100"/>
          <w:position w:val="0"/>
        </w:rPr>
        <w:t>是对内核进行发布、讨论、 争辩和打口水仗的主战场。在做任何实际的动作之前，新特性会在此处被讨论，新代码的大部分 也会在此处张贴。这个列表每天发布的消息超过</w:t>
      </w:r>
      <w:r>
        <w:rPr>
          <w:rFonts w:hint="eastAsia" w:ascii="微软雅黑" w:hAnsi="微软雅黑" w:eastAsia="微软雅黑" w:cs="微软雅黑"/>
          <w:color w:val="000000"/>
          <w:spacing w:val="0"/>
          <w:w w:val="100"/>
          <w:position w:val="0"/>
          <w:sz w:val="19"/>
          <w:szCs w:val="19"/>
        </w:rPr>
        <w:t>300</w:t>
      </w:r>
      <w:r>
        <w:rPr>
          <w:rFonts w:hint="eastAsia" w:ascii="微软雅黑" w:hAnsi="微软雅黑" w:eastAsia="微软雅黑" w:cs="微软雅黑"/>
          <w:color w:val="000000"/>
          <w:spacing w:val="0"/>
          <w:w w:val="100"/>
          <w:position w:val="0"/>
        </w:rPr>
        <w:t>条，所以决不适合心血来潮的玩主。任何 想踏踏实实研究、认认真真开发内核的人都应该订阅它（至少要订阅它的插要或者是它的归档资 料）。单单看看这些奇才们使出的一招一式，也能让你受益匪浅了。</w:t>
      </w:r>
    </w:p>
    <w:p>
      <w:pPr>
        <w:pStyle w:val="5"/>
        <w:keepNext w:val="0"/>
        <w:keepLines w:val="0"/>
        <w:widowControl w:val="0"/>
        <w:shd w:val="clear" w:color="auto" w:fill="auto"/>
        <w:bidi w:val="0"/>
        <w:spacing w:before="0" w:after="14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你可以通过向</w:t>
      </w:r>
      <w:r>
        <w:rPr>
          <w:rFonts w:hint="eastAsia" w:ascii="微软雅黑" w:hAnsi="微软雅黑" w:eastAsia="微软雅黑" w:cs="微软雅黑"/>
          <w:color w:val="000000"/>
          <w:spacing w:val="0"/>
          <w:w w:val="100"/>
          <w:position w:val="0"/>
          <w:sz w:val="19"/>
          <w:szCs w:val="19"/>
          <w:lang w:val="en-US" w:eastAsia="en-US" w:bidi="en-US"/>
        </w:rPr>
        <w:t>majordomo@vger.kemel.org</w:t>
      </w:r>
      <w:r>
        <w:rPr>
          <w:rFonts w:hint="eastAsia" w:ascii="微软雅黑" w:hAnsi="微软雅黑" w:eastAsia="微软雅黑" w:cs="微软雅黑"/>
          <w:color w:val="000000"/>
          <w:spacing w:val="0"/>
          <w:w w:val="100"/>
          <w:position w:val="0"/>
        </w:rPr>
        <w:t>发送下面的纯文本消息订阅这个邮件列表:</w:t>
      </w:r>
    </w:p>
    <w:p>
      <w:pPr>
        <w:pStyle w:val="41"/>
        <w:keepNext w:val="0"/>
        <w:keepLines w:val="0"/>
        <w:widowControl w:val="0"/>
        <w:shd w:val="clear" w:color="auto" w:fill="auto"/>
        <w:bidi w:val="0"/>
        <w:spacing w:before="0" w:line="240" w:lineRule="auto"/>
        <w:ind w:left="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subscribe linux-kernel &lt;your@email.address&gt;</w:t>
      </w:r>
    </w:p>
    <w:p>
      <w:pPr>
        <w:pStyle w:val="23"/>
        <w:keepNext w:val="0"/>
        <w:keepLines w:val="0"/>
        <w:widowControl w:val="0"/>
        <w:shd w:val="clear" w:color="auto" w:fill="auto"/>
        <w:bidi w:val="0"/>
        <w:spacing w:before="0" w:after="0" w:line="301" w:lineRule="exact"/>
        <w:ind w:left="0" w:right="0" w:firstLine="42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关于这方面更为详细的信息可以在</w:t>
      </w:r>
      <w:r>
        <w:rPr>
          <w:rFonts w:hint="eastAsia" w:ascii="微软雅黑" w:hAnsi="微软雅黑" w:eastAsia="微软雅黑" w:cs="微软雅黑"/>
          <w:color w:val="000000"/>
          <w:spacing w:val="0"/>
          <w:w w:val="100"/>
          <w:position w:val="0"/>
          <w:sz w:val="19"/>
          <w:szCs w:val="19"/>
          <w:lang w:val="en-US" w:eastAsia="en-US" w:bidi="en-US"/>
        </w:rPr>
        <w:t>http://vger.kemel.org/</w:t>
      </w:r>
      <w:r>
        <w:rPr>
          <w:rFonts w:hint="eastAsia" w:ascii="微软雅黑" w:hAnsi="微软雅黑" w:eastAsia="微软雅黑" w:cs="微软雅黑"/>
          <w:color w:val="000000"/>
          <w:spacing w:val="0"/>
          <w:w w:val="100"/>
          <w:position w:val="0"/>
          <w:sz w:val="20"/>
          <w:szCs w:val="20"/>
          <w:lang w:val="zh-TW" w:eastAsia="zh-TW" w:bidi="zh-TW"/>
        </w:rPr>
        <w:t>中找到，此外在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"http://www.tux.org/"</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9"/>
          <w:szCs w:val="19"/>
          <w:lang w:val="en-US" w:eastAsia="en-US" w:bidi="en-US"/>
        </w:rPr>
        <w:t>http://www.tux.org/</w:t>
      </w:r>
      <w:r>
        <w:rPr>
          <w:rFonts w:hint="eastAsia" w:ascii="微软雅黑" w:hAnsi="微软雅黑" w:eastAsia="微软雅黑" w:cs="微软雅黑"/>
        </w:rPr>
        <w:fldChar w:fldCharType="end"/>
      </w:r>
      <w:r>
        <w:rPr>
          <w:rFonts w:hint="eastAsia" w:ascii="微软雅黑" w:hAnsi="微软雅黑" w:eastAsia="微软雅黑" w:cs="微软雅黑"/>
          <w:color w:val="000000"/>
          <w:spacing w:val="0"/>
          <w:w w:val="100"/>
          <w:position w:val="0"/>
          <w:sz w:val="19"/>
          <w:szCs w:val="19"/>
          <w:lang w:val="en-US" w:eastAsia="en-US" w:bidi="en-US"/>
        </w:rPr>
        <w:t xml:space="preserve"> Ikml/,</w:t>
      </w:r>
      <w:r>
        <w:rPr>
          <w:rFonts w:hint="eastAsia" w:ascii="微软雅黑" w:hAnsi="微软雅黑" w:eastAsia="微软雅黑" w:cs="微软雅黑"/>
          <w:color w:val="000000"/>
          <w:spacing w:val="0"/>
          <w:w w:val="100"/>
          <w:position w:val="0"/>
          <w:sz w:val="20"/>
          <w:szCs w:val="20"/>
          <w:lang w:val="zh-TW" w:eastAsia="zh-TW" w:bidi="zh-TW"/>
        </w:rPr>
        <w:t>还有一个专门的</w:t>
      </w:r>
      <w:r>
        <w:rPr>
          <w:rFonts w:hint="eastAsia" w:ascii="微软雅黑" w:hAnsi="微软雅黑" w:eastAsia="微软雅黑" w:cs="微软雅黑"/>
          <w:color w:val="000000"/>
          <w:spacing w:val="0"/>
          <w:w w:val="100"/>
          <w:position w:val="0"/>
          <w:sz w:val="19"/>
          <w:szCs w:val="19"/>
          <w:lang w:val="en-US" w:eastAsia="en-US" w:bidi="en-US"/>
        </w:rPr>
        <w:t>FAQ</w:t>
      </w:r>
      <w:r>
        <w:rPr>
          <w:rFonts w:hint="eastAsia" w:ascii="微软雅黑" w:hAnsi="微软雅黑" w:eastAsia="微软雅黑" w:cs="微软雅黑"/>
          <w:color w:val="000000"/>
          <w:spacing w:val="0"/>
          <w:w w:val="100"/>
          <w:position w:val="0"/>
          <w:sz w:val="20"/>
          <w:szCs w:val="20"/>
          <w:lang w:val="en-US" w:eastAsia="en-US" w:bidi="en-US"/>
        </w:rPr>
        <w:t>。</w:t>
      </w:r>
    </w:p>
    <w:p>
      <w:pPr>
        <w:pStyle w:val="5"/>
        <w:keepNext w:val="0"/>
        <w:keepLines w:val="0"/>
        <w:widowControl w:val="0"/>
        <w:shd w:val="clear" w:color="auto" w:fill="auto"/>
        <w:bidi w:val="0"/>
        <w:spacing w:before="0" w:after="220" w:line="301"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网上还有无数与内核相关或与普通的</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使用相关的资源。</w:t>
      </w:r>
      <w:r>
        <w:rPr>
          <w:rFonts w:hint="eastAsia" w:ascii="微软雅黑" w:hAnsi="微软雅黑" w:eastAsia="微软雅黑" w:cs="微软雅黑"/>
          <w:color w:val="000000"/>
          <w:spacing w:val="0"/>
          <w:w w:val="100"/>
          <w:position w:val="0"/>
          <w:sz w:val="19"/>
          <w:szCs w:val="19"/>
          <w:lang w:val="en-US" w:eastAsia="en-US" w:bidi="en-US"/>
        </w:rPr>
        <w:t>http://kemelnewbies.org/</w:t>
      </w:r>
      <w:r>
        <w:rPr>
          <w:rFonts w:hint="eastAsia" w:ascii="微软雅黑" w:hAnsi="微软雅黑" w:eastAsia="微软雅黑" w:cs="微软雅黑"/>
          <w:color w:val="000000"/>
          <w:spacing w:val="0"/>
          <w:w w:val="100"/>
          <w:position w:val="0"/>
        </w:rPr>
        <w:t>是一 方适合内核开发初级黑客的乐土——该网站几乎能够满足所有磨刀霍霍向内核的新手的需求。还 有两个网站也是不错的资源，包括</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"http://www.lwn.net/"</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9"/>
          <w:szCs w:val="19"/>
          <w:lang w:val="en-US" w:eastAsia="en-US" w:bidi="en-US"/>
        </w:rPr>
        <w:t>http://www.lwn.net/</w:t>
      </w:r>
      <w:r>
        <w:rPr>
          <w:rFonts w:hint="eastAsia" w:ascii="微软雅黑" w:hAnsi="微软雅黑" w:eastAsia="微软雅黑" w:cs="微软雅黑"/>
        </w:rPr>
        <w:fldChar w:fldCharType="end"/>
      </w:r>
      <w:r>
        <w:rPr>
          <w:rFonts w:hint="eastAsia" w:ascii="微软雅黑" w:hAnsi="微软雅黑" w:eastAsia="微软雅黑" w:cs="微软雅黑"/>
          <w:color w:val="000000"/>
          <w:spacing w:val="0"/>
          <w:w w:val="100"/>
          <w:position w:val="0"/>
          <w:sz w:val="19"/>
          <w:szCs w:val="19"/>
          <w:lang w:val="en-US" w:eastAsia="en-US" w:bidi="en-US"/>
        </w:rPr>
        <w:t>, Linux</w:t>
      </w:r>
      <w:r>
        <w:rPr>
          <w:rFonts w:hint="eastAsia" w:ascii="微软雅黑" w:hAnsi="微软雅黑" w:eastAsia="微软雅黑" w:cs="微软雅黑"/>
          <w:color w:val="000000"/>
          <w:spacing w:val="0"/>
          <w:w w:val="100"/>
          <w:position w:val="0"/>
        </w:rPr>
        <w:t>新闻周刊，它有一个专区报道有关 内核的重要新闻；</w:t>
      </w:r>
      <w:r>
        <w:rPr>
          <w:rFonts w:hint="eastAsia" w:ascii="微软雅黑" w:hAnsi="微软雅黑" w:eastAsia="微软雅黑" w:cs="微软雅黑"/>
          <w:color w:val="000000"/>
          <w:spacing w:val="0"/>
          <w:w w:val="100"/>
          <w:position w:val="0"/>
          <w:sz w:val="19"/>
          <w:szCs w:val="19"/>
          <w:lang w:val="en-US" w:eastAsia="en-US" w:bidi="en-US"/>
        </w:rPr>
        <w:t>http://kemelnewbies.org/,</w:t>
      </w:r>
      <w:r>
        <w:rPr>
          <w:rFonts w:hint="eastAsia" w:ascii="微软雅黑" w:hAnsi="微软雅黑" w:eastAsia="微软雅黑" w:cs="微软雅黑"/>
          <w:color w:val="000000"/>
          <w:spacing w:val="0"/>
          <w:w w:val="100"/>
          <w:position w:val="0"/>
        </w:rPr>
        <w:t>内核直通车，提供关于内核开发一针见血的评论。</w:t>
      </w:r>
    </w:p>
    <w:p>
      <w:pPr>
        <w:pStyle w:val="21"/>
        <w:keepNext/>
        <w:keepLines/>
        <w:widowControl w:val="0"/>
        <w:shd w:val="clear" w:color="auto" w:fill="auto"/>
        <w:bidi w:val="0"/>
        <w:spacing w:before="0" w:after="100" w:line="240" w:lineRule="auto"/>
        <w:ind w:left="0" w:right="0" w:firstLine="0"/>
        <w:jc w:val="both"/>
        <w:rPr>
          <w:rFonts w:hint="eastAsia" w:ascii="微软雅黑" w:hAnsi="微软雅黑" w:eastAsia="微软雅黑" w:cs="微软雅黑"/>
          <w:sz w:val="24"/>
          <w:szCs w:val="24"/>
        </w:rPr>
      </w:pPr>
      <w:bookmarkStart w:id="1178" w:name="bookmark1541"/>
      <w:bookmarkStart w:id="1179" w:name="bookmark1542"/>
      <w:bookmarkStart w:id="1180" w:name="bookmark1543"/>
      <w:r>
        <w:rPr>
          <w:rFonts w:hint="eastAsia" w:ascii="微软雅黑" w:hAnsi="微软雅黑" w:eastAsia="微软雅黑" w:cs="微软雅黑"/>
          <w:color w:val="000000"/>
          <w:spacing w:val="0"/>
          <w:w w:val="100"/>
          <w:position w:val="0"/>
          <w:sz w:val="26"/>
          <w:szCs w:val="26"/>
          <w:lang w:val="en-US" w:eastAsia="en-US" w:bidi="en-US"/>
        </w:rPr>
        <w:t>20.2 Linux</w:t>
      </w:r>
      <w:r>
        <w:rPr>
          <w:rFonts w:hint="eastAsia" w:ascii="微软雅黑" w:hAnsi="微软雅黑" w:eastAsia="微软雅黑" w:cs="微软雅黑"/>
          <w:color w:val="000000"/>
          <w:spacing w:val="0"/>
          <w:w w:val="100"/>
          <w:position w:val="0"/>
          <w:sz w:val="24"/>
          <w:szCs w:val="24"/>
          <w:lang w:val="zh-TW" w:eastAsia="zh-TW" w:bidi="zh-TW"/>
        </w:rPr>
        <w:t>编码风格</w:t>
      </w:r>
      <w:bookmarkEnd w:id="1178"/>
      <w:bookmarkEnd w:id="1179"/>
      <w:bookmarkEnd w:id="1180"/>
    </w:p>
    <w:p>
      <w:pPr>
        <w:pStyle w:val="5"/>
        <w:keepNext w:val="0"/>
        <w:keepLines w:val="0"/>
        <w:widowControl w:val="0"/>
        <w:shd w:val="clear" w:color="auto" w:fill="auto"/>
        <w:bidi w:val="0"/>
        <w:spacing w:before="0" w:after="0" w:line="305" w:lineRule="exact"/>
        <w:ind w:left="0" w:right="0" w:firstLine="420"/>
        <w:jc w:val="both"/>
        <w:rPr>
          <w:rFonts w:hint="eastAsia" w:ascii="微软雅黑" w:hAnsi="微软雅黑" w:eastAsia="微软雅黑" w:cs="微软雅黑"/>
        </w:rPr>
        <w:sectPr>
          <w:headerReference r:id="rId644" w:type="default"/>
          <w:footerReference r:id="rId646" w:type="default"/>
          <w:headerReference r:id="rId645" w:type="even"/>
          <w:footerReference r:id="rId647" w:type="even"/>
          <w:footnotePr>
            <w:numFmt w:val="decimal"/>
          </w:footnotePr>
          <w:pgSz w:w="10111" w:h="13824"/>
          <w:pgMar w:top="1243" w:right="207" w:bottom="733" w:left="728" w:header="815" w:footer="305" w:gutter="0"/>
          <w:pgNumType w:start="339"/>
          <w:cols w:space="720" w:num="1"/>
          <w:rtlGutter w:val="0"/>
          <w:docGrid w:linePitch="360" w:charSpace="0"/>
        </w:sectPr>
      </w:pPr>
      <w:r>
        <w:rPr>
          <w:rFonts w:hint="eastAsia" w:ascii="微软雅黑" w:hAnsi="微软雅黑" w:eastAsia="微软雅黑" w:cs="微软雅黑"/>
          <w:color w:val="000000"/>
          <w:spacing w:val="0"/>
          <w:w w:val="100"/>
          <w:position w:val="0"/>
        </w:rPr>
        <w:t>像所有其他大型软件项目一样，</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制定了一套编码风格，对代码的格式、风格和布局做 出了规定。这么做不是因为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 xml:space="preserve">内核的风格有多么出众（可能确实还不错）或是你自己原来的 风格有多么拙劣，而是因为保持编码风格的一致有助于提高编程效率。然而对规定编码风格还是 存在一些争议，有人认为这其实无关紧要，因为无论如何，最终编译出来的目标码不会受影响。 在像内核这样的大型软件项目中，涉及许许多多的开发者，编码的一致性变得至关重要。一致意 味着相似和熟悉，也就意味着容易读懂，不含歧义，并且以后的代码仍旧会保持这种风格。这可 以让更多的开发者读憧你的代码，也能让你读懂更多其他人编写的代码。在开源项目中，眼球自 </w:t>
      </w:r>
    </w:p>
    <w:p>
      <w:pPr>
        <w:pStyle w:val="5"/>
        <w:keepNext w:val="0"/>
        <w:keepLines w:val="0"/>
        <w:widowControl w:val="0"/>
        <w:shd w:val="clear" w:color="auto" w:fill="auto"/>
        <w:bidi w:val="0"/>
        <w:spacing w:before="0" w:after="0" w:line="305" w:lineRule="exact"/>
        <w:ind w:left="0" w:right="0" w:firstLine="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然是越多越好。</w:t>
      </w:r>
    </w:p>
    <w:p>
      <w:pPr>
        <w:pStyle w:val="5"/>
        <w:keepNext w:val="0"/>
        <w:keepLines w:val="0"/>
        <w:widowControl w:val="0"/>
        <w:shd w:val="clear" w:color="auto" w:fill="auto"/>
        <w:bidi w:val="0"/>
        <w:spacing w:before="0" w:after="180" w:line="288"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跟选择~个唯一确定的风格相比，到底选择什么样的风格反而显得不是那么重要了。好在 </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早就展示出了该用什么风格，而且绝大部分代码都照这么做了。编码风格的主要规范伴随 着</w:t>
      </w:r>
      <w:r>
        <w:rPr>
          <w:rFonts w:hint="eastAsia" w:ascii="微软雅黑" w:hAnsi="微软雅黑" w:eastAsia="微软雅黑" w:cs="微软雅黑"/>
          <w:color w:val="000000"/>
          <w:spacing w:val="0"/>
          <w:w w:val="100"/>
          <w:position w:val="0"/>
          <w:sz w:val="19"/>
          <w:szCs w:val="19"/>
          <w:lang w:val="en-US" w:eastAsia="en-US" w:bidi="en-US"/>
        </w:rPr>
        <w:t xml:space="preserve">Linus </w:t>
      </w:r>
      <w:r>
        <w:rPr>
          <w:rFonts w:hint="eastAsia" w:ascii="微软雅黑" w:hAnsi="微软雅黑" w:eastAsia="微软雅黑" w:cs="微软雅黑"/>
          <w:color w:val="000000"/>
          <w:spacing w:val="0"/>
          <w:w w:val="100"/>
          <w:position w:val="0"/>
        </w:rPr>
        <w:t>一贯的幽默，都记录在内核源代码树的</w:t>
      </w:r>
      <w:r>
        <w:rPr>
          <w:rFonts w:hint="eastAsia" w:ascii="微软雅黑" w:hAnsi="微软雅黑" w:eastAsia="微软雅黑" w:cs="微软雅黑"/>
          <w:color w:val="000000"/>
          <w:spacing w:val="0"/>
          <w:w w:val="100"/>
          <w:position w:val="0"/>
          <w:sz w:val="19"/>
          <w:szCs w:val="19"/>
          <w:lang w:val="en-US" w:eastAsia="en-US" w:bidi="en-US"/>
        </w:rPr>
        <w:t>Documentation/CodingStyle</w:t>
      </w:r>
      <w:r>
        <w:rPr>
          <w:rFonts w:hint="eastAsia" w:ascii="微软雅黑" w:hAnsi="微软雅黑" w:eastAsia="微软雅黑" w:cs="微软雅黑"/>
          <w:color w:val="000000"/>
          <w:spacing w:val="0"/>
          <w:w w:val="100"/>
          <w:position w:val="0"/>
        </w:rPr>
        <w:t>中了。</w:t>
      </w:r>
    </w:p>
    <w:p>
      <w:pPr>
        <w:pStyle w:val="13"/>
        <w:keepNext/>
        <w:keepLines/>
        <w:widowControl w:val="0"/>
        <w:shd w:val="clear" w:color="auto" w:fill="auto"/>
        <w:bidi w:val="0"/>
        <w:spacing w:before="0" w:after="120" w:line="306" w:lineRule="exact"/>
        <w:ind w:left="0" w:right="0" w:firstLine="0"/>
        <w:jc w:val="left"/>
        <w:rPr>
          <w:rFonts w:hint="eastAsia" w:ascii="微软雅黑" w:hAnsi="微软雅黑" w:eastAsia="微软雅黑" w:cs="微软雅黑"/>
          <w:sz w:val="20"/>
          <w:szCs w:val="20"/>
        </w:rPr>
      </w:pPr>
      <w:bookmarkStart w:id="1181" w:name="bookmark1546"/>
      <w:bookmarkStart w:id="1182" w:name="bookmark1544"/>
      <w:bookmarkStart w:id="1183" w:name="bookmark1545"/>
      <w:r>
        <w:rPr>
          <w:rFonts w:hint="eastAsia" w:ascii="微软雅黑" w:hAnsi="微软雅黑" w:eastAsia="微软雅黑" w:cs="微软雅黑"/>
          <w:color w:val="000000"/>
          <w:spacing w:val="0"/>
          <w:w w:val="100"/>
          <w:position w:val="0"/>
          <w:sz w:val="19"/>
          <w:szCs w:val="19"/>
          <w:shd w:val="clear" w:color="auto" w:fill="auto"/>
          <w:lang w:val="en-US" w:eastAsia="en-US" w:bidi="en-US"/>
        </w:rPr>
        <w:t>20.2.1</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缩进</w:t>
      </w:r>
      <w:bookmarkEnd w:id="1181"/>
      <w:bookmarkEnd w:id="1182"/>
      <w:bookmarkEnd w:id="1183"/>
    </w:p>
    <w:p>
      <w:pPr>
        <w:pStyle w:val="5"/>
        <w:keepNext w:val="0"/>
        <w:keepLines w:val="0"/>
        <w:widowControl w:val="0"/>
        <w:shd w:val="clear" w:color="auto" w:fill="auto"/>
        <w:bidi w:val="0"/>
        <w:spacing w:before="0" w:after="120" w:line="31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缩进风格是用制表位</w:t>
      </w:r>
      <w:r>
        <w:rPr>
          <w:rFonts w:hint="eastAsia" w:ascii="微软雅黑" w:hAnsi="微软雅黑" w:eastAsia="微软雅黑" w:cs="微软雅黑"/>
          <w:color w:val="000000"/>
          <w:spacing w:val="0"/>
          <w:w w:val="100"/>
          <w:position w:val="0"/>
          <w:sz w:val="19"/>
          <w:szCs w:val="19"/>
          <w:lang w:val="en-US" w:eastAsia="en-US" w:bidi="en-US"/>
        </w:rPr>
        <w:t>(Tab)</w:t>
      </w:r>
      <w:r>
        <w:rPr>
          <w:rFonts w:hint="eastAsia" w:ascii="微软雅黑" w:hAnsi="微软雅黑" w:eastAsia="微软雅黑" w:cs="微软雅黑"/>
          <w:color w:val="000000"/>
          <w:spacing w:val="0"/>
          <w:w w:val="100"/>
          <w:position w:val="0"/>
        </w:rPr>
        <w:t>每次缩逬</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个字符长度。这不是说用</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个空格缩进就行了。这 里的规定很明确，每次缩进通过制表位进行，每个制表位</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个字符长度。例如：</w:t>
      </w:r>
    </w:p>
    <w:p>
      <w:pPr>
        <w:pStyle w:val="41"/>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get_new ship (const char *name)</w:t>
      </w:r>
    </w:p>
    <w:p>
      <w:pPr>
        <w:pStyle w:val="33"/>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(!name)</w:t>
      </w:r>
    </w:p>
    <w:p>
      <w:pPr>
        <w:pStyle w:val="41"/>
        <w:keepNext w:val="0"/>
        <w:keepLines w:val="0"/>
        <w:widowControl w:val="0"/>
        <w:shd w:val="clear" w:color="auto" w:fill="auto"/>
        <w:bidi w:val="0"/>
        <w:spacing w:before="0" w:after="0" w:line="240" w:lineRule="auto"/>
        <w:ind w:left="18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name = DEPAULT_SHIP_NAME;</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get_new_ship_with name (name)</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12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6"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不知为什么，虽然违反它会对可读性带来非常大的冲击，但这个规定还是最容易被人们违 反。八个字符长度的缩进能让不同的代码块看起来一目了然，特别是在连续几个小时的开发之 后，效果更加明显。当然，随着缩进层数的増加，八字符制表位的左側可用空间就所剩不多了。 这是因为毎行最多有</w:t>
      </w:r>
      <w:r>
        <w:rPr>
          <w:rFonts w:hint="eastAsia" w:ascii="微软雅黑" w:hAnsi="微软雅黑" w:eastAsia="微软雅黑" w:cs="微软雅黑"/>
          <w:color w:val="000000"/>
          <w:spacing w:val="0"/>
          <w:w w:val="100"/>
          <w:position w:val="0"/>
          <w:sz w:val="19"/>
          <w:szCs w:val="19"/>
        </w:rPr>
        <w:t>80</w:t>
      </w:r>
      <w:r>
        <w:rPr>
          <w:rFonts w:hint="eastAsia" w:ascii="微软雅黑" w:hAnsi="微软雅黑" w:eastAsia="微软雅黑" w:cs="微软雅黑"/>
          <w:color w:val="000000"/>
          <w:spacing w:val="0"/>
          <w:w w:val="100"/>
          <w:position w:val="0"/>
        </w:rPr>
        <w:t>个字符(参见</w:t>
      </w:r>
      <w:r>
        <w:rPr>
          <w:rFonts w:hint="eastAsia" w:ascii="微软雅黑" w:hAnsi="微软雅黑" w:eastAsia="微软雅黑" w:cs="微软雅黑"/>
          <w:color w:val="000000"/>
          <w:spacing w:val="0"/>
          <w:w w:val="100"/>
          <w:position w:val="0"/>
          <w:sz w:val="19"/>
          <w:szCs w:val="19"/>
        </w:rPr>
        <w:t>2022</w:t>
      </w:r>
      <w:r>
        <w:rPr>
          <w:rFonts w:hint="eastAsia" w:ascii="微软雅黑" w:hAnsi="微软雅黑" w:eastAsia="微软雅黑" w:cs="微软雅黑"/>
          <w:color w:val="000000"/>
          <w:spacing w:val="0"/>
          <w:w w:val="100"/>
          <w:position w:val="0"/>
        </w:rPr>
        <w:t>节)。</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极其反对这样做，他认为代码不应当复 杂、费解到需要两级或者三级缩进。如果真的需要多层缩进，他建议，应当重构你的代码，把复 杂的层次关系(为此形成多层缩进)分解为独立的功能。</w:t>
      </w:r>
    </w:p>
    <w:p>
      <w:pPr>
        <w:pStyle w:val="13"/>
        <w:keepNext/>
        <w:keepLines/>
        <w:widowControl w:val="0"/>
        <w:shd w:val="clear" w:color="auto" w:fill="auto"/>
        <w:bidi w:val="0"/>
        <w:spacing w:before="0" w:after="120" w:line="306" w:lineRule="exact"/>
        <w:ind w:left="0" w:right="0" w:firstLine="0"/>
        <w:jc w:val="left"/>
        <w:rPr>
          <w:rFonts w:hint="eastAsia" w:ascii="微软雅黑" w:hAnsi="微软雅黑" w:eastAsia="微软雅黑" w:cs="微软雅黑"/>
          <w:sz w:val="20"/>
          <w:szCs w:val="20"/>
        </w:rPr>
      </w:pPr>
      <w:bookmarkStart w:id="1184" w:name="bookmark1548"/>
      <w:bookmarkStart w:id="1185" w:name="bookmark1549"/>
      <w:bookmarkStart w:id="1186" w:name="bookmark1547"/>
      <w:r>
        <w:rPr>
          <w:rFonts w:hint="eastAsia" w:ascii="微软雅黑" w:hAnsi="微软雅黑" w:eastAsia="微软雅黑" w:cs="微软雅黑"/>
          <w:color w:val="000000"/>
          <w:spacing w:val="0"/>
          <w:w w:val="100"/>
          <w:position w:val="0"/>
          <w:sz w:val="19"/>
          <w:szCs w:val="19"/>
          <w:shd w:val="clear" w:color="auto" w:fill="auto"/>
          <w:lang w:val="en-US" w:eastAsia="en-US" w:bidi="en-US"/>
        </w:rPr>
        <w:t xml:space="preserve">20.2.2 switch </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语旬</w:t>
      </w:r>
      <w:bookmarkEnd w:id="1184"/>
      <w:bookmarkEnd w:id="1185"/>
      <w:bookmarkEnd w:id="1186"/>
    </w:p>
    <w:p>
      <w:pPr>
        <w:pStyle w:val="5"/>
        <w:keepNext w:val="0"/>
        <w:keepLines w:val="0"/>
        <w:widowControl w:val="0"/>
        <w:shd w:val="clear" w:color="auto" w:fill="auto"/>
        <w:bidi w:val="0"/>
        <w:spacing w:before="0" w:after="120" w:line="308"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Switch</w:t>
      </w:r>
      <w:r>
        <w:rPr>
          <w:rFonts w:hint="eastAsia" w:ascii="微软雅黑" w:hAnsi="微软雅黑" w:eastAsia="微软雅黑" w:cs="微软雅黑"/>
          <w:color w:val="000000"/>
          <w:spacing w:val="0"/>
          <w:w w:val="100"/>
          <w:position w:val="0"/>
        </w:rPr>
        <w:t>语句下属的</w:t>
      </w:r>
      <w:r>
        <w:rPr>
          <w:rFonts w:hint="eastAsia" w:ascii="微软雅黑" w:hAnsi="微软雅黑" w:eastAsia="微软雅黑" w:cs="微软雅黑"/>
          <w:color w:val="000000"/>
          <w:spacing w:val="0"/>
          <w:w w:val="100"/>
          <w:position w:val="0"/>
          <w:sz w:val="19"/>
          <w:szCs w:val="19"/>
          <w:lang w:val="en-US" w:eastAsia="en-US" w:bidi="en-US"/>
        </w:rPr>
        <w:t>case</w:t>
      </w:r>
      <w:r>
        <w:rPr>
          <w:rFonts w:hint="eastAsia" w:ascii="微软雅黑" w:hAnsi="微软雅黑" w:eastAsia="微软雅黑" w:cs="微软雅黑"/>
          <w:color w:val="000000"/>
          <w:spacing w:val="0"/>
          <w:w w:val="100"/>
          <w:position w:val="0"/>
        </w:rPr>
        <w:t>标记应该缩进到和</w:t>
      </w:r>
      <w:r>
        <w:rPr>
          <w:rFonts w:hint="eastAsia" w:ascii="微软雅黑" w:hAnsi="微软雅黑" w:eastAsia="微软雅黑" w:cs="微软雅黑"/>
          <w:color w:val="000000"/>
          <w:spacing w:val="0"/>
          <w:w w:val="100"/>
          <w:position w:val="0"/>
          <w:sz w:val="19"/>
          <w:szCs w:val="19"/>
          <w:lang w:val="en-US" w:eastAsia="en-US" w:bidi="en-US"/>
        </w:rPr>
        <w:t>switch</w:t>
      </w:r>
      <w:r>
        <w:rPr>
          <w:rFonts w:hint="eastAsia" w:ascii="微软雅黑" w:hAnsi="微软雅黑" w:eastAsia="微软雅黑" w:cs="微软雅黑"/>
          <w:color w:val="000000"/>
          <w:spacing w:val="0"/>
          <w:w w:val="100"/>
          <w:position w:val="0"/>
        </w:rPr>
        <w:t>声明对齐，这样将有助于减少</w:t>
      </w:r>
      <w:r>
        <w:rPr>
          <w:rFonts w:hint="eastAsia" w:ascii="微软雅黑" w:hAnsi="微软雅黑" w:eastAsia="微软雅黑" w:cs="微软雅黑"/>
          <w:color w:val="000000"/>
          <w:spacing w:val="0"/>
          <w:w w:val="100"/>
          <w:position w:val="0"/>
          <w:sz w:val="19"/>
          <w:szCs w:val="19"/>
        </w:rPr>
        <w:t>8</w:t>
      </w:r>
      <w:r>
        <w:rPr>
          <w:rFonts w:hint="eastAsia" w:ascii="微软雅黑" w:hAnsi="微软雅黑" w:eastAsia="微软雅黑" w:cs="微软雅黑"/>
          <w:color w:val="000000"/>
          <w:spacing w:val="0"/>
          <w:w w:val="100"/>
          <w:position w:val="0"/>
        </w:rPr>
        <w:t xml:space="preserve">个字符的 </w:t>
      </w:r>
      <w:r>
        <w:rPr>
          <w:rFonts w:hint="eastAsia" w:ascii="微软雅黑" w:hAnsi="微软雅黑" w:eastAsia="微软雅黑" w:cs="微软雅黑"/>
          <w:color w:val="000000"/>
          <w:spacing w:val="0"/>
          <w:w w:val="100"/>
          <w:position w:val="0"/>
          <w:sz w:val="19"/>
          <w:szCs w:val="19"/>
          <w:lang w:val="en-US" w:eastAsia="en-US" w:bidi="en-US"/>
        </w:rPr>
        <w:t>tab</w:t>
      </w:r>
      <w:r>
        <w:rPr>
          <w:rFonts w:hint="eastAsia" w:ascii="微软雅黑" w:hAnsi="微软雅黑" w:eastAsia="微软雅黑" w:cs="微软雅黑"/>
          <w:color w:val="000000"/>
          <w:spacing w:val="0"/>
          <w:w w:val="100"/>
          <w:position w:val="0"/>
        </w:rPr>
        <w:t>键带来的排版缩进，比如</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switch (animal) {</w:t>
      </w:r>
    </w:p>
    <w:p>
      <w:pPr>
        <w:pStyle w:val="41"/>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ANIMAL_CAT;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handle_cats()</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ANIMAL_WOLF</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handle^wolvesO;</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fall through */</w:t>
      </w:r>
    </w:p>
    <w:p>
      <w:pPr>
        <w:pStyle w:val="41"/>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case ANIMAL_DOG</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handle_dogs();</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break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default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11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printk(KERN WARNING "Unknown animal %d!\n", animal)</w:t>
      </w:r>
      <w:r>
        <w:rPr>
          <w:rFonts w:hint="eastAsia" w:ascii="微软雅黑" w:hAnsi="微软雅黑" w:eastAsia="微软雅黑" w:cs="微软雅黑"/>
          <w:color w:val="000000"/>
          <w:spacing w:val="0"/>
          <w:w w:val="100"/>
          <w:position w:val="0"/>
          <w:lang w:val="en-US" w:eastAsia="en-US" w:bidi="en-US"/>
        </w:rPr>
        <w:t>；</w:t>
      </w:r>
    </w:p>
    <w:p>
      <w:pPr>
        <w:pStyle w:val="33"/>
        <w:keepNext w:val="0"/>
        <w:keepLines w:val="0"/>
        <w:widowControl w:val="0"/>
        <w:shd w:val="clear" w:color="auto" w:fill="auto"/>
        <w:bidi w:val="0"/>
        <w:spacing w:before="0" w:after="180" w:line="240" w:lineRule="auto"/>
        <w:ind w:left="0" w:right="0" w:firstLine="4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1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当执行逻辑需要有意地从一个</w:t>
      </w:r>
      <w:r>
        <w:rPr>
          <w:rFonts w:hint="eastAsia" w:ascii="微软雅黑" w:hAnsi="微软雅黑" w:eastAsia="微软雅黑" w:cs="微软雅黑"/>
          <w:color w:val="000000"/>
          <w:spacing w:val="0"/>
          <w:w w:val="100"/>
          <w:position w:val="0"/>
          <w:sz w:val="19"/>
          <w:szCs w:val="19"/>
          <w:lang w:val="en-US" w:eastAsia="en-US" w:bidi="en-US"/>
        </w:rPr>
        <w:t>case</w:t>
      </w:r>
      <w:r>
        <w:rPr>
          <w:rFonts w:hint="eastAsia" w:ascii="微软雅黑" w:hAnsi="微软雅黑" w:eastAsia="微软雅黑" w:cs="微软雅黑"/>
          <w:color w:val="000000"/>
          <w:spacing w:val="0"/>
          <w:w w:val="100"/>
          <w:position w:val="0"/>
        </w:rPr>
        <w:t>声明尾部进入另外一个</w:t>
      </w:r>
      <w:r>
        <w:rPr>
          <w:rFonts w:hint="eastAsia" w:ascii="微软雅黑" w:hAnsi="微软雅黑" w:eastAsia="微软雅黑" w:cs="微软雅黑"/>
          <w:color w:val="000000"/>
          <w:spacing w:val="0"/>
          <w:w w:val="100"/>
          <w:position w:val="0"/>
          <w:sz w:val="19"/>
          <w:szCs w:val="19"/>
          <w:lang w:val="en-US" w:eastAsia="en-US" w:bidi="en-US"/>
        </w:rPr>
        <w:t>case</w:t>
      </w:r>
      <w:r>
        <w:rPr>
          <w:rFonts w:hint="eastAsia" w:ascii="微软雅黑" w:hAnsi="微软雅黑" w:eastAsia="微软雅黑" w:cs="微软雅黑"/>
          <w:color w:val="000000"/>
          <w:spacing w:val="0"/>
          <w:w w:val="100"/>
          <w:position w:val="0"/>
        </w:rPr>
        <w:t>声明时，对其进行评注无疑 是一个普遍的(良好的)实践经验。如示例中所见。</w:t>
      </w:r>
      <w:r>
        <w:rPr>
          <w:rFonts w:hint="eastAsia" w:ascii="微软雅黑" w:hAnsi="微软雅黑" w:eastAsia="微软雅黑" w:cs="微软雅黑"/>
        </w:rPr>
        <w:br w:type="page"/>
      </w:r>
    </w:p>
    <w:p>
      <w:pPr>
        <w:pStyle w:val="13"/>
        <w:keepNext/>
        <w:keepLines/>
        <w:widowControl w:val="0"/>
        <w:shd w:val="clear" w:color="auto" w:fill="auto"/>
        <w:bidi w:val="0"/>
        <w:spacing w:before="0" w:line="240" w:lineRule="auto"/>
        <w:ind w:left="0" w:right="0" w:firstLine="0"/>
        <w:jc w:val="left"/>
        <w:rPr>
          <w:rFonts w:hint="eastAsia" w:ascii="微软雅黑" w:hAnsi="微软雅黑" w:eastAsia="微软雅黑" w:cs="微软雅黑"/>
          <w:sz w:val="20"/>
          <w:szCs w:val="20"/>
        </w:rPr>
      </w:pPr>
      <w:bookmarkStart w:id="1187" w:name="bookmark1552"/>
      <w:bookmarkStart w:id="1188" w:name="bookmark1550"/>
      <w:bookmarkStart w:id="1189" w:name="bookmark1551"/>
      <w:r>
        <w:rPr>
          <w:rFonts w:hint="eastAsia" w:ascii="微软雅黑" w:hAnsi="微软雅黑" w:eastAsia="微软雅黑" w:cs="微软雅黑"/>
          <w:color w:val="000000"/>
          <w:spacing w:val="0"/>
          <w:w w:val="100"/>
          <w:position w:val="0"/>
          <w:sz w:val="24"/>
          <w:szCs w:val="24"/>
          <w:shd w:val="clear" w:color="auto" w:fill="auto"/>
          <w:lang w:val="en-US" w:eastAsia="en-US" w:bidi="en-US"/>
        </w:rPr>
        <w:t>20.2.3</w:t>
      </w:r>
      <w:r>
        <w:rPr>
          <w:rFonts w:hint="eastAsia" w:ascii="微软雅黑" w:hAnsi="微软雅黑" w:eastAsia="微软雅黑" w:cs="微软雅黑"/>
          <w:color w:val="000000"/>
          <w:spacing w:val="0"/>
          <w:w w:val="100"/>
          <w:position w:val="0"/>
          <w:sz w:val="20"/>
          <w:szCs w:val="20"/>
          <w:shd w:val="clear" w:color="auto" w:fill="auto"/>
          <w:lang w:val="zh-TW" w:eastAsia="zh-TW" w:bidi="zh-TW"/>
        </w:rPr>
        <w:t>空格</w:t>
      </w:r>
      <w:bookmarkEnd w:id="1187"/>
      <w:bookmarkEnd w:id="1188"/>
      <w:bookmarkEnd w:id="1189"/>
    </w:p>
    <w:p>
      <w:pPr>
        <w:pStyle w:val="37"/>
        <w:keepNext w:val="0"/>
        <w:keepLines w:val="0"/>
        <w:widowControl w:val="0"/>
        <w:shd w:val="clear" w:color="auto" w:fill="auto"/>
        <w:bidi w:val="0"/>
        <w:spacing w:before="0" w:after="0" w:line="343" w:lineRule="exact"/>
        <w:ind w:left="0" w:right="0" w:firstLine="520"/>
        <w:jc w:val="left"/>
        <w:rPr>
          <w:rFonts w:hint="eastAsia" w:ascii="微软雅黑" w:hAnsi="微软雅黑" w:eastAsia="微软雅黑" w:cs="微软雅黑"/>
          <w:sz w:val="16"/>
          <w:szCs w:val="16"/>
        </w:rPr>
      </w:pPr>
      <w:r>
        <w:rPr>
          <w:rFonts w:hint="eastAsia" w:ascii="微软雅黑" w:hAnsi="微软雅黑" w:eastAsia="微软雅黑" w:cs="微软雅黑"/>
          <w:color w:val="000000"/>
          <w:spacing w:val="0"/>
          <w:w w:val="100"/>
          <w:position w:val="0"/>
          <w:sz w:val="24"/>
          <w:szCs w:val="24"/>
          <w:lang w:val="zh-TW" w:eastAsia="zh-TW" w:bidi="zh-TW"/>
        </w:rPr>
        <w:t>这一节讨论给符号和关键字加空格，而不涉及在缩进中加空格(这将在后面两节中讨论)。 一般来说，</w:t>
      </w:r>
      <w:r>
        <w:rPr>
          <w:rFonts w:hint="eastAsia" w:ascii="微软雅黑" w:hAnsi="微软雅黑" w:eastAsia="微软雅黑" w:cs="微软雅黑"/>
          <w:color w:val="000000"/>
          <w:spacing w:val="0"/>
          <w:w w:val="100"/>
          <w:position w:val="0"/>
          <w:sz w:val="26"/>
          <w:szCs w:val="26"/>
          <w:lang w:val="en-US" w:eastAsia="en-US" w:bidi="en-US"/>
        </w:rPr>
        <w:t>Limix</w:t>
      </w:r>
      <w:r>
        <w:rPr>
          <w:rFonts w:hint="eastAsia" w:ascii="微软雅黑" w:hAnsi="微软雅黑" w:eastAsia="微软雅黑" w:cs="微软雅黑"/>
          <w:color w:val="000000"/>
          <w:spacing w:val="0"/>
          <w:w w:val="100"/>
          <w:position w:val="0"/>
          <w:sz w:val="24"/>
          <w:szCs w:val="24"/>
          <w:lang w:val="zh-TW" w:eastAsia="zh-TW" w:bidi="zh-TW"/>
        </w:rPr>
        <w:t xml:space="preserve">的编码风格规定，空格放在关键字周围，函数名和圆括号之间无空格。例如： </w:t>
      </w:r>
      <w:r>
        <w:rPr>
          <w:rFonts w:hint="eastAsia" w:ascii="微软雅黑" w:hAnsi="微软雅黑" w:eastAsia="微软雅黑" w:cs="微软雅黑"/>
          <w:color w:val="000000"/>
          <w:spacing w:val="0"/>
          <w:w w:val="100"/>
          <w:position w:val="0"/>
          <w:sz w:val="16"/>
          <w:szCs w:val="16"/>
          <w:lang w:val="en-US" w:eastAsia="en-US" w:bidi="en-US"/>
        </w:rPr>
        <w:t>if (foo)</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while (foo)</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for (i = 0</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i &lt; NR_CPUS; i++)</w:t>
      </w:r>
    </w:p>
    <w:p>
      <w:pPr>
        <w:pStyle w:val="41"/>
        <w:keepNext w:val="0"/>
        <w:keepLines w:val="0"/>
        <w:widowControl w:val="0"/>
        <w:shd w:val="clear" w:color="auto" w:fill="auto"/>
        <w:bidi w:val="0"/>
        <w:spacing w:before="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switch (foo)</w:t>
      </w:r>
    </w:p>
    <w:p>
      <w:pPr>
        <w:pStyle w:val="37"/>
        <w:keepNext w:val="0"/>
        <w:keepLines w:val="0"/>
        <w:widowControl w:val="0"/>
        <w:shd w:val="clear" w:color="auto" w:fill="auto"/>
        <w:bidi w:val="0"/>
        <w:spacing w:before="0" w:after="180" w:line="354"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相反，函数、宏以及与函数相像的关键字(例如</w:t>
      </w:r>
      <w:r>
        <w:rPr>
          <w:rFonts w:hint="eastAsia" w:ascii="微软雅黑" w:hAnsi="微软雅黑" w:eastAsia="微软雅黑" w:cs="微软雅黑"/>
          <w:color w:val="000000"/>
          <w:spacing w:val="0"/>
          <w:w w:val="100"/>
          <w:position w:val="0"/>
          <w:sz w:val="26"/>
          <w:szCs w:val="26"/>
          <w:lang w:val="en-US" w:eastAsia="en-US" w:bidi="en-US"/>
        </w:rPr>
        <w:t>sizeof</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6"/>
          <w:szCs w:val="26"/>
          <w:lang w:val="en-US" w:eastAsia="en-US" w:bidi="en-US"/>
        </w:rPr>
        <w:t>Typeof</w:t>
      </w:r>
      <w:r>
        <w:rPr>
          <w:rFonts w:hint="eastAsia" w:ascii="微软雅黑" w:hAnsi="微软雅黑" w:eastAsia="微软雅黑" w:cs="微软雅黑"/>
          <w:color w:val="000000"/>
          <w:spacing w:val="0"/>
          <w:w w:val="100"/>
          <w:position w:val="0"/>
          <w:sz w:val="24"/>
          <w:szCs w:val="24"/>
          <w:lang w:val="zh-TW" w:eastAsia="zh-TW" w:bidi="zh-TW"/>
        </w:rPr>
        <w:t>以及</w:t>
      </w:r>
      <w:r>
        <w:rPr>
          <w:rFonts w:hint="eastAsia" w:ascii="微软雅黑" w:hAnsi="微软雅黑" w:eastAsia="微软雅黑" w:cs="微软雅黑"/>
          <w:color w:val="000000"/>
          <w:spacing w:val="0"/>
          <w:w w:val="100"/>
          <w:position w:val="0"/>
          <w:sz w:val="26"/>
          <w:szCs w:val="26"/>
          <w:lang w:val="en-US" w:eastAsia="en-US" w:bidi="en-US"/>
        </w:rPr>
        <w:t>alignof)</w:t>
      </w:r>
      <w:r>
        <w:rPr>
          <w:rFonts w:hint="eastAsia" w:ascii="微软雅黑" w:hAnsi="微软雅黑" w:eastAsia="微软雅黑" w:cs="微软雅黑"/>
          <w:color w:val="000000"/>
          <w:spacing w:val="0"/>
          <w:w w:val="100"/>
          <w:position w:val="0"/>
          <w:sz w:val="24"/>
          <w:szCs w:val="24"/>
          <w:lang w:val="zh-TW" w:eastAsia="zh-TW" w:bidi="zh-TW"/>
        </w:rPr>
        <w:t>在关键字和圆 括号之间没有空格。</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wake_up_process (task)</w:t>
      </w:r>
      <w:r>
        <w:rPr>
          <w:rFonts w:hint="eastAsia" w:ascii="微软雅黑" w:hAnsi="微软雅黑" w:eastAsia="微软雅黑" w:cs="微软雅黑"/>
          <w:color w:val="000000"/>
          <w:spacing w:val="0"/>
          <w:w w:val="100"/>
          <w:position w:val="0"/>
          <w:lang w:val="zh-TW" w:eastAsia="zh-TW" w:bidi="zh-TW"/>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size^t nlongs = BITS_TO_LONG(nbits);</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len = sizeof(struct task_struct)</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typeof(*p)</w:t>
      </w:r>
    </w:p>
    <w:p>
      <w:pPr>
        <w:pStyle w:val="41"/>
        <w:keepNext w:val="0"/>
        <w:keepLines w:val="0"/>
        <w:widowControl w:val="0"/>
        <w:shd w:val="clear" w:color="auto" w:fill="auto"/>
        <w:tabs>
          <w:tab w:val="left" w:pos="650"/>
          <w:tab w:val="left" w:pos="1581"/>
        </w:tabs>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alignof</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(struct sockaddr *)</w:t>
      </w:r>
    </w:p>
    <w:p>
      <w:pPr>
        <w:pStyle w:val="41"/>
        <w:keepNext w:val="0"/>
        <w:keepLines w:val="0"/>
        <w:widowControl w:val="0"/>
        <w:shd w:val="clear" w:color="auto" w:fill="auto"/>
        <w:tabs>
          <w:tab w:val="left" w:pos="650"/>
          <w:tab w:val="left" w:pos="1791"/>
        </w:tabs>
        <w:bidi w:val="0"/>
        <w:spacing w:before="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attribute</w:t>
      </w:r>
      <w:r>
        <w:rPr>
          <w:rFonts w:hint="eastAsia" w:ascii="微软雅黑" w:hAnsi="微软雅黑" w:eastAsia="微软雅黑" w:cs="微软雅黑"/>
          <w:u w:val="single"/>
        </w:rPr>
        <w:t xml:space="preserve"> </w:t>
      </w:r>
      <w:r>
        <w:rPr>
          <w:rFonts w:hint="eastAsia" w:ascii="微软雅黑" w:hAnsi="微软雅黑" w:eastAsia="微软雅黑" w:cs="微软雅黑"/>
          <w:u w:val="single"/>
        </w:rPr>
        <w:tab/>
      </w:r>
      <w:r>
        <w:rPr>
          <w:rFonts w:hint="eastAsia" w:ascii="微软雅黑" w:hAnsi="微软雅黑" w:eastAsia="微软雅黑" w:cs="微软雅黑"/>
          <w:color w:val="000000"/>
          <w:spacing w:val="0"/>
          <w:w w:val="100"/>
          <w:position w:val="0"/>
          <w:lang w:val="en-US" w:eastAsia="en-US" w:bidi="en-US"/>
        </w:rPr>
        <w:t>((packed))</w:t>
      </w:r>
    </w:p>
    <w:p>
      <w:pPr>
        <w:pStyle w:val="37"/>
        <w:keepNext w:val="0"/>
        <w:keepLines w:val="0"/>
        <w:widowControl w:val="0"/>
        <w:shd w:val="clear" w:color="auto" w:fill="auto"/>
        <w:bidi w:val="0"/>
        <w:spacing w:before="0" w:after="180" w:line="349"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在括号内，如前所示，参数前后也不加空格。例如，下面这是禁止的：</w:t>
      </w:r>
    </w:p>
    <w:p>
      <w:pPr>
        <w:pStyle w:val="41"/>
        <w:keepNext w:val="0"/>
        <w:keepLines w:val="0"/>
        <w:widowControl w:val="0"/>
        <w:shd w:val="clear" w:color="auto" w:fill="auto"/>
        <w:bidi w:val="0"/>
        <w:spacing w:before="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prio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task_prio</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task ); /* BAD STYLE! */</w:t>
      </w:r>
    </w:p>
    <w:p>
      <w:pPr>
        <w:pStyle w:val="37"/>
        <w:keepNext w:val="0"/>
        <w:keepLines w:val="0"/>
        <w:widowControl w:val="0"/>
        <w:shd w:val="clear" w:color="auto" w:fill="auto"/>
        <w:bidi w:val="0"/>
        <w:spacing w:before="0" w:after="180" w:line="349"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对于大多数二元或者三元操作符，在操作符的两边加上空格。例如：</w:t>
      </w:r>
    </w:p>
    <w:p>
      <w:pPr>
        <w:pStyle w:val="41"/>
        <w:keepNext w:val="0"/>
        <w:keepLines w:val="0"/>
        <w:widowControl w:val="0"/>
        <w:shd w:val="clear" w:color="auto" w:fill="auto"/>
        <w:bidi w:val="0"/>
        <w:spacing w:before="0" w:after="0" w:line="276" w:lineRule="auto"/>
        <w:ind w:left="4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int sum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 xml:space="preserve">a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b; int product = a * 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int mod = a </w:t>
      </w:r>
      <w:r>
        <w:rPr>
          <w:rFonts w:hint="eastAsia" w:ascii="微软雅黑" w:hAnsi="微软雅黑" w:eastAsia="微软雅黑" w:cs="微软雅黑"/>
          <w:color w:val="000000"/>
          <w:spacing w:val="0"/>
          <w:w w:val="100"/>
          <w:position w:val="0"/>
          <w:lang w:val="zh-CN" w:eastAsia="zh-CN" w:bidi="zh-CN"/>
        </w:rPr>
        <w:t xml:space="preserve">% </w:t>
      </w:r>
      <w:r>
        <w:rPr>
          <w:rFonts w:hint="eastAsia" w:ascii="微软雅黑" w:hAnsi="微软雅黑" w:eastAsia="微软雅黑" w:cs="微软雅黑"/>
          <w:color w:val="000000"/>
          <w:spacing w:val="0"/>
          <w:w w:val="100"/>
          <w:position w:val="0"/>
          <w:lang w:val="en-US" w:eastAsia="en-US" w:bidi="en-US"/>
        </w:rPr>
        <w:t>b</w:t>
      </w:r>
      <w:r>
        <w:rPr>
          <w:rFonts w:hint="eastAsia" w:ascii="微软雅黑" w:hAnsi="微软雅黑" w:eastAsia="微软雅黑" w:cs="微软雅黑"/>
          <w:color w:val="000000"/>
          <w:spacing w:val="0"/>
          <w:w w:val="100"/>
          <w:position w:val="0"/>
          <w:lang w:val="en-US" w:eastAsia="en-US" w:bidi="en-US"/>
        </w:rPr>
        <w:t>；</w:t>
      </w:r>
    </w:p>
    <w:p>
      <w:pPr>
        <w:widowControl w:val="0"/>
        <w:spacing w:line="1" w:lineRule="exact"/>
        <w:rPr>
          <w:rFonts w:hint="eastAsia" w:ascii="微软雅黑" w:hAnsi="微软雅黑" w:eastAsia="微软雅黑" w:cs="微软雅黑"/>
        </w:rPr>
        <w:sectPr>
          <w:headerReference r:id="rId648" w:type="default"/>
          <w:footerReference r:id="rId650" w:type="default"/>
          <w:headerReference r:id="rId649" w:type="even"/>
          <w:footerReference r:id="rId651" w:type="even"/>
          <w:footnotePr>
            <w:numFmt w:val="decimal"/>
          </w:footnotePr>
          <w:pgSz w:w="10111" w:h="13824"/>
          <w:pgMar w:top="1243" w:right="207" w:bottom="733" w:left="728" w:header="0" w:footer="3" w:gutter="0"/>
          <w:pgNumType w:start="323"/>
          <w:cols w:space="720" w:num="1"/>
          <w:rtlGutter w:val="0"/>
          <w:docGrid w:linePitch="360" w:charSpace="0"/>
        </w:sectPr>
      </w:pP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758825</wp:posOffset>
                </wp:positionH>
                <wp:positionV relativeFrom="paragraph">
                  <wp:posOffset>0</wp:posOffset>
                </wp:positionV>
                <wp:extent cx="478155" cy="126365"/>
                <wp:effectExtent l="0" t="0" r="0" b="0"/>
                <wp:wrapTopAndBottom/>
                <wp:docPr id="1425" name="Shape 1425"/>
                <wp:cNvGraphicFramePr/>
                <a:graphic xmlns:a="http://schemas.openxmlformats.org/drawingml/2006/main">
                  <a:graphicData uri="http://schemas.microsoft.com/office/word/2010/wordprocessingShape">
                    <wps:wsp>
                      <wps:cNvSpPr txBox="1"/>
                      <wps:spPr>
                        <a:xfrm>
                          <a:off x="0" y="0"/>
                          <a:ext cx="478155" cy="126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int ret</w:t>
                            </w:r>
                          </w:p>
                        </w:txbxContent>
                      </wps:txbx>
                      <wps:bodyPr wrap="none" lIns="0" tIns="0" rIns="0" bIns="0">
                        <a:noAutofit/>
                      </wps:bodyPr>
                    </wps:wsp>
                  </a:graphicData>
                </a:graphic>
              </wp:anchor>
            </w:drawing>
          </mc:Choice>
          <mc:Fallback>
            <w:pict>
              <v:shape id="Shape 1425" o:spid="_x0000_s1026" o:spt="202" type="#_x0000_t202" style="position:absolute;left:0pt;margin-left:59.75pt;margin-top:0pt;height:9.95pt;width:37.65pt;mso-position-horizontal-relative:page;mso-wrap-distance-bottom:0pt;mso-wrap-distance-top:0pt;mso-wrap-style:none;z-index:125830144;mso-width-relative:page;mso-height-relative:page;" filled="f" stroked="f" coordsize="21600,21600" o:gfxdata="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7oTdk0wAAAAcBAAAPAAAAAAAAAAEAIAAAACIAAABkcnMvZG93bnJl&#10;di54bWxQSwECFAAUAAAACACHTuJAnW8tCZABAAAnAwAADgAAAAAAAAABACAAAAAiAQAAZHJzL2Uy&#10;b0RvYy54bWxQSwUGAAAAAAYABgBZAQAAJA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int ret</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1440815</wp:posOffset>
                </wp:positionH>
                <wp:positionV relativeFrom="paragraph">
                  <wp:posOffset>0</wp:posOffset>
                </wp:positionV>
                <wp:extent cx="302260" cy="126365"/>
                <wp:effectExtent l="0" t="0" r="0" b="0"/>
                <wp:wrapTopAndBottom/>
                <wp:docPr id="1427" name="Shape 1427"/>
                <wp:cNvGraphicFramePr/>
                <a:graphic xmlns:a="http://schemas.openxmlformats.org/drawingml/2006/main">
                  <a:graphicData uri="http://schemas.microsoft.com/office/word/2010/wordprocessingShape">
                    <wps:wsp>
                      <wps:cNvSpPr txBox="1"/>
                      <wps:spPr>
                        <a:xfrm>
                          <a:off x="0" y="0"/>
                          <a:ext cx="302260" cy="126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(bar)</w:t>
                            </w:r>
                          </w:p>
                        </w:txbxContent>
                      </wps:txbx>
                      <wps:bodyPr wrap="none" lIns="0" tIns="0" rIns="0" bIns="0">
                        <a:noAutofit/>
                      </wps:bodyPr>
                    </wps:wsp>
                  </a:graphicData>
                </a:graphic>
              </wp:anchor>
            </w:drawing>
          </mc:Choice>
          <mc:Fallback>
            <w:pict>
              <v:shape id="Shape 1427" o:spid="_x0000_s1026" o:spt="202" type="#_x0000_t202" style="position:absolute;left:0pt;margin-left:113.45pt;margin-top:0pt;height:9.95pt;width:23.8pt;mso-position-horizontal-relative:page;mso-wrap-distance-bottom:0pt;mso-wrap-distance-top:0pt;mso-wrap-style:none;z-index:125830144;mso-width-relative:page;mso-height-relative:page;" filled="f" stroked="f" coordsize="21600,21600" o:gfxdata="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lc/KNUAAAAHAQAADwAAAAAAAAABACAAAAAiAAAAZHJzL2Rvd25y&#10;ZXYueG1sUEsBAhQAFAAAAAgAh07iQKqxsOGPAQAAJwMAAA4AAAAAAAAAAQAgAAAAJAEAAGRycy9l&#10;Mm9Eb2MueG1sUEsFBgAAAAAGAAYAWQEAACUFA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(bar)</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0" simplePos="0" relativeHeight="125830144" behindDoc="0" locked="0" layoutInCell="1" allowOverlap="1">
                <wp:simplePos x="0" y="0"/>
                <wp:positionH relativeFrom="page">
                  <wp:posOffset>1821180</wp:posOffset>
                </wp:positionH>
                <wp:positionV relativeFrom="paragraph">
                  <wp:posOffset>0</wp:posOffset>
                </wp:positionV>
                <wp:extent cx="591185" cy="126365"/>
                <wp:effectExtent l="0" t="0" r="0" b="0"/>
                <wp:wrapTopAndBottom/>
                <wp:docPr id="1429" name="Shape 1429"/>
                <wp:cNvGraphicFramePr/>
                <a:graphic xmlns:a="http://schemas.openxmlformats.org/drawingml/2006/main">
                  <a:graphicData uri="http://schemas.microsoft.com/office/word/2010/wordprocessingShape">
                    <wps:wsp>
                      <wps:cNvSpPr txBox="1"/>
                      <wps:spPr>
                        <a:xfrm>
                          <a:off x="0" y="0"/>
                          <a:ext cx="591185" cy="126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bar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w:t>
                            </w:r>
                          </w:p>
                        </w:txbxContent>
                      </wps:txbx>
                      <wps:bodyPr wrap="none" lIns="0" tIns="0" rIns="0" bIns="0">
                        <a:noAutofit/>
                      </wps:bodyPr>
                    </wps:wsp>
                  </a:graphicData>
                </a:graphic>
              </wp:anchor>
            </w:drawing>
          </mc:Choice>
          <mc:Fallback>
            <w:pict>
              <v:shape id="Shape 1429" o:spid="_x0000_s1026" o:spt="202" type="#_x0000_t202" style="position:absolute;left:0pt;margin-left:143.4pt;margin-top:0pt;height:9.95pt;width:46.55pt;mso-position-horizontal-relative:page;mso-wrap-distance-bottom:0pt;mso-wrap-distance-top:0pt;mso-wrap-style:none;z-index:125830144;mso-width-relative:page;mso-height-relative:page;" filled="f" stroked="f" coordsize="21600,21600" o:gfxdata="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v2QjC1QAAAAcBAAAPAAAAAAAAAAEAIAAAACIAAABkcnMvZG93&#10;bnJldi54bWxQSwECFAAUAAAACACHTuJAoSCmoJEBAAAnAwAADgAAAAAAAAABACAAAAAk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 xml:space="preserve">? bar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0</w:t>
                      </w:r>
                    </w:p>
                  </w:txbxContent>
                </v:textbox>
                <w10:wrap type="topAndBottom"/>
              </v:shape>
            </w:pict>
          </mc:Fallback>
        </mc:AlternateContent>
      </w:r>
    </w:p>
    <w:p>
      <w:pPr>
        <w:pStyle w:val="41"/>
        <w:keepNext w:val="0"/>
        <w:keepLines w:val="0"/>
        <w:widowControl w:val="0"/>
        <w:shd w:val="clear" w:color="auto" w:fill="auto"/>
        <w:bidi w:val="0"/>
        <w:spacing w:before="0" w:after="0" w:line="222"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12700" distR="12700" simplePos="0" relativeHeight="125830144" behindDoc="0" locked="0" layoutInCell="1" allowOverlap="1">
                <wp:simplePos x="0" y="0"/>
                <wp:positionH relativeFrom="page">
                  <wp:posOffset>751840</wp:posOffset>
                </wp:positionH>
                <wp:positionV relativeFrom="paragraph">
                  <wp:posOffset>38100</wp:posOffset>
                </wp:positionV>
                <wp:extent cx="1019810" cy="688975"/>
                <wp:effectExtent l="0" t="0" r="0" b="0"/>
                <wp:wrapSquare wrapText="right"/>
                <wp:docPr id="1431" name="Shape 1431"/>
                <wp:cNvGraphicFramePr/>
                <a:graphic xmlns:a="http://schemas.openxmlformats.org/drawingml/2006/main">
                  <a:graphicData uri="http://schemas.microsoft.com/office/word/2010/wordprocessingShape">
                    <wps:wsp>
                      <wps:cNvSpPr txBox="1"/>
                      <wps:spPr>
                        <a:xfrm>
                          <a:off x="0" y="0"/>
                          <a:ext cx="1019810" cy="688975"/>
                        </a:xfrm>
                        <a:prstGeom prst="rect">
                          <a:avLst/>
                        </a:prstGeom>
                        <a:noFill/>
                      </wps:spPr>
                      <wps:txbx>
                        <w:txbxContent>
                          <w:p>
                            <w:pPr>
                              <w:pStyle w:val="41"/>
                              <w:keepNext w:val="0"/>
                              <w:keepLines w:val="0"/>
                              <w:widowControl w:val="0"/>
                              <w:shd w:val="clear" w:color="auto" w:fill="auto"/>
                              <w:bidi w:val="0"/>
                              <w:spacing w:before="0" w:after="0" w:line="276" w:lineRule="auto"/>
                              <w:ind w:left="0" w:right="0" w:firstLine="0"/>
                              <w:jc w:val="left"/>
                            </w:pPr>
                            <w:r>
                              <w:rPr>
                                <w:rFonts w:ascii="Times New Roman" w:hAnsi="Times New Roman" w:eastAsia="Times New Roman" w:cs="Times New Roman"/>
                                <w:color w:val="000000"/>
                                <w:spacing w:val="0"/>
                                <w:w w:val="100"/>
                                <w:position w:val="0"/>
                                <w:lang w:val="en-US" w:eastAsia="en-US" w:bidi="en-US"/>
                              </w:rPr>
                              <w:t>return (ret ? 0 int nr = nr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if (x &lt; y) if (tsk- &gt;flags </w:t>
                            </w:r>
                            <w:r>
                              <w:rPr>
                                <w:rFonts w:ascii="Times New Roman" w:hAnsi="Times New Roman" w:eastAsia="Times New Roman" w:cs="Times New Roman"/>
                                <w:color w:val="000000"/>
                                <w:spacing w:val="0"/>
                                <w:w w:val="100"/>
                                <w:position w:val="0"/>
                                <w:lang w:val="zh-TW" w:eastAsia="zh-TW" w:bidi="zh-TW"/>
                              </w:rPr>
                              <w:t xml:space="preserve">&amp; </w:t>
                            </w:r>
                            <w:r>
                              <w:rPr>
                                <w:rFonts w:ascii="Times New Roman" w:hAnsi="Times New Roman" w:eastAsia="Times New Roman" w:cs="Times New Roman"/>
                                <w:color w:val="000000"/>
                                <w:spacing w:val="0"/>
                                <w:w w:val="100"/>
                                <w:position w:val="0"/>
                                <w:lang w:val="en-US" w:eastAsia="en-US" w:bidi="en-US"/>
                              </w:rPr>
                              <w:t>mask = POLLIN |</w:t>
                            </w:r>
                          </w:p>
                        </w:txbxContent>
                      </wps:txbx>
                      <wps:bodyPr lIns="0" tIns="0" rIns="0" bIns="0">
                        <a:noAutofit/>
                      </wps:bodyPr>
                    </wps:wsp>
                  </a:graphicData>
                </a:graphic>
              </wp:anchor>
            </w:drawing>
          </mc:Choice>
          <mc:Fallback>
            <w:pict>
              <v:shape id="Shape 1431" o:spid="_x0000_s1026" o:spt="202" type="#_x0000_t202" style="position:absolute;left:0pt;margin-left:59.2pt;margin-top:3pt;height:54.25pt;width:80.3pt;mso-position-horizontal-relative:page;mso-wrap-distance-bottom:0pt;mso-wrap-distance-left:1pt;mso-wrap-distance-right:1pt;mso-wrap-distance-top:0pt;z-index:125830144;mso-width-relative:page;mso-height-relative:page;" filled="f" stroked="f" coordsize="21600,21600" o:gfxdata="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4UgSXXAAAACQEAAA8AAAAAAAAAAQAgAAAAIgAAAGRycy9kb3ducmV2Lnht&#10;bFBLAQIUABQAAAAIAIdO4kD23DkwiAEAABwDAAAOAAAAAAAAAAEAIAAAACYBAABkcnMvZTJvRG9j&#10;LnhtbFBLBQYAAAAABgAGAFkBAAAgBQ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76" w:lineRule="auto"/>
                        <w:ind w:left="0" w:right="0" w:firstLine="0"/>
                        <w:jc w:val="left"/>
                      </w:pPr>
                      <w:r>
                        <w:rPr>
                          <w:rFonts w:ascii="Times New Roman" w:hAnsi="Times New Roman" w:eastAsia="Times New Roman" w:cs="Times New Roman"/>
                          <w:color w:val="000000"/>
                          <w:spacing w:val="0"/>
                          <w:w w:val="100"/>
                          <w:position w:val="0"/>
                          <w:lang w:val="en-US" w:eastAsia="en-US" w:bidi="en-US"/>
                        </w:rPr>
                        <w:t>return (ret ? 0 int nr = nr ?</w:t>
                      </w:r>
                      <w:r>
                        <w:rPr>
                          <w:rFonts w:ascii="Times New Roman" w:hAnsi="Times New Roman" w:eastAsia="Times New Roman" w:cs="Times New Roman"/>
                          <w:color w:val="000000"/>
                          <w:spacing w:val="0"/>
                          <w:w w:val="100"/>
                          <w:position w:val="0"/>
                          <w:lang w:val="zh-TW" w:eastAsia="zh-TW" w:bidi="zh-TW"/>
                        </w:rPr>
                        <w:t xml:space="preserve">: </w:t>
                      </w:r>
                      <w:r>
                        <w:rPr>
                          <w:rFonts w:ascii="Times New Roman" w:hAnsi="Times New Roman" w:eastAsia="Times New Roman" w:cs="Times New Roman"/>
                          <w:color w:val="000000"/>
                          <w:spacing w:val="0"/>
                          <w:w w:val="100"/>
                          <w:position w:val="0"/>
                          <w:lang w:val="en-US" w:eastAsia="en-US" w:bidi="en-US"/>
                        </w:rPr>
                        <w:t xml:space="preserve">if (x &lt; y) if (tsk- &gt;flags </w:t>
                      </w:r>
                      <w:r>
                        <w:rPr>
                          <w:rFonts w:ascii="Times New Roman" w:hAnsi="Times New Roman" w:eastAsia="Times New Roman" w:cs="Times New Roman"/>
                          <w:color w:val="000000"/>
                          <w:spacing w:val="0"/>
                          <w:w w:val="100"/>
                          <w:position w:val="0"/>
                          <w:lang w:val="zh-TW" w:eastAsia="zh-TW" w:bidi="zh-TW"/>
                        </w:rPr>
                        <w:t xml:space="preserve">&amp; </w:t>
                      </w:r>
                      <w:r>
                        <w:rPr>
                          <w:rFonts w:ascii="Times New Roman" w:hAnsi="Times New Roman" w:eastAsia="Times New Roman" w:cs="Times New Roman"/>
                          <w:color w:val="000000"/>
                          <w:spacing w:val="0"/>
                          <w:w w:val="100"/>
                          <w:position w:val="0"/>
                          <w:lang w:val="en-US" w:eastAsia="en-US" w:bidi="en-US"/>
                        </w:rPr>
                        <w:t>mask = POLLIN |</w:t>
                      </w:r>
                    </w:p>
                  </w:txbxContent>
                </v:textbox>
                <w10:wrap type="square" side="right"/>
              </v:shape>
            </w:pict>
          </mc:Fallback>
        </mc:AlternateConten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size)</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9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63500" distR="63500" simplePos="0" relativeHeight="125830144" behindDoc="0" locked="0" layoutInCell="1" allowOverlap="1">
                <wp:simplePos x="0" y="0"/>
                <wp:positionH relativeFrom="page">
                  <wp:posOffset>3382645</wp:posOffset>
                </wp:positionH>
                <wp:positionV relativeFrom="paragraph">
                  <wp:posOffset>12700</wp:posOffset>
                </wp:positionV>
                <wp:extent cx="1076325" cy="126365"/>
                <wp:effectExtent l="0" t="0" r="0" b="0"/>
                <wp:wrapSquare wrapText="left"/>
                <wp:docPr id="1433" name="Shape 1433"/>
                <wp:cNvGraphicFramePr/>
                <a:graphic xmlns:a="http://schemas.openxmlformats.org/drawingml/2006/main">
                  <a:graphicData uri="http://schemas.microsoft.com/office/word/2010/wordprocessingShape">
                    <wps:wsp>
                      <wps:cNvSpPr txBox="1"/>
                      <wps:spPr>
                        <a:xfrm>
                          <a:off x="0" y="0"/>
                          <a:ext cx="1076325" cy="12636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same as "nr ? nr</w:t>
                            </w:r>
                          </w:p>
                        </w:txbxContent>
                      </wps:txbx>
                      <wps:bodyPr wrap="none" lIns="0" tIns="0" rIns="0" bIns="0">
                        <a:noAutofit/>
                      </wps:bodyPr>
                    </wps:wsp>
                  </a:graphicData>
                </a:graphic>
              </wp:anchor>
            </w:drawing>
          </mc:Choice>
          <mc:Fallback>
            <w:pict>
              <v:shape id="Shape 1433" o:spid="_x0000_s1026" o:spt="202" type="#_x0000_t202" style="position:absolute;left:0pt;margin-left:266.35pt;margin-top:1pt;height:9.95pt;width:84.75pt;mso-position-horizontal-relative:page;mso-wrap-distance-bottom:0pt;mso-wrap-distance-left:5pt;mso-wrap-distance-right:5pt;mso-wrap-distance-top:0pt;mso-wrap-style:none;z-index:125830144;mso-width-relative:page;mso-height-relative:page;" filled="f" stroked="f" coordsize="21600,21600" o:gfxdata="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bY4pR1QAAAAgBAAAPAAAAAAAAAAEAIAAAACIAAABkcnMvZG93&#10;bnJldi54bWxQSwECFAAUAAAACACHTuJA/1zQDZEBAAAoAwAADgAAAAAAAAABACAAAAAkAQAAZHJz&#10;L2Uyb0RvYy54bWxQSwUGAAAAAAYABgBZAQAAJwUAAAAA&#10;">
                <v:fill on="f" focussize="0,0"/>
                <v:stroke on="f"/>
                <v:imagedata o:title=""/>
                <o:lock v:ext="edit" aspectratio="f"/>
                <v:textbox inset="0mm,0mm,0mm,0mm">
                  <w:txbxContent>
                    <w:p>
                      <w:pPr>
                        <w:pStyle w:val="4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000000"/>
                          <w:spacing w:val="0"/>
                          <w:w w:val="100"/>
                          <w:position w:val="0"/>
                          <w:lang w:val="en-US" w:eastAsia="en-US" w:bidi="en-US"/>
                        </w:rPr>
                        <w:t>same as "nr ? nr</w:t>
                      </w:r>
                    </w:p>
                  </w:txbxContent>
                </v:textbox>
                <w10:wrap type="square" side="left"/>
              </v:shape>
            </w:pict>
          </mc:Fallback>
        </mc:AlternateContent>
      </w:r>
      <w:r>
        <w:rPr>
          <w:rFonts w:hint="eastAsia" w:ascii="微软雅黑" w:hAnsi="微软雅黑" w:eastAsia="微软雅黑" w:cs="微软雅黑"/>
          <w:color w:val="000000"/>
          <w:spacing w:val="0"/>
          <w:w w:val="100"/>
          <w:position w:val="0"/>
          <w:lang w:val="en-US" w:eastAsia="en-US" w:bidi="en-US"/>
        </w:rPr>
        <w:t>1; /* allowed shortcut,</w:t>
      </w:r>
    </w:p>
    <w:p>
      <w:pPr>
        <w:pStyle w:val="41"/>
        <w:keepNext w:val="0"/>
        <w:keepLines w:val="0"/>
        <w:widowControl w:val="0"/>
        <w:shd w:val="clear" w:color="auto" w:fill="auto"/>
        <w:bidi w:val="0"/>
        <w:spacing w:before="0" w:after="160" w:line="290" w:lineRule="auto"/>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PF_SUPERPRIV) POLLRDNORM;</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相反，对于大多数一元操作符，在操作符和操作数之间不加空格:</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foo)</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len = foo.len</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struct work_struet *work = &amp;dwork</w:t>
      </w:r>
      <w:r>
        <w:rPr>
          <w:rFonts w:hint="eastAsia" w:ascii="微软雅黑" w:hAnsi="微软雅黑" w:eastAsia="微软雅黑" w:cs="微软雅黑"/>
          <w:color w:val="000000"/>
          <w:spacing w:val="0"/>
          <w:w w:val="100"/>
          <w:position w:val="0"/>
          <w:lang w:val="zh-TW" w:eastAsia="zh-TW" w:bidi="zh-TW"/>
        </w:rPr>
        <w:t>-</w:t>
      </w:r>
      <w:r>
        <w:rPr>
          <w:rFonts w:hint="eastAsia" w:ascii="微软雅黑" w:hAnsi="微软雅黑" w:eastAsia="微软雅黑" w:cs="微软雅黑"/>
          <w:color w:val="000000"/>
          <w:spacing w:val="0"/>
          <w:w w:val="100"/>
          <w:position w:val="0"/>
          <w:lang w:val="en-US" w:eastAsia="en-US" w:bidi="en-US"/>
        </w:rPr>
        <w:t>&gt;work</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foo++</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-bar</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inverted = -mask</w:t>
      </w: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在提领运算符的周围加上合适的空格尤为重要。正确的风格是：</w:t>
      </w:r>
    </w:p>
    <w:p>
      <w:pPr>
        <w:pStyle w:val="41"/>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*strcpy(char *dest, const char *src)</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在提领运算符的一边加上空格是不良的风格:</w:t>
      </w:r>
    </w:p>
    <w:p>
      <w:pPr>
        <w:pStyle w:val="41"/>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char * strepy(char * dest</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const char * sre) /* BAD STYLE */</w:t>
      </w:r>
    </w:p>
    <w:p>
      <w:pPr>
        <w:pStyle w:val="37"/>
        <w:keepNext w:val="0"/>
        <w:keepLines w:val="0"/>
        <w:widowControl w:val="0"/>
        <w:shd w:val="clear" w:color="auto" w:fill="auto"/>
        <w:bidi w:val="0"/>
        <w:spacing w:before="0" w:after="16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把提领运算符放在紧挨类型的地方也是借用</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风格的一种不良作风:</w:t>
      </w:r>
    </w:p>
    <w:p>
      <w:pPr>
        <w:pStyle w:val="45"/>
        <w:keepNext w:val="0"/>
        <w:keepLines w:val="0"/>
        <w:widowControl w:val="0"/>
        <w:shd w:val="clear" w:color="auto" w:fill="auto"/>
        <w:bidi w:val="0"/>
        <w:spacing w:before="0" w:after="60" w:line="607"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char* strcpy(char* dest, const char* arc) /* BAD STYLE </w:t>
      </w:r>
      <w:r>
        <w:rPr>
          <w:rFonts w:hint="eastAsia" w:ascii="微软雅黑" w:hAnsi="微软雅黑" w:eastAsia="微软雅黑" w:cs="微软雅黑"/>
          <w:color w:val="000000"/>
          <w:spacing w:val="0"/>
          <w:w w:val="100"/>
          <w:position w:val="0"/>
          <w:lang w:val="zh-CN" w:eastAsia="zh-CN" w:bidi="zh-CN"/>
        </w:rPr>
        <w:t>♦/</w:t>
      </w:r>
    </w:p>
    <w:p>
      <w:pPr>
        <w:pStyle w:val="13"/>
        <w:keepNext/>
        <w:keepLines/>
        <w:widowControl w:val="0"/>
        <w:shd w:val="clear" w:color="auto" w:fill="auto"/>
        <w:bidi w:val="0"/>
        <w:spacing w:before="0" w:after="160" w:line="262" w:lineRule="auto"/>
        <w:ind w:left="0" w:right="0" w:firstLine="0"/>
        <w:jc w:val="left"/>
        <w:rPr>
          <w:rFonts w:hint="eastAsia" w:ascii="微软雅黑" w:hAnsi="微软雅黑" w:eastAsia="微软雅黑" w:cs="微软雅黑"/>
          <w:sz w:val="24"/>
          <w:szCs w:val="24"/>
        </w:rPr>
      </w:pPr>
      <w:bookmarkStart w:id="1190" w:name="bookmark1553"/>
      <w:bookmarkStart w:id="1191" w:name="bookmark1554"/>
      <w:bookmarkStart w:id="1192" w:name="bookmark1555"/>
      <w:r>
        <w:rPr>
          <w:rFonts w:hint="eastAsia" w:ascii="微软雅黑" w:hAnsi="微软雅黑" w:eastAsia="微软雅黑" w:cs="微软雅黑"/>
          <w:color w:val="000000"/>
          <w:spacing w:val="0"/>
          <w:w w:val="100"/>
          <w:position w:val="0"/>
          <w:sz w:val="26"/>
          <w:szCs w:val="26"/>
          <w:shd w:val="clear" w:color="auto" w:fill="auto"/>
          <w:lang w:val="en-US" w:eastAsia="en-US" w:bidi="en-US"/>
        </w:rPr>
        <w:t>20.2.4</w:t>
      </w:r>
      <w:r>
        <w:rPr>
          <w:rFonts w:hint="eastAsia" w:ascii="微软雅黑" w:hAnsi="微软雅黑" w:eastAsia="微软雅黑" w:cs="微软雅黑"/>
          <w:color w:val="000000"/>
          <w:spacing w:val="0"/>
          <w:w w:val="100"/>
          <w:position w:val="0"/>
          <w:sz w:val="24"/>
          <w:szCs w:val="24"/>
          <w:shd w:val="clear" w:color="auto" w:fill="auto"/>
          <w:lang w:val="zh-TW" w:eastAsia="zh-TW" w:bidi="zh-TW"/>
        </w:rPr>
        <w:t>花括号</w:t>
      </w:r>
      <w:bookmarkEnd w:id="1190"/>
      <w:bookmarkEnd w:id="1191"/>
      <w:bookmarkEnd w:id="1192"/>
    </w:p>
    <w:p>
      <w:pPr>
        <w:pStyle w:val="37"/>
        <w:keepNext w:val="0"/>
        <w:keepLines w:val="0"/>
        <w:widowControl w:val="0"/>
        <w:shd w:val="clear" w:color="auto" w:fill="auto"/>
        <w:bidi w:val="0"/>
        <w:spacing w:before="0" w:after="220" w:line="327"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花括号的使用不存在技术上的差异，完全是个人喜好问题，但我们还是必须宣传一致的风 格。内核选定的风格是左括号紧跟在语句的最后，与语句在相同的一行。而右括号要新起一行， 作为该行的第一个宇符。如下例：</w:t>
      </w:r>
    </w:p>
    <w:p>
      <w:pPr>
        <w:pStyle w:val="45"/>
        <w:keepNext w:val="0"/>
        <w:keepLines w:val="0"/>
        <w:widowControl w:val="0"/>
        <w:shd w:val="clear" w:color="auto" w:fill="auto"/>
        <w:bidi w:val="0"/>
        <w:spacing w:before="0" w:after="0" w:line="607"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(stmcn^tbuf, 'N0_</w:t>
      </w:r>
      <w:r>
        <w:rPr>
          <w:rFonts w:hint="eastAsia" w:ascii="微软雅黑" w:hAnsi="微软雅黑" w:eastAsia="微软雅黑" w:cs="微软雅黑"/>
          <w:b w:val="0"/>
          <w:bCs w:val="0"/>
          <w:color w:val="000000"/>
          <w:spacing w:val="0"/>
          <w:w w:val="100"/>
          <w:position w:val="0"/>
          <w:sz w:val="16"/>
          <w:szCs w:val="16"/>
          <w:lang w:val="en-US" w:eastAsia="en-US" w:bidi="en-US"/>
        </w:rPr>
        <w:t>・，</w:t>
      </w:r>
      <w:r>
        <w:rPr>
          <w:rFonts w:hint="eastAsia" w:ascii="微软雅黑" w:hAnsi="微软雅黑" w:eastAsia="微软雅黑" w:cs="微软雅黑"/>
          <w:color w:val="000000"/>
          <w:spacing w:val="0"/>
          <w:w w:val="100"/>
          <w:position w:val="0"/>
          <w:lang w:val="zh-TW" w:eastAsia="zh-TW" w:bidi="zh-TW"/>
        </w:rPr>
        <w:t xml:space="preserve">3) == 0) </w:t>
      </w: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neg = 1;</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cmp += 3;</w:t>
      </w:r>
    </w:p>
    <w:p>
      <w:pPr>
        <w:pStyle w:val="45"/>
        <w:keepNext w:val="0"/>
        <w:keepLines w:val="0"/>
        <w:widowControl w:val="0"/>
        <w:shd w:val="clear" w:color="auto" w:fill="auto"/>
        <w:bidi w:val="0"/>
        <w:spacing w:before="0" w:after="160" w:line="607"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20" w:line="332"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注意，如果接下来的标识符是相同语句块的一部分，那么右花括号就不单独占一行，而是与 那个标识符在同一行，例如：</w:t>
      </w:r>
    </w:p>
    <w:p>
      <w:pPr>
        <w:pStyle w:val="45"/>
        <w:keepNext w:val="0"/>
        <w:keepLines w:val="0"/>
        <w:widowControl w:val="0"/>
        <w:shd w:val="clear" w:color="auto" w:fill="auto"/>
        <w:bidi w:val="0"/>
        <w:spacing w:before="0" w:after="0" w:line="607"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 (ret) (</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 xml:space="preserve">sysctl_sched_rt_period </w:t>
      </w:r>
      <w:r>
        <w:rPr>
          <w:rFonts w:hint="eastAsia" w:ascii="微软雅黑" w:hAnsi="微软雅黑" w:eastAsia="微软雅黑" w:cs="微软雅黑"/>
          <w:color w:val="000000"/>
          <w:spacing w:val="0"/>
          <w:w w:val="100"/>
          <w:position w:val="0"/>
          <w:sz w:val="8"/>
          <w:szCs w:val="8"/>
          <w:lang w:val="zh-TW" w:eastAsia="zh-TW" w:bidi="zh-TW"/>
        </w:rPr>
        <w:t xml:space="preserve">= </w:t>
      </w:r>
      <w:r>
        <w:rPr>
          <w:rFonts w:hint="eastAsia" w:ascii="微软雅黑" w:hAnsi="微软雅黑" w:eastAsia="微软雅黑" w:cs="微软雅黑"/>
          <w:color w:val="000000"/>
          <w:spacing w:val="0"/>
          <w:w w:val="100"/>
          <w:position w:val="0"/>
          <w:sz w:val="8"/>
          <w:szCs w:val="8"/>
          <w:lang w:val="en-US" w:eastAsia="en-US" w:bidi="en-US"/>
        </w:rPr>
        <w:t>old_period</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sy sc t l_sched_rt_nmt ime = old_runtime</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607"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else (</w:t>
      </w:r>
    </w:p>
    <w:p>
      <w:pPr>
        <w:pStyle w:val="45"/>
        <w:keepNext w:val="0"/>
        <w:keepLines w:val="0"/>
        <w:widowControl w:val="0"/>
        <w:shd w:val="clear" w:color="auto" w:fill="auto"/>
        <w:bidi w:val="0"/>
        <w:spacing w:before="0" w:after="0" w:line="607" w:lineRule="auto"/>
        <w:ind w:right="0" w:firstLine="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def_rt_bandwidth. rt_runtime = global_rt_runtime (); def_rt_bandwidth. rt_period =• ns_to_ktime (global_rt_period());</w:t>
      </w:r>
    </w:p>
    <w:p>
      <w:pPr>
        <w:pStyle w:val="45"/>
        <w:keepNext w:val="0"/>
        <w:keepLines w:val="0"/>
        <w:widowControl w:val="0"/>
        <w:shd w:val="clear" w:color="auto" w:fill="auto"/>
        <w:bidi w:val="0"/>
        <w:spacing w:before="0" w:after="160" w:line="607"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20" w:line="327" w:lineRule="exact"/>
        <w:ind w:left="0" w:right="0" w:firstLine="44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还有，</w:t>
      </w:r>
    </w:p>
    <w:p>
      <w:pPr>
        <w:pStyle w:val="45"/>
        <w:keepNext w:val="0"/>
        <w:keepLines w:val="0"/>
        <w:widowControl w:val="0"/>
        <w:shd w:val="clear" w:color="auto" w:fill="auto"/>
        <w:bidi w:val="0"/>
        <w:spacing w:before="0" w:after="0" w:line="607"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do (</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percpu_counter_add (&amp;ca- &gt;cpustat [idx], val)</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0" w:line="607"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ca = ca-&gt;parent</w:t>
      </w:r>
      <w:r>
        <w:rPr>
          <w:rFonts w:hint="eastAsia" w:ascii="微软雅黑" w:hAnsi="微软雅黑" w:eastAsia="微软雅黑" w:cs="微软雅黑"/>
          <w:color w:val="000000"/>
          <w:spacing w:val="0"/>
          <w:w w:val="100"/>
          <w:position w:val="0"/>
          <w:sz w:val="9"/>
          <w:szCs w:val="9"/>
          <w:lang w:val="en-US" w:eastAsia="en-US" w:bidi="en-US"/>
        </w:rPr>
        <w:t>；</w:t>
      </w:r>
    </w:p>
    <w:p>
      <w:pPr>
        <w:pStyle w:val="45"/>
        <w:keepNext w:val="0"/>
        <w:keepLines w:val="0"/>
        <w:widowControl w:val="0"/>
        <w:shd w:val="clear" w:color="auto" w:fill="auto"/>
        <w:bidi w:val="0"/>
        <w:spacing w:before="0" w:after="60" w:line="607" w:lineRule="auto"/>
        <w:ind w:left="0" w:right="0" w:firstLine="440"/>
        <w:jc w:val="both"/>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 while (ca)</w:t>
      </w:r>
      <w:r>
        <w:rPr>
          <w:rFonts w:hint="eastAsia" w:ascii="微软雅黑" w:hAnsi="微软雅黑" w:eastAsia="微软雅黑" w:cs="微软雅黑"/>
          <w:color w:val="000000"/>
          <w:spacing w:val="0"/>
          <w:w w:val="100"/>
          <w:position w:val="0"/>
          <w:sz w:val="9"/>
          <w:szCs w:val="9"/>
          <w:lang w:val="en-US" w:eastAsia="en-US" w:bidi="en-US"/>
        </w:rPr>
        <w:t>；</w:t>
      </w:r>
    </w:p>
    <w:p>
      <w:pPr>
        <w:pStyle w:val="37"/>
        <w:keepNext w:val="0"/>
        <w:keepLines w:val="0"/>
        <w:widowControl w:val="0"/>
        <w:shd w:val="clear" w:color="auto" w:fill="auto"/>
        <w:bidi w:val="0"/>
        <w:spacing w:before="0" w:after="22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函数不采用这样的书写方式，因为函数不会在内部嵌套定义:</w:t>
      </w:r>
    </w:p>
    <w:p>
      <w:pPr>
        <w:pStyle w:val="45"/>
        <w:keepNext w:val="0"/>
        <w:keepLines w:val="0"/>
        <w:widowControl w:val="0"/>
        <w:shd w:val="clear" w:color="auto" w:fill="auto"/>
        <w:bidi w:val="0"/>
        <w:spacing w:before="0" w:after="0" w:line="607"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func (void)</w:t>
      </w:r>
    </w:p>
    <w:p>
      <w:pPr>
        <w:pStyle w:val="45"/>
        <w:keepNext w:val="0"/>
        <w:keepLines w:val="0"/>
        <w:widowControl w:val="0"/>
        <w:shd w:val="clear" w:color="auto" w:fill="auto"/>
        <w:bidi w:val="0"/>
        <w:spacing w:before="0" w:after="60" w:line="607"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5"/>
        <w:keepNext w:val="0"/>
        <w:keepLines w:val="0"/>
        <w:widowControl w:val="0"/>
        <w:shd w:val="clear" w:color="auto" w:fill="auto"/>
        <w:bidi w:val="0"/>
        <w:spacing w:before="0" w:after="0" w:line="607" w:lineRule="auto"/>
        <w:ind w:left="0" w:right="0" w:firstLine="6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 */</w:t>
      </w:r>
    </w:p>
    <w:p>
      <w:pPr>
        <w:pStyle w:val="33"/>
        <w:keepNext w:val="0"/>
        <w:keepLines w:val="0"/>
        <w:widowControl w:val="0"/>
        <w:shd w:val="clear" w:color="auto" w:fill="auto"/>
        <w:bidi w:val="0"/>
        <w:spacing w:before="0" w:after="2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16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最后，不需要一定使用括号的语句可以忽略它:</w:t>
      </w:r>
    </w:p>
    <w:p>
      <w:pPr>
        <w:pStyle w:val="45"/>
        <w:keepNext w:val="0"/>
        <w:keepLines w:val="0"/>
        <w:widowControl w:val="0"/>
        <w:shd w:val="clear" w:color="auto" w:fill="auto"/>
        <w:bidi w:val="0"/>
        <w:spacing w:before="0" w:after="6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if (ent </w:t>
      </w:r>
      <w:r>
        <w:rPr>
          <w:rFonts w:hint="eastAsia" w:ascii="微软雅黑" w:hAnsi="微软雅黑" w:eastAsia="微软雅黑" w:cs="微软雅黑"/>
          <w:color w:val="000000"/>
          <w:spacing w:val="0"/>
          <w:w w:val="100"/>
          <w:position w:val="0"/>
          <w:lang w:val="zh-TW" w:eastAsia="zh-TW" w:bidi="zh-TW"/>
        </w:rPr>
        <w:t>&gt; 63)</w:t>
      </w:r>
    </w:p>
    <w:p>
      <w:pPr>
        <w:pStyle w:val="45"/>
        <w:keepNext w:val="0"/>
        <w:keepLines w:val="0"/>
        <w:widowControl w:val="0"/>
        <w:shd w:val="clear" w:color="auto" w:fill="auto"/>
        <w:bidi w:val="0"/>
        <w:spacing w:before="0" w:after="160" w:line="240" w:lineRule="auto"/>
        <w:ind w:right="0" w:firstLine="0"/>
        <w:jc w:val="left"/>
        <w:rPr>
          <w:rFonts w:hint="eastAsia" w:ascii="微软雅黑" w:hAnsi="微软雅黑" w:eastAsia="微软雅黑" w:cs="微软雅黑"/>
          <w:sz w:val="9"/>
          <w:szCs w:val="9"/>
        </w:rPr>
      </w:pPr>
      <w:r>
        <w:rPr>
          <w:rFonts w:hint="eastAsia" w:ascii="微软雅黑" w:hAnsi="微软雅黑" w:eastAsia="微软雅黑" w:cs="微软雅黑"/>
          <w:color w:val="000000"/>
          <w:spacing w:val="0"/>
          <w:w w:val="100"/>
          <w:position w:val="0"/>
          <w:sz w:val="8"/>
          <w:szCs w:val="8"/>
          <w:lang w:val="en-US" w:eastAsia="en-US" w:bidi="en-US"/>
        </w:rPr>
        <w:t xml:space="preserve">ent </w:t>
      </w:r>
      <w:r>
        <w:rPr>
          <w:rFonts w:hint="eastAsia" w:ascii="微软雅黑" w:hAnsi="微软雅黑" w:eastAsia="微软雅黑" w:cs="微软雅黑"/>
          <w:color w:val="000000"/>
          <w:spacing w:val="0"/>
          <w:w w:val="100"/>
          <w:position w:val="0"/>
          <w:sz w:val="8"/>
          <w:szCs w:val="8"/>
          <w:lang w:val="zh-TW" w:eastAsia="zh-TW" w:bidi="zh-TW"/>
        </w:rPr>
        <w:t>= 63</w:t>
      </w:r>
      <w:r>
        <w:rPr>
          <w:rFonts w:hint="eastAsia" w:ascii="微软雅黑" w:hAnsi="微软雅黑" w:eastAsia="微软雅黑" w:cs="微软雅黑"/>
          <w:color w:val="000000"/>
          <w:spacing w:val="0"/>
          <w:w w:val="100"/>
          <w:position w:val="0"/>
          <w:sz w:val="9"/>
          <w:szCs w:val="9"/>
          <w:lang w:val="zh-TW" w:eastAsia="zh-TW" w:bidi="zh-TW"/>
        </w:rPr>
        <w:t>；</w:t>
      </w:r>
    </w:p>
    <w:p>
      <w:pPr>
        <w:pStyle w:val="37"/>
        <w:keepNext w:val="0"/>
        <w:keepLines w:val="0"/>
        <w:widowControl w:val="0"/>
        <w:shd w:val="clear" w:color="auto" w:fill="auto"/>
        <w:bidi w:val="0"/>
        <w:spacing w:before="0" w:after="820" w:line="310" w:lineRule="exact"/>
        <w:ind w:left="0" w:right="0" w:firstLine="48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所有这些方法原理都源自</w:t>
      </w:r>
      <w:r>
        <w:rPr>
          <w:rFonts w:hint="eastAsia" w:ascii="微软雅黑" w:hAnsi="微软雅黑" w:eastAsia="微软雅黑" w:cs="微软雅黑"/>
          <w:color w:val="000000"/>
          <w:spacing w:val="0"/>
          <w:w w:val="100"/>
          <w:position w:val="0"/>
          <w:sz w:val="26"/>
          <w:szCs w:val="26"/>
          <w:lang w:val="en-US" w:eastAsia="en-US" w:bidi="en-US"/>
        </w:rPr>
        <w:t>K&amp;R</w:t>
      </w:r>
      <w:r>
        <w:rPr>
          <w:rFonts w:hint="eastAsia" w:ascii="微软雅黑" w:hAnsi="微软雅黑" w:eastAsia="微软雅黑" w:cs="微软雅黑"/>
          <w:color w:val="000000"/>
          <w:spacing w:val="0"/>
          <w:w w:val="100"/>
          <w:position w:val="0"/>
          <w:sz w:val="24"/>
          <w:szCs w:val="24"/>
          <w:lang w:val="en-US" w:eastAsia="en-US" w:bidi="en-US"/>
        </w:rPr>
        <w:t>。。</w:t>
      </w:r>
      <w:r>
        <w:rPr>
          <w:rFonts w:hint="eastAsia" w:ascii="微软雅黑" w:hAnsi="微软雅黑" w:eastAsia="微软雅黑" w:cs="微软雅黑"/>
          <w:color w:val="000000"/>
          <w:spacing w:val="0"/>
          <w:w w:val="100"/>
          <w:position w:val="0"/>
          <w:sz w:val="24"/>
          <w:szCs w:val="24"/>
          <w:lang w:val="zh-TW" w:eastAsia="zh-TW" w:bidi="zh-TW"/>
        </w:rPr>
        <w:t>大多数编码风格都遵循</w:t>
      </w:r>
      <w:r>
        <w:rPr>
          <w:rFonts w:hint="eastAsia" w:ascii="微软雅黑" w:hAnsi="微软雅黑" w:eastAsia="微软雅黑" w:cs="微软雅黑"/>
          <w:color w:val="000000"/>
          <w:spacing w:val="0"/>
          <w:w w:val="100"/>
          <w:position w:val="0"/>
          <w:sz w:val="26"/>
          <w:szCs w:val="26"/>
          <w:lang w:val="en-US" w:eastAsia="en-US" w:bidi="en-US"/>
        </w:rPr>
        <w:t>K&amp;R</w:t>
      </w:r>
      <w:r>
        <w:rPr>
          <w:rFonts w:hint="eastAsia" w:ascii="微软雅黑" w:hAnsi="微软雅黑" w:eastAsia="微软雅黑" w:cs="微软雅黑"/>
          <w:color w:val="000000"/>
          <w:spacing w:val="0"/>
          <w:w w:val="100"/>
          <w:position w:val="0"/>
          <w:sz w:val="24"/>
          <w:szCs w:val="24"/>
          <w:lang w:val="zh-TW" w:eastAsia="zh-TW" w:bidi="zh-TW"/>
        </w:rPr>
        <w:t>风格，这是在那本著名的 书中所使用的</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编码风格。</w:t>
      </w:r>
    </w:p>
    <w:p>
      <w:pPr>
        <w:pStyle w:val="33"/>
        <w:keepNext w:val="0"/>
        <w:keepLines w:val="0"/>
        <w:widowControl w:val="0"/>
        <w:shd w:val="clear" w:color="auto" w:fill="auto"/>
        <w:bidi w:val="0"/>
        <w:spacing w:before="0" w:line="255" w:lineRule="exact"/>
        <w:ind w:left="840" w:right="0" w:hanging="360"/>
        <w:jc w:val="both"/>
        <w:rPr>
          <w:rFonts w:hint="eastAsia" w:ascii="微软雅黑" w:hAnsi="微软雅黑" w:eastAsia="微软雅黑" w:cs="微软雅黑"/>
          <w:sz w:val="17"/>
          <w:szCs w:val="17"/>
        </w:rPr>
        <w:sectPr>
          <w:footnotePr>
            <w:numFmt w:val="decimal"/>
          </w:footnotePr>
          <w:type w:val="continuous"/>
          <w:pgSz w:w="10111" w:h="13824"/>
          <w:pgMar w:top="1134" w:right="152" w:bottom="555" w:left="753" w:header="0" w:footer="3" w:gutter="0"/>
          <w:cols w:space="720" w:num="1"/>
          <w:rtlGutter w:val="0"/>
          <w:docGrid w:linePitch="360" w:charSpace="0"/>
        </w:sectPr>
      </w:pPr>
      <w:r>
        <w:rPr>
          <w:rFonts w:hint="eastAsia" w:ascii="微软雅黑" w:hAnsi="微软雅黑" w:eastAsia="微软雅黑" w:cs="微软雅黑"/>
          <w:color w:val="000000"/>
          <w:spacing w:val="0"/>
          <w:w w:val="100"/>
          <w:position w:val="0"/>
          <w:sz w:val="17"/>
          <w:szCs w:val="17"/>
          <w:lang w:val="en-US" w:eastAsia="en-US" w:bidi="en-US"/>
        </w:rPr>
        <w:t>©《</w:t>
      </w:r>
      <w:r>
        <w:rPr>
          <w:rFonts w:hint="eastAsia" w:ascii="微软雅黑" w:hAnsi="微软雅黑" w:eastAsia="微软雅黑" w:cs="微软雅黑"/>
          <w:color w:val="000000"/>
          <w:spacing w:val="0"/>
          <w:w w:val="100"/>
          <w:position w:val="0"/>
          <w:sz w:val="17"/>
          <w:szCs w:val="17"/>
          <w:lang w:val="en-US" w:eastAsia="en-US" w:bidi="en-US"/>
        </w:rPr>
        <w:t>C</w:t>
      </w:r>
      <w:r>
        <w:rPr>
          <w:rFonts w:hint="eastAsia" w:ascii="微软雅黑" w:hAnsi="微软雅黑" w:eastAsia="微软雅黑" w:cs="微软雅黑"/>
          <w:color w:val="000000"/>
          <w:spacing w:val="0"/>
          <w:w w:val="100"/>
          <w:position w:val="0"/>
          <w:sz w:val="17"/>
          <w:szCs w:val="17"/>
        </w:rPr>
        <w:t>语言程序设计(第</w:t>
      </w:r>
      <w:r>
        <w:rPr>
          <w:rFonts w:hint="eastAsia" w:ascii="微软雅黑" w:hAnsi="微软雅黑" w:eastAsia="微软雅黑" w:cs="微软雅黑"/>
          <w:color w:val="000000"/>
          <w:spacing w:val="0"/>
          <w:w w:val="100"/>
          <w:position w:val="0"/>
          <w:sz w:val="17"/>
          <w:szCs w:val="17"/>
        </w:rPr>
        <w:t>2</w:t>
      </w:r>
      <w:r>
        <w:rPr>
          <w:rFonts w:hint="eastAsia" w:ascii="微软雅黑" w:hAnsi="微软雅黑" w:eastAsia="微软雅黑" w:cs="微软雅黑"/>
          <w:color w:val="000000"/>
          <w:spacing w:val="0"/>
          <w:w w:val="100"/>
          <w:position w:val="0"/>
          <w:sz w:val="17"/>
          <w:szCs w:val="17"/>
          <w:lang w:val="zh-CN" w:eastAsia="zh-CN" w:bidi="zh-CN"/>
        </w:rPr>
        <w:t>版)》</w:t>
      </w:r>
      <w:r>
        <w:rPr>
          <w:rFonts w:hint="eastAsia" w:ascii="微软雅黑" w:hAnsi="微软雅黑" w:eastAsia="微软雅黑" w:cs="微软雅黑"/>
          <w:color w:val="000000"/>
          <w:spacing w:val="0"/>
          <w:w w:val="100"/>
          <w:position w:val="0"/>
          <w:sz w:val="17"/>
          <w:szCs w:val="17"/>
        </w:rPr>
        <w:t>由</w:t>
      </w:r>
      <w:r>
        <w:rPr>
          <w:rFonts w:hint="eastAsia" w:ascii="微软雅黑" w:hAnsi="微软雅黑" w:eastAsia="微软雅黑" w:cs="微软雅黑"/>
          <w:color w:val="000000"/>
          <w:spacing w:val="0"/>
          <w:w w:val="100"/>
          <w:position w:val="0"/>
          <w:sz w:val="17"/>
          <w:szCs w:val="17"/>
          <w:lang w:val="en-US" w:eastAsia="en-US" w:bidi="en-US"/>
        </w:rPr>
        <w:t>Brian Kemighan</w:t>
      </w:r>
      <w:r>
        <w:rPr>
          <w:rFonts w:hint="eastAsia" w:ascii="微软雅黑" w:hAnsi="微软雅黑" w:eastAsia="微软雅黑" w:cs="微软雅黑"/>
          <w:color w:val="000000"/>
          <w:spacing w:val="0"/>
          <w:w w:val="100"/>
          <w:position w:val="0"/>
          <w:sz w:val="17"/>
          <w:szCs w:val="17"/>
        </w:rPr>
        <w:t>和</w:t>
      </w:r>
      <w:r>
        <w:rPr>
          <w:rFonts w:hint="eastAsia" w:ascii="微软雅黑" w:hAnsi="微软雅黑" w:eastAsia="微软雅黑" w:cs="微软雅黑"/>
          <w:color w:val="000000"/>
          <w:spacing w:val="0"/>
          <w:w w:val="100"/>
          <w:position w:val="0"/>
          <w:sz w:val="17"/>
          <w:szCs w:val="17"/>
          <w:lang w:val="en-US" w:eastAsia="en-US" w:bidi="en-US"/>
        </w:rPr>
        <w:t>Dennis Ritchie</w:t>
      </w:r>
      <w:r>
        <w:rPr>
          <w:rFonts w:hint="eastAsia" w:ascii="微软雅黑" w:hAnsi="微软雅黑" w:eastAsia="微软雅黑" w:cs="微软雅黑"/>
          <w:color w:val="000000"/>
          <w:spacing w:val="0"/>
          <w:w w:val="100"/>
          <w:position w:val="0"/>
          <w:sz w:val="17"/>
          <w:szCs w:val="17"/>
        </w:rPr>
        <w:t>著，这两位作者简称</w:t>
      </w:r>
      <w:r>
        <w:rPr>
          <w:rFonts w:hint="eastAsia" w:ascii="微软雅黑" w:hAnsi="微软雅黑" w:eastAsia="微软雅黑" w:cs="微软雅黑"/>
          <w:color w:val="000000"/>
          <w:spacing w:val="0"/>
          <w:w w:val="100"/>
          <w:position w:val="0"/>
          <w:sz w:val="17"/>
          <w:szCs w:val="17"/>
          <w:lang w:val="en-US" w:eastAsia="en-US" w:bidi="en-US"/>
        </w:rPr>
        <w:t>K&amp;R,</w:t>
      </w:r>
      <w:r>
        <w:rPr>
          <w:rFonts w:hint="eastAsia" w:ascii="微软雅黑" w:hAnsi="微软雅黑" w:eastAsia="微软雅黑" w:cs="微软雅黑"/>
          <w:color w:val="000000"/>
          <w:spacing w:val="0"/>
          <w:w w:val="100"/>
          <w:position w:val="0"/>
          <w:sz w:val="17"/>
          <w:szCs w:val="17"/>
        </w:rPr>
        <w:t>该书是</w:t>
      </w:r>
      <w:r>
        <w:rPr>
          <w:rFonts w:hint="eastAsia" w:ascii="微软雅黑" w:hAnsi="微软雅黑" w:eastAsia="微软雅黑" w:cs="微软雅黑"/>
          <w:color w:val="000000"/>
          <w:spacing w:val="0"/>
          <w:w w:val="100"/>
          <w:position w:val="0"/>
          <w:sz w:val="17"/>
          <w:szCs w:val="17"/>
          <w:lang w:val="en-US" w:eastAsia="en-US" w:bidi="en-US"/>
        </w:rPr>
        <w:t>C</w:t>
      </w:r>
      <w:r>
        <w:rPr>
          <w:rFonts w:hint="eastAsia" w:ascii="微软雅黑" w:hAnsi="微软雅黑" w:eastAsia="微软雅黑" w:cs="微软雅黑"/>
          <w:color w:val="000000"/>
          <w:spacing w:val="0"/>
          <w:w w:val="100"/>
          <w:position w:val="0"/>
          <w:sz w:val="17"/>
          <w:szCs w:val="17"/>
        </w:rPr>
        <w:t>语言 的圣经，由</w:t>
      </w:r>
      <w:r>
        <w:rPr>
          <w:rFonts w:hint="eastAsia" w:ascii="微软雅黑" w:hAnsi="微软雅黑" w:eastAsia="微软雅黑" w:cs="微软雅黑"/>
          <w:color w:val="000000"/>
          <w:spacing w:val="0"/>
          <w:w w:val="100"/>
          <w:position w:val="0"/>
          <w:sz w:val="17"/>
          <w:szCs w:val="17"/>
          <w:lang w:val="en-US" w:eastAsia="en-US" w:bidi="en-US"/>
        </w:rPr>
        <w:t>C</w:t>
      </w:r>
      <w:r>
        <w:rPr>
          <w:rFonts w:hint="eastAsia" w:ascii="微软雅黑" w:hAnsi="微软雅黑" w:eastAsia="微软雅黑" w:cs="微软雅黑"/>
          <w:color w:val="000000"/>
          <w:spacing w:val="0"/>
          <w:w w:val="100"/>
          <w:position w:val="0"/>
          <w:sz w:val="17"/>
          <w:szCs w:val="17"/>
        </w:rPr>
        <w:t>语言的发明者和他的同事合著.</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193" w:name="bookmark1556"/>
      <w:bookmarkStart w:id="1194" w:name="bookmark1558"/>
      <w:bookmarkStart w:id="1195" w:name="bookmark1557"/>
      <w:r>
        <w:rPr>
          <w:rFonts w:hint="eastAsia" w:ascii="微软雅黑" w:hAnsi="微软雅黑" w:eastAsia="微软雅黑" w:cs="微软雅黑"/>
          <w:color w:val="000000"/>
          <w:spacing w:val="0"/>
          <w:w w:val="100"/>
          <w:position w:val="0"/>
          <w:sz w:val="19"/>
          <w:szCs w:val="19"/>
          <w:shd w:val="clear" w:color="auto" w:fill="auto"/>
          <w:lang w:val="en-US" w:eastAsia="en-US" w:bidi="en-US"/>
        </w:rPr>
        <w:t>20.2.5</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每行代码的长度</w:t>
      </w:r>
      <w:bookmarkEnd w:id="1193"/>
      <w:bookmarkEnd w:id="1194"/>
      <w:bookmarkEnd w:id="1195"/>
    </w:p>
    <w:p>
      <w:pPr>
        <w:pStyle w:val="5"/>
        <w:keepNext w:val="0"/>
        <w:keepLines w:val="0"/>
        <w:widowControl w:val="0"/>
        <w:shd w:val="clear" w:color="auto" w:fill="auto"/>
        <w:bidi w:val="0"/>
        <w:spacing w:before="0" w:after="0" w:line="306"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源代码中要尽可能地保证每行代码长度不超过</w:t>
      </w:r>
      <w:r>
        <w:rPr>
          <w:rFonts w:hint="eastAsia" w:ascii="微软雅黑" w:hAnsi="微软雅黑" w:eastAsia="微软雅黑" w:cs="微软雅黑"/>
          <w:color w:val="000000"/>
          <w:spacing w:val="0"/>
          <w:w w:val="100"/>
          <w:position w:val="0"/>
          <w:sz w:val="19"/>
          <w:szCs w:val="19"/>
        </w:rPr>
        <w:t>80</w:t>
      </w:r>
      <w:r>
        <w:rPr>
          <w:rFonts w:hint="eastAsia" w:ascii="微软雅黑" w:hAnsi="微软雅黑" w:eastAsia="微软雅黑" w:cs="微软雅黑"/>
          <w:color w:val="000000"/>
          <w:spacing w:val="0"/>
          <w:w w:val="100"/>
          <w:position w:val="0"/>
        </w:rPr>
        <w:t>个字符，因为这样做可使代码最适合在标 准的</w:t>
      </w:r>
      <w:r>
        <w:rPr>
          <w:rFonts w:hint="eastAsia" w:ascii="微软雅黑" w:hAnsi="微软雅黑" w:eastAsia="微软雅黑" w:cs="微软雅黑"/>
          <w:color w:val="000000"/>
          <w:spacing w:val="0"/>
          <w:w w:val="100"/>
          <w:position w:val="0"/>
          <w:sz w:val="19"/>
          <w:szCs w:val="19"/>
          <w:lang w:val="en-US" w:eastAsia="en-US" w:bidi="en-US"/>
        </w:rPr>
        <w:t>80X24</w:t>
      </w:r>
      <w:r>
        <w:rPr>
          <w:rFonts w:hint="eastAsia" w:ascii="微软雅黑" w:hAnsi="微软雅黑" w:eastAsia="微软雅黑" w:cs="微软雅黑"/>
          <w:color w:val="000000"/>
          <w:spacing w:val="0"/>
          <w:w w:val="100"/>
          <w:position w:val="0"/>
        </w:rPr>
        <w:t>的终端上显示。事实上，并不存在一个广泛接受的标准一如果代码行超过</w:t>
      </w:r>
      <w:r>
        <w:rPr>
          <w:rFonts w:hint="eastAsia" w:ascii="微软雅黑" w:hAnsi="微软雅黑" w:eastAsia="微软雅黑" w:cs="微软雅黑"/>
          <w:color w:val="000000"/>
          <w:spacing w:val="0"/>
          <w:w w:val="100"/>
          <w:position w:val="0"/>
          <w:sz w:val="19"/>
          <w:szCs w:val="19"/>
        </w:rPr>
        <w:t>80</w:t>
      </w:r>
      <w:r>
        <w:rPr>
          <w:rFonts w:hint="eastAsia" w:ascii="微软雅黑" w:hAnsi="微软雅黑" w:eastAsia="微软雅黑" w:cs="微软雅黑"/>
          <w:color w:val="000000"/>
          <w:spacing w:val="0"/>
          <w:w w:val="100"/>
          <w:position w:val="0"/>
        </w:rPr>
        <w:t>应该 折到下一行。有些开发者也许根本不理会代码跨行问题，而是让编辑器以可读的方式处理代码的 显示；而有些开发者会手动插入断行符来分割代码行，他们也许会在新行头插入两个</w:t>
      </w:r>
      <w:r>
        <w:rPr>
          <w:rFonts w:hint="eastAsia" w:ascii="微软雅黑" w:hAnsi="微软雅黑" w:eastAsia="微软雅黑" w:cs="微软雅黑"/>
          <w:color w:val="000000"/>
          <w:spacing w:val="0"/>
          <w:w w:val="100"/>
          <w:position w:val="0"/>
          <w:sz w:val="19"/>
          <w:szCs w:val="19"/>
          <w:lang w:val="en-US" w:eastAsia="en-US" w:bidi="en-US"/>
        </w:rPr>
        <w:t>tab</w:t>
      </w:r>
      <w:r>
        <w:rPr>
          <w:rFonts w:hint="eastAsia" w:ascii="微软雅黑" w:hAnsi="微软雅黑" w:eastAsia="微软雅黑" w:cs="微软雅黑"/>
          <w:color w:val="000000"/>
          <w:spacing w:val="0"/>
          <w:w w:val="100"/>
          <w:position w:val="0"/>
        </w:rPr>
        <w:t>键以便 和原先行错开。</w:t>
      </w:r>
    </w:p>
    <w:p>
      <w:pPr>
        <w:pStyle w:val="5"/>
        <w:keepNext w:val="0"/>
        <w:keepLines w:val="0"/>
        <w:widowControl w:val="0"/>
        <w:shd w:val="clear" w:color="auto" w:fill="auto"/>
        <w:bidi w:val="0"/>
        <w:spacing w:before="0" w:after="140" w:line="306"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类似的，有些开发者会在圆括号内来分行，对齐排列函数参数，比如：</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void get newparrot(const char *name,</w:t>
      </w:r>
    </w:p>
    <w:p>
      <w:pPr>
        <w:pStyle w:val="41"/>
        <w:keepNext w:val="0"/>
        <w:keepLines w:val="0"/>
        <w:widowControl w:val="0"/>
        <w:shd w:val="clear" w:color="auto" w:fill="auto"/>
        <w:bidi w:val="0"/>
        <w:spacing w:before="0" w:after="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disposition,</w:t>
      </w:r>
    </w:p>
    <w:p>
      <w:pPr>
        <w:pStyle w:val="41"/>
        <w:keepNext w:val="0"/>
        <w:keepLines w:val="0"/>
        <w:widowControl w:val="0"/>
        <w:shd w:val="clear" w:color="auto" w:fill="auto"/>
        <w:bidi w:val="0"/>
        <w:spacing w:before="0" w:after="140" w:line="240" w:lineRule="auto"/>
        <w:ind w:left="0" w:right="0" w:firstLine="0"/>
        <w:jc w:val="center"/>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unsigned long feather_quality)</w:t>
      </w:r>
    </w:p>
    <w:p>
      <w:pPr>
        <w:pStyle w:val="5"/>
        <w:keepNext w:val="0"/>
        <w:keepLines w:val="0"/>
        <w:widowControl w:val="0"/>
        <w:shd w:val="clear" w:color="auto" w:fill="auto"/>
        <w:bidi w:val="0"/>
        <w:spacing w:before="0" w:after="180" w:line="28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而另一些开发者虽然也会将参数分行输入，但却不会把它们对齐排列，而是在开头简单的加 入两个标准</w:t>
      </w:r>
      <w:r>
        <w:rPr>
          <w:rFonts w:hint="eastAsia" w:ascii="微软雅黑" w:hAnsi="微软雅黑" w:eastAsia="微软雅黑" w:cs="微软雅黑"/>
          <w:color w:val="000000"/>
          <w:spacing w:val="0"/>
          <w:w w:val="100"/>
          <w:position w:val="0"/>
          <w:sz w:val="19"/>
          <w:szCs w:val="19"/>
          <w:lang w:val="en-US" w:eastAsia="en-US" w:bidi="en-US"/>
        </w:rPr>
        <w:t>tab</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比如：</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int find__pirate_flag_by_color (const char * color,</w:t>
      </w:r>
    </w:p>
    <w:p>
      <w:pPr>
        <w:pStyle w:val="41"/>
        <w:keepNext w:val="0"/>
        <w:keepLines w:val="0"/>
        <w:widowControl w:val="0"/>
        <w:shd w:val="clear" w:color="auto" w:fill="auto"/>
        <w:bidi w:val="0"/>
        <w:spacing w:before="0" w:after="140" w:line="240" w:lineRule="auto"/>
        <w:ind w:left="196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const char fame, int len)</w:t>
      </w:r>
    </w:p>
    <w:p>
      <w:pPr>
        <w:pStyle w:val="5"/>
        <w:keepNext w:val="0"/>
        <w:keepLines w:val="0"/>
        <w:widowControl w:val="0"/>
        <w:shd w:val="clear" w:color="auto" w:fill="auto"/>
        <w:bidi w:val="0"/>
        <w:spacing w:before="0" w:after="0" w:line="302"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因为分行没有确定的规则，所以开发者在这点上可采取自由行动。</w:t>
      </w:r>
    </w:p>
    <w:p>
      <w:pPr>
        <w:pStyle w:val="5"/>
        <w:keepNext w:val="0"/>
        <w:keepLines w:val="0"/>
        <w:widowControl w:val="0"/>
        <w:shd w:val="clear" w:color="auto" w:fill="auto"/>
        <w:bidi w:val="0"/>
        <w:spacing w:before="0" w:after="180" w:line="319"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大多数内核贡献者(包括我在内)更愿意采用前一个例子中的方式：把大于</w:t>
      </w:r>
      <w:r>
        <w:rPr>
          <w:rFonts w:hint="eastAsia" w:ascii="微软雅黑" w:hAnsi="微软雅黑" w:eastAsia="微软雅黑" w:cs="微软雅黑"/>
          <w:color w:val="000000"/>
          <w:spacing w:val="0"/>
          <w:w w:val="100"/>
          <w:position w:val="0"/>
          <w:sz w:val="19"/>
          <w:szCs w:val="19"/>
        </w:rPr>
        <w:t>80</w:t>
      </w:r>
      <w:r>
        <w:rPr>
          <w:rFonts w:hint="eastAsia" w:ascii="微软雅黑" w:hAnsi="微软雅黑" w:eastAsia="微软雅黑" w:cs="微软雅黑"/>
          <w:color w:val="000000"/>
          <w:spacing w:val="0"/>
          <w:w w:val="100"/>
          <w:position w:val="0"/>
        </w:rPr>
        <w:t>个字符的行 进行拆分，尽量让新产生的行与前一行对齐。</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196" w:name="bookmark1559"/>
      <w:bookmarkStart w:id="1197" w:name="bookmark1560"/>
      <w:bookmarkStart w:id="1198" w:name="bookmark1561"/>
      <w:r>
        <w:rPr>
          <w:rFonts w:hint="eastAsia" w:ascii="微软雅黑" w:hAnsi="微软雅黑" w:eastAsia="微软雅黑" w:cs="微软雅黑"/>
          <w:color w:val="000000"/>
          <w:spacing w:val="0"/>
          <w:w w:val="100"/>
          <w:position w:val="0"/>
          <w:sz w:val="19"/>
          <w:szCs w:val="19"/>
          <w:shd w:val="clear" w:color="auto" w:fill="auto"/>
          <w:lang w:val="en-US" w:eastAsia="en-US" w:bidi="en-US"/>
        </w:rPr>
        <w:t>20.2.6</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命名规范</w:t>
      </w:r>
      <w:bookmarkEnd w:id="1196"/>
      <w:bookmarkEnd w:id="1197"/>
      <w:bookmarkEnd w:id="1198"/>
    </w:p>
    <w:p>
      <w:pPr>
        <w:pStyle w:val="5"/>
        <w:keepNext w:val="0"/>
        <w:keepLines w:val="0"/>
        <w:widowControl w:val="0"/>
        <w:shd w:val="clear" w:color="auto" w:fill="auto"/>
        <w:bidi w:val="0"/>
        <w:spacing w:before="0" w:after="0" w:line="302"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名称中不允许使用骆驼拼写法</w:t>
      </w:r>
      <w:r>
        <w:rPr>
          <w:rFonts w:hint="eastAsia" w:ascii="微软雅黑" w:hAnsi="微软雅黑" w:eastAsia="微软雅黑" w:cs="微软雅黑"/>
          <w:color w:val="000000"/>
          <w:spacing w:val="0"/>
          <w:w w:val="100"/>
          <w:position w:val="0"/>
          <w:sz w:val="19"/>
          <w:szCs w:val="19"/>
          <w:lang w:val="en-US" w:eastAsia="en-US" w:bidi="en-US"/>
        </w:rPr>
        <w:t>(CamelCase)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Studly Caps</w:t>
      </w:r>
      <w:r>
        <w:rPr>
          <w:rFonts w:hint="eastAsia" w:ascii="微软雅黑" w:hAnsi="微软雅黑" w:eastAsia="微软雅黑" w:cs="微软雅黑"/>
          <w:color w:val="000000"/>
          <w:spacing w:val="0"/>
          <w:w w:val="100"/>
          <w:position w:val="0"/>
        </w:rPr>
        <w:t>或者其他混合的大小写字符。局 部变最如果能够清楚地表明它的用途，那么选取</w:t>
      </w:r>
      <w:r>
        <w:rPr>
          <w:rFonts w:hint="eastAsia" w:ascii="微软雅黑" w:hAnsi="微软雅黑" w:eastAsia="微软雅黑" w:cs="微软雅黑"/>
          <w:color w:val="000000"/>
          <w:spacing w:val="0"/>
          <w:w w:val="100"/>
          <w:position w:val="0"/>
          <w:sz w:val="19"/>
          <w:szCs w:val="19"/>
          <w:lang w:val="en-US" w:eastAsia="en-US" w:bidi="en-US"/>
        </w:rPr>
        <w:t>idx</w:t>
      </w:r>
      <w:r>
        <w:rPr>
          <w:rFonts w:hint="eastAsia" w:ascii="微软雅黑" w:hAnsi="微软雅黑" w:eastAsia="微软雅黑" w:cs="微软雅黑"/>
          <w:color w:val="000000"/>
          <w:spacing w:val="0"/>
          <w:w w:val="100"/>
          <w:position w:val="0"/>
        </w:rPr>
        <w:t>甚至是</w:t>
      </w:r>
      <w:r>
        <w:rPr>
          <w:rFonts w:hint="eastAsia" w:ascii="微软雅黑" w:hAnsi="微软雅黑" w:eastAsia="微软雅黑" w:cs="微软雅黑"/>
          <w:color w:val="000000"/>
          <w:spacing w:val="0"/>
          <w:w w:val="100"/>
          <w:position w:val="0"/>
          <w:sz w:val="19"/>
          <w:szCs w:val="19"/>
          <w:lang w:val="en-US" w:eastAsia="en-US" w:bidi="en-US"/>
        </w:rPr>
        <w:t>i</w:t>
      </w:r>
      <w:r>
        <w:rPr>
          <w:rFonts w:hint="eastAsia" w:ascii="微软雅黑" w:hAnsi="微软雅黑" w:eastAsia="微软雅黑" w:cs="微软雅黑"/>
          <w:color w:val="000000"/>
          <w:spacing w:val="0"/>
          <w:w w:val="100"/>
          <w:position w:val="0"/>
        </w:rPr>
        <w:t xml:space="preserve">这样的名称都是可行的。而像 </w:t>
      </w:r>
      <w:r>
        <w:rPr>
          <w:rFonts w:hint="eastAsia" w:ascii="微软雅黑" w:hAnsi="微软雅黑" w:eastAsia="微软雅黑" w:cs="微软雅黑"/>
          <w:color w:val="000000"/>
          <w:spacing w:val="0"/>
          <w:w w:val="100"/>
          <w:position w:val="0"/>
          <w:sz w:val="19"/>
          <w:szCs w:val="19"/>
          <w:lang w:val="en-US" w:eastAsia="en-US" w:bidi="en-US"/>
        </w:rPr>
        <w:t>theLoopIndex</w:t>
      </w:r>
      <w:r>
        <w:rPr>
          <w:rFonts w:hint="eastAsia" w:ascii="微软雅黑" w:hAnsi="微软雅黑" w:eastAsia="微软雅黑" w:cs="微软雅黑"/>
          <w:color w:val="000000"/>
          <w:spacing w:val="0"/>
          <w:w w:val="100"/>
          <w:position w:val="0"/>
        </w:rPr>
        <w:t>这样冗长繁复的名字不在接受之列。匈牙利命名法(在变量名称中加入变量的类别) 是不必要的，绝对不允许使用——要知道这里是</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不是</w:t>
      </w:r>
      <w:r>
        <w:rPr>
          <w:rFonts w:hint="eastAsia" w:ascii="微软雅黑" w:hAnsi="微软雅黑" w:eastAsia="微软雅黑" w:cs="微软雅黑"/>
          <w:color w:val="000000"/>
          <w:spacing w:val="0"/>
          <w:w w:val="100"/>
          <w:position w:val="0"/>
          <w:sz w:val="19"/>
          <w:szCs w:val="19"/>
          <w:lang w:val="en-US" w:eastAsia="en-US" w:bidi="en-US"/>
        </w:rPr>
        <w:t>Java；</w:t>
      </w:r>
      <w:r>
        <w:rPr>
          <w:rFonts w:hint="eastAsia" w:ascii="微软雅黑" w:hAnsi="微软雅黑" w:eastAsia="微软雅黑" w:cs="微软雅黑"/>
          <w:color w:val="000000"/>
          <w:spacing w:val="0"/>
          <w:w w:val="100"/>
          <w:position w:val="0"/>
        </w:rPr>
        <w:t>用的是</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不是</w:t>
      </w:r>
      <w:r>
        <w:rPr>
          <w:rFonts w:hint="eastAsia" w:ascii="微软雅黑" w:hAnsi="微软雅黑" w:eastAsia="微软雅黑" w:cs="微软雅黑"/>
          <w:color w:val="000000"/>
          <w:spacing w:val="0"/>
          <w:w w:val="100"/>
          <w:position w:val="0"/>
          <w:sz w:val="19"/>
          <w:szCs w:val="19"/>
          <w:lang w:val="en-US" w:eastAsia="en-US" w:bidi="en-US"/>
        </w:rPr>
        <w:t>Windows</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293" w:lineRule="exact"/>
        <w:ind w:left="0" w:right="0" w:firstLine="420"/>
        <w:jc w:val="both"/>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而全局变量和函数应该选择包含描述性内容的名称，并且使用小写字母，必要时加上下划线 区分单词。给一个全局函数起名为</w:t>
      </w:r>
      <w:r>
        <w:rPr>
          <w:rFonts w:hint="eastAsia" w:ascii="微软雅黑" w:hAnsi="微软雅黑" w:eastAsia="微软雅黑" w:cs="微软雅黑"/>
          <w:color w:val="000000"/>
          <w:spacing w:val="0"/>
          <w:w w:val="100"/>
          <w:position w:val="0"/>
          <w:sz w:val="19"/>
          <w:szCs w:val="19"/>
          <w:lang w:val="en-US" w:eastAsia="en-US" w:bidi="en-US"/>
        </w:rPr>
        <w:t>atty()</w:t>
      </w:r>
      <w:r>
        <w:rPr>
          <w:rFonts w:hint="eastAsia" w:ascii="微软雅黑" w:hAnsi="微软雅黑" w:eastAsia="微软雅黑" w:cs="微软雅黑"/>
          <w:color w:val="000000"/>
          <w:spacing w:val="0"/>
          <w:w w:val="100"/>
          <w:position w:val="0"/>
          <w:sz w:val="20"/>
          <w:szCs w:val="20"/>
        </w:rPr>
        <w:t>会使人迷惑；而像</w:t>
      </w:r>
      <w:r>
        <w:rPr>
          <w:rFonts w:hint="eastAsia" w:ascii="微软雅黑" w:hAnsi="微软雅黑" w:eastAsia="微软雅黑" w:cs="微软雅黑"/>
          <w:color w:val="000000"/>
          <w:spacing w:val="0"/>
          <w:w w:val="100"/>
          <w:position w:val="0"/>
          <w:sz w:val="19"/>
          <w:szCs w:val="19"/>
          <w:lang w:val="en-US" w:eastAsia="en-US" w:bidi="en-US"/>
        </w:rPr>
        <w:t>get_active_ttyO</w:t>
      </w:r>
      <w:r>
        <w:rPr>
          <w:rFonts w:hint="eastAsia" w:ascii="微软雅黑" w:hAnsi="微软雅黑" w:eastAsia="微软雅黑" w:cs="微软雅黑"/>
          <w:color w:val="000000"/>
          <w:spacing w:val="0"/>
          <w:w w:val="100"/>
          <w:position w:val="0"/>
          <w:sz w:val="20"/>
          <w:szCs w:val="20"/>
        </w:rPr>
        <w:t>这样就比较容易让人 接受了。这里是</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rPr>
        <w:t>不是</w:t>
      </w:r>
      <w:r>
        <w:rPr>
          <w:rFonts w:hint="eastAsia" w:ascii="微软雅黑" w:hAnsi="微软雅黑" w:eastAsia="微软雅黑" w:cs="微软雅黑"/>
          <w:color w:val="000000"/>
          <w:spacing w:val="0"/>
          <w:w w:val="100"/>
          <w:position w:val="0"/>
          <w:sz w:val="19"/>
          <w:szCs w:val="19"/>
          <w:lang w:val="en-US" w:eastAsia="en-US" w:bidi="en-US"/>
        </w:rPr>
        <w:t>BSDo</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199" w:name="bookmark1562"/>
      <w:bookmarkStart w:id="1200" w:name="bookmark1563"/>
      <w:bookmarkStart w:id="1201" w:name="bookmark1564"/>
      <w:r>
        <w:rPr>
          <w:rFonts w:hint="eastAsia" w:ascii="微软雅黑" w:hAnsi="微软雅黑" w:eastAsia="微软雅黑" w:cs="微软雅黑"/>
          <w:color w:val="000000"/>
          <w:spacing w:val="0"/>
          <w:w w:val="100"/>
          <w:position w:val="0"/>
          <w:sz w:val="19"/>
          <w:szCs w:val="19"/>
          <w:shd w:val="clear" w:color="auto" w:fill="auto"/>
          <w:lang w:val="en-US" w:eastAsia="en-US" w:bidi="en-US"/>
        </w:rPr>
        <w:t>20.2.7</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函数</w:t>
      </w:r>
      <w:bookmarkEnd w:id="1199"/>
      <w:bookmarkEnd w:id="1200"/>
      <w:bookmarkEnd w:id="1201"/>
    </w:p>
    <w:p>
      <w:pPr>
        <w:pStyle w:val="5"/>
        <w:keepNext w:val="0"/>
        <w:keepLines w:val="0"/>
        <w:widowControl w:val="0"/>
        <w:shd w:val="clear" w:color="auto" w:fill="auto"/>
        <w:bidi w:val="0"/>
        <w:spacing w:before="0" w:after="180" w:line="298" w:lineRule="exact"/>
        <w:ind w:left="0" w:right="0" w:firstLine="42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根据经验，函数的代码长度不应该超过两屏，局部变量不应超过</w:t>
      </w:r>
      <w:r>
        <w:rPr>
          <w:rFonts w:hint="eastAsia" w:ascii="微软雅黑" w:hAnsi="微软雅黑" w:eastAsia="微软雅黑" w:cs="微软雅黑"/>
          <w:color w:val="000000"/>
          <w:spacing w:val="0"/>
          <w:w w:val="100"/>
          <w:position w:val="0"/>
          <w:sz w:val="19"/>
          <w:szCs w:val="19"/>
        </w:rPr>
        <w:t>10</w:t>
      </w:r>
      <w:r>
        <w:rPr>
          <w:rFonts w:hint="eastAsia" w:ascii="微软雅黑" w:hAnsi="微软雅黑" w:eastAsia="微软雅黑" w:cs="微软雅黑"/>
          <w:color w:val="000000"/>
          <w:spacing w:val="0"/>
          <w:w w:val="100"/>
          <w:position w:val="0"/>
        </w:rPr>
        <w:t>个。一个函数应该功能 单一并且实现精准。将一个函数分解成一些更短小的函数的组合不会带来危害。如果你担心函数 调用导致的开销，可以使用</w:t>
      </w:r>
      <w:r>
        <w:rPr>
          <w:rFonts w:hint="eastAsia" w:ascii="微软雅黑" w:hAnsi="微软雅黑" w:eastAsia="微软雅黑" w:cs="微软雅黑"/>
          <w:color w:val="000000"/>
          <w:spacing w:val="0"/>
          <w:w w:val="100"/>
          <w:position w:val="0"/>
          <w:sz w:val="19"/>
          <w:szCs w:val="19"/>
          <w:lang w:val="en-US" w:eastAsia="en-US" w:bidi="en-US"/>
        </w:rPr>
        <w:t>inline</w:t>
      </w:r>
      <w:r>
        <w:rPr>
          <w:rFonts w:hint="eastAsia" w:ascii="微软雅黑" w:hAnsi="微软雅黑" w:eastAsia="微软雅黑" w:cs="微软雅黑"/>
          <w:color w:val="000000"/>
          <w:spacing w:val="0"/>
          <w:w w:val="100"/>
          <w:position w:val="0"/>
        </w:rPr>
        <w:t>关键字。</w:t>
      </w:r>
    </w:p>
    <w:p>
      <w:pPr>
        <w:pStyle w:val="13"/>
        <w:keepNext/>
        <w:keepLines/>
        <w:widowControl w:val="0"/>
        <w:shd w:val="clear" w:color="auto" w:fill="auto"/>
        <w:bidi w:val="0"/>
        <w:spacing w:before="0" w:after="140" w:line="302" w:lineRule="exact"/>
        <w:ind w:left="0" w:right="0" w:firstLine="0"/>
        <w:jc w:val="left"/>
        <w:rPr>
          <w:rFonts w:hint="eastAsia" w:ascii="微软雅黑" w:hAnsi="微软雅黑" w:eastAsia="微软雅黑" w:cs="微软雅黑"/>
          <w:sz w:val="20"/>
          <w:szCs w:val="20"/>
        </w:rPr>
      </w:pPr>
      <w:bookmarkStart w:id="1202" w:name="bookmark1567"/>
      <w:bookmarkStart w:id="1203" w:name="bookmark1566"/>
      <w:bookmarkStart w:id="1204" w:name="bookmark1565"/>
      <w:r>
        <w:rPr>
          <w:rFonts w:hint="eastAsia" w:ascii="微软雅黑" w:hAnsi="微软雅黑" w:eastAsia="微软雅黑" w:cs="微软雅黑"/>
          <w:color w:val="000000"/>
          <w:spacing w:val="0"/>
          <w:w w:val="100"/>
          <w:position w:val="0"/>
          <w:sz w:val="19"/>
          <w:szCs w:val="19"/>
          <w:shd w:val="clear" w:color="auto" w:fill="auto"/>
          <w:lang w:val="en-US" w:eastAsia="en-US" w:bidi="en-US"/>
        </w:rPr>
        <w:t>20.2.8</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注释</w:t>
      </w:r>
      <w:bookmarkEnd w:id="1202"/>
      <w:bookmarkEnd w:id="1203"/>
      <w:bookmarkEnd w:id="1204"/>
    </w:p>
    <w:p>
      <w:pPr>
        <w:pStyle w:val="5"/>
        <w:keepNext w:val="0"/>
        <w:keepLines w:val="0"/>
        <w:widowControl w:val="0"/>
        <w:shd w:val="clear" w:color="auto" w:fill="auto"/>
        <w:bidi w:val="0"/>
        <w:spacing w:before="0" w:after="0" w:line="303" w:lineRule="exact"/>
        <w:ind w:left="0" w:right="0" w:firstLine="42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0"/>
          <w:szCs w:val="20"/>
        </w:rPr>
        <w:t xml:space="preserve">代码的注释非常重要，但注释必须按照正确的方式进行。一般情况下，你应该描述的是你的 代码要做什么和为什么要做，而不是具体通过什么方式实现的。怎么实现应该由代码本身展现。 如果你不是这样做的，那么应该回过头去考虑一下你写的东西了。此外，注释不应该包含谁写了 </w:t>
      </w:r>
      <w:r>
        <w:rPr>
          <w:rStyle w:val="36"/>
          <w:rFonts w:hint="eastAsia" w:ascii="微软雅黑" w:hAnsi="微软雅黑" w:eastAsia="微软雅黑" w:cs="微软雅黑"/>
          <w:b w:val="0"/>
          <w:bCs w:val="0"/>
          <w:i w:val="0"/>
          <w:iCs w:val="0"/>
          <w:smallCaps w:val="0"/>
          <w:strike w:val="0"/>
          <w:sz w:val="24"/>
          <w:szCs w:val="24"/>
          <w:lang w:val="zh-TW" w:eastAsia="zh-TW" w:bidi="zh-TW"/>
        </w:rPr>
        <w:t>哪个函数、修改日期和其他那些琐碎而无实际意义的内容。这些信息应该集中在文件最开头的 地方。</w:t>
      </w:r>
    </w:p>
    <w:p>
      <w:pPr>
        <w:pStyle w:val="37"/>
        <w:keepNext w:val="0"/>
        <w:keepLines w:val="0"/>
        <w:widowControl w:val="0"/>
        <w:shd w:val="clear" w:color="auto" w:fill="auto"/>
        <w:bidi w:val="0"/>
        <w:spacing w:before="0" w:after="80" w:line="355" w:lineRule="exact"/>
        <w:ind w:left="0" w:right="0" w:firstLine="460"/>
        <w:jc w:val="left"/>
        <w:rPr>
          <w:rFonts w:hint="eastAsia" w:ascii="微软雅黑" w:hAnsi="微软雅黑" w:eastAsia="微软雅黑" w:cs="微软雅黑"/>
          <w:sz w:val="30"/>
          <w:szCs w:val="30"/>
        </w:rPr>
      </w:pPr>
      <w:r>
        <w:rPr>
          <w:rFonts w:hint="eastAsia" w:ascii="微软雅黑" w:hAnsi="微软雅黑" w:eastAsia="微软雅黑" w:cs="微软雅黑"/>
          <w:color w:val="000000"/>
          <w:spacing w:val="0"/>
          <w:w w:val="100"/>
          <w:position w:val="0"/>
          <w:sz w:val="24"/>
          <w:szCs w:val="24"/>
          <w:lang w:val="zh-TW" w:eastAsia="zh-TW" w:bidi="zh-TW"/>
        </w:rPr>
        <w:t>虽然</w:t>
      </w:r>
      <w:r>
        <w:rPr>
          <w:rFonts w:hint="eastAsia" w:ascii="微软雅黑" w:hAnsi="微软雅黑" w:eastAsia="微软雅黑" w:cs="微软雅黑"/>
          <w:color w:val="000000"/>
          <w:spacing w:val="0"/>
          <w:w w:val="100"/>
          <w:position w:val="0"/>
          <w:sz w:val="26"/>
          <w:szCs w:val="26"/>
          <w:lang w:val="en-US" w:eastAsia="en-US" w:bidi="en-US"/>
        </w:rPr>
        <w:t>gcc</w:t>
      </w:r>
      <w:r>
        <w:rPr>
          <w:rFonts w:hint="eastAsia" w:ascii="微软雅黑" w:hAnsi="微软雅黑" w:eastAsia="微软雅黑" w:cs="微软雅黑"/>
          <w:color w:val="000000"/>
          <w:spacing w:val="0"/>
          <w:w w:val="100"/>
          <w:position w:val="0"/>
          <w:sz w:val="24"/>
          <w:szCs w:val="24"/>
          <w:lang w:val="zh-TW" w:eastAsia="zh-TW" w:bidi="zh-TW"/>
        </w:rPr>
        <w:t>也支持</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风格的注释符号，但内核只使用</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风格的注释符号。内核中一条注释 看起来像是这样</w:t>
      </w:r>
      <w:r>
        <w:rPr>
          <w:rFonts w:hint="eastAsia" w:ascii="微软雅黑" w:hAnsi="微软雅黑" w:eastAsia="微软雅黑" w:cs="微软雅黑"/>
          <w:color w:val="000000"/>
          <w:spacing w:val="0"/>
          <w:w w:val="100"/>
          <w:position w:val="0"/>
          <w:sz w:val="30"/>
          <w:szCs w:val="30"/>
          <w:lang w:val="zh-TW" w:eastAsia="zh-TW" w:bidi="zh-TW"/>
        </w:rPr>
        <w:t>：</w:t>
      </w:r>
    </w:p>
    <w:p>
      <w:pPr>
        <w:pStyle w:val="37"/>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en-US" w:eastAsia="en-US" w:bidi="en-US"/>
        </w:rPr>
        <w:t>/*</w:t>
      </w:r>
    </w:p>
    <w:p>
      <w:pPr>
        <w:pStyle w:val="41"/>
        <w:keepNext w:val="0"/>
        <w:keepLines w:val="0"/>
        <w:widowControl w:val="0"/>
        <w:numPr>
          <w:ilvl w:val="0"/>
          <w:numId w:val="44"/>
        </w:numPr>
        <w:shd w:val="clear" w:color="auto" w:fill="auto"/>
        <w:tabs>
          <w:tab w:val="left" w:pos="838"/>
        </w:tabs>
        <w:bidi w:val="0"/>
        <w:spacing w:before="0" w:after="0" w:line="240" w:lineRule="auto"/>
        <w:ind w:left="0" w:right="0" w:firstLine="560"/>
        <w:jc w:val="left"/>
        <w:rPr>
          <w:rFonts w:hint="eastAsia" w:ascii="微软雅黑" w:hAnsi="微软雅黑" w:eastAsia="微软雅黑" w:cs="微软雅黑"/>
        </w:rPr>
      </w:pPr>
      <w:bookmarkStart w:id="1205" w:name="bookmark1568"/>
      <w:bookmarkEnd w:id="1205"/>
      <w:r>
        <w:rPr>
          <w:rFonts w:hint="eastAsia" w:ascii="微软雅黑" w:hAnsi="微软雅黑" w:eastAsia="微软雅黑" w:cs="微软雅黑"/>
          <w:color w:val="000000"/>
          <w:spacing w:val="0"/>
          <w:w w:val="100"/>
          <w:position w:val="0"/>
          <w:lang w:val="en-US" w:eastAsia="en-US" w:bidi="en-US"/>
        </w:rPr>
        <w:t>get_ship_speed</w:t>
      </w:r>
      <w:r>
        <w:rPr>
          <w:rFonts w:hint="eastAsia" w:ascii="微软雅黑" w:hAnsi="微软雅黑" w:eastAsia="微软雅黑" w:cs="微软雅黑"/>
          <w:color w:val="000000"/>
          <w:spacing w:val="0"/>
          <w:w w:val="100"/>
          <w:position w:val="0"/>
          <w:lang w:val="zh-TW" w:eastAsia="zh-TW" w:bidi="zh-TW"/>
        </w:rPr>
        <w:t xml:space="preserve">() - </w:t>
      </w:r>
      <w:r>
        <w:rPr>
          <w:rFonts w:hint="eastAsia" w:ascii="微软雅黑" w:hAnsi="微软雅黑" w:eastAsia="微软雅黑" w:cs="微软雅黑"/>
          <w:color w:val="000000"/>
          <w:spacing w:val="0"/>
          <w:w w:val="100"/>
          <w:position w:val="0"/>
          <w:lang w:val="en-US" w:eastAsia="en-US" w:bidi="en-US"/>
        </w:rPr>
        <w:t>return the current speed of the pirate ship</w:t>
      </w:r>
    </w:p>
    <w:p>
      <w:pPr>
        <w:pStyle w:val="41"/>
        <w:keepNext w:val="0"/>
        <w:keepLines w:val="0"/>
        <w:widowControl w:val="0"/>
        <w:numPr>
          <w:ilvl w:val="0"/>
          <w:numId w:val="44"/>
        </w:numPr>
        <w:shd w:val="clear" w:color="auto" w:fill="auto"/>
        <w:tabs>
          <w:tab w:val="left" w:pos="838"/>
        </w:tabs>
        <w:bidi w:val="0"/>
        <w:spacing w:before="0" w:after="0" w:line="240" w:lineRule="auto"/>
        <w:ind w:left="0" w:right="0" w:firstLine="560"/>
        <w:jc w:val="left"/>
        <w:rPr>
          <w:rFonts w:hint="eastAsia" w:ascii="微软雅黑" w:hAnsi="微软雅黑" w:eastAsia="微软雅黑" w:cs="微软雅黑"/>
        </w:rPr>
      </w:pPr>
      <w:bookmarkStart w:id="1206" w:name="bookmark1569"/>
      <w:bookmarkEnd w:id="1206"/>
      <w:r>
        <w:rPr>
          <w:rFonts w:hint="eastAsia" w:ascii="微软雅黑" w:hAnsi="微软雅黑" w:eastAsia="微软雅黑" w:cs="微软雅黑"/>
          <w:color w:val="000000"/>
          <w:spacing w:val="0"/>
          <w:w w:val="100"/>
          <w:position w:val="0"/>
          <w:lang w:val="en-US" w:eastAsia="en-US" w:bidi="en-US"/>
        </w:rPr>
        <w:t>We need this to calculate the ship coordinates.As this function can sleep,</w:t>
      </w:r>
    </w:p>
    <w:p>
      <w:pPr>
        <w:pStyle w:val="41"/>
        <w:keepNext w:val="0"/>
        <w:keepLines w:val="0"/>
        <w:widowControl w:val="0"/>
        <w:numPr>
          <w:ilvl w:val="0"/>
          <w:numId w:val="44"/>
        </w:numPr>
        <w:shd w:val="clear" w:color="auto" w:fill="auto"/>
        <w:tabs>
          <w:tab w:val="left" w:pos="838"/>
        </w:tabs>
        <w:bidi w:val="0"/>
        <w:spacing w:before="0" w:after="80" w:line="240" w:lineRule="auto"/>
        <w:ind w:left="0" w:right="0" w:firstLine="560"/>
        <w:jc w:val="left"/>
        <w:rPr>
          <w:rFonts w:hint="eastAsia" w:ascii="微软雅黑" w:hAnsi="微软雅黑" w:eastAsia="微软雅黑" w:cs="微软雅黑"/>
        </w:rPr>
      </w:pPr>
      <w:bookmarkStart w:id="1207" w:name="bookmark1570"/>
      <w:bookmarkEnd w:id="1207"/>
      <w:r>
        <w:rPr>
          <w:rFonts w:hint="eastAsia" w:ascii="微软雅黑" w:hAnsi="微软雅黑" w:eastAsia="微软雅黑" w:cs="微软雅黑"/>
          <w:color w:val="000000"/>
          <w:spacing w:val="0"/>
          <w:w w:val="100"/>
          <w:position w:val="0"/>
          <w:lang w:val="en-US" w:eastAsia="en-US" w:bidi="en-US"/>
        </w:rPr>
        <w:t>do not call while holding a spinlock</w:t>
      </w:r>
    </w:p>
    <w:p>
      <w:pPr>
        <w:pStyle w:val="41"/>
        <w:keepNext w:val="0"/>
        <w:keepLines w:val="0"/>
        <w:widowControl w:val="0"/>
        <w:shd w:val="clear" w:color="auto" w:fill="auto"/>
        <w:bidi w:val="0"/>
        <w:spacing w:before="0" w:after="8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zh-TW" w:eastAsia="zh-TW" w:bidi="zh-TW"/>
        </w:rPr>
        <w:t>•/</w:t>
      </w:r>
    </w:p>
    <w:p>
      <w:pPr>
        <w:pStyle w:val="37"/>
        <w:keepNext w:val="0"/>
        <w:keepLines w:val="0"/>
        <w:widowControl w:val="0"/>
        <w:shd w:val="clear" w:color="auto" w:fill="auto"/>
        <w:bidi w:val="0"/>
        <w:spacing w:before="0" w:after="20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在注释中，重要信息常常以</w:t>
      </w:r>
      <w:r>
        <w:rPr>
          <w:rFonts w:hint="eastAsia" w:ascii="微软雅黑" w:hAnsi="微软雅黑" w:eastAsia="微软雅黑" w:cs="微软雅黑"/>
          <w:color w:val="000000"/>
          <w:spacing w:val="0"/>
          <w:w w:val="100"/>
          <w:position w:val="0"/>
          <w:sz w:val="26"/>
          <w:szCs w:val="26"/>
          <w:lang w:val="zh-TW" w:eastAsia="zh-TW" w:bidi="zh-TW"/>
        </w:rPr>
        <w:t>“XXX</w:t>
      </w:r>
      <w:r>
        <w:rPr>
          <w:rFonts w:hint="eastAsia" w:ascii="微软雅黑" w:hAnsi="微软雅黑" w:eastAsia="微软雅黑" w:cs="微软雅黑"/>
          <w:color w:val="000000"/>
          <w:spacing w:val="0"/>
          <w:w w:val="100"/>
          <w:position w:val="0"/>
          <w:sz w:val="30"/>
          <w:szCs w:val="30"/>
          <w:lang w:val="zh-TW" w:eastAsia="zh-TW" w:bidi="zh-TW"/>
        </w:rPr>
        <w:t>：</w:t>
      </w:r>
      <w:r>
        <w:rPr>
          <w:rFonts w:hint="eastAsia" w:ascii="微软雅黑" w:hAnsi="微软雅黑" w:eastAsia="微软雅黑" w:cs="微软雅黑"/>
          <w:color w:val="000000"/>
          <w:spacing w:val="0"/>
          <w:w w:val="100"/>
          <w:position w:val="0"/>
          <w:sz w:val="26"/>
          <w:szCs w:val="26"/>
          <w:lang w:val="zh-TW" w:eastAsia="zh-TW" w:bidi="zh-TW"/>
        </w:rPr>
        <w:t xml:space="preserve"> ”</w:t>
      </w:r>
      <w:r>
        <w:rPr>
          <w:rFonts w:hint="eastAsia" w:ascii="微软雅黑" w:hAnsi="微软雅黑" w:eastAsia="微软雅黑" w:cs="微软雅黑"/>
          <w:color w:val="000000"/>
          <w:spacing w:val="0"/>
          <w:w w:val="100"/>
          <w:position w:val="0"/>
          <w:sz w:val="24"/>
          <w:szCs w:val="24"/>
          <w:lang w:val="zh-TW" w:eastAsia="zh-TW" w:bidi="zh-TW"/>
        </w:rPr>
        <w:t>开头，而</w:t>
      </w:r>
      <w:r>
        <w:rPr>
          <w:rFonts w:hint="eastAsia" w:ascii="微软雅黑" w:hAnsi="微软雅黑" w:eastAsia="微软雅黑" w:cs="微软雅黑"/>
          <w:color w:val="000000"/>
          <w:spacing w:val="0"/>
          <w:w w:val="100"/>
          <w:position w:val="0"/>
          <w:sz w:val="26"/>
          <w:szCs w:val="26"/>
          <w:lang w:val="en-US" w:eastAsia="en-US" w:bidi="en-US"/>
        </w:rPr>
        <w:t>bug</w:t>
      </w:r>
      <w:r>
        <w:rPr>
          <w:rFonts w:hint="eastAsia" w:ascii="微软雅黑" w:hAnsi="微软雅黑" w:eastAsia="微软雅黑" w:cs="微软雅黑"/>
          <w:color w:val="000000"/>
          <w:spacing w:val="0"/>
          <w:w w:val="100"/>
          <w:position w:val="0"/>
          <w:sz w:val="24"/>
          <w:szCs w:val="24"/>
          <w:lang w:val="zh-TW" w:eastAsia="zh-TW" w:bidi="zh-TW"/>
        </w:rPr>
        <w:t>通常以</w:t>
      </w:r>
      <w:r>
        <w:rPr>
          <w:rFonts w:hint="eastAsia" w:ascii="微软雅黑" w:hAnsi="微软雅黑" w:eastAsia="微软雅黑" w:cs="微软雅黑"/>
          <w:color w:val="000000"/>
          <w:spacing w:val="0"/>
          <w:w w:val="100"/>
          <w:position w:val="0"/>
          <w:sz w:val="26"/>
          <w:szCs w:val="26"/>
          <w:lang w:val="en-US" w:eastAsia="en-US" w:bidi="en-US"/>
        </w:rPr>
        <w:t>“FIXME</w:t>
      </w:r>
      <w:r>
        <w:rPr>
          <w:rFonts w:hint="eastAsia" w:ascii="微软雅黑" w:hAnsi="微软雅黑" w:eastAsia="微软雅黑" w:cs="微软雅黑"/>
          <w:color w:val="000000"/>
          <w:spacing w:val="0"/>
          <w:w w:val="100"/>
          <w:position w:val="0"/>
          <w:sz w:val="30"/>
          <w:szCs w:val="30"/>
          <w:lang w:val="en-US" w:eastAsia="en-US" w:bidi="en-US"/>
        </w:rPr>
        <w:t>：</w:t>
      </w:r>
      <w:r>
        <w:rPr>
          <w:rFonts w:hint="eastAsia" w:ascii="微软雅黑" w:hAnsi="微软雅黑" w:eastAsia="微软雅黑" w:cs="微软雅黑"/>
          <w:color w:val="000000"/>
          <w:spacing w:val="0"/>
          <w:w w:val="100"/>
          <w:position w:val="0"/>
          <w:sz w:val="26"/>
          <w:szCs w:val="26"/>
          <w:lang w:val="en-US" w:eastAsia="en-US" w:bidi="en-US"/>
        </w:rPr>
        <w:t xml:space="preserve"> </w:t>
      </w:r>
      <w:r>
        <w:rPr>
          <w:rFonts w:hint="eastAsia" w:ascii="微软雅黑" w:hAnsi="微软雅黑" w:eastAsia="微软雅黑" w:cs="微软雅黑"/>
          <w:color w:val="000000"/>
          <w:spacing w:val="0"/>
          <w:w w:val="100"/>
          <w:position w:val="0"/>
          <w:sz w:val="26"/>
          <w:szCs w:val="26"/>
          <w:lang w:val="zh-TW" w:eastAsia="zh-TW" w:bidi="zh-TW"/>
        </w:rPr>
        <w:t>”</w:t>
      </w:r>
      <w:r>
        <w:rPr>
          <w:rFonts w:hint="eastAsia" w:ascii="微软雅黑" w:hAnsi="微软雅黑" w:eastAsia="微软雅黑" w:cs="微软雅黑"/>
          <w:color w:val="000000"/>
          <w:spacing w:val="0"/>
          <w:w w:val="100"/>
          <w:position w:val="0"/>
          <w:sz w:val="24"/>
          <w:szCs w:val="24"/>
          <w:lang w:val="zh-TW" w:eastAsia="zh-TW" w:bidi="zh-TW"/>
        </w:rPr>
        <w:t>开头，就像：</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44"/>
        </w:numPr>
        <w:shd w:val="clear" w:color="auto" w:fill="auto"/>
        <w:tabs>
          <w:tab w:val="left" w:pos="838"/>
        </w:tabs>
        <w:bidi w:val="0"/>
        <w:spacing w:before="0" w:after="0" w:line="230" w:lineRule="auto"/>
        <w:ind w:left="0" w:right="0" w:firstLine="560"/>
        <w:jc w:val="left"/>
        <w:rPr>
          <w:rFonts w:hint="eastAsia" w:ascii="微软雅黑" w:hAnsi="微软雅黑" w:eastAsia="微软雅黑" w:cs="微软雅黑"/>
        </w:rPr>
      </w:pPr>
      <w:bookmarkStart w:id="1208" w:name="bookmark1571"/>
      <w:bookmarkEnd w:id="1208"/>
      <w:r>
        <w:rPr>
          <w:rFonts w:hint="eastAsia" w:ascii="微软雅黑" w:hAnsi="微软雅黑" w:eastAsia="微软雅黑" w:cs="微软雅黑"/>
          <w:color w:val="000000"/>
          <w:spacing w:val="0"/>
          <w:w w:val="100"/>
          <w:position w:val="0"/>
          <w:lang w:val="en-US" w:eastAsia="en-US" w:bidi="en-US"/>
        </w:rPr>
        <w:t>FIXME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 We assume dog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cat which may not be true in the future</w:t>
      </w:r>
    </w:p>
    <w:p>
      <w:pPr>
        <w:pStyle w:val="5"/>
        <w:keepNext w:val="0"/>
        <w:keepLines w:val="0"/>
        <w:widowControl w:val="0"/>
        <w:shd w:val="clear" w:color="auto" w:fill="auto"/>
        <w:bidi w:val="0"/>
        <w:spacing w:before="0" w:after="8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i/>
          <w:iCs/>
          <w:color w:val="000000"/>
          <w:spacing w:val="0"/>
          <w:w w:val="100"/>
          <w:position w:val="0"/>
        </w:rPr>
        <w:t>•/</w:t>
      </w:r>
    </w:p>
    <w:p>
      <w:pPr>
        <w:pStyle w:val="37"/>
        <w:keepNext w:val="0"/>
        <w:keepLines w:val="0"/>
        <w:widowControl w:val="0"/>
        <w:shd w:val="clear" w:color="auto" w:fill="auto"/>
        <w:bidi w:val="0"/>
        <w:spacing w:before="0" w:after="200" w:line="332" w:lineRule="exact"/>
        <w:ind w:left="0" w:right="0" w:firstLine="4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内核包含一套自动文档生成工具。它源自</w:t>
      </w:r>
      <w:r>
        <w:rPr>
          <w:rFonts w:hint="eastAsia" w:ascii="微软雅黑" w:hAnsi="微软雅黑" w:eastAsia="微软雅黑" w:cs="微软雅黑"/>
          <w:color w:val="000000"/>
          <w:spacing w:val="0"/>
          <w:w w:val="100"/>
          <w:position w:val="0"/>
          <w:sz w:val="26"/>
          <w:szCs w:val="26"/>
          <w:lang w:val="en-US" w:eastAsia="en-US" w:bidi="en-US"/>
        </w:rPr>
        <w:t>GNOMERoc,</w:t>
      </w:r>
      <w:r>
        <w:rPr>
          <w:rFonts w:hint="eastAsia" w:ascii="微软雅黑" w:hAnsi="微软雅黑" w:eastAsia="微软雅黑" w:cs="微软雅黑"/>
          <w:color w:val="000000"/>
          <w:spacing w:val="0"/>
          <w:w w:val="100"/>
          <w:position w:val="0"/>
          <w:sz w:val="24"/>
          <w:szCs w:val="24"/>
          <w:lang w:val="zh-TW" w:eastAsia="zh-TW" w:bidi="zh-TW"/>
        </w:rPr>
        <w:t>略加修改后命名为</w:t>
      </w:r>
      <w:r>
        <w:rPr>
          <w:rFonts w:hint="eastAsia" w:ascii="微软雅黑" w:hAnsi="微软雅黑" w:eastAsia="微软雅黑" w:cs="微软雅黑"/>
          <w:color w:val="000000"/>
          <w:spacing w:val="0"/>
          <w:w w:val="100"/>
          <w:position w:val="0"/>
          <w:sz w:val="26"/>
          <w:szCs w:val="26"/>
          <w:lang w:val="en-US" w:eastAsia="en-US" w:bidi="en-US"/>
        </w:rPr>
        <w:t>KemeMoc</w:t>
      </w:r>
      <w:r>
        <w:rPr>
          <w:rFonts w:hint="eastAsia" w:ascii="微软雅黑" w:hAnsi="微软雅黑" w:eastAsia="微软雅黑" w:cs="微软雅黑"/>
          <w:color w:val="000000"/>
          <w:spacing w:val="0"/>
          <w:w w:val="100"/>
          <w:position w:val="0"/>
          <w:sz w:val="26"/>
          <w:szCs w:val="26"/>
          <w:vertAlign w:val="subscript"/>
          <w:lang w:val="en-US" w:eastAsia="en-US" w:bidi="en-US"/>
        </w:rPr>
        <w:t>0</w:t>
      </w:r>
      <w:r>
        <w:rPr>
          <w:rFonts w:hint="eastAsia" w:ascii="微软雅黑" w:hAnsi="微软雅黑" w:eastAsia="微软雅黑" w:cs="微软雅黑"/>
          <w:color w:val="000000"/>
          <w:spacing w:val="0"/>
          <w:w w:val="100"/>
          <w:position w:val="0"/>
          <w:sz w:val="24"/>
          <w:szCs w:val="24"/>
          <w:lang w:val="zh-TW" w:eastAsia="zh-TW" w:bidi="zh-TW"/>
        </w:rPr>
        <w:t>如 果想要生成独立的</w:t>
      </w:r>
      <w:r>
        <w:rPr>
          <w:rFonts w:hint="eastAsia" w:ascii="微软雅黑" w:hAnsi="微软雅黑" w:eastAsia="微软雅黑" w:cs="微软雅黑"/>
          <w:color w:val="000000"/>
          <w:spacing w:val="0"/>
          <w:w w:val="100"/>
          <w:position w:val="0"/>
          <w:sz w:val="26"/>
          <w:szCs w:val="26"/>
          <w:lang w:val="en-US" w:eastAsia="en-US" w:bidi="en-US"/>
        </w:rPr>
        <w:t>HTML</w:t>
      </w:r>
      <w:r>
        <w:rPr>
          <w:rFonts w:hint="eastAsia" w:ascii="微软雅黑" w:hAnsi="微软雅黑" w:eastAsia="微软雅黑" w:cs="微软雅黑"/>
          <w:color w:val="000000"/>
          <w:spacing w:val="0"/>
          <w:w w:val="100"/>
          <w:position w:val="0"/>
          <w:sz w:val="24"/>
          <w:szCs w:val="24"/>
          <w:lang w:val="zh-TW" w:eastAsia="zh-TW" w:bidi="zh-TW"/>
        </w:rPr>
        <w:t>格式文档，运行</w:t>
      </w:r>
    </w:p>
    <w:p>
      <w:pPr>
        <w:pStyle w:val="41"/>
        <w:keepNext w:val="0"/>
        <w:keepLines w:val="0"/>
        <w:widowControl w:val="0"/>
        <w:shd w:val="clear" w:color="auto" w:fill="auto"/>
        <w:bidi w:val="0"/>
        <w:spacing w:before="0" w:after="14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make htmldocs</w:t>
      </w:r>
    </w:p>
    <w:p>
      <w:pPr>
        <w:pStyle w:val="37"/>
        <w:keepNext w:val="0"/>
        <w:keepLines w:val="0"/>
        <w:widowControl w:val="0"/>
        <w:shd w:val="clear" w:color="auto" w:fill="auto"/>
        <w:bidi w:val="0"/>
        <w:spacing w:before="0" w:after="200" w:line="327" w:lineRule="exact"/>
        <w:ind w:left="0" w:right="0" w:firstLine="440"/>
        <w:jc w:val="left"/>
        <w:rPr>
          <w:rFonts w:hint="eastAsia" w:ascii="微软雅黑" w:hAnsi="微软雅黑" w:eastAsia="微软雅黑" w:cs="微软雅黑"/>
          <w:sz w:val="30"/>
          <w:szCs w:val="30"/>
        </w:rPr>
      </w:pPr>
      <w:r>
        <w:rPr>
          <w:rFonts w:hint="eastAsia" w:ascii="微软雅黑" w:hAnsi="微软雅黑" w:eastAsia="微软雅黑" w:cs="微软雅黑"/>
          <w:color w:val="000000"/>
          <w:spacing w:val="0"/>
          <w:w w:val="100"/>
          <w:position w:val="0"/>
          <w:sz w:val="24"/>
          <w:szCs w:val="24"/>
          <w:lang w:val="zh-TW" w:eastAsia="zh-TW" w:bidi="zh-TW"/>
        </w:rPr>
        <w:t>如果想要</w:t>
      </w:r>
      <w:r>
        <w:rPr>
          <w:rFonts w:hint="eastAsia" w:ascii="微软雅黑" w:hAnsi="微软雅黑" w:eastAsia="微软雅黑" w:cs="微软雅黑"/>
          <w:color w:val="000000"/>
          <w:spacing w:val="0"/>
          <w:w w:val="100"/>
          <w:position w:val="0"/>
          <w:sz w:val="26"/>
          <w:szCs w:val="26"/>
          <w:lang w:val="en-US" w:eastAsia="en-US" w:bidi="en-US"/>
        </w:rPr>
        <w:t>postscript</w:t>
      </w:r>
      <w:r>
        <w:rPr>
          <w:rFonts w:hint="eastAsia" w:ascii="微软雅黑" w:hAnsi="微软雅黑" w:eastAsia="微软雅黑" w:cs="微软雅黑"/>
          <w:color w:val="000000"/>
          <w:spacing w:val="0"/>
          <w:w w:val="100"/>
          <w:position w:val="0"/>
          <w:sz w:val="24"/>
          <w:szCs w:val="24"/>
          <w:lang w:val="zh-TW" w:eastAsia="zh-TW" w:bidi="zh-TW"/>
        </w:rPr>
        <w:t>格式的话，用下列命令</w:t>
      </w:r>
      <w:r>
        <w:rPr>
          <w:rFonts w:hint="eastAsia" w:ascii="微软雅黑" w:hAnsi="微软雅黑" w:eastAsia="微软雅黑" w:cs="微软雅黑"/>
          <w:color w:val="000000"/>
          <w:spacing w:val="0"/>
          <w:w w:val="100"/>
          <w:position w:val="0"/>
          <w:sz w:val="30"/>
          <w:szCs w:val="30"/>
          <w:lang w:val="zh-TW" w:eastAsia="zh-TW" w:bidi="zh-TW"/>
        </w:rPr>
        <w:t>：</w:t>
      </w:r>
    </w:p>
    <w:p>
      <w:pPr>
        <w:pStyle w:val="41"/>
        <w:keepNext w:val="0"/>
        <w:keepLines w:val="0"/>
        <w:widowControl w:val="0"/>
        <w:shd w:val="clear" w:color="auto" w:fill="auto"/>
        <w:bidi w:val="0"/>
        <w:spacing w:before="0" w:after="14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make psdocs</w:t>
      </w:r>
    </w:p>
    <w:p>
      <w:pPr>
        <w:pStyle w:val="37"/>
        <w:keepNext w:val="0"/>
        <w:keepLines w:val="0"/>
        <w:widowControl w:val="0"/>
        <w:shd w:val="clear" w:color="auto" w:fill="auto"/>
        <w:bidi w:val="0"/>
        <w:spacing w:before="0" w:after="20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你也可以按照特定的格式对你的函数进行注解，这样该工具也可以为你的函数服务：</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numPr>
          <w:ilvl w:val="0"/>
          <w:numId w:val="44"/>
        </w:numPr>
        <w:shd w:val="clear" w:color="auto" w:fill="auto"/>
        <w:tabs>
          <w:tab w:val="left" w:pos="838"/>
        </w:tabs>
        <w:bidi w:val="0"/>
        <w:spacing w:before="0" w:after="0" w:line="240" w:lineRule="auto"/>
        <w:ind w:left="0" w:right="0" w:firstLine="560"/>
        <w:jc w:val="left"/>
        <w:rPr>
          <w:rFonts w:hint="eastAsia" w:ascii="微软雅黑" w:hAnsi="微软雅黑" w:eastAsia="微软雅黑" w:cs="微软雅黑"/>
        </w:rPr>
      </w:pPr>
      <w:bookmarkStart w:id="1209" w:name="bookmark1572"/>
      <w:bookmarkEnd w:id="1209"/>
      <w:r>
        <w:rPr>
          <w:rFonts w:hint="eastAsia" w:ascii="微软雅黑" w:hAnsi="微软雅黑" w:eastAsia="微软雅黑" w:cs="微软雅黑"/>
          <w:color w:val="000000"/>
          <w:spacing w:val="0"/>
          <w:w w:val="100"/>
          <w:position w:val="0"/>
          <w:lang w:val="en-US" w:eastAsia="en-US" w:bidi="en-US"/>
        </w:rPr>
        <w:t xml:space="preserve">find_treasure find </w:t>
      </w:r>
      <w:r>
        <w:rPr>
          <w:rFonts w:hint="eastAsia" w:ascii="微软雅黑" w:hAnsi="微软雅黑" w:eastAsia="微软雅黑" w:cs="微软雅黑"/>
          <w:color w:val="000000"/>
          <w:spacing w:val="0"/>
          <w:w w:val="100"/>
          <w:position w:val="0"/>
          <w:lang w:val="zh-TW" w:eastAsia="zh-TW" w:bidi="zh-TW"/>
        </w:rPr>
        <w:t xml:space="preserve">‘X </w:t>
      </w:r>
      <w:r>
        <w:rPr>
          <w:rFonts w:hint="eastAsia" w:ascii="微软雅黑" w:hAnsi="微软雅黑" w:eastAsia="微软雅黑" w:cs="微软雅黑"/>
          <w:color w:val="000000"/>
          <w:spacing w:val="0"/>
          <w:w w:val="100"/>
          <w:position w:val="0"/>
          <w:lang w:val="en-US" w:eastAsia="en-US" w:bidi="en-US"/>
        </w:rPr>
        <w:t>marks the spot'</w:t>
      </w:r>
    </w:p>
    <w:p>
      <w:pPr>
        <w:pStyle w:val="41"/>
        <w:keepNext w:val="0"/>
        <w:keepLines w:val="0"/>
        <w:widowControl w:val="0"/>
        <w:numPr>
          <w:ilvl w:val="0"/>
          <w:numId w:val="44"/>
        </w:numPr>
        <w:shd w:val="clear" w:color="auto" w:fill="auto"/>
        <w:tabs>
          <w:tab w:val="left" w:pos="838"/>
        </w:tabs>
        <w:bidi w:val="0"/>
        <w:spacing w:before="0" w:after="0" w:line="240" w:lineRule="auto"/>
        <w:ind w:left="0" w:right="0" w:firstLine="560"/>
        <w:jc w:val="left"/>
        <w:rPr>
          <w:rFonts w:hint="eastAsia" w:ascii="微软雅黑" w:hAnsi="微软雅黑" w:eastAsia="微软雅黑" w:cs="微软雅黑"/>
        </w:rPr>
      </w:pPr>
      <w:bookmarkStart w:id="1210" w:name="bookmark1573"/>
      <w:bookmarkEnd w:id="1210"/>
      <w:r>
        <w:rPr>
          <w:rFonts w:hint="eastAsia" w:ascii="微软雅黑" w:hAnsi="微软雅黑" w:eastAsia="微软雅黑" w:cs="微软雅黑"/>
          <w:color w:val="000000"/>
          <w:spacing w:val="0"/>
          <w:w w:val="100"/>
          <w:position w:val="0"/>
          <w:lang w:val="en-US" w:eastAsia="en-US" w:bidi="en-US"/>
        </w:rPr>
        <w:t>©map _treasure map</w:t>
      </w:r>
    </w:p>
    <w:p>
      <w:pPr>
        <w:pStyle w:val="41"/>
        <w:keepNext w:val="0"/>
        <w:keepLines w:val="0"/>
        <w:widowControl w:val="0"/>
        <w:numPr>
          <w:ilvl w:val="0"/>
          <w:numId w:val="44"/>
        </w:numPr>
        <w:shd w:val="clear" w:color="auto" w:fill="auto"/>
        <w:tabs>
          <w:tab w:val="left" w:pos="838"/>
        </w:tabs>
        <w:bidi w:val="0"/>
        <w:spacing w:before="0" w:after="0" w:line="240" w:lineRule="auto"/>
        <w:ind w:left="0" w:right="0" w:firstLine="560"/>
        <w:jc w:val="left"/>
        <w:rPr>
          <w:rFonts w:hint="eastAsia" w:ascii="微软雅黑" w:hAnsi="微软雅黑" w:eastAsia="微软雅黑" w:cs="微软雅黑"/>
        </w:rPr>
      </w:pPr>
      <w:bookmarkStart w:id="1211" w:name="bookmark1574"/>
      <w:bookmarkEnd w:id="1211"/>
      <w:r>
        <w:rPr>
          <w:rFonts w:hint="eastAsia" w:ascii="微软雅黑" w:hAnsi="微软雅黑" w:eastAsia="微软雅黑" w:cs="微软雅黑"/>
          <w:color w:val="000000"/>
          <w:spacing w:val="0"/>
          <w:w w:val="100"/>
          <w:position w:val="0"/>
          <w:lang w:val="en-US" w:eastAsia="en-US" w:bidi="en-US"/>
        </w:rPr>
        <w:t xml:space="preserve">@time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time the treasure was hidden</w:t>
      </w:r>
    </w:p>
    <w:p>
      <w:pPr>
        <w:pStyle w:val="41"/>
        <w:keepNext w:val="0"/>
        <w:keepLines w:val="0"/>
        <w:widowControl w:val="0"/>
        <w:shd w:val="clear" w:color="auto" w:fill="auto"/>
        <w:bidi w:val="0"/>
        <w:spacing w:before="0" w:after="80" w:line="230" w:lineRule="auto"/>
        <w:ind w:left="0" w:right="0" w:firstLine="560"/>
        <w:jc w:val="left"/>
        <w:rPr>
          <w:rFonts w:hint="eastAsia" w:ascii="微软雅黑" w:hAnsi="微软雅黑" w:eastAsia="微软雅黑" w:cs="微软雅黑"/>
        </w:rPr>
      </w:pPr>
      <w:bookmarkStart w:id="1212" w:name="bookmark1575"/>
      <w:r>
        <w:rPr>
          <w:rFonts w:hint="eastAsia" w:ascii="微软雅黑" w:hAnsi="微软雅黑" w:eastAsia="微软雅黑" w:cs="微软雅黑"/>
          <w:color w:val="000000"/>
          <w:spacing w:val="0"/>
          <w:w w:val="100"/>
          <w:position w:val="0"/>
          <w:lang w:val="en-US" w:eastAsia="en-US" w:bidi="en-US"/>
        </w:rPr>
        <w:t>*</w:t>
      </w:r>
      <w:bookmarkEnd w:id="1212"/>
    </w:p>
    <w:p>
      <w:pPr>
        <w:pStyle w:val="41"/>
        <w:keepNext w:val="0"/>
        <w:keepLines w:val="0"/>
        <w:widowControl w:val="0"/>
        <w:shd w:val="clear" w:color="auto" w:fill="auto"/>
        <w:bidi w:val="0"/>
        <w:spacing w:before="0" w:after="8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Must call while holding the pirate_ship_lock.</w:t>
      </w:r>
    </w:p>
    <w:p>
      <w:pPr>
        <w:pStyle w:val="41"/>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void find_treasure(int map, struct timeval *time)</w:t>
      </w:r>
    </w:p>
    <w:p>
      <w:pPr>
        <w:pStyle w:val="41"/>
        <w:keepNext w:val="0"/>
        <w:keepLines w:val="0"/>
        <w:widowControl w:val="0"/>
        <w:shd w:val="clear" w:color="auto" w:fill="auto"/>
        <w:bidi w:val="0"/>
        <w:spacing w:before="0" w:after="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40" w:lineRule="auto"/>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 */</w:t>
      </w:r>
    </w:p>
    <w:p>
      <w:pPr>
        <w:pStyle w:val="41"/>
        <w:keepNext w:val="0"/>
        <w:keepLines w:val="0"/>
        <w:widowControl w:val="0"/>
        <w:shd w:val="clear" w:color="auto" w:fill="auto"/>
        <w:bidi w:val="0"/>
        <w:spacing w:before="0" w:after="80" w:line="240" w:lineRule="auto"/>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37"/>
        <w:keepNext w:val="0"/>
        <w:keepLines w:val="0"/>
        <w:widowControl w:val="0"/>
        <w:shd w:val="clear" w:color="auto" w:fill="auto"/>
        <w:bidi w:val="0"/>
        <w:spacing w:before="0" w:after="20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有关此方面更多的细节请拳看</w:t>
      </w:r>
      <w:r>
        <w:rPr>
          <w:rFonts w:hint="eastAsia" w:ascii="微软雅黑" w:hAnsi="微软雅黑" w:eastAsia="微软雅黑" w:cs="微软雅黑"/>
          <w:color w:val="000000"/>
          <w:spacing w:val="0"/>
          <w:w w:val="100"/>
          <w:position w:val="0"/>
          <w:sz w:val="26"/>
          <w:szCs w:val="26"/>
          <w:lang w:val="en-US" w:eastAsia="en-US" w:bidi="en-US"/>
        </w:rPr>
        <w:t>Documentation/kernel-doc-nano-HOWTO.txt</w:t>
      </w:r>
      <w:r>
        <w:rPr>
          <w:rFonts w:hint="eastAsia" w:ascii="微软雅黑" w:hAnsi="微软雅黑" w:eastAsia="微软雅黑" w:cs="微软雅黑"/>
          <w:color w:val="000000"/>
          <w:spacing w:val="0"/>
          <w:w w:val="100"/>
          <w:position w:val="0"/>
          <w:sz w:val="24"/>
          <w:szCs w:val="24"/>
          <w:lang w:val="zh-TW" w:eastAsia="zh-TW" w:bidi="zh-TW"/>
        </w:rPr>
        <w:t>文件。</w:t>
      </w:r>
    </w:p>
    <w:p>
      <w:pPr>
        <w:pStyle w:val="13"/>
        <w:keepNext/>
        <w:keepLines/>
        <w:widowControl w:val="0"/>
        <w:shd w:val="clear" w:color="auto" w:fill="auto"/>
        <w:bidi w:val="0"/>
        <w:spacing w:before="0" w:after="140" w:line="327" w:lineRule="exact"/>
        <w:ind w:left="0" w:right="0" w:firstLine="0"/>
        <w:jc w:val="left"/>
        <w:rPr>
          <w:rFonts w:hint="eastAsia" w:ascii="微软雅黑" w:hAnsi="微软雅黑" w:eastAsia="微软雅黑" w:cs="微软雅黑"/>
          <w:sz w:val="24"/>
          <w:szCs w:val="24"/>
        </w:rPr>
      </w:pPr>
      <w:bookmarkStart w:id="1213" w:name="bookmark1578"/>
      <w:bookmarkStart w:id="1214" w:name="bookmark1577"/>
      <w:bookmarkStart w:id="1215" w:name="bookmark1576"/>
      <w:r>
        <w:rPr>
          <w:rFonts w:hint="eastAsia" w:ascii="微软雅黑" w:hAnsi="微软雅黑" w:eastAsia="微软雅黑" w:cs="微软雅黑"/>
          <w:color w:val="000000"/>
          <w:spacing w:val="0"/>
          <w:w w:val="100"/>
          <w:position w:val="0"/>
          <w:sz w:val="24"/>
          <w:szCs w:val="24"/>
          <w:shd w:val="clear" w:color="auto" w:fill="auto"/>
          <w:lang w:val="en-US" w:eastAsia="en-US" w:bidi="en-US"/>
        </w:rPr>
        <w:t>20.2.9 typedef</w:t>
      </w:r>
      <w:bookmarkEnd w:id="1213"/>
    </w:p>
    <w:p>
      <w:pPr>
        <w:pStyle w:val="13"/>
        <w:keepNext/>
        <w:keepLines/>
        <w:widowControl w:val="0"/>
        <w:shd w:val="clear" w:color="auto" w:fill="auto"/>
        <w:bidi w:val="0"/>
        <w:spacing w:before="0" w:after="0" w:line="327" w:lineRule="exact"/>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shd w:val="clear" w:color="auto" w:fill="auto"/>
          <w:lang w:val="zh-TW" w:eastAsia="zh-TW" w:bidi="zh-TW"/>
        </w:rPr>
        <w:t>内核开发者们强烈反对使用</w:t>
      </w:r>
      <w:r>
        <w:rPr>
          <w:rFonts w:hint="eastAsia" w:ascii="微软雅黑" w:hAnsi="微软雅黑" w:eastAsia="微软雅黑" w:cs="微软雅黑"/>
          <w:color w:val="000000"/>
          <w:spacing w:val="0"/>
          <w:w w:val="100"/>
          <w:position w:val="0"/>
          <w:sz w:val="26"/>
          <w:szCs w:val="26"/>
          <w:shd w:val="clear" w:color="auto" w:fill="auto"/>
          <w:lang w:val="en-US" w:eastAsia="en-US" w:bidi="en-US"/>
        </w:rPr>
        <w:t>typedef</w:t>
      </w:r>
      <w:r>
        <w:rPr>
          <w:rFonts w:hint="eastAsia" w:ascii="微软雅黑" w:hAnsi="微软雅黑" w:eastAsia="微软雅黑" w:cs="微软雅黑"/>
          <w:color w:val="000000"/>
          <w:spacing w:val="0"/>
          <w:w w:val="100"/>
          <w:position w:val="0"/>
          <w:sz w:val="24"/>
          <w:szCs w:val="24"/>
          <w:shd w:val="clear" w:color="auto" w:fill="auto"/>
          <w:lang w:val="zh-TW" w:eastAsia="zh-TW" w:bidi="zh-TW"/>
        </w:rPr>
        <w:t>语句。他们的理由是：</w:t>
      </w:r>
    </w:p>
    <w:p>
      <w:pPr>
        <w:pStyle w:val="13"/>
        <w:keepNext/>
        <w:keepLines/>
        <w:widowControl w:val="0"/>
        <w:shd w:val="clear" w:color="auto" w:fill="auto"/>
        <w:bidi w:val="0"/>
        <w:spacing w:before="0" w:after="0" w:line="262" w:lineRule="auto"/>
        <w:ind w:left="0" w:right="0" w:firstLine="44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shd w:val="clear" w:color="auto" w:fill="auto"/>
          <w:lang w:val="en-US" w:eastAsia="en-US" w:bidi="en-US"/>
        </w:rPr>
        <w:t>• typedef</w:t>
      </w:r>
      <w:r>
        <w:rPr>
          <w:rFonts w:hint="eastAsia" w:ascii="微软雅黑" w:hAnsi="微软雅黑" w:eastAsia="微软雅黑" w:cs="微软雅黑"/>
          <w:color w:val="000000"/>
          <w:spacing w:val="0"/>
          <w:w w:val="100"/>
          <w:position w:val="0"/>
          <w:sz w:val="24"/>
          <w:szCs w:val="24"/>
          <w:shd w:val="clear" w:color="auto" w:fill="auto"/>
          <w:lang w:val="zh-TW" w:eastAsia="zh-TW" w:bidi="zh-TW"/>
        </w:rPr>
        <w:t>掩盖了数据的真实类型。</w:t>
      </w:r>
    </w:p>
    <w:p>
      <w:pPr>
        <w:pStyle w:val="13"/>
        <w:keepNext/>
        <w:keepLines/>
        <w:widowControl w:val="0"/>
        <w:shd w:val="clear" w:color="auto" w:fill="auto"/>
        <w:bidi w:val="0"/>
        <w:spacing w:before="0" w:after="340" w:line="310" w:lineRule="exact"/>
        <w:ind w:left="440" w:right="0" w:firstLine="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shd w:val="clear" w:color="auto" w:fill="auto"/>
          <w:lang w:val="zh-TW" w:eastAsia="zh-TW" w:bidi="zh-TW"/>
        </w:rPr>
        <w:t>,由于数据类型隐藏起来了，所以很容易因此而犯错误，比如以传值的方式向栈中推入结构。 •使用</w:t>
      </w:r>
      <w:r>
        <w:rPr>
          <w:rFonts w:hint="eastAsia" w:ascii="微软雅黑" w:hAnsi="微软雅黑" w:eastAsia="微软雅黑" w:cs="微软雅黑"/>
          <w:color w:val="000000"/>
          <w:spacing w:val="0"/>
          <w:w w:val="100"/>
          <w:position w:val="0"/>
          <w:sz w:val="26"/>
          <w:szCs w:val="26"/>
          <w:shd w:val="clear" w:color="auto" w:fill="auto"/>
          <w:lang w:val="en-US" w:eastAsia="en-US" w:bidi="en-US"/>
        </w:rPr>
        <w:t>typedef</w:t>
      </w:r>
      <w:r>
        <w:rPr>
          <w:rFonts w:hint="eastAsia" w:ascii="微软雅黑" w:hAnsi="微软雅黑" w:eastAsia="微软雅黑" w:cs="微软雅黑"/>
          <w:color w:val="000000"/>
          <w:spacing w:val="0"/>
          <w:w w:val="100"/>
          <w:position w:val="0"/>
          <w:sz w:val="24"/>
          <w:szCs w:val="24"/>
          <w:shd w:val="clear" w:color="auto" w:fill="auto"/>
          <w:lang w:val="zh-TW" w:eastAsia="zh-TW" w:bidi="zh-TW"/>
        </w:rPr>
        <w:t>往往是因为想要偷懒。</w:t>
      </w:r>
      <w:r>
        <w:rPr>
          <w:rFonts w:hint="eastAsia" w:ascii="微软雅黑" w:hAnsi="微软雅黑" w:eastAsia="微软雅黑" w:cs="微软雅黑"/>
          <w:color w:val="000000"/>
          <w:spacing w:val="0"/>
          <w:w w:val="100"/>
          <w:position w:val="0"/>
          <w:sz w:val="24"/>
          <w:szCs w:val="24"/>
          <w:shd w:val="clear" w:color="auto" w:fill="auto"/>
          <w:vertAlign w:val="superscript"/>
          <w:lang w:val="en-US" w:eastAsia="en-US" w:bidi="en-US"/>
        </w:rPr>
        <w:t>e</w:t>
      </w:r>
      <w:bookmarkEnd w:id="1214"/>
      <w:bookmarkEnd w:id="1215"/>
    </w:p>
    <w:p>
      <w:pPr>
        <w:pStyle w:val="33"/>
        <w:keepNext w:val="0"/>
        <w:keepLines w:val="0"/>
        <w:widowControl w:val="0"/>
        <w:shd w:val="clear" w:color="auto" w:fill="auto"/>
        <w:bidi w:val="0"/>
        <w:spacing w:before="0" w:after="80" w:line="255" w:lineRule="exact"/>
        <w:ind w:left="860" w:right="0" w:hanging="400"/>
        <w:jc w:val="left"/>
        <w:rPr>
          <w:rFonts w:hint="eastAsia" w:ascii="微软雅黑" w:hAnsi="微软雅黑" w:eastAsia="微软雅黑" w:cs="微软雅黑"/>
          <w:sz w:val="17"/>
          <w:szCs w:val="17"/>
        </w:rPr>
      </w:pPr>
      <w:r>
        <w:rPr>
          <w:rFonts w:hint="eastAsia" w:ascii="微软雅黑" w:hAnsi="微软雅黑" w:eastAsia="微软雅黑" w:cs="微软雅黑"/>
          <w:color w:val="000000"/>
          <w:spacing w:val="0"/>
          <w:w w:val="100"/>
          <w:position w:val="0"/>
          <w:sz w:val="17"/>
          <w:szCs w:val="17"/>
          <w:lang w:val="en-US" w:eastAsia="en-US" w:bidi="en-US"/>
        </w:rPr>
        <w:t xml:space="preserve">© </w:t>
      </w:r>
      <w:r>
        <w:rPr>
          <w:rFonts w:hint="eastAsia" w:ascii="微软雅黑" w:hAnsi="微软雅黑" w:eastAsia="微软雅黑" w:cs="微软雅黑"/>
          <w:color w:val="000000"/>
          <w:spacing w:val="0"/>
          <w:w w:val="100"/>
          <w:position w:val="0"/>
          <w:sz w:val="17"/>
          <w:szCs w:val="17"/>
        </w:rPr>
        <w:t>有些程序员往往是为了少敲打几次键盘:而使用</w:t>
      </w:r>
      <w:r>
        <w:rPr>
          <w:rFonts w:hint="eastAsia" w:ascii="微软雅黑" w:hAnsi="微软雅黑" w:eastAsia="微软雅黑" w:cs="微软雅黑"/>
          <w:color w:val="000000"/>
          <w:spacing w:val="0"/>
          <w:w w:val="100"/>
          <w:position w:val="0"/>
          <w:sz w:val="17"/>
          <w:szCs w:val="17"/>
          <w:lang w:val="en-US" w:eastAsia="en-US" w:bidi="en-US"/>
        </w:rPr>
        <w:t>typedef,</w:t>
      </w:r>
      <w:r>
        <w:rPr>
          <w:rFonts w:hint="eastAsia" w:ascii="微软雅黑" w:hAnsi="微软雅黑" w:eastAsia="微软雅黑" w:cs="微软雅黑"/>
          <w:color w:val="000000"/>
          <w:spacing w:val="0"/>
          <w:w w:val="100"/>
          <w:position w:val="0"/>
          <w:sz w:val="17"/>
          <w:szCs w:val="17"/>
        </w:rPr>
        <w:t>比如</w:t>
      </w:r>
      <w:r>
        <w:rPr>
          <w:rFonts w:hint="eastAsia" w:ascii="微软雅黑" w:hAnsi="微软雅黑" w:eastAsia="微软雅黑" w:cs="微软雅黑"/>
          <w:color w:val="000000"/>
          <w:spacing w:val="0"/>
          <w:w w:val="100"/>
          <w:position w:val="0"/>
          <w:sz w:val="17"/>
          <w:szCs w:val="17"/>
          <w:lang w:val="en-US" w:eastAsia="en-US" w:bidi="en-US"/>
        </w:rPr>
        <w:t>typedef unsigned char uchar.</w:t>
      </w:r>
      <w:r>
        <w:rPr>
          <w:rFonts w:hint="eastAsia" w:ascii="微软雅黑" w:hAnsi="微软雅黑" w:eastAsia="微软雅黑" w:cs="微软雅黑"/>
          <w:color w:val="000000"/>
          <w:spacing w:val="0"/>
          <w:w w:val="100"/>
          <w:position w:val="0"/>
          <w:sz w:val="17"/>
          <w:szCs w:val="17"/>
        </w:rPr>
        <w:t>而这种编写可能会 引发理解和 致性上的问题，所以仅仅出于此目的而使用</w:t>
      </w:r>
      <w:r>
        <w:rPr>
          <w:rFonts w:hint="eastAsia" w:ascii="微软雅黑" w:hAnsi="微软雅黑" w:eastAsia="微软雅黑" w:cs="微软雅黑"/>
          <w:color w:val="000000"/>
          <w:spacing w:val="0"/>
          <w:w w:val="100"/>
          <w:position w:val="0"/>
          <w:sz w:val="17"/>
          <w:szCs w:val="17"/>
          <w:lang w:val="en-US" w:eastAsia="en-US" w:bidi="en-US"/>
        </w:rPr>
        <w:t>typedef</w:t>
      </w:r>
      <w:r>
        <w:rPr>
          <w:rFonts w:hint="eastAsia" w:ascii="微软雅黑" w:hAnsi="微软雅黑" w:eastAsia="微软雅黑" w:cs="微软雅黑"/>
          <w:color w:val="000000"/>
          <w:spacing w:val="0"/>
          <w:w w:val="100"/>
          <w:position w:val="0"/>
          <w:sz w:val="17"/>
          <w:szCs w:val="17"/>
        </w:rPr>
        <w:t>被作者视为備惰</w:t>
      </w:r>
      <w:r>
        <w:rPr>
          <w:rFonts w:hint="eastAsia" w:ascii="微软雅黑" w:hAnsi="微软雅黑" w:eastAsia="微软雅黑" w:cs="微软雅黑"/>
          <w:color w:val="000000"/>
          <w:spacing w:val="0"/>
          <w:w w:val="100"/>
          <w:position w:val="0"/>
          <w:sz w:val="17"/>
          <w:szCs w:val="17"/>
          <w:lang w:val="zh-CN" w:eastAsia="zh-CN" w:bidi="zh-CN"/>
        </w:rPr>
        <w:t>行为.</w:t>
      </w:r>
      <w:r>
        <w:rPr>
          <w:rFonts w:hint="eastAsia" w:ascii="微软雅黑" w:hAnsi="微软雅黑" w:eastAsia="微软雅黑" w:cs="微软雅黑"/>
          <w:color w:val="000000"/>
          <w:spacing w:val="0"/>
          <w:w w:val="100"/>
          <w:position w:val="0"/>
          <w:sz w:val="17"/>
          <w:szCs w:val="17"/>
        </w:rPr>
        <w:t>一译者注</w:t>
      </w:r>
    </w:p>
    <w:p>
      <w:pPr>
        <w:pStyle w:val="5"/>
        <w:keepNext w:val="0"/>
        <w:keepLines w:val="0"/>
        <w:widowControl w:val="0"/>
        <w:shd w:val="clear" w:color="auto" w:fill="auto"/>
        <w:bidi w:val="0"/>
        <w:spacing w:before="0" w:after="0" w:line="303" w:lineRule="exact"/>
        <w:ind w:left="0" w:right="0" w:firstLine="42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20"/>
          <w:szCs w:val="20"/>
        </w:rPr>
        <w:t>无论如何，就算是为了别惹人耻笑吧，尽量少用</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sz w:val="19"/>
          <w:szCs w:val="19"/>
          <w:vertAlign w:val="subscript"/>
          <w:lang w:val="en-US" w:eastAsia="en-US" w:bidi="en-US"/>
        </w:rPr>
        <w:t>o</w:t>
      </w:r>
    </w:p>
    <w:p>
      <w:pPr>
        <w:pStyle w:val="5"/>
        <w:keepNext w:val="0"/>
        <w:keepLines w:val="0"/>
        <w:widowControl w:val="0"/>
        <w:shd w:val="clear" w:color="auto" w:fill="auto"/>
        <w:bidi w:val="0"/>
        <w:spacing w:before="0" w:after="140" w:line="312"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当然，</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rPr>
        <w:t xml:space="preserve">也有它施展身手的时候：当需要隐藏变量与体系结杓相关的实现细节的时 候，当某种类型将来有可能发生变化，而现有程序必须要考虑到向前兼容问题的时候，都需要 </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使用</w:t>
      </w:r>
      <w:r>
        <w:rPr>
          <w:rFonts w:hint="eastAsia" w:ascii="微软雅黑" w:hAnsi="微软雅黑" w:eastAsia="微软雅黑" w:cs="微软雅黑"/>
          <w:color w:val="000000"/>
          <w:spacing w:val="0"/>
          <w:w w:val="100"/>
          <w:position w:val="0"/>
          <w:sz w:val="19"/>
          <w:szCs w:val="19"/>
          <w:lang w:val="en-US" w:eastAsia="en-US" w:bidi="en-US"/>
        </w:rPr>
        <w:t>typedef</w:t>
      </w:r>
      <w:r>
        <w:rPr>
          <w:rFonts w:hint="eastAsia" w:ascii="微软雅黑" w:hAnsi="微软雅黑" w:eastAsia="微软雅黑" w:cs="微软雅黑"/>
          <w:color w:val="000000"/>
          <w:spacing w:val="0"/>
          <w:w w:val="100"/>
          <w:position w:val="0"/>
        </w:rPr>
        <w:t>要谨慎，只有在确实需要的时候再用它；如果仅仅是为了少敲打几下键盘， 别使用它。</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1216" w:name="bookmark1579"/>
      <w:bookmarkStart w:id="1217" w:name="bookmark1580"/>
      <w:bookmarkStart w:id="1218" w:name="bookmark1581"/>
      <w:r>
        <w:rPr>
          <w:rFonts w:hint="eastAsia" w:ascii="微软雅黑" w:hAnsi="微软雅黑" w:eastAsia="微软雅黑" w:cs="微软雅黑"/>
          <w:color w:val="000000"/>
          <w:spacing w:val="0"/>
          <w:w w:val="100"/>
          <w:position w:val="0"/>
          <w:sz w:val="19"/>
          <w:szCs w:val="19"/>
          <w:shd w:val="clear" w:color="auto" w:fill="auto"/>
          <w:lang w:val="en-US" w:eastAsia="en-US" w:bidi="en-US"/>
        </w:rPr>
        <w:t>20.2.10</w:t>
      </w:r>
      <w:r>
        <w:rPr>
          <w:rFonts w:hint="eastAsia" w:ascii="微软雅黑" w:hAnsi="微软雅黑" w:eastAsia="微软雅黑" w:cs="微软雅黑"/>
          <w:color w:val="000000"/>
          <w:spacing w:val="0"/>
          <w:w w:val="100"/>
          <w:position w:val="0"/>
          <w:sz w:val="20"/>
          <w:szCs w:val="20"/>
          <w:shd w:val="clear" w:color="auto" w:fill="auto"/>
          <w:lang w:val="zh-TW" w:eastAsia="zh-TW" w:bidi="zh-TW"/>
        </w:rPr>
        <w:t>多用现成的东西</w:t>
      </w:r>
      <w:bookmarkEnd w:id="1216"/>
      <w:bookmarkEnd w:id="1217"/>
      <w:bookmarkEnd w:id="1218"/>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请勿闭门造车。内核本身就提供了字符串操作函数、压缩函数和一个链表接口，所以请使用 它们。</w:t>
      </w:r>
    </w:p>
    <w:p>
      <w:pPr>
        <w:pStyle w:val="5"/>
        <w:keepNext w:val="0"/>
        <w:keepLines w:val="0"/>
        <w:widowControl w:val="0"/>
        <w:shd w:val="clear" w:color="auto" w:fill="auto"/>
        <w:bidi w:val="0"/>
        <w:spacing w:before="0" w:after="1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不要为了使现存接口更通用化而对它们进行新的封装。你经常会发现，当把一段代码从某个 操作系统移植到</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上的时候，表面好像看起来根本没什么问题，可是隐藏在接口下面复杂的 函数调用却往往是与它原有的内核相关的。没人愿意面对这些问题，所以请直接使用内核提供的 接口。</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19"/>
          <w:szCs w:val="19"/>
        </w:rPr>
      </w:pPr>
      <w:bookmarkStart w:id="1219" w:name="bookmark1583"/>
      <w:bookmarkStart w:id="1220" w:name="bookmark1584"/>
      <w:bookmarkStart w:id="1221" w:name="bookmark1582"/>
      <w:r>
        <w:rPr>
          <w:rFonts w:hint="eastAsia" w:ascii="微软雅黑" w:hAnsi="微软雅黑" w:eastAsia="微软雅黑" w:cs="微软雅黑"/>
          <w:color w:val="000000"/>
          <w:spacing w:val="0"/>
          <w:w w:val="100"/>
          <w:position w:val="0"/>
          <w:sz w:val="19"/>
          <w:szCs w:val="19"/>
          <w:shd w:val="clear" w:color="auto" w:fill="auto"/>
          <w:lang w:val="en-US" w:eastAsia="en-US" w:bidi="en-US"/>
        </w:rPr>
        <w:t>20.2.11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在源码中减少使用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ifdef</w:t>
      </w:r>
      <w:bookmarkEnd w:id="1219"/>
      <w:bookmarkEnd w:id="1220"/>
      <w:bookmarkEnd w:id="1221"/>
    </w:p>
    <w:p>
      <w:pPr>
        <w:pStyle w:val="5"/>
        <w:keepNext w:val="0"/>
        <w:keepLines w:val="0"/>
        <w:widowControl w:val="0"/>
        <w:shd w:val="clear" w:color="auto" w:fill="auto"/>
        <w:bidi w:val="0"/>
        <w:spacing w:before="0" w:after="32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我们不赞成在源码中使用询</w:t>
      </w:r>
      <w:r>
        <w:rPr>
          <w:rFonts w:hint="eastAsia" w:ascii="微软雅黑" w:hAnsi="微软雅黑" w:eastAsia="微软雅黑" w:cs="微软雅黑"/>
          <w:color w:val="000000"/>
          <w:spacing w:val="0"/>
          <w:w w:val="100"/>
          <w:position w:val="0"/>
          <w:sz w:val="19"/>
          <w:szCs w:val="19"/>
          <w:lang w:val="en-US" w:eastAsia="en-US" w:bidi="en-US"/>
        </w:rPr>
        <w:t>ef</w:t>
      </w:r>
      <w:r>
        <w:rPr>
          <w:rFonts w:hint="eastAsia" w:ascii="微软雅黑" w:hAnsi="微软雅黑" w:eastAsia="微软雅黑" w:cs="微软雅黑"/>
          <w:color w:val="000000"/>
          <w:spacing w:val="0"/>
          <w:w w:val="100"/>
          <w:position w:val="0"/>
        </w:rPr>
        <w:t>预处理指令。你绝不应该在自己的函数中使用如下的实现方法：</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#ifdef CeNFIG_F00</w:t>
      </w:r>
    </w:p>
    <w:p>
      <w:pPr>
        <w:pStyle w:val="41"/>
        <w:keepNext w:val="0"/>
        <w:keepLines w:val="0"/>
        <w:widowControl w:val="0"/>
        <w:shd w:val="clear" w:color="auto" w:fill="auto"/>
        <w:bidi w:val="0"/>
        <w:spacing w:before="0" w:after="0" w:line="240" w:lineRule="auto"/>
        <w:ind w:left="122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foo(</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7</w:t>
      </w:r>
    </w:p>
    <w:p>
      <w:pPr>
        <w:pStyle w:val="41"/>
        <w:keepNext w:val="0"/>
        <w:keepLines w:val="0"/>
        <w:widowControl w:val="0"/>
        <w:shd w:val="clear" w:color="auto" w:fill="auto"/>
        <w:bidi w:val="0"/>
        <w:spacing w:before="0" w:after="320" w:line="228"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tfendif</w:t>
      </w:r>
    </w:p>
    <w:p>
      <w:pPr>
        <w:pStyle w:val="5"/>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相反，应该采取的方法是在</w:t>
      </w:r>
      <w:r>
        <w:rPr>
          <w:rFonts w:hint="eastAsia" w:ascii="微软雅黑" w:hAnsi="微软雅黑" w:eastAsia="微软雅黑" w:cs="微软雅黑"/>
          <w:color w:val="000000"/>
          <w:spacing w:val="0"/>
          <w:w w:val="100"/>
          <w:position w:val="0"/>
          <w:sz w:val="19"/>
          <w:szCs w:val="19"/>
          <w:lang w:val="en-US" w:eastAsia="en-US" w:bidi="en-US"/>
        </w:rPr>
        <w:t>CONFIG_FOO</w:t>
      </w:r>
      <w:r>
        <w:rPr>
          <w:rFonts w:hint="eastAsia" w:ascii="微软雅黑" w:hAnsi="微软雅黑" w:eastAsia="微软雅黑" w:cs="微软雅黑"/>
          <w:color w:val="000000"/>
          <w:spacing w:val="0"/>
          <w:w w:val="100"/>
          <w:position w:val="0"/>
        </w:rPr>
        <w:t>没定义的时候让</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rPr>
        <w:t>函数为空。</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#ifdef C0NFIG_F00</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int foo(void)</w:t>
      </w:r>
    </w:p>
    <w:p>
      <w:pPr>
        <w:pStyle w:val="5"/>
        <w:keepNext w:val="0"/>
        <w:keepLines w:val="0"/>
        <w:widowControl w:val="0"/>
        <w:shd w:val="clear" w:color="auto" w:fill="auto"/>
        <w:bidi w:val="0"/>
        <w:spacing w:before="0" w:after="0" w:line="240" w:lineRule="auto"/>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28" w:lineRule="auto"/>
        <w:ind w:left="0" w:right="0" w:firstLine="7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0" w:line="202"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#else</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static inline int foo(void) ( )</w:t>
      </w:r>
    </w:p>
    <w:p>
      <w:pPr>
        <w:pStyle w:val="41"/>
        <w:keepNext w:val="0"/>
        <w:keepLines w:val="0"/>
        <w:widowControl w:val="0"/>
        <w:shd w:val="clear" w:color="auto" w:fill="auto"/>
        <w:bidi w:val="0"/>
        <w:spacing w:before="0" w:after="14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ttendif /*CONFIG_FOO*/</w:t>
      </w:r>
    </w:p>
    <w:p>
      <w:pPr>
        <w:pStyle w:val="5"/>
        <w:keepNext w:val="0"/>
        <w:keepLines w:val="0"/>
        <w:widowControl w:val="0"/>
        <w:shd w:val="clear" w:color="auto" w:fill="auto"/>
        <w:bidi w:val="0"/>
        <w:spacing w:before="0" w:after="140" w:line="303" w:lineRule="exact"/>
        <w:ind w:left="0" w:right="0" w:firstLine="42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这样，你在任何情况下都能调用</w:t>
      </w:r>
      <w:r>
        <w:rPr>
          <w:rFonts w:hint="eastAsia" w:ascii="微软雅黑" w:hAnsi="微软雅黑" w:eastAsia="微软雅黑" w:cs="微软雅黑"/>
          <w:color w:val="000000"/>
          <w:spacing w:val="0"/>
          <w:w w:val="100"/>
          <w:position w:val="0"/>
          <w:sz w:val="19"/>
          <w:szCs w:val="19"/>
          <w:lang w:val="en-US" w:eastAsia="en-US" w:bidi="en-US"/>
        </w:rPr>
        <w:t xml:space="preserve">fbo() </w:t>
      </w:r>
      <w:r>
        <w:rPr>
          <w:rFonts w:hint="eastAsia" w:ascii="微软雅黑" w:hAnsi="微软雅黑" w:eastAsia="微软雅黑" w:cs="微软雅黑"/>
          <w:color w:val="000000"/>
          <w:spacing w:val="0"/>
          <w:w w:val="100"/>
          <w:position w:val="0"/>
        </w:rPr>
        <w:t>了。让编译器去做这些工作好了。</w:t>
      </w:r>
    </w:p>
    <w:p>
      <w:pPr>
        <w:pStyle w:val="13"/>
        <w:keepNext/>
        <w:keepLines/>
        <w:widowControl w:val="0"/>
        <w:shd w:val="clear" w:color="auto" w:fill="auto"/>
        <w:bidi w:val="0"/>
        <w:spacing w:before="0" w:after="140" w:line="303" w:lineRule="exact"/>
        <w:ind w:left="0" w:right="0" w:firstLine="0"/>
        <w:jc w:val="left"/>
        <w:rPr>
          <w:rFonts w:hint="eastAsia" w:ascii="微软雅黑" w:hAnsi="微软雅黑" w:eastAsia="微软雅黑" w:cs="微软雅黑"/>
          <w:sz w:val="20"/>
          <w:szCs w:val="20"/>
        </w:rPr>
      </w:pPr>
      <w:bookmarkStart w:id="1222" w:name="bookmark1585"/>
      <w:bookmarkStart w:id="1223" w:name="bookmark1586"/>
      <w:bookmarkStart w:id="1224" w:name="bookmark1587"/>
      <w:r>
        <w:rPr>
          <w:rFonts w:hint="eastAsia" w:ascii="微软雅黑" w:hAnsi="微软雅黑" w:eastAsia="微软雅黑" w:cs="微软雅黑"/>
          <w:color w:val="000000"/>
          <w:spacing w:val="0"/>
          <w:w w:val="100"/>
          <w:position w:val="0"/>
          <w:sz w:val="19"/>
          <w:szCs w:val="19"/>
          <w:shd w:val="clear" w:color="auto" w:fill="auto"/>
          <w:lang w:val="en-US" w:eastAsia="en-US" w:bidi="en-US"/>
        </w:rPr>
        <w:t>20.2.12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结构初始化</w:t>
      </w:r>
      <w:bookmarkEnd w:id="1222"/>
      <w:bookmarkEnd w:id="1223"/>
      <w:bookmarkEnd w:id="1224"/>
    </w:p>
    <w:p>
      <w:pPr>
        <w:pStyle w:val="5"/>
        <w:keepNext w:val="0"/>
        <w:keepLines w:val="0"/>
        <w:widowControl w:val="0"/>
        <w:shd w:val="clear" w:color="auto" w:fill="auto"/>
        <w:bidi w:val="0"/>
        <w:spacing w:before="0" w:after="14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结构初始化的时候必须在它的成员前加上结构标识符。这种初始化能避免错误地使用其他结 构而引发一个初始化错误。它也支持使用忽略值。不幸的是，</w:t>
      </w:r>
      <w:r>
        <w:rPr>
          <w:rFonts w:hint="eastAsia" w:ascii="微软雅黑" w:hAnsi="微软雅黑" w:eastAsia="微软雅黑" w:cs="微软雅黑"/>
          <w:color w:val="000000"/>
          <w:spacing w:val="0"/>
          <w:w w:val="100"/>
          <w:position w:val="0"/>
          <w:sz w:val="19"/>
          <w:szCs w:val="19"/>
          <w:lang w:val="en-US" w:eastAsia="en-US" w:bidi="en-US"/>
        </w:rPr>
        <w:t>C99</w:t>
      </w:r>
      <w:r>
        <w:rPr>
          <w:rFonts w:hint="eastAsia" w:ascii="微软雅黑" w:hAnsi="微软雅黑" w:eastAsia="微软雅黑" w:cs="微软雅黑"/>
          <w:color w:val="000000"/>
          <w:spacing w:val="0"/>
          <w:w w:val="100"/>
          <w:position w:val="0"/>
        </w:rPr>
        <w:t>标准改用了一种丑陋的格式来 表示这种标识符，于是</w:t>
      </w:r>
      <w:r>
        <w:rPr>
          <w:rFonts w:hint="eastAsia" w:ascii="微软雅黑" w:hAnsi="微软雅黑" w:eastAsia="微软雅黑" w:cs="微软雅黑"/>
          <w:color w:val="000000"/>
          <w:spacing w:val="0"/>
          <w:w w:val="100"/>
          <w:position w:val="0"/>
          <w:sz w:val="19"/>
          <w:szCs w:val="19"/>
          <w:lang w:val="en-US" w:eastAsia="en-US" w:bidi="en-US"/>
        </w:rPr>
        <w:t>gcc</w:t>
      </w:r>
      <w:r>
        <w:rPr>
          <w:rFonts w:hint="eastAsia" w:ascii="微软雅黑" w:hAnsi="微软雅黑" w:eastAsia="微软雅黑" w:cs="微软雅黑"/>
          <w:color w:val="000000"/>
          <w:spacing w:val="0"/>
          <w:w w:val="100"/>
          <w:position w:val="0"/>
        </w:rPr>
        <w:t>就再也不支持原来</w:t>
      </w:r>
      <w:r>
        <w:rPr>
          <w:rFonts w:hint="eastAsia" w:ascii="微软雅黑" w:hAnsi="微软雅黑" w:eastAsia="微软雅黑" w:cs="微软雅黑"/>
          <w:color w:val="000000"/>
          <w:spacing w:val="0"/>
          <w:w w:val="100"/>
          <w:position w:val="0"/>
          <w:sz w:val="19"/>
          <w:szCs w:val="19"/>
          <w:lang w:val="en-US" w:eastAsia="en-US" w:bidi="en-US"/>
        </w:rPr>
        <w:t>GNU</w:t>
      </w:r>
      <w:r>
        <w:rPr>
          <w:rFonts w:hint="eastAsia" w:ascii="微软雅黑" w:hAnsi="微软雅黑" w:eastAsia="微软雅黑" w:cs="微软雅黑"/>
          <w:color w:val="000000"/>
          <w:spacing w:val="0"/>
          <w:w w:val="100"/>
          <w:position w:val="0"/>
        </w:rPr>
        <w:t>风格的标识符了，尽管它看起来确实要更帅 一些。结果，内核代码现在必须都要使用新的</w:t>
      </w:r>
      <w:r>
        <w:rPr>
          <w:rFonts w:hint="eastAsia" w:ascii="微软雅黑" w:hAnsi="微软雅黑" w:eastAsia="微软雅黑" w:cs="微软雅黑"/>
          <w:color w:val="000000"/>
          <w:spacing w:val="0"/>
          <w:w w:val="100"/>
          <w:position w:val="0"/>
          <w:sz w:val="19"/>
          <w:szCs w:val="19"/>
          <w:lang w:val="en-US" w:eastAsia="en-US" w:bidi="en-US"/>
        </w:rPr>
        <w:t>C99</w:t>
      </w:r>
      <w:r>
        <w:rPr>
          <w:rFonts w:hint="eastAsia" w:ascii="微软雅黑" w:hAnsi="微软雅黑" w:eastAsia="微软雅黑" w:cs="微软雅黑"/>
          <w:color w:val="000000"/>
          <w:spacing w:val="0"/>
          <w:w w:val="100"/>
          <w:position w:val="0"/>
        </w:rPr>
        <w:t>标识符格式了，不管它有多难看：</w:t>
      </w:r>
    </w:p>
    <w:p>
      <w:pPr>
        <w:pStyle w:val="41"/>
        <w:keepNext w:val="0"/>
        <w:keepLines w:val="0"/>
        <w:widowControl w:val="0"/>
        <w:shd w:val="clear" w:color="auto" w:fill="auto"/>
        <w:bidi w:val="0"/>
        <w:spacing w:before="0" w:after="0" w:line="240" w:lineRule="auto"/>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struct foo my_foo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w:t>
      </w:r>
    </w:p>
    <w:p>
      <w:pPr>
        <w:pStyle w:val="41"/>
        <w:keepNext w:val="0"/>
        <w:keepLines w:val="0"/>
        <w:widowControl w:val="0"/>
        <w:shd w:val="clear" w:color="auto" w:fill="auto"/>
        <w:bidi w:val="0"/>
        <w:spacing w:before="0" w:after="140" w:line="240" w:lineRule="auto"/>
        <w:ind w:left="200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INITIAL A,</w:t>
      </w:r>
    </w:p>
    <w:p>
      <w:pPr>
        <w:pStyle w:val="41"/>
        <w:keepNext w:val="0"/>
        <w:keepLines w:val="0"/>
        <w:widowControl w:val="0"/>
        <w:shd w:val="clear" w:color="auto" w:fill="auto"/>
        <w:bidi w:val="0"/>
        <w:spacing w:before="0" w:after="0" w:line="240" w:lineRule="auto"/>
        <w:ind w:left="124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.b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INITIAL_B,</w:t>
      </w:r>
    </w:p>
    <w:p>
      <w:pPr>
        <w:pStyle w:val="41"/>
        <w:keepNext w:val="0"/>
        <w:keepLines w:val="0"/>
        <w:widowControl w:val="0"/>
        <w:shd w:val="clear" w:color="auto" w:fill="auto"/>
        <w:bidi w:val="0"/>
        <w:spacing w:before="0" w:after="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180" w:line="305"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其中</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b</w:t>
      </w:r>
      <w:r>
        <w:rPr>
          <w:rFonts w:hint="eastAsia" w:ascii="微软雅黑" w:hAnsi="微软雅黑" w:eastAsia="微软雅黑" w:cs="微软雅黑"/>
          <w:color w:val="000000"/>
          <w:spacing w:val="0"/>
          <w:w w:val="100"/>
          <w:position w:val="0"/>
        </w:rPr>
        <w:t>是结构体</w:t>
      </w:r>
      <w:r>
        <w:rPr>
          <w:rFonts w:hint="eastAsia" w:ascii="微软雅黑" w:hAnsi="微软雅黑" w:eastAsia="微软雅黑" w:cs="微软雅黑"/>
          <w:color w:val="000000"/>
          <w:spacing w:val="0"/>
          <w:w w:val="100"/>
          <w:position w:val="0"/>
          <w:sz w:val="19"/>
          <w:szCs w:val="19"/>
          <w:lang w:val="en-US" w:eastAsia="en-US" w:bidi="en-US"/>
        </w:rPr>
        <w:t>foo</w:t>
      </w:r>
      <w:r>
        <w:rPr>
          <w:rFonts w:hint="eastAsia" w:ascii="微软雅黑" w:hAnsi="微软雅黑" w:eastAsia="微软雅黑" w:cs="微软雅黑"/>
          <w:color w:val="000000"/>
          <w:spacing w:val="0"/>
          <w:w w:val="100"/>
          <w:position w:val="0"/>
        </w:rPr>
        <w:t>的成员，而</w:t>
      </w:r>
      <w:r>
        <w:rPr>
          <w:rFonts w:hint="eastAsia" w:ascii="微软雅黑" w:hAnsi="微软雅黑" w:eastAsia="微软雅黑" w:cs="微软雅黑"/>
          <w:color w:val="000000"/>
          <w:spacing w:val="0"/>
          <w:w w:val="100"/>
          <w:position w:val="0"/>
          <w:sz w:val="19"/>
          <w:szCs w:val="19"/>
          <w:lang w:val="en-US" w:eastAsia="en-US" w:bidi="en-US"/>
        </w:rPr>
        <w:t>INITIAL_A</w:t>
      </w:r>
      <w:r>
        <w:rPr>
          <w:rFonts w:hint="eastAsia" w:ascii="微软雅黑" w:hAnsi="微软雅黑" w:eastAsia="微软雅黑" w:cs="微软雅黑"/>
          <w:color w:val="000000"/>
          <w:spacing w:val="0"/>
          <w:w w:val="100"/>
          <w:position w:val="0"/>
        </w:rPr>
        <w:t>和</w:t>
      </w:r>
      <w:r>
        <w:rPr>
          <w:rFonts w:hint="eastAsia" w:ascii="微软雅黑" w:hAnsi="微软雅黑" w:eastAsia="微软雅黑" w:cs="微软雅黑"/>
          <w:color w:val="000000"/>
          <w:spacing w:val="0"/>
          <w:w w:val="100"/>
          <w:position w:val="0"/>
          <w:sz w:val="19"/>
          <w:szCs w:val="19"/>
          <w:lang w:val="en-US" w:eastAsia="en-US" w:bidi="en-US"/>
        </w:rPr>
        <w:t>INITIAL_B</w:t>
      </w:r>
      <w:r>
        <w:rPr>
          <w:rFonts w:hint="eastAsia" w:ascii="微软雅黑" w:hAnsi="微软雅黑" w:eastAsia="微软雅黑" w:cs="微软雅黑"/>
          <w:color w:val="000000"/>
          <w:spacing w:val="0"/>
          <w:w w:val="100"/>
          <w:position w:val="0"/>
        </w:rPr>
        <w:t>是它们对应的初始值。如果 一个字段没有给初始值，那么它就会被设置为</w:t>
      </w:r>
      <w:r>
        <w:rPr>
          <w:rFonts w:hint="eastAsia" w:ascii="微软雅黑" w:hAnsi="微软雅黑" w:eastAsia="微软雅黑" w:cs="微软雅黑"/>
          <w:color w:val="000000"/>
          <w:spacing w:val="0"/>
          <w:w w:val="100"/>
          <w:position w:val="0"/>
          <w:sz w:val="19"/>
          <w:szCs w:val="19"/>
          <w:lang w:val="en-US" w:eastAsia="en-US" w:bidi="en-US"/>
        </w:rPr>
        <w:t>ANSIC</w:t>
      </w:r>
      <w:r>
        <w:rPr>
          <w:rFonts w:hint="eastAsia" w:ascii="微软雅黑" w:hAnsi="微软雅黑" w:eastAsia="微软雅黑" w:cs="微软雅黑"/>
          <w:color w:val="000000"/>
          <w:spacing w:val="0"/>
          <w:w w:val="100"/>
          <w:position w:val="0"/>
        </w:rPr>
        <w:t>规定的默认值（如指针被设为</w:t>
      </w:r>
      <w:r>
        <w:rPr>
          <w:rFonts w:hint="eastAsia" w:ascii="微软雅黑" w:hAnsi="微软雅黑" w:eastAsia="微软雅黑" w:cs="微软雅黑"/>
          <w:color w:val="000000"/>
          <w:spacing w:val="0"/>
          <w:w w:val="100"/>
          <w:position w:val="0"/>
          <w:sz w:val="19"/>
          <w:szCs w:val="19"/>
          <w:lang w:val="en-US" w:eastAsia="en-US" w:bidi="en-US"/>
        </w:rPr>
        <w:t>NULL,</w:t>
      </w:r>
      <w:r>
        <w:rPr>
          <w:rFonts w:hint="eastAsia" w:ascii="微软雅黑" w:hAnsi="微软雅黑" w:eastAsia="微软雅黑" w:cs="微软雅黑"/>
          <w:b/>
          <w:bCs/>
          <w:color w:val="000000"/>
          <w:spacing w:val="0"/>
          <w:w w:val="100"/>
          <w:position w:val="0"/>
        </w:rPr>
        <w:t xml:space="preserve">整 </w:t>
      </w:r>
      <w:r>
        <w:rPr>
          <w:rFonts w:hint="eastAsia" w:ascii="微软雅黑" w:hAnsi="微软雅黑" w:eastAsia="微软雅黑" w:cs="微软雅黑"/>
          <w:color w:val="000000"/>
          <w:spacing w:val="0"/>
          <w:w w:val="100"/>
          <w:position w:val="0"/>
        </w:rPr>
        <w:t>型被设为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浮点数被设置为</w:t>
      </w:r>
      <w:r>
        <w:rPr>
          <w:rFonts w:hint="eastAsia" w:ascii="微软雅黑" w:hAnsi="微软雅黑" w:eastAsia="微软雅黑" w:cs="微软雅黑"/>
          <w:color w:val="000000"/>
          <w:spacing w:val="0"/>
          <w:w w:val="100"/>
          <w:position w:val="0"/>
          <w:sz w:val="19"/>
          <w:szCs w:val="19"/>
        </w:rPr>
        <w:t>0.0）</w:t>
      </w:r>
      <w:r>
        <w:rPr>
          <w:rFonts w:hint="eastAsia" w:ascii="微软雅黑" w:hAnsi="微软雅黑" w:eastAsia="微软雅黑" w:cs="微软雅黑"/>
          <w:color w:val="000000"/>
          <w:spacing w:val="0"/>
          <w:w w:val="100"/>
          <w:position w:val="0"/>
        </w:rPr>
        <w:t>。举例来说，如果</w:t>
      </w:r>
      <w:r>
        <w:rPr>
          <w:rFonts w:hint="eastAsia" w:ascii="微软雅黑" w:hAnsi="微软雅黑" w:eastAsia="微软雅黑" w:cs="微软雅黑"/>
          <w:color w:val="000000"/>
          <w:spacing w:val="0"/>
          <w:w w:val="100"/>
          <w:position w:val="0"/>
          <w:sz w:val="19"/>
          <w:szCs w:val="19"/>
          <w:lang w:val="en-US" w:eastAsia="en-US" w:bidi="en-US"/>
        </w:rPr>
        <w:t>fbo</w:t>
      </w:r>
      <w:r>
        <w:rPr>
          <w:rFonts w:hint="eastAsia" w:ascii="微软雅黑" w:hAnsi="微软雅黑" w:eastAsia="微软雅黑" w:cs="微软雅黑"/>
          <w:color w:val="000000"/>
          <w:spacing w:val="0"/>
          <w:w w:val="100"/>
          <w:position w:val="0"/>
        </w:rPr>
        <w:t>结构体还有一个</w:t>
      </w:r>
      <w:r>
        <w:rPr>
          <w:rFonts w:hint="eastAsia" w:ascii="微软雅黑" w:hAnsi="微软雅黑" w:eastAsia="微软雅黑" w:cs="微软雅黑"/>
          <w:color w:val="000000"/>
          <w:spacing w:val="0"/>
          <w:w w:val="100"/>
          <w:position w:val="0"/>
          <w:sz w:val="19"/>
          <w:szCs w:val="19"/>
          <w:lang w:val="en-US" w:eastAsia="en-US" w:bidi="en-US"/>
        </w:rPr>
        <w:t>int</w:t>
      </w:r>
      <w:r>
        <w:rPr>
          <w:rFonts w:hint="eastAsia" w:ascii="微软雅黑" w:hAnsi="微软雅黑" w:eastAsia="微软雅黑" w:cs="微软雅黑"/>
          <w:color w:val="000000"/>
          <w:spacing w:val="0"/>
          <w:w w:val="100"/>
          <w:position w:val="0"/>
        </w:rPr>
        <w:t>型的</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成员，那么 上面的初始化语句执行之后</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会被设置为</w:t>
      </w:r>
      <w:r>
        <w:rPr>
          <w:rFonts w:hint="eastAsia" w:ascii="微软雅黑" w:hAnsi="微软雅黑" w:eastAsia="微软雅黑" w:cs="微软雅黑"/>
          <w:color w:val="000000"/>
          <w:spacing w:val="0"/>
          <w:w w:val="100"/>
          <w:position w:val="0"/>
          <w:sz w:val="19"/>
          <w:szCs w:val="19"/>
        </w:rPr>
        <w:t>0</w:t>
      </w:r>
      <w:r>
        <w:rPr>
          <w:rFonts w:hint="eastAsia" w:ascii="微软雅黑" w:hAnsi="微软雅黑" w:eastAsia="微软雅黑" w:cs="微软雅黑"/>
          <w:color w:val="000000"/>
          <w:spacing w:val="0"/>
          <w:w w:val="100"/>
          <w:position w:val="0"/>
        </w:rPr>
        <w:t>。</w:t>
      </w:r>
    </w:p>
    <w:p>
      <w:pPr>
        <w:pStyle w:val="13"/>
        <w:keepNext/>
        <w:keepLines/>
        <w:widowControl w:val="0"/>
        <w:shd w:val="clear" w:color="auto" w:fill="auto"/>
        <w:bidi w:val="0"/>
        <w:spacing w:before="0" w:after="120" w:line="303" w:lineRule="exact"/>
        <w:ind w:left="0" w:right="0" w:firstLine="0"/>
        <w:jc w:val="left"/>
        <w:rPr>
          <w:rFonts w:hint="eastAsia" w:ascii="微软雅黑" w:hAnsi="微软雅黑" w:eastAsia="微软雅黑" w:cs="微软雅黑"/>
          <w:sz w:val="20"/>
          <w:szCs w:val="20"/>
        </w:rPr>
      </w:pPr>
      <w:bookmarkStart w:id="1225" w:name="bookmark1588"/>
      <w:bookmarkStart w:id="1226" w:name="bookmark1589"/>
      <w:bookmarkStart w:id="1227" w:name="bookmark1590"/>
      <w:r>
        <w:rPr>
          <w:rFonts w:hint="eastAsia" w:ascii="微软雅黑" w:hAnsi="微软雅黑" w:eastAsia="微软雅黑" w:cs="微软雅黑"/>
          <w:color w:val="000000"/>
          <w:spacing w:val="0"/>
          <w:w w:val="100"/>
          <w:position w:val="0"/>
          <w:sz w:val="19"/>
          <w:szCs w:val="19"/>
          <w:shd w:val="clear" w:color="auto" w:fill="auto"/>
          <w:lang w:val="en-US" w:eastAsia="en-US" w:bidi="en-US"/>
        </w:rPr>
        <w:t>20.2.13</w:t>
      </w:r>
      <w:r>
        <w:rPr>
          <w:rFonts w:hint="eastAsia" w:ascii="微软雅黑" w:hAnsi="微软雅黑" w:eastAsia="微软雅黑" w:cs="微软雅黑"/>
          <w:b/>
          <w:bCs/>
          <w:color w:val="000000"/>
          <w:spacing w:val="0"/>
          <w:w w:val="100"/>
          <w:position w:val="0"/>
          <w:sz w:val="20"/>
          <w:szCs w:val="20"/>
          <w:shd w:val="clear" w:color="auto" w:fill="auto"/>
          <w:lang w:val="zh-TW" w:eastAsia="zh-TW" w:bidi="zh-TW"/>
        </w:rPr>
        <w:t>代码的事后修正</w:t>
      </w:r>
      <w:bookmarkEnd w:id="1225"/>
      <w:bookmarkEnd w:id="1226"/>
      <w:bookmarkEnd w:id="1227"/>
    </w:p>
    <w:p>
      <w:pPr>
        <w:pStyle w:val="5"/>
        <w:keepNext w:val="0"/>
        <w:keepLines w:val="0"/>
        <w:widowControl w:val="0"/>
        <w:shd w:val="clear" w:color="auto" w:fill="auto"/>
        <w:bidi w:val="0"/>
        <w:spacing w:before="0" w:after="120" w:line="302"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即使你得到了一段与内核编码风格风马牛不相及的代码，也不用发愁。只消抬抬手，</w:t>
      </w:r>
      <w:r>
        <w:rPr>
          <w:rFonts w:hint="eastAsia" w:ascii="微软雅黑" w:hAnsi="微软雅黑" w:eastAsia="微软雅黑" w:cs="微软雅黑"/>
          <w:color w:val="000000"/>
          <w:spacing w:val="0"/>
          <w:w w:val="100"/>
          <w:position w:val="0"/>
          <w:sz w:val="19"/>
          <w:szCs w:val="19"/>
          <w:lang w:val="en-US" w:eastAsia="en-US" w:bidi="en-US"/>
        </w:rPr>
        <w:t xml:space="preserve">indent </w:t>
      </w:r>
      <w:r>
        <w:rPr>
          <w:rFonts w:hint="eastAsia" w:ascii="微软雅黑" w:hAnsi="微软雅黑" w:eastAsia="微软雅黑" w:cs="微软雅黑"/>
          <w:color w:val="000000"/>
          <w:spacing w:val="0"/>
          <w:w w:val="100"/>
          <w:position w:val="0"/>
        </w:rPr>
        <w:t>工具就能帮你解决它。</w:t>
      </w:r>
      <w:r>
        <w:rPr>
          <w:rFonts w:hint="eastAsia" w:ascii="微软雅黑" w:hAnsi="微软雅黑" w:eastAsia="微软雅黑" w:cs="微软雅黑"/>
          <w:color w:val="000000"/>
          <w:spacing w:val="0"/>
          <w:w w:val="100"/>
          <w:position w:val="0"/>
          <w:sz w:val="19"/>
          <w:szCs w:val="19"/>
          <w:lang w:val="en-US" w:eastAsia="en-US" w:bidi="en-US"/>
        </w:rPr>
        <w:t>indent</w:t>
      </w:r>
      <w:r>
        <w:rPr>
          <w:rFonts w:hint="eastAsia" w:ascii="微软雅黑" w:hAnsi="微软雅黑" w:eastAsia="微软雅黑" w:cs="微软雅黑"/>
          <w:color w:val="000000"/>
          <w:spacing w:val="0"/>
          <w:w w:val="100"/>
          <w:position w:val="0"/>
        </w:rPr>
        <w:t>是一个在大多数</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系统中都能找到的好工具，它可以按照指定 的方式对源代码进行格式化。默认情况下它按照不怎么好看的</w:t>
      </w:r>
      <w:r>
        <w:rPr>
          <w:rFonts w:hint="eastAsia" w:ascii="微软雅黑" w:hAnsi="微软雅黑" w:eastAsia="微软雅黑" w:cs="微软雅黑"/>
          <w:color w:val="000000"/>
          <w:spacing w:val="0"/>
          <w:w w:val="100"/>
          <w:position w:val="0"/>
          <w:sz w:val="19"/>
          <w:szCs w:val="19"/>
          <w:lang w:val="en-US" w:eastAsia="en-US" w:bidi="en-US"/>
        </w:rPr>
        <w:t>GNU</w:t>
      </w:r>
      <w:r>
        <w:rPr>
          <w:rFonts w:hint="eastAsia" w:ascii="微软雅黑" w:hAnsi="微软雅黑" w:eastAsia="微软雅黑" w:cs="微软雅黑"/>
          <w:color w:val="000000"/>
          <w:spacing w:val="0"/>
          <w:w w:val="100"/>
          <w:position w:val="0"/>
        </w:rPr>
        <w:t>编码风格格式化代码。想要 用</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内核编码风格，执行下列命令：</w:t>
      </w:r>
    </w:p>
    <w:p>
      <w:pPr>
        <w:pStyle w:val="41"/>
        <w:keepNext w:val="0"/>
        <w:keepLines w:val="0"/>
        <w:widowControl w:val="0"/>
        <w:shd w:val="clear" w:color="auto" w:fill="auto"/>
        <w:bidi w:val="0"/>
        <w:spacing w:before="0" w:after="120" w:line="240" w:lineRule="auto"/>
        <w:ind w:left="0" w:right="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indent -kr -i8 -ts8 -sob -180 -ss -bs -psi &lt;file&gt;</w:t>
      </w:r>
    </w:p>
    <w:p>
      <w:pPr>
        <w:pStyle w:val="5"/>
        <w:keepNext w:val="0"/>
        <w:keepLines w:val="0"/>
        <w:widowControl w:val="0"/>
        <w:shd w:val="clear" w:color="auto" w:fill="auto"/>
        <w:bidi w:val="0"/>
        <w:spacing w:before="0" w:after="240" w:line="288" w:lineRule="exact"/>
        <w:ind w:left="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这样就能调用该工具按内核编码风格对你的代码进行格式化了。此外，还可以通过</w:t>
      </w:r>
      <w:r>
        <w:rPr>
          <w:rFonts w:hint="eastAsia" w:ascii="微软雅黑" w:hAnsi="微软雅黑" w:eastAsia="微软雅黑" w:cs="微软雅黑"/>
          <w:color w:val="000000"/>
          <w:spacing w:val="0"/>
          <w:w w:val="100"/>
          <w:position w:val="0"/>
          <w:sz w:val="19"/>
          <w:szCs w:val="19"/>
          <w:lang w:val="en-US" w:eastAsia="en-US" w:bidi="en-US"/>
        </w:rPr>
        <w:t>scripts/ Lindent</w:t>
      </w:r>
      <w:r>
        <w:rPr>
          <w:rFonts w:hint="eastAsia" w:ascii="微软雅黑" w:hAnsi="微软雅黑" w:eastAsia="微软雅黑" w:cs="微软雅黑"/>
          <w:color w:val="000000"/>
          <w:spacing w:val="0"/>
          <w:w w:val="100"/>
          <w:position w:val="0"/>
        </w:rPr>
        <w:t>自动按照所需的格式调用</w:t>
      </w:r>
      <w:r>
        <w:rPr>
          <w:rFonts w:hint="eastAsia" w:ascii="微软雅黑" w:hAnsi="微软雅黑" w:eastAsia="微软雅黑" w:cs="微软雅黑"/>
          <w:color w:val="000000"/>
          <w:spacing w:val="0"/>
          <w:w w:val="100"/>
          <w:position w:val="0"/>
          <w:sz w:val="19"/>
          <w:szCs w:val="19"/>
          <w:lang w:val="en-US" w:eastAsia="en-US" w:bidi="en-US"/>
        </w:rPr>
        <w:t>indent</w:t>
      </w:r>
      <w:r>
        <w:rPr>
          <w:rFonts w:hint="eastAsia" w:ascii="微软雅黑" w:hAnsi="微软雅黑" w:eastAsia="微软雅黑" w:cs="微软雅黑"/>
          <w:color w:val="000000"/>
          <w:spacing w:val="0"/>
          <w:w w:val="100"/>
          <w:position w:val="0"/>
          <w:lang w:val="en-US" w:eastAsia="en-US" w:bidi="en-US"/>
        </w:rPr>
        <w:t>。</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1228" w:name="bookmark1592"/>
      <w:bookmarkStart w:id="1229" w:name="bookmark1593"/>
      <w:bookmarkStart w:id="1230" w:name="bookmark1591"/>
      <w:r>
        <w:rPr>
          <w:rFonts w:hint="eastAsia" w:ascii="微软雅黑" w:hAnsi="微软雅黑" w:eastAsia="微软雅黑" w:cs="微软雅黑"/>
          <w:color w:val="000000"/>
          <w:spacing w:val="0"/>
          <w:w w:val="100"/>
          <w:position w:val="0"/>
          <w:sz w:val="26"/>
          <w:szCs w:val="26"/>
          <w:lang w:val="en-US" w:eastAsia="en-US" w:bidi="en-US"/>
        </w:rPr>
        <w:t>20.3</w:t>
      </w:r>
      <w:r>
        <w:rPr>
          <w:rFonts w:hint="eastAsia" w:ascii="微软雅黑" w:hAnsi="微软雅黑" w:eastAsia="微软雅黑" w:cs="微软雅黑"/>
          <w:color w:val="000000"/>
          <w:spacing w:val="0"/>
          <w:w w:val="100"/>
          <w:position w:val="0"/>
          <w:sz w:val="24"/>
          <w:szCs w:val="24"/>
          <w:lang w:val="zh-TW" w:eastAsia="zh-TW" w:bidi="zh-TW"/>
        </w:rPr>
        <w:t>管理系统</w:t>
      </w:r>
      <w:bookmarkEnd w:id="1228"/>
      <w:bookmarkEnd w:id="1229"/>
      <w:bookmarkEnd w:id="1230"/>
    </w:p>
    <w:p>
      <w:pPr>
        <w:pStyle w:val="5"/>
        <w:keepNext w:val="0"/>
        <w:keepLines w:val="0"/>
        <w:widowControl w:val="0"/>
        <w:shd w:val="clear" w:color="auto" w:fill="auto"/>
        <w:bidi w:val="0"/>
        <w:spacing w:before="0" w:after="0" w:line="28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内核黒客就是那些从事内核开发工作的人。做这些工作有些人是因为钱，有些人是因为嗜 好，但几乎所有人都是为了从中找到快乐。所有做出卓越贡献的黑客都能在源代码树根目录上的 </w:t>
      </w:r>
      <w:r>
        <w:rPr>
          <w:rFonts w:hint="eastAsia" w:ascii="微软雅黑" w:hAnsi="微软雅黑" w:eastAsia="微软雅黑" w:cs="微软雅黑"/>
          <w:color w:val="000000"/>
          <w:spacing w:val="0"/>
          <w:w w:val="100"/>
          <w:position w:val="0"/>
          <w:sz w:val="19"/>
          <w:szCs w:val="19"/>
          <w:lang w:val="en-US" w:eastAsia="en-US" w:bidi="en-US"/>
        </w:rPr>
        <w:t>CREDITS</w:t>
      </w:r>
      <w:r>
        <w:rPr>
          <w:rFonts w:hint="eastAsia" w:ascii="微软雅黑" w:hAnsi="微软雅黑" w:eastAsia="微软雅黑" w:cs="微软雅黑"/>
          <w:color w:val="000000"/>
          <w:spacing w:val="0"/>
          <w:w w:val="100"/>
          <w:position w:val="0"/>
        </w:rPr>
        <w:t>文件中留名。</w:t>
      </w:r>
    </w:p>
    <w:p>
      <w:pPr>
        <w:pStyle w:val="5"/>
        <w:keepNext w:val="0"/>
        <w:keepLines w:val="0"/>
        <w:widowControl w:val="0"/>
        <w:shd w:val="clear" w:color="auto" w:fill="auto"/>
        <w:bidi w:val="0"/>
        <w:spacing w:before="0" w:after="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内核中几乎每个部分都对应一个维护者。维护者是指一个或几个对内核特定部分负责的人。 比如，每个单独的驱动程序都对应一个维护者。每个内核子系统（如网络）也有一个维护者。驱 动程序和子系统的维护者也能在源代码树根目录上的</w:t>
      </w:r>
      <w:r>
        <w:rPr>
          <w:rFonts w:hint="eastAsia" w:ascii="微软雅黑" w:hAnsi="微软雅黑" w:eastAsia="微软雅黑" w:cs="微软雅黑"/>
          <w:color w:val="000000"/>
          <w:spacing w:val="0"/>
          <w:w w:val="100"/>
          <w:position w:val="0"/>
          <w:sz w:val="19"/>
          <w:szCs w:val="19"/>
          <w:lang w:val="en-US" w:eastAsia="en-US" w:bidi="en-US"/>
        </w:rPr>
        <w:t>MAINTAINERS</w:t>
      </w:r>
      <w:r>
        <w:rPr>
          <w:rFonts w:hint="eastAsia" w:ascii="微软雅黑" w:hAnsi="微软雅黑" w:eastAsia="微软雅黑" w:cs="微软雅黑"/>
          <w:color w:val="000000"/>
          <w:spacing w:val="0"/>
          <w:w w:val="100"/>
          <w:position w:val="0"/>
        </w:rPr>
        <w:t>文件中找到。</w:t>
      </w:r>
    </w:p>
    <w:p>
      <w:pPr>
        <w:pStyle w:val="5"/>
        <w:keepNext w:val="0"/>
        <w:keepLines w:val="0"/>
        <w:widowControl w:val="0"/>
        <w:shd w:val="clear" w:color="auto" w:fill="auto"/>
        <w:bidi w:val="0"/>
        <w:spacing w:before="0" w:after="240" w:line="303"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还有一类特殊的维护者称作内核维护者。这些人负责维护的实际上就是代码树本身。以前, 由</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自己负责维护开发版的内核（乐趣尽在此中），稳定版最开始的一段时间也由他来维护。 等到该内核稳定下来了，他就会把火炬传递给最好的内核开发者中的一些人手上，由这些人负责 维护该代码树，而</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会转身启动下一开发版本的内核开发工作。在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 xml:space="preserve">内核继续保持稳定的 </w:t>
      </w:r>
      <w:r>
        <w:rPr>
          <w:rFonts w:hint="eastAsia" w:ascii="微软雅黑" w:hAnsi="微软雅黑" w:eastAsia="微软雅黑" w:cs="微软雅黑"/>
          <w:color w:val="000000"/>
          <w:spacing w:val="0"/>
          <w:w w:val="100"/>
          <w:position w:val="0"/>
          <w:lang w:val="zh-CN" w:eastAsia="zh-CN" w:bidi="zh-CN"/>
        </w:rPr>
        <w:t>“新世</w:t>
      </w:r>
      <w:r>
        <w:rPr>
          <w:rFonts w:hint="eastAsia" w:ascii="微软雅黑" w:hAnsi="微软雅黑" w:eastAsia="微软雅黑" w:cs="微软雅黑"/>
          <w:color w:val="000000"/>
          <w:spacing w:val="0"/>
          <w:w w:val="100"/>
          <w:position w:val="0"/>
        </w:rPr>
        <w:t>界秩序</w:t>
      </w:r>
      <w:r>
        <w:rPr>
          <w:rFonts w:hint="eastAsia" w:ascii="微软雅黑" w:hAnsi="微软雅黑" w:eastAsia="微软雅黑" w:cs="微软雅黑"/>
          <w:color w:val="000000"/>
          <w:spacing w:val="0"/>
          <w:w w:val="100"/>
          <w:position w:val="0"/>
          <w:lang w:val="zh-CN" w:eastAsia="zh-CN" w:bidi="zh-CN"/>
        </w:rPr>
        <w:t>”前</w:t>
      </w:r>
      <w:r>
        <w:rPr>
          <w:rFonts w:hint="eastAsia" w:ascii="微软雅黑" w:hAnsi="微软雅黑" w:eastAsia="微软雅黑" w:cs="微软雅黑"/>
          <w:color w:val="000000"/>
          <w:spacing w:val="0"/>
          <w:w w:val="100"/>
          <w:position w:val="0"/>
        </w:rPr>
        <w:t>提下，</w:t>
      </w:r>
      <w:r>
        <w:rPr>
          <w:rFonts w:hint="eastAsia" w:ascii="微软雅黑" w:hAnsi="微软雅黑" w:eastAsia="微软雅黑" w:cs="微软雅黑"/>
          <w:color w:val="000000"/>
          <w:spacing w:val="0"/>
          <w:w w:val="100"/>
          <w:position w:val="0"/>
          <w:sz w:val="19"/>
          <w:szCs w:val="19"/>
          <w:lang w:val="en-US" w:eastAsia="en-US" w:bidi="en-US"/>
        </w:rPr>
        <w:t>Limis</w:t>
      </w:r>
      <w:r>
        <w:rPr>
          <w:rFonts w:hint="eastAsia" w:ascii="微软雅黑" w:hAnsi="微软雅黑" w:eastAsia="微软雅黑" w:cs="微软雅黑"/>
          <w:color w:val="000000"/>
          <w:spacing w:val="0"/>
          <w:w w:val="100"/>
          <w:position w:val="0"/>
        </w:rPr>
        <w:t>仍然维护着</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rPr>
        <w:t>系列的内核。另外的开发者以严格的</w:t>
      </w:r>
      <w:r>
        <w:rPr>
          <w:rFonts w:hint="eastAsia" w:ascii="微软雅黑" w:hAnsi="微软雅黑" w:eastAsia="微软雅黑" w:cs="微软雅黑"/>
          <w:color w:val="000000"/>
          <w:spacing w:val="0"/>
          <w:w w:val="100"/>
          <w:position w:val="0"/>
          <w:lang w:val="zh-CN" w:eastAsia="zh-CN" w:bidi="zh-CN"/>
        </w:rPr>
        <w:t>“发现</w:t>
      </w:r>
      <w:r>
        <w:rPr>
          <w:rFonts w:hint="eastAsia" w:ascii="微软雅黑" w:hAnsi="微软雅黑" w:eastAsia="微软雅黑" w:cs="微软雅黑"/>
          <w:color w:val="000000"/>
          <w:spacing w:val="0"/>
          <w:w w:val="100"/>
          <w:position w:val="0"/>
          <w:sz w:val="19"/>
          <w:szCs w:val="19"/>
          <w:lang w:val="en-US" w:eastAsia="en-US" w:bidi="en-US"/>
        </w:rPr>
        <w:t xml:space="preserve">bug- </w:t>
      </w:r>
      <w:r>
        <w:rPr>
          <w:rFonts w:hint="eastAsia" w:ascii="微软雅黑" w:hAnsi="微软雅黑" w:eastAsia="微软雅黑" w:cs="微软雅黑"/>
          <w:color w:val="000000"/>
          <w:spacing w:val="0"/>
          <w:w w:val="100"/>
          <w:position w:val="0"/>
        </w:rPr>
        <w:t>修订</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模式维护</w:t>
      </w:r>
      <w:r>
        <w:rPr>
          <w:rFonts w:hint="eastAsia" w:ascii="微软雅黑" w:hAnsi="微软雅黑" w:eastAsia="微软雅黑" w:cs="微软雅黑"/>
          <w:color w:val="000000"/>
          <w:spacing w:val="0"/>
          <w:w w:val="100"/>
          <w:position w:val="0"/>
          <w:sz w:val="19"/>
          <w:szCs w:val="19"/>
          <w:lang w:val="en-US" w:eastAsia="en-US" w:bidi="en-US"/>
        </w:rPr>
        <w:t>2.4</w:t>
      </w:r>
      <w:r>
        <w:rPr>
          <w:rFonts w:hint="eastAsia" w:ascii="微软雅黑" w:hAnsi="微软雅黑" w:eastAsia="微软雅黑" w:cs="微软雅黑"/>
          <w:color w:val="000000"/>
          <w:spacing w:val="0"/>
          <w:w w:val="100"/>
          <w:position w:val="0"/>
        </w:rPr>
        <w:t>系列内核。</w:t>
      </w:r>
    </w:p>
    <w:p>
      <w:pPr>
        <w:pStyle w:val="21"/>
        <w:keepNext/>
        <w:keepLines/>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bookmarkStart w:id="1231" w:name="bookmark1596"/>
      <w:bookmarkStart w:id="1232" w:name="bookmark1594"/>
      <w:bookmarkStart w:id="1233" w:name="bookmark1595"/>
      <w:r>
        <w:rPr>
          <w:rFonts w:hint="eastAsia" w:ascii="微软雅黑" w:hAnsi="微软雅黑" w:eastAsia="微软雅黑" w:cs="微软雅黑"/>
          <w:color w:val="000000"/>
          <w:spacing w:val="0"/>
          <w:w w:val="100"/>
          <w:position w:val="0"/>
          <w:sz w:val="26"/>
          <w:szCs w:val="26"/>
          <w:lang w:val="en-US" w:eastAsia="en-US" w:bidi="en-US"/>
        </w:rPr>
        <w:t>20.4</w:t>
      </w:r>
      <w:r>
        <w:rPr>
          <w:rFonts w:hint="eastAsia" w:ascii="微软雅黑" w:hAnsi="微软雅黑" w:eastAsia="微软雅黑" w:cs="微软雅黑"/>
          <w:color w:val="000000"/>
          <w:spacing w:val="0"/>
          <w:w w:val="100"/>
          <w:position w:val="0"/>
          <w:sz w:val="24"/>
          <w:szCs w:val="24"/>
          <w:lang w:val="zh-TW" w:eastAsia="zh-TW" w:bidi="zh-TW"/>
        </w:rPr>
        <w:t>提交错误报告</w:t>
      </w:r>
      <w:bookmarkEnd w:id="1231"/>
      <w:bookmarkEnd w:id="1232"/>
      <w:bookmarkEnd w:id="1233"/>
    </w:p>
    <w:p>
      <w:pPr>
        <w:pStyle w:val="5"/>
        <w:keepNext w:val="0"/>
        <w:keepLines w:val="0"/>
        <w:widowControl w:val="0"/>
        <w:shd w:val="clear" w:color="auto" w:fill="auto"/>
        <w:bidi w:val="0"/>
        <w:spacing w:before="0" w:after="0" w:line="298" w:lineRule="exact"/>
        <w:ind w:left="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如果碰到了一个</w:t>
      </w:r>
      <w:r>
        <w:rPr>
          <w:rFonts w:hint="eastAsia" w:ascii="微软雅黑" w:hAnsi="微软雅黑" w:eastAsia="微软雅黑" w:cs="微软雅黑"/>
          <w:color w:val="000000"/>
          <w:spacing w:val="0"/>
          <w:w w:val="100"/>
          <w:position w:val="0"/>
          <w:sz w:val="19"/>
          <w:szCs w:val="19"/>
          <w:lang w:val="en-US" w:eastAsia="en-US" w:bidi="en-US"/>
        </w:rPr>
        <w:t>bug,</w:t>
      </w:r>
      <w:r>
        <w:rPr>
          <w:rFonts w:hint="eastAsia" w:ascii="微软雅黑" w:hAnsi="微软雅黑" w:eastAsia="微软雅黑" w:cs="微软雅黑"/>
          <w:color w:val="000000"/>
          <w:spacing w:val="0"/>
          <w:w w:val="100"/>
          <w:position w:val="0"/>
        </w:rPr>
        <w:t>最理想的应对无疑是写出修正代码，创建补丁，测试后提交它，这个 流程在</w:t>
      </w:r>
      <w:r>
        <w:rPr>
          <w:rFonts w:hint="eastAsia" w:ascii="微软雅黑" w:hAnsi="微软雅黑" w:eastAsia="微软雅黑" w:cs="微软雅黑"/>
          <w:color w:val="000000"/>
          <w:spacing w:val="0"/>
          <w:w w:val="100"/>
          <w:position w:val="0"/>
          <w:sz w:val="19"/>
          <w:szCs w:val="19"/>
          <w:lang w:val="en-US" w:eastAsia="en-US" w:bidi="en-US"/>
        </w:rPr>
        <w:t>20.5</w:t>
      </w:r>
      <w:r>
        <w:rPr>
          <w:rFonts w:hint="eastAsia" w:ascii="微软雅黑" w:hAnsi="微软雅黑" w:eastAsia="微软雅黑" w:cs="微软雅黑"/>
          <w:color w:val="000000"/>
          <w:spacing w:val="0"/>
          <w:w w:val="100"/>
          <w:position w:val="0"/>
        </w:rPr>
        <w:t>节会仔细介绍。当然，也可以报告这个问题，然后让其他人替你解决。</w:t>
      </w:r>
    </w:p>
    <w:p>
      <w:pPr>
        <w:pStyle w:val="5"/>
        <w:keepNext w:val="0"/>
        <w:keepLines w:val="0"/>
        <w:widowControl w:val="0"/>
        <w:shd w:val="clear" w:color="auto" w:fill="auto"/>
        <w:bidi w:val="0"/>
        <w:spacing w:before="0" w:after="120" w:line="303" w:lineRule="exact"/>
        <w:ind w:left="0" w:right="0" w:firstLine="440"/>
        <w:jc w:val="both"/>
        <w:rPr>
          <w:rFonts w:hint="eastAsia" w:ascii="微软雅黑" w:hAnsi="微软雅黑" w:eastAsia="微软雅黑" w:cs="微软雅黑"/>
        </w:rPr>
        <w:sectPr>
          <w:headerReference r:id="rId654" w:type="first"/>
          <w:footerReference r:id="rId657" w:type="first"/>
          <w:headerReference r:id="rId652" w:type="default"/>
          <w:footerReference r:id="rId655" w:type="default"/>
          <w:headerReference r:id="rId653" w:type="even"/>
          <w:footerReference r:id="rId656" w:type="even"/>
          <w:footnotePr>
            <w:numFmt w:val="decimal"/>
          </w:footnotePr>
          <w:pgSz w:w="10111" w:h="13824"/>
          <w:pgMar w:top="1134" w:right="152" w:bottom="555" w:left="75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提交一个错误报吿最重要的莫过于对问题进行清楚的描述。要讲清楚症状、系统输出信息、 完整并经过解码的</w:t>
      </w:r>
      <w:r>
        <w:rPr>
          <w:rFonts w:hint="eastAsia" w:ascii="微软雅黑" w:hAnsi="微软雅黑" w:eastAsia="微软雅黑" w:cs="微软雅黑"/>
          <w:color w:val="000000"/>
          <w:spacing w:val="0"/>
          <w:w w:val="100"/>
          <w:position w:val="0"/>
          <w:sz w:val="19"/>
          <w:szCs w:val="19"/>
          <w:lang w:val="en-US" w:eastAsia="en-US" w:bidi="en-US"/>
        </w:rPr>
        <w:t xml:space="preserve">oops </w:t>
      </w:r>
      <w:r>
        <w:rPr>
          <w:rFonts w:hint="eastAsia" w:ascii="微软雅黑" w:hAnsi="微软雅黑" w:eastAsia="微软雅黑" w:cs="微软雅黑"/>
          <w:color w:val="000000"/>
          <w:spacing w:val="0"/>
          <w:w w:val="100"/>
          <w:position w:val="0"/>
        </w:rPr>
        <w:t>（如果有的话）。更重要的是，你应该尽可能地提供能够准确地重现这个 错误的步骤，并提供你的机器的硬件配置基本信息。</w:t>
      </w:r>
    </w:p>
    <w:p>
      <w:pPr>
        <w:pStyle w:val="5"/>
        <w:keepNext w:val="0"/>
        <w:keepLines w:val="0"/>
        <w:widowControl w:val="0"/>
        <w:shd w:val="clear" w:color="auto" w:fill="auto"/>
        <w:bidi w:val="0"/>
        <w:spacing w:before="0" w:after="40" w:line="305"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然后再来考虑把这个错误报告发送给谁。在内核源代码书的根目录中，</w:t>
      </w:r>
      <w:r>
        <w:rPr>
          <w:rFonts w:hint="eastAsia" w:ascii="微软雅黑" w:hAnsi="微软雅黑" w:eastAsia="微软雅黑" w:cs="微软雅黑"/>
          <w:color w:val="000000"/>
          <w:spacing w:val="0"/>
          <w:w w:val="100"/>
          <w:position w:val="0"/>
          <w:sz w:val="19"/>
          <w:szCs w:val="19"/>
          <w:lang w:val="en-US" w:eastAsia="en-US" w:bidi="en-US"/>
        </w:rPr>
        <w:t>MAINTAINERS</w:t>
      </w:r>
      <w:r>
        <w:rPr>
          <w:rFonts w:hint="eastAsia" w:ascii="微软雅黑" w:hAnsi="微软雅黑" w:eastAsia="微软雅黑" w:cs="微软雅黑"/>
          <w:color w:val="000000"/>
          <w:spacing w:val="0"/>
          <w:w w:val="100"/>
          <w:position w:val="0"/>
        </w:rPr>
        <w:t>文 件列举出了每个相关的设备驱动程序和子系统的单独信息一接收关于其所维护的代码的所有问 题。如果找不到对此问题感兴趣的人，那么就把它报告给位于</w:t>
      </w:r>
      <w:r>
        <w:rPr>
          <w:rFonts w:hint="eastAsia" w:ascii="微软雅黑" w:hAnsi="微软雅黑" w:eastAsia="微软雅黑" w:cs="微软雅黑"/>
          <w:color w:val="000000"/>
          <w:spacing w:val="0"/>
          <w:w w:val="100"/>
          <w:position w:val="0"/>
          <w:sz w:val="19"/>
          <w:szCs w:val="19"/>
        </w:rPr>
        <w:t xml:space="preserve">1 </w:t>
      </w:r>
      <w:r>
        <w:rPr>
          <w:rFonts w:hint="eastAsia" w:ascii="微软雅黑" w:hAnsi="微软雅黑" w:eastAsia="微软雅黑" w:cs="微软雅黑"/>
          <w:color w:val="000000"/>
          <w:spacing w:val="0"/>
          <w:w w:val="100"/>
          <w:position w:val="0"/>
          <w:sz w:val="19"/>
          <w:szCs w:val="19"/>
          <w:lang w:val="en-US" w:eastAsia="en-US" w:bidi="en-US"/>
        </w:rPr>
        <w:t>inux-kemel@vger.kernel.org</w:t>
      </w:r>
      <w:r>
        <w:rPr>
          <w:rFonts w:hint="eastAsia" w:ascii="微软雅黑" w:hAnsi="微软雅黑" w:eastAsia="微软雅黑" w:cs="微软雅黑"/>
          <w:color w:val="000000"/>
          <w:spacing w:val="0"/>
          <w:w w:val="100"/>
          <w:position w:val="0"/>
        </w:rPr>
        <w:t>的内 核邮件列表。即使你已经找到维护者了，贴一份副本在那里也不会有什么坏处。</w:t>
      </w:r>
    </w:p>
    <w:p>
      <w:pPr>
        <w:pStyle w:val="23"/>
        <w:keepNext w:val="0"/>
        <w:keepLines w:val="0"/>
        <w:widowControl w:val="0"/>
        <w:shd w:val="clear" w:color="auto" w:fill="auto"/>
        <w:bidi w:val="0"/>
        <w:spacing w:before="0" w:after="240" w:line="240" w:lineRule="auto"/>
        <w:ind w:left="0" w:right="0" w:firstLine="48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20"/>
          <w:szCs w:val="20"/>
          <w:lang w:val="zh-TW" w:eastAsia="zh-TW" w:bidi="zh-TW"/>
        </w:rPr>
        <w:t xml:space="preserve">文档 </w:t>
      </w:r>
      <w:r>
        <w:rPr>
          <w:rFonts w:hint="eastAsia" w:ascii="微软雅黑" w:hAnsi="微软雅黑" w:eastAsia="微软雅黑" w:cs="微软雅黑"/>
          <w:color w:val="000000"/>
          <w:spacing w:val="0"/>
          <w:w w:val="100"/>
          <w:position w:val="0"/>
          <w:sz w:val="19"/>
          <w:szCs w:val="19"/>
          <w:lang w:val="en-US" w:eastAsia="en-US" w:bidi="en-US"/>
        </w:rPr>
        <w:t xml:space="preserve">REPORTING-BUGS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Documentation/oops-tracing.txt </w:t>
      </w:r>
      <w:r>
        <w:rPr>
          <w:rFonts w:hint="eastAsia" w:ascii="微软雅黑" w:hAnsi="微软雅黑" w:eastAsia="微软雅黑" w:cs="微软雅黑"/>
          <w:color w:val="000000"/>
          <w:spacing w:val="0"/>
          <w:w w:val="100"/>
          <w:position w:val="0"/>
          <w:sz w:val="20"/>
          <w:szCs w:val="20"/>
          <w:lang w:val="zh-TW" w:eastAsia="zh-TW" w:bidi="zh-TW"/>
        </w:rPr>
        <w:t>中有更多相关信息。</w:t>
      </w:r>
    </w:p>
    <w:p>
      <w:pPr>
        <w:pStyle w:val="21"/>
        <w:keepNext/>
        <w:keepLines/>
        <w:widowControl w:val="0"/>
        <w:shd w:val="clear" w:color="auto" w:fill="auto"/>
        <w:bidi w:val="0"/>
        <w:spacing w:before="0" w:after="100" w:line="240" w:lineRule="auto"/>
        <w:ind w:left="0" w:right="0" w:firstLine="0"/>
        <w:jc w:val="left"/>
        <w:rPr>
          <w:rFonts w:hint="eastAsia" w:ascii="微软雅黑" w:hAnsi="微软雅黑" w:eastAsia="微软雅黑" w:cs="微软雅黑"/>
          <w:sz w:val="24"/>
          <w:szCs w:val="24"/>
        </w:rPr>
      </w:pPr>
      <w:bookmarkStart w:id="1234" w:name="bookmark1597"/>
      <w:bookmarkStart w:id="1235" w:name="bookmark1598"/>
      <w:bookmarkStart w:id="1236" w:name="bookmark1599"/>
      <w:r>
        <w:rPr>
          <w:rFonts w:hint="eastAsia" w:ascii="微软雅黑" w:hAnsi="微软雅黑" w:eastAsia="微软雅黑" w:cs="微软雅黑"/>
          <w:color w:val="000000"/>
          <w:spacing w:val="0"/>
          <w:w w:val="100"/>
          <w:position w:val="0"/>
          <w:sz w:val="26"/>
          <w:szCs w:val="26"/>
          <w:lang w:val="en-US" w:eastAsia="en-US" w:bidi="en-US"/>
        </w:rPr>
        <w:t xml:space="preserve">20.5 </w:t>
      </w:r>
      <w:r>
        <w:rPr>
          <w:rFonts w:hint="eastAsia" w:ascii="微软雅黑" w:hAnsi="微软雅黑" w:eastAsia="微软雅黑" w:cs="微软雅黑"/>
          <w:color w:val="000000"/>
          <w:spacing w:val="0"/>
          <w:w w:val="100"/>
          <w:position w:val="0"/>
          <w:sz w:val="24"/>
          <w:szCs w:val="24"/>
          <w:lang w:val="zh-TW" w:eastAsia="zh-TW" w:bidi="zh-TW"/>
        </w:rPr>
        <w:t>补丁</w:t>
      </w:r>
      <w:bookmarkEnd w:id="1234"/>
      <w:bookmarkEnd w:id="1235"/>
      <w:bookmarkEnd w:id="1236"/>
    </w:p>
    <w:p>
      <w:pPr>
        <w:pStyle w:val="5"/>
        <w:keepNext w:val="0"/>
        <w:keepLines w:val="0"/>
        <w:widowControl w:val="0"/>
        <w:shd w:val="clear" w:color="auto" w:fill="auto"/>
        <w:bidi w:val="0"/>
        <w:spacing w:before="0" w:after="160" w:line="309"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对内核的任何修改都是以补丁的形式发布的，而补丁其实是</w:t>
      </w:r>
      <w:r>
        <w:rPr>
          <w:rFonts w:hint="eastAsia" w:ascii="微软雅黑" w:hAnsi="微软雅黑" w:eastAsia="微软雅黑" w:cs="微软雅黑"/>
          <w:color w:val="000000"/>
          <w:spacing w:val="0"/>
          <w:w w:val="100"/>
          <w:position w:val="0"/>
          <w:sz w:val="19"/>
          <w:szCs w:val="19"/>
          <w:lang w:val="en-US" w:eastAsia="en-US" w:bidi="en-US"/>
        </w:rPr>
        <w:t>GNU diff(l)</w:t>
      </w:r>
      <w:r>
        <w:rPr>
          <w:rFonts w:hint="eastAsia" w:ascii="微软雅黑" w:hAnsi="微软雅黑" w:eastAsia="微软雅黑" w:cs="微软雅黑"/>
          <w:color w:val="000000"/>
          <w:spacing w:val="0"/>
          <w:w w:val="100"/>
          <w:position w:val="0"/>
        </w:rPr>
        <w:t>程序的一种特定格 式的输出，该格式的信息能够被</w:t>
      </w:r>
      <w:r>
        <w:rPr>
          <w:rFonts w:hint="eastAsia" w:ascii="微软雅黑" w:hAnsi="微软雅黑" w:eastAsia="微软雅黑" w:cs="微软雅黑"/>
          <w:color w:val="000000"/>
          <w:spacing w:val="0"/>
          <w:w w:val="100"/>
          <w:position w:val="0"/>
          <w:sz w:val="19"/>
          <w:szCs w:val="19"/>
          <w:lang w:val="en-US" w:eastAsia="en-US" w:bidi="en-US"/>
        </w:rPr>
        <w:t>patch(l)</w:t>
      </w:r>
      <w:r>
        <w:rPr>
          <w:rFonts w:hint="eastAsia" w:ascii="微软雅黑" w:hAnsi="微软雅黑" w:eastAsia="微软雅黑" w:cs="微软雅黑"/>
          <w:color w:val="000000"/>
          <w:spacing w:val="0"/>
          <w:w w:val="100"/>
          <w:position w:val="0"/>
        </w:rPr>
        <w:t>程序接受。</w:t>
      </w:r>
    </w:p>
    <w:p>
      <w:pPr>
        <w:pStyle w:val="13"/>
        <w:keepNext/>
        <w:keepLines/>
        <w:widowControl w:val="0"/>
        <w:shd w:val="clear" w:color="auto" w:fill="auto"/>
        <w:bidi w:val="0"/>
        <w:spacing w:before="0" w:after="160" w:line="307" w:lineRule="exact"/>
        <w:ind w:left="0" w:right="0" w:firstLine="0"/>
        <w:jc w:val="left"/>
        <w:rPr>
          <w:rFonts w:hint="eastAsia" w:ascii="微软雅黑" w:hAnsi="微软雅黑" w:eastAsia="微软雅黑" w:cs="微软雅黑"/>
          <w:sz w:val="20"/>
          <w:szCs w:val="20"/>
        </w:rPr>
      </w:pPr>
      <w:bookmarkStart w:id="1237" w:name="bookmark1600"/>
      <w:bookmarkStart w:id="1238" w:name="bookmark1602"/>
      <w:bookmarkStart w:id="1239" w:name="bookmark1601"/>
      <w:r>
        <w:rPr>
          <w:rFonts w:hint="eastAsia" w:ascii="微软雅黑" w:hAnsi="微软雅黑" w:eastAsia="微软雅黑" w:cs="微软雅黑"/>
          <w:color w:val="000000"/>
          <w:spacing w:val="0"/>
          <w:w w:val="100"/>
          <w:position w:val="0"/>
          <w:sz w:val="19"/>
          <w:szCs w:val="19"/>
          <w:shd w:val="clear" w:color="auto" w:fill="auto"/>
          <w:lang w:val="en-US" w:eastAsia="en-US" w:bidi="en-US"/>
        </w:rPr>
        <w:t>20.5.1</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创建补丁</w:t>
      </w:r>
      <w:bookmarkEnd w:id="1237"/>
      <w:bookmarkEnd w:id="1238"/>
      <w:bookmarkEnd w:id="1239"/>
    </w:p>
    <w:p>
      <w:pPr>
        <w:pStyle w:val="5"/>
        <w:keepNext w:val="0"/>
        <w:keepLines w:val="0"/>
        <w:widowControl w:val="0"/>
        <w:shd w:val="clear" w:color="auto" w:fill="auto"/>
        <w:bidi w:val="0"/>
        <w:spacing w:before="0" w:after="100" w:line="303"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创建补丁最简单的办法是通过两份内核源代码进行，一份源码，另一份是加进了所修改部分 的源代码。一般会给原来的内核代码起名</w:t>
      </w:r>
      <w:r>
        <w:rPr>
          <w:rFonts w:hint="eastAsia" w:ascii="微软雅黑" w:hAnsi="微软雅黑" w:eastAsia="微软雅黑" w:cs="微软雅黑"/>
          <w:color w:val="000000"/>
          <w:spacing w:val="0"/>
          <w:w w:val="100"/>
          <w:position w:val="0"/>
          <w:sz w:val="19"/>
          <w:szCs w:val="19"/>
          <w:lang w:val="en-US" w:eastAsia="en-US" w:bidi="en-US"/>
        </w:rPr>
        <w:t xml:space="preserve">linux-xy-z </w:t>
      </w:r>
      <w:r>
        <w:rPr>
          <w:rFonts w:hint="eastAsia" w:ascii="微软雅黑" w:hAnsi="微软雅黑" w:eastAsia="微软雅黑" w:cs="微软雅黑"/>
          <w:color w:val="000000"/>
          <w:spacing w:val="0"/>
          <w:w w:val="100"/>
          <w:position w:val="0"/>
        </w:rPr>
        <w:t>(其实就是把源代码包解压缩后所得到的文 件夹)，而修改过的就起名为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rPr>
        <w:t>然后利用下面的命令通过这两份代码创建补丁：</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diff -urN linux-x.y.z/ linux/ &gt; my-patch</w:t>
      </w:r>
    </w:p>
    <w:p>
      <w:pPr>
        <w:pStyle w:val="5"/>
        <w:keepNext w:val="0"/>
        <w:keepLines w:val="0"/>
        <w:widowControl w:val="0"/>
        <w:shd w:val="clear" w:color="auto" w:fill="auto"/>
        <w:bidi w:val="0"/>
        <w:spacing w:before="0" w:after="160" w:line="301"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你可以在自己的目录下运行该命令，一般都是在</w:t>
      </w:r>
      <w:r>
        <w:rPr>
          <w:rFonts w:hint="eastAsia" w:ascii="微软雅黑" w:hAnsi="微软雅黑" w:eastAsia="微软雅黑" w:cs="微软雅黑"/>
          <w:color w:val="000000"/>
          <w:spacing w:val="0"/>
          <w:w w:val="100"/>
          <w:position w:val="0"/>
          <w:sz w:val="19"/>
          <w:szCs w:val="19"/>
          <w:lang w:val="en-US" w:eastAsia="en-US" w:bidi="en-US"/>
        </w:rPr>
        <w:t>home</w:t>
      </w:r>
      <w:r>
        <w:rPr>
          <w:rFonts w:hint="eastAsia" w:ascii="微软雅黑" w:hAnsi="微软雅黑" w:eastAsia="微软雅黑" w:cs="微软雅黑"/>
          <w:color w:val="000000"/>
          <w:spacing w:val="0"/>
          <w:w w:val="100"/>
          <w:position w:val="0"/>
        </w:rPr>
        <w:t>目录下，而不是在</w:t>
      </w:r>
      <w:r>
        <w:rPr>
          <w:rFonts w:hint="eastAsia" w:ascii="微软雅黑" w:hAnsi="微软雅黑" w:eastAsia="微软雅黑" w:cs="微软雅黑"/>
          <w:color w:val="000000"/>
          <w:spacing w:val="0"/>
          <w:w w:val="100"/>
          <w:position w:val="0"/>
          <w:sz w:val="19"/>
          <w:szCs w:val="19"/>
          <w:lang w:val="en-US" w:eastAsia="en-US" w:bidi="en-US"/>
        </w:rPr>
        <w:t>/usr/src/linux</w:t>
      </w:r>
      <w:r>
        <w:rPr>
          <w:rFonts w:hint="eastAsia" w:ascii="微软雅黑" w:hAnsi="微软雅黑" w:eastAsia="微软雅黑" w:cs="微软雅黑"/>
          <w:color w:val="000000"/>
          <w:spacing w:val="0"/>
          <w:w w:val="100"/>
          <w:position w:val="0"/>
        </w:rPr>
        <w:t>目录 下进行这种操作，所以不一定必须具备超级用户权限。通过</w:t>
      </w:r>
      <w:r>
        <w:rPr>
          <w:rFonts w:hint="eastAsia" w:ascii="微软雅黑" w:hAnsi="微软雅黑" w:eastAsia="微软雅黑" w:cs="微软雅黑"/>
          <w:color w:val="000000"/>
          <w:spacing w:val="0"/>
          <w:w w:val="100"/>
          <w:position w:val="0"/>
          <w:sz w:val="19"/>
          <w:szCs w:val="19"/>
          <w:lang w:val="en-US" w:eastAsia="en-US" w:bidi="en-US"/>
        </w:rPr>
        <w:t>-u</w:t>
      </w:r>
      <w:r>
        <w:rPr>
          <w:rFonts w:hint="eastAsia" w:ascii="微软雅黑" w:hAnsi="微软雅黑" w:eastAsia="微软雅黑" w:cs="微软雅黑"/>
          <w:color w:val="000000"/>
          <w:spacing w:val="0"/>
          <w:w w:val="100"/>
          <w:position w:val="0"/>
        </w:rPr>
        <w:t>参数指定使用特殊的</w:t>
      </w:r>
      <w:r>
        <w:rPr>
          <w:rFonts w:hint="eastAsia" w:ascii="微软雅黑" w:hAnsi="微软雅黑" w:eastAsia="微软雅黑" w:cs="微软雅黑"/>
          <w:color w:val="000000"/>
          <w:spacing w:val="0"/>
          <w:w w:val="100"/>
          <w:position w:val="0"/>
          <w:sz w:val="19"/>
          <w:szCs w:val="19"/>
          <w:lang w:val="en-US" w:eastAsia="en-US" w:bidi="en-US"/>
        </w:rPr>
        <w:t>diff</w:t>
      </w:r>
      <w:r>
        <w:rPr>
          <w:rFonts w:hint="eastAsia" w:ascii="微软雅黑" w:hAnsi="微软雅黑" w:eastAsia="微软雅黑" w:cs="微软雅黑"/>
          <w:color w:val="000000"/>
          <w:spacing w:val="0"/>
          <w:w w:val="100"/>
          <w:position w:val="0"/>
        </w:rPr>
        <w:t>输出格 式。否则得到的</w:t>
      </w:r>
      <w:r>
        <w:rPr>
          <w:rFonts w:hint="eastAsia" w:ascii="微软雅黑" w:hAnsi="微软雅黑" w:eastAsia="微软雅黑" w:cs="微软雅黑"/>
          <w:color w:val="000000"/>
          <w:spacing w:val="0"/>
          <w:w w:val="100"/>
          <w:position w:val="0"/>
          <w:sz w:val="19"/>
          <w:szCs w:val="19"/>
          <w:lang w:val="en-US" w:eastAsia="en-US" w:bidi="en-US"/>
        </w:rPr>
        <w:t>patch</w:t>
      </w:r>
      <w:r>
        <w:rPr>
          <w:rFonts w:hint="eastAsia" w:ascii="微软雅黑" w:hAnsi="微软雅黑" w:eastAsia="微软雅黑" w:cs="微软雅黑"/>
          <w:color w:val="000000"/>
          <w:spacing w:val="0"/>
          <w:w w:val="100"/>
          <w:position w:val="0"/>
        </w:rPr>
        <w:t>格式怪异，一般人都无法看懂。</w:t>
      </w:r>
      <w:r>
        <w:rPr>
          <w:rFonts w:hint="eastAsia" w:ascii="微软雅黑" w:hAnsi="微软雅黑" w:eastAsia="微软雅黑" w:cs="微软雅黑"/>
          <w:color w:val="000000"/>
          <w:spacing w:val="0"/>
          <w:w w:val="100"/>
          <w:position w:val="0"/>
          <w:sz w:val="19"/>
          <w:szCs w:val="19"/>
          <w:lang w:val="en-US" w:eastAsia="en-US" w:bidi="en-US"/>
        </w:rPr>
        <w:t>・r</w:t>
      </w:r>
      <w:r>
        <w:rPr>
          <w:rFonts w:hint="eastAsia" w:ascii="微软雅黑" w:hAnsi="微软雅黑" w:eastAsia="微软雅黑" w:cs="微软雅黑"/>
          <w:color w:val="000000"/>
          <w:spacing w:val="0"/>
          <w:w w:val="100"/>
          <w:position w:val="0"/>
        </w:rPr>
        <w:t>参数保证会遍历所有子目录进行操作， 而</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参数指明做出修改的源代码中所有新加入的文件在</w:t>
      </w:r>
      <w:r>
        <w:rPr>
          <w:rFonts w:hint="eastAsia" w:ascii="微软雅黑" w:hAnsi="微软雅黑" w:eastAsia="微软雅黑" w:cs="微软雅黑"/>
          <w:color w:val="000000"/>
          <w:spacing w:val="0"/>
          <w:w w:val="100"/>
          <w:position w:val="0"/>
          <w:sz w:val="19"/>
          <w:szCs w:val="19"/>
          <w:lang w:val="en-US" w:eastAsia="en-US" w:bidi="en-US"/>
        </w:rPr>
        <w:t>diff</w:t>
      </w:r>
      <w:r>
        <w:rPr>
          <w:rFonts w:hint="eastAsia" w:ascii="微软雅黑" w:hAnsi="微软雅黑" w:eastAsia="微软雅黑" w:cs="微软雅黑"/>
          <w:color w:val="000000"/>
          <w:spacing w:val="0"/>
          <w:w w:val="100"/>
          <w:position w:val="0"/>
        </w:rPr>
        <w:t>操作时会包含在内。另外，如果想 对一个单独的文件进行</w:t>
      </w:r>
      <w:r>
        <w:rPr>
          <w:rFonts w:hint="eastAsia" w:ascii="微软雅黑" w:hAnsi="微软雅黑" w:eastAsia="微软雅黑" w:cs="微软雅黑"/>
          <w:color w:val="000000"/>
          <w:spacing w:val="0"/>
          <w:w w:val="100"/>
          <w:position w:val="0"/>
          <w:sz w:val="19"/>
          <w:szCs w:val="19"/>
          <w:lang w:val="en-US" w:eastAsia="en-US" w:bidi="en-US"/>
        </w:rPr>
        <w:t>diff,</w:t>
      </w:r>
      <w:r>
        <w:rPr>
          <w:rFonts w:hint="eastAsia" w:ascii="微软雅黑" w:hAnsi="微软雅黑" w:eastAsia="微软雅黑" w:cs="微软雅黑"/>
          <w:color w:val="000000"/>
          <w:spacing w:val="0"/>
          <w:w w:val="100"/>
          <w:position w:val="0"/>
        </w:rPr>
        <w:t>你也可以这么做：</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diff -u linux-x.y.z/some/file linux/some/file &gt; my-patch</w:t>
      </w:r>
    </w:p>
    <w:p>
      <w:pPr>
        <w:pStyle w:val="5"/>
        <w:keepNext w:val="0"/>
        <w:keepLines w:val="0"/>
        <w:widowControl w:val="0"/>
        <w:shd w:val="clear" w:color="auto" w:fill="auto"/>
        <w:bidi w:val="0"/>
        <w:spacing w:before="0" w:after="160" w:line="309"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注意，在你自己代码所在的目录下执行</w:t>
      </w:r>
      <w:r>
        <w:rPr>
          <w:rFonts w:hint="eastAsia" w:ascii="微软雅黑" w:hAnsi="微软雅黑" w:eastAsia="微软雅黑" w:cs="微软雅黑"/>
          <w:color w:val="000000"/>
          <w:spacing w:val="0"/>
          <w:w w:val="100"/>
          <w:position w:val="0"/>
          <w:sz w:val="19"/>
          <w:szCs w:val="19"/>
          <w:lang w:val="en-US" w:eastAsia="en-US" w:bidi="en-US"/>
        </w:rPr>
        <w:t>diff</w:t>
      </w:r>
      <w:r>
        <w:rPr>
          <w:rFonts w:hint="eastAsia" w:ascii="微软雅黑" w:hAnsi="微软雅黑" w:eastAsia="微软雅黑" w:cs="微软雅黑"/>
          <w:color w:val="000000"/>
          <w:spacing w:val="0"/>
          <w:w w:val="100"/>
          <w:position w:val="0"/>
        </w:rPr>
        <w:t>很重要。这样创建的补丁别人用起来更方便，哪 怕他们的目录名字叫</w:t>
      </w:r>
      <w:r>
        <w:rPr>
          <w:rFonts w:hint="eastAsia" w:ascii="微软雅黑" w:hAnsi="微软雅黑" w:eastAsia="微软雅黑" w:cs="微软雅黑"/>
          <w:color w:val="000000"/>
          <w:spacing w:val="0"/>
          <w:w w:val="100"/>
          <w:position w:val="0"/>
          <w:sz w:val="19"/>
          <w:szCs w:val="19"/>
          <w:lang w:val="en-US" w:eastAsia="en-US" w:bidi="en-US"/>
        </w:rPr>
        <w:t>differ</w:t>
      </w:r>
      <w:r>
        <w:rPr>
          <w:rFonts w:hint="eastAsia" w:ascii="微软雅黑" w:hAnsi="微软雅黑" w:eastAsia="微软雅黑" w:cs="微软雅黑"/>
          <w:color w:val="000000"/>
          <w:spacing w:val="0"/>
          <w:w w:val="100"/>
          <w:position w:val="0"/>
        </w:rPr>
        <w:t>也没问题。执行一个这样生成的补丁，只需要在你自己代码树的根目 录执行下列命令就可以了:</w:t>
      </w:r>
    </w:p>
    <w:p>
      <w:pPr>
        <w:pStyle w:val="41"/>
        <w:keepNext w:val="0"/>
        <w:keepLines w:val="0"/>
        <w:widowControl w:val="0"/>
        <w:shd w:val="clear" w:color="auto" w:fill="auto"/>
        <w:bidi w:val="0"/>
        <w:spacing w:before="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patch -pl v .../my-patch</w:t>
      </w:r>
    </w:p>
    <w:p>
      <w:pPr>
        <w:pStyle w:val="5"/>
        <w:keepNext w:val="0"/>
        <w:keepLines w:val="0"/>
        <w:widowControl w:val="0"/>
        <w:shd w:val="clear" w:color="auto" w:fill="auto"/>
        <w:bidi w:val="0"/>
        <w:spacing w:before="0" w:after="0" w:line="319" w:lineRule="exact"/>
        <w:ind w:left="0" w:right="0" w:firstLine="50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在这个例子中，补丁的名字叫</w:t>
      </w:r>
      <w:r>
        <w:rPr>
          <w:rFonts w:hint="eastAsia" w:ascii="微软雅黑" w:hAnsi="微软雅黑" w:eastAsia="微软雅黑" w:cs="微软雅黑"/>
          <w:color w:val="000000"/>
          <w:spacing w:val="0"/>
          <w:w w:val="100"/>
          <w:position w:val="0"/>
          <w:sz w:val="19"/>
          <w:szCs w:val="19"/>
          <w:lang w:val="en-US" w:eastAsia="en-US" w:bidi="en-US"/>
        </w:rPr>
        <w:t>my-patch,</w:t>
      </w:r>
      <w:r>
        <w:rPr>
          <w:rFonts w:hint="eastAsia" w:ascii="微软雅黑" w:hAnsi="微软雅黑" w:eastAsia="微软雅黑" w:cs="微软雅黑"/>
          <w:color w:val="000000"/>
          <w:spacing w:val="0"/>
          <w:w w:val="100"/>
          <w:position w:val="0"/>
        </w:rPr>
        <w:t>它位于当前目录的上一级目录中。</w:t>
      </w:r>
      <w:r>
        <w:rPr>
          <w:rFonts w:hint="eastAsia" w:ascii="微软雅黑" w:hAnsi="微软雅黑" w:eastAsia="微软雅黑" w:cs="微软雅黑"/>
          <w:color w:val="000000"/>
          <w:spacing w:val="0"/>
          <w:w w:val="100"/>
          <w:position w:val="0"/>
          <w:sz w:val="19"/>
          <w:szCs w:val="19"/>
          <w:lang w:val="en-US" w:eastAsia="en-US" w:bidi="en-US"/>
        </w:rPr>
        <w:t>・pl</w:t>
      </w:r>
      <w:r>
        <w:rPr>
          <w:rFonts w:hint="eastAsia" w:ascii="微软雅黑" w:hAnsi="微软雅黑" w:eastAsia="微软雅黑" w:cs="微软雅黑"/>
          <w:color w:val="000000"/>
          <w:spacing w:val="0"/>
          <w:w w:val="100"/>
          <w:position w:val="0"/>
        </w:rPr>
        <w:t>参数用来剥 去补丁中头一个目录的名称。这么做的好处是可以在打补丁的时候忽略创建补丁的人的目录命名 习惯。</w:t>
      </w:r>
    </w:p>
    <w:p>
      <w:pPr>
        <w:pStyle w:val="5"/>
        <w:keepNext w:val="0"/>
        <w:keepLines w:val="0"/>
        <w:widowControl w:val="0"/>
        <w:shd w:val="clear" w:color="auto" w:fill="auto"/>
        <w:bidi w:val="0"/>
        <w:spacing w:before="0" w:after="160" w:line="309"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diffstat</w:t>
      </w:r>
      <w:r>
        <w:rPr>
          <w:rFonts w:hint="eastAsia" w:ascii="微软雅黑" w:hAnsi="微软雅黑" w:eastAsia="微软雅黑" w:cs="微软雅黑"/>
          <w:color w:val="000000"/>
          <w:spacing w:val="0"/>
          <w:w w:val="100"/>
          <w:position w:val="0"/>
        </w:rPr>
        <w:t>是一个很有用的工具，它可以列出补丁所引起的变更的统计(加入或移去的代码 行)。输出关于补丁的信息，执行：</w:t>
      </w:r>
    </w:p>
    <w:p>
      <w:pPr>
        <w:pStyle w:val="41"/>
        <w:keepNext w:val="0"/>
        <w:keepLines w:val="0"/>
        <w:widowControl w:val="0"/>
        <w:shd w:val="clear" w:color="auto" w:fill="auto"/>
        <w:bidi w:val="0"/>
        <w:spacing w:before="0" w:line="240" w:lineRule="auto"/>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diffstat -pl my-patch</w:t>
      </w:r>
    </w:p>
    <w:p>
      <w:pPr>
        <w:pStyle w:val="5"/>
        <w:keepNext w:val="0"/>
        <w:keepLines w:val="0"/>
        <w:widowControl w:val="0"/>
        <w:shd w:val="clear" w:color="auto" w:fill="auto"/>
        <w:bidi w:val="0"/>
        <w:spacing w:before="0" w:after="100" w:line="308" w:lineRule="exact"/>
        <w:ind w:left="0" w:right="0" w:firstLine="50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在向</w:t>
      </w:r>
      <w:r>
        <w:rPr>
          <w:rFonts w:hint="eastAsia" w:ascii="微软雅黑" w:hAnsi="微软雅黑" w:eastAsia="微软雅黑" w:cs="微软雅黑"/>
          <w:color w:val="000000"/>
          <w:spacing w:val="0"/>
          <w:w w:val="100"/>
          <w:position w:val="0"/>
          <w:sz w:val="19"/>
          <w:szCs w:val="19"/>
          <w:lang w:val="en-US" w:eastAsia="en-US" w:bidi="en-US"/>
        </w:rPr>
        <w:t>Ikml</w:t>
      </w:r>
      <w:r>
        <w:rPr>
          <w:rFonts w:hint="eastAsia" w:ascii="微软雅黑" w:hAnsi="微软雅黑" w:eastAsia="微软雅黑" w:cs="微软雅黑"/>
          <w:color w:val="000000"/>
          <w:spacing w:val="0"/>
          <w:w w:val="100"/>
          <w:position w:val="0"/>
        </w:rPr>
        <w:t>贴出自己的补丁时，附带上这份信息往往会很有用。由于</w:t>
      </w:r>
      <w:r>
        <w:rPr>
          <w:rFonts w:hint="eastAsia" w:ascii="微软雅黑" w:hAnsi="微软雅黑" w:eastAsia="微软雅黑" w:cs="微软雅黑"/>
          <w:color w:val="000000"/>
          <w:spacing w:val="0"/>
          <w:w w:val="100"/>
          <w:position w:val="0"/>
          <w:sz w:val="19"/>
          <w:szCs w:val="19"/>
          <w:lang w:val="en-US" w:eastAsia="en-US" w:bidi="en-US"/>
        </w:rPr>
        <w:t>patch(l)</w:t>
      </w:r>
      <w:r>
        <w:rPr>
          <w:rFonts w:hint="eastAsia" w:ascii="微软雅黑" w:hAnsi="微软雅黑" w:eastAsia="微软雅黑" w:cs="微软雅黑"/>
          <w:color w:val="000000"/>
          <w:spacing w:val="0"/>
          <w:w w:val="100"/>
          <w:position w:val="0"/>
        </w:rPr>
        <w:t xml:space="preserve">会忽略第一个 </w:t>
      </w:r>
      <w:r>
        <w:rPr>
          <w:rFonts w:hint="eastAsia" w:ascii="微软雅黑" w:hAnsi="微软雅黑" w:eastAsia="微软雅黑" w:cs="微软雅黑"/>
          <w:color w:val="000000"/>
          <w:spacing w:val="0"/>
          <w:w w:val="100"/>
          <w:position w:val="0"/>
          <w:sz w:val="19"/>
          <w:szCs w:val="19"/>
          <w:lang w:val="en-US" w:eastAsia="en-US" w:bidi="en-US"/>
        </w:rPr>
        <w:t>diff</w:t>
      </w:r>
      <w:r>
        <w:rPr>
          <w:rFonts w:hint="eastAsia" w:ascii="微软雅黑" w:hAnsi="微软雅黑" w:eastAsia="微软雅黑" w:cs="微软雅黑"/>
          <w:color w:val="000000"/>
          <w:spacing w:val="0"/>
          <w:w w:val="100"/>
          <w:position w:val="0"/>
        </w:rPr>
        <w:t>之前的所有内容，所以你甚至可以在</w:t>
      </w:r>
      <w:r>
        <w:rPr>
          <w:rFonts w:hint="eastAsia" w:ascii="微软雅黑" w:hAnsi="微软雅黑" w:eastAsia="微软雅黑" w:cs="微软雅黑"/>
          <w:color w:val="000000"/>
          <w:spacing w:val="0"/>
          <w:w w:val="100"/>
          <w:position w:val="0"/>
          <w:sz w:val="19"/>
          <w:szCs w:val="19"/>
          <w:lang w:val="en-US" w:eastAsia="en-US" w:bidi="en-US"/>
        </w:rPr>
        <w:t>patch</w:t>
      </w:r>
      <w:r>
        <w:rPr>
          <w:rFonts w:hint="eastAsia" w:ascii="微软雅黑" w:hAnsi="微软雅黑" w:eastAsia="微软雅黑" w:cs="微软雅黑"/>
          <w:color w:val="000000"/>
          <w:spacing w:val="0"/>
          <w:w w:val="100"/>
          <w:position w:val="0"/>
        </w:rPr>
        <w:t>的最前面直接加上简短的说明。</w:t>
      </w:r>
    </w:p>
    <w:p>
      <w:pPr>
        <w:pStyle w:val="13"/>
        <w:keepNext/>
        <w:keepLines/>
        <w:widowControl w:val="0"/>
        <w:shd w:val="clear" w:color="auto" w:fill="auto"/>
        <w:bidi w:val="0"/>
        <w:spacing w:before="0" w:after="140" w:line="301" w:lineRule="exact"/>
        <w:ind w:left="0" w:right="0" w:firstLine="0"/>
        <w:jc w:val="left"/>
        <w:rPr>
          <w:rFonts w:hint="eastAsia" w:ascii="微软雅黑" w:hAnsi="微软雅黑" w:eastAsia="微软雅黑" w:cs="微软雅黑"/>
          <w:sz w:val="20"/>
          <w:szCs w:val="20"/>
        </w:rPr>
      </w:pPr>
      <w:bookmarkStart w:id="1240" w:name="bookmark1603"/>
      <w:bookmarkStart w:id="1241" w:name="bookmark1604"/>
      <w:bookmarkStart w:id="1242" w:name="bookmark1605"/>
      <w:r>
        <w:rPr>
          <w:rFonts w:hint="eastAsia" w:ascii="微软雅黑" w:hAnsi="微软雅黑" w:eastAsia="微软雅黑" w:cs="微软雅黑"/>
          <w:color w:val="000000"/>
          <w:spacing w:val="0"/>
          <w:w w:val="100"/>
          <w:position w:val="0"/>
          <w:sz w:val="19"/>
          <w:szCs w:val="19"/>
          <w:shd w:val="clear" w:color="auto" w:fill="auto"/>
          <w:lang w:val="en-US" w:eastAsia="en-US" w:bidi="en-US"/>
        </w:rPr>
        <w:t>20.5.2</w:t>
      </w:r>
      <w:r>
        <w:rPr>
          <w:rFonts w:hint="eastAsia" w:ascii="微软雅黑" w:hAnsi="微软雅黑" w:eastAsia="微软雅黑" w:cs="微软雅黑"/>
          <w:color w:val="000000"/>
          <w:spacing w:val="0"/>
          <w:w w:val="100"/>
          <w:position w:val="0"/>
          <w:sz w:val="20"/>
          <w:szCs w:val="20"/>
          <w:shd w:val="clear" w:color="auto" w:fill="auto"/>
          <w:lang w:val="zh-TW" w:eastAsia="zh-TW" w:bidi="zh-TW"/>
        </w:rPr>
        <w:t>用</w:t>
      </w:r>
      <w:r>
        <w:rPr>
          <w:rFonts w:hint="eastAsia" w:ascii="微软雅黑" w:hAnsi="微软雅黑" w:eastAsia="微软雅黑" w:cs="微软雅黑"/>
          <w:color w:val="000000"/>
          <w:spacing w:val="0"/>
          <w:w w:val="100"/>
          <w:position w:val="0"/>
          <w:sz w:val="19"/>
          <w:szCs w:val="19"/>
          <w:shd w:val="clear" w:color="auto" w:fill="auto"/>
          <w:lang w:val="en-US" w:eastAsia="en-US" w:bidi="en-US"/>
        </w:rPr>
        <w:t>Git</w:t>
      </w:r>
      <w:r>
        <w:rPr>
          <w:rFonts w:hint="eastAsia" w:ascii="微软雅黑" w:hAnsi="微软雅黑" w:eastAsia="微软雅黑" w:cs="微软雅黑"/>
          <w:color w:val="000000"/>
          <w:spacing w:val="0"/>
          <w:w w:val="100"/>
          <w:position w:val="0"/>
          <w:sz w:val="20"/>
          <w:szCs w:val="20"/>
          <w:shd w:val="clear" w:color="auto" w:fill="auto"/>
          <w:lang w:val="zh-TW" w:eastAsia="zh-TW" w:bidi="zh-TW"/>
        </w:rPr>
        <w:t>创建补丁</w:t>
      </w:r>
      <w:bookmarkEnd w:id="1240"/>
      <w:bookmarkEnd w:id="1241"/>
      <w:bookmarkEnd w:id="1242"/>
    </w:p>
    <w:p>
      <w:pPr>
        <w:pStyle w:val="5"/>
        <w:keepNext w:val="0"/>
        <w:keepLines w:val="0"/>
        <w:widowControl w:val="0"/>
        <w:shd w:val="clear" w:color="auto" w:fill="auto"/>
        <w:bidi w:val="0"/>
        <w:spacing w:before="0" w:after="180" w:line="301" w:lineRule="exact"/>
        <w:ind w:left="0" w:right="0" w:firstLine="48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管理源代码树，你照样需要用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创建补丁</w:t>
      </w:r>
      <w:r>
        <w:rPr>
          <w:rFonts w:hint="eastAsia" w:ascii="微软雅黑" w:hAnsi="微软雅黑" w:eastAsia="微软雅黑" w:cs="微软雅黑"/>
          <w:color w:val="000000"/>
          <w:spacing w:val="0"/>
          <w:w w:val="100"/>
          <w:position w:val="0"/>
          <w:lang w:val="en-US" w:eastAsia="en-US" w:bidi="en-US"/>
        </w:rPr>
        <w:t>一一</w:t>
      </w:r>
      <w:r>
        <w:rPr>
          <w:rFonts w:hint="eastAsia" w:ascii="微软雅黑" w:hAnsi="微软雅黑" w:eastAsia="微软雅黑" w:cs="微软雅黑"/>
          <w:color w:val="000000"/>
          <w:spacing w:val="0"/>
          <w:w w:val="100"/>
          <w:position w:val="0"/>
        </w:rPr>
        <w:t>也就是没有必要按部就班地把 上述手工的步骤操作一遍，但是你需要忍受</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的复杂性。用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创建补丁并不是什么难事，只 需要两个过程。首先，你必须是修改者，然后在本地提交你的修改。把修改提交到</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树与提交 到标准的源代码树并没有什么两样。你根本不需要专门做任何事情去编辑存放在</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中的文件。 你做出修改后，就需要把所做的修改提交到你的</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版本库：</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commit -a</w:t>
      </w:r>
    </w:p>
    <w:p>
      <w:pPr>
        <w:pStyle w:val="5"/>
        <w:keepNext w:val="0"/>
        <w:keepLines w:val="0"/>
        <w:widowControl w:val="0"/>
        <w:shd w:val="clear" w:color="auto" w:fill="auto"/>
        <w:bidi w:val="0"/>
        <w:spacing w:before="0" w:after="180" w:line="301"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参数表示提交所有的修改。如果你仅仅想提交某个指定文件的修改，则如下示例：</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commit some/file. c</w:t>
      </w:r>
    </w:p>
    <w:p>
      <w:pPr>
        <w:pStyle w:val="5"/>
        <w:keepNext w:val="0"/>
        <w:keepLines w:val="0"/>
        <w:widowControl w:val="0"/>
        <w:shd w:val="clear" w:color="auto" w:fill="auto"/>
        <w:bidi w:val="0"/>
        <w:spacing w:before="0" w:after="180" w:line="329"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但是即使有了</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w:t>
      </w:r>
      <w:r>
        <w:rPr>
          <w:rFonts w:hint="eastAsia" w:ascii="微软雅黑" w:hAnsi="微软雅黑" w:eastAsia="微软雅黑" w:cs="微软雅黑"/>
          <w:color w:val="000000"/>
          <w:spacing w:val="0"/>
          <w:w w:val="100"/>
          <w:position w:val="0"/>
        </w:rPr>
        <w:t>参数，</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并不立即提交新文件，直到把它们添加到版本库中才提交。要增 加一个文件，然后再提交（以及其他所有的修改），则输入如下两条命令：</w:t>
      </w:r>
    </w:p>
    <w:p>
      <w:pPr>
        <w:pStyle w:val="41"/>
        <w:keepNext w:val="0"/>
        <w:keepLines w:val="0"/>
        <w:widowControl w:val="0"/>
        <w:shd w:val="clear" w:color="auto" w:fill="auto"/>
        <w:bidi w:val="0"/>
        <w:spacing w:before="0" w:after="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add some/other/file.c</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commit -a</w:t>
      </w:r>
    </w:p>
    <w:p>
      <w:pPr>
        <w:pStyle w:val="5"/>
        <w:keepNext w:val="0"/>
        <w:keepLines w:val="0"/>
        <w:widowControl w:val="0"/>
        <w:shd w:val="clear" w:color="auto" w:fill="auto"/>
        <w:bidi w:val="0"/>
        <w:spacing w:before="0" w:after="180" w:line="301"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当执行</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的</w:t>
      </w:r>
      <w:r>
        <w:rPr>
          <w:rFonts w:hint="eastAsia" w:ascii="微软雅黑" w:hAnsi="微软雅黑" w:eastAsia="微软雅黑" w:cs="微软雅黑"/>
          <w:color w:val="000000"/>
          <w:spacing w:val="0"/>
          <w:w w:val="100"/>
          <w:position w:val="0"/>
          <w:sz w:val="19"/>
          <w:szCs w:val="19"/>
          <w:lang w:val="en-US" w:eastAsia="en-US" w:bidi="en-US"/>
        </w:rPr>
        <w:t>commit</w:t>
      </w:r>
      <w:r>
        <w:rPr>
          <w:rFonts w:hint="eastAsia" w:ascii="微软雅黑" w:hAnsi="微软雅黑" w:eastAsia="微软雅黑" w:cs="微软雅黑"/>
          <w:color w:val="000000"/>
          <w:spacing w:val="0"/>
          <w:w w:val="100"/>
          <w:position w:val="0"/>
        </w:rPr>
        <w:t>命令时,</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会要求输入一个更改日志。你应该尽量填写的详细和完整， 清楚地解释修改缘由。（我们将在</w:t>
      </w:r>
      <w:r>
        <w:rPr>
          <w:rFonts w:hint="eastAsia" w:ascii="微软雅黑" w:hAnsi="微软雅黑" w:eastAsia="微软雅黑" w:cs="微软雅黑"/>
          <w:color w:val="000000"/>
          <w:spacing w:val="0"/>
          <w:w w:val="100"/>
          <w:position w:val="0"/>
          <w:sz w:val="19"/>
          <w:szCs w:val="19"/>
          <w:lang w:val="en-US" w:eastAsia="en-US" w:bidi="en-US"/>
        </w:rPr>
        <w:t>20.5.3</w:t>
      </w:r>
      <w:r>
        <w:rPr>
          <w:rFonts w:hint="eastAsia" w:ascii="微软雅黑" w:hAnsi="微软雅黑" w:eastAsia="微软雅黑" w:cs="微软雅黑"/>
          <w:color w:val="000000"/>
          <w:spacing w:val="0"/>
          <w:w w:val="100"/>
          <w:position w:val="0"/>
        </w:rPr>
        <w:t>节里详细介绍修改日志里应该包含什么）你可以针对你 的版本库创建多个提交。</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的设计可谓考虑周全，多个提交甚至可以针对同一文件，每个提交 的创建各自独立。当在源码树中有一个（或两个）提交时，可以为每个提交创建一个补丁，可以 像</w:t>
      </w:r>
      <w:r>
        <w:rPr>
          <w:rFonts w:hint="eastAsia" w:ascii="微软雅黑" w:hAnsi="微软雅黑" w:eastAsia="微软雅黑" w:cs="微软雅黑"/>
          <w:color w:val="000000"/>
          <w:spacing w:val="0"/>
          <w:w w:val="100"/>
          <w:position w:val="0"/>
          <w:sz w:val="19"/>
          <w:szCs w:val="19"/>
          <w:lang w:val="en-US" w:eastAsia="en-US" w:bidi="en-US"/>
        </w:rPr>
        <w:t>20.5.1</w:t>
      </w:r>
      <w:r>
        <w:rPr>
          <w:rFonts w:hint="eastAsia" w:ascii="微软雅黑" w:hAnsi="微软雅黑" w:eastAsia="微软雅黑" w:cs="微软雅黑"/>
          <w:color w:val="000000"/>
          <w:spacing w:val="0"/>
          <w:w w:val="100"/>
          <w:position w:val="0"/>
        </w:rPr>
        <w:t>节所描述的那样来处理这个补丁 :</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format-patch origin</w:t>
      </w:r>
    </w:p>
    <w:p>
      <w:pPr>
        <w:pStyle w:val="5"/>
        <w:keepNext w:val="0"/>
        <w:keepLines w:val="0"/>
        <w:widowControl w:val="0"/>
        <w:shd w:val="clear" w:color="auto" w:fill="auto"/>
        <w:bidi w:val="0"/>
        <w:spacing w:before="0" w:after="140" w:line="288"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对于所有的提交，这样产生的补丁放在你的版本库中而不是原始树中。</w:t>
      </w:r>
      <w:r>
        <w:rPr>
          <w:rFonts w:hint="eastAsia" w:ascii="微软雅黑" w:hAnsi="微软雅黑" w:eastAsia="微软雅黑" w:cs="微软雅黑"/>
          <w:color w:val="000000"/>
          <w:spacing w:val="0"/>
          <w:w w:val="100"/>
          <w:position w:val="0"/>
          <w:sz w:val="19"/>
          <w:szCs w:val="19"/>
          <w:lang w:val="en-US" w:eastAsia="en-US" w:bidi="en-US"/>
        </w:rPr>
        <w:t>Git</w:t>
      </w:r>
      <w:r>
        <w:rPr>
          <w:rFonts w:hint="eastAsia" w:ascii="微软雅黑" w:hAnsi="微软雅黑" w:eastAsia="微软雅黑" w:cs="微软雅黑"/>
          <w:color w:val="000000"/>
          <w:spacing w:val="0"/>
          <w:w w:val="100"/>
          <w:position w:val="0"/>
        </w:rPr>
        <w:t>产生的补丁位于 源代码树的根目录中。如果只想为最后第</w:t>
      </w:r>
      <w:r>
        <w:rPr>
          <w:rFonts w:hint="eastAsia" w:ascii="微软雅黑" w:hAnsi="微软雅黑" w:eastAsia="微软雅黑" w:cs="微软雅黑"/>
          <w:color w:val="000000"/>
          <w:spacing w:val="0"/>
          <w:w w:val="100"/>
          <w:position w:val="0"/>
          <w:sz w:val="19"/>
          <w:szCs w:val="19"/>
          <w:lang w:val="en-US" w:eastAsia="en-US" w:bidi="en-US"/>
        </w:rPr>
        <w:t>N</w:t>
      </w:r>
      <w:r>
        <w:rPr>
          <w:rFonts w:hint="eastAsia" w:ascii="微软雅黑" w:hAnsi="微软雅黑" w:eastAsia="微软雅黑" w:cs="微软雅黑"/>
          <w:color w:val="000000"/>
          <w:spacing w:val="0"/>
          <w:w w:val="100"/>
          <w:position w:val="0"/>
        </w:rPr>
        <w:t>次提交产生补丁，则可以执行下列命令：</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6"/>
          <w:szCs w:val="16"/>
          <w:lang w:val="en-US" w:eastAsia="en-US" w:bidi="en-US"/>
        </w:rPr>
        <w:t xml:space="preserve">git format-patch </w:t>
      </w:r>
      <w:r>
        <w:rPr>
          <w:rFonts w:hint="eastAsia" w:ascii="微软雅黑" w:hAnsi="微软雅黑" w:eastAsia="微软雅黑" w:cs="微软雅黑"/>
          <w:i/>
          <w:iCs/>
          <w:color w:val="000000"/>
          <w:spacing w:val="0"/>
          <w:w w:val="100"/>
          <w:position w:val="0"/>
          <w:sz w:val="20"/>
          <w:szCs w:val="20"/>
          <w:lang w:val="en-US" w:eastAsia="en-US" w:bidi="en-US"/>
        </w:rPr>
        <w:t>-N</w:t>
      </w:r>
    </w:p>
    <w:p>
      <w:pPr>
        <w:pStyle w:val="5"/>
        <w:keepNext w:val="0"/>
        <w:keepLines w:val="0"/>
        <w:widowControl w:val="0"/>
        <w:shd w:val="clear" w:color="auto" w:fill="auto"/>
        <w:bidi w:val="0"/>
        <w:spacing w:before="0" w:after="180" w:line="301"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例如，下面的命令只为最后一次提交产生一个补丁 ：</w:t>
      </w:r>
    </w:p>
    <w:p>
      <w:pPr>
        <w:pStyle w:val="41"/>
        <w:keepNext w:val="0"/>
        <w:keepLines w:val="0"/>
        <w:widowControl w:val="0"/>
        <w:shd w:val="clear" w:color="auto" w:fill="auto"/>
        <w:bidi w:val="0"/>
        <w:spacing w:before="0" w:after="140" w:line="240" w:lineRule="auto"/>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git format-patch -1</w:t>
      </w:r>
    </w:p>
    <w:p>
      <w:pPr>
        <w:pStyle w:val="13"/>
        <w:keepNext/>
        <w:keepLines/>
        <w:widowControl w:val="0"/>
        <w:shd w:val="clear" w:color="auto" w:fill="auto"/>
        <w:bidi w:val="0"/>
        <w:spacing w:before="0" w:after="140" w:line="301" w:lineRule="exact"/>
        <w:ind w:left="0" w:right="0" w:firstLine="0"/>
        <w:jc w:val="left"/>
        <w:rPr>
          <w:rFonts w:hint="eastAsia" w:ascii="微软雅黑" w:hAnsi="微软雅黑" w:eastAsia="微软雅黑" w:cs="微软雅黑"/>
          <w:sz w:val="20"/>
          <w:szCs w:val="20"/>
        </w:rPr>
      </w:pPr>
      <w:bookmarkStart w:id="1243" w:name="bookmark1606"/>
      <w:bookmarkStart w:id="1244" w:name="bookmark1607"/>
      <w:bookmarkStart w:id="1245" w:name="bookmark1608"/>
      <w:r>
        <w:rPr>
          <w:rFonts w:hint="eastAsia" w:ascii="微软雅黑" w:hAnsi="微软雅黑" w:eastAsia="微软雅黑" w:cs="微软雅黑"/>
          <w:color w:val="000000"/>
          <w:spacing w:val="0"/>
          <w:w w:val="100"/>
          <w:position w:val="0"/>
          <w:sz w:val="19"/>
          <w:szCs w:val="19"/>
          <w:shd w:val="clear" w:color="auto" w:fill="auto"/>
          <w:lang w:val="en-US" w:eastAsia="en-US" w:bidi="en-US"/>
        </w:rPr>
        <w:t>20.5.3</w:t>
      </w:r>
      <w:r>
        <w:rPr>
          <w:rFonts w:hint="eastAsia" w:ascii="微软雅黑" w:hAnsi="微软雅黑" w:eastAsia="微软雅黑" w:cs="微软雅黑"/>
          <w:color w:val="000000"/>
          <w:spacing w:val="0"/>
          <w:w w:val="100"/>
          <w:position w:val="0"/>
          <w:sz w:val="20"/>
          <w:szCs w:val="20"/>
          <w:shd w:val="clear" w:color="auto" w:fill="auto"/>
          <w:lang w:val="zh-TW" w:eastAsia="zh-TW" w:bidi="zh-TW"/>
        </w:rPr>
        <w:t>提交补丁</w:t>
      </w:r>
      <w:bookmarkEnd w:id="1243"/>
      <w:bookmarkEnd w:id="1244"/>
      <w:bookmarkEnd w:id="1245"/>
    </w:p>
    <w:p>
      <w:pPr>
        <w:pStyle w:val="5"/>
        <w:keepNext w:val="0"/>
        <w:keepLines w:val="0"/>
        <w:widowControl w:val="0"/>
        <w:shd w:val="clear" w:color="auto" w:fill="auto"/>
        <w:bidi w:val="0"/>
        <w:spacing w:before="0" w:after="0" w:line="300"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补丁可以按照</w:t>
      </w:r>
      <w:r>
        <w:rPr>
          <w:rFonts w:hint="eastAsia" w:ascii="微软雅黑" w:hAnsi="微软雅黑" w:eastAsia="微软雅黑" w:cs="微软雅黑"/>
          <w:color w:val="000000"/>
          <w:spacing w:val="0"/>
          <w:w w:val="100"/>
          <w:position w:val="0"/>
          <w:sz w:val="19"/>
          <w:szCs w:val="19"/>
          <w:lang w:val="en-US" w:eastAsia="en-US" w:bidi="en-US"/>
        </w:rPr>
        <w:t>20.5.2</w:t>
      </w:r>
      <w:r>
        <w:rPr>
          <w:rFonts w:hint="eastAsia" w:ascii="微软雅黑" w:hAnsi="微软雅黑" w:eastAsia="微软雅黑" w:cs="微软雅黑"/>
          <w:color w:val="000000"/>
          <w:spacing w:val="0"/>
          <w:w w:val="100"/>
          <w:position w:val="0"/>
        </w:rPr>
        <w:t>节描述的方式创建。如果补丁涉及了某个特定的驱动程序或子系统, 应该把它发给</w:t>
      </w:r>
      <w:r>
        <w:rPr>
          <w:rFonts w:hint="eastAsia" w:ascii="微软雅黑" w:hAnsi="微软雅黑" w:eastAsia="微软雅黑" w:cs="微软雅黑"/>
          <w:color w:val="000000"/>
          <w:spacing w:val="0"/>
          <w:w w:val="100"/>
          <w:position w:val="0"/>
          <w:sz w:val="19"/>
          <w:szCs w:val="19"/>
          <w:lang w:val="en-US" w:eastAsia="en-US" w:bidi="en-US"/>
        </w:rPr>
        <w:t>MAINTAINER</w:t>
      </w:r>
      <w:r>
        <w:rPr>
          <w:rFonts w:hint="eastAsia" w:ascii="微软雅黑" w:hAnsi="微软雅黑" w:eastAsia="微软雅黑" w:cs="微软雅黑"/>
          <w:color w:val="000000"/>
          <w:spacing w:val="0"/>
          <w:w w:val="100"/>
          <w:position w:val="0"/>
        </w:rPr>
        <w:t>中列举的相关部分的维护者。此外，还应该向</w:t>
      </w:r>
      <w:r>
        <w:rPr>
          <w:rFonts w:hint="eastAsia" w:ascii="微软雅黑" w:hAnsi="微软雅黑" w:eastAsia="微软雅黑" w:cs="微软雅黑"/>
          <w:color w:val="000000"/>
          <w:spacing w:val="0"/>
          <w:w w:val="100"/>
          <w:position w:val="0"/>
          <w:sz w:val="19"/>
          <w:szCs w:val="19"/>
          <w:lang w:val="en-US" w:eastAsia="en-US" w:bidi="en-US"/>
        </w:rPr>
        <w:t>Limix</w:t>
      </w:r>
      <w:r>
        <w:rPr>
          <w:rFonts w:hint="eastAsia" w:ascii="微软雅黑" w:hAnsi="微软雅黑" w:eastAsia="微软雅黑" w:cs="微软雅黑"/>
          <w:color w:val="000000"/>
          <w:spacing w:val="0"/>
          <w:w w:val="100"/>
          <w:position w:val="0"/>
        </w:rPr>
        <w:t xml:space="preserve">内核邮件列表 </w:t>
      </w:r>
      <w:r>
        <w:rPr>
          <w:rFonts w:hint="eastAsia" w:ascii="微软雅黑" w:hAnsi="微软雅黑" w:eastAsia="微软雅黑" w:cs="微软雅黑"/>
          <w:color w:val="000000"/>
          <w:spacing w:val="0"/>
          <w:w w:val="100"/>
          <w:position w:val="0"/>
          <w:sz w:val="19"/>
          <w:szCs w:val="19"/>
          <w:lang w:val="en-US" w:eastAsia="en-US" w:bidi="en-US"/>
        </w:rPr>
        <w:t>linux-kemel@vger.kernel.org</w:t>
      </w:r>
      <w:r>
        <w:rPr>
          <w:rFonts w:hint="eastAsia" w:ascii="微软雅黑" w:hAnsi="微软雅黑" w:eastAsia="微软雅黑" w:cs="微软雅黑"/>
          <w:color w:val="000000"/>
          <w:spacing w:val="0"/>
          <w:w w:val="100"/>
          <w:position w:val="0"/>
        </w:rPr>
        <w:t>发送一份拷贝。只有在经过广泛的讨论之后，或者是补丁所做的修 改很细微并且很容易就能保证正确的时候，才应该向内核维护者（比如说</w:t>
      </w:r>
      <w:r>
        <w:rPr>
          <w:rFonts w:hint="eastAsia" w:ascii="微软雅黑" w:hAnsi="微软雅黑" w:eastAsia="微软雅黑" w:cs="微软雅黑"/>
          <w:color w:val="000000"/>
          <w:spacing w:val="0"/>
          <w:w w:val="100"/>
          <w:position w:val="0"/>
          <w:sz w:val="19"/>
          <w:szCs w:val="19"/>
          <w:lang w:val="en-US" w:eastAsia="en-US" w:bidi="en-US"/>
        </w:rPr>
        <w:t>Linus）</w:t>
      </w:r>
      <w:r>
        <w:rPr>
          <w:rFonts w:hint="eastAsia" w:ascii="微软雅黑" w:hAnsi="微软雅黑" w:eastAsia="微软雅黑" w:cs="微软雅黑"/>
          <w:color w:val="000000"/>
          <w:spacing w:val="0"/>
          <w:w w:val="100"/>
          <w:position w:val="0"/>
        </w:rPr>
        <w:t>提交。</w:t>
      </w:r>
    </w:p>
    <w:p>
      <w:pPr>
        <w:pStyle w:val="5"/>
        <w:keepNext w:val="0"/>
        <w:keepLines w:val="0"/>
        <w:widowControl w:val="0"/>
        <w:shd w:val="clear" w:color="auto" w:fill="auto"/>
        <w:bidi w:val="0"/>
        <w:spacing w:before="0" w:after="0" w:line="300" w:lineRule="exact"/>
        <w:ind w:left="0" w:right="0" w:firstLine="48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一般包含一份补丁的邮件，它的主题一栏内容应该以</w:t>
      </w:r>
      <w:r>
        <w:rPr>
          <w:rFonts w:hint="eastAsia" w:ascii="微软雅黑" w:hAnsi="微软雅黑" w:eastAsia="微软雅黑" w:cs="微软雅黑"/>
          <w:color w:val="000000"/>
          <w:spacing w:val="0"/>
          <w:w w:val="100"/>
          <w:position w:val="0"/>
          <w:sz w:val="19"/>
          <w:szCs w:val="19"/>
          <w:lang w:val="en-US" w:eastAsia="en-US" w:bidi="en-US"/>
        </w:rPr>
        <w:t>“[PATCH]</w:t>
      </w:r>
      <w:r>
        <w:rPr>
          <w:rFonts w:hint="eastAsia" w:ascii="微软雅黑" w:hAnsi="微软雅黑" w:eastAsia="微软雅黑" w:cs="微软雅黑"/>
          <w:color w:val="000000"/>
          <w:spacing w:val="0"/>
          <w:w w:val="100"/>
          <w:position w:val="0"/>
        </w:rPr>
        <w:t xml:space="preserve">简要说明”的格式写出。 邮件的主体部分应该描述所做的改变的技术细节，以及要做这些的原因，越详细越准确越好。在 </w:t>
      </w:r>
      <w:r>
        <w:rPr>
          <w:rFonts w:hint="eastAsia" w:ascii="微软雅黑" w:hAnsi="微软雅黑" w:eastAsia="微软雅黑" w:cs="微软雅黑"/>
          <w:color w:val="000000"/>
          <w:spacing w:val="0"/>
          <w:w w:val="100"/>
          <w:position w:val="0"/>
          <w:sz w:val="19"/>
          <w:szCs w:val="19"/>
          <w:lang w:val="en-US" w:eastAsia="en-US" w:bidi="en-US"/>
        </w:rPr>
        <w:t>E-mail</w:t>
      </w:r>
      <w:r>
        <w:rPr>
          <w:rFonts w:hint="eastAsia" w:ascii="微软雅黑" w:hAnsi="微软雅黑" w:eastAsia="微软雅黑" w:cs="微软雅黑"/>
          <w:color w:val="000000"/>
          <w:spacing w:val="0"/>
          <w:w w:val="100"/>
          <w:position w:val="0"/>
        </w:rPr>
        <w:t>中还要注明补丁对应的内核版本。</w:t>
      </w:r>
    </w:p>
    <w:p>
      <w:pPr>
        <w:pStyle w:val="5"/>
        <w:keepNext w:val="0"/>
        <w:keepLines w:val="0"/>
        <w:widowControl w:val="0"/>
        <w:shd w:val="clear" w:color="auto" w:fill="auto"/>
        <w:bidi w:val="0"/>
        <w:spacing w:before="0" w:after="0" w:line="301" w:lineRule="exact"/>
        <w:ind w:left="0" w:right="0" w:firstLine="480"/>
        <w:jc w:val="left"/>
        <w:rPr>
          <w:rFonts w:hint="eastAsia" w:ascii="微软雅黑" w:hAnsi="微软雅黑" w:eastAsia="微软雅黑" w:cs="微软雅黑"/>
        </w:rPr>
        <w:sectPr>
          <w:headerReference r:id="rId660" w:type="first"/>
          <w:footerReference r:id="rId663" w:type="first"/>
          <w:headerReference r:id="rId658" w:type="default"/>
          <w:footerReference r:id="rId661" w:type="default"/>
          <w:headerReference r:id="rId659" w:type="even"/>
          <w:footerReference r:id="rId662" w:type="even"/>
          <w:footnotePr>
            <w:numFmt w:val="decimal"/>
          </w:footnotePr>
          <w:pgSz w:w="10111" w:h="13824"/>
          <w:pgMar w:top="1134" w:right="152" w:bottom="555" w:left="753" w:header="0" w:footer="3" w:gutter="0"/>
          <w:cols w:space="720" w:num="1"/>
          <w:titlePg/>
          <w:rtlGutter w:val="0"/>
          <w:docGrid w:linePitch="360" w:charSpace="0"/>
        </w:sectPr>
      </w:pPr>
      <w:r>
        <w:rPr>
          <w:rFonts w:hint="eastAsia" w:ascii="微软雅黑" w:hAnsi="微软雅黑" w:eastAsia="微软雅黑" w:cs="微软雅黑"/>
          <w:color w:val="000000"/>
          <w:spacing w:val="0"/>
          <w:w w:val="100"/>
          <w:position w:val="0"/>
        </w:rPr>
        <w:t xml:space="preserve">内核开发者们都希望能通过邮件阅读补丁，并且能够将其保存为一个单独文件。因此，最好 </w:t>
      </w:r>
    </w:p>
    <w:p>
      <w:pPr>
        <w:pStyle w:val="5"/>
        <w:keepNext w:val="0"/>
        <w:keepLines w:val="0"/>
        <w:widowControl w:val="0"/>
        <w:shd w:val="clear" w:color="auto" w:fill="auto"/>
        <w:bidi w:val="0"/>
        <w:spacing w:before="0" w:after="0" w:line="301" w:lineRule="exact"/>
        <w:ind w:left="0" w:right="0" w:firstLine="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把补丁直接插入邮件，放在所有信息的最后。还要小心一些，差劲的邮件客户端工具，它们会加 入信息或者改变邮件的格式：这会导致补丁出错，从而引起其他开发者的不满。如果你用的邮件 客户端工具也有类似表现，就检査一下，看它是否有</w:t>
      </w:r>
      <w:r>
        <w:rPr>
          <w:rFonts w:hint="eastAsia" w:ascii="微软雅黑" w:hAnsi="微软雅黑" w:eastAsia="微软雅黑" w:cs="微软雅黑"/>
          <w:color w:val="000000"/>
          <w:spacing w:val="0"/>
          <w:w w:val="100"/>
          <w:position w:val="0"/>
          <w:sz w:val="19"/>
          <w:szCs w:val="19"/>
          <w:lang w:val="en-US" w:eastAsia="en-US" w:bidi="en-US"/>
        </w:rPr>
        <w:t>"Insert Inline”</w:t>
      </w:r>
      <w:r>
        <w:rPr>
          <w:rFonts w:hint="eastAsia" w:ascii="微软雅黑" w:hAnsi="微软雅黑" w:eastAsia="微软雅黑" w:cs="微软雅黑"/>
          <w:color w:val="000000"/>
          <w:spacing w:val="0"/>
          <w:w w:val="100"/>
          <w:position w:val="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“Prefbrmat”</w:t>
      </w:r>
      <w:r>
        <w:rPr>
          <w:rFonts w:hint="eastAsia" w:ascii="微软雅黑" w:hAnsi="微软雅黑" w:eastAsia="微软雅黑" w:cs="微软雅黑"/>
          <w:color w:val="000000"/>
          <w:spacing w:val="0"/>
          <w:w w:val="100"/>
          <w:position w:val="0"/>
        </w:rPr>
        <w:t>或类似功能。 如果有的话，就用纯文本方式把你的补丁贴到邮件上作为附件，不要对它做什么编码工作。</w:t>
      </w:r>
    </w:p>
    <w:p>
      <w:pPr>
        <w:pStyle w:val="5"/>
        <w:keepNext w:val="0"/>
        <w:keepLines w:val="0"/>
        <w:widowControl w:val="0"/>
        <w:shd w:val="clear" w:color="auto" w:fill="auto"/>
        <w:bidi w:val="0"/>
        <w:spacing w:before="0" w:after="0" w:line="303"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如果你的补丁很大或者包含对几个不同的逻辑的修改，那么应该将你的补丁分成几块，每块 对应一个逻辑。比如你在补丁中引入了一个新的</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并且同时对几个驱动貫序进行了修改以便 利用它，那么应该把该补丁一分为二（先是新的</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然后是对驱动程序曲修改），邮件也写成 两份。如果任何一个部分需要其他的补丁先行，要明确地注明这一点。</w:t>
      </w:r>
    </w:p>
    <w:p>
      <w:pPr>
        <w:pStyle w:val="5"/>
        <w:keepNext w:val="0"/>
        <w:keepLines w:val="0"/>
        <w:widowControl w:val="0"/>
        <w:shd w:val="clear" w:color="auto" w:fill="auto"/>
        <w:bidi w:val="0"/>
        <w:spacing w:before="0" w:after="220" w:line="303"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提交之后，保持耐心，等待答复。别因为某些反对言论而灰心一至少你还是得到回应了 嘛！和其他人讨论这个问题并且在需要的时候应该提交修正过的新补丁。如果你压根就没听到回 声，想想是什么出了问题，然后着手解决它。多请邮件列表和维护者们提出宝贵意见。运气好的 话，未来版本的内核发行时，你可能就会看到自己做出的修改了——那可就真的该恭喜你了！</w:t>
      </w:r>
    </w:p>
    <w:p>
      <w:pPr>
        <w:pStyle w:val="21"/>
        <w:keepNext/>
        <w:keepLines/>
        <w:widowControl w:val="0"/>
        <w:shd w:val="clear" w:color="auto" w:fill="auto"/>
        <w:bidi w:val="0"/>
        <w:spacing w:before="0" w:after="100" w:line="240" w:lineRule="auto"/>
        <w:ind w:left="0" w:right="0" w:firstLine="220"/>
        <w:jc w:val="left"/>
        <w:rPr>
          <w:rFonts w:hint="eastAsia" w:ascii="微软雅黑" w:hAnsi="微软雅黑" w:eastAsia="微软雅黑" w:cs="微软雅黑"/>
          <w:sz w:val="24"/>
          <w:szCs w:val="24"/>
        </w:rPr>
      </w:pPr>
      <w:bookmarkStart w:id="1246" w:name="bookmark1610"/>
      <w:bookmarkStart w:id="1247" w:name="bookmark1609"/>
      <w:bookmarkStart w:id="1248" w:name="bookmark1611"/>
      <w:r>
        <w:rPr>
          <w:rFonts w:hint="eastAsia" w:ascii="微软雅黑" w:hAnsi="微软雅黑" w:eastAsia="微软雅黑" w:cs="微软雅黑"/>
          <w:color w:val="000000"/>
          <w:spacing w:val="0"/>
          <w:w w:val="100"/>
          <w:position w:val="0"/>
          <w:sz w:val="26"/>
          <w:szCs w:val="26"/>
          <w:lang w:val="en-US" w:eastAsia="en-US" w:bidi="en-US"/>
        </w:rPr>
        <w:t>20.6</w:t>
      </w:r>
      <w:r>
        <w:rPr>
          <w:rFonts w:hint="eastAsia" w:ascii="微软雅黑" w:hAnsi="微软雅黑" w:eastAsia="微软雅黑" w:cs="微软雅黑"/>
          <w:color w:val="000000"/>
          <w:spacing w:val="0"/>
          <w:w w:val="100"/>
          <w:position w:val="0"/>
          <w:sz w:val="24"/>
          <w:szCs w:val="24"/>
          <w:lang w:val="zh-TW" w:eastAsia="zh-TW" w:bidi="zh-TW"/>
        </w:rPr>
        <w:t>小结</w:t>
      </w:r>
      <w:bookmarkEnd w:id="1246"/>
      <w:bookmarkEnd w:id="1247"/>
      <w:bookmarkEnd w:id="1248"/>
    </w:p>
    <w:p>
      <w:pPr>
        <w:pStyle w:val="5"/>
        <w:keepNext w:val="0"/>
        <w:keepLines w:val="0"/>
        <w:widowControl w:val="0"/>
        <w:shd w:val="clear" w:color="auto" w:fill="auto"/>
        <w:bidi w:val="0"/>
        <w:spacing w:before="0" w:after="0" w:line="303"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 xml:space="preserve">对于黑客而言，最可贵的品质便是渴望一就如身上痒痒，不抓不快一般的渴望和决心。本 书讲述了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内核的主要部分，讨论了接口、数据结构、算法和原理。它从实践出发，以内在 的视角洞悉内核，既可以满足你的好奇心，也可以帮助你开始学习内核。</w:t>
      </w:r>
    </w:p>
    <w:p>
      <w:pPr>
        <w:pStyle w:val="5"/>
        <w:keepNext w:val="0"/>
        <w:keepLines w:val="0"/>
        <w:widowControl w:val="0"/>
        <w:shd w:val="clear" w:color="auto" w:fill="auto"/>
        <w:bidi w:val="0"/>
        <w:spacing w:before="0" w:after="160" w:line="319" w:lineRule="exact"/>
        <w:ind w:left="220" w:right="0" w:firstLine="440"/>
        <w:jc w:val="both"/>
        <w:rPr>
          <w:rFonts w:hint="eastAsia" w:ascii="微软雅黑" w:hAnsi="微软雅黑" w:eastAsia="微软雅黑" w:cs="微软雅黑"/>
        </w:rPr>
        <w:sectPr>
          <w:headerReference r:id="rId664" w:type="default"/>
          <w:footerReference r:id="rId666" w:type="default"/>
          <w:headerReference r:id="rId665" w:type="even"/>
          <w:footerReference r:id="rId667" w:type="even"/>
          <w:footnotePr>
            <w:numFmt w:val="decimal"/>
          </w:footnotePr>
          <w:type w:val="continuous"/>
          <w:pgSz w:w="10111" w:h="13824"/>
          <w:pgMar w:top="1134" w:right="152" w:bottom="555" w:left="753" w:header="0" w:footer="127" w:gutter="0"/>
          <w:cols w:space="720" w:num="1"/>
          <w:rtlGutter w:val="0"/>
          <w:docGrid w:linePitch="360" w:charSpace="0"/>
        </w:sectPr>
      </w:pPr>
      <w:r>
        <w:rPr>
          <w:rFonts w:hint="eastAsia" w:ascii="微软雅黑" w:hAnsi="微软雅黑" w:eastAsia="微软雅黑" w:cs="微软雅黑"/>
          <w:color w:val="000000"/>
          <w:spacing w:val="0"/>
          <w:w w:val="100"/>
          <w:position w:val="0"/>
        </w:rPr>
        <w:t>不过，正如我前面所说，你上路</w:t>
      </w:r>
      <w:r>
        <w:rPr>
          <w:rFonts w:hint="eastAsia" w:ascii="微软雅黑" w:hAnsi="微软雅黑" w:eastAsia="微软雅黑" w:cs="微软雅黑"/>
          <w:color w:val="000000"/>
          <w:spacing w:val="0"/>
          <w:w w:val="100"/>
          <w:position w:val="0"/>
          <w:lang w:val="zh-CN" w:eastAsia="zh-CN" w:bidi="zh-CN"/>
        </w:rPr>
        <w:t>的唯-</w:t>
      </w:r>
      <w:r>
        <w:rPr>
          <w:rFonts w:hint="eastAsia" w:ascii="微软雅黑" w:hAnsi="微软雅黑" w:eastAsia="微软雅黑" w:cs="微软雅黑"/>
          <w:color w:val="000000"/>
          <w:spacing w:val="0"/>
          <w:w w:val="100"/>
          <w:position w:val="0"/>
        </w:rPr>
        <w:t>方法是去自己读、写代码。</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社区不但创造了这 样的条件，而且很欢迎大家这么做。好了，不管你追求什么，现在就开始去做吧。</w:t>
      </w:r>
    </w:p>
    <w:p>
      <w:pPr>
        <w:pStyle w:val="37"/>
        <w:keepNext w:val="0"/>
        <w:keepLines w:val="0"/>
        <w:widowControl w:val="0"/>
        <w:shd w:val="clear" w:color="auto" w:fill="auto"/>
        <w:bidi w:val="0"/>
        <w:spacing w:before="800" w:after="420" w:line="240" w:lineRule="auto"/>
        <w:ind w:left="0" w:right="0" w:firstLine="0"/>
        <w:jc w:val="center"/>
        <w:rPr>
          <w:rFonts w:hint="eastAsia" w:ascii="微软雅黑" w:hAnsi="微软雅黑" w:eastAsia="微软雅黑" w:cs="微软雅黑"/>
          <w:sz w:val="60"/>
          <w:szCs w:val="60"/>
        </w:rPr>
      </w:pPr>
      <w:r>
        <w:rPr>
          <w:rFonts w:hint="eastAsia" w:ascii="微软雅黑" w:hAnsi="微软雅黑" w:eastAsia="微软雅黑" w:cs="微软雅黑"/>
          <w:color w:val="000000"/>
          <w:spacing w:val="0"/>
          <w:w w:val="100"/>
          <w:position w:val="0"/>
          <w:sz w:val="60"/>
          <w:szCs w:val="60"/>
          <w:lang w:val="zh-TW" w:eastAsia="zh-TW" w:bidi="zh-TW"/>
        </w:rPr>
        <w:t>参考资料</w:t>
      </w:r>
    </w:p>
    <w:p>
      <w:pPr>
        <w:pStyle w:val="5"/>
        <w:keepNext w:val="0"/>
        <w:keepLines w:val="0"/>
        <w:widowControl w:val="0"/>
        <w:shd w:val="clear" w:color="auto" w:fill="auto"/>
        <w:bidi w:val="0"/>
        <w:spacing w:before="0" w:after="240" w:line="309"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在这里列出的书籍是对本书内容的补充。注意，本书最好的</w:t>
      </w:r>
      <w:r>
        <w:rPr>
          <w:rFonts w:hint="eastAsia" w:ascii="微软雅黑" w:hAnsi="微软雅黑" w:eastAsia="微软雅黑" w:cs="微软雅黑"/>
          <w:color w:val="000000"/>
          <w:spacing w:val="0"/>
          <w:w w:val="100"/>
          <w:position w:val="0"/>
          <w:lang w:val="zh-CN" w:eastAsia="zh-CN" w:bidi="zh-CN"/>
        </w:rPr>
        <w:t>“课外阅读"</w:t>
      </w:r>
      <w:r>
        <w:rPr>
          <w:rFonts w:hint="eastAsia" w:ascii="微软雅黑" w:hAnsi="微软雅黑" w:eastAsia="微软雅黑" w:cs="微软雅黑"/>
          <w:color w:val="000000"/>
          <w:spacing w:val="0"/>
          <w:w w:val="100"/>
          <w:position w:val="0"/>
        </w:rPr>
        <w:t>参考资料就是内核 源代码。作为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的使用者我们被赋予无限制地获得全部现代操作系统源代码的权利。别把 这当做是理所当然的，不要堤殄天物，要潜心钻研它。</w:t>
      </w:r>
    </w:p>
    <w:p>
      <w:pPr>
        <w:pStyle w:val="37"/>
        <w:keepNext w:val="0"/>
        <w:keepLines w:val="0"/>
        <w:widowControl w:val="0"/>
        <w:shd w:val="clear" w:color="auto" w:fill="auto"/>
        <w:bidi w:val="0"/>
        <w:spacing w:before="0" w:after="80" w:line="240" w:lineRule="auto"/>
        <w:ind w:left="0" w:right="0" w:firstLine="1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操作系统设计书籍</w:t>
      </w:r>
    </w:p>
    <w:p>
      <w:pPr>
        <w:pStyle w:val="5"/>
        <w:keepNext w:val="0"/>
        <w:keepLines w:val="0"/>
        <w:widowControl w:val="0"/>
        <w:shd w:val="clear" w:color="auto" w:fill="auto"/>
        <w:bidi w:val="0"/>
        <w:spacing w:before="0" w:after="0" w:line="288"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这些书覆盖了操作系统</w:t>
      </w:r>
      <w:r>
        <w:rPr>
          <w:rFonts w:hint="eastAsia" w:ascii="微软雅黑" w:hAnsi="微软雅黑" w:eastAsia="微软雅黑" w:cs="微软雅黑"/>
          <w:color w:val="000000"/>
          <w:spacing w:val="0"/>
          <w:w w:val="100"/>
          <w:position w:val="0"/>
          <w:sz w:val="19"/>
          <w:szCs w:val="19"/>
          <w:lang w:val="en-US" w:eastAsia="en-US" w:bidi="en-US"/>
        </w:rPr>
        <w:t>ii</w:t>
      </w:r>
      <w:r>
        <w:rPr>
          <w:rFonts w:hint="eastAsia" w:ascii="微软雅黑" w:hAnsi="微软雅黑" w:eastAsia="微软雅黑" w:cs="微软雅黑"/>
          <w:color w:val="000000"/>
          <w:spacing w:val="0"/>
          <w:w w:val="100"/>
          <w:position w:val="0"/>
        </w:rPr>
        <w:t xml:space="preserve">计领域，常作为大学教科书。它们包含设计一个功能健全的操作系 统所需要的概念、算法、问題和解决方法。我推荐列出的所有书籍，如果非得我选择一本，那么 </w:t>
      </w:r>
      <w:r>
        <w:rPr>
          <w:rFonts w:hint="eastAsia" w:ascii="微软雅黑" w:hAnsi="微软雅黑" w:eastAsia="微软雅黑" w:cs="微软雅黑"/>
          <w:color w:val="000000"/>
          <w:spacing w:val="0"/>
          <w:w w:val="100"/>
          <w:position w:val="0"/>
          <w:sz w:val="19"/>
          <w:szCs w:val="19"/>
          <w:lang w:val="en-US" w:eastAsia="en-US" w:bidi="en-US"/>
        </w:rPr>
        <w:t>Deitel</w:t>
      </w:r>
      <w:r>
        <w:rPr>
          <w:rFonts w:hint="eastAsia" w:ascii="微软雅黑" w:hAnsi="微软雅黑" w:eastAsia="微软雅黑" w:cs="微软雅黑"/>
          <w:color w:val="000000"/>
          <w:spacing w:val="0"/>
          <w:w w:val="100"/>
          <w:position w:val="0"/>
        </w:rPr>
        <w:t>的书既易理解又有趣可渎，它是我的首选。</w:t>
      </w:r>
    </w:p>
    <w:p>
      <w:pPr>
        <w:pStyle w:val="23"/>
        <w:keepNext w:val="0"/>
        <w:keepLines w:val="0"/>
        <w:widowControl w:val="0"/>
        <w:shd w:val="clear" w:color="auto" w:fill="auto"/>
        <w:bidi w:val="0"/>
        <w:spacing w:before="0" w:after="0" w:line="329"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H. Deitek P. Deitel </w:t>
      </w:r>
      <w:r>
        <w:rPr>
          <w:rFonts w:hint="eastAsia" w:ascii="微软雅黑" w:hAnsi="微软雅黑" w:eastAsia="微软雅黑" w:cs="微软雅黑"/>
          <w:color w:val="000000"/>
          <w:spacing w:val="0"/>
          <w:w w:val="100"/>
          <w:position w:val="0"/>
          <w:sz w:val="20"/>
          <w:szCs w:val="20"/>
          <w:lang w:val="zh-TW" w:eastAsia="zh-TW" w:bidi="zh-TW"/>
        </w:rPr>
        <w:t>以及</w:t>
      </w:r>
      <w:r>
        <w:rPr>
          <w:rFonts w:hint="eastAsia" w:ascii="微软雅黑" w:hAnsi="微软雅黑" w:eastAsia="微软雅黑" w:cs="微软雅黑"/>
          <w:color w:val="000000"/>
          <w:spacing w:val="0"/>
          <w:w w:val="100"/>
          <w:position w:val="0"/>
          <w:sz w:val="19"/>
          <w:szCs w:val="19"/>
          <w:lang w:val="en-US" w:eastAsia="en-US" w:bidi="en-US"/>
        </w:rPr>
        <w:t xml:space="preserve">D. Choffoes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Operating Systems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Prentice Hall, </w:t>
      </w:r>
      <w:r>
        <w:rPr>
          <w:rFonts w:hint="eastAsia" w:ascii="微软雅黑" w:hAnsi="微软雅黑" w:eastAsia="微软雅黑" w:cs="微软雅黑"/>
          <w:color w:val="000000"/>
          <w:spacing w:val="0"/>
          <w:w w:val="100"/>
          <w:position w:val="0"/>
          <w:sz w:val="19"/>
          <w:szCs w:val="19"/>
          <w:lang w:val="zh-CN" w:eastAsia="zh-CN" w:bidi="zh-CN"/>
        </w:rPr>
        <w:t>2003</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该书对 操作系统的原理进行了透彻该述，并且列出了很多出色的实例研究，适合把理论付之于实践。</w:t>
      </w:r>
    </w:p>
    <w:p>
      <w:pPr>
        <w:pStyle w:val="23"/>
        <w:keepNext w:val="0"/>
        <w:keepLines w:val="0"/>
        <w:widowControl w:val="0"/>
        <w:shd w:val="clear" w:color="auto" w:fill="auto"/>
        <w:bidi w:val="0"/>
        <w:spacing w:before="0" w:after="0" w:line="319" w:lineRule="exact"/>
        <w:ind w:left="160" w:right="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Tanenbaum, Andrew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lang w:val="en-US" w:eastAsia="en-US" w:bidi="en-US"/>
        </w:rPr>
        <w:t>(Modem Operating Systems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Prentice Hall, </w:t>
      </w:r>
      <w:r>
        <w:rPr>
          <w:rFonts w:hint="eastAsia" w:ascii="微软雅黑" w:hAnsi="微软雅黑" w:eastAsia="微软雅黑" w:cs="微软雅黑"/>
          <w:color w:val="000000"/>
          <w:spacing w:val="0"/>
          <w:w w:val="100"/>
          <w:position w:val="0"/>
          <w:lang w:val="zh-CN" w:eastAsia="zh-CN" w:bidi="zh-CN"/>
        </w:rPr>
        <w:t>2007</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该书深刻揭示 了标准操作系统设计精髓，栄中也不乏讨论许多今天流行的现代操作系统，如</w:t>
      </w:r>
      <w:r>
        <w:rPr>
          <w:rFonts w:hint="eastAsia" w:ascii="微软雅黑" w:hAnsi="微软雅黑" w:eastAsia="微软雅黑" w:cs="微软雅黑"/>
          <w:color w:val="000000"/>
          <w:spacing w:val="0"/>
          <w:w w:val="100"/>
          <w:position w:val="0"/>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和</w:t>
      </w:r>
      <w:r>
        <w:rPr>
          <w:rFonts w:hint="eastAsia" w:ascii="微软雅黑" w:hAnsi="微软雅黑" w:eastAsia="微软雅黑" w:cs="微软雅黑"/>
          <w:color w:val="000000"/>
          <w:spacing w:val="0"/>
          <w:w w:val="100"/>
          <w:position w:val="0"/>
          <w:lang w:val="en-US" w:eastAsia="en-US" w:bidi="en-US"/>
        </w:rPr>
        <w:t>Windows</w:t>
      </w:r>
      <w:r>
        <w:rPr>
          <w:rFonts w:hint="eastAsia" w:ascii="微软雅黑" w:hAnsi="微软雅黑" w:eastAsia="微软雅黑" w:cs="微软雅黑"/>
          <w:color w:val="000000"/>
          <w:spacing w:val="0"/>
          <w:w w:val="100"/>
          <w:position w:val="0"/>
          <w:vertAlign w:val="subscript"/>
          <w:lang w:val="en-US" w:eastAsia="en-US" w:bidi="en-US"/>
        </w:rPr>
        <w:t>0</w:t>
      </w:r>
    </w:p>
    <w:p>
      <w:pPr>
        <w:pStyle w:val="23"/>
        <w:keepNext w:val="0"/>
        <w:keepLines w:val="0"/>
        <w:widowControl w:val="0"/>
        <w:shd w:val="clear" w:color="auto" w:fill="auto"/>
        <w:bidi w:val="0"/>
        <w:spacing w:before="0" w:after="0" w:line="309"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Tanenbaum, Andrew ® (Operating Systems </w:t>
      </w:r>
      <w:r>
        <w:rPr>
          <w:rFonts w:hint="eastAsia" w:ascii="微软雅黑" w:hAnsi="微软雅黑" w:eastAsia="微软雅黑" w:cs="微软雅黑"/>
          <w:color w:val="000000"/>
          <w:spacing w:val="0"/>
          <w:w w:val="100"/>
          <w:position w:val="0"/>
          <w:sz w:val="19"/>
          <w:szCs w:val="19"/>
          <w:lang w:val="zh-CN" w:eastAsia="zh-CN" w:bidi="zh-CN"/>
        </w:rPr>
        <w:t xml:space="preserve">: </w:t>
      </w:r>
      <w:r>
        <w:rPr>
          <w:rFonts w:hint="eastAsia" w:ascii="微软雅黑" w:hAnsi="微软雅黑" w:eastAsia="微软雅黑" w:cs="微软雅黑"/>
          <w:color w:val="000000"/>
          <w:spacing w:val="0"/>
          <w:w w:val="100"/>
          <w:position w:val="0"/>
          <w:sz w:val="19"/>
          <w:szCs w:val="19"/>
          <w:lang w:val="en-US" w:eastAsia="en-US" w:bidi="en-US"/>
        </w:rPr>
        <w:t>Design and Implementation</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Prentice Hall, </w:t>
      </w:r>
      <w:r>
        <w:rPr>
          <w:rFonts w:hint="eastAsia" w:ascii="微软雅黑" w:hAnsi="微软雅黑" w:eastAsia="微软雅黑" w:cs="微软雅黑"/>
          <w:color w:val="000000"/>
          <w:spacing w:val="0"/>
          <w:w w:val="100"/>
          <w:position w:val="0"/>
          <w:sz w:val="19"/>
          <w:szCs w:val="19"/>
          <w:lang w:val="zh-CN" w:eastAsia="zh-CN" w:bidi="zh-CN"/>
        </w:rPr>
        <w:t>2006</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该书精辟地介绍了如何设计和实现一个类</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操作系统——</w:t>
      </w:r>
      <w:r>
        <w:rPr>
          <w:rFonts w:hint="eastAsia" w:ascii="微软雅黑" w:hAnsi="微软雅黑" w:eastAsia="微软雅黑" w:cs="微软雅黑"/>
          <w:color w:val="000000"/>
          <w:spacing w:val="0"/>
          <w:w w:val="100"/>
          <w:position w:val="0"/>
          <w:sz w:val="19"/>
          <w:szCs w:val="19"/>
          <w:lang w:val="en-US" w:eastAsia="en-US" w:bidi="en-US"/>
        </w:rPr>
        <w:t>Minix</w:t>
      </w:r>
      <w:r>
        <w:rPr>
          <w:rFonts w:hint="eastAsia" w:ascii="微软雅黑" w:hAnsi="微软雅黑" w:eastAsia="微软雅黑" w:cs="微软雅黑"/>
          <w:color w:val="000000"/>
          <w:spacing w:val="0"/>
          <w:w w:val="100"/>
          <w:position w:val="0"/>
          <w:sz w:val="20"/>
          <w:szCs w:val="20"/>
          <w:lang w:val="en-US" w:eastAsia="en-US" w:bidi="en-US"/>
        </w:rPr>
        <w:t>。</w:t>
      </w:r>
    </w:p>
    <w:p>
      <w:pPr>
        <w:pStyle w:val="23"/>
        <w:keepNext w:val="0"/>
        <w:keepLines w:val="0"/>
        <w:widowControl w:val="0"/>
        <w:shd w:val="clear" w:color="auto" w:fill="auto"/>
        <w:bidi w:val="0"/>
        <w:spacing w:before="0" w:after="240" w:line="309"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Silberschatz A.</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 Galvin</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G. Gagne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Operating System ConceptsJohn Wiley and Sons, </w:t>
      </w:r>
      <w:r>
        <w:rPr>
          <w:rFonts w:hint="eastAsia" w:ascii="微软雅黑" w:hAnsi="微软雅黑" w:eastAsia="微软雅黑" w:cs="微软雅黑"/>
          <w:color w:val="000000"/>
          <w:spacing w:val="0"/>
          <w:w w:val="100"/>
          <w:position w:val="0"/>
          <w:sz w:val="19"/>
          <w:szCs w:val="19"/>
          <w:lang w:val="zh-CN" w:eastAsia="zh-CN" w:bidi="zh-CN"/>
        </w:rPr>
        <w:t>2008</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由于该书封面图片看走来和恐龙有关，所以也被称为</w:t>
      </w:r>
      <w:r>
        <w:rPr>
          <w:rFonts w:hint="eastAsia" w:ascii="微软雅黑" w:hAnsi="微软雅黑" w:eastAsia="微软雅黑" w:cs="微软雅黑"/>
          <w:color w:val="000000"/>
          <w:spacing w:val="0"/>
          <w:w w:val="100"/>
          <w:position w:val="0"/>
          <w:sz w:val="20"/>
          <w:szCs w:val="20"/>
          <w:lang w:val="zh-CN" w:eastAsia="zh-CN" w:bidi="zh-CN"/>
        </w:rPr>
        <w:t>“恐</w:t>
      </w:r>
      <w:r>
        <w:rPr>
          <w:rFonts w:hint="eastAsia" w:ascii="微软雅黑" w:hAnsi="微软雅黑" w:eastAsia="微软雅黑" w:cs="微软雅黑"/>
          <w:color w:val="000000"/>
          <w:spacing w:val="0"/>
          <w:w w:val="100"/>
          <w:position w:val="0"/>
          <w:sz w:val="20"/>
          <w:szCs w:val="20"/>
          <w:lang w:val="zh-TW" w:eastAsia="zh-TW" w:bidi="zh-TW"/>
        </w:rPr>
        <w:t>龙宝典”。这是一本介绍操作系 统设计的好书，而且频繁再版 版版经典。</w:t>
      </w:r>
    </w:p>
    <w:p>
      <w:pPr>
        <w:pStyle w:val="37"/>
        <w:keepNext w:val="0"/>
        <w:keepLines w:val="0"/>
        <w:widowControl w:val="0"/>
        <w:shd w:val="clear" w:color="auto" w:fill="auto"/>
        <w:bidi w:val="0"/>
        <w:spacing w:before="0" w:after="80" w:line="240" w:lineRule="auto"/>
        <w:ind w:left="0" w:right="0" w:firstLine="160"/>
        <w:jc w:val="both"/>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Unix</w:t>
      </w:r>
      <w:r>
        <w:rPr>
          <w:rFonts w:hint="eastAsia" w:ascii="微软雅黑" w:hAnsi="微软雅黑" w:eastAsia="微软雅黑" w:cs="微软雅黑"/>
          <w:color w:val="000000"/>
          <w:spacing w:val="0"/>
          <w:w w:val="100"/>
          <w:position w:val="0"/>
          <w:sz w:val="24"/>
          <w:szCs w:val="24"/>
          <w:lang w:val="zh-TW" w:eastAsia="zh-TW" w:bidi="zh-TW"/>
        </w:rPr>
        <w:t>内核书籍</w:t>
      </w:r>
    </w:p>
    <w:p>
      <w:pPr>
        <w:pStyle w:val="5"/>
        <w:keepNext w:val="0"/>
        <w:keepLines w:val="0"/>
        <w:widowControl w:val="0"/>
        <w:shd w:val="clear" w:color="auto" w:fill="auto"/>
        <w:bidi w:val="0"/>
        <w:spacing w:before="0" w:after="0" w:line="319" w:lineRule="exact"/>
        <w:ind w:left="16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这些书主要针对</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催设计与实现，前五本讨论</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特定版本，后两本关注所有</w:t>
      </w:r>
      <w:r>
        <w:rPr>
          <w:rFonts w:hint="eastAsia" w:ascii="微软雅黑" w:hAnsi="微软雅黑" w:eastAsia="微软雅黑" w:cs="微软雅黑"/>
          <w:color w:val="000000"/>
          <w:spacing w:val="0"/>
          <w:w w:val="100"/>
          <w:position w:val="0"/>
          <w:sz w:val="19"/>
          <w:szCs w:val="19"/>
          <w:lang w:val="en-US" w:eastAsia="en-US" w:bidi="en-US"/>
        </w:rPr>
        <w:t xml:space="preserve">Unix </w:t>
      </w:r>
      <w:r>
        <w:rPr>
          <w:rFonts w:hint="eastAsia" w:ascii="微软雅黑" w:hAnsi="微软雅黑" w:eastAsia="微软雅黑" w:cs="微软雅黑"/>
          <w:color w:val="000000"/>
          <w:spacing w:val="0"/>
          <w:w w:val="100"/>
          <w:position w:val="0"/>
        </w:rPr>
        <w:t>版本的通用特点。如果你只买其中的两本，那么我坚持推荐最后两本:</w:t>
      </w:r>
    </w:p>
    <w:p>
      <w:pPr>
        <w:pStyle w:val="23"/>
        <w:keepNext w:val="0"/>
        <w:keepLines w:val="0"/>
        <w:widowControl w:val="0"/>
        <w:shd w:val="clear" w:color="auto" w:fill="auto"/>
        <w:bidi w:val="0"/>
        <w:spacing w:before="0" w:after="0" w:line="312"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Bach, Maurice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TheDesign of the Unix Operating System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Prentice Hall, 1986</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20"/>
          <w:szCs w:val="20"/>
          <w:lang w:val="zh-TW" w:eastAsia="zh-TW" w:bidi="zh-TW"/>
        </w:rPr>
        <w:t>这是一 本讨论</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系统</w:t>
      </w:r>
      <w:r>
        <w:rPr>
          <w:rFonts w:hint="eastAsia" w:ascii="微软雅黑" w:hAnsi="微软雅黑" w:eastAsia="微软雅黑" w:cs="微软雅黑"/>
          <w:color w:val="000000"/>
          <w:spacing w:val="0"/>
          <w:w w:val="100"/>
          <w:position w:val="0"/>
          <w:sz w:val="19"/>
          <w:szCs w:val="19"/>
          <w:lang w:val="en-US" w:eastAsia="en-US" w:bidi="en-US"/>
        </w:rPr>
        <w:t>V2</w:t>
      </w:r>
      <w:r>
        <w:rPr>
          <w:rFonts w:hint="eastAsia" w:ascii="微软雅黑" w:hAnsi="微软雅黑" w:eastAsia="微软雅黑" w:cs="微软雅黑"/>
          <w:color w:val="000000"/>
          <w:spacing w:val="0"/>
          <w:w w:val="100"/>
          <w:position w:val="0"/>
          <w:sz w:val="20"/>
          <w:szCs w:val="20"/>
          <w:lang w:val="zh-TW" w:eastAsia="zh-TW" w:bidi="zh-TW"/>
        </w:rPr>
        <w:t>版本的仓秀书籍。</w:t>
      </w:r>
    </w:p>
    <w:p>
      <w:pPr>
        <w:pStyle w:val="23"/>
        <w:keepNext w:val="0"/>
        <w:keepLines w:val="0"/>
        <w:widowControl w:val="0"/>
        <w:shd w:val="clear" w:color="auto" w:fill="auto"/>
        <w:bidi w:val="0"/>
        <w:spacing w:before="0" w:after="0" w:line="312"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McKusick 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K. Bostit</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M. Karels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J.Quarterman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The Design and Implementation of 4.4BSD Operating System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Addison-Wesley,1996</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操作系统设计者自己编写的讨论设计</w:t>
      </w:r>
      <w:r>
        <w:rPr>
          <w:rFonts w:hint="eastAsia" w:ascii="微软雅黑" w:hAnsi="微软雅黑" w:eastAsia="微软雅黑" w:cs="微软雅黑"/>
          <w:color w:val="000000"/>
          <w:spacing w:val="0"/>
          <w:w w:val="100"/>
          <w:position w:val="0"/>
          <w:sz w:val="19"/>
          <w:szCs w:val="19"/>
          <w:lang w:val="en-US" w:eastAsia="en-US" w:bidi="en-US"/>
        </w:rPr>
        <w:t xml:space="preserve">4.4BSD </w:t>
      </w:r>
      <w:r>
        <w:rPr>
          <w:rFonts w:hint="eastAsia" w:ascii="微软雅黑" w:hAnsi="微软雅黑" w:eastAsia="微软雅黑" w:cs="微软雅黑"/>
          <w:color w:val="000000"/>
          <w:spacing w:val="0"/>
          <w:w w:val="100"/>
          <w:position w:val="0"/>
          <w:sz w:val="20"/>
          <w:szCs w:val="20"/>
          <w:lang w:val="zh-TW" w:eastAsia="zh-TW" w:bidi="zh-TW"/>
        </w:rPr>
        <w:t>系统的优秀书籍。</w:t>
      </w:r>
    </w:p>
    <w:p>
      <w:pPr>
        <w:pStyle w:val="23"/>
        <w:keepNext w:val="0"/>
        <w:keepLines w:val="0"/>
        <w:widowControl w:val="0"/>
        <w:shd w:val="clear" w:color="auto" w:fill="auto"/>
        <w:bidi w:val="0"/>
        <w:spacing w:before="0" w:after="0" w:line="303" w:lineRule="exact"/>
        <w:ind w:left="16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McKusick, M.</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G. Neville-Neil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The Design and Implementation of the FreeBSD Operating System</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Addison-Wesley, 2004</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这是一本讨论</w:t>
      </w:r>
      <w:r>
        <w:rPr>
          <w:rFonts w:hint="eastAsia" w:ascii="微软雅黑" w:hAnsi="微软雅黑" w:eastAsia="微软雅黑" w:cs="微软雅黑"/>
          <w:color w:val="000000"/>
          <w:spacing w:val="0"/>
          <w:w w:val="100"/>
          <w:position w:val="0"/>
          <w:sz w:val="19"/>
          <w:szCs w:val="19"/>
          <w:lang w:val="en-US" w:eastAsia="en-US" w:bidi="en-US"/>
        </w:rPr>
        <w:t>FreeBSD 5.2</w:t>
      </w:r>
      <w:r>
        <w:rPr>
          <w:rFonts w:hint="eastAsia" w:ascii="微软雅黑" w:hAnsi="微软雅黑" w:eastAsia="微软雅黑" w:cs="微软雅黑"/>
          <w:color w:val="000000"/>
          <w:spacing w:val="0"/>
          <w:w w:val="100"/>
          <w:position w:val="0"/>
          <w:sz w:val="20"/>
          <w:szCs w:val="20"/>
          <w:lang w:val="zh-TW" w:eastAsia="zh-TW" w:bidi="zh-TW"/>
        </w:rPr>
        <w:t>系统设计与实现的优秀书籍。</w:t>
      </w:r>
    </w:p>
    <w:p>
      <w:pPr>
        <w:pStyle w:val="23"/>
        <w:keepNext w:val="0"/>
        <w:keepLines w:val="0"/>
        <w:widowControl w:val="0"/>
        <w:shd w:val="clear" w:color="auto" w:fill="auto"/>
        <w:bidi w:val="0"/>
        <w:spacing w:before="0" w:after="240" w:line="303" w:lineRule="exact"/>
        <w:ind w:left="160" w:right="0"/>
        <w:jc w:val="both"/>
        <w:rPr>
          <w:rFonts w:hint="eastAsia" w:ascii="微软雅黑" w:hAnsi="微软雅黑" w:eastAsia="微软雅黑" w:cs="微软雅黑"/>
          <w:sz w:val="20"/>
          <w:szCs w:val="20"/>
        </w:rPr>
        <w:sectPr>
          <w:headerReference r:id="rId668" w:type="default"/>
          <w:footerReference r:id="rId670" w:type="default"/>
          <w:headerReference r:id="rId669" w:type="even"/>
          <w:footerReference r:id="rId671" w:type="even"/>
          <w:footnotePr>
            <w:numFmt w:val="decimal"/>
          </w:footnotePr>
          <w:pgSz w:w="10111" w:h="13824"/>
          <w:pgMar w:top="1275" w:right="113" w:bottom="1213" w:left="792" w:header="847" w:footer="785" w:gutter="0"/>
          <w:pgNumType w:start="350"/>
          <w:cols w:space="720" w:num="1"/>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 xml:space="preserve">McDougall, R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J. Mauro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Solaris Internals: Solans and OpenSolaris Kernel Architecture</w:t>
      </w:r>
      <w:r>
        <w:rPr>
          <w:rFonts w:hint="eastAsia" w:ascii="微软雅黑" w:hAnsi="微软雅黑" w:eastAsia="微软雅黑" w:cs="微软雅黑"/>
          <w:color w:val="000000"/>
          <w:spacing w:val="0"/>
          <w:w w:val="100"/>
          <w:position w:val="0"/>
          <w:sz w:val="20"/>
          <w:szCs w:val="20"/>
          <w:lang w:val="en-US" w:eastAsia="en-US" w:bidi="en-US"/>
        </w:rPr>
        <w:t xml:space="preserve">》， </w:t>
      </w:r>
      <w:r>
        <w:rPr>
          <w:rFonts w:hint="eastAsia" w:ascii="微软雅黑" w:hAnsi="微软雅黑" w:eastAsia="微软雅黑" w:cs="微软雅黑"/>
          <w:color w:val="000000"/>
          <w:spacing w:val="0"/>
          <w:w w:val="100"/>
          <w:position w:val="0"/>
          <w:sz w:val="19"/>
          <w:szCs w:val="19"/>
          <w:lang w:val="en-US" w:eastAsia="en-US" w:bidi="en-US"/>
        </w:rPr>
        <w:t>Prentice Hall, 2006</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这是一*:对</w:t>
      </w:r>
      <w:r>
        <w:rPr>
          <w:rFonts w:hint="eastAsia" w:ascii="微软雅黑" w:hAnsi="微软雅黑" w:eastAsia="微软雅黑" w:cs="微软雅黑"/>
          <w:color w:val="000000"/>
          <w:spacing w:val="0"/>
          <w:w w:val="100"/>
          <w:position w:val="0"/>
          <w:sz w:val="19"/>
          <w:szCs w:val="19"/>
          <w:lang w:val="en-US" w:eastAsia="en-US" w:bidi="en-US"/>
        </w:rPr>
        <w:t>Solaris</w:t>
      </w:r>
      <w:r>
        <w:rPr>
          <w:rFonts w:hint="eastAsia" w:ascii="微软雅黑" w:hAnsi="微软雅黑" w:eastAsia="微软雅黑" w:cs="微软雅黑"/>
          <w:color w:val="000000"/>
          <w:spacing w:val="0"/>
          <w:w w:val="100"/>
          <w:position w:val="0"/>
          <w:sz w:val="20"/>
          <w:szCs w:val="20"/>
          <w:lang w:val="zh-TW" w:eastAsia="zh-TW" w:bidi="zh-TW"/>
        </w:rPr>
        <w:t>内核的核心子系统和算法进行精彩讨论的优秀书籍。</w:t>
      </w:r>
    </w:p>
    <w:p>
      <w:pPr>
        <w:pStyle w:val="23"/>
        <w:keepNext w:val="0"/>
        <w:keepLines w:val="0"/>
        <w:widowControl w:val="0"/>
        <w:shd w:val="clear" w:color="auto" w:fill="auto"/>
        <w:bidi w:val="0"/>
        <w:spacing w:before="0" w:after="0" w:line="306" w:lineRule="exact"/>
        <w:ind w:left="22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Cooper C.</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C. Moore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HP-UX Hi Internals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Prentice Hall, </w:t>
      </w:r>
      <w:r>
        <w:rPr>
          <w:rFonts w:hint="eastAsia" w:ascii="微软雅黑" w:hAnsi="微软雅黑" w:eastAsia="微软雅黑" w:cs="微软雅黑"/>
          <w:color w:val="000000"/>
          <w:spacing w:val="0"/>
          <w:w w:val="100"/>
          <w:position w:val="0"/>
          <w:sz w:val="19"/>
          <w:szCs w:val="19"/>
          <w:lang w:val="zh-CN" w:eastAsia="zh-CN" w:bidi="zh-CN"/>
        </w:rPr>
        <w:t>2004</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 xml:space="preserve">这本书对 </w:t>
      </w:r>
      <w:r>
        <w:rPr>
          <w:rFonts w:hint="eastAsia" w:ascii="微软雅黑" w:hAnsi="微软雅黑" w:eastAsia="微软雅黑" w:cs="微软雅黑"/>
          <w:color w:val="000000"/>
          <w:spacing w:val="0"/>
          <w:w w:val="100"/>
          <w:position w:val="0"/>
          <w:sz w:val="19"/>
          <w:szCs w:val="19"/>
          <w:lang w:val="en-US" w:eastAsia="en-US" w:bidi="en-US"/>
        </w:rPr>
        <w:t xml:space="preserve">HP・UX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PA-RISC</w:t>
      </w:r>
      <w:r>
        <w:rPr>
          <w:rFonts w:hint="eastAsia" w:ascii="微软雅黑" w:hAnsi="微软雅黑" w:eastAsia="微软雅黑" w:cs="微软雅黑"/>
          <w:color w:val="000000"/>
          <w:spacing w:val="0"/>
          <w:w w:val="100"/>
          <w:position w:val="0"/>
          <w:sz w:val="20"/>
          <w:szCs w:val="20"/>
          <w:lang w:val="zh-TW" w:eastAsia="zh-TW" w:bidi="zh-TW"/>
        </w:rPr>
        <w:t>体系结构的内幕进行了初探。</w:t>
      </w:r>
    </w:p>
    <w:p>
      <w:pPr>
        <w:pStyle w:val="23"/>
        <w:keepNext w:val="0"/>
        <w:keepLines w:val="0"/>
        <w:widowControl w:val="0"/>
        <w:shd w:val="clear" w:color="auto" w:fill="auto"/>
        <w:bidi w:val="0"/>
        <w:spacing w:before="0" w:after="0" w:line="306" w:lineRule="exact"/>
        <w:ind w:left="22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Vahalia, Uresh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Unix Intemals:The New Frontiers</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Prentice Hall, </w:t>
      </w:r>
      <w:r>
        <w:rPr>
          <w:rFonts w:hint="eastAsia" w:ascii="微软雅黑" w:hAnsi="微软雅黑" w:eastAsia="微软雅黑" w:cs="微软雅黑"/>
          <w:color w:val="000000"/>
          <w:spacing w:val="0"/>
          <w:w w:val="100"/>
          <w:position w:val="0"/>
          <w:sz w:val="19"/>
          <w:szCs w:val="19"/>
          <w:lang w:val="zh-CN" w:eastAsia="zh-CN" w:bidi="zh-CN"/>
        </w:rPr>
        <w:t>1995</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这是一本关于 现代</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系统特色的优秀书籍，主要介绍了线程管理和内核抢占等功能。</w:t>
      </w:r>
    </w:p>
    <w:p>
      <w:pPr>
        <w:pStyle w:val="23"/>
        <w:keepNext w:val="0"/>
        <w:keepLines w:val="0"/>
        <w:widowControl w:val="0"/>
        <w:shd w:val="clear" w:color="auto" w:fill="auto"/>
        <w:bidi w:val="0"/>
        <w:spacing w:before="0" w:after="240" w:line="306" w:lineRule="exact"/>
        <w:ind w:left="22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Schimmel, Curt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UNIX Systems for Modem Architectures</w:t>
      </w:r>
      <w:r>
        <w:rPr>
          <w:rFonts w:hint="eastAsia" w:ascii="微软雅黑" w:hAnsi="微软雅黑" w:eastAsia="微软雅黑" w:cs="微软雅黑"/>
          <w:color w:val="000000"/>
          <w:spacing w:val="0"/>
          <w:w w:val="100"/>
          <w:position w:val="0"/>
          <w:sz w:val="19"/>
          <w:szCs w:val="19"/>
          <w:lang w:val="zh-TW" w:eastAsia="zh-TW" w:bidi="zh-TW"/>
        </w:rPr>
        <w:t>:</w:t>
      </w:r>
      <w:r>
        <w:rPr>
          <w:rFonts w:hint="eastAsia" w:ascii="微软雅黑" w:hAnsi="微软雅黑" w:eastAsia="微软雅黑" w:cs="微软雅黑"/>
          <w:color w:val="000000"/>
          <w:spacing w:val="0"/>
          <w:w w:val="100"/>
          <w:position w:val="0"/>
          <w:sz w:val="19"/>
          <w:szCs w:val="19"/>
          <w:lang w:val="en-US" w:eastAsia="en-US" w:bidi="en-US"/>
        </w:rPr>
        <w:t xml:space="preserve">Symmetric Multiprocessing and Caching for Kernel Programmers^ Addision-Wesley, </w:t>
      </w:r>
      <w:r>
        <w:rPr>
          <w:rFonts w:hint="eastAsia" w:ascii="微软雅黑" w:hAnsi="微软雅黑" w:eastAsia="微软雅黑" w:cs="微软雅黑"/>
          <w:color w:val="000000"/>
          <w:spacing w:val="0"/>
          <w:w w:val="100"/>
          <w:position w:val="0"/>
          <w:sz w:val="19"/>
          <w:szCs w:val="19"/>
          <w:lang w:val="zh-CN" w:eastAsia="zh-CN" w:bidi="zh-CN"/>
        </w:rPr>
        <w:t>1994</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该书掲示了在现代体系结构上实现现 代</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操作系统可能要面对的种种危险。强烈推荐阅读这本图书。</w:t>
      </w:r>
    </w:p>
    <w:p>
      <w:pPr>
        <w:pStyle w:val="37"/>
        <w:keepNext w:val="0"/>
        <w:keepLines w:val="0"/>
        <w:widowControl w:val="0"/>
        <w:shd w:val="clear" w:color="auto" w:fill="auto"/>
        <w:bidi w:val="0"/>
        <w:spacing w:before="0" w:after="100" w:line="240" w:lineRule="auto"/>
        <w:ind w:left="0" w:right="0" w:firstLine="2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Linux</w:t>
      </w:r>
      <w:r>
        <w:rPr>
          <w:rFonts w:hint="eastAsia" w:ascii="微软雅黑" w:hAnsi="微软雅黑" w:eastAsia="微软雅黑" w:cs="微软雅黑"/>
          <w:color w:val="000000"/>
          <w:spacing w:val="0"/>
          <w:w w:val="100"/>
          <w:position w:val="0"/>
          <w:sz w:val="24"/>
          <w:szCs w:val="24"/>
          <w:lang w:val="zh-TW" w:eastAsia="zh-TW" w:bidi="zh-TW"/>
        </w:rPr>
        <w:t>内核书籍</w:t>
      </w:r>
    </w:p>
    <w:p>
      <w:pPr>
        <w:pStyle w:val="5"/>
        <w:keepNext w:val="0"/>
        <w:keepLines w:val="0"/>
        <w:widowControl w:val="0"/>
        <w:shd w:val="clear" w:color="auto" w:fill="auto"/>
        <w:bidi w:val="0"/>
        <w:spacing w:before="0" w:after="0" w:line="278"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以下书籍与本书一样讨论</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内核。有点可惜的是，这方面的好书不多。不过，我推荐阅 读下列两本。</w:t>
      </w:r>
    </w:p>
    <w:p>
      <w:pPr>
        <w:pStyle w:val="23"/>
        <w:keepNext w:val="0"/>
        <w:keepLines w:val="0"/>
        <w:widowControl w:val="0"/>
        <w:shd w:val="clear" w:color="auto" w:fill="auto"/>
        <w:bidi w:val="0"/>
        <w:spacing w:before="0" w:after="0" w:line="314" w:lineRule="exact"/>
        <w:ind w:left="0" w:right="0" w:firstLine="6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Benvenuti, Christian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Understanding Linux Network InternalsO*Reilly and Associates,</w:t>
      </w:r>
    </w:p>
    <w:p>
      <w:pPr>
        <w:pStyle w:val="5"/>
        <w:keepNext w:val="0"/>
        <w:keepLines w:val="0"/>
        <w:widowControl w:val="0"/>
        <w:shd w:val="clear" w:color="auto" w:fill="auto"/>
        <w:tabs>
          <w:tab w:val="left" w:pos="893"/>
        </w:tabs>
        <w:bidi w:val="0"/>
        <w:spacing w:before="0" w:after="0" w:line="314" w:lineRule="exact"/>
        <w:ind w:left="0" w:right="0" w:firstLine="220"/>
        <w:jc w:val="left"/>
        <w:rPr>
          <w:rFonts w:hint="eastAsia" w:ascii="微软雅黑" w:hAnsi="微软雅黑" w:eastAsia="微软雅黑" w:cs="微软雅黑"/>
        </w:rPr>
      </w:pPr>
      <w:bookmarkStart w:id="1249" w:name="bookmark1612"/>
      <w:r>
        <w:rPr>
          <w:rFonts w:hint="eastAsia" w:ascii="微软雅黑" w:hAnsi="微软雅黑" w:eastAsia="微软雅黑" w:cs="微软雅黑"/>
          <w:color w:val="000000"/>
          <w:spacing w:val="0"/>
          <w:w w:val="100"/>
          <w:position w:val="0"/>
          <w:sz w:val="19"/>
          <w:szCs w:val="19"/>
          <w:lang w:val="zh-CN" w:eastAsia="zh-CN" w:bidi="zh-CN"/>
        </w:rPr>
        <w:t>2</w:t>
      </w:r>
      <w:bookmarkEnd w:id="1249"/>
      <w:r>
        <w:rPr>
          <w:rFonts w:hint="eastAsia" w:ascii="微软雅黑" w:hAnsi="微软雅黑" w:eastAsia="微软雅黑" w:cs="微软雅黑"/>
          <w:color w:val="000000"/>
          <w:spacing w:val="0"/>
          <w:w w:val="100"/>
          <w:position w:val="0"/>
          <w:sz w:val="19"/>
          <w:szCs w:val="19"/>
          <w:lang w:val="zh-CN" w:eastAsia="zh-CN" w:bidi="zh-CN"/>
        </w:rPr>
        <w:t>005</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lang w:val="zh-CN" w:eastAsia="zh-CN" w:bidi="zh-CN"/>
        </w:rPr>
        <w:tab/>
      </w:r>
      <w:r>
        <w:rPr>
          <w:rFonts w:hint="eastAsia" w:ascii="微软雅黑" w:hAnsi="微软雅黑" w:eastAsia="微软雅黑" w:cs="微软雅黑"/>
          <w:color w:val="000000"/>
          <w:spacing w:val="0"/>
          <w:w w:val="100"/>
          <w:position w:val="0"/>
        </w:rPr>
        <w:t>这本书对</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网络进行了深入分析。</w:t>
      </w:r>
    </w:p>
    <w:p>
      <w:pPr>
        <w:pStyle w:val="23"/>
        <w:keepNext w:val="0"/>
        <w:keepLines w:val="0"/>
        <w:widowControl w:val="0"/>
        <w:shd w:val="clear" w:color="auto" w:fill="auto"/>
        <w:bidi w:val="0"/>
        <w:spacing w:before="0" w:after="240" w:line="314" w:lineRule="exact"/>
        <w:ind w:left="22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Corbet, J.</w:t>
      </w:r>
      <w:r>
        <w:rPr>
          <w:rFonts w:hint="eastAsia" w:ascii="微软雅黑" w:hAnsi="微软雅黑" w:eastAsia="微软雅黑" w:cs="微软雅黑"/>
          <w:color w:val="000000"/>
          <w:spacing w:val="0"/>
          <w:w w:val="100"/>
          <w:position w:val="0"/>
          <w:sz w:val="20"/>
          <w:szCs w:val="20"/>
          <w:lang w:val="zh-TW" w:eastAsia="zh-TW" w:bidi="zh-TW"/>
        </w:rPr>
        <w:t>、</w:t>
      </w:r>
      <w:r>
        <w:rPr>
          <w:rFonts w:hint="eastAsia" w:ascii="微软雅黑" w:hAnsi="微软雅黑" w:eastAsia="微软雅黑" w:cs="微软雅黑"/>
          <w:color w:val="000000"/>
          <w:spacing w:val="0"/>
          <w:w w:val="100"/>
          <w:position w:val="0"/>
          <w:sz w:val="19"/>
          <w:szCs w:val="19"/>
          <w:lang w:val="en-US" w:eastAsia="en-US" w:bidi="en-US"/>
        </w:rPr>
        <w:t xml:space="preserve">A. Rubini </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G. Kroah-Hartman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（Linux Device DriversO*Reilly and Associates, 2005</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这本书讨论了在</w:t>
      </w:r>
      <w:r>
        <w:rPr>
          <w:rFonts w:hint="eastAsia" w:ascii="微软雅黑" w:hAnsi="微软雅黑" w:eastAsia="微软雅黑" w:cs="微软雅黑"/>
          <w:color w:val="000000"/>
          <w:spacing w:val="0"/>
          <w:w w:val="100"/>
          <w:position w:val="0"/>
          <w:sz w:val="19"/>
          <w:szCs w:val="19"/>
          <w:lang w:val="en-US" w:eastAsia="en-US" w:bidi="en-US"/>
        </w:rPr>
        <w:t>2.6</w:t>
      </w:r>
      <w:r>
        <w:rPr>
          <w:rFonts w:hint="eastAsia" w:ascii="微软雅黑" w:hAnsi="微软雅黑" w:eastAsia="微软雅黑" w:cs="微软雅黑"/>
          <w:color w:val="000000"/>
          <w:spacing w:val="0"/>
          <w:w w:val="100"/>
          <w:position w:val="0"/>
          <w:sz w:val="20"/>
          <w:szCs w:val="20"/>
          <w:lang w:val="zh-TW" w:eastAsia="zh-TW" w:bidi="zh-TW"/>
        </w:rPr>
        <w:t>内核上如何编写驱动程序，尤其是针对各种设备重点描述 了所支持的编程接口，这是一本经典的介绍编写驱动程序的图书。</w:t>
      </w:r>
    </w:p>
    <w:p>
      <w:pPr>
        <w:pStyle w:val="37"/>
        <w:keepNext w:val="0"/>
        <w:keepLines w:val="0"/>
        <w:widowControl w:val="0"/>
        <w:shd w:val="clear" w:color="auto" w:fill="auto"/>
        <w:bidi w:val="0"/>
        <w:spacing w:before="0" w:after="100" w:line="240" w:lineRule="auto"/>
        <w:ind w:left="0" w:right="0" w:firstLine="2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关于其他系统的内核书</w:t>
      </w:r>
    </w:p>
    <w:p>
      <w:pPr>
        <w:pStyle w:val="5"/>
        <w:keepNext w:val="0"/>
        <w:keepLines w:val="0"/>
        <w:widowControl w:val="0"/>
        <w:shd w:val="clear" w:color="auto" w:fill="auto"/>
        <w:bidi w:val="0"/>
        <w:spacing w:before="0" w:after="0" w:line="288" w:lineRule="exact"/>
        <w:ind w:left="220" w:right="0" w:firstLine="440"/>
        <w:jc w:val="both"/>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了解你的敌人一错误和竞争对一才能处于不败之地。下列书籍讨论了非</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系统的 设计与实现。你可以从中获得经验或教训。</w:t>
      </w:r>
    </w:p>
    <w:p>
      <w:pPr>
        <w:pStyle w:val="23"/>
        <w:keepNext w:val="0"/>
        <w:keepLines w:val="0"/>
        <w:widowControl w:val="0"/>
        <w:shd w:val="clear" w:color="auto" w:fill="auto"/>
        <w:bidi w:val="0"/>
        <w:spacing w:before="0" w:after="0" w:line="329" w:lineRule="exact"/>
        <w:ind w:left="220" w:right="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Kogan M.</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H. Deitel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The Design of OS/2 Addison-Wesley</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1996</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20"/>
          <w:szCs w:val="20"/>
          <w:lang w:val="zh-TW" w:eastAsia="zh-TW" w:bidi="zh-TW"/>
        </w:rPr>
        <w:t xml:space="preserve">该书介绍了 </w:t>
      </w:r>
      <w:r>
        <w:rPr>
          <w:rFonts w:hint="eastAsia" w:ascii="微软雅黑" w:hAnsi="微软雅黑" w:eastAsia="微软雅黑" w:cs="微软雅黑"/>
          <w:i/>
          <w:iCs/>
          <w:color w:val="000000"/>
          <w:spacing w:val="0"/>
          <w:w w:val="100"/>
          <w:position w:val="0"/>
          <w:sz w:val="20"/>
          <w:szCs w:val="20"/>
          <w:lang w:val="en-US" w:eastAsia="en-US" w:bidi="en-US"/>
        </w:rPr>
        <w:t>OSO</w:t>
      </w:r>
      <w:r>
        <w:rPr>
          <w:rFonts w:hint="eastAsia" w:ascii="微软雅黑" w:hAnsi="微软雅黑" w:eastAsia="微软雅黑" w:cs="微软雅黑"/>
          <w:color w:val="000000"/>
          <w:spacing w:val="0"/>
          <w:w w:val="100"/>
          <w:position w:val="0"/>
          <w:sz w:val="19"/>
          <w:szCs w:val="19"/>
          <w:lang w:val="en-US" w:eastAsia="en-US" w:bidi="en-US"/>
        </w:rPr>
        <w:t xml:space="preserve"> 2.0 </w:t>
      </w:r>
      <w:r>
        <w:rPr>
          <w:rFonts w:hint="eastAsia" w:ascii="微软雅黑" w:hAnsi="微软雅黑" w:eastAsia="微软雅黑" w:cs="微软雅黑"/>
          <w:color w:val="000000"/>
          <w:spacing w:val="0"/>
          <w:w w:val="100"/>
          <w:position w:val="0"/>
          <w:sz w:val="20"/>
          <w:szCs w:val="20"/>
          <w:lang w:val="zh-TW" w:eastAsia="zh-TW" w:bidi="zh-TW"/>
        </w:rPr>
        <w:t>的设计。</w:t>
      </w:r>
    </w:p>
    <w:p>
      <w:pPr>
        <w:pStyle w:val="23"/>
        <w:keepNext w:val="0"/>
        <w:keepLines w:val="0"/>
        <w:widowControl w:val="0"/>
        <w:shd w:val="clear" w:color="auto" w:fill="auto"/>
        <w:bidi w:val="0"/>
        <w:spacing w:before="0" w:after="0" w:line="308" w:lineRule="exact"/>
        <w:ind w:left="0" w:right="0" w:firstLine="6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lang w:val="en-US" w:eastAsia="en-US" w:bidi="en-US"/>
        </w:rPr>
        <w:t xml:space="preserve">Singh, Amit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 xml:space="preserve">Mac OS X Internals </w:t>
      </w:r>
      <w:r>
        <w:rPr>
          <w:rFonts w:hint="eastAsia" w:ascii="微软雅黑" w:hAnsi="微软雅黑" w:eastAsia="微软雅黑" w:cs="微软雅黑"/>
          <w:color w:val="000000"/>
          <w:spacing w:val="0"/>
          <w:w w:val="100"/>
          <w:position w:val="0"/>
          <w:lang w:val="zh-TW" w:eastAsia="zh-TW" w:bidi="zh-TW"/>
        </w:rPr>
        <w:t xml:space="preserve">: </w:t>
      </w:r>
      <w:r>
        <w:rPr>
          <w:rFonts w:hint="eastAsia" w:ascii="微软雅黑" w:hAnsi="微软雅黑" w:eastAsia="微软雅黑" w:cs="微软雅黑"/>
          <w:color w:val="000000"/>
          <w:spacing w:val="0"/>
          <w:w w:val="100"/>
          <w:position w:val="0"/>
          <w:lang w:val="en-US" w:eastAsia="en-US" w:bidi="en-US"/>
        </w:rPr>
        <w:t>A Systems Approach</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lang w:val="en-US" w:eastAsia="en-US" w:bidi="en-US"/>
        </w:rPr>
        <w:t>Addison-Wesley Professional,</w:t>
      </w:r>
    </w:p>
    <w:p>
      <w:pPr>
        <w:pStyle w:val="5"/>
        <w:keepNext w:val="0"/>
        <w:keepLines w:val="0"/>
        <w:widowControl w:val="0"/>
        <w:shd w:val="clear" w:color="auto" w:fill="auto"/>
        <w:tabs>
          <w:tab w:val="left" w:pos="893"/>
        </w:tabs>
        <w:bidi w:val="0"/>
        <w:spacing w:before="0" w:after="0" w:line="308" w:lineRule="exact"/>
        <w:ind w:left="0" w:right="0" w:firstLine="220"/>
        <w:jc w:val="left"/>
        <w:rPr>
          <w:rFonts w:hint="eastAsia" w:ascii="微软雅黑" w:hAnsi="微软雅黑" w:eastAsia="微软雅黑" w:cs="微软雅黑"/>
        </w:rPr>
      </w:pPr>
      <w:bookmarkStart w:id="1250" w:name="bookmark1613"/>
      <w:r>
        <w:rPr>
          <w:rFonts w:hint="eastAsia" w:ascii="微软雅黑" w:hAnsi="微软雅黑" w:eastAsia="微软雅黑" w:cs="微软雅黑"/>
          <w:color w:val="000000"/>
          <w:spacing w:val="0"/>
          <w:w w:val="100"/>
          <w:position w:val="0"/>
          <w:sz w:val="19"/>
          <w:szCs w:val="19"/>
          <w:lang w:val="zh-CN" w:eastAsia="zh-CN" w:bidi="zh-CN"/>
        </w:rPr>
        <w:t>2</w:t>
      </w:r>
      <w:bookmarkEnd w:id="1250"/>
      <w:r>
        <w:rPr>
          <w:rFonts w:hint="eastAsia" w:ascii="微软雅黑" w:hAnsi="微软雅黑" w:eastAsia="微软雅黑" w:cs="微软雅黑"/>
          <w:color w:val="000000"/>
          <w:spacing w:val="0"/>
          <w:w w:val="100"/>
          <w:position w:val="0"/>
          <w:sz w:val="19"/>
          <w:szCs w:val="19"/>
          <w:lang w:val="zh-CN" w:eastAsia="zh-CN" w:bidi="zh-CN"/>
        </w:rPr>
        <w:t>006</w:t>
      </w:r>
      <w:r>
        <w:rPr>
          <w:rFonts w:hint="eastAsia" w:ascii="微软雅黑" w:hAnsi="微软雅黑" w:eastAsia="微软雅黑" w:cs="微软雅黑"/>
          <w:color w:val="000000"/>
          <w:spacing w:val="0"/>
          <w:w w:val="100"/>
          <w:position w:val="0"/>
          <w:lang w:val="zh-CN" w:eastAsia="zh-CN" w:bidi="zh-CN"/>
        </w:rPr>
        <w:t>。</w:t>
      </w:r>
      <w:r>
        <w:rPr>
          <w:rFonts w:hint="eastAsia" w:ascii="微软雅黑" w:hAnsi="微软雅黑" w:eastAsia="微软雅黑" w:cs="微软雅黑"/>
          <w:color w:val="000000"/>
          <w:spacing w:val="0"/>
          <w:w w:val="100"/>
          <w:position w:val="0"/>
          <w:lang w:val="zh-CN" w:eastAsia="zh-CN" w:bidi="zh-CN"/>
        </w:rPr>
        <w:tab/>
      </w:r>
      <w:r>
        <w:rPr>
          <w:rFonts w:hint="eastAsia" w:ascii="微软雅黑" w:hAnsi="微软雅黑" w:eastAsia="微软雅黑" w:cs="微软雅黑"/>
          <w:color w:val="000000"/>
          <w:spacing w:val="0"/>
          <w:w w:val="100"/>
          <w:position w:val="0"/>
        </w:rPr>
        <w:t>该书对整个</w:t>
      </w:r>
      <w:r>
        <w:rPr>
          <w:rFonts w:hint="eastAsia" w:ascii="微软雅黑" w:hAnsi="微软雅黑" w:eastAsia="微软雅黑" w:cs="微软雅黑"/>
          <w:color w:val="000000"/>
          <w:spacing w:val="0"/>
          <w:w w:val="100"/>
          <w:position w:val="0"/>
          <w:sz w:val="19"/>
          <w:szCs w:val="19"/>
          <w:lang w:val="en-US" w:eastAsia="en-US" w:bidi="en-US"/>
        </w:rPr>
        <w:t>Mac OS X</w:t>
      </w:r>
      <w:r>
        <w:rPr>
          <w:rFonts w:hint="eastAsia" w:ascii="微软雅黑" w:hAnsi="微软雅黑" w:eastAsia="微软雅黑" w:cs="微软雅黑"/>
          <w:color w:val="000000"/>
          <w:spacing w:val="0"/>
          <w:w w:val="100"/>
          <w:position w:val="0"/>
        </w:rPr>
        <w:t>系统进行了完整论述，既有深度又有广度。</w:t>
      </w:r>
    </w:p>
    <w:p>
      <w:pPr>
        <w:pStyle w:val="23"/>
        <w:keepNext w:val="0"/>
        <w:keepLines w:val="0"/>
        <w:widowControl w:val="0"/>
        <w:shd w:val="clear" w:color="auto" w:fill="auto"/>
        <w:bidi w:val="0"/>
        <w:spacing w:before="0" w:after="240" w:line="308" w:lineRule="exact"/>
        <w:ind w:left="220" w:right="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Solomon, D.</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M. Russinovich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Windows Internals </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Covering Windows Server 2008 and Windows Vsta</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Microsoft Press, </w:t>
      </w:r>
      <w:r>
        <w:rPr>
          <w:rFonts w:hint="eastAsia" w:ascii="微软雅黑" w:hAnsi="微软雅黑" w:eastAsia="微软雅黑" w:cs="微软雅黑"/>
          <w:color w:val="000000"/>
          <w:spacing w:val="0"/>
          <w:w w:val="100"/>
          <w:position w:val="0"/>
          <w:sz w:val="19"/>
          <w:szCs w:val="19"/>
          <w:lang w:val="zh-CN" w:eastAsia="zh-CN" w:bidi="zh-CN"/>
        </w:rPr>
        <w:t>2009</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这是一本介绍非</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操作系统的有趣书籍。</w:t>
      </w:r>
    </w:p>
    <w:p>
      <w:pPr>
        <w:pStyle w:val="37"/>
        <w:keepNext w:val="0"/>
        <w:keepLines w:val="0"/>
        <w:widowControl w:val="0"/>
        <w:shd w:val="clear" w:color="auto" w:fill="auto"/>
        <w:bidi w:val="0"/>
        <w:spacing w:before="0" w:after="100" w:line="240" w:lineRule="auto"/>
        <w:ind w:left="0" w:right="0" w:firstLine="22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关于</w:t>
      </w:r>
      <w:r>
        <w:rPr>
          <w:rFonts w:hint="eastAsia" w:ascii="微软雅黑" w:hAnsi="微软雅黑" w:eastAsia="微软雅黑" w:cs="微软雅黑"/>
          <w:color w:val="000000"/>
          <w:spacing w:val="0"/>
          <w:w w:val="100"/>
          <w:position w:val="0"/>
          <w:sz w:val="26"/>
          <w:szCs w:val="26"/>
          <w:lang w:val="en-US" w:eastAsia="en-US" w:bidi="en-US"/>
        </w:rPr>
        <w:t>Unix API</w:t>
      </w:r>
      <w:r>
        <w:rPr>
          <w:rFonts w:hint="eastAsia" w:ascii="微软雅黑" w:hAnsi="微软雅黑" w:eastAsia="微软雅黑" w:cs="微软雅黑"/>
          <w:color w:val="000000"/>
          <w:spacing w:val="0"/>
          <w:w w:val="100"/>
          <w:position w:val="0"/>
          <w:sz w:val="24"/>
          <w:szCs w:val="24"/>
          <w:lang w:val="zh-TW" w:eastAsia="zh-TW" w:bidi="zh-TW"/>
        </w:rPr>
        <w:t>的书籍</w:t>
      </w:r>
    </w:p>
    <w:p>
      <w:pPr>
        <w:pStyle w:val="5"/>
        <w:keepNext w:val="0"/>
        <w:keepLines w:val="0"/>
        <w:widowControl w:val="0"/>
        <w:shd w:val="clear" w:color="auto" w:fill="auto"/>
        <w:bidi w:val="0"/>
        <w:spacing w:before="0" w:after="0" w:line="319" w:lineRule="exact"/>
        <w:ind w:left="220" w:right="0" w:firstLine="44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深入探索</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rPr>
        <w:t>系统的</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rPr>
        <w:t>函数不仅对编写优秀的用户空间应用程序很关键，同时也对理解 内核功能大有帮助。</w:t>
      </w:r>
    </w:p>
    <w:p>
      <w:pPr>
        <w:pStyle w:val="23"/>
        <w:keepNext w:val="0"/>
        <w:keepLines w:val="0"/>
        <w:widowControl w:val="0"/>
        <w:shd w:val="clear" w:color="auto" w:fill="auto"/>
        <w:bidi w:val="0"/>
        <w:spacing w:before="0" w:after="0" w:line="319" w:lineRule="exact"/>
        <w:ind w:left="220" w:right="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Love, Robert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 xml:space="preserve">（Linux System Programming^ O*Reilly and Associates, </w:t>
      </w:r>
      <w:r>
        <w:rPr>
          <w:rFonts w:hint="eastAsia" w:ascii="微软雅黑" w:hAnsi="微软雅黑" w:eastAsia="微软雅黑" w:cs="微软雅黑"/>
          <w:color w:val="000000"/>
          <w:spacing w:val="0"/>
          <w:w w:val="100"/>
          <w:position w:val="0"/>
          <w:sz w:val="19"/>
          <w:szCs w:val="19"/>
          <w:lang w:val="zh-CN" w:eastAsia="zh-CN" w:bidi="zh-CN"/>
        </w:rPr>
        <w:t>2007</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该书作者负 责</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 xml:space="preserve">的系统级编程，该书涵盖了 </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系统调用以及</w:t>
      </w:r>
      <w:r>
        <w:rPr>
          <w:rFonts w:hint="eastAsia" w:ascii="微软雅黑" w:hAnsi="微软雅黑" w:eastAsia="微软雅黑" w:cs="微软雅黑"/>
          <w:color w:val="000000"/>
          <w:spacing w:val="0"/>
          <w:w w:val="100"/>
          <w:position w:val="0"/>
          <w:sz w:val="19"/>
          <w:szCs w:val="19"/>
          <w:lang w:val="en-US" w:eastAsia="en-US" w:bidi="en-US"/>
        </w:rPr>
        <w:t>libc AP</w:t>
      </w:r>
      <w:r>
        <w:rPr>
          <w:rFonts w:hint="eastAsia" w:ascii="微软雅黑" w:hAnsi="微软雅黑" w:eastAsia="微软雅黑" w:cs="微软雅黑"/>
          <w:color w:val="000000"/>
          <w:spacing w:val="0"/>
          <w:w w:val="100"/>
          <w:position w:val="0"/>
          <w:sz w:val="19"/>
          <w:szCs w:val="19"/>
          <w:lang w:val="zh-TW" w:eastAsia="zh-TW" w:bidi="zh-TW"/>
        </w:rPr>
        <w:t>I</w:t>
      </w:r>
      <w:r>
        <w:rPr>
          <w:rFonts w:hint="eastAsia" w:ascii="微软雅黑" w:hAnsi="微软雅黑" w:eastAsia="微软雅黑" w:cs="微软雅黑"/>
          <w:color w:val="000000"/>
          <w:spacing w:val="0"/>
          <w:w w:val="100"/>
          <w:position w:val="0"/>
          <w:sz w:val="20"/>
          <w:szCs w:val="20"/>
          <w:lang w:val="zh-TW" w:eastAsia="zh-TW" w:bidi="zh-TW"/>
        </w:rPr>
        <w:t>等内容，并对</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sz w:val="20"/>
          <w:szCs w:val="20"/>
          <w:lang w:val="zh-TW" w:eastAsia="zh-TW" w:bidi="zh-TW"/>
        </w:rPr>
        <w:t>所具有的 一些技巧和方式给予关注。</w:t>
      </w:r>
    </w:p>
    <w:p>
      <w:pPr>
        <w:pStyle w:val="23"/>
        <w:keepNext w:val="0"/>
        <w:keepLines w:val="0"/>
        <w:widowControl w:val="0"/>
        <w:shd w:val="clear" w:color="auto" w:fill="auto"/>
        <w:bidi w:val="0"/>
        <w:spacing w:before="0" w:after="0" w:line="309" w:lineRule="exact"/>
        <w:ind w:left="220" w:right="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Stevens W. R.</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S.Rago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Advanced Programming in the UNIX Environment</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Addison- Wesley, 2008</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lang w:val="zh-TW" w:eastAsia="zh-TW" w:bidi="zh-TW"/>
        </w:rPr>
        <w:t>该书是讨论</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系统调用接口的权威书籍。</w:t>
      </w:r>
    </w:p>
    <w:p>
      <w:pPr>
        <w:pStyle w:val="23"/>
        <w:keepNext w:val="0"/>
        <w:keepLines w:val="0"/>
        <w:widowControl w:val="0"/>
        <w:shd w:val="clear" w:color="auto" w:fill="auto"/>
        <w:bidi w:val="0"/>
        <w:spacing w:before="0" w:after="160" w:line="309" w:lineRule="exact"/>
        <w:ind w:left="220" w:right="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Stevens W. Richard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UNIX Network Programming Volume </w:t>
      </w:r>
      <w:r>
        <w:rPr>
          <w:rFonts w:hint="eastAsia" w:ascii="微软雅黑" w:hAnsi="微软雅黑" w:eastAsia="微软雅黑" w:cs="微软雅黑"/>
          <w:color w:val="000000"/>
          <w:spacing w:val="0"/>
          <w:w w:val="100"/>
          <w:position w:val="0"/>
          <w:sz w:val="19"/>
          <w:szCs w:val="19"/>
          <w:lang w:val="zh-CN" w:eastAsia="zh-CN" w:bidi="zh-CN"/>
        </w:rPr>
        <w:t>1</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Prentice Hall, 2004</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20"/>
          <w:szCs w:val="20"/>
          <w:lang w:val="zh-TW" w:eastAsia="zh-TW" w:bidi="zh-TW"/>
        </w:rPr>
        <w:t>这是 一本关于</w:t>
      </w:r>
      <w:r>
        <w:rPr>
          <w:rFonts w:hint="eastAsia" w:ascii="微软雅黑" w:hAnsi="微软雅黑" w:eastAsia="微软雅黑" w:cs="微软雅黑"/>
          <w:color w:val="000000"/>
          <w:spacing w:val="0"/>
          <w:w w:val="100"/>
          <w:position w:val="0"/>
          <w:sz w:val="19"/>
          <w:szCs w:val="19"/>
          <w:lang w:val="en-US" w:eastAsia="en-US" w:bidi="en-US"/>
        </w:rPr>
        <w:t>Unix</w:t>
      </w:r>
      <w:r>
        <w:rPr>
          <w:rFonts w:hint="eastAsia" w:ascii="微软雅黑" w:hAnsi="微软雅黑" w:eastAsia="微软雅黑" w:cs="微软雅黑"/>
          <w:color w:val="000000"/>
          <w:spacing w:val="0"/>
          <w:w w:val="100"/>
          <w:position w:val="0"/>
          <w:sz w:val="20"/>
          <w:szCs w:val="20"/>
          <w:lang w:val="zh-TW" w:eastAsia="zh-TW" w:bidi="zh-TW"/>
        </w:rPr>
        <w:t>系统套接字</w:t>
      </w:r>
      <w:r>
        <w:rPr>
          <w:rFonts w:hint="eastAsia" w:ascii="微软雅黑" w:hAnsi="微软雅黑" w:eastAsia="微软雅黑" w:cs="微软雅黑"/>
          <w:color w:val="000000"/>
          <w:spacing w:val="0"/>
          <w:w w:val="100"/>
          <w:position w:val="0"/>
          <w:sz w:val="19"/>
          <w:szCs w:val="19"/>
          <w:lang w:val="en-US" w:eastAsia="en-US" w:bidi="en-US"/>
        </w:rPr>
        <w:t>API</w:t>
      </w:r>
      <w:r>
        <w:rPr>
          <w:rFonts w:hint="eastAsia" w:ascii="微软雅黑" w:hAnsi="微软雅黑" w:eastAsia="微软雅黑" w:cs="微软雅黑"/>
          <w:color w:val="000000"/>
          <w:spacing w:val="0"/>
          <w:w w:val="100"/>
          <w:position w:val="0"/>
          <w:sz w:val="20"/>
          <w:szCs w:val="20"/>
          <w:lang w:val="zh-TW" w:eastAsia="zh-TW" w:bidi="zh-TW"/>
        </w:rPr>
        <w:t>的经典教材。</w:t>
      </w:r>
    </w:p>
    <w:p>
      <w:pPr>
        <w:pStyle w:val="37"/>
        <w:keepNext w:val="0"/>
        <w:keepLines w:val="0"/>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关于</w:t>
      </w:r>
      <w:r>
        <w:rPr>
          <w:rFonts w:hint="eastAsia" w:ascii="微软雅黑" w:hAnsi="微软雅黑" w:eastAsia="微软雅黑" w:cs="微软雅黑"/>
          <w:color w:val="000000"/>
          <w:spacing w:val="0"/>
          <w:w w:val="100"/>
          <w:position w:val="0"/>
          <w:sz w:val="26"/>
          <w:szCs w:val="26"/>
          <w:lang w:val="en-US" w:eastAsia="en-US" w:bidi="en-US"/>
        </w:rPr>
        <w:t>C</w:t>
      </w:r>
      <w:r>
        <w:rPr>
          <w:rFonts w:hint="eastAsia" w:ascii="微软雅黑" w:hAnsi="微软雅黑" w:eastAsia="微软雅黑" w:cs="微软雅黑"/>
          <w:color w:val="000000"/>
          <w:spacing w:val="0"/>
          <w:w w:val="100"/>
          <w:position w:val="0"/>
          <w:sz w:val="24"/>
          <w:szCs w:val="24"/>
          <w:lang w:val="zh-TW" w:eastAsia="zh-TW" w:bidi="zh-TW"/>
        </w:rPr>
        <w:t>语言编程的书</w:t>
      </w:r>
    </w:p>
    <w:p>
      <w:pPr>
        <w:pStyle w:val="5"/>
        <w:keepNext w:val="0"/>
        <w:keepLines w:val="0"/>
        <w:widowControl w:val="0"/>
        <w:shd w:val="clear" w:color="auto" w:fill="auto"/>
        <w:bidi w:val="0"/>
        <w:spacing w:before="0" w:after="0" w:line="329"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内核以及</w:t>
      </w:r>
      <w:r>
        <w:rPr>
          <w:rFonts w:hint="eastAsia" w:ascii="微软雅黑" w:hAnsi="微软雅黑" w:eastAsia="微软雅黑" w:cs="微软雅黑"/>
          <w:color w:val="000000"/>
          <w:spacing w:val="0"/>
          <w:w w:val="100"/>
          <w:position w:val="0"/>
          <w:sz w:val="19"/>
          <w:szCs w:val="19"/>
          <w:lang w:val="en-US" w:eastAsia="en-US" w:bidi="en-US"/>
        </w:rPr>
        <w:t>Linux</w:t>
      </w:r>
      <w:r>
        <w:rPr>
          <w:rFonts w:hint="eastAsia" w:ascii="微软雅黑" w:hAnsi="微软雅黑" w:eastAsia="微软雅黑" w:cs="微软雅黑"/>
          <w:color w:val="000000"/>
          <w:spacing w:val="0"/>
          <w:w w:val="100"/>
          <w:position w:val="0"/>
        </w:rPr>
        <w:t>系统的其他很多软件都是用</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rPr>
        <w:t>语言编写的。下列两本书值得推荐 阅读。</w:t>
      </w:r>
    </w:p>
    <w:p>
      <w:pPr>
        <w:pStyle w:val="23"/>
        <w:keepNext w:val="0"/>
        <w:keepLines w:val="0"/>
        <w:widowControl w:val="0"/>
        <w:shd w:val="clear" w:color="auto" w:fill="auto"/>
        <w:bidi w:val="0"/>
        <w:spacing w:before="0" w:after="0" w:line="319" w:lineRule="exact"/>
        <w:ind w:left="0" w:right="0" w:firstLine="56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Kemighan B.</w:t>
      </w:r>
      <w:r>
        <w:rPr>
          <w:rFonts w:hint="eastAsia" w:ascii="微软雅黑" w:hAnsi="微软雅黑" w:eastAsia="微软雅黑" w:cs="微软雅黑"/>
          <w:color w:val="000000"/>
          <w:spacing w:val="0"/>
          <w:w w:val="100"/>
          <w:position w:val="0"/>
          <w:sz w:val="20"/>
          <w:szCs w:val="20"/>
          <w:lang w:val="zh-TW" w:eastAsia="zh-TW" w:bidi="zh-TW"/>
        </w:rPr>
        <w:t xml:space="preserve">和 </w:t>
      </w:r>
      <w:r>
        <w:rPr>
          <w:rFonts w:hint="eastAsia" w:ascii="微软雅黑" w:hAnsi="微软雅黑" w:eastAsia="微软雅黑" w:cs="微软雅黑"/>
          <w:color w:val="000000"/>
          <w:spacing w:val="0"/>
          <w:w w:val="100"/>
          <w:position w:val="0"/>
          <w:sz w:val="19"/>
          <w:szCs w:val="19"/>
          <w:lang w:val="en-US" w:eastAsia="en-US" w:bidi="en-US"/>
        </w:rPr>
        <w:t xml:space="preserve">D.Richie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 xml:space="preserve">The C Programming LanguagePrentice Hall, </w:t>
      </w:r>
      <w:r>
        <w:rPr>
          <w:rFonts w:hint="eastAsia" w:ascii="微软雅黑" w:hAnsi="微软雅黑" w:eastAsia="微软雅黑" w:cs="微软雅黑"/>
          <w:color w:val="000000"/>
          <w:spacing w:val="0"/>
          <w:w w:val="100"/>
          <w:position w:val="0"/>
          <w:sz w:val="19"/>
          <w:szCs w:val="19"/>
          <w:lang w:val="zh-CN" w:eastAsia="zh-CN" w:bidi="zh-CN"/>
        </w:rPr>
        <w:t>1988</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这是一 本介绍</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sz w:val="20"/>
          <w:szCs w:val="20"/>
          <w:lang w:val="zh-TW" w:eastAsia="zh-TW" w:bidi="zh-TW"/>
        </w:rPr>
        <w:t>语言编程的权威书籍，由</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sz w:val="20"/>
          <w:szCs w:val="20"/>
          <w:lang w:val="zh-TW" w:eastAsia="zh-TW" w:bidi="zh-TW"/>
        </w:rPr>
        <w:t>的发明者及其合作者编写。</w:t>
      </w:r>
    </w:p>
    <w:p>
      <w:pPr>
        <w:pStyle w:val="23"/>
        <w:keepNext w:val="0"/>
        <w:keepLines w:val="0"/>
        <w:widowControl w:val="0"/>
        <w:shd w:val="clear" w:color="auto" w:fill="auto"/>
        <w:bidi w:val="0"/>
        <w:spacing w:before="0" w:after="280" w:line="309" w:lineRule="exact"/>
        <w:ind w:left="0" w:right="0" w:firstLine="560"/>
        <w:jc w:val="left"/>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van der Linden, Peter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19"/>
          <w:szCs w:val="19"/>
          <w:lang w:val="en-US" w:eastAsia="en-US" w:bidi="en-US"/>
        </w:rPr>
        <w:t>Expert C Programming</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Prentice Hall, 1994</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20"/>
          <w:szCs w:val="20"/>
          <w:lang w:val="zh-TW" w:eastAsia="zh-TW" w:bidi="zh-TW"/>
        </w:rPr>
        <w:t xml:space="preserve">该书对不易理解的 </w:t>
      </w:r>
      <w:r>
        <w:rPr>
          <w:rFonts w:hint="eastAsia" w:ascii="微软雅黑" w:hAnsi="微软雅黑" w:eastAsia="微软雅黑" w:cs="微软雅黑"/>
          <w:color w:val="000000"/>
          <w:spacing w:val="0"/>
          <w:w w:val="100"/>
          <w:position w:val="0"/>
          <w:sz w:val="19"/>
          <w:szCs w:val="19"/>
          <w:lang w:val="en-US" w:eastAsia="en-US" w:bidi="en-US"/>
        </w:rPr>
        <w:t>C</w:t>
      </w:r>
      <w:r>
        <w:rPr>
          <w:rFonts w:hint="eastAsia" w:ascii="微软雅黑" w:hAnsi="微软雅黑" w:eastAsia="微软雅黑" w:cs="微软雅黑"/>
          <w:color w:val="000000"/>
          <w:spacing w:val="0"/>
          <w:w w:val="100"/>
          <w:position w:val="0"/>
          <w:sz w:val="20"/>
          <w:szCs w:val="20"/>
          <w:lang w:val="zh-TW" w:eastAsia="zh-TW" w:bidi="zh-TW"/>
        </w:rPr>
        <w:t>细节给予了难能可贵的讨论，作者的语言风趣幽默。</w:t>
      </w:r>
    </w:p>
    <w:p>
      <w:pPr>
        <w:pStyle w:val="37"/>
        <w:keepNext w:val="0"/>
        <w:keepLines w:val="0"/>
        <w:widowControl w:val="0"/>
        <w:shd w:val="clear" w:color="auto" w:fill="auto"/>
        <w:bidi w:val="0"/>
        <w:spacing w:before="0" w:after="6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4"/>
          <w:szCs w:val="24"/>
          <w:lang w:val="zh-TW" w:eastAsia="zh-TW" w:bidi="zh-TW"/>
        </w:rPr>
        <w:t>其他书籍</w:t>
      </w:r>
    </w:p>
    <w:p>
      <w:pPr>
        <w:pStyle w:val="5"/>
        <w:keepNext w:val="0"/>
        <w:keepLines w:val="0"/>
        <w:widowControl w:val="0"/>
        <w:shd w:val="clear" w:color="auto" w:fill="auto"/>
        <w:bidi w:val="0"/>
        <w:spacing w:before="0" w:after="0" w:line="314" w:lineRule="exact"/>
        <w:ind w:left="0" w:right="0" w:firstLine="560"/>
        <w:jc w:val="left"/>
        <w:rPr>
          <w:rFonts w:hint="eastAsia" w:ascii="微软雅黑" w:hAnsi="微软雅黑" w:eastAsia="微软雅黑" w:cs="微软雅黑"/>
        </w:rPr>
      </w:pPr>
      <w:r>
        <w:rPr>
          <w:rFonts w:hint="eastAsia" w:ascii="微软雅黑" w:hAnsi="微软雅黑" w:eastAsia="微软雅黑" w:cs="微软雅黑"/>
          <w:color w:val="000000"/>
          <w:spacing w:val="0"/>
          <w:w w:val="100"/>
          <w:position w:val="0"/>
        </w:rPr>
        <w:t>下面的书籍严格说可能和操作系统无关，但是这些书无疑从某些层面影响了操作系统。</w:t>
      </w:r>
    </w:p>
    <w:p>
      <w:pPr>
        <w:pStyle w:val="23"/>
        <w:keepNext w:val="0"/>
        <w:keepLines w:val="0"/>
        <w:widowControl w:val="0"/>
        <w:shd w:val="clear" w:color="auto" w:fill="auto"/>
        <w:bidi w:val="0"/>
        <w:spacing w:before="0" w:after="0" w:line="314" w:lineRule="exact"/>
        <w:ind w:left="0" w:right="0" w:firstLine="56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Hofstadter, Douglas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19"/>
          <w:szCs w:val="19"/>
          <w:lang w:val="en-US" w:eastAsia="en-US" w:bidi="en-US"/>
        </w:rPr>
        <w:t xml:space="preserve">G・del, Escher, Bach </w:t>
      </w:r>
      <w:r>
        <w:rPr>
          <w:rFonts w:hint="eastAsia" w:ascii="微软雅黑" w:hAnsi="微软雅黑" w:eastAsia="微软雅黑" w:cs="微软雅黑"/>
          <w:color w:val="000000"/>
          <w:spacing w:val="0"/>
          <w:w w:val="100"/>
          <w:position w:val="0"/>
          <w:sz w:val="19"/>
          <w:szCs w:val="19"/>
          <w:lang w:val="zh-TW" w:eastAsia="zh-TW" w:bidi="zh-TW"/>
        </w:rPr>
        <w:t xml:space="preserve">: </w:t>
      </w:r>
      <w:r>
        <w:rPr>
          <w:rFonts w:hint="eastAsia" w:ascii="微软雅黑" w:hAnsi="微软雅黑" w:eastAsia="微软雅黑" w:cs="微软雅黑"/>
          <w:color w:val="000000"/>
          <w:spacing w:val="0"/>
          <w:w w:val="100"/>
          <w:position w:val="0"/>
          <w:sz w:val="19"/>
          <w:szCs w:val="19"/>
          <w:lang w:val="en-US" w:eastAsia="en-US" w:bidi="en-US"/>
        </w:rPr>
        <w:t xml:space="preserve">An Eternal Golden Braid ）, Basic Books, </w:t>
      </w:r>
      <w:r>
        <w:rPr>
          <w:rFonts w:hint="eastAsia" w:ascii="微软雅黑" w:hAnsi="微软雅黑" w:eastAsia="微软雅黑" w:cs="微软雅黑"/>
          <w:color w:val="000000"/>
          <w:spacing w:val="0"/>
          <w:w w:val="100"/>
          <w:position w:val="0"/>
          <w:sz w:val="19"/>
          <w:szCs w:val="19"/>
          <w:lang w:val="zh-CN" w:eastAsia="zh-CN" w:bidi="zh-CN"/>
        </w:rPr>
        <w:t>1999</w:t>
      </w:r>
      <w:r>
        <w:rPr>
          <w:rFonts w:hint="eastAsia" w:ascii="微软雅黑" w:hAnsi="微软雅黑" w:eastAsia="微软雅黑" w:cs="微软雅黑"/>
          <w:color w:val="000000"/>
          <w:spacing w:val="0"/>
          <w:w w:val="100"/>
          <w:position w:val="0"/>
          <w:sz w:val="20"/>
          <w:szCs w:val="20"/>
          <w:lang w:val="zh-CN" w:eastAsia="zh-CN" w:bidi="zh-CN"/>
        </w:rPr>
        <w:t>。</w:t>
      </w:r>
      <w:r>
        <w:rPr>
          <w:rFonts w:hint="eastAsia" w:ascii="微软雅黑" w:hAnsi="微软雅黑" w:eastAsia="微软雅黑" w:cs="微软雅黑"/>
          <w:color w:val="000000"/>
          <w:spacing w:val="0"/>
          <w:w w:val="100"/>
          <w:position w:val="0"/>
          <w:sz w:val="20"/>
          <w:szCs w:val="20"/>
          <w:lang w:val="zh-TW" w:eastAsia="zh-TW" w:bidi="zh-TW"/>
        </w:rPr>
        <w:t>这是一本对人类思想进行深刻研究的必备书籍，它的内容覆盖众多主题，其中也包含计算 机科学。</w:t>
      </w:r>
    </w:p>
    <w:p>
      <w:pPr>
        <w:pStyle w:val="23"/>
        <w:keepNext w:val="0"/>
        <w:keepLines w:val="0"/>
        <w:widowControl w:val="0"/>
        <w:shd w:val="clear" w:color="auto" w:fill="auto"/>
        <w:bidi w:val="0"/>
        <w:spacing w:before="0" w:after="220" w:line="314" w:lineRule="exact"/>
        <w:ind w:left="0" w:right="0" w:firstLine="560"/>
        <w:jc w:val="both"/>
        <w:rPr>
          <w:rFonts w:hint="eastAsia" w:ascii="微软雅黑" w:hAnsi="微软雅黑" w:eastAsia="微软雅黑" w:cs="微软雅黑"/>
          <w:sz w:val="20"/>
          <w:szCs w:val="20"/>
        </w:rPr>
      </w:pPr>
      <w:r>
        <w:rPr>
          <w:rFonts w:hint="eastAsia" w:ascii="微软雅黑" w:hAnsi="微软雅黑" w:eastAsia="微软雅黑" w:cs="微软雅黑"/>
          <w:color w:val="000000"/>
          <w:spacing w:val="0"/>
          <w:w w:val="100"/>
          <w:position w:val="0"/>
          <w:sz w:val="19"/>
          <w:szCs w:val="19"/>
          <w:lang w:val="en-US" w:eastAsia="en-US" w:bidi="en-US"/>
        </w:rPr>
        <w:t xml:space="preserve">Knuth, Donald </w:t>
      </w:r>
      <w:r>
        <w:rPr>
          <w:rFonts w:hint="eastAsia" w:ascii="微软雅黑" w:hAnsi="微软雅黑" w:eastAsia="微软雅黑" w:cs="微软雅黑"/>
          <w:color w:val="000000"/>
          <w:spacing w:val="0"/>
          <w:w w:val="100"/>
          <w:position w:val="0"/>
          <w:sz w:val="20"/>
          <w:szCs w:val="20"/>
          <w:lang w:val="zh-TW" w:eastAsia="zh-TW" w:bidi="zh-TW"/>
        </w:rPr>
        <w:t>的</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19"/>
          <w:szCs w:val="19"/>
          <w:lang w:val="en-US" w:eastAsia="en-US" w:bidi="en-US"/>
        </w:rPr>
        <w:t>The Art of Computer Programming, Volume Adderson-Wesley, 1997</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lang w:val="zh-TW" w:eastAsia="zh-TW" w:bidi="zh-TW"/>
        </w:rPr>
        <w:t>这是一本无价的介绍计算机科学算法的基础书籍，其中介绍了内存管理中的最佳适应算法 和最坏适应算法。</w:t>
      </w:r>
    </w:p>
    <w:p>
      <w:pPr>
        <w:pStyle w:val="37"/>
        <w:keepNext w:val="0"/>
        <w:keepLines w:val="0"/>
        <w:widowControl w:val="0"/>
        <w:shd w:val="clear" w:color="auto" w:fill="auto"/>
        <w:bidi w:val="0"/>
        <w:spacing w:before="0" w:after="120" w:line="240" w:lineRule="auto"/>
        <w:ind w:left="0" w:right="0" w:firstLine="0"/>
        <w:jc w:val="left"/>
        <w:rPr>
          <w:rFonts w:hint="eastAsia" w:ascii="微软雅黑" w:hAnsi="微软雅黑" w:eastAsia="微软雅黑" w:cs="微软雅黑"/>
          <w:sz w:val="24"/>
          <w:szCs w:val="24"/>
        </w:rPr>
      </w:pPr>
      <w:r>
        <w:rPr>
          <w:rFonts w:hint="eastAsia" w:ascii="微软雅黑" w:hAnsi="微软雅黑" w:eastAsia="微软雅黑" w:cs="微软雅黑"/>
          <w:color w:val="000000"/>
          <w:spacing w:val="0"/>
          <w:w w:val="100"/>
          <w:position w:val="0"/>
          <w:sz w:val="26"/>
          <w:szCs w:val="26"/>
          <w:lang w:val="en-US" w:eastAsia="en-US" w:bidi="en-US"/>
        </w:rPr>
        <w:t>Web</w:t>
      </w:r>
      <w:r>
        <w:rPr>
          <w:rFonts w:hint="eastAsia" w:ascii="微软雅黑" w:hAnsi="微软雅黑" w:eastAsia="微软雅黑" w:cs="微软雅黑"/>
          <w:color w:val="000000"/>
          <w:spacing w:val="0"/>
          <w:w w:val="100"/>
          <w:position w:val="0"/>
          <w:sz w:val="24"/>
          <w:szCs w:val="24"/>
          <w:lang w:val="zh-TW" w:eastAsia="zh-TW" w:bidi="zh-TW"/>
        </w:rPr>
        <w:t>站点</w:t>
      </w:r>
    </w:p>
    <w:p>
      <w:pPr>
        <w:pStyle w:val="5"/>
        <w:keepNext w:val="0"/>
        <w:keepLines w:val="0"/>
        <w:widowControl w:val="0"/>
        <w:shd w:val="clear" w:color="auto" w:fill="auto"/>
        <w:bidi w:val="0"/>
        <w:spacing w:before="0" w:after="0" w:line="288" w:lineRule="exact"/>
        <w:ind w:left="0" w:right="0" w:firstLine="5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Kemel.org</w:t>
      </w:r>
      <w:r>
        <w:rPr>
          <w:rFonts w:hint="eastAsia" w:ascii="微软雅黑" w:hAnsi="微软雅黑" w:eastAsia="微软雅黑" w:cs="微软雅黑"/>
          <w:color w:val="000000"/>
          <w:spacing w:val="0"/>
          <w:w w:val="100"/>
          <w:position w:val="0"/>
          <w:sz w:val="20"/>
          <w:szCs w:val="20"/>
          <w:lang w:val="en-US" w:eastAsia="en-US" w:bidi="en-US"/>
        </w:rPr>
        <w:t>。</w:t>
      </w:r>
      <w:r>
        <w:rPr>
          <w:rFonts w:hint="eastAsia" w:ascii="微软雅黑" w:hAnsi="微软雅黑" w:eastAsia="微软雅黑" w:cs="微软雅黑"/>
          <w:color w:val="000000"/>
          <w:spacing w:val="0"/>
          <w:w w:val="100"/>
          <w:position w:val="0"/>
          <w:sz w:val="20"/>
          <w:szCs w:val="20"/>
        </w:rPr>
        <w:t xml:space="preserve">内核代码库的官方站点，同时也容纳了核心内核黑客的大量补丁包。网址是：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"http://www.kemel.org"</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9"/>
          <w:szCs w:val="19"/>
          <w:lang w:val="en-US" w:eastAsia="en-US" w:bidi="en-US"/>
        </w:rPr>
        <w:t>http</w:t>
      </w:r>
      <w:r>
        <w:rPr>
          <w:rFonts w:hint="eastAsia" w:ascii="微软雅黑" w:hAnsi="微软雅黑" w:eastAsia="微软雅黑" w:cs="微软雅黑"/>
          <w:color w:val="000000"/>
          <w:spacing w:val="0"/>
          <w:w w:val="100"/>
          <w:position w:val="0"/>
          <w:sz w:val="19"/>
          <w:szCs w:val="19"/>
        </w:rPr>
        <w:t>:</w:t>
      </w:r>
      <w:r>
        <w:rPr>
          <w:rFonts w:hint="eastAsia" w:ascii="微软雅黑" w:hAnsi="微软雅黑" w:eastAsia="微软雅黑" w:cs="微软雅黑"/>
          <w:color w:val="000000"/>
          <w:spacing w:val="0"/>
          <w:w w:val="100"/>
          <w:position w:val="0"/>
          <w:sz w:val="19"/>
          <w:szCs w:val="19"/>
          <w:lang w:val="en-US" w:eastAsia="en-US" w:bidi="en-US"/>
        </w:rPr>
        <w:t>//www.kemel.org</w:t>
      </w:r>
      <w:r>
        <w:rPr>
          <w:rFonts w:hint="eastAsia" w:ascii="微软雅黑" w:hAnsi="微软雅黑" w:eastAsia="微软雅黑" w:cs="微软雅黑"/>
        </w:rPr>
        <w:fldChar w:fldCharType="end"/>
      </w:r>
      <w:r>
        <w:rPr>
          <w:rFonts w:hint="eastAsia" w:ascii="微软雅黑" w:hAnsi="微软雅黑" w:eastAsia="微软雅黑" w:cs="微软雅黑"/>
          <w:color w:val="000000"/>
          <w:spacing w:val="0"/>
          <w:w w:val="100"/>
          <w:position w:val="0"/>
          <w:sz w:val="19"/>
          <w:szCs w:val="19"/>
          <w:lang w:val="en-US" w:eastAsia="en-US" w:bidi="en-US"/>
        </w:rPr>
        <w:t xml:space="preserve"> </w:t>
      </w:r>
      <w:r>
        <w:rPr>
          <w:rFonts w:hint="eastAsia" w:ascii="微软雅黑" w:hAnsi="微软雅黑" w:eastAsia="微软雅黑" w:cs="微软雅黑"/>
          <w:color w:val="000000"/>
          <w:spacing w:val="0"/>
          <w:w w:val="100"/>
          <w:position w:val="0"/>
          <w:sz w:val="19"/>
          <w:szCs w:val="19"/>
          <w:vertAlign w:val="subscript"/>
        </w:rPr>
        <w:t>0</w:t>
      </w:r>
    </w:p>
    <w:p>
      <w:pPr>
        <w:pStyle w:val="5"/>
        <w:keepNext w:val="0"/>
        <w:keepLines w:val="0"/>
        <w:widowControl w:val="0"/>
        <w:shd w:val="clear" w:color="auto" w:fill="auto"/>
        <w:bidi w:val="0"/>
        <w:spacing w:before="0" w:after="0" w:line="319" w:lineRule="exact"/>
        <w:ind w:left="0" w:right="0" w:firstLine="560"/>
        <w:jc w:val="left"/>
        <w:rPr>
          <w:rFonts w:hint="eastAsia" w:ascii="微软雅黑" w:hAnsi="微软雅黑" w:eastAsia="微软雅黑" w:cs="微软雅黑"/>
          <w:sz w:val="19"/>
          <w:szCs w:val="19"/>
        </w:rPr>
      </w:pPr>
      <w:r>
        <w:rPr>
          <w:rFonts w:hint="eastAsia" w:ascii="微软雅黑" w:hAnsi="微软雅黑" w:eastAsia="微软雅黑" w:cs="微软雅黑"/>
          <w:color w:val="000000"/>
          <w:spacing w:val="0"/>
          <w:w w:val="100"/>
          <w:position w:val="0"/>
          <w:sz w:val="19"/>
          <w:szCs w:val="19"/>
          <w:lang w:val="en-US" w:eastAsia="en-US" w:bidi="en-US"/>
        </w:rPr>
        <w:t>Linux Weekly News</w:t>
      </w:r>
      <w:r>
        <w:rPr>
          <w:rFonts w:hint="eastAsia" w:ascii="微软雅黑" w:hAnsi="微软雅黑" w:eastAsia="微软雅黑" w:cs="微软雅黑"/>
          <w:color w:val="000000"/>
          <w:spacing w:val="0"/>
          <w:w w:val="100"/>
          <w:position w:val="0"/>
          <w:sz w:val="19"/>
          <w:szCs w:val="19"/>
          <w:vertAlign w:val="subscript"/>
          <w:lang w:val="en-US" w:eastAsia="en-US" w:bidi="en-US"/>
        </w:rPr>
        <w:t>o</w:t>
      </w:r>
      <w:r>
        <w:rPr>
          <w:rFonts w:hint="eastAsia" w:ascii="微软雅黑" w:hAnsi="微软雅黑" w:eastAsia="微软雅黑" w:cs="微软雅黑"/>
          <w:color w:val="000000"/>
          <w:spacing w:val="0"/>
          <w:w w:val="100"/>
          <w:position w:val="0"/>
          <w:sz w:val="20"/>
          <w:szCs w:val="20"/>
        </w:rPr>
        <w:t>出色的新闻站点，对一周</w:t>
      </w:r>
      <w:r>
        <w:rPr>
          <w:rFonts w:hint="eastAsia" w:ascii="微软雅黑" w:hAnsi="微软雅黑" w:eastAsia="微软雅黑" w:cs="微软雅黑"/>
          <w:color w:val="000000"/>
          <w:spacing w:val="0"/>
          <w:w w:val="100"/>
          <w:position w:val="0"/>
          <w:sz w:val="19"/>
          <w:szCs w:val="19"/>
          <w:lang w:val="en-US" w:eastAsia="en-US" w:bidi="en-US"/>
        </w:rPr>
        <w:t xml:space="preserve">Linux </w:t>
      </w:r>
      <w:r>
        <w:rPr>
          <w:rFonts w:hint="eastAsia" w:ascii="微软雅黑" w:hAnsi="微软雅黑" w:eastAsia="微软雅黑" w:cs="微软雅黑"/>
          <w:color w:val="000000"/>
          <w:spacing w:val="0"/>
          <w:w w:val="100"/>
          <w:position w:val="0"/>
          <w:sz w:val="20"/>
          <w:szCs w:val="20"/>
        </w:rPr>
        <w:t>（包括内核）所发生的新闻给予睿智、 准确的评论。强烈推荐浏览。网址是：</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"http://www.lwn.nete"</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9"/>
          <w:szCs w:val="19"/>
          <w:lang w:val="en-US" w:eastAsia="en-US" w:bidi="en-US"/>
        </w:rPr>
        <w:t>www.lwn.net</w:t>
      </w:r>
      <w:r>
        <w:rPr>
          <w:rFonts w:hint="eastAsia" w:ascii="微软雅黑" w:hAnsi="微软雅黑" w:eastAsia="微软雅黑" w:cs="微软雅黑"/>
          <w:color w:val="000000"/>
          <w:spacing w:val="0"/>
          <w:w w:val="100"/>
          <w:position w:val="0"/>
          <w:sz w:val="19"/>
          <w:szCs w:val="19"/>
          <w:vertAlign w:val="subscript"/>
          <w:lang w:val="en-US" w:eastAsia="en-US" w:bidi="en-US"/>
        </w:rPr>
        <w:t>e</w:t>
      </w:r>
      <w:r>
        <w:rPr>
          <w:rFonts w:hint="eastAsia" w:ascii="微软雅黑" w:hAnsi="微软雅黑" w:eastAsia="微软雅黑" w:cs="微软雅黑"/>
        </w:rPr>
        <w:fldChar w:fldCharType="end"/>
      </w:r>
    </w:p>
    <w:p>
      <w:pPr>
        <w:pStyle w:val="5"/>
        <w:keepNext w:val="0"/>
        <w:keepLines w:val="0"/>
        <w:widowControl w:val="0"/>
        <w:shd w:val="clear" w:color="auto" w:fill="auto"/>
        <w:bidi w:val="0"/>
        <w:spacing w:before="0" w:after="160" w:line="298" w:lineRule="exact"/>
        <w:ind w:left="0" w:right="0" w:firstLine="560"/>
        <w:jc w:val="left"/>
        <w:rPr>
          <w:rFonts w:hint="eastAsia" w:ascii="微软雅黑" w:hAnsi="微软雅黑" w:eastAsia="微软雅黑" w:cs="微软雅黑"/>
        </w:rPr>
        <w:sectPr>
          <w:headerReference r:id="rId674" w:type="first"/>
          <w:footerReference r:id="rId677" w:type="first"/>
          <w:headerReference r:id="rId672" w:type="default"/>
          <w:footerReference r:id="rId675" w:type="default"/>
          <w:headerReference r:id="rId673" w:type="even"/>
          <w:footerReference r:id="rId676" w:type="even"/>
          <w:footnotePr>
            <w:numFmt w:val="decimal"/>
          </w:footnotePr>
          <w:pgSz w:w="10111" w:h="13824"/>
          <w:pgMar w:top="1275" w:right="113" w:bottom="1213" w:left="792" w:header="0" w:footer="3" w:gutter="0"/>
          <w:pgNumType w:start="334"/>
          <w:cols w:space="720" w:num="1"/>
          <w:titlePg/>
          <w:rtlGutter w:val="0"/>
          <w:docGrid w:linePitch="360" w:charSpace="0"/>
        </w:sectPr>
      </w:pPr>
      <w:r>
        <w:rPr>
          <w:rFonts w:hint="eastAsia" w:ascii="微软雅黑" w:hAnsi="微软雅黑" w:eastAsia="微软雅黑" w:cs="微软雅黑"/>
          <w:color w:val="000000"/>
          <w:spacing w:val="0"/>
          <w:w w:val="100"/>
          <w:position w:val="0"/>
          <w:sz w:val="19"/>
          <w:szCs w:val="19"/>
          <w:lang w:val="en-US" w:eastAsia="en-US" w:bidi="en-US"/>
        </w:rPr>
        <w:t>OS</w:t>
      </w:r>
      <w:r>
        <w:rPr>
          <w:rFonts w:hint="eastAsia" w:ascii="微软雅黑" w:hAnsi="微软雅黑" w:eastAsia="微软雅黑" w:cs="微软雅黑"/>
          <w:color w:val="000000"/>
          <w:spacing w:val="0"/>
          <w:w w:val="100"/>
          <w:position w:val="0"/>
        </w:rPr>
        <w:t>新闻。.包括关于操作系统的新闻，也包括原创文章、访谈以及</w:t>
      </w:r>
      <w:r>
        <w:rPr>
          <w:rFonts w:hint="eastAsia" w:ascii="微软雅黑" w:hAnsi="微软雅黑" w:eastAsia="微软雅黑" w:cs="微软雅黑"/>
          <w:color w:val="000000"/>
          <w:spacing w:val="0"/>
          <w:w w:val="100"/>
          <w:position w:val="0"/>
          <w:sz w:val="19"/>
          <w:szCs w:val="19"/>
          <w:lang w:val="en-US" w:eastAsia="en-US" w:bidi="en-US"/>
        </w:rPr>
        <w:t>reviews.</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HYPERLINK "http://www.osnews"</w:instrText>
      </w:r>
      <w:r>
        <w:rPr>
          <w:rFonts w:hint="eastAsia" w:ascii="微软雅黑" w:hAnsi="微软雅黑" w:eastAsia="微软雅黑" w:cs="微软雅黑"/>
        </w:rPr>
        <w:fldChar w:fldCharType="separate"/>
      </w:r>
      <w:r>
        <w:rPr>
          <w:rFonts w:hint="eastAsia" w:ascii="微软雅黑" w:hAnsi="微软雅黑" w:eastAsia="微软雅黑" w:cs="微软雅黑"/>
          <w:color w:val="000000"/>
          <w:spacing w:val="0"/>
          <w:w w:val="100"/>
          <w:position w:val="0"/>
          <w:sz w:val="19"/>
          <w:szCs w:val="19"/>
          <w:lang w:val="en-US" w:eastAsia="en-US" w:bidi="en-US"/>
        </w:rPr>
        <w:t>www.osnews</w:t>
      </w:r>
      <w:r>
        <w:rPr>
          <w:rFonts w:hint="eastAsia" w:ascii="微软雅黑" w:hAnsi="微软雅黑" w:eastAsia="微软雅黑" w:cs="微软雅黑"/>
        </w:rPr>
        <w:fldChar w:fldCharType="end"/>
      </w:r>
      <w:r>
        <w:rPr>
          <w:rFonts w:hint="eastAsia" w:ascii="微软雅黑" w:hAnsi="微软雅黑" w:eastAsia="微软雅黑" w:cs="微软雅黑"/>
          <w:color w:val="000000"/>
          <w:spacing w:val="0"/>
          <w:w w:val="100"/>
          <w:position w:val="0"/>
          <w:sz w:val="19"/>
          <w:szCs w:val="19"/>
          <w:lang w:val="en-US" w:eastAsia="en-US" w:bidi="en-US"/>
        </w:rPr>
        <w:t>. com</w:t>
      </w:r>
      <w:r>
        <w:rPr>
          <w:rFonts w:hint="eastAsia" w:ascii="微软雅黑" w:hAnsi="微软雅黑" w:eastAsia="微软雅黑" w:cs="微软雅黑"/>
          <w:color w:val="000000"/>
          <w:spacing w:val="0"/>
          <w:w w:val="100"/>
          <w:position w:val="0"/>
          <w:lang w:val="en-US" w:eastAsia="en-US" w:bidi="en-US"/>
        </w:rPr>
        <w:t>。</w:t>
      </w:r>
    </w:p>
    <w:p>
      <w:pPr>
        <w:pStyle w:val="5"/>
        <w:keepNext w:val="0"/>
        <w:keepLines w:val="0"/>
        <w:widowControl w:val="0"/>
        <w:shd w:val="clear" w:color="auto" w:fill="auto"/>
        <w:bidi w:val="0"/>
        <w:spacing w:before="0" w:after="0" w:line="324" w:lineRule="exact"/>
        <w:ind w:left="460" w:right="0" w:firstLine="4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本书详细描述了</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内核的设计与实现。内核代码的编写者、开发者以及 程序开发人员都可以通过阅读本书受益，他们可以更好地理解操作系统原理，并 将其应用在自己的编码中以提高效率和生产率。</w:t>
      </w:r>
    </w:p>
    <w:p>
      <w:pPr>
        <w:pStyle w:val="5"/>
        <w:keepNext w:val="0"/>
        <w:keepLines w:val="0"/>
        <w:widowControl w:val="0"/>
        <w:shd w:val="clear" w:color="auto" w:fill="auto"/>
        <w:bidi w:val="0"/>
        <w:spacing w:before="0" w:after="0" w:line="324" w:lineRule="exact"/>
        <w:ind w:left="460" w:right="0" w:firstLine="4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本书详细描述了</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内核的主要子系统和特点，包括</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内核的设计、实 现和接口，从理论到实践涵盖了</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内核的方方面面，可以满足读者的各种兴 趣和需求。</w:t>
      </w:r>
    </w:p>
    <w:p>
      <w:pPr>
        <w:pStyle w:val="5"/>
        <w:keepNext w:val="0"/>
        <w:keepLines w:val="0"/>
        <w:widowControl w:val="0"/>
        <w:shd w:val="clear" w:color="auto" w:fill="auto"/>
        <w:bidi w:val="0"/>
        <w:spacing w:before="0" w:after="300" w:line="314" w:lineRule="exact"/>
        <w:ind w:left="460" w:right="0" w:firstLine="440"/>
        <w:jc w:val="both"/>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作者是一位</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内核核心开发人员，他分享了在开发</w:t>
      </w:r>
      <w:r>
        <w:rPr>
          <w:rFonts w:hint="eastAsia" w:ascii="微软雅黑" w:hAnsi="微软雅黑" w:eastAsia="微软雅黑" w:cs="微软雅黑"/>
          <w:color w:val="000000"/>
          <w:spacing w:val="0"/>
          <w:w w:val="100"/>
          <w:position w:val="0"/>
          <w:sz w:val="22"/>
          <w:szCs w:val="22"/>
          <w:lang w:val="en-US" w:eastAsia="en-US" w:bidi="en-US"/>
        </w:rPr>
        <w:t>Linux 2.6</w:t>
      </w:r>
      <w:r>
        <w:rPr>
          <w:rFonts w:hint="eastAsia" w:ascii="微软雅黑" w:hAnsi="微软雅黑" w:eastAsia="微软雅黑" w:cs="微软雅黑"/>
          <w:b/>
          <w:bCs/>
          <w:color w:val="000000"/>
          <w:spacing w:val="0"/>
          <w:w w:val="100"/>
          <w:position w:val="0"/>
        </w:rPr>
        <w:t>内核过程中 颇具价值的知识和经验。本书的主题包括进程管理、进程调度、时间管理和定时 器、系统调用接口、内存寻址、内存管理和页缓存、</w:t>
      </w:r>
      <w:r>
        <w:rPr>
          <w:rFonts w:hint="eastAsia" w:ascii="微软雅黑" w:hAnsi="微软雅黑" w:eastAsia="微软雅黑" w:cs="微软雅黑"/>
          <w:color w:val="000000"/>
          <w:spacing w:val="0"/>
          <w:w w:val="100"/>
          <w:position w:val="0"/>
          <w:sz w:val="22"/>
          <w:szCs w:val="22"/>
          <w:lang w:val="en-US" w:eastAsia="en-US" w:bidi="en-US"/>
        </w:rPr>
        <w:t>VFS</w:t>
      </w: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内核同步、移植性相 关的问题以及调试技术。同时本书也涵盖了</w:t>
      </w:r>
      <w:r>
        <w:rPr>
          <w:rFonts w:hint="eastAsia" w:ascii="微软雅黑" w:hAnsi="微软雅黑" w:eastAsia="微软雅黑" w:cs="微软雅黑"/>
          <w:color w:val="000000"/>
          <w:spacing w:val="0"/>
          <w:w w:val="100"/>
          <w:position w:val="0"/>
          <w:sz w:val="22"/>
          <w:szCs w:val="22"/>
          <w:lang w:val="en-US" w:eastAsia="en-US" w:bidi="en-US"/>
        </w:rPr>
        <w:t>Linux 2.6</w:t>
      </w:r>
      <w:r>
        <w:rPr>
          <w:rFonts w:hint="eastAsia" w:ascii="微软雅黑" w:hAnsi="微软雅黑" w:eastAsia="微软雅黑" w:cs="微软雅黑"/>
          <w:b/>
          <w:bCs/>
          <w:color w:val="000000"/>
          <w:spacing w:val="0"/>
          <w:w w:val="100"/>
          <w:position w:val="0"/>
        </w:rPr>
        <w:t>内核中颇具特色的内容，包 括</w:t>
      </w:r>
      <w:r>
        <w:rPr>
          <w:rFonts w:hint="eastAsia" w:ascii="微软雅黑" w:hAnsi="微软雅黑" w:eastAsia="微软雅黑" w:cs="微软雅黑"/>
          <w:color w:val="000000"/>
          <w:spacing w:val="0"/>
          <w:w w:val="100"/>
          <w:position w:val="0"/>
          <w:sz w:val="22"/>
          <w:szCs w:val="22"/>
          <w:lang w:val="en-US" w:eastAsia="en-US" w:bidi="en-US"/>
        </w:rPr>
        <w:t>CFS</w:t>
      </w:r>
      <w:r>
        <w:rPr>
          <w:rFonts w:hint="eastAsia" w:ascii="微软雅黑" w:hAnsi="微软雅黑" w:eastAsia="微软雅黑" w:cs="微软雅黑"/>
          <w:b/>
          <w:bCs/>
          <w:color w:val="000000"/>
          <w:spacing w:val="0"/>
          <w:w w:val="100"/>
          <w:position w:val="0"/>
        </w:rPr>
        <w:t>调度程序、抢占式内核、块</w:t>
      </w:r>
      <w:r>
        <w:rPr>
          <w:rFonts w:hint="eastAsia" w:ascii="微软雅黑" w:hAnsi="微软雅黑" w:eastAsia="微软雅黑" w:cs="微软雅黑"/>
          <w:color w:val="000000"/>
          <w:spacing w:val="0"/>
          <w:w w:val="100"/>
          <w:position w:val="0"/>
          <w:sz w:val="22"/>
          <w:szCs w:val="22"/>
          <w:lang w:val="en-US" w:eastAsia="en-US" w:bidi="en-US"/>
        </w:rPr>
        <w:t>I/O</w:t>
      </w:r>
      <w:r>
        <w:rPr>
          <w:rFonts w:hint="eastAsia" w:ascii="微软雅黑" w:hAnsi="微软雅黑" w:eastAsia="微软雅黑" w:cs="微软雅黑"/>
          <w:b/>
          <w:bCs/>
          <w:color w:val="000000"/>
          <w:spacing w:val="0"/>
          <w:w w:val="100"/>
          <w:position w:val="0"/>
        </w:rPr>
        <w:t>层以及</w:t>
      </w:r>
      <w:r>
        <w:rPr>
          <w:rFonts w:hint="eastAsia" w:ascii="微软雅黑" w:hAnsi="微软雅黑" w:eastAsia="微软雅黑" w:cs="微软雅黑"/>
          <w:color w:val="000000"/>
          <w:spacing w:val="0"/>
          <w:w w:val="100"/>
          <w:position w:val="0"/>
          <w:sz w:val="22"/>
          <w:szCs w:val="22"/>
          <w:lang w:val="en-US" w:eastAsia="en-US" w:bidi="en-US"/>
        </w:rPr>
        <w:t>I/O</w:t>
      </w:r>
      <w:r>
        <w:rPr>
          <w:rFonts w:hint="eastAsia" w:ascii="微软雅黑" w:hAnsi="微软雅黑" w:eastAsia="微软雅黑" w:cs="微软雅黑"/>
          <w:b/>
          <w:bCs/>
          <w:color w:val="000000"/>
          <w:spacing w:val="0"/>
          <w:w w:val="100"/>
          <w:position w:val="0"/>
        </w:rPr>
        <w:t>调度程序。</w:t>
      </w:r>
    </w:p>
    <w:p>
      <w:pPr>
        <w:pStyle w:val="5"/>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rPr>
        <w:t>本书新增内容包括：</w:t>
      </w:r>
    </w:p>
    <w:p>
      <w:pPr>
        <w:pStyle w:val="5"/>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增加一章专门描述内核数据结构（第</w:t>
      </w:r>
      <w:r>
        <w:rPr>
          <w:rFonts w:hint="eastAsia" w:ascii="微软雅黑" w:hAnsi="微软雅黑" w:eastAsia="微软雅黑" w:cs="微软雅黑"/>
          <w:color w:val="000000"/>
          <w:spacing w:val="0"/>
          <w:w w:val="100"/>
          <w:position w:val="0"/>
          <w:sz w:val="22"/>
          <w:szCs w:val="22"/>
        </w:rPr>
        <w:t>6</w:t>
      </w:r>
      <w:r>
        <w:rPr>
          <w:rFonts w:hint="eastAsia" w:ascii="微软雅黑" w:hAnsi="微软雅黑" w:eastAsia="微软雅黑" w:cs="微软雅黑"/>
          <w:b/>
          <w:bCs/>
          <w:color w:val="000000"/>
          <w:spacing w:val="0"/>
          <w:w w:val="100"/>
          <w:position w:val="0"/>
        </w:rPr>
        <w:t>章）;</w:t>
      </w:r>
    </w:p>
    <w:p>
      <w:pPr>
        <w:pStyle w:val="5"/>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详细描述中断处理程序和下半部机制；</w:t>
      </w:r>
    </w:p>
    <w:p>
      <w:pPr>
        <w:pStyle w:val="5"/>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 xml:space="preserve">扩充虚拟内存和内存分配的内容； </w:t>
      </w: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调试</w:t>
      </w:r>
      <w:r>
        <w:rPr>
          <w:rFonts w:hint="eastAsia" w:ascii="微软雅黑" w:hAnsi="微软雅黑" w:eastAsia="微软雅黑" w:cs="微软雅黑"/>
          <w:color w:val="000000"/>
          <w:spacing w:val="0"/>
          <w:w w:val="100"/>
          <w:position w:val="0"/>
          <w:sz w:val="22"/>
          <w:szCs w:val="22"/>
          <w:lang w:val="en-US" w:eastAsia="en-US" w:bidi="en-US"/>
        </w:rPr>
        <w:t>Linux</w:t>
      </w:r>
      <w:r>
        <w:rPr>
          <w:rFonts w:hint="eastAsia" w:ascii="微软雅黑" w:hAnsi="微软雅黑" w:eastAsia="微软雅黑" w:cs="微软雅黑"/>
          <w:b/>
          <w:bCs/>
          <w:color w:val="000000"/>
          <w:spacing w:val="0"/>
          <w:w w:val="100"/>
          <w:position w:val="0"/>
        </w:rPr>
        <w:t>内核的技巧；</w:t>
      </w:r>
    </w:p>
    <w:p>
      <w:pPr>
        <w:pStyle w:val="5"/>
        <w:keepNext w:val="0"/>
        <w:keepLines w:val="0"/>
        <w:widowControl w:val="0"/>
        <w:shd w:val="clear" w:color="auto" w:fill="auto"/>
        <w:bidi w:val="0"/>
        <w:spacing w:before="0" w:after="80" w:line="240" w:lineRule="auto"/>
        <w:ind w:left="1120" w:right="0" w:firstLine="0"/>
        <w:jc w:val="left"/>
        <w:rPr>
          <w:rFonts w:hint="eastAsia" w:ascii="微软雅黑" w:hAnsi="微软雅黑" w:eastAsia="微软雅黑" w:cs="微软雅黑"/>
        </w:rPr>
      </w:pPr>
      <w:r>
        <w:rPr>
          <w:rFonts w:hint="eastAsia" w:ascii="微软雅黑" w:hAnsi="微软雅黑" w:eastAsia="微软雅黑" w:cs="微软雅黑"/>
          <w:b/>
          <w:bCs/>
          <w:color w:val="000000"/>
          <w:spacing w:val="0"/>
          <w:w w:val="100"/>
          <w:position w:val="0"/>
          <w:lang w:val="en-US" w:eastAsia="en-US" w:bidi="en-US"/>
        </w:rPr>
        <w:t>•</w:t>
      </w:r>
      <w:r>
        <w:rPr>
          <w:rFonts w:hint="eastAsia" w:ascii="微软雅黑" w:hAnsi="微软雅黑" w:eastAsia="微软雅黑" w:cs="微软雅黑"/>
          <w:b/>
          <w:bCs/>
          <w:color w:val="000000"/>
          <w:spacing w:val="0"/>
          <w:w w:val="100"/>
          <w:position w:val="0"/>
        </w:rPr>
        <w:t>内核同步和锁机制的深度描述;</w:t>
      </w:r>
    </w:p>
    <w:p>
      <w:pPr>
        <w:framePr w:w="10111" w:h="4834" w:vSpace="298" w:wrap="notBeside" w:vAnchor="text" w:hAnchor="text" w:x="-904" w:y="299"/>
        <w:widowControl w:val="0"/>
        <w:rPr>
          <w:rFonts w:hint="eastAsia" w:ascii="微软雅黑" w:hAnsi="微软雅黑" w:eastAsia="微软雅黑" w:cs="微软雅黑"/>
          <w:sz w:val="2"/>
          <w:szCs w:val="2"/>
        </w:rPr>
      </w:pPr>
      <w:r>
        <w:rPr>
          <w:rFonts w:hint="eastAsia" w:ascii="微软雅黑" w:hAnsi="微软雅黑" w:eastAsia="微软雅黑" w:cs="微软雅黑"/>
        </w:rPr>
        <w:drawing>
          <wp:inline distT="0" distB="0" distL="114300" distR="114300">
            <wp:extent cx="6420485" cy="3069590"/>
            <wp:effectExtent l="0" t="0" r="0" b="0"/>
            <wp:docPr id="1468" name="Picutre 1468"/>
            <wp:cNvGraphicFramePr/>
            <a:graphic xmlns:a="http://schemas.openxmlformats.org/drawingml/2006/main">
              <a:graphicData uri="http://schemas.openxmlformats.org/drawingml/2006/picture">
                <pic:pic xmlns:pic="http://schemas.openxmlformats.org/drawingml/2006/picture">
                  <pic:nvPicPr>
                    <pic:cNvPr id="1468" name="Picutre 1468"/>
                    <pic:cNvPicPr/>
                  </pic:nvPicPr>
                  <pic:blipFill>
                    <a:blip r:embed="rId708"/>
                    <a:stretch>
                      <a:fillRect/>
                    </a:stretch>
                  </pic:blipFill>
                  <pic:spPr>
                    <a:xfrm>
                      <a:off x="0" y="0"/>
                      <a:ext cx="6420485" cy="3069590"/>
                    </a:xfrm>
                    <a:prstGeom prst="rect">
                      <a:avLst/>
                    </a:prstGeom>
                  </pic:spPr>
                </pic:pic>
              </a:graphicData>
            </a:graphic>
          </wp:inline>
        </w:drawing>
      </w:r>
    </w:p>
    <w:p>
      <w:pPr>
        <w:widowControl w:val="0"/>
        <w:spacing w:line="1" w:lineRule="exact"/>
        <w:rPr>
          <w:rFonts w:hint="eastAsia" w:ascii="微软雅黑" w:hAnsi="微软雅黑" w:eastAsia="微软雅黑" w:cs="微软雅黑"/>
        </w:rPr>
      </w:pPr>
      <w:r>
        <w:rPr>
          <w:rFonts w:hint="eastAsia" w:ascii="微软雅黑" w:hAnsi="微软雅黑" w:eastAsia="微软雅黑" w:cs="微软雅黑"/>
        </w:rPr>
        <mc:AlternateContent>
          <mc:Choice Requires="wps">
            <w:drawing>
              <wp:anchor distT="0" distB="0" distL="0" distR="3108960" simplePos="0" relativeHeight="125830144" behindDoc="0" locked="0" layoutInCell="1" allowOverlap="1">
                <wp:simplePos x="0" y="0"/>
                <wp:positionH relativeFrom="column">
                  <wp:posOffset>653415</wp:posOffset>
                </wp:positionH>
                <wp:positionV relativeFrom="paragraph">
                  <wp:posOffset>0</wp:posOffset>
                </wp:positionV>
                <wp:extent cx="3311525" cy="176530"/>
                <wp:effectExtent l="0" t="0" r="0" b="0"/>
                <wp:wrapTopAndBottom/>
                <wp:docPr id="1469" name="Shape 1469"/>
                <wp:cNvGraphicFramePr/>
                <a:graphic xmlns:a="http://schemas.openxmlformats.org/drawingml/2006/main">
                  <a:graphicData uri="http://schemas.microsoft.com/office/word/2010/wordprocessingShape">
                    <wps:wsp>
                      <wps:cNvSpPr txBox="1"/>
                      <wps:spPr>
                        <a:xfrm>
                          <a:off x="0" y="0"/>
                          <a:ext cx="3311525" cy="17653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lang w:val="en-US" w:eastAsia="en-US" w:bidi="en-US"/>
                              </w:rPr>
                              <w:t>•</w:t>
                            </w:r>
                            <w:r>
                              <w:rPr>
                                <w:rFonts w:ascii="MingLiU" w:hAnsi="MingLiU" w:eastAsia="MingLiU" w:cs="MingLiU"/>
                                <w:color w:val="000000"/>
                                <w:spacing w:val="0"/>
                                <w:w w:val="100"/>
                                <w:position w:val="0"/>
                                <w:sz w:val="20"/>
                                <w:szCs w:val="20"/>
                              </w:rPr>
                              <w:t>提交内核补丁以及参与</w:t>
                            </w:r>
                            <w:r>
                              <w:rPr>
                                <w:b w:val="0"/>
                                <w:bCs w:val="0"/>
                                <w:color w:val="000000"/>
                                <w:spacing w:val="0"/>
                                <w:w w:val="100"/>
                                <w:position w:val="0"/>
                                <w:sz w:val="22"/>
                                <w:szCs w:val="22"/>
                                <w:lang w:val="en-US" w:eastAsia="en-US" w:bidi="en-US"/>
                              </w:rPr>
                              <w:t>Linux</w:t>
                            </w:r>
                            <w:r>
                              <w:rPr>
                                <w:rFonts w:ascii="MingLiU" w:hAnsi="MingLiU" w:eastAsia="MingLiU" w:cs="MingLiU"/>
                                <w:color w:val="000000"/>
                                <w:spacing w:val="0"/>
                                <w:w w:val="100"/>
                                <w:position w:val="0"/>
                                <w:sz w:val="20"/>
                                <w:szCs w:val="20"/>
                              </w:rPr>
                              <w:t>内核社区的建设性建议</w:t>
                            </w:r>
                          </w:p>
                        </w:txbxContent>
                      </wps:txbx>
                      <wps:bodyPr lIns="0" tIns="0" rIns="0" bIns="0">
                        <a:noAutofit/>
                      </wps:bodyPr>
                    </wps:wsp>
                  </a:graphicData>
                </a:graphic>
              </wp:anchor>
            </w:drawing>
          </mc:Choice>
          <mc:Fallback>
            <w:pict>
              <v:shape id="Shape 1469" o:spid="_x0000_s1026" o:spt="202" type="#_x0000_t202" style="position:absolute;left:0pt;margin-left:51.45pt;margin-top:0pt;height:13.9pt;width:260.75pt;mso-wrap-distance-bottom:0pt;mso-wrap-distance-top:0pt;z-index:125830144;mso-width-relative:page;mso-height-relative:page;" filled="f" stroked="f" coordsize="21600,21600" o:gfxdata="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G0XpvVAAAABwEAAA8AAAAAAAAAAQAgAAAAIgAAAGRycy9kb3ducmV2Lnht&#10;bFBLAQIUABQAAAAIAIdO4kDI2huXigEAABwDAAAOAAAAAAAAAAEAIAAAACQBAABkcnMvZTJvRG9j&#10;LnhtbFBLBQYAAAAABgAGAFkBAAAg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lang w:val="en-US" w:eastAsia="en-US" w:bidi="en-US"/>
                        </w:rPr>
                        <w:t>•</w:t>
                      </w:r>
                      <w:r>
                        <w:rPr>
                          <w:rFonts w:ascii="MingLiU" w:hAnsi="MingLiU" w:eastAsia="MingLiU" w:cs="MingLiU"/>
                          <w:color w:val="000000"/>
                          <w:spacing w:val="0"/>
                          <w:w w:val="100"/>
                          <w:position w:val="0"/>
                          <w:sz w:val="20"/>
                          <w:szCs w:val="20"/>
                        </w:rPr>
                        <w:t>提交内核补丁以及参与</w:t>
                      </w:r>
                      <w:r>
                        <w:rPr>
                          <w:b w:val="0"/>
                          <w:bCs w:val="0"/>
                          <w:color w:val="000000"/>
                          <w:spacing w:val="0"/>
                          <w:w w:val="100"/>
                          <w:position w:val="0"/>
                          <w:sz w:val="22"/>
                          <w:szCs w:val="22"/>
                          <w:lang w:val="en-US" w:eastAsia="en-US" w:bidi="en-US"/>
                        </w:rPr>
                        <w:t>Linux</w:t>
                      </w:r>
                      <w:r>
                        <w:rPr>
                          <w:rFonts w:ascii="MingLiU" w:hAnsi="MingLiU" w:eastAsia="MingLiU" w:cs="MingLiU"/>
                          <w:color w:val="000000"/>
                          <w:spacing w:val="0"/>
                          <w:w w:val="100"/>
                          <w:position w:val="0"/>
                          <w:sz w:val="20"/>
                          <w:szCs w:val="20"/>
                        </w:rPr>
                        <w:t>内核社区的建设性建议</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4585335" simplePos="0" relativeHeight="125830144" behindDoc="0" locked="0" layoutInCell="1" allowOverlap="1">
                <wp:simplePos x="0" y="0"/>
                <wp:positionH relativeFrom="column">
                  <wp:posOffset>-241300</wp:posOffset>
                </wp:positionH>
                <wp:positionV relativeFrom="paragraph">
                  <wp:posOffset>3030220</wp:posOffset>
                </wp:positionV>
                <wp:extent cx="1835150" cy="143510"/>
                <wp:effectExtent l="0" t="0" r="0" b="0"/>
                <wp:wrapTopAndBottom/>
                <wp:docPr id="1471" name="Shape 1471"/>
                <wp:cNvGraphicFramePr/>
                <a:graphic xmlns:a="http://schemas.openxmlformats.org/drawingml/2006/main">
                  <a:graphicData uri="http://schemas.microsoft.com/office/word/2010/wordprocessingShape">
                    <wps:wsp>
                      <wps:cNvSpPr txBox="1"/>
                      <wps:spPr>
                        <a:xfrm>
                          <a:off x="0" y="0"/>
                          <a:ext cx="1835150" cy="14351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4"/>
                                <w:szCs w:val="14"/>
                              </w:rPr>
                            </w:pPr>
                            <w:r>
                              <w:rPr>
                                <w:rFonts w:ascii="MingLiU" w:hAnsi="MingLiU" w:eastAsia="MingLiU" w:cs="MingLiU"/>
                                <w:b w:val="0"/>
                                <w:bCs w:val="0"/>
                                <w:color w:val="000000"/>
                                <w:spacing w:val="0"/>
                                <w:w w:val="100"/>
                                <w:position w:val="0"/>
                                <w:sz w:val="16"/>
                                <w:szCs w:val="16"/>
                              </w:rPr>
                              <w:t xml:space="preserve">华章网站 </w:t>
                            </w:r>
                            <w:r>
                              <w:fldChar w:fldCharType="begin"/>
                            </w:r>
                            <w:r>
                              <w:instrText xml:space="preserve">HYPERLINK "http://www.hzbook.com"</w:instrText>
                            </w:r>
                            <w:r>
                              <w:fldChar w:fldCharType="separate"/>
                            </w:r>
                            <w:r>
                              <w:rPr>
                                <w:rFonts w:ascii="Times New Roman" w:hAnsi="Times New Roman" w:eastAsia="Times New Roman" w:cs="Times New Roman"/>
                                <w:color w:val="000000"/>
                                <w:spacing w:val="0"/>
                                <w:w w:val="100"/>
                                <w:position w:val="0"/>
                                <w:sz w:val="14"/>
                                <w:szCs w:val="14"/>
                                <w:lang w:val="en-US" w:eastAsia="en-US" w:bidi="en-US"/>
                              </w:rPr>
                              <w:t>http://www.hzbook.com</w:t>
                            </w:r>
                            <w:r>
                              <w:fldChar w:fldCharType="end"/>
                            </w:r>
                          </w:p>
                        </w:txbxContent>
                      </wps:txbx>
                      <wps:bodyPr lIns="0" tIns="0" rIns="0" bIns="0">
                        <a:noAutofit/>
                      </wps:bodyPr>
                    </wps:wsp>
                  </a:graphicData>
                </a:graphic>
              </wp:anchor>
            </w:drawing>
          </mc:Choice>
          <mc:Fallback>
            <w:pict>
              <v:shape id="Shape 1471" o:spid="_x0000_s1026" o:spt="202" type="#_x0000_t202" style="position:absolute;left:0pt;margin-left:-19pt;margin-top:238.6pt;height:11.3pt;width:144.5pt;mso-wrap-distance-bottom:0pt;mso-wrap-distance-top:0pt;z-index:125830144;mso-width-relative:page;mso-height-relative:page;" filled="f" stroked="f" coordsize="21600,21600" o:gfxdata="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xVBMLaAAAACwEAAA8AAAAAAAAAAQAgAAAAIgAAAGRycy9kb3ducmV2&#10;LnhtbFBLAQIUABQAAAAIAIdO4kDrzE7niAEAABw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4"/>
                          <w:szCs w:val="14"/>
                        </w:rPr>
                      </w:pPr>
                      <w:r>
                        <w:rPr>
                          <w:rFonts w:ascii="MingLiU" w:hAnsi="MingLiU" w:eastAsia="MingLiU" w:cs="MingLiU"/>
                          <w:b w:val="0"/>
                          <w:bCs w:val="0"/>
                          <w:color w:val="000000"/>
                          <w:spacing w:val="0"/>
                          <w:w w:val="100"/>
                          <w:position w:val="0"/>
                          <w:sz w:val="16"/>
                          <w:szCs w:val="16"/>
                        </w:rPr>
                        <w:t xml:space="preserve">华章网站 </w:t>
                      </w:r>
                      <w:r>
                        <w:fldChar w:fldCharType="begin"/>
                      </w:r>
                      <w:r>
                        <w:instrText xml:space="preserve">HYPERLINK "http://www.hzbook.com"</w:instrText>
                      </w:r>
                      <w:r>
                        <w:fldChar w:fldCharType="separate"/>
                      </w:r>
                      <w:r>
                        <w:rPr>
                          <w:rFonts w:ascii="Times New Roman" w:hAnsi="Times New Roman" w:eastAsia="Times New Roman" w:cs="Times New Roman"/>
                          <w:color w:val="000000"/>
                          <w:spacing w:val="0"/>
                          <w:w w:val="100"/>
                          <w:position w:val="0"/>
                          <w:sz w:val="14"/>
                          <w:szCs w:val="14"/>
                          <w:lang w:val="en-US" w:eastAsia="en-US" w:bidi="en-US"/>
                        </w:rPr>
                        <w:t>http://www.hzbook.com</w:t>
                      </w:r>
                      <w:r>
                        <w:fldChar w:fldCharType="end"/>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316855" simplePos="0" relativeHeight="125830144" behindDoc="0" locked="0" layoutInCell="1" allowOverlap="1">
                <wp:simplePos x="0" y="0"/>
                <wp:positionH relativeFrom="column">
                  <wp:posOffset>4225925</wp:posOffset>
                </wp:positionH>
                <wp:positionV relativeFrom="paragraph">
                  <wp:posOffset>2926080</wp:posOffset>
                </wp:positionV>
                <wp:extent cx="1103630" cy="339725"/>
                <wp:effectExtent l="0" t="0" r="0" b="0"/>
                <wp:wrapTopAndBottom/>
                <wp:docPr id="1473" name="Shape 1473"/>
                <wp:cNvGraphicFramePr/>
                <a:graphic xmlns:a="http://schemas.openxmlformats.org/drawingml/2006/main">
                  <a:graphicData uri="http://schemas.microsoft.com/office/word/2010/wordprocessingShape">
                    <wps:wsp>
                      <wps:cNvSpPr txBox="1"/>
                      <wps:spPr>
                        <a:xfrm>
                          <a:off x="0" y="0"/>
                          <a:ext cx="1103630" cy="33972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center"/>
                              <w:rPr>
                                <w:sz w:val="42"/>
                                <w:szCs w:val="42"/>
                              </w:rPr>
                            </w:pPr>
                            <w:r>
                              <w:rPr>
                                <w:b w:val="0"/>
                                <w:bCs w:val="0"/>
                                <w:color w:val="000000"/>
                                <w:spacing w:val="0"/>
                                <w:w w:val="100"/>
                                <w:position w:val="0"/>
                                <w:sz w:val="42"/>
                                <w:szCs w:val="42"/>
                              </w:rPr>
                              <w:t>I</w:t>
                            </w:r>
                            <w:r>
                              <w:rPr>
                                <w:rFonts w:ascii="MingLiU" w:hAnsi="MingLiU" w:eastAsia="MingLiU" w:cs="MingLiU"/>
                                <w:b w:val="0"/>
                                <w:bCs w:val="0"/>
                                <w:color w:val="000000"/>
                                <w:spacing w:val="0"/>
                                <w:w w:val="100"/>
                                <w:position w:val="0"/>
                                <w:sz w:val="42"/>
                                <w:szCs w:val="42"/>
                              </w:rPr>
                              <w:t>應刪嘎麒</w:t>
                            </w:r>
                          </w:p>
                        </w:txbxContent>
                      </wps:txbx>
                      <wps:bodyPr lIns="0" tIns="0" rIns="0" bIns="0">
                        <a:noAutofit/>
                      </wps:bodyPr>
                    </wps:wsp>
                  </a:graphicData>
                </a:graphic>
              </wp:anchor>
            </w:drawing>
          </mc:Choice>
          <mc:Fallback>
            <w:pict>
              <v:shape id="Shape 1473" o:spid="_x0000_s1026" o:spt="202" type="#_x0000_t202" style="position:absolute;left:0pt;margin-left:332.75pt;margin-top:230.4pt;height:26.75pt;width:86.9pt;mso-wrap-distance-bottom:0pt;mso-wrap-distance-top:0pt;z-index:125830144;mso-width-relative:page;mso-height-relative:page;" filled="f" stroked="f" coordsize="21600,21600" o:gfxdata="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UwfTaAAAACwEAAA8AAAAAAAAAAQAgAAAAIgAAAGRycy9kb3ducmV2&#10;LnhtbFBLAQIUABQAAAAIAIdO4kBw9MebiAEAABw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center"/>
                        <w:rPr>
                          <w:sz w:val="42"/>
                          <w:szCs w:val="42"/>
                        </w:rPr>
                      </w:pPr>
                      <w:r>
                        <w:rPr>
                          <w:b w:val="0"/>
                          <w:bCs w:val="0"/>
                          <w:color w:val="000000"/>
                          <w:spacing w:val="0"/>
                          <w:w w:val="100"/>
                          <w:position w:val="0"/>
                          <w:sz w:val="42"/>
                          <w:szCs w:val="42"/>
                        </w:rPr>
                        <w:t>I</w:t>
                      </w:r>
                      <w:r>
                        <w:rPr>
                          <w:rFonts w:ascii="MingLiU" w:hAnsi="MingLiU" w:eastAsia="MingLiU" w:cs="MingLiU"/>
                          <w:b w:val="0"/>
                          <w:bCs w:val="0"/>
                          <w:color w:val="000000"/>
                          <w:spacing w:val="0"/>
                          <w:w w:val="100"/>
                          <w:position w:val="0"/>
                          <w:sz w:val="42"/>
                          <w:szCs w:val="42"/>
                        </w:rPr>
                        <w:t>應刪嘎麒</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675630" simplePos="0" relativeHeight="125830144" behindDoc="0" locked="0" layoutInCell="1" allowOverlap="1">
                <wp:simplePos x="0" y="0"/>
                <wp:positionH relativeFrom="column">
                  <wp:posOffset>2867660</wp:posOffset>
                </wp:positionH>
                <wp:positionV relativeFrom="paragraph">
                  <wp:posOffset>1227455</wp:posOffset>
                </wp:positionV>
                <wp:extent cx="744855" cy="156845"/>
                <wp:effectExtent l="0" t="0" r="0" b="0"/>
                <wp:wrapTopAndBottom/>
                <wp:docPr id="1475" name="Shape 1475"/>
                <wp:cNvGraphicFramePr/>
                <a:graphic xmlns:a="http://schemas.openxmlformats.org/drawingml/2006/main">
                  <a:graphicData uri="http://schemas.microsoft.com/office/word/2010/wordprocessingShape">
                    <wps:wsp>
                      <wps:cNvSpPr txBox="1"/>
                      <wps:spPr>
                        <a:xfrm>
                          <a:off x="0" y="0"/>
                          <a:ext cx="744855" cy="15684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PMingLiU" w:hAnsi="PMingLiU" w:eastAsia="PMingLiU" w:cs="PMingLiU"/>
                                <w:b w:val="0"/>
                                <w:bCs w:val="0"/>
                                <w:color w:val="9EAB93"/>
                                <w:spacing w:val="0"/>
                                <w:w w:val="100"/>
                                <w:position w:val="0"/>
                                <w:sz w:val="19"/>
                                <w:szCs w:val="19"/>
                                <w:lang w:val="en-US" w:eastAsia="en-US" w:bidi="en-US"/>
                              </w:rPr>
                              <w:t>^Tffird Edition</w:t>
                            </w:r>
                          </w:p>
                        </w:txbxContent>
                      </wps:txbx>
                      <wps:bodyPr lIns="0" tIns="0" rIns="0" bIns="0">
                        <a:noAutofit/>
                      </wps:bodyPr>
                    </wps:wsp>
                  </a:graphicData>
                </a:graphic>
              </wp:anchor>
            </w:drawing>
          </mc:Choice>
          <mc:Fallback>
            <w:pict>
              <v:shape id="Shape 1475" o:spid="_x0000_s1026" o:spt="202" type="#_x0000_t202" style="position:absolute;left:0pt;margin-left:225.8pt;margin-top:96.65pt;height:12.35pt;width:58.65pt;mso-wrap-distance-bottom:0pt;mso-wrap-distance-top:0pt;z-index:125830144;mso-width-relative:page;mso-height-relative:page;" filled="f" stroked="f" coordsize="21600,21600" o:gfxdata="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kyPOHaAAAACwEAAA8AAAAAAAAAAQAgAAAAIgAAAGRycy9kb3ducmV2&#10;LnhtbFBLAQIUABQAAAAIAIdO4kDlXVb+iAEAABsDAAAOAAAAAAAAAAEAIAAAACk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PMingLiU" w:hAnsi="PMingLiU" w:eastAsia="PMingLiU" w:cs="PMingLiU"/>
                          <w:b w:val="0"/>
                          <w:bCs w:val="0"/>
                          <w:color w:val="9EAB93"/>
                          <w:spacing w:val="0"/>
                          <w:w w:val="100"/>
                          <w:position w:val="0"/>
                          <w:sz w:val="19"/>
                          <w:szCs w:val="19"/>
                          <w:lang w:val="en-US" w:eastAsia="en-US" w:bidi="en-US"/>
                        </w:rPr>
                        <w:t>^Tffird Edition</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4036695" simplePos="0" relativeHeight="125830144" behindDoc="0" locked="0" layoutInCell="1" allowOverlap="1">
                <wp:simplePos x="0" y="0"/>
                <wp:positionH relativeFrom="column">
                  <wp:posOffset>326390</wp:posOffset>
                </wp:positionH>
                <wp:positionV relativeFrom="paragraph">
                  <wp:posOffset>1397635</wp:posOffset>
                </wp:positionV>
                <wp:extent cx="2383790" cy="411480"/>
                <wp:effectExtent l="0" t="0" r="0" b="0"/>
                <wp:wrapTopAndBottom/>
                <wp:docPr id="1477" name="Shape 1477"/>
                <wp:cNvGraphicFramePr/>
                <a:graphic xmlns:a="http://schemas.openxmlformats.org/drawingml/2006/main">
                  <a:graphicData uri="http://schemas.microsoft.com/office/word/2010/wordprocessingShape">
                    <wps:wsp>
                      <wps:cNvSpPr txBox="1"/>
                      <wps:spPr>
                        <a:xfrm>
                          <a:off x="0" y="0"/>
                          <a:ext cx="2383790" cy="41148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48"/>
                                <w:szCs w:val="48"/>
                              </w:rPr>
                            </w:pPr>
                            <w:r>
                              <w:rPr>
                                <w:rFonts w:ascii="MingLiU" w:hAnsi="MingLiU" w:eastAsia="MingLiU" w:cs="MingLiU"/>
                                <w:b w:val="0"/>
                                <w:bCs w:val="0"/>
                                <w:color w:val="000000"/>
                                <w:spacing w:val="0"/>
                                <w:w w:val="100"/>
                                <w:position w:val="0"/>
                                <w:sz w:val="48"/>
                                <w:szCs w:val="48"/>
                                <w:shd w:val="clear" w:color="auto" w:fill="FFFFFF"/>
                              </w:rPr>
                              <w:t>内核设计与实现</w:t>
                            </w:r>
                          </w:p>
                        </w:txbxContent>
                      </wps:txbx>
                      <wps:bodyPr lIns="0" tIns="0" rIns="0" bIns="0">
                        <a:noAutofit/>
                      </wps:bodyPr>
                    </wps:wsp>
                  </a:graphicData>
                </a:graphic>
              </wp:anchor>
            </w:drawing>
          </mc:Choice>
          <mc:Fallback>
            <w:pict>
              <v:shape id="Shape 1477" o:spid="_x0000_s1026" o:spt="202" type="#_x0000_t202" style="position:absolute;left:0pt;margin-left:25.7pt;margin-top:110.05pt;height:32.4pt;width:187.7pt;mso-wrap-distance-bottom:0pt;mso-wrap-distance-top:0pt;z-index:125830144;mso-width-relative:page;mso-height-relative:page;" filled="f" stroked="f" coordsize="21600,21600" o:gfxdata="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XfDsHYAAAACgEAAA8AAAAAAAAAAQAgAAAAIgAAAGRycy9kb3ducmV2&#10;LnhtbFBLAQIUABQAAAAIAIdO4kAFet9OigEAABwDAAAOAAAAAAAAAAEAIAAAACc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48"/>
                          <w:szCs w:val="48"/>
                        </w:rPr>
                      </w:pPr>
                      <w:r>
                        <w:rPr>
                          <w:rFonts w:ascii="MingLiU" w:hAnsi="MingLiU" w:eastAsia="MingLiU" w:cs="MingLiU"/>
                          <w:b w:val="0"/>
                          <w:bCs w:val="0"/>
                          <w:color w:val="000000"/>
                          <w:spacing w:val="0"/>
                          <w:w w:val="100"/>
                          <w:position w:val="0"/>
                          <w:sz w:val="48"/>
                          <w:szCs w:val="48"/>
                          <w:shd w:val="clear" w:color="auto" w:fill="FFFFFF"/>
                        </w:rPr>
                        <w:t>内核设计与实现</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943600" simplePos="0" relativeHeight="125830144" behindDoc="0" locked="0" layoutInCell="1" allowOverlap="1">
                <wp:simplePos x="0" y="0"/>
                <wp:positionH relativeFrom="column">
                  <wp:posOffset>2645410</wp:posOffset>
                </wp:positionH>
                <wp:positionV relativeFrom="paragraph">
                  <wp:posOffset>2507615</wp:posOffset>
                </wp:positionV>
                <wp:extent cx="476885" cy="123825"/>
                <wp:effectExtent l="0" t="0" r="0" b="0"/>
                <wp:wrapTopAndBottom/>
                <wp:docPr id="1479" name="Shape 1479"/>
                <wp:cNvGraphicFramePr/>
                <a:graphic xmlns:a="http://schemas.openxmlformats.org/drawingml/2006/main">
                  <a:graphicData uri="http://schemas.microsoft.com/office/word/2010/wordprocessingShape">
                    <wps:wsp>
                      <wps:cNvSpPr txBox="1"/>
                      <wps:spPr>
                        <a:xfrm>
                          <a:off x="0" y="0"/>
                          <a:ext cx="476885" cy="12382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center"/>
                              <w:rPr>
                                <w:sz w:val="15"/>
                                <w:szCs w:val="15"/>
                              </w:rPr>
                            </w:pPr>
                            <w:r>
                              <w:rPr>
                                <w:b w:val="0"/>
                                <w:bCs w:val="0"/>
                                <w:color w:val="A2A8CA"/>
                                <w:spacing w:val="0"/>
                                <w:w w:val="100"/>
                                <w:position w:val="0"/>
                                <w:sz w:val="15"/>
                                <w:szCs w:val="15"/>
                                <w:lang w:val="en-US" w:eastAsia="en-US" w:bidi="en-US"/>
                              </w:rPr>
                              <w:t>PEARSON</w:t>
                            </w:r>
                          </w:p>
                        </w:txbxContent>
                      </wps:txbx>
                      <wps:bodyPr lIns="0" tIns="0" rIns="0" bIns="0">
                        <a:noAutofit/>
                      </wps:bodyPr>
                    </wps:wsp>
                  </a:graphicData>
                </a:graphic>
              </wp:anchor>
            </w:drawing>
          </mc:Choice>
          <mc:Fallback>
            <w:pict>
              <v:shape id="Shape 1479" o:spid="_x0000_s1026" o:spt="202" type="#_x0000_t202" style="position:absolute;left:0pt;margin-left:208.3pt;margin-top:197.45pt;height:9.75pt;width:37.55pt;mso-wrap-distance-bottom:0pt;mso-wrap-distance-top:0pt;z-index:125830144;mso-width-relative:page;mso-height-relative:page;" filled="f" stroked="f" coordsize="21600,21600" o:gfxdata="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AipknZAAAACwEAAA8AAAAAAAAAAQAgAAAAIgAAAGRycy9kb3ducmV2&#10;LnhtbFBLAQIUABQAAAAIAIdO4kCk1MXaiQEAABsDAAAOAAAAAAAAAAEAIAAAACg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center"/>
                        <w:rPr>
                          <w:sz w:val="15"/>
                          <w:szCs w:val="15"/>
                        </w:rPr>
                      </w:pPr>
                      <w:r>
                        <w:rPr>
                          <w:b w:val="0"/>
                          <w:bCs w:val="0"/>
                          <w:color w:val="A2A8CA"/>
                          <w:spacing w:val="0"/>
                          <w:w w:val="100"/>
                          <w:position w:val="0"/>
                          <w:sz w:val="15"/>
                          <w:szCs w:val="15"/>
                          <w:lang w:val="en-US" w:eastAsia="en-US" w:bidi="en-US"/>
                        </w:rPr>
                        <w:t>PEARSON</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120640" simplePos="0" relativeHeight="125830144" behindDoc="0" locked="0" layoutInCell="1" allowOverlap="1">
                <wp:simplePos x="0" y="0"/>
                <wp:positionH relativeFrom="column">
                  <wp:posOffset>2371090</wp:posOffset>
                </wp:positionH>
                <wp:positionV relativeFrom="paragraph">
                  <wp:posOffset>2755900</wp:posOffset>
                </wp:positionV>
                <wp:extent cx="1299845" cy="163195"/>
                <wp:effectExtent l="0" t="0" r="0" b="0"/>
                <wp:wrapTopAndBottom/>
                <wp:docPr id="1481" name="Shape 1481"/>
                <wp:cNvGraphicFramePr/>
                <a:graphic xmlns:a="http://schemas.openxmlformats.org/drawingml/2006/main">
                  <a:graphicData uri="http://schemas.microsoft.com/office/word/2010/wordprocessingShape">
                    <wps:wsp>
                      <wps:cNvSpPr txBox="1"/>
                      <wps:spPr>
                        <a:xfrm>
                          <a:off x="0" y="0"/>
                          <a:ext cx="1299845" cy="16319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PMingLiU" w:hAnsi="PMingLiU" w:eastAsia="PMingLiU" w:cs="PMingLiU"/>
                                <w:b w:val="0"/>
                                <w:bCs w:val="0"/>
                                <w:color w:val="9EAB93"/>
                                <w:spacing w:val="0"/>
                                <w:w w:val="100"/>
                                <w:position w:val="0"/>
                                <w:sz w:val="19"/>
                                <w:szCs w:val="19"/>
                                <w:lang w:val="en-US" w:eastAsia="en-US" w:bidi="en-US"/>
                              </w:rPr>
                              <w:t>.pearsonhighered.com</w:t>
                            </w:r>
                          </w:p>
                        </w:txbxContent>
                      </wps:txbx>
                      <wps:bodyPr lIns="0" tIns="0" rIns="0" bIns="0">
                        <a:noAutofit/>
                      </wps:bodyPr>
                    </wps:wsp>
                  </a:graphicData>
                </a:graphic>
              </wp:anchor>
            </w:drawing>
          </mc:Choice>
          <mc:Fallback>
            <w:pict>
              <v:shape id="Shape 1481" o:spid="_x0000_s1026" o:spt="202" type="#_x0000_t202" style="position:absolute;left:0pt;margin-left:186.7pt;margin-top:217pt;height:12.85pt;width:102.35pt;mso-wrap-distance-bottom:0pt;mso-wrap-distance-top:0pt;z-index:125830144;mso-width-relative:page;mso-height-relative:page;" filled="f" stroked="f" coordsize="21600,21600" o:gfxdata="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9vf9k2gAAAAsBAAAPAAAAAAAAAAEAIAAAACIAAABkcnMvZG93bnJl&#10;di54bWxQSwECFAAUAAAACACHTuJAtrDQRIkBAAAcAwAADgAAAAAAAAABACAAAAAp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9"/>
                          <w:szCs w:val="19"/>
                        </w:rPr>
                      </w:pPr>
                      <w:r>
                        <w:rPr>
                          <w:rFonts w:ascii="PMingLiU" w:hAnsi="PMingLiU" w:eastAsia="PMingLiU" w:cs="PMingLiU"/>
                          <w:b w:val="0"/>
                          <w:bCs w:val="0"/>
                          <w:color w:val="9EAB93"/>
                          <w:spacing w:val="0"/>
                          <w:w w:val="100"/>
                          <w:position w:val="0"/>
                          <w:sz w:val="19"/>
                          <w:szCs w:val="19"/>
                          <w:lang w:val="en-US" w:eastAsia="en-US" w:bidi="en-US"/>
                        </w:rPr>
                        <w:t>.pearsonhighered.com</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473065" simplePos="0" relativeHeight="125830144" behindDoc="0" locked="0" layoutInCell="1" allowOverlap="1">
                <wp:simplePos x="0" y="0"/>
                <wp:positionH relativeFrom="column">
                  <wp:posOffset>4323715</wp:posOffset>
                </wp:positionH>
                <wp:positionV relativeFrom="paragraph">
                  <wp:posOffset>1978660</wp:posOffset>
                </wp:positionV>
                <wp:extent cx="947420" cy="137160"/>
                <wp:effectExtent l="0" t="0" r="0" b="0"/>
                <wp:wrapTopAndBottom/>
                <wp:docPr id="1483" name="Shape 1483"/>
                <wp:cNvGraphicFramePr/>
                <a:graphic xmlns:a="http://schemas.openxmlformats.org/drawingml/2006/main">
                  <a:graphicData uri="http://schemas.microsoft.com/office/word/2010/wordprocessingShape">
                    <wps:wsp>
                      <wps:cNvSpPr txBox="1"/>
                      <wps:spPr>
                        <a:xfrm>
                          <a:off x="0" y="0"/>
                          <a:ext cx="947420" cy="13716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right"/>
                              <w:rPr>
                                <w:sz w:val="16"/>
                                <w:szCs w:val="16"/>
                              </w:rPr>
                            </w:pPr>
                            <w:r>
                              <w:rPr>
                                <w:rFonts w:ascii="MingLiU" w:hAnsi="MingLiU" w:eastAsia="MingLiU" w:cs="MingLiU"/>
                                <w:b w:val="0"/>
                                <w:bCs w:val="0"/>
                                <w:color w:val="000000"/>
                                <w:spacing w:val="0"/>
                                <w:w w:val="100"/>
                                <w:position w:val="0"/>
                                <w:sz w:val="16"/>
                                <w:szCs w:val="16"/>
                                <w:shd w:val="clear" w:color="auto" w:fill="FFFFFF"/>
                              </w:rPr>
                              <w:t>上架指导：计鼻机/様度设计</w:t>
                            </w:r>
                          </w:p>
                        </w:txbxContent>
                      </wps:txbx>
                      <wps:bodyPr lIns="0" tIns="0" rIns="0" bIns="0">
                        <a:noAutofit/>
                      </wps:bodyPr>
                    </wps:wsp>
                  </a:graphicData>
                </a:graphic>
              </wp:anchor>
            </w:drawing>
          </mc:Choice>
          <mc:Fallback>
            <w:pict>
              <v:shape id="Shape 1483" o:spid="_x0000_s1026" o:spt="202" type="#_x0000_t202" style="position:absolute;left:0pt;margin-left:340.45pt;margin-top:155.8pt;height:10.8pt;width:74.6pt;mso-wrap-distance-bottom:0pt;mso-wrap-distance-top:0pt;z-index:125830144;mso-width-relative:page;mso-height-relative:page;" filled="f" stroked="f" coordsize="21600,21600" o:gfxdata="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40snfZAAAACwEAAA8AAAAAAAAAAQAgAAAAIgAAAGRycy9kb3ducmV2&#10;LnhtbFBLAQIUABQAAAAIAIdO4kB5jTSiiQEAABsDAAAOAAAAAAAAAAEAIAAAACgBAABkcnMvZTJv&#10;RG9jLnhtbFBLBQYAAAAABgAGAFkBAAAjBQ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right"/>
                        <w:rPr>
                          <w:sz w:val="16"/>
                          <w:szCs w:val="16"/>
                        </w:rPr>
                      </w:pPr>
                      <w:r>
                        <w:rPr>
                          <w:rFonts w:ascii="MingLiU" w:hAnsi="MingLiU" w:eastAsia="MingLiU" w:cs="MingLiU"/>
                          <w:b w:val="0"/>
                          <w:bCs w:val="0"/>
                          <w:color w:val="000000"/>
                          <w:spacing w:val="0"/>
                          <w:w w:val="100"/>
                          <w:position w:val="0"/>
                          <w:sz w:val="16"/>
                          <w:szCs w:val="16"/>
                          <w:shd w:val="clear" w:color="auto" w:fill="FFFFFF"/>
                        </w:rPr>
                        <w:t>上架指导：计鼻机/様度设计</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4539615" simplePos="0" relativeHeight="125830144" behindDoc="0" locked="0" layoutInCell="1" allowOverlap="1">
                <wp:simplePos x="0" y="0"/>
                <wp:positionH relativeFrom="column">
                  <wp:posOffset>-320040</wp:posOffset>
                </wp:positionH>
                <wp:positionV relativeFrom="paragraph">
                  <wp:posOffset>2455545</wp:posOffset>
                </wp:positionV>
                <wp:extent cx="1880870" cy="502920"/>
                <wp:effectExtent l="0" t="0" r="0" b="0"/>
                <wp:wrapTopAndBottom/>
                <wp:docPr id="1485" name="Shape 1485"/>
                <wp:cNvGraphicFramePr/>
                <a:graphic xmlns:a="http://schemas.openxmlformats.org/drawingml/2006/main">
                  <a:graphicData uri="http://schemas.microsoft.com/office/word/2010/wordprocessingShape">
                    <wps:wsp>
                      <wps:cNvSpPr txBox="1"/>
                      <wps:spPr>
                        <a:xfrm>
                          <a:off x="0" y="0"/>
                          <a:ext cx="1880870" cy="502920"/>
                        </a:xfrm>
                        <a:prstGeom prst="rect">
                          <a:avLst/>
                        </a:prstGeom>
                        <a:noFill/>
                      </wps:spPr>
                      <wps:txbx>
                        <w:txbxContent>
                          <w:p>
                            <w:pPr>
                              <w:pStyle w:val="29"/>
                              <w:keepNext w:val="0"/>
                              <w:keepLines w:val="0"/>
                              <w:widowControl w:val="0"/>
                              <w:shd w:val="clear" w:color="auto" w:fill="auto"/>
                              <w:tabs>
                                <w:tab w:val="left" w:pos="2489"/>
                              </w:tabs>
                              <w:bidi w:val="0"/>
                              <w:spacing w:before="0" w:after="0" w:line="190" w:lineRule="exact"/>
                              <w:ind w:left="0" w:right="0" w:firstLine="0"/>
                              <w:jc w:val="left"/>
                              <w:rPr>
                                <w:sz w:val="16"/>
                                <w:szCs w:val="16"/>
                              </w:rPr>
                            </w:pPr>
                            <w:r>
                              <w:rPr>
                                <w:rFonts w:ascii="MingLiU" w:hAnsi="MingLiU" w:eastAsia="MingLiU" w:cs="MingLiU"/>
                                <w:b w:val="0"/>
                                <w:bCs w:val="0"/>
                                <w:color w:val="9EAB93"/>
                                <w:spacing w:val="0"/>
                                <w:w w:val="100"/>
                                <w:position w:val="0"/>
                                <w:sz w:val="16"/>
                                <w:szCs w:val="16"/>
                              </w:rPr>
                              <w:t>客服热线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 xml:space="preserve">(010) </w:t>
                            </w:r>
                            <w:r>
                              <w:rPr>
                                <w:rFonts w:ascii="Times New Roman" w:hAnsi="Times New Roman" w:eastAsia="Times New Roman" w:cs="Times New Roman"/>
                                <w:color w:val="9EAB93"/>
                                <w:spacing w:val="0"/>
                                <w:w w:val="100"/>
                                <w:position w:val="0"/>
                                <w:sz w:val="14"/>
                                <w:szCs w:val="14"/>
                                <w:lang w:val="en-US" w:eastAsia="en-US" w:bidi="en-US"/>
                              </w:rPr>
                              <w:t xml:space="preserve">88378991.88361066 </w:t>
                            </w:r>
                            <w:r>
                              <w:rPr>
                                <w:rFonts w:ascii="Times New Roman" w:hAnsi="Times New Roman" w:eastAsia="Times New Roman" w:cs="Times New Roman"/>
                                <w:color w:val="99AA59"/>
                                <w:spacing w:val="0"/>
                                <w:w w:val="100"/>
                                <w:position w:val="0"/>
                                <w:sz w:val="14"/>
                                <w:szCs w:val="14"/>
                                <w:lang w:val="en-US" w:eastAsia="en-US" w:bidi="en-US"/>
                              </w:rPr>
                              <w:t xml:space="preserve">' </w:t>
                            </w:r>
                            <w:r>
                              <w:rPr>
                                <w:rFonts w:ascii="MingLiU" w:hAnsi="MingLiU" w:eastAsia="MingLiU" w:cs="MingLiU"/>
                                <w:b w:val="0"/>
                                <w:bCs w:val="0"/>
                                <w:color w:val="9EAB93"/>
                                <w:spacing w:val="0"/>
                                <w:w w:val="100"/>
                                <w:position w:val="0"/>
                                <w:sz w:val="16"/>
                                <w:szCs w:val="16"/>
                              </w:rPr>
                              <w:t>购书热线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 xml:space="preserve">(010) </w:t>
                            </w:r>
                            <w:r>
                              <w:rPr>
                                <w:rFonts w:ascii="Times New Roman" w:hAnsi="Times New Roman" w:eastAsia="Times New Roman" w:cs="Times New Roman"/>
                                <w:color w:val="9EAB93"/>
                                <w:spacing w:val="0"/>
                                <w:w w:val="100"/>
                                <w:position w:val="0"/>
                                <w:sz w:val="14"/>
                                <w:szCs w:val="14"/>
                                <w:lang w:val="en-US" w:eastAsia="en-US" w:bidi="en-US"/>
                              </w:rPr>
                              <w:t xml:space="preserve">68326294. </w:t>
                            </w:r>
                            <w:r>
                              <w:rPr>
                                <w:rFonts w:ascii="Times New Roman" w:hAnsi="Times New Roman" w:eastAsia="Times New Roman" w:cs="Times New Roman"/>
                                <w:color w:val="9EAB93"/>
                                <w:spacing w:val="0"/>
                                <w:w w:val="100"/>
                                <w:position w:val="0"/>
                                <w:sz w:val="14"/>
                                <w:szCs w:val="14"/>
                              </w:rPr>
                              <w:t xml:space="preserve">88379649, </w:t>
                            </w:r>
                            <w:r>
                              <w:rPr>
                                <w:rFonts w:ascii="Times New Roman" w:hAnsi="Times New Roman" w:eastAsia="Times New Roman" w:cs="Times New Roman"/>
                                <w:color w:val="9EAB93"/>
                                <w:spacing w:val="0"/>
                                <w:w w:val="100"/>
                                <w:position w:val="0"/>
                                <w:sz w:val="14"/>
                                <w:szCs w:val="14"/>
                                <w:lang w:val="en-US" w:eastAsia="en-US" w:bidi="en-US"/>
                              </w:rPr>
                              <w:t xml:space="preserve">68' </w:t>
                            </w:r>
                            <w:r>
                              <w:rPr>
                                <w:rFonts w:ascii="MingLiU" w:hAnsi="MingLiU" w:eastAsia="MingLiU" w:cs="MingLiU"/>
                                <w:b w:val="0"/>
                                <w:bCs w:val="0"/>
                                <w:color w:val="9EAB93"/>
                                <w:spacing w:val="0"/>
                                <w:w w:val="100"/>
                                <w:position w:val="0"/>
                                <w:sz w:val="16"/>
                                <w:szCs w:val="16"/>
                              </w:rPr>
                              <w:t>投稿热线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(010) 88379604</w:t>
                            </w:r>
                            <w:r>
                              <w:rPr>
                                <w:rFonts w:ascii="Times New Roman" w:hAnsi="Times New Roman" w:eastAsia="Times New Roman" w:cs="Times New Roman"/>
                                <w:color w:val="9EAB93"/>
                                <w:spacing w:val="0"/>
                                <w:w w:val="100"/>
                                <w:position w:val="0"/>
                                <w:sz w:val="14"/>
                                <w:szCs w:val="14"/>
                              </w:rPr>
                              <w:tab/>
                            </w:r>
                            <w:r>
                              <w:rPr>
                                <w:rFonts w:ascii="MingLiU" w:hAnsi="MingLiU" w:eastAsia="MingLiU" w:cs="MingLiU"/>
                                <w:b w:val="0"/>
                                <w:bCs w:val="0"/>
                                <w:color w:val="9EAB93"/>
                                <w:spacing w:val="0"/>
                                <w:w w:val="100"/>
                                <w:position w:val="0"/>
                                <w:sz w:val="16"/>
                                <w:szCs w:val="16"/>
                              </w:rPr>
                              <w:t>■•當</w:t>
                            </w:r>
                          </w:p>
                          <w:p>
                            <w:pPr>
                              <w:pStyle w:val="29"/>
                              <w:keepNext w:val="0"/>
                              <w:keepLines w:val="0"/>
                              <w:widowControl w:val="0"/>
                              <w:shd w:val="clear" w:color="auto" w:fill="auto"/>
                              <w:bidi w:val="0"/>
                              <w:spacing w:before="0" w:after="0" w:line="190" w:lineRule="exact"/>
                              <w:ind w:left="0" w:right="0" w:firstLine="0"/>
                              <w:jc w:val="left"/>
                              <w:rPr>
                                <w:sz w:val="14"/>
                                <w:szCs w:val="14"/>
                              </w:rPr>
                            </w:pPr>
                            <w:r>
                              <w:rPr>
                                <w:rFonts w:ascii="MingLiU" w:hAnsi="MingLiU" w:eastAsia="MingLiU" w:cs="MingLiU"/>
                                <w:b w:val="0"/>
                                <w:bCs w:val="0"/>
                                <w:color w:val="9EAB93"/>
                                <w:spacing w:val="0"/>
                                <w:w w:val="100"/>
                                <w:position w:val="0"/>
                                <w:sz w:val="16"/>
                                <w:szCs w:val="16"/>
                              </w:rPr>
                              <w:t>读者信箱:</w:t>
                            </w:r>
                            <w:r>
                              <w:fldChar w:fldCharType="begin"/>
                            </w:r>
                            <w:r>
                              <w:instrText xml:space="preserve">HYPERLINK "mailto:hzjsj@hzbook.com"</w:instrText>
                            </w:r>
                            <w:r>
                              <w:fldChar w:fldCharType="separate"/>
                            </w:r>
                            <w:r>
                              <w:rPr>
                                <w:rFonts w:ascii="Times New Roman" w:hAnsi="Times New Roman" w:eastAsia="Times New Roman" w:cs="Times New Roman"/>
                                <w:color w:val="9EAB93"/>
                                <w:spacing w:val="0"/>
                                <w:w w:val="100"/>
                                <w:position w:val="0"/>
                                <w:sz w:val="14"/>
                                <w:szCs w:val="14"/>
                                <w:lang w:val="en-US" w:eastAsia="en-US" w:bidi="en-US"/>
                              </w:rPr>
                              <w:t>hzjsj@hzbook.com</w:t>
                            </w:r>
                            <w:r>
                              <w:fldChar w:fldCharType="end"/>
                            </w:r>
                          </w:p>
                        </w:txbxContent>
                      </wps:txbx>
                      <wps:bodyPr lIns="0" tIns="0" rIns="0" bIns="0">
                        <a:noAutofit/>
                      </wps:bodyPr>
                    </wps:wsp>
                  </a:graphicData>
                </a:graphic>
              </wp:anchor>
            </w:drawing>
          </mc:Choice>
          <mc:Fallback>
            <w:pict>
              <v:shape id="Shape 1485" o:spid="_x0000_s1026" o:spt="202" type="#_x0000_t202" style="position:absolute;left:0pt;margin-left:-25.2pt;margin-top:193.35pt;height:39.6pt;width:148.1pt;mso-wrap-distance-bottom:0pt;mso-wrap-distance-top:0pt;z-index:125830144;mso-width-relative:page;mso-height-relative:page;" filled="f" stroked="f" coordsize="21600,21600" o:gfxdata="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j3e+CtsAAAALAQAADwAAAAAAAAABACAAAAAiAAAAZHJzL2Rvd25y&#10;ZXYueG1sUEsBAhQAFAAAAAgAh07iQIlRD8uJAQAAHAMAAA4AAAAAAAAAAQAgAAAAKgEAAGRycy9l&#10;Mm9Eb2MueG1sUEsFBgAAAAAGAAYAWQEAACUFAAAAAA==&#10;">
                <v:fill on="f" focussize="0,0"/>
                <v:stroke on="f"/>
                <v:imagedata o:title=""/>
                <o:lock v:ext="edit" aspectratio="f"/>
                <v:textbox inset="0mm,0mm,0mm,0mm">
                  <w:txbxContent>
                    <w:p>
                      <w:pPr>
                        <w:pStyle w:val="29"/>
                        <w:keepNext w:val="0"/>
                        <w:keepLines w:val="0"/>
                        <w:widowControl w:val="0"/>
                        <w:shd w:val="clear" w:color="auto" w:fill="auto"/>
                        <w:tabs>
                          <w:tab w:val="left" w:pos="2489"/>
                        </w:tabs>
                        <w:bidi w:val="0"/>
                        <w:spacing w:before="0" w:after="0" w:line="190" w:lineRule="exact"/>
                        <w:ind w:left="0" w:right="0" w:firstLine="0"/>
                        <w:jc w:val="left"/>
                        <w:rPr>
                          <w:sz w:val="16"/>
                          <w:szCs w:val="16"/>
                        </w:rPr>
                      </w:pPr>
                      <w:r>
                        <w:rPr>
                          <w:rFonts w:ascii="MingLiU" w:hAnsi="MingLiU" w:eastAsia="MingLiU" w:cs="MingLiU"/>
                          <w:b w:val="0"/>
                          <w:bCs w:val="0"/>
                          <w:color w:val="9EAB93"/>
                          <w:spacing w:val="0"/>
                          <w:w w:val="100"/>
                          <w:position w:val="0"/>
                          <w:sz w:val="16"/>
                          <w:szCs w:val="16"/>
                        </w:rPr>
                        <w:t>客服热线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 xml:space="preserve">(010) </w:t>
                      </w:r>
                      <w:r>
                        <w:rPr>
                          <w:rFonts w:ascii="Times New Roman" w:hAnsi="Times New Roman" w:eastAsia="Times New Roman" w:cs="Times New Roman"/>
                          <w:color w:val="9EAB93"/>
                          <w:spacing w:val="0"/>
                          <w:w w:val="100"/>
                          <w:position w:val="0"/>
                          <w:sz w:val="14"/>
                          <w:szCs w:val="14"/>
                          <w:lang w:val="en-US" w:eastAsia="en-US" w:bidi="en-US"/>
                        </w:rPr>
                        <w:t xml:space="preserve">88378991.88361066 </w:t>
                      </w:r>
                      <w:r>
                        <w:rPr>
                          <w:rFonts w:ascii="Times New Roman" w:hAnsi="Times New Roman" w:eastAsia="Times New Roman" w:cs="Times New Roman"/>
                          <w:color w:val="99AA59"/>
                          <w:spacing w:val="0"/>
                          <w:w w:val="100"/>
                          <w:position w:val="0"/>
                          <w:sz w:val="14"/>
                          <w:szCs w:val="14"/>
                          <w:lang w:val="en-US" w:eastAsia="en-US" w:bidi="en-US"/>
                        </w:rPr>
                        <w:t xml:space="preserve">' </w:t>
                      </w:r>
                      <w:r>
                        <w:rPr>
                          <w:rFonts w:ascii="MingLiU" w:hAnsi="MingLiU" w:eastAsia="MingLiU" w:cs="MingLiU"/>
                          <w:b w:val="0"/>
                          <w:bCs w:val="0"/>
                          <w:color w:val="9EAB93"/>
                          <w:spacing w:val="0"/>
                          <w:w w:val="100"/>
                          <w:position w:val="0"/>
                          <w:sz w:val="16"/>
                          <w:szCs w:val="16"/>
                        </w:rPr>
                        <w:t>购书热线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 xml:space="preserve">(010) </w:t>
                      </w:r>
                      <w:r>
                        <w:rPr>
                          <w:rFonts w:ascii="Times New Roman" w:hAnsi="Times New Roman" w:eastAsia="Times New Roman" w:cs="Times New Roman"/>
                          <w:color w:val="9EAB93"/>
                          <w:spacing w:val="0"/>
                          <w:w w:val="100"/>
                          <w:position w:val="0"/>
                          <w:sz w:val="14"/>
                          <w:szCs w:val="14"/>
                          <w:lang w:val="en-US" w:eastAsia="en-US" w:bidi="en-US"/>
                        </w:rPr>
                        <w:t xml:space="preserve">68326294. </w:t>
                      </w:r>
                      <w:r>
                        <w:rPr>
                          <w:rFonts w:ascii="Times New Roman" w:hAnsi="Times New Roman" w:eastAsia="Times New Roman" w:cs="Times New Roman"/>
                          <w:color w:val="9EAB93"/>
                          <w:spacing w:val="0"/>
                          <w:w w:val="100"/>
                          <w:position w:val="0"/>
                          <w:sz w:val="14"/>
                          <w:szCs w:val="14"/>
                        </w:rPr>
                        <w:t xml:space="preserve">88379649, </w:t>
                      </w:r>
                      <w:r>
                        <w:rPr>
                          <w:rFonts w:ascii="Times New Roman" w:hAnsi="Times New Roman" w:eastAsia="Times New Roman" w:cs="Times New Roman"/>
                          <w:color w:val="9EAB93"/>
                          <w:spacing w:val="0"/>
                          <w:w w:val="100"/>
                          <w:position w:val="0"/>
                          <w:sz w:val="14"/>
                          <w:szCs w:val="14"/>
                          <w:lang w:val="en-US" w:eastAsia="en-US" w:bidi="en-US"/>
                        </w:rPr>
                        <w:t xml:space="preserve">68' </w:t>
                      </w:r>
                      <w:r>
                        <w:rPr>
                          <w:rFonts w:ascii="MingLiU" w:hAnsi="MingLiU" w:eastAsia="MingLiU" w:cs="MingLiU"/>
                          <w:b w:val="0"/>
                          <w:bCs w:val="0"/>
                          <w:color w:val="9EAB93"/>
                          <w:spacing w:val="0"/>
                          <w:w w:val="100"/>
                          <w:position w:val="0"/>
                          <w:sz w:val="16"/>
                          <w:szCs w:val="16"/>
                        </w:rPr>
                        <w:t>投稿热线</w:t>
                      </w:r>
                      <w:r>
                        <w:rPr>
                          <w:rFonts w:ascii="宋体" w:hAnsi="宋体" w:eastAsia="宋体" w:cs="宋体"/>
                          <w:color w:val="9EAB93"/>
                          <w:spacing w:val="0"/>
                          <w:w w:val="100"/>
                          <w:position w:val="0"/>
                          <w:sz w:val="15"/>
                          <w:szCs w:val="15"/>
                        </w:rPr>
                        <w:t>：</w:t>
                      </w:r>
                      <w:r>
                        <w:rPr>
                          <w:rFonts w:ascii="Times New Roman" w:hAnsi="Times New Roman" w:eastAsia="Times New Roman" w:cs="Times New Roman"/>
                          <w:color w:val="9EAB93"/>
                          <w:spacing w:val="0"/>
                          <w:w w:val="100"/>
                          <w:position w:val="0"/>
                          <w:sz w:val="14"/>
                          <w:szCs w:val="14"/>
                        </w:rPr>
                        <w:t>(010) 88379604</w:t>
                      </w:r>
                      <w:r>
                        <w:rPr>
                          <w:rFonts w:ascii="Times New Roman" w:hAnsi="Times New Roman" w:eastAsia="Times New Roman" w:cs="Times New Roman"/>
                          <w:color w:val="9EAB93"/>
                          <w:spacing w:val="0"/>
                          <w:w w:val="100"/>
                          <w:position w:val="0"/>
                          <w:sz w:val="14"/>
                          <w:szCs w:val="14"/>
                        </w:rPr>
                        <w:tab/>
                      </w:r>
                      <w:r>
                        <w:rPr>
                          <w:rFonts w:ascii="MingLiU" w:hAnsi="MingLiU" w:eastAsia="MingLiU" w:cs="MingLiU"/>
                          <w:b w:val="0"/>
                          <w:bCs w:val="0"/>
                          <w:color w:val="9EAB93"/>
                          <w:spacing w:val="0"/>
                          <w:w w:val="100"/>
                          <w:position w:val="0"/>
                          <w:sz w:val="16"/>
                          <w:szCs w:val="16"/>
                        </w:rPr>
                        <w:t>■•當</w:t>
                      </w:r>
                    </w:p>
                    <w:p>
                      <w:pPr>
                        <w:pStyle w:val="29"/>
                        <w:keepNext w:val="0"/>
                        <w:keepLines w:val="0"/>
                        <w:widowControl w:val="0"/>
                        <w:shd w:val="clear" w:color="auto" w:fill="auto"/>
                        <w:bidi w:val="0"/>
                        <w:spacing w:before="0" w:after="0" w:line="190" w:lineRule="exact"/>
                        <w:ind w:left="0" w:right="0" w:firstLine="0"/>
                        <w:jc w:val="left"/>
                        <w:rPr>
                          <w:sz w:val="14"/>
                          <w:szCs w:val="14"/>
                        </w:rPr>
                      </w:pPr>
                      <w:r>
                        <w:rPr>
                          <w:rFonts w:ascii="MingLiU" w:hAnsi="MingLiU" w:eastAsia="MingLiU" w:cs="MingLiU"/>
                          <w:b w:val="0"/>
                          <w:bCs w:val="0"/>
                          <w:color w:val="9EAB93"/>
                          <w:spacing w:val="0"/>
                          <w:w w:val="100"/>
                          <w:position w:val="0"/>
                          <w:sz w:val="16"/>
                          <w:szCs w:val="16"/>
                        </w:rPr>
                        <w:t>读者信箱:</w:t>
                      </w:r>
                      <w:r>
                        <w:fldChar w:fldCharType="begin"/>
                      </w:r>
                      <w:r>
                        <w:instrText xml:space="preserve">HYPERLINK "mailto:hzjsj@hzbook.com"</w:instrText>
                      </w:r>
                      <w:r>
                        <w:fldChar w:fldCharType="separate"/>
                      </w:r>
                      <w:r>
                        <w:rPr>
                          <w:rFonts w:ascii="Times New Roman" w:hAnsi="Times New Roman" w:eastAsia="Times New Roman" w:cs="Times New Roman"/>
                          <w:color w:val="9EAB93"/>
                          <w:spacing w:val="0"/>
                          <w:w w:val="100"/>
                          <w:position w:val="0"/>
                          <w:sz w:val="14"/>
                          <w:szCs w:val="14"/>
                          <w:lang w:val="en-US" w:eastAsia="en-US" w:bidi="en-US"/>
                        </w:rPr>
                        <w:t>hzjsj@hzbook.com</w:t>
                      </w:r>
                      <w:r>
                        <w:fldChar w:fldCharType="end"/>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4637405" simplePos="0" relativeHeight="125830144" behindDoc="0" locked="0" layoutInCell="1" allowOverlap="1">
                <wp:simplePos x="0" y="0"/>
                <wp:positionH relativeFrom="column">
                  <wp:posOffset>-85090</wp:posOffset>
                </wp:positionH>
                <wp:positionV relativeFrom="paragraph">
                  <wp:posOffset>3278505</wp:posOffset>
                </wp:positionV>
                <wp:extent cx="1783080" cy="189230"/>
                <wp:effectExtent l="0" t="0" r="0" b="0"/>
                <wp:wrapTopAndBottom/>
                <wp:docPr id="1487" name="Shape 1487"/>
                <wp:cNvGraphicFramePr/>
                <a:graphic xmlns:a="http://schemas.openxmlformats.org/drawingml/2006/main">
                  <a:graphicData uri="http://schemas.microsoft.com/office/word/2010/wordprocessingShape">
                    <wps:wsp>
                      <wps:cNvSpPr txBox="1"/>
                      <wps:spPr>
                        <a:xfrm>
                          <a:off x="0" y="0"/>
                          <a:ext cx="1783080" cy="189230"/>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left"/>
                              <w:rPr>
                                <w:sz w:val="14"/>
                                <w:szCs w:val="14"/>
                              </w:rPr>
                            </w:pPr>
                            <w:r>
                              <w:rPr>
                                <w:rFonts w:ascii="MingLiU" w:hAnsi="MingLiU" w:eastAsia="MingLiU" w:cs="MingLiU"/>
                                <w:b w:val="0"/>
                                <w:bCs w:val="0"/>
                                <w:color w:val="000000"/>
                                <w:spacing w:val="0"/>
                                <w:w w:val="100"/>
                                <w:position w:val="0"/>
                                <w:sz w:val="16"/>
                                <w:szCs w:val="16"/>
                                <w:u w:val="single"/>
                                <w:lang w:val="zh-CN" w:eastAsia="zh-CN" w:bidi="zh-CN"/>
                              </w:rPr>
                              <w:t xml:space="preserve">| </w:t>
                            </w:r>
                            <w:r>
                              <w:rPr>
                                <w:rFonts w:ascii="MingLiU" w:hAnsi="MingLiU" w:eastAsia="MingLiU" w:cs="MingLiU"/>
                                <w:b w:val="0"/>
                                <w:bCs w:val="0"/>
                                <w:color w:val="000000"/>
                                <w:spacing w:val="0"/>
                                <w:w w:val="100"/>
                                <w:position w:val="0"/>
                                <w:sz w:val="16"/>
                                <w:szCs w:val="16"/>
                                <w:u w:val="single"/>
                              </w:rPr>
                              <w:t>网上购书：</w:t>
                            </w:r>
                            <w:r>
                              <w:fldChar w:fldCharType="begin"/>
                            </w:r>
                            <w:r>
                              <w:instrText xml:space="preserve">HYPERLINK "http://www.chinci-pub.com"</w:instrText>
                            </w:r>
                            <w:r>
                              <w:fldChar w:fldCharType="separate"/>
                            </w:r>
                            <w:r>
                              <w:rPr>
                                <w:rFonts w:ascii="Times New Roman" w:hAnsi="Times New Roman" w:eastAsia="Times New Roman" w:cs="Times New Roman"/>
                                <w:color w:val="000000"/>
                                <w:spacing w:val="0"/>
                                <w:w w:val="100"/>
                                <w:position w:val="0"/>
                                <w:sz w:val="14"/>
                                <w:szCs w:val="14"/>
                                <w:u w:val="single"/>
                                <w:lang w:val="en-US" w:eastAsia="en-US" w:bidi="en-US"/>
                              </w:rPr>
                              <w:t>www.chinci-pub.com</w:t>
                            </w:r>
                            <w:r>
                              <w:fldChar w:fldCharType="end"/>
                            </w:r>
                            <w:r>
                              <w:rPr>
                                <w:rFonts w:ascii="Times New Roman" w:hAnsi="Times New Roman" w:eastAsia="Times New Roman" w:cs="Times New Roman"/>
                                <w:color w:val="000000"/>
                                <w:spacing w:val="0"/>
                                <w:w w:val="100"/>
                                <w:position w:val="0"/>
                                <w:sz w:val="14"/>
                                <w:szCs w:val="14"/>
                                <w:u w:val="single"/>
                                <w:lang w:val="en-US" w:eastAsia="en-US" w:bidi="en-US"/>
                              </w:rPr>
                              <w:t xml:space="preserve"> </w:t>
                            </w:r>
                            <w:r>
                              <w:rPr>
                                <w:rFonts w:ascii="Times New Roman" w:hAnsi="Times New Roman" w:eastAsia="Times New Roman" w:cs="Times New Roman"/>
                                <w:color w:val="000000"/>
                                <w:spacing w:val="0"/>
                                <w:w w:val="100"/>
                                <w:position w:val="0"/>
                                <w:sz w:val="14"/>
                                <w:szCs w:val="14"/>
                                <w:u w:val="single"/>
                              </w:rPr>
                              <w:t>)</w:t>
                            </w:r>
                          </w:p>
                        </w:txbxContent>
                      </wps:txbx>
                      <wps:bodyPr lIns="0" tIns="0" rIns="0" bIns="0">
                        <a:noAutofit/>
                      </wps:bodyPr>
                    </wps:wsp>
                  </a:graphicData>
                </a:graphic>
              </wp:anchor>
            </w:drawing>
          </mc:Choice>
          <mc:Fallback>
            <w:pict>
              <v:shape id="Shape 1487" o:spid="_x0000_s1026" o:spt="202" type="#_x0000_t202" style="position:absolute;left:0pt;margin-left:-6.7pt;margin-top:258.15pt;height:14.9pt;width:140.4pt;mso-wrap-distance-bottom:0pt;mso-wrap-distance-top:0pt;z-index:125830144;mso-width-relative:page;mso-height-relative:page;" filled="f" stroked="f" coordsize="21600,21600" o:gfxdata="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r79jL2gAAAAsBAAAPAAAAAAAAAAEAIAAAACIAAABkcnMvZG93bnJl&#10;di54bWxQSwECFAAUAAAACACHTuJAlizPXIkBAAAcAwAADgAAAAAAAAABACAAAAAp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left"/>
                        <w:rPr>
                          <w:sz w:val="14"/>
                          <w:szCs w:val="14"/>
                        </w:rPr>
                      </w:pPr>
                      <w:r>
                        <w:rPr>
                          <w:rFonts w:ascii="MingLiU" w:hAnsi="MingLiU" w:eastAsia="MingLiU" w:cs="MingLiU"/>
                          <w:b w:val="0"/>
                          <w:bCs w:val="0"/>
                          <w:color w:val="000000"/>
                          <w:spacing w:val="0"/>
                          <w:w w:val="100"/>
                          <w:position w:val="0"/>
                          <w:sz w:val="16"/>
                          <w:szCs w:val="16"/>
                          <w:u w:val="single"/>
                          <w:lang w:val="zh-CN" w:eastAsia="zh-CN" w:bidi="zh-CN"/>
                        </w:rPr>
                        <w:t xml:space="preserve">| </w:t>
                      </w:r>
                      <w:r>
                        <w:rPr>
                          <w:rFonts w:ascii="MingLiU" w:hAnsi="MingLiU" w:eastAsia="MingLiU" w:cs="MingLiU"/>
                          <w:b w:val="0"/>
                          <w:bCs w:val="0"/>
                          <w:color w:val="000000"/>
                          <w:spacing w:val="0"/>
                          <w:w w:val="100"/>
                          <w:position w:val="0"/>
                          <w:sz w:val="16"/>
                          <w:szCs w:val="16"/>
                          <w:u w:val="single"/>
                        </w:rPr>
                        <w:t>网上购书：</w:t>
                      </w:r>
                      <w:r>
                        <w:fldChar w:fldCharType="begin"/>
                      </w:r>
                      <w:r>
                        <w:instrText xml:space="preserve">HYPERLINK "http://www.chinci-pub.com"</w:instrText>
                      </w:r>
                      <w:r>
                        <w:fldChar w:fldCharType="separate"/>
                      </w:r>
                      <w:r>
                        <w:rPr>
                          <w:rFonts w:ascii="Times New Roman" w:hAnsi="Times New Roman" w:eastAsia="Times New Roman" w:cs="Times New Roman"/>
                          <w:color w:val="000000"/>
                          <w:spacing w:val="0"/>
                          <w:w w:val="100"/>
                          <w:position w:val="0"/>
                          <w:sz w:val="14"/>
                          <w:szCs w:val="14"/>
                          <w:u w:val="single"/>
                          <w:lang w:val="en-US" w:eastAsia="en-US" w:bidi="en-US"/>
                        </w:rPr>
                        <w:t>www.chinci-pub.com</w:t>
                      </w:r>
                      <w:r>
                        <w:fldChar w:fldCharType="end"/>
                      </w:r>
                      <w:r>
                        <w:rPr>
                          <w:rFonts w:ascii="Times New Roman" w:hAnsi="Times New Roman" w:eastAsia="Times New Roman" w:cs="Times New Roman"/>
                          <w:color w:val="000000"/>
                          <w:spacing w:val="0"/>
                          <w:w w:val="100"/>
                          <w:position w:val="0"/>
                          <w:sz w:val="14"/>
                          <w:szCs w:val="14"/>
                          <w:u w:val="single"/>
                          <w:lang w:val="en-US" w:eastAsia="en-US" w:bidi="en-US"/>
                        </w:rPr>
                        <w:t xml:space="preserve"> </w:t>
                      </w:r>
                      <w:r>
                        <w:rPr>
                          <w:rFonts w:ascii="Times New Roman" w:hAnsi="Times New Roman" w:eastAsia="Times New Roman" w:cs="Times New Roman"/>
                          <w:color w:val="000000"/>
                          <w:spacing w:val="0"/>
                          <w:w w:val="100"/>
                          <w:position w:val="0"/>
                          <w:sz w:val="14"/>
                          <w:szCs w:val="14"/>
                          <w:u w:val="single"/>
                        </w:rPr>
                        <w:t>)</w:t>
                      </w:r>
                    </w:p>
                  </w:txbxContent>
                </v:textbox>
                <w10:wrap type="topAndBottom"/>
              </v:shape>
            </w:pict>
          </mc:Fallback>
        </mc:AlternateContent>
      </w:r>
      <w:r>
        <w:rPr>
          <w:rFonts w:hint="eastAsia" w:ascii="微软雅黑" w:hAnsi="微软雅黑" w:eastAsia="微软雅黑" w:cs="微软雅黑"/>
        </w:rPr>
        <mc:AlternateContent>
          <mc:Choice Requires="wps">
            <w:drawing>
              <wp:anchor distT="0" distB="0" distL="0" distR="5584825" simplePos="0" relativeHeight="125830144" behindDoc="0" locked="0" layoutInCell="1" allowOverlap="1">
                <wp:simplePos x="0" y="0"/>
                <wp:positionH relativeFrom="column">
                  <wp:posOffset>4402455</wp:posOffset>
                </wp:positionH>
                <wp:positionV relativeFrom="paragraph">
                  <wp:posOffset>3298190</wp:posOffset>
                </wp:positionV>
                <wp:extent cx="835660" cy="163195"/>
                <wp:effectExtent l="0" t="0" r="0" b="0"/>
                <wp:wrapTopAndBottom/>
                <wp:docPr id="1489" name="Shape 1489"/>
                <wp:cNvGraphicFramePr/>
                <a:graphic xmlns:a="http://schemas.openxmlformats.org/drawingml/2006/main">
                  <a:graphicData uri="http://schemas.microsoft.com/office/word/2010/wordprocessingShape">
                    <wps:wsp>
                      <wps:cNvSpPr txBox="1"/>
                      <wps:spPr>
                        <a:xfrm>
                          <a:off x="0" y="0"/>
                          <a:ext cx="835660" cy="163195"/>
                        </a:xfrm>
                        <a:prstGeom prst="rect">
                          <a:avLst/>
                        </a:prstGeom>
                        <a:noFill/>
                      </wps:spPr>
                      <wps:txbx>
                        <w:txbxContent>
                          <w:p>
                            <w:pPr>
                              <w:pStyle w:val="29"/>
                              <w:keepNext w:val="0"/>
                              <w:keepLines w:val="0"/>
                              <w:widowControl w:val="0"/>
                              <w:shd w:val="clear" w:color="auto" w:fill="auto"/>
                              <w:bidi w:val="0"/>
                              <w:spacing w:before="0" w:after="0" w:line="240" w:lineRule="auto"/>
                              <w:ind w:left="0" w:right="0" w:firstLine="0"/>
                              <w:jc w:val="both"/>
                              <w:rPr>
                                <w:sz w:val="20"/>
                                <w:szCs w:val="20"/>
                              </w:rPr>
                            </w:pPr>
                            <w:r>
                              <w:rPr>
                                <w:rFonts w:ascii="MingLiU" w:hAnsi="MingLiU" w:eastAsia="MingLiU" w:cs="MingLiU"/>
                                <w:b w:val="0"/>
                                <w:bCs w:val="0"/>
                                <w:color w:val="000000"/>
                                <w:spacing w:val="0"/>
                                <w:w w:val="100"/>
                                <w:position w:val="0"/>
                                <w:sz w:val="20"/>
                                <w:szCs w:val="20"/>
                              </w:rPr>
                              <w:t>定价：</w:t>
                            </w:r>
                            <w:r>
                              <w:rPr>
                                <w:rFonts w:ascii="PMingLiU" w:hAnsi="PMingLiU" w:eastAsia="PMingLiU" w:cs="PMingLiU"/>
                                <w:b w:val="0"/>
                                <w:bCs w:val="0"/>
                                <w:color w:val="000000"/>
                                <w:spacing w:val="0"/>
                                <w:w w:val="100"/>
                                <w:position w:val="0"/>
                                <w:sz w:val="19"/>
                                <w:szCs w:val="19"/>
                                <w:lang w:val="en-US" w:eastAsia="en-US" w:bidi="en-US"/>
                              </w:rPr>
                              <w:t>69.00</w:t>
                            </w:r>
                            <w:r>
                              <w:rPr>
                                <w:rFonts w:ascii="MingLiU" w:hAnsi="MingLiU" w:eastAsia="MingLiU" w:cs="MingLiU"/>
                                <w:b w:val="0"/>
                                <w:bCs w:val="0"/>
                                <w:color w:val="000000"/>
                                <w:spacing w:val="0"/>
                                <w:w w:val="100"/>
                                <w:position w:val="0"/>
                                <w:sz w:val="20"/>
                                <w:szCs w:val="20"/>
                              </w:rPr>
                              <w:t>元</w:t>
                            </w:r>
                          </w:p>
                        </w:txbxContent>
                      </wps:txbx>
                      <wps:bodyPr lIns="0" tIns="0" rIns="0" bIns="0">
                        <a:noAutofit/>
                      </wps:bodyPr>
                    </wps:wsp>
                  </a:graphicData>
                </a:graphic>
              </wp:anchor>
            </w:drawing>
          </mc:Choice>
          <mc:Fallback>
            <w:pict>
              <v:shape id="Shape 1489" o:spid="_x0000_s1026" o:spt="202" type="#_x0000_t202" style="position:absolute;left:0pt;margin-left:346.65pt;margin-top:259.7pt;height:12.85pt;width:65.8pt;mso-wrap-distance-bottom:0pt;mso-wrap-distance-top:0pt;z-index:125830144;mso-width-relative:page;mso-height-relative:page;" filled="f" stroked="f" coordsize="21600,21600" o:gfxdata="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tP/4k2wAAAAsBAAAPAAAAAAAAAAEAIAAAACIAAABkcnMvZG93bnJl&#10;di54bWxQSwECFAAUAAAACACHTuJALzEoc4gBAAAbAwAADgAAAAAAAAABACAAAAAqAQAAZHJzL2Uy&#10;b0RvYy54bWxQSwUGAAAAAAYABgBZAQAAJAUAAAAA&#10;">
                <v:fill on="f" focussize="0,0"/>
                <v:stroke on="f"/>
                <v:imagedata o:title=""/>
                <o:lock v:ext="edit" aspectratio="f"/>
                <v:textbox inset="0mm,0mm,0mm,0mm">
                  <w:txbxContent>
                    <w:p>
                      <w:pPr>
                        <w:pStyle w:val="29"/>
                        <w:keepNext w:val="0"/>
                        <w:keepLines w:val="0"/>
                        <w:widowControl w:val="0"/>
                        <w:shd w:val="clear" w:color="auto" w:fill="auto"/>
                        <w:bidi w:val="0"/>
                        <w:spacing w:before="0" w:after="0" w:line="240" w:lineRule="auto"/>
                        <w:ind w:left="0" w:right="0" w:firstLine="0"/>
                        <w:jc w:val="both"/>
                        <w:rPr>
                          <w:sz w:val="20"/>
                          <w:szCs w:val="20"/>
                        </w:rPr>
                      </w:pPr>
                      <w:r>
                        <w:rPr>
                          <w:rFonts w:ascii="MingLiU" w:hAnsi="MingLiU" w:eastAsia="MingLiU" w:cs="MingLiU"/>
                          <w:b w:val="0"/>
                          <w:bCs w:val="0"/>
                          <w:color w:val="000000"/>
                          <w:spacing w:val="0"/>
                          <w:w w:val="100"/>
                          <w:position w:val="0"/>
                          <w:sz w:val="20"/>
                          <w:szCs w:val="20"/>
                        </w:rPr>
                        <w:t>定价：</w:t>
                      </w:r>
                      <w:r>
                        <w:rPr>
                          <w:rFonts w:ascii="PMingLiU" w:hAnsi="PMingLiU" w:eastAsia="PMingLiU" w:cs="PMingLiU"/>
                          <w:b w:val="0"/>
                          <w:bCs w:val="0"/>
                          <w:color w:val="000000"/>
                          <w:spacing w:val="0"/>
                          <w:w w:val="100"/>
                          <w:position w:val="0"/>
                          <w:sz w:val="19"/>
                          <w:szCs w:val="19"/>
                          <w:lang w:val="en-US" w:eastAsia="en-US" w:bidi="en-US"/>
                        </w:rPr>
                        <w:t>69.00</w:t>
                      </w:r>
                      <w:r>
                        <w:rPr>
                          <w:rFonts w:ascii="MingLiU" w:hAnsi="MingLiU" w:eastAsia="MingLiU" w:cs="MingLiU"/>
                          <w:b w:val="0"/>
                          <w:bCs w:val="0"/>
                          <w:color w:val="000000"/>
                          <w:spacing w:val="0"/>
                          <w:w w:val="100"/>
                          <w:position w:val="0"/>
                          <w:sz w:val="20"/>
                          <w:szCs w:val="20"/>
                        </w:rPr>
                        <w:t>元</w:t>
                      </w:r>
                    </w:p>
                  </w:txbxContent>
                </v:textbox>
                <w10:wrap type="topAndBottom"/>
              </v:shape>
            </w:pict>
          </mc:Fallback>
        </mc:AlternateContent>
      </w:r>
    </w:p>
    <w:sectPr>
      <w:headerReference r:id="rId678" w:type="default"/>
      <w:footerReference r:id="rId680" w:type="default"/>
      <w:headerReference r:id="rId679" w:type="even"/>
      <w:footerReference r:id="rId681" w:type="even"/>
      <w:footnotePr>
        <w:numFmt w:val="decimal"/>
      </w:footnotePr>
      <w:pgSz w:w="10111" w:h="13824"/>
      <w:pgMar w:top="1440" w:right="113" w:bottom="931" w:left="792" w:header="1012" w:footer="503" w:gutter="0"/>
      <w:pgNumType w:start="353"/>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PMingLiU">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2693670</wp:posOffset>
              </wp:positionH>
              <wp:positionV relativeFrom="page">
                <wp:posOffset>7985125</wp:posOffset>
              </wp:positionV>
              <wp:extent cx="1090930" cy="111125"/>
              <wp:effectExtent l="0" t="0" r="0" b="0"/>
              <wp:wrapNone/>
              <wp:docPr id="246" name="Shape 246"/>
              <wp:cNvGraphicFramePr/>
              <a:graphic xmlns:a="http://schemas.openxmlformats.org/drawingml/2006/main">
                <a:graphicData uri="http://schemas.microsoft.com/office/word/2010/wordprocessingShape">
                  <wps:wsp>
                    <wps:cNvSpPr txBox="1"/>
                    <wps:spPr>
                      <a:xfrm>
                        <a:off x="0" y="0"/>
                        <a:ext cx="1090930" cy="1111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color w:val="000000"/>
                              <w:spacing w:val="0"/>
                              <w:w w:val="100"/>
                              <w:position w:val="0"/>
                              <w:sz w:val="16"/>
                              <w:szCs w:val="16"/>
                            </w:rPr>
                            <w:t>图</w:t>
                          </w:r>
                          <w:r>
                            <w:rPr>
                              <w:color w:val="000000"/>
                              <w:spacing w:val="0"/>
                              <w:w w:val="100"/>
                              <w:position w:val="0"/>
                              <w:sz w:val="19"/>
                              <w:szCs w:val="19"/>
                              <w:lang w:val="zh-CN" w:eastAsia="zh-CN" w:bidi="zh-CN"/>
                            </w:rPr>
                            <w:t xml:space="preserve">6.1 </w:t>
                          </w:r>
                          <w:r>
                            <w:rPr>
                              <w:rFonts w:ascii="MingLiU" w:hAnsi="MingLiU" w:eastAsia="MingLiU" w:cs="MingLiU"/>
                              <w:color w:val="000000"/>
                              <w:spacing w:val="0"/>
                              <w:w w:val="100"/>
                              <w:position w:val="0"/>
                              <w:sz w:val="16"/>
                              <w:szCs w:val="16"/>
                            </w:rPr>
                            <w:t>一个简单链表</w:t>
                          </w:r>
                        </w:p>
                      </w:txbxContent>
                    </wps:txbx>
                    <wps:bodyPr wrap="none" lIns="0" tIns="0" rIns="0" bIns="0">
                      <a:spAutoFit/>
                    </wps:bodyPr>
                  </wps:wsp>
                </a:graphicData>
              </a:graphic>
            </wp:anchor>
          </w:drawing>
        </mc:Choice>
        <mc:Fallback>
          <w:pict>
            <v:shape id="Shape 246" o:spid="_x0000_s1026" o:spt="202" type="#_x0000_t202" style="position:absolute;left:0pt;margin-left:212.1pt;margin-top:628.75pt;height:8.75pt;width:85.9pt;mso-position-horizontal-relative:page;mso-position-vertical-relative:page;mso-wrap-style:none;z-index:-440400896;mso-width-relative:page;mso-height-relative:page;" filled="f" stroked="f" coordsize="21600,21600" o:gfxdata="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IulG9gAAAANAQAADwAAAAAAAAABACAAAAAiAAAAZHJzL2Rv&#10;d25yZXYueG1sUEsBAhQAFAAAAAgAh07iQGeio0iPAQAAJgMAAA4AAAAAAAAAAQAgAAAAJwEAAGRy&#10;cy9lMm9Eb2MueG1sUEsFBgAAAAAGAAYAWQEAACgFAAAAAA==&#10;">
              <v:fill on="f" focussize="0,0"/>
              <v:stroke on="f"/>
              <v:imagedata o:title=""/>
              <o:lock v:ext="edit" aspectratio="f"/>
              <v:textbox inset="0mm,0mm,0mm,0mm" style="mso-fit-shape-to-text:t;">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color w:val="000000"/>
                        <w:spacing w:val="0"/>
                        <w:w w:val="100"/>
                        <w:position w:val="0"/>
                        <w:sz w:val="16"/>
                        <w:szCs w:val="16"/>
                      </w:rPr>
                      <w:t>图</w:t>
                    </w:r>
                    <w:r>
                      <w:rPr>
                        <w:color w:val="000000"/>
                        <w:spacing w:val="0"/>
                        <w:w w:val="100"/>
                        <w:position w:val="0"/>
                        <w:sz w:val="19"/>
                        <w:szCs w:val="19"/>
                        <w:lang w:val="zh-CN" w:eastAsia="zh-CN" w:bidi="zh-CN"/>
                      </w:rPr>
                      <w:t xml:space="preserve">6.1 </w:t>
                    </w:r>
                    <w:r>
                      <w:rPr>
                        <w:rFonts w:ascii="MingLiU" w:hAnsi="MingLiU" w:eastAsia="MingLiU" w:cs="MingLiU"/>
                        <w:color w:val="000000"/>
                        <w:spacing w:val="0"/>
                        <w:w w:val="100"/>
                        <w:position w:val="0"/>
                        <w:sz w:val="16"/>
                        <w:szCs w:val="16"/>
                      </w:rPr>
                      <w:t>一个简单链表</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2693670</wp:posOffset>
              </wp:positionH>
              <wp:positionV relativeFrom="page">
                <wp:posOffset>7985125</wp:posOffset>
              </wp:positionV>
              <wp:extent cx="1090930" cy="111125"/>
              <wp:effectExtent l="0" t="0" r="0" b="0"/>
              <wp:wrapNone/>
              <wp:docPr id="248" name="Shape 248"/>
              <wp:cNvGraphicFramePr/>
              <a:graphic xmlns:a="http://schemas.openxmlformats.org/drawingml/2006/main">
                <a:graphicData uri="http://schemas.microsoft.com/office/word/2010/wordprocessingShape">
                  <wps:wsp>
                    <wps:cNvSpPr txBox="1"/>
                    <wps:spPr>
                      <a:xfrm>
                        <a:off x="0" y="0"/>
                        <a:ext cx="1090930" cy="1111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color w:val="000000"/>
                              <w:spacing w:val="0"/>
                              <w:w w:val="100"/>
                              <w:position w:val="0"/>
                              <w:sz w:val="16"/>
                              <w:szCs w:val="16"/>
                            </w:rPr>
                            <w:t>图</w:t>
                          </w:r>
                          <w:r>
                            <w:rPr>
                              <w:color w:val="000000"/>
                              <w:spacing w:val="0"/>
                              <w:w w:val="100"/>
                              <w:position w:val="0"/>
                              <w:sz w:val="19"/>
                              <w:szCs w:val="19"/>
                              <w:lang w:val="zh-CN" w:eastAsia="zh-CN" w:bidi="zh-CN"/>
                            </w:rPr>
                            <w:t xml:space="preserve">6.1 </w:t>
                          </w:r>
                          <w:r>
                            <w:rPr>
                              <w:rFonts w:ascii="MingLiU" w:hAnsi="MingLiU" w:eastAsia="MingLiU" w:cs="MingLiU"/>
                              <w:color w:val="000000"/>
                              <w:spacing w:val="0"/>
                              <w:w w:val="100"/>
                              <w:position w:val="0"/>
                              <w:sz w:val="16"/>
                              <w:szCs w:val="16"/>
                            </w:rPr>
                            <w:t>一个简单链表</w:t>
                          </w:r>
                        </w:p>
                      </w:txbxContent>
                    </wps:txbx>
                    <wps:bodyPr wrap="none" lIns="0" tIns="0" rIns="0" bIns="0">
                      <a:spAutoFit/>
                    </wps:bodyPr>
                  </wps:wsp>
                </a:graphicData>
              </a:graphic>
            </wp:anchor>
          </w:drawing>
        </mc:Choice>
        <mc:Fallback>
          <w:pict>
            <v:shape id="Shape 248" o:spid="_x0000_s1026" o:spt="202" type="#_x0000_t202" style="position:absolute;left:0pt;margin-left:212.1pt;margin-top:628.75pt;height:8.75pt;width:85.9pt;mso-position-horizontal-relative:page;mso-position-vertical-relative:page;mso-wrap-style:none;z-index:-440400896;mso-width-relative:page;mso-height-relative:page;" filled="f" stroked="f" coordsize="21600,21600" o:gfxdata="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DIulG9gAAAANAQAADwAAAAAAAAABACAAAAAiAAAAZHJzL2Rv&#10;d25yZXYueG1sUEsBAhQAFAAAAAgAh07iQAOw7+SPAQAAJgMAAA4AAAAAAAAAAQAgAAAAJwEAAGRy&#10;cy9lMm9Eb2MueG1sUEsFBgAAAAAGAAYAWQEAACgFAAAAAA==&#10;">
              <v:fill on="f" focussize="0,0"/>
              <v:stroke on="f"/>
              <v:imagedata o:title=""/>
              <o:lock v:ext="edit" aspectratio="f"/>
              <v:textbox inset="0mm,0mm,0mm,0mm" style="mso-fit-shape-to-text:t;">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rFonts w:ascii="MingLiU" w:hAnsi="MingLiU" w:eastAsia="MingLiU" w:cs="MingLiU"/>
                        <w:color w:val="000000"/>
                        <w:spacing w:val="0"/>
                        <w:w w:val="100"/>
                        <w:position w:val="0"/>
                        <w:sz w:val="16"/>
                        <w:szCs w:val="16"/>
                      </w:rPr>
                      <w:t>图</w:t>
                    </w:r>
                    <w:r>
                      <w:rPr>
                        <w:color w:val="000000"/>
                        <w:spacing w:val="0"/>
                        <w:w w:val="100"/>
                        <w:position w:val="0"/>
                        <w:sz w:val="19"/>
                        <w:szCs w:val="19"/>
                        <w:lang w:val="zh-CN" w:eastAsia="zh-CN" w:bidi="zh-CN"/>
                      </w:rPr>
                      <w:t xml:space="preserve">6.1 </w:t>
                    </w:r>
                    <w:r>
                      <w:rPr>
                        <w:rFonts w:ascii="MingLiU" w:hAnsi="MingLiU" w:eastAsia="MingLiU" w:cs="MingLiU"/>
                        <w:color w:val="000000"/>
                        <w:spacing w:val="0"/>
                        <w:w w:val="100"/>
                        <w:position w:val="0"/>
                        <w:sz w:val="16"/>
                        <w:szCs w:val="16"/>
                      </w:rPr>
                      <w:t>一个简单链表</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2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887730</wp:posOffset>
              </wp:positionH>
              <wp:positionV relativeFrom="page">
                <wp:posOffset>685165</wp:posOffset>
              </wp:positionV>
              <wp:extent cx="5146675" cy="117475"/>
              <wp:effectExtent l="0" t="0" r="0" b="0"/>
              <wp:wrapNone/>
              <wp:docPr id="148" name="Shape 14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wps:txbx>
                    <wps:bodyPr lIns="0" tIns="0" rIns="0" bIns="0">
                      <a:spAutoFit/>
                    </wps:bodyPr>
                  </wps:wsp>
                </a:graphicData>
              </a:graphic>
            </wp:anchor>
          </w:drawing>
        </mc:Choice>
        <mc:Fallback>
          <w:pict>
            <v:shape id="Shape 148" o:spid="_x0000_s1026" o:spt="202" type="#_x0000_t202" style="position:absolute;left:0pt;margin-left:69.9pt;margin-top:53.95pt;height:9.25pt;width:405.25pt;mso-position-horizontal-relative:page;mso-position-vertical-relative:page;z-index:-440400896;mso-width-relative:page;mso-height-relative:page;" filled="f" stroked="f" coordsize="21600,21600" o:gfxdata="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9OcITXAAAACwEAAA8AAAAAAAAAAQAgAAAAIgAAAGRycy9kb3ducmV2Lnht&#10;bFBLAQIUABQAAAAIAIdO4kCDxTK4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851535</wp:posOffset>
              </wp:positionV>
              <wp:extent cx="5427345" cy="0"/>
              <wp:effectExtent l="0" t="0" r="0" b="0"/>
              <wp:wrapNone/>
              <wp:docPr id="150" name="Shape 15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50" o:spid="_x0000_s1026" o:spt="32" type="#_x0000_t32" style="position:absolute;left:0pt;margin-left:59.65pt;margin-top:67.05pt;height:0pt;width:427.35pt;mso-position-horizontal-relative:page;mso-position-vertical-relative:page;z-index:-503315456;mso-width-relative:page;mso-height-relative:page;" filled="f" stroked="t" coordsize="21600,21600" o:gfxdata="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rVmfqAIvqfYVJcDyzIk6vrWLB7x6lA5YuJ4thvJnFuJcJb3cJDXnLDQH13er+493&#10;ayn0S655LUxI+YuBIMqhl5RRuXHKO4iRFwe4rJKq01fK3JoLXwpKVx/FzFOv7tu2XiPwbtg770uS&#10;cDzuPIqT4r3v61e4MMSba+z5yMHC8JlTOR1huFSqNc6y17LrEyl7fevX6teH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9R79dYAAAALAQAADwAAAAAAAAABACAAAAAiAAAAZHJzL2Rvd25yZXYu&#10;eG1sUEsBAhQAFAAAAAgAh07iQHM2T7a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495" name="Shape 495"/>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495"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Le/g+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497" name="Shape 49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497"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tQU7L1gAAAAgBAAAPAAAAAAAAAAEAIAAAACIAAABkcnMvZG93bnJl&#10;di54bWxQSwECFAAUAAAACACHTuJAtuiWx40BAAAQAwAADgAAAAAAAAABACAAAAAlAQAAZHJzL2Uy&#10;b0RvYy54bWxQSwUGAAAAAAYABgBZAQAAJAUAAAAA&#10;">
              <v:fill on="f" focussize="0,0"/>
              <v:stroke weight="1pt" color="#FFFFFF" joinstyle="round"/>
              <v:imagedata o:title=""/>
              <o:lock v:ext="edit" aspectratio="f"/>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498" name="Shape 498"/>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98"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0lf4fdUAAAAIAQAADwAAAAAAAAABACAAAAAiAAAAZHJzL2Rvd25yZXYueG1s&#10;UEsBAhQAFAAAAAgAh07iQJHSxBe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500" name="Shape 500"/>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00"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qqzr7VAAAACgEAAA8AAAAAAAAAAQAgAAAAIgAAAGRycy9kb3ducmV2Lnht&#10;bFBLAQIUABQAAAAIAIdO4kAQquuQigEAABADAAAOAAAAAAAAAAEAIAAAACQBAABkcnMvZTJvRG9j&#10;LnhtbFBLBQYAAAAABgAGAFkBAAAgBQAAAAA=&#10;">
              <v:fill on="f" focussize="0,0"/>
              <v:stroke weight="1pt" color="#FFFFFF" joinstyle="round"/>
              <v:imagedata o:title=""/>
              <o:lock v:ext="edit" aspectratio="f"/>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501" name="Shape 501"/>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01"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NJX+H3VAAAACAEAAA8AAAAAAAAAAQAgAAAAIgAAAGRycy9kb3ducmV2LnhtbFBL&#10;AQIUABQAAAAIAIdO4kCvW25W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503" name="Shape 50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03"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qrOvtUAAAAKAQAADwAAAAAAAAABACAAAAAiAAAAZHJzL2Rvd25yZXYu&#10;eG1sUEsBAhQAFAAAAAgAh07iQM4t8oG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504" name="Shape 504"/>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04"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CHZH1wAAAAsBAAAPAAAAAAAAAAEAIAAAACIAAABkcnMvZG93bnJl&#10;di54bWxQSwECFAAUAAAACACHTuJAVuEJuI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506" name="Shape 50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06"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ltjlZ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428625</wp:posOffset>
              </wp:positionV>
              <wp:extent cx="5003165" cy="97790"/>
              <wp:effectExtent l="0" t="0" r="0" b="0"/>
              <wp:wrapNone/>
              <wp:docPr id="507" name="Shape 507"/>
              <wp:cNvGraphicFramePr/>
              <a:graphic xmlns:a="http://schemas.openxmlformats.org/drawingml/2006/main">
                <a:graphicData uri="http://schemas.microsoft.com/office/word/2010/wordprocessingShape">
                  <wps:wsp>
                    <wps:cNvSpPr txBox="1"/>
                    <wps:spPr>
                      <a:xfrm>
                        <a:off x="0" y="0"/>
                        <a:ext cx="5003165" cy="97790"/>
                      </a:xfrm>
                      <a:prstGeom prst="rect">
                        <a:avLst/>
                      </a:prstGeom>
                      <a:noFill/>
                    </wps:spPr>
                    <wps:txbx>
                      <w:txbxContent>
                        <w:p>
                          <w:pPr>
                            <w:pStyle w:val="39"/>
                            <w:keepNext w:val="0"/>
                            <w:keepLines w:val="0"/>
                            <w:widowControl w:val="0"/>
                            <w:shd w:val="clear" w:color="auto" w:fill="auto"/>
                            <w:tabs>
                              <w:tab w:val="right" w:pos="7879"/>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8</w:t>
                          </w:r>
                        </w:p>
                      </w:txbxContent>
                    </wps:txbx>
                    <wps:bodyPr lIns="0" tIns="0" rIns="0" bIns="0">
                      <a:spAutoFit/>
                    </wps:bodyPr>
                  </wps:wsp>
                </a:graphicData>
              </a:graphic>
            </wp:anchor>
          </w:drawing>
        </mc:Choice>
        <mc:Fallback>
          <w:pict>
            <v:shape id="Shape 507" o:spid="_x0000_s1026" o:spt="202" type="#_x0000_t202" style="position:absolute;left:0pt;margin-left:50.2pt;margin-top:33.75pt;height:7.7pt;width:393.95pt;mso-position-horizontal-relative:page;mso-position-vertical-relative:page;z-index:-440400896;mso-width-relative:page;mso-height-relative:page;" filled="f" stroked="f" coordsize="21600,21600" o:gfxdata="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1J+NxdUAAAAJAQAADwAAAAAAAAABACAAAAAiAAAAZHJzL2Rvd25yZXYueG1s&#10;UEsBAhQAFAAAAAgAh07iQIE2zieJAQAAGQ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879"/>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8</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594360</wp:posOffset>
              </wp:positionV>
              <wp:extent cx="5440680" cy="0"/>
              <wp:effectExtent l="0" t="0" r="0" b="0"/>
              <wp:wrapNone/>
              <wp:docPr id="509" name="Shape 50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09" o:spid="_x0000_s1026" o:spt="32" type="#_x0000_t32" style="position:absolute;left:0pt;margin-left:39.9pt;margin-top:46.8pt;height:0pt;width:428.4pt;mso-position-horizontal-relative:page;mso-position-vertical-relative:page;z-index:-503315456;mso-width-relative:page;mso-height-relative:page;" filled="f" stroked="t" coordsize="21600,21600" o:gfxdata="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ByyFNUAAAAIAQAADwAAAAAAAAABACAAAAAiAAAAZHJzL2Rvd25yZXYu&#10;eG1sUEsBAhQAFAAAAAgAh07iQAo9p+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428625</wp:posOffset>
              </wp:positionV>
              <wp:extent cx="5003165" cy="97790"/>
              <wp:effectExtent l="0" t="0" r="0" b="0"/>
              <wp:wrapNone/>
              <wp:docPr id="510" name="Shape 510"/>
              <wp:cNvGraphicFramePr/>
              <a:graphic xmlns:a="http://schemas.openxmlformats.org/drawingml/2006/main">
                <a:graphicData uri="http://schemas.microsoft.com/office/word/2010/wordprocessingShape">
                  <wps:wsp>
                    <wps:cNvSpPr txBox="1"/>
                    <wps:spPr>
                      <a:xfrm>
                        <a:off x="0" y="0"/>
                        <a:ext cx="5003165" cy="97790"/>
                      </a:xfrm>
                      <a:prstGeom prst="rect">
                        <a:avLst/>
                      </a:prstGeom>
                      <a:noFill/>
                    </wps:spPr>
                    <wps:txbx>
                      <w:txbxContent>
                        <w:p>
                          <w:pPr>
                            <w:pStyle w:val="39"/>
                            <w:keepNext w:val="0"/>
                            <w:keepLines w:val="0"/>
                            <w:widowControl w:val="0"/>
                            <w:shd w:val="clear" w:color="auto" w:fill="auto"/>
                            <w:tabs>
                              <w:tab w:val="right" w:pos="7879"/>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8</w:t>
                          </w:r>
                        </w:p>
                      </w:txbxContent>
                    </wps:txbx>
                    <wps:bodyPr lIns="0" tIns="0" rIns="0" bIns="0">
                      <a:spAutoFit/>
                    </wps:bodyPr>
                  </wps:wsp>
                </a:graphicData>
              </a:graphic>
            </wp:anchor>
          </w:drawing>
        </mc:Choice>
        <mc:Fallback>
          <w:pict>
            <v:shape id="Shape 510" o:spid="_x0000_s1026" o:spt="202" type="#_x0000_t202" style="position:absolute;left:0pt;margin-left:50.2pt;margin-top:33.75pt;height:7.7pt;width:393.95pt;mso-position-horizontal-relative:page;mso-position-vertical-relative:page;z-index:-440400896;mso-width-relative:page;mso-height-relative:page;" filled="f" stroked="f" coordsize="21600,21600" o:gfxdata="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Un43F1QAAAAkBAAAPAAAAAAAAAAEAIAAAACIAAABkcnMvZG93bnJldi54bWxQ&#10;SwECFAAUAAAACACHTuJAbSOTtogBAAAZ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879"/>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8</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594360</wp:posOffset>
              </wp:positionV>
              <wp:extent cx="5440680" cy="0"/>
              <wp:effectExtent l="0" t="0" r="0" b="0"/>
              <wp:wrapNone/>
              <wp:docPr id="512" name="Shape 51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12" o:spid="_x0000_s1026" o:spt="32" type="#_x0000_t32" style="position:absolute;left:0pt;margin-left:39.9pt;margin-top:46.8pt;height:0pt;width:428.4pt;mso-position-horizontal-relative:page;mso-position-vertical-relative:page;z-index:-503315456;mso-width-relative:page;mso-height-relative:page;" filled="f" stroked="t" coordsize="21600,21600" o:gfxdata="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MHLIU1QAAAAgBAAAPAAAAAAAAAAEAIAAAACIAAABkcnMvZG93bnJldi54&#10;bWxQSwECFAAUAAAACACHTuJAdw/8GIsBAAAQAwAADgAAAAAAAAABACAAAAAkAQAAZHJzL2Uyb0Rv&#10;Yy54bWxQSwUGAAAAAAYABgBZAQAAIQUAAAAA&#10;">
              <v:fill on="f" focussize="0,0"/>
              <v:stroke weight="1pt" color="#FFFFFF" joinstyle="round"/>
              <v:imagedata o:title=""/>
              <o:lock v:ext="edit" aspectratio="f"/>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629285</wp:posOffset>
              </wp:positionH>
              <wp:positionV relativeFrom="page">
                <wp:posOffset>382270</wp:posOffset>
              </wp:positionV>
              <wp:extent cx="5166360" cy="117475"/>
              <wp:effectExtent l="0" t="0" r="0" b="0"/>
              <wp:wrapNone/>
              <wp:docPr id="513" name="Shape 513"/>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内枚同步介绍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13" o:spid="_x0000_s1026" o:spt="202" type="#_x0000_t202" style="position:absolute;left:0pt;margin-left:49.55pt;margin-top:30.1pt;height:9.25pt;width:406.8pt;mso-position-horizontal-relative:page;mso-position-vertical-relative:page;z-index:-440400896;mso-width-relative:page;mso-height-relative:page;" filled="f" stroked="f" coordsize="21600,21600" o:gfxdata="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P7+dN7UAAAACAEAAA8AAAAAAAAAAQAgAAAAIgAAAGRycy9kb3ducmV2LnhtbFBL&#10;AQIUABQAAAAIAIdO4kCIyJ4IiAEAABoDAAAOAAAAAAAAAAEAIAAAACM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内枚同步介绍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498475</wp:posOffset>
              </wp:positionH>
              <wp:positionV relativeFrom="page">
                <wp:posOffset>545465</wp:posOffset>
              </wp:positionV>
              <wp:extent cx="5434330" cy="0"/>
              <wp:effectExtent l="0" t="0" r="0" b="0"/>
              <wp:wrapNone/>
              <wp:docPr id="515" name="Shape 515"/>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15" o:spid="_x0000_s1026" o:spt="32" type="#_x0000_t32" style="position:absolute;left:0pt;margin-left:39.25pt;margin-top:42.95pt;height:0pt;width:427.9pt;mso-position-horizontal-relative:page;mso-position-vertical-relative:page;z-index:-503315456;mso-width-relative:page;mso-height-relative:page;" filled="f" stroked="t" coordsize="21600,21600" o:gfxdata="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U7Bv7WAAAACAEAAA8AAAAAAAAAAQAgAAAAIgAAAGRycy9kb3ducmV2&#10;LnhtbFBLAQIUABQAAAAIAIdO4kCEAipV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629285</wp:posOffset>
              </wp:positionH>
              <wp:positionV relativeFrom="page">
                <wp:posOffset>382270</wp:posOffset>
              </wp:positionV>
              <wp:extent cx="5166360" cy="117475"/>
              <wp:effectExtent l="0" t="0" r="0" b="0"/>
              <wp:wrapNone/>
              <wp:docPr id="516" name="Shape 516"/>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内枚同步介绍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16" o:spid="_x0000_s1026" o:spt="202" type="#_x0000_t202" style="position:absolute;left:0pt;margin-left:49.55pt;margin-top:30.1pt;height:9.25pt;width:406.8pt;mso-position-horizontal-relative:page;mso-position-vertical-relative:page;z-index:-440400896;mso-width-relative:page;mso-height-relative:page;" filled="f" stroked="f" coordsize="21600,21600" o:gfxdata="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P7+dN7UAAAACAEAAA8AAAAAAAAAAQAgAAAAIgAAAGRycy9kb3ducmV2LnhtbFBL&#10;AQIUABQAAAAIAIdO4kDDfzzxiAEAABoDAAAOAAAAAAAAAAEAIAAAACM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内枚同步介绍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498475</wp:posOffset>
              </wp:positionH>
              <wp:positionV relativeFrom="page">
                <wp:posOffset>545465</wp:posOffset>
              </wp:positionV>
              <wp:extent cx="5434330" cy="0"/>
              <wp:effectExtent l="0" t="0" r="0" b="0"/>
              <wp:wrapNone/>
              <wp:docPr id="518" name="Shape 51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18" o:spid="_x0000_s1026" o:spt="32" type="#_x0000_t32" style="position:absolute;left:0pt;margin-left:39.25pt;margin-top:42.95pt;height:0pt;width:427.9pt;mso-position-horizontal-relative:page;mso-position-vertical-relative:page;z-index:-503315456;mso-width-relative:page;mso-height-relative:page;" filled="f" stroked="t" coordsize="21600,21600" o:gfxdata="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TsG/tYAAAAIAQAADwAAAAAAAAABACAAAAAiAAAAZHJzL2Rvd25yZXYu&#10;eG1sUEsBAhQAFAAAAAgAh07iQIlilK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748665</wp:posOffset>
              </wp:positionH>
              <wp:positionV relativeFrom="page">
                <wp:posOffset>404495</wp:posOffset>
              </wp:positionV>
              <wp:extent cx="5153025" cy="117475"/>
              <wp:effectExtent l="0" t="0" r="0" b="0"/>
              <wp:wrapNone/>
              <wp:docPr id="151" name="Shape 151"/>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弟</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51" o:spid="_x0000_s1026" o:spt="202" type="#_x0000_t202" style="position:absolute;left:0pt;margin-left:58.95pt;margin-top:31.85pt;height:9.25pt;width:405.75pt;mso-position-horizontal-relative:page;mso-position-vertical-relative:page;z-index:-440400896;mso-width-relative:page;mso-height-relative:page;" filled="f" stroked="f" coordsize="21600,21600" o:gfxdata="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4Ab3NYAAAAJAQAADwAAAAAAAAABACAAAAAiAAAAZHJzL2Rvd25yZXYu&#10;eG1sUEsBAhQAFAAAAAgAh07iQE2SI7S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弟</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631190</wp:posOffset>
              </wp:positionH>
              <wp:positionV relativeFrom="page">
                <wp:posOffset>570865</wp:posOffset>
              </wp:positionV>
              <wp:extent cx="5420995" cy="0"/>
              <wp:effectExtent l="0" t="0" r="0" b="0"/>
              <wp:wrapNone/>
              <wp:docPr id="153" name="Shape 15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53" o:spid="_x0000_s1026" o:spt="32" type="#_x0000_t32" style="position:absolute;left:0pt;margin-left:49.7pt;margin-top:44.95pt;height:0pt;width:426.85pt;mso-position-horizontal-relative:page;mso-position-vertical-relative:page;z-index:-503315456;mso-width-relative:page;mso-height-relative:page;" filled="f" stroked="t" coordsize="21600,21600" o:gfxdata="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HdhzdYAAAAIAQAADwAAAAAAAAABACAAAAAiAAAAZHJzL2Rvd25yZXYu&#10;eG1sUEsBAhQAFAAAAAgAh07iQNzZ1q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519" name="Shape 51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1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DHehA5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521" name="Shape 52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2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xxOiv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645160</wp:posOffset>
              </wp:positionH>
              <wp:positionV relativeFrom="page">
                <wp:posOffset>421640</wp:posOffset>
              </wp:positionV>
              <wp:extent cx="5172710" cy="117475"/>
              <wp:effectExtent l="0" t="0" r="0" b="0"/>
              <wp:wrapNone/>
              <wp:docPr id="522" name="Shape 522"/>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内棕同步介绍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22" o:spid="_x0000_s1026" o:spt="202" type="#_x0000_t202" style="position:absolute;left:0pt;margin-left:50.8pt;margin-top:33.2pt;height:9.25pt;width:407.3pt;mso-position-horizontal-relative:page;mso-position-vertical-relative:page;z-index:-440400896;mso-width-relative:page;mso-height-relative:page;" filled="f" stroked="f" coordsize="21600,21600" o:gfxdata="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qbzDTVAAAACQEAAA8AAAAAAAAAAQAgAAAAIgAAAGRycy9kb3ducmV2Lnht&#10;bFBLAQIUABQAAAAIAIdO4kA2ryPtigEAABo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内棕同步介绍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591185</wp:posOffset>
              </wp:positionV>
              <wp:extent cx="5440680" cy="0"/>
              <wp:effectExtent l="0" t="0" r="0" b="0"/>
              <wp:wrapNone/>
              <wp:docPr id="524" name="Shape 524"/>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24" o:spid="_x0000_s1026" o:spt="32" type="#_x0000_t32" style="position:absolute;left:0pt;margin-left:40pt;margin-top:46.55pt;height:0pt;width:428.4pt;mso-position-horizontal-relative:page;mso-position-vertical-relative:page;z-index:-503315456;mso-width-relative:page;mso-height-relative:page;" filled="f" stroked="t" coordsize="21600,21600" o:gfxdata="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7lwSl1QAAAAgBAAAPAAAAAAAAAAEAIAAAACIAAABkcnMvZG93bnJldi54&#10;bWxQSwECFAAUAAAACACHTuJAn+a1W4sBAAAQAwAADgAAAAAAAAABACAAAAAkAQAAZHJzL2Uyb0Rv&#10;Yy54bWxQSwUGAAAAAAYABgBZAQAAIQUAAAAA&#10;">
              <v:fill on="f" focussize="0,0"/>
              <v:stroke weight="1pt" color="#FFFFFF" joinstyle="round"/>
              <v:imagedata o:title=""/>
              <o:lock v:ext="edit" aspectratio="f"/>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645160</wp:posOffset>
              </wp:positionH>
              <wp:positionV relativeFrom="page">
                <wp:posOffset>421640</wp:posOffset>
              </wp:positionV>
              <wp:extent cx="5172710" cy="117475"/>
              <wp:effectExtent l="0" t="0" r="0" b="0"/>
              <wp:wrapNone/>
              <wp:docPr id="525" name="Shape 525"/>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内棕同步介绍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25" o:spid="_x0000_s1026" o:spt="202" type="#_x0000_t202" style="position:absolute;left:0pt;margin-left:50.8pt;margin-top:33.2pt;height:9.25pt;width:407.3pt;mso-position-horizontal-relative:page;mso-position-vertical-relative:page;z-index:-440400896;mso-width-relative:page;mso-height-relative:page;" filled="f" stroked="f" coordsize="21600,21600" o:gfxdata="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qm8w01QAAAAkBAAAPAAAAAAAAAAEAIAAAACIAAABkcnMvZG93bnJldi54bWxQ&#10;SwECFAAUAAAACACHTuJAeVJfq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内棕同步介绍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591185</wp:posOffset>
              </wp:positionV>
              <wp:extent cx="5440680" cy="0"/>
              <wp:effectExtent l="0" t="0" r="0" b="0"/>
              <wp:wrapNone/>
              <wp:docPr id="527" name="Shape 527"/>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27" o:spid="_x0000_s1026" o:spt="32" type="#_x0000_t32" style="position:absolute;left:0pt;margin-left:40pt;margin-top:46.55pt;height:0pt;width:428.4pt;mso-position-horizontal-relative:page;mso-position-vertical-relative:page;z-index:-503315456;mso-width-relative:page;mso-height-relative:page;" filled="f" stroked="t" coordsize="21600,21600" o:gfxdata="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7lwSl1QAAAAgBAAAPAAAAAAAAAAEAIAAAACIAAABkcnMvZG93bnJldi54&#10;bWxQSwECFAAUAAAACACHTuJAQWGsSosBAAAQAwAADgAAAAAAAAABACAAAAAkAQAAZHJzL2Uyb0Rv&#10;Yy54bWxQSwUGAAAAAAYABgBZAQAAIQUAAAAA&#10;">
              <v:fill on="f" focussize="0,0"/>
              <v:stroke weight="1pt" color="#FFFFFF" joinstyle="round"/>
              <v:imagedata o:title=""/>
              <o:lock v:ext="edit" aspectratio="f"/>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887730</wp:posOffset>
              </wp:positionH>
              <wp:positionV relativeFrom="page">
                <wp:posOffset>685165</wp:posOffset>
              </wp:positionV>
              <wp:extent cx="5146675" cy="117475"/>
              <wp:effectExtent l="0" t="0" r="0" b="0"/>
              <wp:wrapNone/>
              <wp:docPr id="528" name="Shape 52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wps:txbx>
                    <wps:bodyPr lIns="0" tIns="0" rIns="0" bIns="0">
                      <a:spAutoFit/>
                    </wps:bodyPr>
                  </wps:wsp>
                </a:graphicData>
              </a:graphic>
            </wp:anchor>
          </w:drawing>
        </mc:Choice>
        <mc:Fallback>
          <w:pict>
            <v:shape id="Shape 528" o:spid="_x0000_s1026" o:spt="202" type="#_x0000_t202" style="position:absolute;left:0pt;margin-left:69.9pt;margin-top:53.95pt;height:9.25pt;width:405.25pt;mso-position-horizontal-relative:page;mso-position-vertical-relative:page;z-index:-440400896;mso-width-relative:page;mso-height-relative:page;" filled="f" stroked="f" coordsize="21600,21600" o:gfxdata="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9OcITXAAAACwEAAA8AAAAAAAAAAQAgAAAAIgAAAGRycy9kb3ducmV2Lnht&#10;bFBLAQIUABQAAAAIAIdO4kCfS/2P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851535</wp:posOffset>
              </wp:positionV>
              <wp:extent cx="5427345" cy="0"/>
              <wp:effectExtent l="0" t="0" r="0" b="0"/>
              <wp:wrapNone/>
              <wp:docPr id="530" name="Shape 53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530" o:spid="_x0000_s1026" o:spt="32" type="#_x0000_t32" style="position:absolute;left:0pt;margin-left:59.65pt;margin-top:67.05pt;height:0pt;width:427.35pt;mso-position-horizontal-relative:page;mso-position-vertical-relative:page;z-index:-503315456;mso-width-relative:page;mso-height-relative:page;" filled="f" stroked="t" coordsize="21600,21600" o:gfxdata="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vUe/XWAAAACwEAAA8AAAAAAAAAAQAgAAAAIgAAAGRycy9kb3ducmV2&#10;LnhtbFBLAQIUABQAAAAIAIdO4kAAk+BS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641985</wp:posOffset>
              </wp:positionH>
              <wp:positionV relativeFrom="page">
                <wp:posOffset>429895</wp:posOffset>
              </wp:positionV>
              <wp:extent cx="5179060" cy="117475"/>
              <wp:effectExtent l="0" t="0" r="0" b="0"/>
              <wp:wrapNone/>
              <wp:docPr id="531" name="Shape 531"/>
              <wp:cNvGraphicFramePr/>
              <a:graphic xmlns:a="http://schemas.openxmlformats.org/drawingml/2006/main">
                <a:graphicData uri="http://schemas.microsoft.com/office/word/2010/wordprocessingShape">
                  <wps:wsp>
                    <wps:cNvSpPr txBox="1"/>
                    <wps:spPr>
                      <a:xfrm>
                        <a:off x="0" y="0"/>
                        <a:ext cx="5179060" cy="11747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内核同歩介绍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31" o:spid="_x0000_s1026" o:spt="202" type="#_x0000_t202" style="position:absolute;left:0pt;margin-left:50.55pt;margin-top:33.85pt;height:9.25pt;width:407.8pt;mso-position-horizontal-relative:page;mso-position-vertical-relative:page;z-index:-440400896;mso-width-relative:page;mso-height-relative:page;" filled="f" stroked="f" coordsize="21600,21600" o:gfxdata="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HD8GnUAAAACQEAAA8AAAAAAAAAAQAgAAAAIgAAAGRycy9kb3ducmV2Lnht&#10;bFBLAQIUABQAAAAIAIdO4kDgYPVIiwEAABoDAAAOAAAAAAAAAAEAIAAAACM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内核同歩介绍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599440</wp:posOffset>
              </wp:positionV>
              <wp:extent cx="5440680" cy="0"/>
              <wp:effectExtent l="0" t="0" r="0" b="0"/>
              <wp:wrapNone/>
              <wp:docPr id="533" name="Shape 53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33" o:spid="_x0000_s1026" o:spt="32" type="#_x0000_t32" style="position:absolute;left:0pt;margin-left:40.25pt;margin-top:47.2pt;height:0pt;width:428.4pt;mso-position-horizontal-relative:page;mso-position-vertical-relative:page;z-index:-503315456;mso-width-relative:page;mso-height-relative:page;" filled="f" stroked="t" coordsize="21600,21600" o:gfxdata="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GG8xHWAAAACAEAAA8AAAAAAAAAAQAgAAAAIgAAAGRycy9kb3ducmV2&#10;LnhtbFBLAQIUABQAAAAIAIdO4kCay4j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641985</wp:posOffset>
              </wp:positionH>
              <wp:positionV relativeFrom="page">
                <wp:posOffset>429895</wp:posOffset>
              </wp:positionV>
              <wp:extent cx="5179060" cy="117475"/>
              <wp:effectExtent l="0" t="0" r="0" b="0"/>
              <wp:wrapNone/>
              <wp:docPr id="534" name="Shape 534"/>
              <wp:cNvGraphicFramePr/>
              <a:graphic xmlns:a="http://schemas.openxmlformats.org/drawingml/2006/main">
                <a:graphicData uri="http://schemas.microsoft.com/office/word/2010/wordprocessingShape">
                  <wps:wsp>
                    <wps:cNvSpPr txBox="1"/>
                    <wps:spPr>
                      <a:xfrm>
                        <a:off x="0" y="0"/>
                        <a:ext cx="5179060" cy="11747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内核同歩介绍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34" o:spid="_x0000_s1026" o:spt="202" type="#_x0000_t202" style="position:absolute;left:0pt;margin-left:50.55pt;margin-top:33.85pt;height:9.25pt;width:407.8pt;mso-position-horizontal-relative:page;mso-position-vertical-relative:page;z-index:-440400896;mso-width-relative:page;mso-height-relative:page;" filled="f" stroked="f" coordsize="21600,21600" o:gfxdata="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Bw/Bp1AAAAAkBAAAPAAAAAAAAAAEAIAAAACIAAABkcnMvZG93bnJldi54&#10;bWxQSwECFAAUAAAACACHTuJAq9dXsYwBAAAaAwAADgAAAAAAAAABACAAAAAj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内核同歩介绍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599440</wp:posOffset>
              </wp:positionV>
              <wp:extent cx="5440680" cy="0"/>
              <wp:effectExtent l="0" t="0" r="0" b="0"/>
              <wp:wrapNone/>
              <wp:docPr id="536" name="Shape 53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36" o:spid="_x0000_s1026" o:spt="32" type="#_x0000_t32" style="position:absolute;left:0pt;margin-left:40.25pt;margin-top:47.2pt;height:0pt;width:428.4pt;mso-position-horizontal-relative:page;mso-position-vertical-relative:page;z-index:-503315456;mso-width-relative:page;mso-height-relative:page;" filled="f" stroked="t" coordsize="21600,21600" o:gfxdata="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GG8xHWAAAACAEAAA8AAAAAAAAAAQAgAAAAIgAAAGRycy9kb3ducmV2&#10;LnhtbFBLAQIUABQAAAAIAIdO4kD4Q6L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537" name="Shape 537"/>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537"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lCp1R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539" name="Shape 53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39"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BkpuB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651510</wp:posOffset>
              </wp:positionH>
              <wp:positionV relativeFrom="page">
                <wp:posOffset>429895</wp:posOffset>
              </wp:positionV>
              <wp:extent cx="5172710" cy="117475"/>
              <wp:effectExtent l="0" t="0" r="0" b="0"/>
              <wp:wrapNone/>
              <wp:docPr id="540" name="Shape 540"/>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內林同步介绍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40" o:spid="_x0000_s1026" o:spt="202" type="#_x0000_t202" style="position:absolute;left:0pt;margin-left:51.3pt;margin-top:33.85pt;height:9.25pt;width:407.3pt;mso-position-horizontal-relative:page;mso-position-vertical-relative:page;z-index:-440400896;mso-width-relative:page;mso-height-relative:page;" filled="f" stroked="f" coordsize="21600,21600" o:gfxdata="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KOZm47VAAAACQEAAA8AAAAAAAAAAQAgAAAAIgAAAGRycy9kb3ducmV2LnhtbFBL&#10;AQIUABQAAAAIAIdO4kDHy4hb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內林同步介绍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521335</wp:posOffset>
              </wp:positionH>
              <wp:positionV relativeFrom="page">
                <wp:posOffset>596265</wp:posOffset>
              </wp:positionV>
              <wp:extent cx="5440680" cy="0"/>
              <wp:effectExtent l="0" t="0" r="0" b="0"/>
              <wp:wrapNone/>
              <wp:docPr id="542" name="Shape 54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42" o:spid="_x0000_s1026" o:spt="32" type="#_x0000_t32" style="position:absolute;left:0pt;margin-left:41.05pt;margin-top:46.95pt;height:0pt;width:428.4pt;mso-position-horizontal-relative:page;mso-position-vertical-relative:page;z-index:-503315456;mso-width-relative:page;mso-height-relative:page;" filled="f" stroked="t" coordsize="21600,21600" o:gfxdata="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MqO8M1QAAAAgBAAAPAAAAAAAAAAEAIAAAACIAAABkcnMvZG93bnJldi54&#10;bWxQSwECFAAUAAAACACHTuJAiyVzu4sBAAAQAwAADgAAAAAAAAABACAAAAAkAQAAZHJzL2Uyb0Rv&#10;Yy54bWxQSwUGAAAAAAYABgBZAQAAIQUAAAAA&#10;">
              <v:fill on="f" focussize="0,0"/>
              <v:stroke weight="1pt" color="#FFFFFF" joinstyle="round"/>
              <v:imagedata o:title=""/>
              <o:lock v:ext="edit" aspectratio="f"/>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651510</wp:posOffset>
              </wp:positionH>
              <wp:positionV relativeFrom="page">
                <wp:posOffset>429895</wp:posOffset>
              </wp:positionV>
              <wp:extent cx="5172710" cy="117475"/>
              <wp:effectExtent l="0" t="0" r="0" b="0"/>
              <wp:wrapNone/>
              <wp:docPr id="543" name="Shape 543"/>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內林同步介绍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43" o:spid="_x0000_s1026" o:spt="202" type="#_x0000_t202" style="position:absolute;left:0pt;margin-left:51.3pt;margin-top:33.85pt;height:9.25pt;width:407.3pt;mso-position-horizontal-relative:page;mso-position-vertical-relative:page;z-index:-440400896;mso-width-relative:page;mso-height-relative:page;" filled="f" stroked="f" coordsize="21600,21600" o:gfxdata="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5mbjtUAAAAJAQAADwAAAAAAAAABACAAAAAiAAAAZHJzL2Rvd25yZXYu&#10;eG1sUEsBAhQAFAAAAAgAh07iQMGkObq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內林同步介绍</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521335</wp:posOffset>
              </wp:positionH>
              <wp:positionV relativeFrom="page">
                <wp:posOffset>596265</wp:posOffset>
              </wp:positionV>
              <wp:extent cx="5440680" cy="0"/>
              <wp:effectExtent l="0" t="0" r="0" b="0"/>
              <wp:wrapNone/>
              <wp:docPr id="545" name="Shape 545"/>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45" o:spid="_x0000_s1026" o:spt="32" type="#_x0000_t32" style="position:absolute;left:0pt;margin-left:41.05pt;margin-top:46.95pt;height:0pt;width:428.4pt;mso-position-horizontal-relative:page;mso-position-vertical-relative:page;z-index:-503315456;mso-width-relative:page;mso-height-relative:page;" filled="f" stroked="t" coordsize="21600,21600" o:gfxdata="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MqO8M1QAAAAgBAAAPAAAAAAAAAAEAIAAAACIAAABkcnMvZG93bnJldi54&#10;bWxQSwECFAAUAAAACACHTuJAQlWYIIsBAAAQAwAADgAAAAAAAAABACAAAAAkAQAAZHJzL2Uyb0Rv&#10;Yy54bWxQSwUGAAAAAAYABgBZAQAAIQUAAAAA&#10;">
              <v:fill on="f" focussize="0,0"/>
              <v:stroke weight="1pt" color="#FFFFFF" joinstyle="round"/>
              <v:imagedata o:title=""/>
              <o:lock v:ext="edit" aspectratio="f"/>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546" name="Shape 54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46"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KFBinXAAAACwEAAA8AAAAAAAAAAQAgAAAAIgAAAGRycy9kb3ducmV2Lnht&#10;bFBLAQIUABQAAAAIAIdO4kD0n3EJ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548" name="Shape 54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548"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IqEO1wAAAAsBAAAPAAAAAAAAAAEAIAAAACIAAABkcnMvZG93bnJl&#10;di54bWxQSwECFAAUAAAACACHTuJAC+pXf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654050</wp:posOffset>
              </wp:positionH>
              <wp:positionV relativeFrom="page">
                <wp:posOffset>394970</wp:posOffset>
              </wp:positionV>
              <wp:extent cx="5179695" cy="117475"/>
              <wp:effectExtent l="0" t="0" r="0" b="0"/>
              <wp:wrapNone/>
              <wp:docPr id="154" name="Shape 154"/>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遥程调度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54" o:spid="_x0000_s1026" o:spt="202" type="#_x0000_t202" style="position:absolute;left:0pt;margin-left:51.5pt;margin-top:31.1pt;height:9.25pt;width:407.85pt;mso-position-horizontal-relative:page;mso-position-vertical-relative:page;z-index:-440400896;mso-width-relative:page;mso-height-relative:page;" filled="f" stroked="f" coordsize="21600,21600" o:gfxdata="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0Za8LtUAAAAJAQAADwAAAAAAAAABACAAAAAiAAAAZHJzL2Rvd25yZXYueG1s&#10;UEsBAhQAFAAAAAgAh07iQCtIegK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遥程调度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530225</wp:posOffset>
              </wp:positionH>
              <wp:positionV relativeFrom="page">
                <wp:posOffset>574040</wp:posOffset>
              </wp:positionV>
              <wp:extent cx="5434330" cy="0"/>
              <wp:effectExtent l="0" t="0" r="0" b="0"/>
              <wp:wrapNone/>
              <wp:docPr id="156" name="Shape 15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56" o:spid="_x0000_s1026" o:spt="32" type="#_x0000_t32" style="position:absolute;left:0pt;margin-left:41.75pt;margin-top:45.2pt;height:0pt;width:427.9pt;mso-position-horizontal-relative:page;mso-position-vertical-relative:page;z-index:-503315456;mso-width-relative:page;mso-height-relative:page;" filled="f" stroked="t" coordsize="21600,21600" o:gfxdata="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o5UG1QAAAAgBAAAPAAAAAAAAAAEAIAAAACIAAABkcnMvZG93bnJldi54&#10;bWxQSwECFAAUAAAACACHTuJAsZsw4YsBAAAQAwAADgAAAAAAAAABACAAAAAkAQAAZHJzL2Uyb0Rv&#10;Yy54bWxQSwUGAAAAAAYABgBZAQAAIQUAAAAA&#10;">
              <v:fill on="f" focussize="0,0"/>
              <v:stroke weight="1pt" color="#FFFFFF" joinstyle="round"/>
              <v:imagedata o:title=""/>
              <o:lock v:ext="edit" aspectratio="f"/>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645160</wp:posOffset>
              </wp:positionH>
              <wp:positionV relativeFrom="page">
                <wp:posOffset>414655</wp:posOffset>
              </wp:positionV>
              <wp:extent cx="5153025" cy="117475"/>
              <wp:effectExtent l="0" t="0" r="0" b="0"/>
              <wp:wrapNone/>
              <wp:docPr id="549" name="Shape 549"/>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多</w:t>
                          </w:r>
                          <w:r>
                            <w:rPr>
                              <w:color w:val="000000"/>
                              <w:spacing w:val="0"/>
                              <w:w w:val="100"/>
                              <w:position w:val="0"/>
                              <w:sz w:val="19"/>
                              <w:szCs w:val="19"/>
                              <w:lang w:val="zh-CN" w:eastAsia="zh-CN" w:bidi="zh-CN"/>
                            </w:rPr>
                            <w:t>9</w:t>
                          </w:r>
                          <w:r>
                            <w:rPr>
                              <w:rFonts w:ascii="MingLiU" w:hAnsi="MingLiU" w:eastAsia="MingLiU" w:cs="MingLiU"/>
                              <w:b/>
                              <w:bCs/>
                              <w:color w:val="000000"/>
                              <w:spacing w:val="0"/>
                              <w:w w:val="100"/>
                              <w:position w:val="0"/>
                              <w:sz w:val="20"/>
                              <w:szCs w:val="20"/>
                              <w:lang w:val="zh-CN" w:eastAsia="zh-CN" w:bidi="zh-CN"/>
                            </w:rPr>
                            <w:t>章</w:t>
                          </w:r>
                        </w:p>
                      </w:txbxContent>
                    </wps:txbx>
                    <wps:bodyPr lIns="0" tIns="0" rIns="0" bIns="0">
                      <a:spAutoFit/>
                    </wps:bodyPr>
                  </wps:wsp>
                </a:graphicData>
              </a:graphic>
            </wp:anchor>
          </w:drawing>
        </mc:Choice>
        <mc:Fallback>
          <w:pict>
            <v:shape id="Shape 549" o:spid="_x0000_s1026" o:spt="202" type="#_x0000_t202" style="position:absolute;left:0pt;margin-left:50.8pt;margin-top:32.65pt;height:9.25pt;width:405.75pt;mso-position-horizontal-relative:page;mso-position-vertical-relative:page;z-index:-440400896;mso-width-relative:page;mso-height-relative:page;" filled="f" stroked="f" coordsize="21600,21600" o:gfxdata="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KFTbDVAAAACQEAAA8AAAAAAAAAAQAgAAAAIgAAAGRycy9kb3ducmV2&#10;LnhtbFBLAQIUABQAAAAIAIdO4kB+HiLz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多</w:t>
                    </w:r>
                    <w:r>
                      <w:rPr>
                        <w:color w:val="000000"/>
                        <w:spacing w:val="0"/>
                        <w:w w:val="100"/>
                        <w:position w:val="0"/>
                        <w:sz w:val="19"/>
                        <w:szCs w:val="19"/>
                        <w:lang w:val="zh-CN" w:eastAsia="zh-CN" w:bidi="zh-CN"/>
                      </w:rPr>
                      <w:t>9</w:t>
                    </w:r>
                    <w:r>
                      <w:rPr>
                        <w:rFonts w:ascii="MingLiU" w:hAnsi="MingLiU" w:eastAsia="MingLiU" w:cs="MingLiU"/>
                        <w:b/>
                        <w:bCs/>
                        <w:color w:val="000000"/>
                        <w:spacing w:val="0"/>
                        <w:w w:val="100"/>
                        <w:position w:val="0"/>
                        <w:sz w:val="20"/>
                        <w:szCs w:val="20"/>
                        <w:lang w:val="zh-CN" w:eastAsia="zh-CN" w:bidi="zh-CN"/>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584835</wp:posOffset>
              </wp:positionV>
              <wp:extent cx="5447030" cy="0"/>
              <wp:effectExtent l="0" t="0" r="0" b="0"/>
              <wp:wrapNone/>
              <wp:docPr id="551" name="Shape 551"/>
              <wp:cNvGraphicFramePr/>
              <a:graphic xmlns:a="http://schemas.openxmlformats.org/drawingml/2006/main">
                <a:graphicData uri="http://schemas.microsoft.com/office/word/2010/wordprocessingShape">
                  <wps:wsp>
                    <wps:cNvCnPr/>
                    <wps:spPr>
                      <a:xfrm>
                        <a:off x="0" y="0"/>
                        <a:ext cx="5447030" cy="0"/>
                      </a:xfrm>
                      <a:prstGeom prst="straightConnector1">
                        <a:avLst/>
                      </a:prstGeom>
                      <a:ln w="12700">
                        <a:solidFill>
                          <a:srgbClr val="FFFFFF"/>
                        </a:solidFill>
                      </a:ln>
                    </wps:spPr>
                    <wps:bodyPr/>
                  </wps:wsp>
                </a:graphicData>
              </a:graphic>
            </wp:anchor>
          </w:drawing>
        </mc:Choice>
        <mc:Fallback>
          <w:pict>
            <v:shape id="Shape 551" o:spid="_x0000_s1026" o:spt="32" type="#_x0000_t32" style="position:absolute;left:0pt;margin-left:40pt;margin-top:46.05pt;height:0pt;width:428.9pt;mso-position-horizontal-relative:page;mso-position-vertical-relative:page;z-index:-503315456;mso-width-relative:page;mso-height-relative:page;" filled="f" stroked="t" coordsize="21600,21600" o:gfxdata="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0YmQdUAAAAIAQAADwAAAAAAAAABACAAAAAiAAAAZHJzL2Rvd25yZXYu&#10;eG1sUEsBAhQAFAAAAAgAh07iQE41sIu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645160</wp:posOffset>
              </wp:positionH>
              <wp:positionV relativeFrom="page">
                <wp:posOffset>414655</wp:posOffset>
              </wp:positionV>
              <wp:extent cx="5153025" cy="117475"/>
              <wp:effectExtent l="0" t="0" r="0" b="0"/>
              <wp:wrapNone/>
              <wp:docPr id="552" name="Shape 552"/>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多</w:t>
                          </w:r>
                          <w:r>
                            <w:rPr>
                              <w:color w:val="000000"/>
                              <w:spacing w:val="0"/>
                              <w:w w:val="100"/>
                              <w:position w:val="0"/>
                              <w:sz w:val="19"/>
                              <w:szCs w:val="19"/>
                              <w:lang w:val="zh-CN" w:eastAsia="zh-CN" w:bidi="zh-CN"/>
                            </w:rPr>
                            <w:t>9</w:t>
                          </w:r>
                          <w:r>
                            <w:rPr>
                              <w:rFonts w:ascii="MingLiU" w:hAnsi="MingLiU" w:eastAsia="MingLiU" w:cs="MingLiU"/>
                              <w:b/>
                              <w:bCs/>
                              <w:color w:val="000000"/>
                              <w:spacing w:val="0"/>
                              <w:w w:val="100"/>
                              <w:position w:val="0"/>
                              <w:sz w:val="20"/>
                              <w:szCs w:val="20"/>
                              <w:lang w:val="zh-CN" w:eastAsia="zh-CN" w:bidi="zh-CN"/>
                            </w:rPr>
                            <w:t>章</w:t>
                          </w:r>
                        </w:p>
                      </w:txbxContent>
                    </wps:txbx>
                    <wps:bodyPr lIns="0" tIns="0" rIns="0" bIns="0">
                      <a:spAutoFit/>
                    </wps:bodyPr>
                  </wps:wsp>
                </a:graphicData>
              </a:graphic>
            </wp:anchor>
          </w:drawing>
        </mc:Choice>
        <mc:Fallback>
          <w:pict>
            <v:shape id="Shape 552" o:spid="_x0000_s1026" o:spt="202" type="#_x0000_t202" style="position:absolute;left:0pt;margin-left:50.8pt;margin-top:32.65pt;height:9.25pt;width:405.75pt;mso-position-horizontal-relative:page;mso-position-vertical-relative:page;z-index:-440400896;mso-width-relative:page;mso-height-relative:page;" filled="f" stroked="f" coordsize="21600,21600" o:gfxdata="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oVNsNUAAAAJAQAADwAAAAAAAAABACAAAAAiAAAAZHJzL2Rvd25yZXYu&#10;eG1sUEsBAhQAFAAAAAgAh07iQKJdKGq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多</w:t>
                    </w:r>
                    <w:r>
                      <w:rPr>
                        <w:color w:val="000000"/>
                        <w:spacing w:val="0"/>
                        <w:w w:val="100"/>
                        <w:position w:val="0"/>
                        <w:sz w:val="19"/>
                        <w:szCs w:val="19"/>
                        <w:lang w:val="zh-CN" w:eastAsia="zh-CN" w:bidi="zh-CN"/>
                      </w:rPr>
                      <w:t>9</w:t>
                    </w:r>
                    <w:r>
                      <w:rPr>
                        <w:rFonts w:ascii="MingLiU" w:hAnsi="MingLiU" w:eastAsia="MingLiU" w:cs="MingLiU"/>
                        <w:b/>
                        <w:bCs/>
                        <w:color w:val="000000"/>
                        <w:spacing w:val="0"/>
                        <w:w w:val="100"/>
                        <w:position w:val="0"/>
                        <w:sz w:val="20"/>
                        <w:szCs w:val="20"/>
                        <w:lang w:val="zh-CN" w:eastAsia="zh-CN" w:bidi="zh-CN"/>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584835</wp:posOffset>
              </wp:positionV>
              <wp:extent cx="5447030" cy="0"/>
              <wp:effectExtent l="0" t="0" r="0" b="0"/>
              <wp:wrapNone/>
              <wp:docPr id="554" name="Shape 554"/>
              <wp:cNvGraphicFramePr/>
              <a:graphic xmlns:a="http://schemas.openxmlformats.org/drawingml/2006/main">
                <a:graphicData uri="http://schemas.microsoft.com/office/word/2010/wordprocessingShape">
                  <wps:wsp>
                    <wps:cNvCnPr/>
                    <wps:spPr>
                      <a:xfrm>
                        <a:off x="0" y="0"/>
                        <a:ext cx="5447030" cy="0"/>
                      </a:xfrm>
                      <a:prstGeom prst="straightConnector1">
                        <a:avLst/>
                      </a:prstGeom>
                      <a:ln w="12700">
                        <a:solidFill>
                          <a:srgbClr val="FFFFFF"/>
                        </a:solidFill>
                      </a:ln>
                    </wps:spPr>
                    <wps:bodyPr/>
                  </wps:wsp>
                </a:graphicData>
              </a:graphic>
            </wp:anchor>
          </w:drawing>
        </mc:Choice>
        <mc:Fallback>
          <w:pict>
            <v:shape id="Shape 554" o:spid="_x0000_s1026" o:spt="32" type="#_x0000_t32" style="position:absolute;left:0pt;margin-left:40pt;margin-top:46.05pt;height:0pt;width:428.9pt;mso-position-horizontal-relative:page;mso-position-vertical-relative:page;z-index:-503315456;mso-width-relative:page;mso-height-relative:page;" filled="f" stroked="t" coordsize="21600,21600" o:gfxdata="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0YmQdUAAAAIAQAADwAAAAAAAAABACAAAAAiAAAAZHJzL2Rvd25yZXYu&#10;eG1sUEsBAhQAFAAAAAgAh07iQCy9mri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848995</wp:posOffset>
              </wp:positionH>
              <wp:positionV relativeFrom="page">
                <wp:posOffset>558165</wp:posOffset>
              </wp:positionV>
              <wp:extent cx="7534275" cy="171450"/>
              <wp:effectExtent l="0" t="0" r="0" b="0"/>
              <wp:wrapNone/>
              <wp:docPr id="563" name="Shape 563"/>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内棕同步方法</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563" o:spid="_x0000_s1026" o:spt="202" type="#_x0000_t202" style="position:absolute;left:0pt;margin-left:66.85pt;margin-top:43.95pt;height:13.5pt;width:593.25pt;mso-position-horizontal-relative:page;mso-position-vertical-relative:page;z-index:-440400896;mso-width-relative:page;mso-height-relative:page;" filled="f" stroked="f" coordsize="21600,21600" o:gfxdata="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DIaWdcAAAALAQAADwAAAAAAAAABACAAAAAiAAAAZHJzL2Rvd25yZXYu&#10;eG1sUEsBAhQAFAAAAAgAh07iQCZzxIOKAQAAGgMAAA4AAAAAAAAAAQAgAAAAJg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内棕同步方法</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648970</wp:posOffset>
              </wp:positionH>
              <wp:positionV relativeFrom="page">
                <wp:posOffset>800735</wp:posOffset>
              </wp:positionV>
              <wp:extent cx="7924800" cy="0"/>
              <wp:effectExtent l="0" t="0" r="0" b="0"/>
              <wp:wrapNone/>
              <wp:docPr id="565" name="Shape 565"/>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565" o:spid="_x0000_s1026" o:spt="32" type="#_x0000_t32" style="position:absolute;left:0pt;margin-left:51.1pt;margin-top:63.05pt;height:0pt;width:624pt;mso-position-horizontal-relative:page;mso-position-vertical-relative:page;z-index:-503315456;mso-width-relative:page;mso-height-relative:page;" filled="f" stroked="t" coordsize="21600,21600" o:gfxdata="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sky59YAAAAMAQAADwAAAAAAAAABACAAAAAiAAAAZHJzL2Rvd25yZXYu&#10;eG1sUEsBAhQAFAAAAAgAh07iQH1/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566" name="Shape 56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66"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CHZH1wAAAAsBAAAPAAAAAAAAAAEAIAAAACIAAABkcnMvZG93bnJl&#10;di54bWxQSwECFAAUAAAACACHTuJAp4WiDo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568" name="Shape 56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68"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7fO3S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569" name="Shape 569"/>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569"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Cl6nsp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571" name="Shape 57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71"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A7OS0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572" name="Shape 572"/>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572"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B5qXGw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574" name="Shape 57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74"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BZsQc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438150</wp:posOffset>
              </wp:positionV>
              <wp:extent cx="5563870" cy="126365"/>
              <wp:effectExtent l="0" t="0" r="0" b="0"/>
              <wp:wrapNone/>
              <wp:docPr id="575" name="Shape 575"/>
              <wp:cNvGraphicFramePr/>
              <a:graphic xmlns:a="http://schemas.openxmlformats.org/drawingml/2006/main">
                <a:graphicData uri="http://schemas.microsoft.com/office/word/2010/wordprocessingShape">
                  <wps:wsp>
                    <wps:cNvSpPr txBox="1"/>
                    <wps:spPr>
                      <a:xfrm>
                        <a:off x="0" y="0"/>
                        <a:ext cx="5563870" cy="126365"/>
                      </a:xfrm>
                      <a:prstGeom prst="rect">
                        <a:avLst/>
                      </a:prstGeom>
                      <a:noFill/>
                    </wps:spPr>
                    <wps:txbx>
                      <w:txbxContent>
                        <w:p>
                          <w:pPr>
                            <w:pStyle w:val="39"/>
                            <w:keepNext w:val="0"/>
                            <w:keepLines w:val="0"/>
                            <w:widowControl w:val="0"/>
                            <w:shd w:val="clear" w:color="auto" w:fill="auto"/>
                            <w:tabs>
                              <w:tab w:val="right" w:pos="8762"/>
                            </w:tabs>
                            <w:bidi w:val="0"/>
                            <w:spacing w:before="0" w:after="0" w:line="240" w:lineRule="auto"/>
                            <w:ind w:left="0" w:right="0" w:firstLine="0"/>
                            <w:jc w:val="left"/>
                            <w:rPr>
                              <w:sz w:val="20"/>
                              <w:szCs w:val="20"/>
                            </w:rPr>
                          </w:pPr>
                          <w:r>
                            <w:rPr>
                              <w:i/>
                              <w:iCs/>
                              <w:color w:val="000000"/>
                              <w:spacing w:val="0"/>
                              <w:w w:val="100"/>
                              <w:position w:val="0"/>
                              <w:sz w:val="19"/>
                              <w:szCs w:val="19"/>
                            </w:rPr>
                            <w:t>序核同歩方法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75" o:spid="_x0000_s1026" o:spt="202" type="#_x0000_t202" style="position:absolute;left:0pt;margin-left:50.2pt;margin-top:34.5pt;height:9.95pt;width:438.1pt;mso-position-horizontal-relative:page;mso-position-vertical-relative:page;z-index:-440400896;mso-width-relative:page;mso-height-relative:page;" filled="f" stroked="f" coordsize="21600,21600" o:gfxdata="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49nYMNUAAAAJAQAADwAAAAAAAAABACAAAAAiAAAAZHJzL2Rvd25yZXYueG1s&#10;UEsBAhQAFAAAAAgAh07iQMEUWc2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762"/>
                      </w:tabs>
                      <w:bidi w:val="0"/>
                      <w:spacing w:before="0" w:after="0" w:line="240" w:lineRule="auto"/>
                      <w:ind w:left="0" w:right="0" w:firstLine="0"/>
                      <w:jc w:val="left"/>
                      <w:rPr>
                        <w:sz w:val="20"/>
                        <w:szCs w:val="20"/>
                      </w:rPr>
                    </w:pPr>
                    <w:r>
                      <w:rPr>
                        <w:i/>
                        <w:iCs/>
                        <w:color w:val="000000"/>
                        <w:spacing w:val="0"/>
                        <w:w w:val="100"/>
                        <w:position w:val="0"/>
                        <w:sz w:val="19"/>
                        <w:szCs w:val="19"/>
                      </w:rPr>
                      <w:t>序核同歩方法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497205</wp:posOffset>
              </wp:positionH>
              <wp:positionV relativeFrom="page">
                <wp:posOffset>614045</wp:posOffset>
              </wp:positionV>
              <wp:extent cx="5852160" cy="0"/>
              <wp:effectExtent l="0" t="0" r="0" b="0"/>
              <wp:wrapNone/>
              <wp:docPr id="577" name="Shape 577"/>
              <wp:cNvGraphicFramePr/>
              <a:graphic xmlns:a="http://schemas.openxmlformats.org/drawingml/2006/main">
                <a:graphicData uri="http://schemas.microsoft.com/office/word/2010/wordprocessingShape">
                  <wps:wsp>
                    <wps:cNvCnPr/>
                    <wps:spPr>
                      <a:xfrm>
                        <a:off x="0" y="0"/>
                        <a:ext cx="5852160" cy="0"/>
                      </a:xfrm>
                      <a:prstGeom prst="straightConnector1">
                        <a:avLst/>
                      </a:prstGeom>
                      <a:ln w="12700">
                        <a:solidFill>
                          <a:srgbClr val="FFFFFF"/>
                        </a:solidFill>
                      </a:ln>
                    </wps:spPr>
                    <wps:bodyPr/>
                  </wps:wsp>
                </a:graphicData>
              </a:graphic>
            </wp:anchor>
          </w:drawing>
        </mc:Choice>
        <mc:Fallback>
          <w:pict>
            <v:shape id="Shape 577" o:spid="_x0000_s1026" o:spt="32" type="#_x0000_t32" style="position:absolute;left:0pt;margin-left:39.15pt;margin-top:48.35pt;height:0pt;width:460.8pt;mso-position-horizontal-relative:page;mso-position-vertical-relative:page;z-index:-503315456;mso-width-relative:page;mso-height-relative:page;" filled="f" stroked="t" coordsize="21600,21600" o:gfxdata="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YgPW11QAAAAgBAAAPAAAAAAAAAAEAIAAAACIAAABkcnMvZG93bnJldi54&#10;bWxQSwECFAAUAAAACACHTuJAm6sVwosBAAAQAwAADgAAAAAAAAABACAAAAAkAQAAZHJzL2Uyb0Rv&#10;Yy54bWxQSwUGAAAAAAYABgBZAQAAIQUAAAAA&#10;">
              <v:fill on="f" focussize="0,0"/>
              <v:stroke weight="1pt" color="#FFFFFF" joinstyle="round"/>
              <v:imagedata o:title=""/>
              <o:lock v:ext="edit" aspectratio="f"/>
            </v:shape>
          </w:pict>
        </mc:Fallback>
      </mc:AlternateConten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412115</wp:posOffset>
              </wp:positionV>
              <wp:extent cx="5179695" cy="117475"/>
              <wp:effectExtent l="0" t="0" r="0" b="0"/>
              <wp:wrapNone/>
              <wp:docPr id="578" name="Shape 578"/>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78" o:spid="_x0000_s1026" o:spt="202" type="#_x0000_t202" style="position:absolute;left:0pt;margin-left:50.2pt;margin-top:32.45pt;height:9.25pt;width:407.85pt;mso-position-horizontal-relative:page;mso-position-vertical-relative:page;z-index:-440400896;mso-width-relative:page;mso-height-relative:page;" filled="f" stroked="f" coordsize="21600,21600" o:gfxdata="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3s3godUAAAAJAQAADwAAAAAAAAABACAAAAAiAAAAZHJzL2Rvd25yZXYueG1s&#10;UEsBAhQAFAAAAAgAh07iQAtCNAq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622935</wp:posOffset>
              </wp:positionV>
              <wp:extent cx="5434330" cy="0"/>
              <wp:effectExtent l="0" t="0" r="0" b="0"/>
              <wp:wrapNone/>
              <wp:docPr id="580" name="Shape 58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580" o:spid="_x0000_s1026" o:spt="32" type="#_x0000_t32" style="position:absolute;left:0pt;margin-left:39.9pt;margin-top:49.05pt;height:0pt;width:427.9pt;mso-position-horizontal-relative:page;mso-position-vertical-relative:page;z-index:-503315456;mso-width-relative:page;mso-height-relative:page;" filled="f" stroked="t" coordsize="21600,21600" o:gfxdata="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7pXtNYAAAAIAQAADwAAAAAAAAABACAAAAAiAAAAZHJzL2Rvd25yZXYu&#10;eG1sUEsBAhQAFAAAAAgAh07iQAs/FZu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927735</wp:posOffset>
              </wp:positionH>
              <wp:positionV relativeFrom="page">
                <wp:posOffset>482600</wp:posOffset>
              </wp:positionV>
              <wp:extent cx="7524750" cy="180975"/>
              <wp:effectExtent l="0" t="0" r="0" b="0"/>
              <wp:wrapNone/>
              <wp:docPr id="157" name="Shape 157"/>
              <wp:cNvGraphicFramePr/>
              <a:graphic xmlns:a="http://schemas.openxmlformats.org/drawingml/2006/main">
                <a:graphicData uri="http://schemas.microsoft.com/office/word/2010/wordprocessingShape">
                  <wps:wsp>
                    <wps:cNvSpPr txBox="1"/>
                    <wps:spPr>
                      <a:xfrm>
                        <a:off x="0" y="0"/>
                        <a:ext cx="7524750" cy="180975"/>
                      </a:xfrm>
                      <a:prstGeom prst="rect">
                        <a:avLst/>
                      </a:prstGeom>
                      <a:noFill/>
                    </wps:spPr>
                    <wps:txbx>
                      <w:txbxContent>
                        <w:p>
                          <w:pPr>
                            <w:pStyle w:val="39"/>
                            <w:keepNext w:val="0"/>
                            <w:keepLines w:val="0"/>
                            <w:widowControl w:val="0"/>
                            <w:shd w:val="clear" w:color="auto" w:fill="auto"/>
                            <w:tabs>
                              <w:tab w:val="right" w:pos="11850"/>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弟</w:t>
                          </w:r>
                          <w:r>
                            <w:rPr>
                              <w:color w:val="000000"/>
                              <w:spacing w:val="0"/>
                              <w:w w:val="100"/>
                              <w:position w:val="0"/>
                              <w:sz w:val="24"/>
                              <w:szCs w:val="24"/>
                              <w:lang w:val="zh-CN" w:eastAsia="zh-CN" w:bidi="zh-CN"/>
                            </w:rPr>
                            <w:t>4</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157" o:spid="_x0000_s1026" o:spt="202" type="#_x0000_t202" style="position:absolute;left:0pt;margin-left:73.05pt;margin-top:38pt;height:14.25pt;width:592.5pt;mso-position-horizontal-relative:page;mso-position-vertical-relative:page;z-index:-440400896;mso-width-relative:page;mso-height-relative:page;" filled="f" stroked="f" coordsize="21600,21600" o:gfxdata="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Abo/PXAAAACwEAAA8AAAAAAAAAAQAgAAAAIgAAAGRycy9kb3ducmV2&#10;LnhtbFBLAQIUABQAAAAIAIdO4kA7QpvGiwEAABoDAAAOAAAAAAAAAAEAIAAAACY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50"/>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弟</w:t>
                    </w:r>
                    <w:r>
                      <w:rPr>
                        <w:color w:val="000000"/>
                        <w:spacing w:val="0"/>
                        <w:w w:val="100"/>
                        <w:position w:val="0"/>
                        <w:sz w:val="24"/>
                        <w:szCs w:val="24"/>
                        <w:lang w:val="zh-CN" w:eastAsia="zh-CN" w:bidi="zh-CN"/>
                      </w:rPr>
                      <w:t>4</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746760</wp:posOffset>
              </wp:positionH>
              <wp:positionV relativeFrom="page">
                <wp:posOffset>730250</wp:posOffset>
              </wp:positionV>
              <wp:extent cx="7924800" cy="0"/>
              <wp:effectExtent l="0" t="0" r="0" b="0"/>
              <wp:wrapNone/>
              <wp:docPr id="159" name="Shape 159"/>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159" o:spid="_x0000_s1026" o:spt="32" type="#_x0000_t32" style="position:absolute;left:0pt;margin-left:58.8pt;margin-top:57.5pt;height:0pt;width:624pt;mso-position-horizontal-relative:page;mso-position-vertical-relative:page;z-index:-503315456;mso-width-relative:page;mso-height-relative:page;" filled="f" stroked="t" coordsize="21600,21600" o:gfxdata="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eZs3NQAAAAMAQAADwAAAAAAAAABACAAAAAiAAAAZHJzL2Rvd25yZXYueG1s&#10;UEsBAhQAFAAAAAgAh07iQIrvVeyKAQAAEAMAAA4AAAAAAAAAAQAgAAAAIwEAAGRycy9lMm9Eb2Mu&#10;eG1sUEsFBgAAAAAGAAYAWQEAAB8FAAAAAA==&#10;">
              <v:fill on="f" focussize="0,0"/>
              <v:stroke weight="1pt" color="#FFFFFF" joinstyle="round"/>
              <v:imagedata o:title=""/>
              <o:lock v:ext="edit" aspectratio="f"/>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581" name="Shape 581"/>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81"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KFBinXAAAACwEAAA8AAAAAAAAAAQAgAAAAIgAAAGRycy9kb3ducmV2Lnht&#10;bFBLAQIUABQAAAAIAIdO4kBRP+de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583" name="Shape 583"/>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583"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IqEO1wAAAAsBAAAPAAAAAAAAAAEAIAAAACIAAABkcnMvZG93bnJl&#10;di54bWxQSwECFAAUAAAACACHTuJAqxpA/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669925</wp:posOffset>
              </wp:positionH>
              <wp:positionV relativeFrom="page">
                <wp:posOffset>440055</wp:posOffset>
              </wp:positionV>
              <wp:extent cx="5166360" cy="117475"/>
              <wp:effectExtent l="0" t="0" r="0" b="0"/>
              <wp:wrapNone/>
              <wp:docPr id="584" name="Shape 584"/>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内杖同步方法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84" o:spid="_x0000_s1026" o:spt="202" type="#_x0000_t202" style="position:absolute;left:0pt;margin-left:52.75pt;margin-top:34.65pt;height:9.25pt;width:406.8pt;mso-position-horizontal-relative:page;mso-position-vertical-relative:page;z-index:-440400896;mso-width-relative:page;mso-height-relative:page;" filled="f" stroked="f" coordsize="21600,21600" o:gfxdata="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HWQi39UAAAAJAQAADwAAAAAAAAABACAAAAAiAAAAZHJzL2Rvd25yZXYueG1s&#10;UEsBAhQAFAAAAAgAh07iQIJS/76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内杖同步方法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532765</wp:posOffset>
              </wp:positionH>
              <wp:positionV relativeFrom="page">
                <wp:posOffset>612775</wp:posOffset>
              </wp:positionV>
              <wp:extent cx="5440680" cy="0"/>
              <wp:effectExtent l="0" t="0" r="0" b="0"/>
              <wp:wrapNone/>
              <wp:docPr id="586" name="Shape 58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86" o:spid="_x0000_s1026" o:spt="32" type="#_x0000_t32" style="position:absolute;left:0pt;margin-left:41.95pt;margin-top:48.25pt;height:0pt;width:428.4pt;mso-position-horizontal-relative:page;mso-position-vertical-relative:page;z-index:-503315456;mso-width-relative:page;mso-height-relative:page;" filled="f" stroked="t" coordsize="21600,21600" o:gfxdata="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EdLydYAAAAIAQAADwAAAAAAAAABACAAAAAiAAAAZHJzL2Rvd25yZXYu&#10;eG1sUEsBAhQAFAAAAAgAh07iQI1NG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669925</wp:posOffset>
              </wp:positionH>
              <wp:positionV relativeFrom="page">
                <wp:posOffset>440055</wp:posOffset>
              </wp:positionV>
              <wp:extent cx="5166360" cy="117475"/>
              <wp:effectExtent l="0" t="0" r="0" b="0"/>
              <wp:wrapNone/>
              <wp:docPr id="587" name="Shape 587"/>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内杖同步方法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587" o:spid="_x0000_s1026" o:spt="202" type="#_x0000_t202" style="position:absolute;left:0pt;margin-left:52.75pt;margin-top:34.65pt;height:9.25pt;width:406.8pt;mso-position-horizontal-relative:page;mso-position-vertical-relative:page;z-index:-440400896;mso-width-relative:page;mso-height-relative:page;" filled="f" stroked="f" coordsize="21600,21600" o:gfxdata="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dZCLf1QAAAAkBAAAPAAAAAAAAAAEAIAAAACIAAABkcnMvZG93bnJldi54&#10;bWxQSwECFAAUAAAACACHTuJAhD1OX4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内杖同步方法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532765</wp:posOffset>
              </wp:positionH>
              <wp:positionV relativeFrom="page">
                <wp:posOffset>612775</wp:posOffset>
              </wp:positionV>
              <wp:extent cx="5440680" cy="0"/>
              <wp:effectExtent l="0" t="0" r="0" b="0"/>
              <wp:wrapNone/>
              <wp:docPr id="589" name="Shape 58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589" o:spid="_x0000_s1026" o:spt="32" type="#_x0000_t32" style="position:absolute;left:0pt;margin-left:41.95pt;margin-top:48.25pt;height:0pt;width:428.4pt;mso-position-horizontal-relative:page;mso-position-vertical-relative:page;z-index:-503315456;mso-width-relative:page;mso-height-relative:page;" filled="f" stroked="t" coordsize="21600,21600" o:gfxdata="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hHS8nWAAAACAEAAA8AAAAAAAAAAQAgAAAAIgAAAGRycy9kb3ducmV2&#10;LnhtbFBLAQIUABQAAAAIAIdO4kAr1WQ6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590" name="Shape 590"/>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590"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OI26f1QAAAAkBAAAPAAAAAAAAAAEAIAAAACIAAABkcnMvZG93bnJldi54bWxQ&#10;SwECFAAUAAAACACHTuJASiDpK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592" name="Shape 592"/>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592"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GNQzm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593" name="Shape 593"/>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593"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yt7Bm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595" name="Shape 59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595"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NtIpf2MAQAAEAMAAA4AAABkcnMvZTJvRG9jLnhtbK1SwY4T&#10;MQy9I/EPUe50pmXL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609rKaIKPKRaVxQHyzMn6vjVLh7walE6YOF6thjKn1mIc5X0cpPUnLPQ7Fzfre7f&#10;3zGyfo41L4kJKX82EES59JIyKjdOeQcx8uAAl1VSdfpCmUtz4nNCqeqjmHnjVvdtW58ReDfsnfcl&#10;SDgedx7FSfHc9/UrXBji1TO2fGRnYfjEqdyOMFwq1epn2WvadUXKXF/bNftl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DbSKX9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596" name="Shape 596"/>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596"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gWljY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598" name="Shape 59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598"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DWKBsA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836295</wp:posOffset>
              </wp:positionH>
              <wp:positionV relativeFrom="page">
                <wp:posOffset>543560</wp:posOffset>
              </wp:positionV>
              <wp:extent cx="7534275" cy="180975"/>
              <wp:effectExtent l="0" t="0" r="0" b="0"/>
              <wp:wrapNone/>
              <wp:docPr id="599" name="Shape 599"/>
              <wp:cNvGraphicFramePr/>
              <a:graphic xmlns:a="http://schemas.openxmlformats.org/drawingml/2006/main">
                <a:graphicData uri="http://schemas.microsoft.com/office/word/2010/wordprocessingShape">
                  <wps:wsp>
                    <wps:cNvSpPr txBox="1"/>
                    <wps:spPr>
                      <a:xfrm>
                        <a:off x="0" y="0"/>
                        <a:ext cx="7534275" cy="180975"/>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内核同步</w:t>
                          </w:r>
                          <w:r>
                            <w:rPr>
                              <w:rFonts w:ascii="MingLiU" w:hAnsi="MingLiU" w:eastAsia="MingLiU" w:cs="MingLiU"/>
                              <w:color w:val="000000"/>
                              <w:spacing w:val="0"/>
                              <w:w w:val="100"/>
                              <w:position w:val="0"/>
                              <w:sz w:val="28"/>
                              <w:szCs w:val="28"/>
                            </w:rPr>
                            <w:t>方法</w:t>
                          </w:r>
                          <w:r>
                            <w:rPr>
                              <w:rFonts w:ascii="MingLiU" w:hAnsi="MingLiU" w:eastAsia="MingLiU" w:cs="MingLiU"/>
                              <w:color w:val="000000"/>
                              <w:spacing w:val="0"/>
                              <w:w w:val="100"/>
                              <w:position w:val="0"/>
                              <w:sz w:val="28"/>
                              <w:szCs w:val="28"/>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599" o:spid="_x0000_s1026" o:spt="202" type="#_x0000_t202" style="position:absolute;left:0pt;margin-left:65.85pt;margin-top:42.8pt;height:14.25pt;width:593.25pt;mso-position-horizontal-relative:page;mso-position-vertical-relative:page;z-index:-440400896;mso-width-relative:page;mso-height-relative:page;" filled="f" stroked="f" coordsize="21600,21600" o:gfxdata="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FyR9U1wAAAAsBAAAPAAAAAAAAAAEAIAAAACIAAABkcnMvZG93bnJl&#10;di54bWxQSwECFAAUAAAACACHTuJARSMYlI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内核同步</w:t>
                    </w:r>
                    <w:r>
                      <w:rPr>
                        <w:rFonts w:ascii="MingLiU" w:hAnsi="MingLiU" w:eastAsia="MingLiU" w:cs="MingLiU"/>
                        <w:color w:val="000000"/>
                        <w:spacing w:val="0"/>
                        <w:w w:val="100"/>
                        <w:position w:val="0"/>
                        <w:sz w:val="28"/>
                        <w:szCs w:val="28"/>
                      </w:rPr>
                      <w:t>方法</w:t>
                    </w:r>
                    <w:r>
                      <w:rPr>
                        <w:rFonts w:ascii="MingLiU" w:hAnsi="MingLiU" w:eastAsia="MingLiU" w:cs="MingLiU"/>
                        <w:color w:val="000000"/>
                        <w:spacing w:val="0"/>
                        <w:w w:val="100"/>
                        <w:position w:val="0"/>
                        <w:sz w:val="28"/>
                        <w:szCs w:val="28"/>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636270</wp:posOffset>
              </wp:positionH>
              <wp:positionV relativeFrom="page">
                <wp:posOffset>800735</wp:posOffset>
              </wp:positionV>
              <wp:extent cx="7924800" cy="0"/>
              <wp:effectExtent l="0" t="0" r="0" b="0"/>
              <wp:wrapNone/>
              <wp:docPr id="601" name="Shape 601"/>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601" o:spid="_x0000_s1026" o:spt="32" type="#_x0000_t32" style="position:absolute;left:0pt;margin-left:50.1pt;margin-top:63.05pt;height:0pt;width:624pt;mso-position-horizontal-relative:page;mso-position-vertical-relative:page;z-index:-503315456;mso-width-relative:page;mso-height-relative:page;" filled="f" stroked="t" coordsize="21600,21600" o:gfxdata="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kNu0O1gAAAAwBAAAPAAAAAAAAAAEAIAAAACIAAABkcnMvZG93bnJldi54&#10;bWxQSwECFAAUAAAACACHTuJAyatzy4oBAAAQAwAADgAAAAAAAAABACAAAAAlAQAAZHJzL2Uyb0Rv&#10;Yy54bWxQSwUGAAAAAAYABgBZAQAAIQUAAAAA&#10;">
              <v:fill on="f" focussize="0,0"/>
              <v:stroke weight="1pt" color="#FFFFFF" joinstyle="round"/>
              <v:imagedata o:title=""/>
              <o:lock v:ext="edit" aspectratio="f"/>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836295</wp:posOffset>
              </wp:positionH>
              <wp:positionV relativeFrom="page">
                <wp:posOffset>543560</wp:posOffset>
              </wp:positionV>
              <wp:extent cx="7534275" cy="180975"/>
              <wp:effectExtent l="0" t="0" r="0" b="0"/>
              <wp:wrapNone/>
              <wp:docPr id="602" name="Shape 602"/>
              <wp:cNvGraphicFramePr/>
              <a:graphic xmlns:a="http://schemas.openxmlformats.org/drawingml/2006/main">
                <a:graphicData uri="http://schemas.microsoft.com/office/word/2010/wordprocessingShape">
                  <wps:wsp>
                    <wps:cNvSpPr txBox="1"/>
                    <wps:spPr>
                      <a:xfrm>
                        <a:off x="0" y="0"/>
                        <a:ext cx="7534275" cy="180975"/>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内核同步</w:t>
                          </w:r>
                          <w:r>
                            <w:rPr>
                              <w:rFonts w:ascii="MingLiU" w:hAnsi="MingLiU" w:eastAsia="MingLiU" w:cs="MingLiU"/>
                              <w:color w:val="000000"/>
                              <w:spacing w:val="0"/>
                              <w:w w:val="100"/>
                              <w:position w:val="0"/>
                              <w:sz w:val="28"/>
                              <w:szCs w:val="28"/>
                            </w:rPr>
                            <w:t>方法</w:t>
                          </w:r>
                          <w:r>
                            <w:rPr>
                              <w:rFonts w:ascii="MingLiU" w:hAnsi="MingLiU" w:eastAsia="MingLiU" w:cs="MingLiU"/>
                              <w:color w:val="000000"/>
                              <w:spacing w:val="0"/>
                              <w:w w:val="100"/>
                              <w:position w:val="0"/>
                              <w:sz w:val="28"/>
                              <w:szCs w:val="28"/>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602" o:spid="_x0000_s1026" o:spt="202" type="#_x0000_t202" style="position:absolute;left:0pt;margin-left:65.85pt;margin-top:42.8pt;height:14.25pt;width:593.25pt;mso-position-horizontal-relative:page;mso-position-vertical-relative:page;z-index:-440400896;mso-width-relative:page;mso-height-relative:page;" filled="f" stroked="f" coordsize="21600,21600" o:gfxdata="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XJH1TXAAAACwEAAA8AAAAAAAAAAQAgAAAAIgAAAGRycy9kb3ducmV2Lnht&#10;bFBLAQIUABQAAAAIAIdO4kArMwmZ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内核同步</w:t>
                    </w:r>
                    <w:r>
                      <w:rPr>
                        <w:rFonts w:ascii="MingLiU" w:hAnsi="MingLiU" w:eastAsia="MingLiU" w:cs="MingLiU"/>
                        <w:color w:val="000000"/>
                        <w:spacing w:val="0"/>
                        <w:w w:val="100"/>
                        <w:position w:val="0"/>
                        <w:sz w:val="28"/>
                        <w:szCs w:val="28"/>
                      </w:rPr>
                      <w:t>方法</w:t>
                    </w:r>
                    <w:r>
                      <w:rPr>
                        <w:rFonts w:ascii="MingLiU" w:hAnsi="MingLiU" w:eastAsia="MingLiU" w:cs="MingLiU"/>
                        <w:color w:val="000000"/>
                        <w:spacing w:val="0"/>
                        <w:w w:val="100"/>
                        <w:position w:val="0"/>
                        <w:sz w:val="28"/>
                        <w:szCs w:val="28"/>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636270</wp:posOffset>
              </wp:positionH>
              <wp:positionV relativeFrom="page">
                <wp:posOffset>800735</wp:posOffset>
              </wp:positionV>
              <wp:extent cx="7924800" cy="0"/>
              <wp:effectExtent l="0" t="0" r="0" b="0"/>
              <wp:wrapNone/>
              <wp:docPr id="604" name="Shape 604"/>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604" o:spid="_x0000_s1026" o:spt="32" type="#_x0000_t32" style="position:absolute;left:0pt;margin-left:50.1pt;margin-top:63.05pt;height:0pt;width:624pt;mso-position-horizontal-relative:page;mso-position-vertical-relative:page;z-index:-503315456;mso-width-relative:page;mso-height-relative:page;" filled="f" stroked="t" coordsize="21600,21600" o:gfxdata="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kNu0O1gAAAAwBAAAPAAAAAAAAAAEAIAAAACIAAABkcnMvZG93bnJldi54&#10;bWxQSwECFAAUAAAACACHTuJAqyNZ+IoBAAAQAwAADgAAAAAAAAABACAAAAAlAQAAZHJzL2Uyb0Rv&#10;Yy54bWxQSwUGAAAAAAYABgBZAQAAIQUAAAAA&#10;">
              <v:fill on="f" focussize="0,0"/>
              <v:stroke weight="1pt" color="#FFFFFF" joinstyle="round"/>
              <v:imagedata o:title=""/>
              <o:lock v:ext="edit" aspectratio="f"/>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412115</wp:posOffset>
              </wp:positionV>
              <wp:extent cx="5179695" cy="117475"/>
              <wp:effectExtent l="0" t="0" r="0" b="0"/>
              <wp:wrapNone/>
              <wp:docPr id="605" name="Shape 605"/>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05" o:spid="_x0000_s1026" o:spt="202" type="#_x0000_t202" style="position:absolute;left:0pt;margin-left:50.2pt;margin-top:32.45pt;height:9.25pt;width:407.85pt;mso-position-horizontal-relative:page;mso-position-vertical-relative:page;z-index:-440400896;mso-width-relative:page;mso-height-relative:page;" filled="f" stroked="f" coordsize="21600,21600" o:gfxdata="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s3godUAAAAJAQAADwAAAAAAAAABACAAAAAiAAAAZHJzL2Rvd25yZXYu&#10;eG1sUEsBAhQAFAAAAAgAh07iQJHNDwi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622935</wp:posOffset>
              </wp:positionV>
              <wp:extent cx="5434330" cy="0"/>
              <wp:effectExtent l="0" t="0" r="0" b="0"/>
              <wp:wrapNone/>
              <wp:docPr id="607" name="Shape 60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07" o:spid="_x0000_s1026" o:spt="32" type="#_x0000_t32" style="position:absolute;left:0pt;margin-left:39.9pt;margin-top:49.05pt;height:0pt;width:427.9pt;mso-position-horizontal-relative:page;mso-position-vertical-relative:page;z-index:-503315456;mso-width-relative:page;mso-height-relative:page;" filled="f" stroked="t" coordsize="21600,21600" o:gfxdata="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6V7TWAAAACAEAAA8AAAAAAAAAAQAgAAAAIgAAAGRycy9kb3ducmV2&#10;LnhtbFBLAQIUABQAAAAIAIdO4kDoSFq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412115</wp:posOffset>
              </wp:positionV>
              <wp:extent cx="5179695" cy="117475"/>
              <wp:effectExtent l="0" t="0" r="0" b="0"/>
              <wp:wrapNone/>
              <wp:docPr id="608" name="Shape 608"/>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08" o:spid="_x0000_s1026" o:spt="202" type="#_x0000_t202" style="position:absolute;left:0pt;margin-left:50.2pt;margin-top:32.45pt;height:9.25pt;width:407.85pt;mso-position-horizontal-relative:page;mso-position-vertical-relative:page;z-index:-440400896;mso-width-relative:page;mso-height-relative:page;" filled="f" stroked="f" coordsize="21600,21600" o:gfxdata="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s3godUAAAAJAQAADwAAAAAAAAABACAAAAAiAAAAZHJzL2Rvd25yZXYu&#10;eG1sUEsBAhQAFAAAAAgAh07iQAlYR2e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622935</wp:posOffset>
              </wp:positionV>
              <wp:extent cx="5434330" cy="0"/>
              <wp:effectExtent l="0" t="0" r="0" b="0"/>
              <wp:wrapNone/>
              <wp:docPr id="610" name="Shape 61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10" o:spid="_x0000_s1026" o:spt="32" type="#_x0000_t32" style="position:absolute;left:0pt;margin-left:39.9pt;margin-top:49.05pt;height:0pt;width:427.9pt;mso-position-horizontal-relative:page;mso-position-vertical-relative:page;z-index:-503315456;mso-width-relative:page;mso-height-relative:page;" filled="f" stroked="t" coordsize="21600,21600" o:gfxdata="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7pXtNYAAAAIAQAADwAAAAAAAAABACAAAAAiAAAAZHJzL2Rvd25yZXYu&#10;eG1sUEsBAhQAFAAAAAgAh07iQO1lZw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654050</wp:posOffset>
              </wp:positionH>
              <wp:positionV relativeFrom="page">
                <wp:posOffset>404495</wp:posOffset>
              </wp:positionV>
              <wp:extent cx="5166360" cy="117475"/>
              <wp:effectExtent l="0" t="0" r="0" b="0"/>
              <wp:wrapNone/>
              <wp:docPr id="160" name="Shape 160"/>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竟</w:t>
                          </w:r>
                        </w:p>
                      </w:txbxContent>
                    </wps:txbx>
                    <wps:bodyPr lIns="0" tIns="0" rIns="0" bIns="0">
                      <a:spAutoFit/>
                    </wps:bodyPr>
                  </wps:wsp>
                </a:graphicData>
              </a:graphic>
            </wp:anchor>
          </w:drawing>
        </mc:Choice>
        <mc:Fallback>
          <w:pict>
            <v:shape id="Shape 160" o:spid="_x0000_s1026" o:spt="202" type="#_x0000_t202" style="position:absolute;left:0pt;margin-left:51.5pt;margin-top:31.85pt;height:9.25pt;width:406.8pt;mso-position-horizontal-relative:page;mso-position-vertical-relative:page;z-index:-440400896;mso-width-relative:page;mso-height-relative:page;" filled="f" stroked="f" coordsize="21600,21600" o:gfxdata="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dC7eR1gAAAAkBAAAPAAAAAAAAAAEAIAAAACIAAABkcnMvZG93bnJldi54bWxQ&#10;SwECFAAUAAAACACHTuJAmyexMI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竟</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530225</wp:posOffset>
              </wp:positionH>
              <wp:positionV relativeFrom="page">
                <wp:posOffset>577215</wp:posOffset>
              </wp:positionV>
              <wp:extent cx="5440680" cy="0"/>
              <wp:effectExtent l="0" t="0" r="0" b="0"/>
              <wp:wrapNone/>
              <wp:docPr id="162" name="Shape 16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162" o:spid="_x0000_s1026" o:spt="32" type="#_x0000_t32" style="position:absolute;left:0pt;margin-left:41.75pt;margin-top:45.45pt;height:0pt;width:428.4pt;mso-position-horizontal-relative:page;mso-position-vertical-relative:page;z-index:-503315456;mso-width-relative:page;mso-height-relative:page;" filled="f" stroked="t" coordsize="21600,21600" o:gfxdata="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EkIS1gAAAAgBAAAPAAAAAAAAAAEAIAAAACIAAABkcnMvZG93bnJldi54&#10;bWxQSwECFAAUAAAACACHTuJAyPeF3IoBAAAQAwAADgAAAAAAAAABACAAAAAlAQAAZHJzL2Uyb0Rv&#10;Yy54bWxQSwUGAAAAAAYABgBZAQAAIQUAAAAA&#10;">
              <v:fill on="f" focussize="0,0"/>
              <v:stroke weight="1pt" color="#FFFFFF" joinstyle="round"/>
              <v:imagedata o:title=""/>
              <o:lock v:ext="edit" aspectratio="f"/>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617855</wp:posOffset>
              </wp:positionH>
              <wp:positionV relativeFrom="page">
                <wp:posOffset>414020</wp:posOffset>
              </wp:positionV>
              <wp:extent cx="5160010" cy="117475"/>
              <wp:effectExtent l="0" t="0" r="0" b="0"/>
              <wp:wrapNone/>
              <wp:docPr id="611" name="Shape 611"/>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wps:txbx>
                    <wps:bodyPr lIns="0" tIns="0" rIns="0" bIns="0">
                      <a:spAutoFit/>
                    </wps:bodyPr>
                  </wps:wsp>
                </a:graphicData>
              </a:graphic>
            </wp:anchor>
          </w:drawing>
        </mc:Choice>
        <mc:Fallback>
          <w:pict>
            <v:shape id="Shape 611" o:spid="_x0000_s1026" o:spt="202" type="#_x0000_t202" style="position:absolute;left:0pt;margin-left:48.65pt;margin-top:32.6pt;height:9.25pt;width:406.3pt;mso-position-horizontal-relative:page;mso-position-vertical-relative:page;z-index:-440400896;mso-width-relative:page;mso-height-relative:page;" filled="f" stroked="f" coordsize="21600,21600" o:gfxdata="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58o9a9YAAAAIAQAADwAAAAAAAAABACAAAAAiAAAAZHJzL2Rvd25yZXYueG1s&#10;UEsBAhQAFAAAAAgAh07iQF4Fndy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487045</wp:posOffset>
              </wp:positionH>
              <wp:positionV relativeFrom="page">
                <wp:posOffset>583565</wp:posOffset>
              </wp:positionV>
              <wp:extent cx="5440680" cy="0"/>
              <wp:effectExtent l="0" t="0" r="0" b="0"/>
              <wp:wrapNone/>
              <wp:docPr id="613" name="Shape 61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13" o:spid="_x0000_s1026" o:spt="32" type="#_x0000_t32" style="position:absolute;left:0pt;margin-left:38.35pt;margin-top:45.95pt;height:0pt;width:428.4pt;mso-position-horizontal-relative:page;mso-position-vertical-relative:page;z-index:-503315456;mso-width-relative:page;mso-height-relative:page;" filled="f" stroked="t" coordsize="21600,21600" o:gfxdata="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oqaQ9UAAAAIAQAADwAAAAAAAAABACAAAAAiAAAAZHJzL2Rvd25yZXYu&#10;eG1sUEsBAhQAFAAAAAgAh07iQAmfQ82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620395</wp:posOffset>
              </wp:positionH>
              <wp:positionV relativeFrom="page">
                <wp:posOffset>412115</wp:posOffset>
              </wp:positionV>
              <wp:extent cx="5172710" cy="117475"/>
              <wp:effectExtent l="0" t="0" r="0" b="0"/>
              <wp:wrapNone/>
              <wp:docPr id="614" name="Shape 614"/>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内林同步方法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14" o:spid="_x0000_s1026" o:spt="202" type="#_x0000_t202" style="position:absolute;left:0pt;margin-left:48.85pt;margin-top:32.45pt;height:9.25pt;width:407.3pt;mso-position-horizontal-relative:page;mso-position-vertical-relative:page;z-index:-440400896;mso-width-relative:page;mso-height-relative:page;" filled="f" stroked="f" coordsize="21600,21600" o:gfxdata="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6qaXh9YAAAAIAQAADwAAAAAAAAABACAAAAAiAAAAZHJzL2Rvd25yZXYueG1s&#10;UEsBAhQAFAAAAAgAh07iQN9Z5Ze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内林同步方法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483235</wp:posOffset>
              </wp:positionH>
              <wp:positionV relativeFrom="page">
                <wp:posOffset>578485</wp:posOffset>
              </wp:positionV>
              <wp:extent cx="5440680" cy="0"/>
              <wp:effectExtent l="0" t="0" r="0" b="0"/>
              <wp:wrapNone/>
              <wp:docPr id="616" name="Shape 61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16" o:spid="_x0000_s1026" o:spt="32" type="#_x0000_t32" style="position:absolute;left:0pt;margin-left:38.05pt;margin-top:45.55pt;height:0pt;width:428.4pt;mso-position-horizontal-relative:page;mso-position-vertical-relative:page;z-index:-503315456;mso-width-relative:page;mso-height-relative:page;" filled="f" stroked="t" coordsize="21600,21600" o:gfxdata="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cdZNYAAAAIAQAADwAAAAAAAAABACAAAAAiAAAAZHJzL2Rvd25yZXYu&#10;eG1sUEsBAhQAFAAAAAgAh07iQGsXaf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620395</wp:posOffset>
              </wp:positionH>
              <wp:positionV relativeFrom="page">
                <wp:posOffset>412115</wp:posOffset>
              </wp:positionV>
              <wp:extent cx="5172710" cy="117475"/>
              <wp:effectExtent l="0" t="0" r="0" b="0"/>
              <wp:wrapNone/>
              <wp:docPr id="617" name="Shape 617"/>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内林同步方法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17" o:spid="_x0000_s1026" o:spt="202" type="#_x0000_t202" style="position:absolute;left:0pt;margin-left:48.85pt;margin-top:32.45pt;height:9.25pt;width:407.3pt;mso-position-horizontal-relative:page;mso-position-vertical-relative:page;z-index:-440400896;mso-width-relative:page;mso-height-relative:page;" filled="f" stroked="f" coordsize="21600,21600" o:gfxdata="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6qaXh9YAAAAIAQAADwAAAAAAAAABACAAAAAiAAAAZHJzL2Rvd25yZXYu&#10;eG1sUEsBAhQAFAAAAAgAh07iQNk2VHa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内林同步方法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483235</wp:posOffset>
              </wp:positionH>
              <wp:positionV relativeFrom="page">
                <wp:posOffset>578485</wp:posOffset>
              </wp:positionV>
              <wp:extent cx="5440680" cy="0"/>
              <wp:effectExtent l="0" t="0" r="0" b="0"/>
              <wp:wrapNone/>
              <wp:docPr id="619" name="Shape 61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19" o:spid="_x0000_s1026" o:spt="32" type="#_x0000_t32" style="position:absolute;left:0pt;margin-left:38.05pt;margin-top:45.55pt;height:0pt;width:428.4pt;mso-position-horizontal-relative:page;mso-position-vertical-relative:page;z-index:-503315456;mso-width-relative:page;mso-height-relative:page;" filled="f" stroked="t" coordsize="21600,21600" o:gfxdata="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f3HWTWAAAACAEAAA8AAAAAAAAAAQAgAAAAIgAAAGRycy9kb3ducmV2&#10;LnhtbFBLAQIUABQAAAAIAIdO4kDNjxar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887730</wp:posOffset>
              </wp:positionH>
              <wp:positionV relativeFrom="page">
                <wp:posOffset>685165</wp:posOffset>
              </wp:positionV>
              <wp:extent cx="5146675" cy="117475"/>
              <wp:effectExtent l="0" t="0" r="0" b="0"/>
              <wp:wrapNone/>
              <wp:docPr id="620" name="Shape 620"/>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wps:txbx>
                    <wps:bodyPr lIns="0" tIns="0" rIns="0" bIns="0">
                      <a:spAutoFit/>
                    </wps:bodyPr>
                  </wps:wsp>
                </a:graphicData>
              </a:graphic>
            </wp:anchor>
          </w:drawing>
        </mc:Choice>
        <mc:Fallback>
          <w:pict>
            <v:shape id="Shape 620" o:spid="_x0000_s1026" o:spt="202" type="#_x0000_t202" style="position:absolute;left:0pt;margin-left:69.9pt;margin-top:53.95pt;height:9.25pt;width:405.25pt;mso-position-horizontal-relative:page;mso-position-vertical-relative:page;z-index:-440400896;mso-width-relative:page;mso-height-relative:page;" filled="f" stroked="f" coordsize="21600,21600" o:gfxdata="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9OcITXAAAACwEAAA8AAAAAAAAAAQAgAAAAIgAAAGRycy9kb3ducmV2Lnht&#10;bFBLAQIUABQAAAAIAIdO4kCyU0CS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»2t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851535</wp:posOffset>
              </wp:positionV>
              <wp:extent cx="5427345" cy="0"/>
              <wp:effectExtent l="0" t="0" r="0" b="0"/>
              <wp:wrapNone/>
              <wp:docPr id="622" name="Shape 62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22" o:spid="_x0000_s1026" o:spt="32" type="#_x0000_t32" style="position:absolute;left:0pt;margin-left:59.65pt;margin-top:67.05pt;height:0pt;width:427.35pt;mso-position-horizontal-relative:page;mso-position-vertical-relative:page;z-index:-503315456;mso-width-relative:page;mso-height-relative:page;" filled="f" stroked="t" coordsize="21600,21600" o:gfxdata="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vUe/XWAAAACwEAAA8AAAAAAAAAAQAgAAAAIgAAAGRycy9kb3ducmV2&#10;LnhtbFBLAQIUABQAAAAIAIdO4kBs2ZC2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722630</wp:posOffset>
              </wp:positionH>
              <wp:positionV relativeFrom="page">
                <wp:posOffset>489585</wp:posOffset>
              </wp:positionV>
              <wp:extent cx="5146675" cy="111125"/>
              <wp:effectExtent l="0" t="0" r="0" b="0"/>
              <wp:wrapNone/>
              <wp:docPr id="623" name="Shape 623"/>
              <wp:cNvGraphicFramePr/>
              <a:graphic xmlns:a="http://schemas.openxmlformats.org/drawingml/2006/main">
                <a:graphicData uri="http://schemas.microsoft.com/office/word/2010/wordprocessingShape">
                  <wps:wsp>
                    <wps:cNvSpPr txBox="1"/>
                    <wps:spPr>
                      <a:xfrm>
                        <a:off x="0" y="0"/>
                        <a:ext cx="5146675" cy="11112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内戒同步方法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23" o:spid="_x0000_s1026" o:spt="202" type="#_x0000_t202" style="position:absolute;left:0pt;margin-left:56.9pt;margin-top:38.55pt;height:8.75pt;width:405.25pt;mso-position-horizontal-relative:page;mso-position-vertical-relative:page;z-index:-440400896;mso-width-relative:page;mso-height-relative:page;" filled="f" stroked="f" coordsize="21600,21600" o:gfxdata="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hftqFdYAAAAJAQAADwAAAAAAAAABACAAAAAiAAAAZHJzL2Rvd25yZXYueG1s&#10;UEsBAhQAFAAAAAgAh07iQIxrmcG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内戒同步方法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591820</wp:posOffset>
              </wp:positionH>
              <wp:positionV relativeFrom="page">
                <wp:posOffset>652780</wp:posOffset>
              </wp:positionV>
              <wp:extent cx="5427345" cy="0"/>
              <wp:effectExtent l="0" t="0" r="0" b="0"/>
              <wp:wrapNone/>
              <wp:docPr id="625" name="Shape 62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25" o:spid="_x0000_s1026" o:spt="32" type="#_x0000_t32" style="position:absolute;left:0pt;margin-left:46.6pt;margin-top:51.4pt;height:0pt;width:427.35pt;mso-position-horizontal-relative:page;mso-position-vertical-relative:page;z-index:-503315456;mso-width-relative:page;mso-height-relative:page;" filled="f" stroked="t" coordsize="21600,21600" o:gfxdata="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DyjP9UAAAAKAQAADwAAAAAAAAABACAAAAAiAAAAZHJzL2Rvd25yZXYu&#10;eG1sUEsBAhQAFAAAAAgAh07iQKWpey2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722630</wp:posOffset>
              </wp:positionH>
              <wp:positionV relativeFrom="page">
                <wp:posOffset>489585</wp:posOffset>
              </wp:positionV>
              <wp:extent cx="5146675" cy="111125"/>
              <wp:effectExtent l="0" t="0" r="0" b="0"/>
              <wp:wrapNone/>
              <wp:docPr id="626" name="Shape 626"/>
              <wp:cNvGraphicFramePr/>
              <a:graphic xmlns:a="http://schemas.openxmlformats.org/drawingml/2006/main">
                <a:graphicData uri="http://schemas.microsoft.com/office/word/2010/wordprocessingShape">
                  <wps:wsp>
                    <wps:cNvSpPr txBox="1"/>
                    <wps:spPr>
                      <a:xfrm>
                        <a:off x="0" y="0"/>
                        <a:ext cx="5146675" cy="11112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内戒同步方法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26" o:spid="_x0000_s1026" o:spt="202" type="#_x0000_t202" style="position:absolute;left:0pt;margin-left:56.9pt;margin-top:38.55pt;height:8.75pt;width:405.25pt;mso-position-horizontal-relative:page;mso-position-vertical-relative:page;z-index:-440400896;mso-width-relative:page;mso-height-relative:page;" filled="f" stroked="f" coordsize="21600,21600" o:gfxdata="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hftqFdYAAAAJAQAADwAAAAAAAAABACAAAAAiAAAAZHJzL2Rvd25yZXYueG1s&#10;UEsBAhQAFAAAAAgAh07iQMfcOzi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内戒同步方法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591820</wp:posOffset>
              </wp:positionH>
              <wp:positionV relativeFrom="page">
                <wp:posOffset>652780</wp:posOffset>
              </wp:positionV>
              <wp:extent cx="5427345" cy="0"/>
              <wp:effectExtent l="0" t="0" r="0" b="0"/>
              <wp:wrapNone/>
              <wp:docPr id="628" name="Shape 62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28" o:spid="_x0000_s1026" o:spt="32" type="#_x0000_t32" style="position:absolute;left:0pt;margin-left:46.6pt;margin-top:51.4pt;height:0pt;width:427.35pt;mso-position-horizontal-relative:page;mso-position-vertical-relative:page;z-index:-503315456;mso-width-relative:page;mso-height-relative:page;" filled="f" stroked="t" coordsize="21600,21600" o:gfxdata="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DyjP9UAAAAKAQAADwAAAAAAAAABACAAAAAiAAAAZHJzL2Rvd25yZXYu&#10;eG1sUEsBAhQAFAAAAAgAh07iQKjJxdC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629" name="Shape 62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62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LCHZH1wAAAAsBAAAPAAAAAAAAAAEAIAAAACIAAABkcnMvZG93bnJldi54&#10;bWxQSwECFAAUAAAACACHTuJAY1TFW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631" name="Shape 63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3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AKET8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412115</wp:posOffset>
              </wp:positionV>
              <wp:extent cx="5179695" cy="117475"/>
              <wp:effectExtent l="0" t="0" r="0" b="0"/>
              <wp:wrapNone/>
              <wp:docPr id="632" name="Shape 632"/>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32" o:spid="_x0000_s1026" o:spt="202" type="#_x0000_t202" style="position:absolute;left:0pt;margin-left:50.2pt;margin-top:32.45pt;height:9.25pt;width:407.85pt;mso-position-horizontal-relative:page;mso-position-vertical-relative:page;z-index:-440400896;mso-width-relative:page;mso-height-relative:page;" filled="f" stroked="f" coordsize="21600,21600" o:gfxdata="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7N4KHVAAAACQEAAA8AAAAAAAAAAQAgAAAAIgAAAGRycy9kb3ducmV2&#10;LnhtbFBLAQIUABQAAAAIAIdO4kCEJPGm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622935</wp:posOffset>
              </wp:positionV>
              <wp:extent cx="5434330" cy="0"/>
              <wp:effectExtent l="0" t="0" r="0" b="0"/>
              <wp:wrapNone/>
              <wp:docPr id="634" name="Shape 63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34" o:spid="_x0000_s1026" o:spt="32" type="#_x0000_t32" style="position:absolute;left:0pt;margin-left:39.9pt;margin-top:49.05pt;height:0pt;width:427.9pt;mso-position-horizontal-relative:page;mso-position-vertical-relative:page;z-index:-503315456;mso-width-relative:page;mso-height-relative:page;" filled="f" stroked="t" coordsize="21600,21600" o:gfxdata="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6V7TWAAAACAEAAA8AAAAAAAAAAQAgAAAAIgAAAGRycy9kb3ducmV2&#10;LnhtbFBLAQIUABQAAAAIAIdO4kBiKTnB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412115</wp:posOffset>
              </wp:positionV>
              <wp:extent cx="5179695" cy="117475"/>
              <wp:effectExtent l="0" t="0" r="0" b="0"/>
              <wp:wrapNone/>
              <wp:docPr id="635" name="Shape 635"/>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35" o:spid="_x0000_s1026" o:spt="202" type="#_x0000_t202" style="position:absolute;left:0pt;margin-left:50.2pt;margin-top:32.45pt;height:9.25pt;width:407.85pt;mso-position-horizontal-relative:page;mso-position-vertical-relative:page;z-index:-440400896;mso-width-relative:page;mso-height-relative:page;" filled="f" stroked="f" coordsize="21600,21600" o:gfxdata="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7N4KHVAAAACQEAAA8AAAAAAAAAAQAgAAAAIgAAAGRycy9kb3ducmV2&#10;LnhtbFBLAQIUABQAAAAIAIdO4kDL2Y3h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内核同步方法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622935</wp:posOffset>
              </wp:positionV>
              <wp:extent cx="5434330" cy="0"/>
              <wp:effectExtent l="0" t="0" r="0" b="0"/>
              <wp:wrapNone/>
              <wp:docPr id="637" name="Shape 63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37" o:spid="_x0000_s1026" o:spt="32" type="#_x0000_t32" style="position:absolute;left:0pt;margin-left:39.9pt;margin-top:49.05pt;height:0pt;width:427.9pt;mso-position-horizontal-relative:page;mso-position-vertical-relative:page;z-index:-503315456;mso-width-relative:page;mso-height-relative:page;" filled="f" stroked="t" coordsize="21600,21600" o:gfxdata="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6V7TWAAAACAEAAA8AAAAAAAAAAQAgAAAAIgAAAGRycy9kb3ducmV2&#10;LnhtbFBLAQIUABQAAAAIAIdO4kC8riD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638" name="Shape 638"/>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638"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D2z7Qc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640" name="Shape 64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40"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BFP6K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742315</wp:posOffset>
              </wp:positionH>
              <wp:positionV relativeFrom="page">
                <wp:posOffset>395605</wp:posOffset>
              </wp:positionV>
              <wp:extent cx="5166360" cy="111125"/>
              <wp:effectExtent l="0" t="0" r="0" b="0"/>
              <wp:wrapNone/>
              <wp:docPr id="167" name="Shape 167"/>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67" o:spid="_x0000_s1026" o:spt="202" type="#_x0000_t202" style="position:absolute;left:0pt;margin-left:58.45pt;margin-top:31.15pt;height:8.75pt;width:406.8pt;mso-position-horizontal-relative:page;mso-position-vertical-relative:page;z-index:-440400896;mso-width-relative:page;mso-height-relative:page;" filled="f" stroked="f" coordsize="21600,21600" o:gfxdata="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bT/OxdUAAAAJAQAADwAAAAAAAAABACAAAAAiAAAAZHJzL2Rvd25yZXYueG1sUEsB&#10;AhQAFAAAAAgAh07iQOyNpcWGAQAAGgMAAA4AAAAAAAAAAQAgAAAAJAEAAGRycy9lMm9Eb2MueG1s&#10;UEsFBgAAAAAGAAYAWQEAABw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624840</wp:posOffset>
              </wp:positionH>
              <wp:positionV relativeFrom="page">
                <wp:posOffset>574040</wp:posOffset>
              </wp:positionV>
              <wp:extent cx="5427345" cy="0"/>
              <wp:effectExtent l="0" t="0" r="0" b="0"/>
              <wp:wrapNone/>
              <wp:docPr id="169" name="Shape 16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69" o:spid="_x0000_s1026" o:spt="32" type="#_x0000_t32" style="position:absolute;left:0pt;margin-left:49.2pt;margin-top:45.2pt;height:0pt;width:427.35pt;mso-position-horizontal-relative:page;mso-position-vertical-relative:page;z-index:-503315456;mso-width-relative:page;mso-height-relative:page;" filled="f" stroked="t" coordsize="21600,21600" o:gfxdata="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tvkMtUAAAAIAQAADwAAAAAAAAABACAAAAAiAAAAZHJzL2Rvd25yZXYu&#10;eG1sUEsBAhQAFAAAAAgAh07iQD1HeaC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476250</wp:posOffset>
              </wp:positionV>
              <wp:extent cx="5166360" cy="117475"/>
              <wp:effectExtent l="0" t="0" r="0" b="0"/>
              <wp:wrapNone/>
              <wp:docPr id="641" name="Shape 641"/>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内以同步方法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41" o:spid="_x0000_s1026" o:spt="202" type="#_x0000_t202" style="position:absolute;left:0pt;margin-left:57.4pt;margin-top:37.5pt;height:9.25pt;width:406.8pt;mso-position-horizontal-relative:page;mso-position-vertical-relative:page;z-index:-440400896;mso-width-relative:page;mso-height-relative:page;" filled="f" stroked="f" coordsize="21600,21600" o:gfxdata="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ag0HdYAAAAJAQAADwAAAAAAAAABACAAAAAiAAAAZHJzL2Rvd25yZXYu&#10;eG1sUEsBAhQAFAAAAAgAh07iQN2C4Ny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内以同步方法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591820</wp:posOffset>
              </wp:positionH>
              <wp:positionV relativeFrom="page">
                <wp:posOffset>642620</wp:posOffset>
              </wp:positionV>
              <wp:extent cx="5440680" cy="0"/>
              <wp:effectExtent l="0" t="0" r="0" b="0"/>
              <wp:wrapNone/>
              <wp:docPr id="643" name="Shape 64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43" o:spid="_x0000_s1026" o:spt="32" type="#_x0000_t32" style="position:absolute;left:0pt;margin-left:46.6pt;margin-top:50.6pt;height:0pt;width:428.4pt;mso-position-horizontal-relative:page;mso-position-vertical-relative:page;z-index:-503315456;mso-width-relative:page;mso-height-relative:page;" filled="f" stroked="t" coordsize="21600,21600" o:gfxdata="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AQ3GTWAAAACgEAAA8AAAAAAAAAAQAgAAAAIgAAAGRycy9kb3ducmV2&#10;LnhtbFBLAQIUABQAAAAIAIdO4kD1tcx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476250</wp:posOffset>
              </wp:positionV>
              <wp:extent cx="5166360" cy="117475"/>
              <wp:effectExtent l="0" t="0" r="0" b="0"/>
              <wp:wrapNone/>
              <wp:docPr id="644" name="Shape 644"/>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内以同步方法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44" o:spid="_x0000_s1026" o:spt="202" type="#_x0000_t202" style="position:absolute;left:0pt;margin-left:57.4pt;margin-top:37.5pt;height:9.25pt;width:406.8pt;mso-position-horizontal-relative:page;mso-position-vertical-relative:page;z-index:-440400896;mso-width-relative:page;mso-height-relative:page;" filled="f" stroked="f" coordsize="21600,21600" o:gfxdata="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moNB3WAAAACQEAAA8AAAAAAAAAAQAgAAAAIgAAAGRycy9kb3ducmV2&#10;LnhtbFBLAQIUABQAAAAIAIdO4kCWNUIljAEAABo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内以同步方法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591820</wp:posOffset>
              </wp:positionH>
              <wp:positionV relativeFrom="page">
                <wp:posOffset>642620</wp:posOffset>
              </wp:positionV>
              <wp:extent cx="5440680" cy="0"/>
              <wp:effectExtent l="0" t="0" r="0" b="0"/>
              <wp:wrapNone/>
              <wp:docPr id="646" name="Shape 64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46" o:spid="_x0000_s1026" o:spt="32" type="#_x0000_t32" style="position:absolute;left:0pt;margin-left:46.6pt;margin-top:50.6pt;height:0pt;width:428.4pt;mso-position-horizontal-relative:page;mso-position-vertical-relative:page;z-index:-503315456;mso-width-relative:page;mso-height-relative:page;" filled="f" stroked="t" coordsize="21600,21600" o:gfxdata="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BDcZNYAAAAKAQAADwAAAAAAAAABACAAAAAiAAAAZHJzL2Rvd25yZXYu&#10;eG1sUEsBAhQAFAAAAAgAh07iQJc95l2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647" name="Shape 647"/>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647"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ziNun9UAAAAJAQAADwAAAAAAAAABACAAAAAiAAAAZHJzL2Rvd25yZXYueG1s&#10;UEsBAhQAFAAAAAgAh07iQBi0eRm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649" name="Shape 649"/>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649"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AQSaKu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619125</wp:posOffset>
              </wp:positionH>
              <wp:positionV relativeFrom="page">
                <wp:posOffset>398145</wp:posOffset>
              </wp:positionV>
              <wp:extent cx="1071245" cy="352425"/>
              <wp:effectExtent l="0" t="0" r="0" b="0"/>
              <wp:wrapNone/>
              <wp:docPr id="650" name="Shape 650"/>
              <wp:cNvGraphicFramePr/>
              <a:graphic xmlns:a="http://schemas.openxmlformats.org/drawingml/2006/main">
                <a:graphicData uri="http://schemas.microsoft.com/office/word/2010/wordprocessingShape">
                  <wps:wsp>
                    <wps:cNvSpPr txBox="1"/>
                    <wps:spPr>
                      <a:xfrm>
                        <a:off x="0" y="0"/>
                        <a:ext cx="1071245" cy="3524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50"/>
                              <w:szCs w:val="50"/>
                            </w:rPr>
                          </w:pPr>
                          <w:r>
                            <w:rPr>
                              <w:rFonts w:ascii="MingLiU" w:hAnsi="MingLiU" w:eastAsia="MingLiU" w:cs="MingLiU"/>
                              <w:color w:val="000000"/>
                              <w:spacing w:val="0"/>
                              <w:w w:val="100"/>
                              <w:position w:val="0"/>
                              <w:sz w:val="50"/>
                              <w:szCs w:val="50"/>
                            </w:rPr>
                            <w:t>第</w:t>
                          </w:r>
                          <w:r>
                            <w:rPr>
                              <w:color w:val="000000"/>
                              <w:spacing w:val="0"/>
                              <w:w w:val="100"/>
                              <w:position w:val="0"/>
                              <w:sz w:val="19"/>
                              <w:szCs w:val="19"/>
                              <w:lang w:val="zh-CN" w:eastAsia="zh-CN" w:bidi="zh-CN"/>
                            </w:rPr>
                            <w:t>(0)</w:t>
                          </w:r>
                          <w:r>
                            <w:rPr>
                              <w:rFonts w:ascii="MingLiU" w:hAnsi="MingLiU" w:eastAsia="MingLiU" w:cs="MingLiU"/>
                              <w:color w:val="000000"/>
                              <w:spacing w:val="0"/>
                              <w:w w:val="100"/>
                              <w:position w:val="0"/>
                              <w:sz w:val="50"/>
                              <w:szCs w:val="50"/>
                            </w:rPr>
                            <w:t>章</w:t>
                          </w:r>
                        </w:p>
                      </w:txbxContent>
                    </wps:txbx>
                    <wps:bodyPr wrap="none" lIns="0" tIns="0" rIns="0" bIns="0">
                      <a:spAutoFit/>
                    </wps:bodyPr>
                  </wps:wsp>
                </a:graphicData>
              </a:graphic>
            </wp:anchor>
          </w:drawing>
        </mc:Choice>
        <mc:Fallback>
          <w:pict>
            <v:shape id="Shape 650" o:spid="_x0000_s1026" o:spt="202" type="#_x0000_t202" style="position:absolute;left:0pt;margin-left:48.75pt;margin-top:31.35pt;height:27.75pt;width:84.35pt;mso-position-horizontal-relative:page;mso-position-vertical-relative:page;mso-wrap-style:none;z-index:-440400896;mso-width-relative:page;mso-height-relative:page;" filled="f" stroked="f" coordsize="21600,21600" o:gfxdata="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BhBdC1QAAAAkBAAAPAAAAAAAAAAEAIAAAACIAAABkcnMv&#10;ZG93bnJldi54bWxQSwECFAAUAAAACACHTuJAf8VEgZQBAAAmAwAADgAAAAAAAAABACAAAAAkAQAA&#10;ZHJzL2Uyb0RvYy54bWxQSwUGAAAAAAYABgBZAQAAKgUAAAAA&#10;">
              <v:fill on="f" focussize="0,0"/>
              <v:stroke on="f"/>
              <v:imagedata o:title=""/>
              <o:lock v:ext="edit" aspectratio="f"/>
              <v:textbox inset="0mm,0mm,0mm,0mm" style="mso-fit-shape-to-text:t;">
                <w:txbxContent>
                  <w:p>
                    <w:pPr>
                      <w:pStyle w:val="39"/>
                      <w:keepNext w:val="0"/>
                      <w:keepLines w:val="0"/>
                      <w:widowControl w:val="0"/>
                      <w:shd w:val="clear" w:color="auto" w:fill="auto"/>
                      <w:bidi w:val="0"/>
                      <w:spacing w:before="0" w:after="0" w:line="240" w:lineRule="auto"/>
                      <w:ind w:left="0" w:right="0" w:firstLine="0"/>
                      <w:jc w:val="left"/>
                      <w:rPr>
                        <w:sz w:val="50"/>
                        <w:szCs w:val="50"/>
                      </w:rPr>
                    </w:pPr>
                    <w:r>
                      <w:rPr>
                        <w:rFonts w:ascii="MingLiU" w:hAnsi="MingLiU" w:eastAsia="MingLiU" w:cs="MingLiU"/>
                        <w:color w:val="000000"/>
                        <w:spacing w:val="0"/>
                        <w:w w:val="100"/>
                        <w:position w:val="0"/>
                        <w:sz w:val="50"/>
                        <w:szCs w:val="50"/>
                      </w:rPr>
                      <w:t>第</w:t>
                    </w:r>
                    <w:r>
                      <w:rPr>
                        <w:color w:val="000000"/>
                        <w:spacing w:val="0"/>
                        <w:w w:val="100"/>
                        <w:position w:val="0"/>
                        <w:sz w:val="19"/>
                        <w:szCs w:val="19"/>
                        <w:lang w:val="zh-CN" w:eastAsia="zh-CN" w:bidi="zh-CN"/>
                      </w:rPr>
                      <w:t>(0)</w:t>
                    </w:r>
                    <w:r>
                      <w:rPr>
                        <w:rFonts w:ascii="MingLiU" w:hAnsi="MingLiU" w:eastAsia="MingLiU" w:cs="MingLiU"/>
                        <w:color w:val="000000"/>
                        <w:spacing w:val="0"/>
                        <w:w w:val="100"/>
                        <w:position w:val="0"/>
                        <w:sz w:val="50"/>
                        <w:szCs w:val="50"/>
                      </w:rPr>
                      <w:t>章</w:t>
                    </w:r>
                  </w:p>
                </w:txbxContent>
              </v:textbox>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619125</wp:posOffset>
              </wp:positionH>
              <wp:positionV relativeFrom="page">
                <wp:posOffset>398145</wp:posOffset>
              </wp:positionV>
              <wp:extent cx="1071245" cy="352425"/>
              <wp:effectExtent l="0" t="0" r="0" b="0"/>
              <wp:wrapNone/>
              <wp:docPr id="652" name="Shape 652"/>
              <wp:cNvGraphicFramePr/>
              <a:graphic xmlns:a="http://schemas.openxmlformats.org/drawingml/2006/main">
                <a:graphicData uri="http://schemas.microsoft.com/office/word/2010/wordprocessingShape">
                  <wps:wsp>
                    <wps:cNvSpPr txBox="1"/>
                    <wps:spPr>
                      <a:xfrm>
                        <a:off x="0" y="0"/>
                        <a:ext cx="1071245" cy="3524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50"/>
                              <w:szCs w:val="50"/>
                            </w:rPr>
                          </w:pPr>
                          <w:r>
                            <w:rPr>
                              <w:rFonts w:ascii="MingLiU" w:hAnsi="MingLiU" w:eastAsia="MingLiU" w:cs="MingLiU"/>
                              <w:color w:val="000000"/>
                              <w:spacing w:val="0"/>
                              <w:w w:val="100"/>
                              <w:position w:val="0"/>
                              <w:sz w:val="50"/>
                              <w:szCs w:val="50"/>
                            </w:rPr>
                            <w:t>第</w:t>
                          </w:r>
                          <w:r>
                            <w:rPr>
                              <w:color w:val="000000"/>
                              <w:spacing w:val="0"/>
                              <w:w w:val="100"/>
                              <w:position w:val="0"/>
                              <w:sz w:val="19"/>
                              <w:szCs w:val="19"/>
                              <w:lang w:val="zh-CN" w:eastAsia="zh-CN" w:bidi="zh-CN"/>
                            </w:rPr>
                            <w:t>(0)</w:t>
                          </w:r>
                          <w:r>
                            <w:rPr>
                              <w:rFonts w:ascii="MingLiU" w:hAnsi="MingLiU" w:eastAsia="MingLiU" w:cs="MingLiU"/>
                              <w:color w:val="000000"/>
                              <w:spacing w:val="0"/>
                              <w:w w:val="100"/>
                              <w:position w:val="0"/>
                              <w:sz w:val="50"/>
                              <w:szCs w:val="50"/>
                            </w:rPr>
                            <w:t>章</w:t>
                          </w:r>
                        </w:p>
                      </w:txbxContent>
                    </wps:txbx>
                    <wps:bodyPr wrap="none" lIns="0" tIns="0" rIns="0" bIns="0">
                      <a:spAutoFit/>
                    </wps:bodyPr>
                  </wps:wsp>
                </a:graphicData>
              </a:graphic>
            </wp:anchor>
          </w:drawing>
        </mc:Choice>
        <mc:Fallback>
          <w:pict>
            <v:shape id="Shape 652" o:spid="_x0000_s1026" o:spt="202" type="#_x0000_t202" style="position:absolute;left:0pt;margin-left:48.75pt;margin-top:31.35pt;height:27.75pt;width:84.35pt;mso-position-horizontal-relative:page;mso-position-vertical-relative:page;mso-wrap-style:none;z-index:-440400896;mso-width-relative:page;mso-height-relative:page;" filled="f" stroked="f" coordsize="21600,21600" o:gfxdata="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BhBdC1QAAAAkBAAAPAAAAAAAAAAEAIAAAACIAAABkcnMv&#10;ZG93bnJldi54bWxQSwECFAAUAAAACACHTuJAnhvbd5QBAAAmAwAADgAAAAAAAAABACAAAAAkAQAA&#10;ZHJzL2Uyb0RvYy54bWxQSwUGAAAAAAYABgBZAQAAKgUAAAAA&#10;">
              <v:fill on="f" focussize="0,0"/>
              <v:stroke on="f"/>
              <v:imagedata o:title=""/>
              <o:lock v:ext="edit" aspectratio="f"/>
              <v:textbox inset="0mm,0mm,0mm,0mm" style="mso-fit-shape-to-text:t;">
                <w:txbxContent>
                  <w:p>
                    <w:pPr>
                      <w:pStyle w:val="39"/>
                      <w:keepNext w:val="0"/>
                      <w:keepLines w:val="0"/>
                      <w:widowControl w:val="0"/>
                      <w:shd w:val="clear" w:color="auto" w:fill="auto"/>
                      <w:bidi w:val="0"/>
                      <w:spacing w:before="0" w:after="0" w:line="240" w:lineRule="auto"/>
                      <w:ind w:left="0" w:right="0" w:firstLine="0"/>
                      <w:jc w:val="left"/>
                      <w:rPr>
                        <w:sz w:val="50"/>
                        <w:szCs w:val="50"/>
                      </w:rPr>
                    </w:pPr>
                    <w:r>
                      <w:rPr>
                        <w:rFonts w:ascii="MingLiU" w:hAnsi="MingLiU" w:eastAsia="MingLiU" w:cs="MingLiU"/>
                        <w:color w:val="000000"/>
                        <w:spacing w:val="0"/>
                        <w:w w:val="100"/>
                        <w:position w:val="0"/>
                        <w:sz w:val="50"/>
                        <w:szCs w:val="50"/>
                      </w:rPr>
                      <w:t>第</w:t>
                    </w:r>
                    <w:r>
                      <w:rPr>
                        <w:color w:val="000000"/>
                        <w:spacing w:val="0"/>
                        <w:w w:val="100"/>
                        <w:position w:val="0"/>
                        <w:sz w:val="19"/>
                        <w:szCs w:val="19"/>
                        <w:lang w:val="zh-CN" w:eastAsia="zh-CN" w:bidi="zh-CN"/>
                      </w:rPr>
                      <w:t>(0)</w:t>
                    </w:r>
                    <w:r>
                      <w:rPr>
                        <w:rFonts w:ascii="MingLiU" w:hAnsi="MingLiU" w:eastAsia="MingLiU" w:cs="MingLiU"/>
                        <w:color w:val="000000"/>
                        <w:spacing w:val="0"/>
                        <w:w w:val="100"/>
                        <w:position w:val="0"/>
                        <w:sz w:val="50"/>
                        <w:szCs w:val="50"/>
                      </w:rPr>
                      <w:t>章</w:t>
                    </w:r>
                  </w:p>
                </w:txbxContent>
              </v:textbox>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720725</wp:posOffset>
              </wp:positionH>
              <wp:positionV relativeFrom="page">
                <wp:posOffset>478790</wp:posOffset>
              </wp:positionV>
              <wp:extent cx="5179060" cy="111125"/>
              <wp:effectExtent l="0" t="0" r="0" b="0"/>
              <wp:wrapNone/>
              <wp:docPr id="654" name="Shape 654"/>
              <wp:cNvGraphicFramePr/>
              <a:graphic xmlns:a="http://schemas.openxmlformats.org/drawingml/2006/main">
                <a:graphicData uri="http://schemas.microsoft.com/office/word/2010/wordprocessingShape">
                  <wps:wsp>
                    <wps:cNvSpPr txBox="1"/>
                    <wps:spPr>
                      <a:xfrm>
                        <a:off x="0" y="0"/>
                        <a:ext cx="5179060" cy="11112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54" o:spid="_x0000_s1026" o:spt="202" type="#_x0000_t202" style="position:absolute;left:0pt;margin-left:56.75pt;margin-top:37.7pt;height:8.75pt;width:407.8pt;mso-position-horizontal-relative:page;mso-position-vertical-relative:page;z-index:-440400896;mso-width-relative:page;mso-height-relative:page;" filled="f" stroked="f" coordsize="21600,21600" o:gfxdata="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bnwp61QAAAAkBAAAPAAAAAAAAAAEAIAAAACIAAABkcnMvZG93bnJldi54&#10;bWxQSwECFAAUAAAACACHTuJAmJQdgI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596265</wp:posOffset>
              </wp:positionH>
              <wp:positionV relativeFrom="page">
                <wp:posOffset>661035</wp:posOffset>
              </wp:positionV>
              <wp:extent cx="5427980" cy="0"/>
              <wp:effectExtent l="0" t="0" r="0" b="0"/>
              <wp:wrapNone/>
              <wp:docPr id="656" name="Shape 656"/>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656" o:spid="_x0000_s1026" o:spt="32" type="#_x0000_t32" style="position:absolute;left:0pt;margin-left:46.95pt;margin-top:52.05pt;height:0pt;width:427.4pt;mso-position-horizontal-relative:page;mso-position-vertical-relative:page;z-index:-503315456;mso-width-relative:page;mso-height-relative:page;" filled="f" stroked="t" coordsize="21600,21600" o:gfxdata="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nQGD7WAAAACgEAAA8AAAAAAAAAAQAgAAAAIgAAAGRycy9kb3ducmV2&#10;LnhtbFBLAQIUABQAAAAIAIdO4kBs5lpE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733425</wp:posOffset>
              </wp:positionH>
              <wp:positionV relativeFrom="page">
                <wp:posOffset>488315</wp:posOffset>
              </wp:positionV>
              <wp:extent cx="5146675" cy="117475"/>
              <wp:effectExtent l="0" t="0" r="0" b="0"/>
              <wp:wrapNone/>
              <wp:docPr id="657" name="Shape 657"/>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wps:txbx>
                    <wps:bodyPr lIns="0" tIns="0" rIns="0" bIns="0">
                      <a:spAutoFit/>
                    </wps:bodyPr>
                  </wps:wsp>
                </a:graphicData>
              </a:graphic>
            </wp:anchor>
          </w:drawing>
        </mc:Choice>
        <mc:Fallback>
          <w:pict>
            <v:shape id="Shape 657" o:spid="_x0000_s1026" o:spt="202" type="#_x0000_t202" style="position:absolute;left:0pt;margin-left:57.75pt;margin-top:38.45pt;height:9.25pt;width:405.25pt;mso-position-horizontal-relative:page;mso-position-vertical-relative:page;z-index:-440400896;mso-width-relative:page;mso-height-relative:page;" filled="f" stroked="f" coordsize="21600,21600" o:gfxdata="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rVjgz1QAAAAkBAAAPAAAAAAAAAAEAIAAAACIAAABkcnMvZG93bnJldi54bWxQ&#10;SwECFAAUAAAACACHTuJAAY4YM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603250</wp:posOffset>
              </wp:positionH>
              <wp:positionV relativeFrom="page">
                <wp:posOffset>657860</wp:posOffset>
              </wp:positionV>
              <wp:extent cx="5427345" cy="0"/>
              <wp:effectExtent l="0" t="0" r="0" b="0"/>
              <wp:wrapNone/>
              <wp:docPr id="659" name="Shape 65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59" o:spid="_x0000_s1026" o:spt="32" type="#_x0000_t32" style="position:absolute;left:0pt;margin-left:47.5pt;margin-top:51.8pt;height:0pt;width:427.35pt;mso-position-horizontal-relative:page;mso-position-vertical-relative:page;z-index:-503315456;mso-width-relative:page;mso-height-relative:page;" filled="f" stroked="t" coordsize="21600,21600" o:gfxdata="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MYPT9cAAAAKAQAADwAAAAAAAAABACAAAAAiAAAAZHJzL2Rvd25y&#10;ZXYueG1sUEsBAhQAFAAAAAgAh07iQLknPouNAQAAEAMAAA4AAAAAAAAAAQAgAAAAJgEAAGRycy9l&#10;Mm9Eb2MueG1sUEsFBgAAAAAGAAYAWQEAACUFAAAAAA==&#10;">
              <v:fill on="f" focussize="0,0"/>
              <v:stroke weight="1pt" color="#FFFFFF" joinstyle="round"/>
              <v:imagedata o:title=""/>
              <o:lock v:ext="edit" aspectratio="f"/>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720725</wp:posOffset>
              </wp:positionH>
              <wp:positionV relativeFrom="page">
                <wp:posOffset>478790</wp:posOffset>
              </wp:positionV>
              <wp:extent cx="5179060" cy="111125"/>
              <wp:effectExtent l="0" t="0" r="0" b="0"/>
              <wp:wrapNone/>
              <wp:docPr id="663" name="Shape 663"/>
              <wp:cNvGraphicFramePr/>
              <a:graphic xmlns:a="http://schemas.openxmlformats.org/drawingml/2006/main">
                <a:graphicData uri="http://schemas.microsoft.com/office/word/2010/wordprocessingShape">
                  <wps:wsp>
                    <wps:cNvSpPr txBox="1"/>
                    <wps:spPr>
                      <a:xfrm>
                        <a:off x="0" y="0"/>
                        <a:ext cx="5179060" cy="11112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63" o:spid="_x0000_s1026" o:spt="202" type="#_x0000_t202" style="position:absolute;left:0pt;margin-left:56.75pt;margin-top:37.7pt;height:8.75pt;width:407.8pt;mso-position-horizontal-relative:page;mso-position-vertical-relative:page;z-index:-440400896;mso-width-relative:page;mso-height-relative:page;" filled="f" stroked="f" coordsize="21600,21600" o:gfxdata="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FufCnrVAAAACQEAAA8AAAAAAAAAAQAgAAAAIgAAAGRycy9kb3ducmV2LnhtbFBL&#10;AQIUABQAAAAIAIdO4kCNfeMu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596265</wp:posOffset>
              </wp:positionH>
              <wp:positionV relativeFrom="page">
                <wp:posOffset>661035</wp:posOffset>
              </wp:positionV>
              <wp:extent cx="5427980" cy="0"/>
              <wp:effectExtent l="0" t="0" r="0" b="0"/>
              <wp:wrapNone/>
              <wp:docPr id="665" name="Shape 665"/>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665" o:spid="_x0000_s1026" o:spt="32" type="#_x0000_t32" style="position:absolute;left:0pt;margin-left:46.95pt;margin-top:52.05pt;height:0pt;width:427.4pt;mso-position-horizontal-relative:page;mso-position-vertical-relative:page;z-index:-503315456;mso-width-relative:page;mso-height-relative:page;" filled="f" stroked="t" coordsize="21600,21600" o:gfxdata="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nQGD7WAAAACgEAAA8AAAAAAAAAAQAgAAAAIgAAAGRycy9kb3ducmV2&#10;LnhtbFBLAQIUABQAAAAIAIdO4kDmhzk0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733425</wp:posOffset>
              </wp:positionH>
              <wp:positionV relativeFrom="page">
                <wp:posOffset>488315</wp:posOffset>
              </wp:positionV>
              <wp:extent cx="5146675" cy="117475"/>
              <wp:effectExtent l="0" t="0" r="0" b="0"/>
              <wp:wrapNone/>
              <wp:docPr id="666" name="Shape 66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wps:txbx>
                    <wps:bodyPr lIns="0" tIns="0" rIns="0" bIns="0">
                      <a:spAutoFit/>
                    </wps:bodyPr>
                  </wps:wsp>
                </a:graphicData>
              </a:graphic>
            </wp:anchor>
          </w:drawing>
        </mc:Choice>
        <mc:Fallback>
          <w:pict>
            <v:shape id="Shape 666" o:spid="_x0000_s1026" o:spt="202" type="#_x0000_t202" style="position:absolute;left:0pt;margin-left:57.75pt;margin-top:38.45pt;height:9.25pt;width:405.25pt;mso-position-horizontal-relative:page;mso-position-vertical-relative:page;z-index:-440400896;mso-width-relative:page;mso-height-relative:page;" filled="f" stroked="f" coordsize="21600,21600" o:gfxdata="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rVjgz1QAAAAkBAAAPAAAAAAAAAAEAIAAAACIAAABkcnMvZG93bnJldi54bWxQ&#10;SwECFAAUAAAACACHTuJAWb/1hY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603250</wp:posOffset>
              </wp:positionH>
              <wp:positionV relativeFrom="page">
                <wp:posOffset>657860</wp:posOffset>
              </wp:positionV>
              <wp:extent cx="5427345" cy="0"/>
              <wp:effectExtent l="0" t="0" r="0" b="0"/>
              <wp:wrapNone/>
              <wp:docPr id="668" name="Shape 66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68" o:spid="_x0000_s1026" o:spt="32" type="#_x0000_t32" style="position:absolute;left:0pt;margin-left:47.5pt;margin-top:51.8pt;height:0pt;width:427.35pt;mso-position-horizontal-relative:page;mso-position-vertical-relative:page;z-index:-503315456;mso-width-relative:page;mso-height-relative:page;" filled="f" stroked="t" coordsize="21600,21600" o:gfxdata="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Qxg9P1wAAAAoBAAAPAAAAAAAAAAEAIAAAACIAAABkcnMvZG93bnJl&#10;di54bWxQSwECFAAUAAAACACHTuJAmL6cU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669" name="Shape 66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669"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hQYp1wAAAAsBAAAPAAAAAAAAAAEAIAAAACIAAABkcnMvZG93bnJl&#10;di54bWxQSwECFAAUAAAACACHTuJAxWBjVI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671" name="Shape 671"/>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71"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IqEO1wAAAAsBAAAPAAAAAAAAAAEAIAAAACIAAABkcnMvZG93bnJl&#10;di54bWxQSwECFAAUAAAACACHTuJATnQGB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70" name="Shape 170"/>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70"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Swh2R9cAAAALAQAADwAAAAAAAAABACAAAAAiAAAAZHJzL2Rvd25yZXYueG1s&#10;UEsBAhQAFAAAAAgAh07iQArzWseHAQAAGgMAAA4AAAAAAAAAAQAgAAAAJg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72" name="Shape 172"/>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72"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YgXBrXAAAACwEAAA8AAAAAAAAAAQAgAAAAIgAAAGRycy9kb3ducmV2&#10;LnhtbFBLAQIUABQAAAAIAIdO4kA+124q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720725</wp:posOffset>
              </wp:positionH>
              <wp:positionV relativeFrom="page">
                <wp:posOffset>478790</wp:posOffset>
              </wp:positionV>
              <wp:extent cx="5179060" cy="111125"/>
              <wp:effectExtent l="0" t="0" r="0" b="0"/>
              <wp:wrapNone/>
              <wp:docPr id="672" name="Shape 672"/>
              <wp:cNvGraphicFramePr/>
              <a:graphic xmlns:a="http://schemas.openxmlformats.org/drawingml/2006/main">
                <a:graphicData uri="http://schemas.microsoft.com/office/word/2010/wordprocessingShape">
                  <wps:wsp>
                    <wps:cNvSpPr txBox="1"/>
                    <wps:spPr>
                      <a:xfrm>
                        <a:off x="0" y="0"/>
                        <a:ext cx="5179060" cy="11112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72" o:spid="_x0000_s1026" o:spt="202" type="#_x0000_t202" style="position:absolute;left:0pt;margin-left:56.75pt;margin-top:37.7pt;height:8.75pt;width:407.8pt;mso-position-horizontal-relative:page;mso-position-vertical-relative:page;z-index:-440400896;mso-width-relative:page;mso-height-relative:page;" filled="f" stroked="f" coordsize="21600,21600" o:gfxdata="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FufCnrVAAAACQEAAA8AAAAAAAAAAQAgAAAAIgAAAGRycy9kb3ducmV2LnhtbFBL&#10;AQIUABQAAAAIAIdO4kCGVt2f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596265</wp:posOffset>
              </wp:positionH>
              <wp:positionV relativeFrom="page">
                <wp:posOffset>661035</wp:posOffset>
              </wp:positionV>
              <wp:extent cx="5427980" cy="0"/>
              <wp:effectExtent l="0" t="0" r="0" b="0"/>
              <wp:wrapNone/>
              <wp:docPr id="674" name="Shape 674"/>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674" o:spid="_x0000_s1026" o:spt="32" type="#_x0000_t32" style="position:absolute;left:0pt;margin-left:46.95pt;margin-top:52.05pt;height:0pt;width:427.4pt;mso-position-horizontal-relative:page;mso-position-vertical-relative:page;z-index:-503315456;mso-width-relative:page;mso-height-relative:page;" filled="f" stroked="t" coordsize="21600,21600" o:gfxdata="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nQGD7WAAAACgEAAA8AAAAAAAAAAQAgAAAAIgAAAGRycy9kb3ducmV2&#10;LnhtbFBLAQIUABQAAAAIAIdO4kBfpTe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645160</wp:posOffset>
              </wp:positionH>
              <wp:positionV relativeFrom="page">
                <wp:posOffset>466090</wp:posOffset>
              </wp:positionV>
              <wp:extent cx="5146675" cy="117475"/>
              <wp:effectExtent l="0" t="0" r="0" b="0"/>
              <wp:wrapNone/>
              <wp:docPr id="675" name="Shape 67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笫〃章</w:t>
                          </w:r>
                        </w:p>
                      </w:txbxContent>
                    </wps:txbx>
                    <wps:bodyPr lIns="0" tIns="0" rIns="0" bIns="0">
                      <a:spAutoFit/>
                    </wps:bodyPr>
                  </wps:wsp>
                </a:graphicData>
              </a:graphic>
            </wp:anchor>
          </w:drawing>
        </mc:Choice>
        <mc:Fallback>
          <w:pict>
            <v:shape id="Shape 675" o:spid="_x0000_s1026" o:spt="202" type="#_x0000_t202" style="position:absolute;left:0pt;margin-left:50.8pt;margin-top:36.7pt;height:9.25pt;width:405.25pt;mso-position-horizontal-relative:page;mso-position-vertical-relative:page;z-index:-440400896;mso-width-relative:page;mso-height-relative:page;" filled="f" stroked="f" coordsize="21600,21600" o:gfxdata="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B6t9FbVAAAACQEAAA8AAAAAAAAAAQAgAAAAIgAAAGRycy9kb3ducmV2LnhtbFBL&#10;AQIUABQAAAAIAIdO4kBW3hWK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514350</wp:posOffset>
              </wp:positionH>
              <wp:positionV relativeFrom="page">
                <wp:posOffset>638810</wp:posOffset>
              </wp:positionV>
              <wp:extent cx="5434330" cy="0"/>
              <wp:effectExtent l="0" t="0" r="0" b="0"/>
              <wp:wrapNone/>
              <wp:docPr id="677" name="Shape 67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77" o:spid="_x0000_s1026" o:spt="32" type="#_x0000_t32" style="position:absolute;left:0pt;margin-left:40.5pt;margin-top:50.3pt;height:0pt;width:427.9pt;mso-position-horizontal-relative:page;mso-position-vertical-relative:page;z-index:-503315456;mso-width-relative:page;mso-height-relative:page;" filled="f" stroked="t" coordsize="21600,21600" o:gfxdata="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DJUDtUAAAAKAQAADwAAAAAAAAABACAAAAAiAAAAZHJzL2Rvd25yZXYu&#10;eG1sUEsBAhQAFAAAAAgAh07iQIzZeVO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600075</wp:posOffset>
              </wp:positionH>
              <wp:positionV relativeFrom="page">
                <wp:posOffset>487680</wp:posOffset>
              </wp:positionV>
              <wp:extent cx="5160010" cy="117475"/>
              <wp:effectExtent l="0" t="0" r="0" b="0"/>
              <wp:wrapNone/>
              <wp:docPr id="678" name="Shape 678"/>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虐〃章</w:t>
                          </w:r>
                        </w:p>
                      </w:txbxContent>
                    </wps:txbx>
                    <wps:bodyPr lIns="0" tIns="0" rIns="0" bIns="0">
                      <a:spAutoFit/>
                    </wps:bodyPr>
                  </wps:wsp>
                </a:graphicData>
              </a:graphic>
            </wp:anchor>
          </w:drawing>
        </mc:Choice>
        <mc:Fallback>
          <w:pict>
            <v:shape id="Shape 678" o:spid="_x0000_s1026" o:spt="202" type="#_x0000_t202" style="position:absolute;left:0pt;margin-left:47.25pt;margin-top:38.4pt;height:9.25pt;width:406.3pt;mso-position-horizontal-relative:page;mso-position-vertical-relative:page;z-index:-440400896;mso-width-relative:page;mso-height-relative:page;" filled="f" stroked="f" coordsize="21600,21600" o:gfxdata="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NrfxtYAAAAIAQAADwAAAAAAAAABACAAAAAiAAAAZHJzL2Rvd25yZXYu&#10;eG1sUEsBAhQAFAAAAAgAh07iQHosbR2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虐〃章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469265</wp:posOffset>
              </wp:positionH>
              <wp:positionV relativeFrom="page">
                <wp:posOffset>654050</wp:posOffset>
              </wp:positionV>
              <wp:extent cx="5414645" cy="0"/>
              <wp:effectExtent l="0" t="0" r="0" b="0"/>
              <wp:wrapNone/>
              <wp:docPr id="680" name="Shape 680"/>
              <wp:cNvGraphicFramePr/>
              <a:graphic xmlns:a="http://schemas.openxmlformats.org/drawingml/2006/main">
                <a:graphicData uri="http://schemas.microsoft.com/office/word/2010/wordprocessingShape">
                  <wps:wsp>
                    <wps:cNvCnPr/>
                    <wps:spPr>
                      <a:xfrm>
                        <a:off x="0" y="0"/>
                        <a:ext cx="5414645" cy="0"/>
                      </a:xfrm>
                      <a:prstGeom prst="straightConnector1">
                        <a:avLst/>
                      </a:prstGeom>
                      <a:ln w="12700">
                        <a:solidFill>
                          <a:srgbClr val="FFFFFF"/>
                        </a:solidFill>
                      </a:ln>
                    </wps:spPr>
                    <wps:bodyPr/>
                  </wps:wsp>
                </a:graphicData>
              </a:graphic>
            </wp:anchor>
          </w:drawing>
        </mc:Choice>
        <mc:Fallback>
          <w:pict>
            <v:shape id="Shape 680" o:spid="_x0000_s1026" o:spt="32" type="#_x0000_t32" style="position:absolute;left:0pt;margin-left:36.95pt;margin-top:51.5pt;height:0pt;width:426.35pt;mso-position-horizontal-relative:page;mso-position-vertical-relative:page;z-index:-503315456;mso-width-relative:page;mso-height-relative:page;" filled="f" stroked="t" coordsize="21600,21600" o:gfxdata="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rQGktUAAAAKAQAADwAAAAAAAAABACAAAAAiAAAAZHJzL2Rvd25yZXYu&#10;eG1sUEsBAhQAFAAAAAgAh07iQBa5bvu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622300</wp:posOffset>
              </wp:positionH>
              <wp:positionV relativeFrom="page">
                <wp:posOffset>471805</wp:posOffset>
              </wp:positionV>
              <wp:extent cx="5172710" cy="111125"/>
              <wp:effectExtent l="0" t="0" r="0" b="0"/>
              <wp:wrapNone/>
              <wp:docPr id="683" name="Shape 683"/>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定时器和时间賞理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83" o:spid="_x0000_s1026" o:spt="202" type="#_x0000_t202" style="position:absolute;left:0pt;margin-left:49pt;margin-top:37.15pt;height:8.75pt;width:407.3pt;mso-position-horizontal-relative:page;mso-position-vertical-relative:page;z-index:-440400896;mso-width-relative:page;mso-height-relative:page;" filled="f" stroked="f" coordsize="21600,21600" o:gfxdata="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0/0BJ9YAAAAIAQAADwAAAAAAAAABACAAAAAiAAAAZHJzL2Rvd25yZXYueG1s&#10;UEsBAhQAFAAAAAgAh07iQO2U7JO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定时器和时间賞理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491490</wp:posOffset>
              </wp:positionH>
              <wp:positionV relativeFrom="page">
                <wp:posOffset>635000</wp:posOffset>
              </wp:positionV>
              <wp:extent cx="5440680" cy="0"/>
              <wp:effectExtent l="0" t="0" r="0" b="0"/>
              <wp:wrapNone/>
              <wp:docPr id="685" name="Shape 685"/>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85" o:spid="_x0000_s1026" o:spt="32" type="#_x0000_t32" style="position:absolute;left:0pt;margin-left:38.7pt;margin-top:50pt;height:0pt;width:428.4pt;mso-position-horizontal-relative:page;mso-position-vertical-relative:page;z-index:-503315456;mso-width-relative:page;mso-height-relative:page;" filled="f" stroked="t" coordsize="21600,21600" o:gfxdata="UEsDBAoAAAAAAIdO4kAAAAAAAAAAAAAAAAAEAAAAZHJzL1BLAwQUAAAACACHTuJAhlRa4d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GVFrh1QAAAAoBAAAPAAAAAAAAAAEAIAAAACIAAABkcnMvZG93bnJldi54&#10;bWxQSwECFAAUAAAACACHTuJAWCVlEosBAAAQAwAADgAAAAAAAAABACAAAAAkAQAAZHJzL2Uyb0Rv&#10;Yy54bWxQSwUGAAAAAAYABgBZAQAAIQUAAAAA&#10;">
              <v:fill on="f" focussize="0,0"/>
              <v:stroke weight="1pt" color="#FFFFFF" joinstyle="round"/>
              <v:imagedata o:title=""/>
              <o:lock v:ext="edit" aspectratio="f"/>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622300</wp:posOffset>
              </wp:positionH>
              <wp:positionV relativeFrom="page">
                <wp:posOffset>471805</wp:posOffset>
              </wp:positionV>
              <wp:extent cx="5172710" cy="111125"/>
              <wp:effectExtent l="0" t="0" r="0" b="0"/>
              <wp:wrapNone/>
              <wp:docPr id="686" name="Shape 686"/>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定时器和时间賞理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86" o:spid="_x0000_s1026" o:spt="202" type="#_x0000_t202" style="position:absolute;left:0pt;margin-left:49pt;margin-top:37.15pt;height:8.75pt;width:407.3pt;mso-position-horizontal-relative:page;mso-position-vertical-relative:page;z-index:-440400896;mso-width-relative:page;mso-height-relative:page;" filled="f" stroked="f" coordsize="21600,21600" o:gfxdata="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T/QEn1gAAAAgBAAAPAAAAAAAAAAEAIAAAACIAAABkcnMvZG93bnJldi54bWxQ&#10;SwECFAAUAAAACACHTuJApiNOao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定时器和时间賞理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491490</wp:posOffset>
              </wp:positionH>
              <wp:positionV relativeFrom="page">
                <wp:posOffset>635000</wp:posOffset>
              </wp:positionV>
              <wp:extent cx="5440680" cy="0"/>
              <wp:effectExtent l="0" t="0" r="0" b="0"/>
              <wp:wrapNone/>
              <wp:docPr id="688" name="Shape 688"/>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688" o:spid="_x0000_s1026" o:spt="32" type="#_x0000_t32" style="position:absolute;left:0pt;margin-left:38.7pt;margin-top:50pt;height:0pt;width:428.4pt;mso-position-horizontal-relative:page;mso-position-vertical-relative:page;z-index:-503315456;mso-width-relative:page;mso-height-relative:page;" filled="f" stroked="t" coordsize="21600,21600" o:gfxdata="UEsDBAoAAAAAAIdO4kAAAAAAAAAAAAAAAAAEAAAAZHJzL1BLAwQUAAAACACHTuJAhlRa4d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GVFrh1QAAAAoBAAAPAAAAAAAAAAEAIAAAACIAAABkcnMvZG93bnJldi54&#10;bWxQSwECFAAUAAAACACHTuJAVUXb74sBAAAQAwAADgAAAAAAAAABACAAAAAkAQAAZHJzL2Uyb0Rv&#10;Yy54bWxQSwUGAAAAAAYABgBZAQAAIQUAAAAA&#10;">
              <v:fill on="f" focussize="0,0"/>
              <v:stroke weight="1pt" color="#FFFFFF" joinstyle="round"/>
              <v:imagedata o:title=""/>
              <o:lock v:ext="edit" aspectratio="f"/>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689" name="Shape 68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68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LCHZH1wAAAAsBAAAPAAAAAAAAAAEAIAAAACIAAABkcnMvZG93bnJldi54&#10;bWxQSwECFAAUAAAACACHTuJAfCdaQ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691" name="Shape 69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69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ufJ8bowBAAAQAwAADgAAAAAAAAABACAAAAAmAQAAZHJzL2Uy&#10;b0RvYy54bWxQSwUGAAAAAAYABgBZAQAAJAUAAAAA&#10;">
              <v:fill on="f" focussize="0,0"/>
              <v:stroke weight="1pt" color="#FFFFFF" joinstyle="round"/>
              <v:imagedata o:title=""/>
              <o:lock v:ext="edit" aspectratio="f"/>
            </v:shape>
          </w:pict>
        </mc:Fallback>
      </mc:AlternateConten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720725</wp:posOffset>
              </wp:positionH>
              <wp:positionV relativeFrom="page">
                <wp:posOffset>478790</wp:posOffset>
              </wp:positionV>
              <wp:extent cx="5179060" cy="111125"/>
              <wp:effectExtent l="0" t="0" r="0" b="0"/>
              <wp:wrapNone/>
              <wp:docPr id="692" name="Shape 692"/>
              <wp:cNvGraphicFramePr/>
              <a:graphic xmlns:a="http://schemas.openxmlformats.org/drawingml/2006/main">
                <a:graphicData uri="http://schemas.microsoft.com/office/word/2010/wordprocessingShape">
                  <wps:wsp>
                    <wps:cNvSpPr txBox="1"/>
                    <wps:spPr>
                      <a:xfrm>
                        <a:off x="0" y="0"/>
                        <a:ext cx="5179060" cy="111125"/>
                      </a:xfrm>
                      <a:prstGeom prst="rect">
                        <a:avLst/>
                      </a:prstGeom>
                      <a:noFill/>
                    </wps:spPr>
                    <wps:txbx>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92" o:spid="_x0000_s1026" o:spt="202" type="#_x0000_t202" style="position:absolute;left:0pt;margin-left:56.75pt;margin-top:37.7pt;height:8.75pt;width:407.8pt;mso-position-horizontal-relative:page;mso-position-vertical-relative:page;z-index:-440400896;mso-width-relative:page;mso-height-relative:page;" filled="f" stroked="f" coordsize="21600,21600" o:gfxdata="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FufCnrVAAAACQEAAA8AAAAAAAAAAQAgAAAAIgAAAGRycy9kb3ducmV2LnhtbFBL&#10;AQIUABQAAAAIAIdO4kA/EeSI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6"/>
                      </w:tabs>
                      <w:bidi w:val="0"/>
                      <w:spacing w:before="0" w:after="0" w:line="240" w:lineRule="auto"/>
                      <w:ind w:left="0" w:right="0" w:firstLine="0"/>
                      <w:jc w:val="left"/>
                      <w:rPr>
                        <w:sz w:val="20"/>
                        <w:szCs w:val="20"/>
                      </w:rPr>
                    </w:pPr>
                    <w:r>
                      <w:rPr>
                        <w:i/>
                        <w:iCs/>
                        <w:color w:val="000000"/>
                        <w:spacing w:val="0"/>
                        <w:w w:val="100"/>
                        <w:position w:val="0"/>
                        <w:sz w:val="19"/>
                        <w:szCs w:val="19"/>
                      </w:rPr>
                      <w:t>定时器和时间管理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596265</wp:posOffset>
              </wp:positionH>
              <wp:positionV relativeFrom="page">
                <wp:posOffset>661035</wp:posOffset>
              </wp:positionV>
              <wp:extent cx="5427980" cy="0"/>
              <wp:effectExtent l="0" t="0" r="0" b="0"/>
              <wp:wrapNone/>
              <wp:docPr id="694" name="Shape 694"/>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694" o:spid="_x0000_s1026" o:spt="32" type="#_x0000_t32" style="position:absolute;left:0pt;margin-left:46.95pt;margin-top:52.05pt;height:0pt;width:427.4pt;mso-position-horizontal-relative:page;mso-position-vertical-relative:page;z-index:-503315456;mso-width-relative:page;mso-height-relative:page;" filled="f" stroked="t" coordsize="21600,21600" o:gfxdata="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nQGD7WAAAACgEAAA8AAAAAAAAAAQAgAAAAIgAAAGRycy9kb3ducmV2&#10;LnhtbFBLAQIUABQAAAAIAIdO4kDWgQGy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733425</wp:posOffset>
              </wp:positionH>
              <wp:positionV relativeFrom="page">
                <wp:posOffset>488315</wp:posOffset>
              </wp:positionV>
              <wp:extent cx="5146675" cy="117475"/>
              <wp:effectExtent l="0" t="0" r="0" b="0"/>
              <wp:wrapNone/>
              <wp:docPr id="695" name="Shape 69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wps:txbx>
                    <wps:bodyPr lIns="0" tIns="0" rIns="0" bIns="0">
                      <a:spAutoFit/>
                    </wps:bodyPr>
                  </wps:wsp>
                </a:graphicData>
              </a:graphic>
            </wp:anchor>
          </w:drawing>
        </mc:Choice>
        <mc:Fallback>
          <w:pict>
            <v:shape id="Shape 695" o:spid="_x0000_s1026" o:spt="202" type="#_x0000_t202" style="position:absolute;left:0pt;margin-left:57.75pt;margin-top:38.45pt;height:9.25pt;width:405.25pt;mso-position-horizontal-relative:page;mso-position-vertical-relative:page;z-index:-440400896;mso-width-relative:page;mso-height-relative:page;" filled="f" stroked="f" coordsize="21600,21600" o:gfxdata="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rVjgz1QAAAAkBAAAPAAAAAAAAAAEAIAAAACIAAABkcnMvZG93bnJldi54bWxQ&#10;SwECFAAUAAAACACHTuJA75ksnY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603250</wp:posOffset>
              </wp:positionH>
              <wp:positionV relativeFrom="page">
                <wp:posOffset>657860</wp:posOffset>
              </wp:positionV>
              <wp:extent cx="5427345" cy="0"/>
              <wp:effectExtent l="0" t="0" r="0" b="0"/>
              <wp:wrapNone/>
              <wp:docPr id="697" name="Shape 69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697" o:spid="_x0000_s1026" o:spt="32" type="#_x0000_t32" style="position:absolute;left:0pt;margin-left:47.5pt;margin-top:51.8pt;height:0pt;width:427.35pt;mso-position-horizontal-relative:page;mso-position-vertical-relative:page;z-index:-503315456;mso-width-relative:page;mso-height-relative:page;" filled="f" stroked="t" coordsize="21600,21600" o:gfxdata="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UMYPT9cAAAAKAQAADwAAAAAAAAABACAAAAAiAAAAZHJzL2Rvd25y&#10;ZXYueG1sUEsBAhQAFAAAAAgAh07iQHtfAzmNAQAAEAMAAA4AAAAAAAAAAQAgAAAAJgEAAGRycy9l&#10;Mm9Eb2MueG1sUEsFBgAAAAAGAAYAWQEAACUFAAAAAA==&#10;">
              <v:fill on="f" focussize="0,0"/>
              <v:stroke weight="1pt" color="#FFFFFF" joinstyle="round"/>
              <v:imagedata o:title=""/>
              <o:lock v:ext="edit" aspectratio="f"/>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722630</wp:posOffset>
              </wp:positionH>
              <wp:positionV relativeFrom="page">
                <wp:posOffset>445770</wp:posOffset>
              </wp:positionV>
              <wp:extent cx="5160010" cy="117475"/>
              <wp:effectExtent l="0" t="0" r="0" b="0"/>
              <wp:wrapNone/>
              <wp:docPr id="173" name="Shape 173"/>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居</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73" o:spid="_x0000_s1026" o:spt="202" type="#_x0000_t202" style="position:absolute;left:0pt;margin-left:56.9pt;margin-top:35.1pt;height:9.25pt;width:406.3pt;mso-position-horizontal-relative:page;mso-position-vertical-relative:page;z-index:-440400896;mso-width-relative:page;mso-height-relative:page;" filled="f" stroked="f" coordsize="21600,21600" o:gfxdata="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WsID9YAAAAJAQAADwAAAAAAAAABACAAAAAiAAAAZHJzL2Rvd25yZXYu&#10;eG1sUEsBAhQAFAAAAAgAh07iQLj7296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居</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604520</wp:posOffset>
              </wp:positionH>
              <wp:positionV relativeFrom="page">
                <wp:posOffset>618490</wp:posOffset>
              </wp:positionV>
              <wp:extent cx="5427980" cy="0"/>
              <wp:effectExtent l="0" t="0" r="0" b="0"/>
              <wp:wrapNone/>
              <wp:docPr id="175" name="Shape 175"/>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175" o:spid="_x0000_s1026" o:spt="32" type="#_x0000_t32" style="position:absolute;left:0pt;margin-left:47.6pt;margin-top:48.7pt;height:0pt;width:427.4pt;mso-position-horizontal-relative:page;mso-position-vertical-relative:page;z-index:-503315456;mso-width-relative:page;mso-height-relative:page;" filled="f" stroked="t" coordsize="21600,21600" o:gfxdata="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EuLK9YAAAAIAQAADwAAAAAAAAABACAAAAAiAAAAZHJzL2Rvd25yZXYu&#10;eG1sUEsBAhQAFAAAAAgAh07iQPpc0l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698" name="Shape 698"/>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698"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KVE6nXAAAACQEAAA8AAAAAAAAAAQAgAAAAIgAAAGRycy9kb3ducmV2Lnht&#10;bFBLAQIUABQAAAAIAIdO4kB0aDIk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00" name="Shape 700"/>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00"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VcHVvWAAAACAEAAA8AAAAAAAAAAQAgAAAAIgAAAGRycy9kb3ducmV2Lnht&#10;bFBLAQIUABQAAAAIAIdO4kDdHX5uiQEAABADAAAOAAAAAAAAAAEAIAAAACUBAABkcnMvZTJvRG9j&#10;LnhtbFBLBQYAAAAABgAGAFkBAAAgBQAAAAA=&#10;">
              <v:fill on="f" focussize="0,0"/>
              <v:stroke weight="1pt" color="#FFFFFF" joinstyle="round"/>
              <v:imagedata o:title=""/>
              <o:lock v:ext="edit" aspectratio="f"/>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453390</wp:posOffset>
              </wp:positionV>
              <wp:extent cx="5153025" cy="117475"/>
              <wp:effectExtent l="0" t="0" r="0" b="0"/>
              <wp:wrapNone/>
              <wp:docPr id="701" name="Shape 701"/>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"章</w:t>
                          </w:r>
                        </w:p>
                      </w:txbxContent>
                    </wps:txbx>
                    <wps:bodyPr lIns="0" tIns="0" rIns="0" bIns="0">
                      <a:spAutoFit/>
                    </wps:bodyPr>
                  </wps:wsp>
                </a:graphicData>
              </a:graphic>
            </wp:anchor>
          </w:drawing>
        </mc:Choice>
        <mc:Fallback>
          <w:pict>
            <v:shape id="Shape 701" o:spid="_x0000_s1026" o:spt="202" type="#_x0000_t202" style="position:absolute;left:0pt;margin-left:60.15pt;margin-top:35.7pt;height:9.25pt;width:405.75pt;mso-position-horizontal-relative:page;mso-position-vertical-relative:page;z-index:-440400896;mso-width-relative:page;mso-height-relative:page;" filled="f" stroked="f" coordsize="21600,21600" o:gfxdata="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luNjjWAAAACQEAAA8AAAAAAAAAAQAgAAAAIgAAAGRycy9kb3ducmV2&#10;LnhtbFBLAQIUABQAAAAIAIdO4kBf2wuYjAEAABo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626745</wp:posOffset>
              </wp:positionH>
              <wp:positionV relativeFrom="page">
                <wp:posOffset>619760</wp:posOffset>
              </wp:positionV>
              <wp:extent cx="5440680" cy="0"/>
              <wp:effectExtent l="0" t="0" r="0" b="0"/>
              <wp:wrapNone/>
              <wp:docPr id="703" name="Shape 70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03" o:spid="_x0000_s1026" o:spt="32" type="#_x0000_t32" style="position:absolute;left:0pt;margin-left:49.35pt;margin-top:48.8pt;height:0pt;width:428.4pt;mso-position-horizontal-relative:page;mso-position-vertical-relative:page;z-index:-503315456;mso-width-relative:page;mso-height-relative:page;" filled="f" stroked="t" coordsize="21600,21600" o:gfxdata="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WQM3jWAAAACAEAAA8AAAAAAAAAAQAgAAAAIgAAAGRycy9kb3ducmV2&#10;LnhtbFBLAQIUABQAAAAIAIdO4kADmm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04" name="Shape 704"/>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04"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lROp1wAAAAkBAAAPAAAAAAAAAAEAIAAAACIAAABkcnMvZG93bnJldi54&#10;bWxQSwECFAAUAAAACACHTuJAAVY6nI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06" name="Shape 70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06"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wdW9YAAAAIAQAADwAAAAAAAAABACAAAAAiAAAAZHJzL2Rvd25yZXYu&#10;eG1sUEsBAhQAFAAAAAgAh07iQGESTU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622300</wp:posOffset>
              </wp:positionH>
              <wp:positionV relativeFrom="page">
                <wp:posOffset>183515</wp:posOffset>
              </wp:positionV>
              <wp:extent cx="5153660" cy="123825"/>
              <wp:effectExtent l="0" t="0" r="0" b="0"/>
              <wp:wrapNone/>
              <wp:docPr id="707" name="Shape 707"/>
              <wp:cNvGraphicFramePr/>
              <a:graphic xmlns:a="http://schemas.openxmlformats.org/drawingml/2006/main">
                <a:graphicData uri="http://schemas.microsoft.com/office/word/2010/wordprocessingShape">
                  <wps:wsp>
                    <wps:cNvSpPr txBox="1"/>
                    <wps:spPr>
                      <a:xfrm>
                        <a:off x="0" y="0"/>
                        <a:ext cx="5153660" cy="123825"/>
                      </a:xfrm>
                      <a:prstGeom prst="rect">
                        <a:avLst/>
                      </a:prstGeom>
                      <a:noFill/>
                    </wps:spPr>
                    <wps:txbx>
                      <w:txbxContent>
                        <w:p>
                          <w:pPr>
                            <w:pStyle w:val="39"/>
                            <w:keepNext w:val="0"/>
                            <w:keepLines w:val="0"/>
                            <w:widowControl w:val="0"/>
                            <w:shd w:val="clear" w:color="auto" w:fill="auto"/>
                            <w:tabs>
                              <w:tab w:val="right" w:pos="811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第々章</w:t>
                          </w:r>
                        </w:p>
                      </w:txbxContent>
                    </wps:txbx>
                    <wps:bodyPr lIns="0" tIns="0" rIns="0" bIns="0">
                      <a:spAutoFit/>
                    </wps:bodyPr>
                  </wps:wsp>
                </a:graphicData>
              </a:graphic>
            </wp:anchor>
          </w:drawing>
        </mc:Choice>
        <mc:Fallback>
          <w:pict>
            <v:shape id="Shape 707" o:spid="_x0000_s1026" o:spt="202" type="#_x0000_t202" style="position:absolute;left:0pt;margin-left:49pt;margin-top:14.45pt;height:9.75pt;width:405.8pt;mso-position-horizontal-relative:page;mso-position-vertical-relative:page;z-index:-440400896;mso-width-relative:page;mso-height-relative:page;" filled="f" stroked="f" coordsize="21600,21600" o:gfxdata="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VXS4e1QAAAAgBAAAPAAAAAAAAAAEAIAAAACIAAABkcnMvZG93bnJldi54bWxQ&#10;SwECFAAUAAAACACHTuJAp2Sq0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第々章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485140</wp:posOffset>
              </wp:positionH>
              <wp:positionV relativeFrom="page">
                <wp:posOffset>356235</wp:posOffset>
              </wp:positionV>
              <wp:extent cx="5440680" cy="0"/>
              <wp:effectExtent l="0" t="0" r="0" b="0"/>
              <wp:wrapNone/>
              <wp:docPr id="709" name="Shape 70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09" o:spid="_x0000_s1026" o:spt="32" type="#_x0000_t32" style="position:absolute;left:0pt;margin-left:38.2pt;margin-top:28.05pt;height:0pt;width:428.4pt;mso-position-horizontal-relative:page;mso-position-vertical-relative:page;z-index:-503315456;mso-width-relative:page;mso-height-relative:page;" filled="f" stroked="t" coordsize="21600,21600" o:gfxdata="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XtmpjWAAAACAEAAA8AAAAAAAAAAQAgAAAAIgAAAGRycy9kb3ducmV2&#10;LnhtbFBLAQIUABQAAAAIAIdO4kDHijIZ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459740</wp:posOffset>
              </wp:positionV>
              <wp:extent cx="5153025" cy="123825"/>
              <wp:effectExtent l="0" t="0" r="0" b="0"/>
              <wp:wrapNone/>
              <wp:docPr id="710" name="Shape 710"/>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710" o:spid="_x0000_s1026" o:spt="202" type="#_x0000_t202" style="position:absolute;left:0pt;margin-left:60.15pt;margin-top:36.2pt;height:9.75pt;width:405.75pt;mso-position-horizontal-relative:page;mso-position-vertical-relative:page;z-index:-440400896;mso-width-relative:page;mso-height-relative:page;" filled="f" stroked="f" coordsize="21600,21600" o:gfxdata="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lBFZg1QAAAAkBAAAPAAAAAAAAAAEAIAAAACIAAABkcnMvZG93bnJldi54&#10;bWxQSwECFAAUAAAACACHTuJAUprAxo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633730</wp:posOffset>
              </wp:positionH>
              <wp:positionV relativeFrom="page">
                <wp:posOffset>636270</wp:posOffset>
              </wp:positionV>
              <wp:extent cx="5434330" cy="0"/>
              <wp:effectExtent l="0" t="0" r="0" b="0"/>
              <wp:wrapNone/>
              <wp:docPr id="712" name="Shape 712"/>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12" o:spid="_x0000_s1026" o:spt="32" type="#_x0000_t32" style="position:absolute;left:0pt;margin-left:49.9pt;margin-top:50.1pt;height:0pt;width:427.9pt;mso-position-horizontal-relative:page;mso-position-vertical-relative:page;z-index:-503315456;mso-width-relative:page;mso-height-relative:page;" filled="f" stroked="t" coordsize="21600,21600" o:gfxdata="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8UDJdUAAAAKAQAADwAAAAAAAAABACAAAAAiAAAAZHJzL2Rvd25yZXYu&#10;eG1sUEsBAhQAFAAAAAgAh07iQIDFVDC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971550</wp:posOffset>
              </wp:positionH>
              <wp:positionV relativeFrom="page">
                <wp:posOffset>454660</wp:posOffset>
              </wp:positionV>
              <wp:extent cx="6027420" cy="144780"/>
              <wp:effectExtent l="0" t="0" r="0" b="0"/>
              <wp:wrapNone/>
              <wp:docPr id="713" name="Shape 713"/>
              <wp:cNvGraphicFramePr/>
              <a:graphic xmlns:a="http://schemas.openxmlformats.org/drawingml/2006/main">
                <a:graphicData uri="http://schemas.microsoft.com/office/word/2010/wordprocessingShape">
                  <wps:wsp>
                    <wps:cNvSpPr txBox="1"/>
                    <wps:spPr>
                      <a:xfrm>
                        <a:off x="0" y="0"/>
                        <a:ext cx="6027420" cy="14478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第</w:t>
                          </w:r>
                          <w:r>
                            <w:rPr>
                              <w:color w:val="000000"/>
                              <w:spacing w:val="0"/>
                              <w:w w:val="100"/>
                              <w:position w:val="0"/>
                              <w:sz w:val="24"/>
                              <w:szCs w:val="24"/>
                              <w:lang w:val="zh-CN" w:eastAsia="zh-CN" w:bidi="zh-CN"/>
                            </w:rPr>
                            <w:t>3</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713" o:spid="_x0000_s1026" o:spt="202" type="#_x0000_t202" style="position:absolute;left:0pt;margin-left:76.5pt;margin-top:35.8pt;height:11.4pt;width:474.6pt;mso-position-horizontal-relative:page;mso-position-vertical-relative:page;z-index:-440400896;mso-width-relative:page;mso-height-relative:page;" filled="f" stroked="f" coordsize="21600,21600" o:gfxdata="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ulIi1wAAAAoBAAAPAAAAAAAAAAEAIAAAACIAAABkcnMvZG93bnJldi54&#10;bWxQSwECFAAUAAAACACHTuJAJWzRs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第</w:t>
                    </w:r>
                    <w:r>
                      <w:rPr>
                        <w:color w:val="000000"/>
                        <w:spacing w:val="0"/>
                        <w:w w:val="100"/>
                        <w:position w:val="0"/>
                        <w:sz w:val="24"/>
                        <w:szCs w:val="24"/>
                        <w:lang w:val="zh-CN" w:eastAsia="zh-CN" w:bidi="zh-CN"/>
                      </w:rPr>
                      <w:t>3</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834390</wp:posOffset>
              </wp:positionH>
              <wp:positionV relativeFrom="page">
                <wp:posOffset>656590</wp:posOffset>
              </wp:positionV>
              <wp:extent cx="6339840" cy="0"/>
              <wp:effectExtent l="0" t="0" r="0" b="0"/>
              <wp:wrapNone/>
              <wp:docPr id="715" name="Shape 715"/>
              <wp:cNvGraphicFramePr/>
              <a:graphic xmlns:a="http://schemas.openxmlformats.org/drawingml/2006/main">
                <a:graphicData uri="http://schemas.microsoft.com/office/word/2010/wordprocessingShape">
                  <wps:wsp>
                    <wps:cNvCnPr/>
                    <wps:spPr>
                      <a:xfrm>
                        <a:off x="0" y="0"/>
                        <a:ext cx="6339840" cy="0"/>
                      </a:xfrm>
                      <a:prstGeom prst="straightConnector1">
                        <a:avLst/>
                      </a:prstGeom>
                      <a:ln w="12700">
                        <a:solidFill>
                          <a:srgbClr val="FFFFFF"/>
                        </a:solidFill>
                      </a:ln>
                    </wps:spPr>
                    <wps:bodyPr/>
                  </wps:wsp>
                </a:graphicData>
              </a:graphic>
            </wp:anchor>
          </w:drawing>
        </mc:Choice>
        <mc:Fallback>
          <w:pict>
            <v:shape id="Shape 715" o:spid="_x0000_s1026" o:spt="32" type="#_x0000_t32" style="position:absolute;left:0pt;margin-left:65.7pt;margin-top:51.7pt;height:0pt;width:499.2pt;mso-position-horizontal-relative:page;mso-position-vertical-relative:page;z-index:-503315456;mso-width-relative:page;mso-height-relative:page;" filled="f" stroked="t" coordsize="21600,21600" o:gfxdata="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Z00IdUAAAAMAQAADwAAAAAAAAABACAAAAAiAAAAZHJzL2Rvd25yZXYu&#10;eG1sUEsBAhQAFAAAAAgAh07iQCm3+NK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971550</wp:posOffset>
              </wp:positionH>
              <wp:positionV relativeFrom="page">
                <wp:posOffset>454660</wp:posOffset>
              </wp:positionV>
              <wp:extent cx="6027420" cy="144780"/>
              <wp:effectExtent l="0" t="0" r="0" b="0"/>
              <wp:wrapNone/>
              <wp:docPr id="716" name="Shape 716"/>
              <wp:cNvGraphicFramePr/>
              <a:graphic xmlns:a="http://schemas.openxmlformats.org/drawingml/2006/main">
                <a:graphicData uri="http://schemas.microsoft.com/office/word/2010/wordprocessingShape">
                  <wps:wsp>
                    <wps:cNvSpPr txBox="1"/>
                    <wps:spPr>
                      <a:xfrm>
                        <a:off x="0" y="0"/>
                        <a:ext cx="6027420" cy="14478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第</w:t>
                          </w:r>
                          <w:r>
                            <w:rPr>
                              <w:color w:val="000000"/>
                              <w:spacing w:val="0"/>
                              <w:w w:val="100"/>
                              <w:position w:val="0"/>
                              <w:sz w:val="24"/>
                              <w:szCs w:val="24"/>
                              <w:lang w:val="zh-CN" w:eastAsia="zh-CN" w:bidi="zh-CN"/>
                            </w:rPr>
                            <w:t>3</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716" o:spid="_x0000_s1026" o:spt="202" type="#_x0000_t202" style="position:absolute;left:0pt;margin-left:76.5pt;margin-top:35.8pt;height:11.4pt;width:474.6pt;mso-position-horizontal-relative:page;mso-position-vertical-relative:page;z-index:-440400896;mso-width-relative:page;mso-height-relative:page;" filled="f" stroked="f" coordsize="21600,21600" o:gfxdata="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ulIi1wAAAAoBAAAPAAAAAAAAAAEAIAAAACIAAABkcnMvZG93bnJldi54&#10;bWxQSwECFAAUAAAACACHTuJAbttzS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第</w:t>
                    </w:r>
                    <w:r>
                      <w:rPr>
                        <w:color w:val="000000"/>
                        <w:spacing w:val="0"/>
                        <w:w w:val="100"/>
                        <w:position w:val="0"/>
                        <w:sz w:val="24"/>
                        <w:szCs w:val="24"/>
                        <w:lang w:val="zh-CN" w:eastAsia="zh-CN" w:bidi="zh-CN"/>
                      </w:rPr>
                      <w:t>3</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834390</wp:posOffset>
              </wp:positionH>
              <wp:positionV relativeFrom="page">
                <wp:posOffset>656590</wp:posOffset>
              </wp:positionV>
              <wp:extent cx="6339840" cy="0"/>
              <wp:effectExtent l="0" t="0" r="0" b="0"/>
              <wp:wrapNone/>
              <wp:docPr id="718" name="Shape 718"/>
              <wp:cNvGraphicFramePr/>
              <a:graphic xmlns:a="http://schemas.openxmlformats.org/drawingml/2006/main">
                <a:graphicData uri="http://schemas.microsoft.com/office/word/2010/wordprocessingShape">
                  <wps:wsp>
                    <wps:cNvCnPr/>
                    <wps:spPr>
                      <a:xfrm>
                        <a:off x="0" y="0"/>
                        <a:ext cx="6339840" cy="0"/>
                      </a:xfrm>
                      <a:prstGeom prst="straightConnector1">
                        <a:avLst/>
                      </a:prstGeom>
                      <a:ln w="12700">
                        <a:solidFill>
                          <a:srgbClr val="FFFFFF"/>
                        </a:solidFill>
                      </a:ln>
                    </wps:spPr>
                    <wps:bodyPr/>
                  </wps:wsp>
                </a:graphicData>
              </a:graphic>
            </wp:anchor>
          </w:drawing>
        </mc:Choice>
        <mc:Fallback>
          <w:pict>
            <v:shape id="Shape 718" o:spid="_x0000_s1026" o:spt="32" type="#_x0000_t32" style="position:absolute;left:0pt;margin-left:65.7pt;margin-top:51.7pt;height:0pt;width:499.2pt;mso-position-horizontal-relative:page;mso-position-vertical-relative:page;z-index:-503315456;mso-width-relative:page;mso-height-relative:page;" filled="f" stroked="t" coordsize="21600,21600" o:gfxdata="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Z00IdUAAAAMAQAADwAAAAAAAAABACAAAAAiAAAAZHJzL2Rvd25yZXYu&#10;eG1sUEsBAhQAFAAAAAgAh07iQCTXRi+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719" name="Shape 71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71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CTqXXL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721" name="Shape 72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2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CqQ3Q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722" name="Shape 722"/>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722"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Ac8KxV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724" name="Shape 72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24"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aCwdc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777240</wp:posOffset>
              </wp:positionH>
              <wp:positionV relativeFrom="page">
                <wp:posOffset>568960</wp:posOffset>
              </wp:positionV>
              <wp:extent cx="5166360" cy="111125"/>
              <wp:effectExtent l="0" t="0" r="0" b="0"/>
              <wp:wrapNone/>
              <wp:docPr id="725" name="Shape 725"/>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内存蓉理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25" o:spid="_x0000_s1026" o:spt="202" type="#_x0000_t202" style="position:absolute;left:0pt;margin-left:61.2pt;margin-top:44.8pt;height:8.75pt;width:406.8pt;mso-position-horizontal-relative:page;mso-position-vertical-relative:page;z-index:-440400896;mso-width-relative:page;mso-height-relative:page;" filled="f" stroked="f" coordsize="21600,21600" o:gfxdata="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G6s72zVAAAACgEAAA8AAAAAAAAAAQAgAAAAIgAAAGRycy9kb3ducmV2LnhtbFBL&#10;AQIUABQAAAAIAIdO4kDzgAK5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内存蓉理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640080</wp:posOffset>
              </wp:positionH>
              <wp:positionV relativeFrom="page">
                <wp:posOffset>728980</wp:posOffset>
              </wp:positionV>
              <wp:extent cx="5434330" cy="0"/>
              <wp:effectExtent l="0" t="0" r="0" b="0"/>
              <wp:wrapNone/>
              <wp:docPr id="727" name="Shape 72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27" o:spid="_x0000_s1026" o:spt="32" type="#_x0000_t32" style="position:absolute;left:0pt;margin-left:50.4pt;margin-top:57.4pt;height:0pt;width:427.9pt;mso-position-horizontal-relative:page;mso-position-vertical-relative:page;z-index:-503315456;mso-width-relative:page;mso-height-relative:page;" filled="f" stroked="t" coordsize="21600,21600" o:gfxdata="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lPc1NUAAAALAQAADwAAAAAAAAABACAAAAAiAAAAZHJzL2Rvd25yZXYu&#10;eG1sUEsBAhQAFAAAAAgAh07iQLarBGK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410845</wp:posOffset>
              </wp:positionV>
              <wp:extent cx="5172710" cy="111125"/>
              <wp:effectExtent l="0" t="0" r="0" b="0"/>
              <wp:wrapNone/>
              <wp:docPr id="177" name="Shape 177"/>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77" o:spid="_x0000_s1026" o:spt="202" type="#_x0000_t202" style="position:absolute;left:0pt;margin-left:58.2pt;margin-top:32.35pt;height:8.75pt;width:407.3pt;mso-position-horizontal-relative:page;mso-position-vertical-relative:page;z-index:-440400896;mso-width-relative:page;mso-height-relative:page;" filled="f" stroked="f" coordsize="21600,21600" o:gfxdata="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uofuTNUAAAAJAQAADwAAAAAAAAABACAAAAAiAAAAZHJzL2Rvd25yZXYueG1sUEsB&#10;AhQAFAAAAAgAh07iQAPVpHiGAQAAGgMAAA4AAAAAAAAAAQAgAAAAJAEAAGRycy9lMm9Eb2MueG1s&#10;UEsFBgAAAAAGAAYAWQEAABw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614680</wp:posOffset>
              </wp:positionH>
              <wp:positionV relativeFrom="page">
                <wp:posOffset>574040</wp:posOffset>
              </wp:positionV>
              <wp:extent cx="5427345" cy="0"/>
              <wp:effectExtent l="0" t="0" r="0" b="0"/>
              <wp:wrapNone/>
              <wp:docPr id="179" name="Shape 17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79" o:spid="_x0000_s1026" o:spt="32" type="#_x0000_t32" style="position:absolute;left:0pt;margin-left:48.4pt;margin-top:45.2pt;height:0pt;width:427.35pt;mso-position-horizontal-relative:page;mso-position-vertical-relative:page;z-index:-503315456;mso-width-relative:page;mso-height-relative:page;" filled="f" stroked="t" coordsize="21600,21600" o:gfxdata="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cIuEdYAAAAIAQAADwAAAAAAAAABACAAAAAiAAAAZHJzL2Rvd25yZXYu&#10;eG1sUEsBAhQAFAAAAAgAh07iQPEar4C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784225</wp:posOffset>
              </wp:positionH>
              <wp:positionV relativeFrom="page">
                <wp:posOffset>469900</wp:posOffset>
              </wp:positionV>
              <wp:extent cx="5153025" cy="123825"/>
              <wp:effectExtent l="0" t="0" r="0" b="0"/>
              <wp:wrapNone/>
              <wp:docPr id="729" name="Shape 729"/>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wps:txbx>
                    <wps:bodyPr lIns="0" tIns="0" rIns="0" bIns="0">
                      <a:spAutoFit/>
                    </wps:bodyPr>
                  </wps:wsp>
                </a:graphicData>
              </a:graphic>
            </wp:anchor>
          </w:drawing>
        </mc:Choice>
        <mc:Fallback>
          <w:pict>
            <v:shape id="Shape 729" o:spid="_x0000_s1026" o:spt="202" type="#_x0000_t202" style="position:absolute;left:0pt;margin-left:61.75pt;margin-top:37pt;height:9.75pt;width:405.75pt;mso-position-horizontal-relative:page;mso-position-vertical-relative:page;z-index:-440400896;mso-width-relative:page;mso-height-relative:page;" filled="f" stroked="f" coordsize="21600,21600" o:gfxdata="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6JrcHVAAAACQEAAA8AAAAAAAAAAQAgAAAAIgAAAGRycy9kb3ducmV2Lnht&#10;bFBLAQIUABQAAAAIAIdO4kDZicfmigEAABo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725170</wp:posOffset>
              </wp:positionV>
              <wp:extent cx="5434330" cy="0"/>
              <wp:effectExtent l="0" t="0" r="0" b="0"/>
              <wp:wrapNone/>
              <wp:docPr id="731" name="Shape 73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31" o:spid="_x0000_s1026" o:spt="32" type="#_x0000_t32" style="position:absolute;left:0pt;margin-left:51.45pt;margin-top:57.1pt;height:0pt;width:427.9pt;mso-position-horizontal-relative:page;mso-position-vertical-relative:page;z-index:-503315456;mso-width-relative:page;mso-height-relative:page;" filled="f" stroked="t" coordsize="21600,21600" o:gfxdata="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qM081wAAAAsBAAAPAAAAAAAAAAEAIAAAACIAAABkcnMvZG93bnJl&#10;di54bWxQSwECFAAUAAAACACHTuJAxvnhY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784225</wp:posOffset>
              </wp:positionH>
              <wp:positionV relativeFrom="page">
                <wp:posOffset>469900</wp:posOffset>
              </wp:positionV>
              <wp:extent cx="5153025" cy="123825"/>
              <wp:effectExtent l="0" t="0" r="0" b="0"/>
              <wp:wrapNone/>
              <wp:docPr id="732" name="Shape 732"/>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wps:txbx>
                    <wps:bodyPr lIns="0" tIns="0" rIns="0" bIns="0">
                      <a:spAutoFit/>
                    </wps:bodyPr>
                  </wps:wsp>
                </a:graphicData>
              </a:graphic>
            </wp:anchor>
          </w:drawing>
        </mc:Choice>
        <mc:Fallback>
          <w:pict>
            <v:shape id="Shape 732" o:spid="_x0000_s1026" o:spt="202" type="#_x0000_t202" style="position:absolute;left:0pt;margin-left:61.75pt;margin-top:37pt;height:9.75pt;width:405.75pt;mso-position-horizontal-relative:page;mso-position-vertical-relative:page;z-index:-440400896;mso-width-relative:page;mso-height-relative:page;" filled="f" stroked="f" coordsize="21600,21600" o:gfxdata="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ia3B1QAAAAkBAAAPAAAAAAAAAAEAIAAAACIAAABkcnMvZG93bnJldi54&#10;bWxQSwECFAAUAAAACACHTuJABcrNf4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725170</wp:posOffset>
              </wp:positionV>
              <wp:extent cx="5434330" cy="0"/>
              <wp:effectExtent l="0" t="0" r="0" b="0"/>
              <wp:wrapNone/>
              <wp:docPr id="734" name="Shape 73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34" o:spid="_x0000_s1026" o:spt="32" type="#_x0000_t32" style="position:absolute;left:0pt;margin-left:51.45pt;margin-top:57.1pt;height:0pt;width:427.9pt;mso-position-horizontal-relative:page;mso-position-vertical-relative:page;z-index:-503315456;mso-width-relative:page;mso-height-relative:page;" filled="f" stroked="t" coordsize="21600,21600" o:gfxdata="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qM081wAAAAsBAAAPAAAAAAAAAAEAIAAAACIAAABkcnMvZG93bnJl&#10;di54bWxQSwECFAAUAAAACACHTuJApHHLU4wBAAAQAwAADgAAAAAAAAABACAAAAAmAQAAZHJzL2Uy&#10;b0RvYy54bWxQSwUGAAAAAAYABgBZAQAAJAUAAAAA&#10;">
              <v:fill on="f" focussize="0,0"/>
              <v:stroke weight="1pt" color="#FFFFFF" joinstyle="round"/>
              <v:imagedata o:title=""/>
              <o:lock v:ext="edit" aspectratio="f"/>
            </v:shape>
          </w:pict>
        </mc:Fallback>
      </mc:AlternateConten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35" name="Shape 735"/>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35"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lROp1wAAAAkBAAAPAAAAAAAAAAEAIAAAACIAAABkcnMvZG93bnJldi54&#10;bWxQSwECFAAUAAAACACHTuJAWWfXK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37" name="Shape 737"/>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37"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VcHVvWAAAACAEAAA8AAAAAAAAAAQAgAAAAIgAAAGRycy9kb3ducmV2&#10;LnhtbFBLAQIUABQAAAAIAIdO4kBAi++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447040</wp:posOffset>
              </wp:positionV>
              <wp:extent cx="6027420" cy="137160"/>
              <wp:effectExtent l="0" t="0" r="0" b="0"/>
              <wp:wrapNone/>
              <wp:docPr id="738" name="Shape 738"/>
              <wp:cNvGraphicFramePr/>
              <a:graphic xmlns:a="http://schemas.openxmlformats.org/drawingml/2006/main">
                <a:graphicData uri="http://schemas.microsoft.com/office/word/2010/wordprocessingShape">
                  <wps:wsp>
                    <wps:cNvSpPr txBox="1"/>
                    <wps:spPr>
                      <a:xfrm>
                        <a:off x="0" y="0"/>
                        <a:ext cx="6027420" cy="13716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内存管理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738" o:spid="_x0000_s1026" o:spt="202" type="#_x0000_t202" style="position:absolute;left:0pt;margin-left:74.1pt;margin-top:35.2pt;height:10.8pt;width:474.6pt;mso-position-horizontal-relative:page;mso-position-vertical-relative:page;z-index:-440400896;mso-width-relative:page;mso-height-relative:page;" filled="f" stroked="f" coordsize="21600,21600" o:gfxdata="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d1UG/WAAAACgEAAA8AAAAAAAAAAQAgAAAAIgAAAGRycy9kb3ducmV2Lnht&#10;bFBLAQIUABQAAAAIAIdO4kDACWkCiQEAABo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内存管理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788670</wp:posOffset>
              </wp:positionH>
              <wp:positionV relativeFrom="page">
                <wp:posOffset>641350</wp:posOffset>
              </wp:positionV>
              <wp:extent cx="6339840" cy="0"/>
              <wp:effectExtent l="0" t="0" r="0" b="0"/>
              <wp:wrapNone/>
              <wp:docPr id="740" name="Shape 740"/>
              <wp:cNvGraphicFramePr/>
              <a:graphic xmlns:a="http://schemas.openxmlformats.org/drawingml/2006/main">
                <a:graphicData uri="http://schemas.microsoft.com/office/word/2010/wordprocessingShape">
                  <wps:wsp>
                    <wps:cNvCnPr/>
                    <wps:spPr>
                      <a:xfrm>
                        <a:off x="0" y="0"/>
                        <a:ext cx="6339840" cy="0"/>
                      </a:xfrm>
                      <a:prstGeom prst="straightConnector1">
                        <a:avLst/>
                      </a:prstGeom>
                      <a:ln w="12700">
                        <a:solidFill>
                          <a:srgbClr val="FFFFFF"/>
                        </a:solidFill>
                      </a:ln>
                    </wps:spPr>
                    <wps:bodyPr/>
                  </wps:wsp>
                </a:graphicData>
              </a:graphic>
            </wp:anchor>
          </w:drawing>
        </mc:Choice>
        <mc:Fallback>
          <w:pict>
            <v:shape id="Shape 740" o:spid="_x0000_s1026" o:spt="32" type="#_x0000_t32" style="position:absolute;left:0pt;margin-left:62.1pt;margin-top:50.5pt;height:0pt;width:499.2pt;mso-position-horizontal-relative:page;mso-position-vertical-relative:page;z-index:-503315456;mso-width-relative:page;mso-height-relative:page;" filled="f" stroked="t" coordsize="21600,21600" o:gfxdata="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6Cb4v1gAAAAwBAAAPAAAAAAAAAAEAIAAAACIAAABkcnMvZG93bnJldi54&#10;bWxQSwECFAAUAAAACACHTuJAtxVdQooBAAAQAwAADgAAAAAAAAABACAAAAAlAQAAZHJzL2Uyb0Rv&#10;Yy54bWxQSwUGAAAAAAYABgBZAQAAIQUAAAAA&#10;">
              <v:fill on="f" focussize="0,0"/>
              <v:stroke weight="1pt" color="#FFFFFF" joinstyle="round"/>
              <v:imagedata o:title=""/>
              <o:lock v:ext="edit" aspectratio="f"/>
            </v:shape>
          </w:pict>
        </mc:Fallback>
      </mc:AlternateConten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941070</wp:posOffset>
              </wp:positionH>
              <wp:positionV relativeFrom="page">
                <wp:posOffset>447040</wp:posOffset>
              </wp:positionV>
              <wp:extent cx="6027420" cy="137160"/>
              <wp:effectExtent l="0" t="0" r="0" b="0"/>
              <wp:wrapNone/>
              <wp:docPr id="741" name="Shape 741"/>
              <wp:cNvGraphicFramePr/>
              <a:graphic xmlns:a="http://schemas.openxmlformats.org/drawingml/2006/main">
                <a:graphicData uri="http://schemas.microsoft.com/office/word/2010/wordprocessingShape">
                  <wps:wsp>
                    <wps:cNvSpPr txBox="1"/>
                    <wps:spPr>
                      <a:xfrm>
                        <a:off x="0" y="0"/>
                        <a:ext cx="6027420" cy="13716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内存管理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741" o:spid="_x0000_s1026" o:spt="202" type="#_x0000_t202" style="position:absolute;left:0pt;margin-left:74.1pt;margin-top:35.2pt;height:10.8pt;width:474.6pt;mso-position-horizontal-relative:page;mso-position-vertical-relative:page;z-index:-440400896;mso-width-relative:page;mso-height-relative:page;" filled="f" stroked="f" coordsize="21600,21600" o:gfxdata="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3VQb9YAAAAKAQAADwAAAAAAAAABACAAAAAiAAAAZHJzL2Rvd25yZXYu&#10;eG1sUEsBAhQAFAAAAAgAh07iQO0uyC2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内存管理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788670</wp:posOffset>
              </wp:positionH>
              <wp:positionV relativeFrom="page">
                <wp:posOffset>641350</wp:posOffset>
              </wp:positionV>
              <wp:extent cx="6339840" cy="0"/>
              <wp:effectExtent l="0" t="0" r="0" b="0"/>
              <wp:wrapNone/>
              <wp:docPr id="743" name="Shape 743"/>
              <wp:cNvGraphicFramePr/>
              <a:graphic xmlns:a="http://schemas.openxmlformats.org/drawingml/2006/main">
                <a:graphicData uri="http://schemas.microsoft.com/office/word/2010/wordprocessingShape">
                  <wps:wsp>
                    <wps:cNvCnPr/>
                    <wps:spPr>
                      <a:xfrm>
                        <a:off x="0" y="0"/>
                        <a:ext cx="6339840" cy="0"/>
                      </a:xfrm>
                      <a:prstGeom prst="straightConnector1">
                        <a:avLst/>
                      </a:prstGeom>
                      <a:ln w="12700">
                        <a:solidFill>
                          <a:srgbClr val="FFFFFF"/>
                        </a:solidFill>
                      </a:ln>
                    </wps:spPr>
                    <wps:bodyPr/>
                  </wps:wsp>
                </a:graphicData>
              </a:graphic>
            </wp:anchor>
          </w:drawing>
        </mc:Choice>
        <mc:Fallback>
          <w:pict>
            <v:shape id="Shape 743" o:spid="_x0000_s1026" o:spt="32" type="#_x0000_t32" style="position:absolute;left:0pt;margin-left:62.1pt;margin-top:50.5pt;height:0pt;width:499.2pt;mso-position-horizontal-relative:page;mso-position-vertical-relative:page;z-index:-503315456;mso-width-relative:page;mso-height-relative:page;" filled="f" stroked="t" coordsize="21600,21600" o:gfxdata="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oJvi/WAAAADAEAAA8AAAAAAAAAAQAgAAAAIgAAAGRycy9kb3ducmV2&#10;LnhtbFBLAQIUABQAAAAIAIdO4kBpkkR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44" name="Shape 744"/>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44"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lROp1wAAAAkBAAAPAAAAAAAAAAEAIAAAACIAAABkcnMvZG93bnJldi54&#10;bWxQSwECFAAUAAAACACHTuJAp2Kck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46" name="Shape 74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46"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wdW9YAAAAIAQAADwAAAAAAAAABACAAAAAiAAAAZHJzL2Rvd25yZXYu&#10;eG1sUEsBAhQAFAAAAAgAh07iQFFlF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784225</wp:posOffset>
              </wp:positionH>
              <wp:positionV relativeFrom="page">
                <wp:posOffset>469900</wp:posOffset>
              </wp:positionV>
              <wp:extent cx="5153025" cy="123825"/>
              <wp:effectExtent l="0" t="0" r="0" b="0"/>
              <wp:wrapNone/>
              <wp:docPr id="747" name="Shape 747"/>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wps:txbx>
                    <wps:bodyPr lIns="0" tIns="0" rIns="0" bIns="0">
                      <a:spAutoFit/>
                    </wps:bodyPr>
                  </wps:wsp>
                </a:graphicData>
              </a:graphic>
            </wp:anchor>
          </w:drawing>
        </mc:Choice>
        <mc:Fallback>
          <w:pict>
            <v:shape id="Shape 747" o:spid="_x0000_s1026" o:spt="202" type="#_x0000_t202" style="position:absolute;left:0pt;margin-left:61.75pt;margin-top:37pt;height:9.75pt;width:405.75pt;mso-position-horizontal-relative:page;mso-position-vertical-relative:page;z-index:-440400896;mso-width-relative:page;mso-height-relative:page;" filled="f" stroked="f" coordsize="21600,21600" o:gfxdata="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vomtwdUAAAAJAQAADwAAAAAAAAABACAAAAAiAAAAZHJzL2Rvd25yZXYueG1s&#10;UEsBAhQAFAAAAAgAh07iQLJdS2C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725170</wp:posOffset>
              </wp:positionV>
              <wp:extent cx="5434330" cy="0"/>
              <wp:effectExtent l="0" t="0" r="0" b="0"/>
              <wp:wrapNone/>
              <wp:docPr id="749" name="Shape 74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49" o:spid="_x0000_s1026" o:spt="32" type="#_x0000_t32" style="position:absolute;left:0pt;margin-left:51.45pt;margin-top:57.1pt;height:0pt;width:427.9pt;mso-position-horizontal-relative:page;mso-position-vertical-relative:page;z-index:-503315456;mso-width-relative:page;mso-height-relative:page;" filled="f" stroked="t" coordsize="21600,21600" o:gfxdata="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qM081wAAAAsBAAAPAAAAAAAAAAEAIAAAACIAAABkcnMvZG93bnJl&#10;di54bWxQSwECFAAUAAAACACHTuJAzYBWTIwBAAAQAwAADgAAAAAAAAABACAAAAAmAQAAZHJzL2Uy&#10;b0RvYy54bWxQSwUGAAAAAAYABgBZAQAAJAUAAAAA&#10;">
              <v:fill on="f" focussize="0,0"/>
              <v:stroke weight="1pt" color="#FFFFFF" joinstyle="round"/>
              <v:imagedata o:title=""/>
              <o:lock v:ext="edit" aspectratio="f"/>
            </v:shape>
          </w:pict>
        </mc:Fallback>
      </mc:AlternateConten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745490</wp:posOffset>
              </wp:positionH>
              <wp:positionV relativeFrom="page">
                <wp:posOffset>404495</wp:posOffset>
              </wp:positionV>
              <wp:extent cx="5160010" cy="117475"/>
              <wp:effectExtent l="0" t="0" r="0" b="0"/>
              <wp:wrapNone/>
              <wp:docPr id="750" name="Shape 750"/>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b/>
                              <w:b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塔</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750" o:spid="_x0000_s1026" o:spt="202" type="#_x0000_t202" style="position:absolute;left:0pt;margin-left:58.7pt;margin-top:31.85pt;height:9.25pt;width:406.3pt;mso-position-horizontal-relative:page;mso-position-vertical-relative:page;z-index:-440400896;mso-width-relative:page;mso-height-relative:page;" filled="f" stroked="f" coordsize="21600,21600" o:gfxdata="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Dv/2tYAAAAJAQAADwAAAAAAAAABACAAAAAiAAAAZHJzL2Rvd25yZXYu&#10;eG1sUEsBAhQAFAAAAAgAh07iQFD9ZvW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b/>
                        <w:b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塔</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628015</wp:posOffset>
              </wp:positionH>
              <wp:positionV relativeFrom="page">
                <wp:posOffset>574040</wp:posOffset>
              </wp:positionV>
              <wp:extent cx="5427345" cy="0"/>
              <wp:effectExtent l="0" t="0" r="0" b="0"/>
              <wp:wrapNone/>
              <wp:docPr id="752" name="Shape 75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752" o:spid="_x0000_s1026" o:spt="32" type="#_x0000_t32" style="position:absolute;left:0pt;margin-left:49.45pt;margin-top:45.2pt;height:0pt;width:427.35pt;mso-position-horizontal-relative:page;mso-position-vertical-relative:page;z-index:-503315456;mso-width-relative:page;mso-height-relative:page;" filled="f" stroked="t" coordsize="21600,21600" o:gfxdata="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OBiejWAAAACAEAAA8AAAAAAAAAAQAgAAAAIgAAAGRycy9kb3ducmV2&#10;LnhtbFBLAQIUABQAAAAIAIdO4kDOEEH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53" name="Shape 753"/>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53"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lROp1wAAAAkBAAAPAAAAAAAAAAEAIAAAACIAAABkcnMvZG93bnJldi54&#10;bWxQSwECFAAUAAAACACHTuJA4ZGxO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55" name="Shape 755"/>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55"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wdW9YAAAAIAQAADwAAAAAAAAABACAAAAAiAAAAZHJzL2Rvd25yZXYu&#10;eG1sUEsBAhQAFAAAAAgAh07iQEO/2/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459740</wp:posOffset>
              </wp:positionV>
              <wp:extent cx="5153025" cy="123825"/>
              <wp:effectExtent l="0" t="0" r="0" b="0"/>
              <wp:wrapNone/>
              <wp:docPr id="756" name="Shape 756"/>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756" o:spid="_x0000_s1026" o:spt="202" type="#_x0000_t202" style="position:absolute;left:0pt;margin-left:60.15pt;margin-top:36.2pt;height:9.75pt;width:405.75pt;mso-position-horizontal-relative:page;mso-position-vertical-relative:page;z-index:-440400896;mso-width-relative:page;mso-height-relative:page;" filled="f" stroked="f" coordsize="21600,21600" o:gfxdata="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lBFZg1QAAAAkBAAAPAAAAAAAAAAEAIAAAACIAAABkcnMvZG93bnJldi54bWxQ&#10;SwECFAAUAAAACACHTuJAuXZ10Y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633730</wp:posOffset>
              </wp:positionH>
              <wp:positionV relativeFrom="page">
                <wp:posOffset>636270</wp:posOffset>
              </wp:positionV>
              <wp:extent cx="5434330" cy="0"/>
              <wp:effectExtent l="0" t="0" r="0" b="0"/>
              <wp:wrapNone/>
              <wp:docPr id="758" name="Shape 75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58" o:spid="_x0000_s1026" o:spt="32" type="#_x0000_t32" style="position:absolute;left:0pt;margin-left:49.9pt;margin-top:50.1pt;height:0pt;width:427.9pt;mso-position-horizontal-relative:page;mso-position-vertical-relative:page;z-index:-503315456;mso-width-relative:page;mso-height-relative:page;" filled="f" stroked="t" coordsize="21600,21600" o:gfxdata="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8UDJdUAAAAKAQAADwAAAAAAAAABACAAAAAiAAAAZHJzL2Rvd25yZXYu&#10;eG1sUEsBAhQAFAAAAAgAh07iQHSiWNWMAQAAEAMAAA4AAAAAAAAAAQAgAAAAJAEAAGRycy9lMm9E&#10;b2MueG1sUEsFBgAAAAAGAAYAWQEAACIFAAAAAA==&#10;">
              <v:fill on="f" focussize="0,0"/>
              <v:stroke weight="1pt" color="#FFFFFF" joinstyle="round"/>
              <v:imagedata o:title=""/>
              <o:lock v:ext="edit" aspectratio="f"/>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410845</wp:posOffset>
              </wp:positionV>
              <wp:extent cx="5172710" cy="111125"/>
              <wp:effectExtent l="0" t="0" r="0" b="0"/>
              <wp:wrapNone/>
              <wp:docPr id="180" name="Shape 180"/>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80" o:spid="_x0000_s1026" o:spt="202" type="#_x0000_t202" style="position:absolute;left:0pt;margin-left:58.2pt;margin-top:32.35pt;height:8.75pt;width:407.3pt;mso-position-horizontal-relative:page;mso-position-vertical-relative:page;z-index:-440400896;mso-width-relative:page;mso-height-relative:page;" filled="f" stroked="f" coordsize="21600,21600" o:gfxdata="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uofuTNUAAAAJAQAADwAAAAAAAAABACAAAAAiAAAAZHJzL2Rvd25yZXYueG1sUEsB&#10;AhQAFAAAAAgAh07iQPxhsMaGAQAAGgMAAA4AAAAAAAAAAQAgAAAAJAEAAGRycy9lMm9Eb2MueG1s&#10;UEsFBgAAAAAGAAYAWQEAABw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614680</wp:posOffset>
              </wp:positionH>
              <wp:positionV relativeFrom="page">
                <wp:posOffset>574040</wp:posOffset>
              </wp:positionV>
              <wp:extent cx="5427345" cy="0"/>
              <wp:effectExtent l="0" t="0" r="0" b="0"/>
              <wp:wrapNone/>
              <wp:docPr id="182" name="Shape 18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82" o:spid="_x0000_s1026" o:spt="32" type="#_x0000_t32" style="position:absolute;left:0pt;margin-left:48.4pt;margin-top:45.2pt;height:0pt;width:427.35pt;mso-position-horizontal-relative:page;mso-position-vertical-relative:page;z-index:-503315456;mso-width-relative:page;mso-height-relative:page;" filled="f" stroked="t" coordsize="21600,21600" o:gfxdata="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cIuEdYAAAAIAQAADwAAAAAAAAABACAAAAAiAAAAZHJzL2Rvd25yZXYu&#10;eG1sUEsBAhQAFAAAAAgAh07iQAUMwmC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639445</wp:posOffset>
              </wp:positionH>
              <wp:positionV relativeFrom="page">
                <wp:posOffset>371475</wp:posOffset>
              </wp:positionV>
              <wp:extent cx="5160010" cy="130810"/>
              <wp:effectExtent l="0" t="0" r="0" b="0"/>
              <wp:wrapNone/>
              <wp:docPr id="759" name="Shape 759"/>
              <wp:cNvGraphicFramePr/>
              <a:graphic xmlns:a="http://schemas.openxmlformats.org/drawingml/2006/main">
                <a:graphicData uri="http://schemas.microsoft.com/office/word/2010/wordprocessingShape">
                  <wps:wsp>
                    <wps:cNvSpPr txBox="1"/>
                    <wps:spPr>
                      <a:xfrm>
                        <a:off x="0" y="0"/>
                        <a:ext cx="5160010" cy="130810"/>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759" o:spid="_x0000_s1026" o:spt="202" type="#_x0000_t202" style="position:absolute;left:0pt;margin-left:50.35pt;margin-top:29.25pt;height:10.3pt;width:406.3pt;mso-position-horizontal-relative:page;mso-position-vertical-relative:page;z-index:-440400896;mso-width-relative:page;mso-height-relative:page;" filled="f" stroked="f" coordsize="21600,21600" o:gfxdata="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gqFl9YAAAAJAQAADwAAAAAAAAABACAAAAAiAAAAZHJzL2Rvd25yZXYueG1s&#10;UEsBAhQAFAAAAAgAh07iQM7r4K6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515620</wp:posOffset>
              </wp:positionH>
              <wp:positionV relativeFrom="page">
                <wp:posOffset>547370</wp:posOffset>
              </wp:positionV>
              <wp:extent cx="5434330" cy="0"/>
              <wp:effectExtent l="0" t="0" r="0" b="0"/>
              <wp:wrapNone/>
              <wp:docPr id="761" name="Shape 76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61" o:spid="_x0000_s1026" o:spt="32" type="#_x0000_t32" style="position:absolute;left:0pt;margin-left:40.6pt;margin-top:43.1pt;height:0pt;width:427.9pt;mso-position-horizontal-relative:page;mso-position-vertical-relative:page;z-index:-503315456;mso-width-relative:page;mso-height-relative:page;" filled="f" stroked="t" coordsize="21600,21600" o:gfxdata="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HD2OIHTAAAACAEAAA8AAAAAAAAAAQAgAAAAIgAAAGRycy9kb3ducmV2Lnht&#10;bFBLAQIUABQAAAAIAIdO4kA6027DjAEAABADAAAOAAAAAAAAAAEAIAAAACIBAABkcnMvZTJvRG9j&#10;LnhtbFBLBQYAAAAABgAGAFkBAAAgBQAAAAA=&#10;">
              <v:fill on="f" focussize="0,0"/>
              <v:stroke weight="1pt" color="#FFFFFF" joinstyle="round"/>
              <v:imagedata o:title=""/>
              <o:lock v:ext="edit" aspectratio="f"/>
            </v:shape>
          </w:pict>
        </mc:Fallback>
      </mc:AlternateConten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62" name="Shape 762"/>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62"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SlROp1wAAAAkBAAAPAAAAAAAAAAEAIAAAACIAAABkcnMvZG93bnJldi54&#10;bWxQSwECFAAUAAAACACHTuJAuaBcjI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64" name="Shape 764"/>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64"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wdW9YAAAAIAQAADwAAAAAAAAABACAAAAAiAAAAZHJzL2Rvd25yZXYu&#10;eG1sUEsBAhQAFAAAAAgAh07iQGImeSa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692150</wp:posOffset>
              </wp:positionH>
              <wp:positionV relativeFrom="page">
                <wp:posOffset>368300</wp:posOffset>
              </wp:positionV>
              <wp:extent cx="5179695" cy="111125"/>
              <wp:effectExtent l="0" t="0" r="0" b="0"/>
              <wp:wrapNone/>
              <wp:docPr id="765" name="Shape 765"/>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65" o:spid="_x0000_s1026" o:spt="202" type="#_x0000_t202" style="position:absolute;left:0pt;margin-left:54.5pt;margin-top:29pt;height:8.75pt;width:407.85pt;mso-position-horizontal-relative:page;mso-position-vertical-relative:page;z-index:-440400896;mso-width-relative:page;mso-height-relative:page;" filled="f" stroked="f" coordsize="21600,21600" o:gfxdata="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KVE6nXAAAACQEAAA8AAAAAAAAAAQAgAAAAIgAAAGRycy9kb3ducmV2Lnht&#10;bFBLAQIUABQAAAAIAIdO4kD2XSDL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内存管理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561975</wp:posOffset>
              </wp:positionH>
              <wp:positionV relativeFrom="page">
                <wp:posOffset>606425</wp:posOffset>
              </wp:positionV>
              <wp:extent cx="5440680" cy="0"/>
              <wp:effectExtent l="0" t="0" r="0" b="0"/>
              <wp:wrapNone/>
              <wp:docPr id="767" name="Shape 767"/>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67" o:spid="_x0000_s1026" o:spt="32" type="#_x0000_t32" style="position:absolute;left:0pt;margin-left:44.25pt;margin-top:47.75pt;height:0pt;width:428.4pt;mso-position-horizontal-relative:page;mso-position-vertical-relative:page;z-index:-503315456;mso-width-relative:page;mso-height-relative:page;" filled="f" stroked="t" coordsize="21600,21600" o:gfxdata="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VwdW9YAAAAIAQAADwAAAAAAAAABACAAAAAiAAAAZHJzL2Rvd25yZXYu&#10;eG1sUEsBAhQAFAAAAAgAh07iQLyhYD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768" name="Shape 76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768"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BtrD5y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770" name="Shape 77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70"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YgXBrXAAAACwEAAA8AAAAAAAAAAQAgAAAAIgAAAGRycy9kb3ducmV2&#10;LnhtbFBLAQIUABQAAAAIAIdO4kCD8WBa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785" name="Shape 785"/>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785"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XQMce9UAAAAIAQAADwAAAAAAAAABACAAAAAiAAAAZHJzL2Rvd25yZXYueG1s&#10;UEsBAhQAFAAAAAgAh07iQHdNcW6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787" name="Shape 787"/>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787"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NYVWKIsBAAAQAwAADgAAAAAAAAABACAAAAAkAQAAZHJzL2Uyb0Rv&#10;Yy54bWxQSwUGAAAAAAYABgBZAQAAIQUAAAAA&#10;">
              <v:fill on="f" focussize="0,0"/>
              <v:stroke weight="1pt" color="#FFFFFF" joinstyle="round"/>
              <v:imagedata o:title=""/>
              <o:lock v:ext="edit" aspectratio="f"/>
            </v:shape>
          </w:pict>
        </mc:Fallback>
      </mc:AlternateConten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788" name="Shape 78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788"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DU6wdl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790" name="Shape 79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790"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YgXBrXAAAACwEAAA8AAAAAAAAAAQAgAAAAIgAAAGRycy9kb3ducmV2&#10;LnhtbFBLAQIUABQAAAAIAIdO4kAK1VZF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797" name="Shape 797"/>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797"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Tr4Sn4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799" name="Shape 799"/>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799"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ja4AaooBAAAQAwAADgAAAAAAAAABACAAAAAlAQAAZHJzL2Uyb0Rv&#10;Yy54bWxQSwUGAAAAAAYABgBZAQAAIQUAAAAA&#10;">
              <v:fill on="f" focussize="0,0"/>
              <v:stroke weight="1pt" color="#FFFFFF" joinstyle="round"/>
              <v:imagedata o:title=""/>
              <o:lock v:ext="edit" aspectratio="f"/>
            </v:shape>
          </w:pict>
        </mc:Fallback>
      </mc:AlternateConten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800" name="Shape 800"/>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800"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gf/r4o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802" name="Shape 802"/>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02"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tyERTooBAAAQAwAADgAAAAAAAAABACAAAAAlAQAAZHJzL2Uyb0Rv&#10;Yy54bWxQSwUGAAAAAAYABgBZAQAAIQUAAAAA&#10;">
              <v:fill on="f" focussize="0,0"/>
              <v:stroke weight="1pt" color="#FFFFFF"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83" name="Shape 183"/>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83"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AiZcwp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85" name="Shape 185"/>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85"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LLeZY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803" name="Shape 803"/>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803"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BEJRvXAAAACwEAAA8AAAAAAAAAAQAgAAAAIgAAAGRycy9kb3du&#10;cmV2LnhtbFBLAQIUABQAAAAIAIdO4kBCVUyyjgEAABoDAAAOAAAAAAAAAAEAIAAAACYBAABkcnMv&#10;ZTJvRG9jLnhtbFBLBQYAAAAABgAGAFkBAAAm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805" name="Shape 805"/>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805"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OkI1wAAAAwBAAAPAAAAAAAAAAEAIAAAACIAAABkcnMvZG93bnJl&#10;di54bWxQSwECFAAUAAAACACHTuJABiMmg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06" name="Shape 806"/>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06"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D4kBRb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08" name="Shape 808"/>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08"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1KBjposBAAAQAwAADgAAAAAAAAABACAAAAAkAQAAZHJzL2Uyb0Rv&#10;Yy54bWxQSwUGAAAAAAYABgBZAQAAIQUAAAAA&#10;">
              <v:fill on="f" focussize="0,0"/>
              <v:stroke weight="1pt" color="#FFFFFF" joinstyle="round"/>
              <v:imagedata o:title=""/>
              <o:lock v:ext="edit" aspectratio="f"/>
            </v:shape>
          </w:pict>
        </mc:Fallback>
      </mc:AlternateConten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09" name="Shape 809"/>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09"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BkT4KK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11" name="Shape 811"/>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11"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Amr58YsBAAAQAwAADgAAAAAAAAABACAAAAAkAQAAZHJzL2Uyb0Rv&#10;Yy54bWxQSwUGAAAAAAYABgBZAQAAIQUAAAAA&#10;">
              <v:fill on="f" focussize="0,0"/>
              <v:stroke weight="1pt" color="#FFFFFF" joinstyle="round"/>
              <v:imagedata o:title=""/>
              <o:lock v:ext="edit" aspectratio="f"/>
            </v:shape>
          </w:pict>
        </mc:Fallback>
      </mc:AlternateConten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578485</wp:posOffset>
              </wp:positionH>
              <wp:positionV relativeFrom="page">
                <wp:posOffset>424180</wp:posOffset>
              </wp:positionV>
              <wp:extent cx="5166360" cy="117475"/>
              <wp:effectExtent l="0" t="0" r="0" b="0"/>
              <wp:wrapNone/>
              <wp:docPr id="812" name="Shape 812"/>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lang w:val="en-US" w:eastAsia="en-US" w:bidi="en-US"/>
                            </w:rPr>
                            <w:t>■ 〃</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812" o:spid="_x0000_s1026" o:spt="202" type="#_x0000_t202" style="position:absolute;left:0pt;margin-left:45.55pt;margin-top:33.4pt;height:9.25pt;width:406.8pt;mso-position-horizontal-relative:page;mso-position-vertical-relative:page;z-index:-440400896;mso-width-relative:page;mso-height-relative:page;" filled="f" stroked="f" coordsize="21600,21600" o:gfxdata="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XnPeC1QAAAAgBAAAPAAAAAAAAAAEAIAAAACIAAABkcnMvZG93bnJldi54bWxQ&#10;SwECFAAUAAAACACHTuJAG+UMb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lang w:val="en-US" w:eastAsia="en-US" w:bidi="en-US"/>
                      </w:rPr>
                      <w:t>■ 〃</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461010</wp:posOffset>
              </wp:positionH>
              <wp:positionV relativeFrom="page">
                <wp:posOffset>596900</wp:posOffset>
              </wp:positionV>
              <wp:extent cx="5434330" cy="0"/>
              <wp:effectExtent l="0" t="0" r="0" b="0"/>
              <wp:wrapNone/>
              <wp:docPr id="814" name="Shape 81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14" o:spid="_x0000_s1026" o:spt="32" type="#_x0000_t32" style="position:absolute;left:0pt;margin-left:36.3pt;margin-top:47pt;height:0pt;width:427.9pt;mso-position-horizontal-relative:page;mso-position-vertical-relative:page;z-index:-503315456;mso-width-relative:page;mso-height-relative:page;" filled="f" stroked="t" coordsize="21600,21600" o:gfxdata="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BdOXbWAAAACAEAAA8AAAAAAAAAAQAgAAAAIgAAAGRycy9kb3ducmV2&#10;LnhtbFBLAQIUABQAAAAIAIdO4kBan+4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819" name="Shape 819"/>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819"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WfY/xY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821" name="Shape 821"/>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21"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8R2kHooBAAAQAwAADgAAAAAAAAABACAAAAAlAQAAZHJzL2Uyb0Rv&#10;Yy54bWxQSwUGAAAAAAYABgBZAQAAIQUAAAAA&#10;">
              <v:fill on="f" focussize="0,0"/>
              <v:stroke weight="1pt" color="#FFFFFF" joinstyle="round"/>
              <v:imagedata o:title=""/>
              <o:lock v:ext="edit" aspectratio="f"/>
            </v:shape>
          </w:pict>
        </mc:Fallback>
      </mc:AlternateConten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822" name="Shape 822"/>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822"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1q/mW4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824" name="Shape 824"/>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24"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k5WOLYoBAAAQAwAADgAAAAAAAAABACAAAAAlAQAAZHJzL2Uyb0Rv&#10;Yy54bWxQSwUGAAAAAAYABgBZAQAAIQUAAAAA&#10;">
              <v:fill on="f" focussize="0,0"/>
              <v:stroke weight="1pt" color="#FFFFFF" joinstyle="round"/>
              <v:imagedata o:title=""/>
              <o:lock v:ext="edit" aspectratio="f"/>
            </v:shape>
          </w:pict>
        </mc:Fallback>
      </mc:AlternateConten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825" name="Shape 825"/>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825"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EQlG9cAAAALAQAADwAAAAAAAAABACAAAAAiAAAAZHJzL2Rvd25yZXYu&#10;eG1sUEsBAhQAFAAAAAgAh07iQFyXjK2KAQAAGgMAAA4AAAAAAAAAAQAgAAAAJg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827" name="Shape 827"/>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827"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OkI1wAAAAwBAAAPAAAAAAAAAAEAIAAAACIAAABkcnMvZG93bnJl&#10;di54bWxQSwECFAAUAAAACACHTuJANWBLa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28" name="Shape 828"/>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28"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QMce9UAAAAIAQAADwAAAAAAAAABACAAAAAiAAAAZHJzL2Rvd25yZXYu&#10;eG1sUEsBAhQAFAAAAAgAh07iQDVwPtK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30" name="Shape 830"/>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30"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766NCYsBAAAQAwAADgAAAAAAAAABACAAAAAkAQAAZHJzL2Uyb0Rv&#10;Yy54bWxQSwUGAAAAAAYABgBZAQAAIQUAAAAA&#10;">
              <v:fill on="f" focussize="0,0"/>
              <v:stroke weight="1pt" color="#FFFFFF" joinstyle="round"/>
              <v:imagedata o:title=""/>
              <o:lock v:ext="edit" aspectratio="f"/>
            </v:shape>
          </w:pict>
        </mc:Fallback>
      </mc:AlternateConten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831" name="Shape 831"/>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831"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I26f1QAAAAkBAAAPAAAAAAAAAAEAIAAAACIAAABkcnMvZG93bnJldi54&#10;bWxQSwECFAAUAAAACACHTuJAxn7kVY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833" name="Shape 83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833"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ASeZbu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834" name="Shape 834"/>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834"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A005n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836" name="Shape 83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36"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Bp3IP9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742315</wp:posOffset>
              </wp:positionH>
              <wp:positionV relativeFrom="page">
                <wp:posOffset>395605</wp:posOffset>
              </wp:positionV>
              <wp:extent cx="5166360" cy="111125"/>
              <wp:effectExtent l="0" t="0" r="0" b="0"/>
              <wp:wrapNone/>
              <wp:docPr id="186" name="Shape 186"/>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86" o:spid="_x0000_s1026" o:spt="202" type="#_x0000_t202" style="position:absolute;left:0pt;margin-left:58.45pt;margin-top:31.15pt;height:8.75pt;width:406.8pt;mso-position-horizontal-relative:page;mso-position-vertical-relative:page;z-index:-440400896;mso-width-relative:page;mso-height-relative:page;" filled="f" stroked="f" coordsize="21600,21600" o:gfxdata="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bT/OxdUAAAAJAQAADwAAAAAAAAABACAAAAAiAAAAZHJzL2Rvd25yZXYueG1sUEsB&#10;AhQAFAAAAAgAh07iQFfv842GAQAAGgMAAA4AAAAAAAAAAQAgAAAAJAEAAGRycy9lMm9Eb2MueG1s&#10;UEsFBgAAAAAGAAYAWQEAABw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624840</wp:posOffset>
              </wp:positionH>
              <wp:positionV relativeFrom="page">
                <wp:posOffset>574040</wp:posOffset>
              </wp:positionV>
              <wp:extent cx="5427345" cy="0"/>
              <wp:effectExtent l="0" t="0" r="0" b="0"/>
              <wp:wrapNone/>
              <wp:docPr id="188" name="Shape 18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88" o:spid="_x0000_s1026" o:spt="32" type="#_x0000_t32" style="position:absolute;left:0pt;margin-left:49.2pt;margin-top:45.2pt;height:0pt;width:427.35pt;mso-position-horizontal-relative:page;mso-position-vertical-relative:page;z-index:-503315456;mso-width-relative:page;mso-height-relative:page;" filled="f" stroked="t" coordsize="21600,21600" o:gfxdata="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u2+Qy1QAAAAgBAAAPAAAAAAAAAAEAIAAAACIAAABkcnMvZG93bnJldi54&#10;bWxQSwECFAAUAAAACACHTuJAwRyXBosBAAAQAwAADgAAAAAAAAABACAAAAAkAQAAZHJzL2Uyb0Rv&#10;Yy54bWxQSwUGAAAAAAYABgBZAQAAIQUAAAAA&#10;">
              <v:fill on="f" focussize="0,0"/>
              <v:stroke weight="1pt" color="#FFFFFF" joinstyle="round"/>
              <v:imagedata o:title=""/>
              <o:lock v:ext="edit" aspectratio="f"/>
            </v:shape>
          </w:pict>
        </mc:Fallback>
      </mc:AlternateConten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37" name="Shape 837"/>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37"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Cgofnt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39" name="Shape 83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39"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6Hb6ZNUAAAAIAQAADwAAAAAAAAABACAAAAAiAAAAZHJzL2Rvd25yZXYu&#10;eG1sUEsBAhQAFAAAAAgAh07iQPU5wX6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40" name="Shape 840"/>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40"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XQMce9UAAAAIAQAADwAAAAAAAAABACAAAAAiAAAAZHJzL2Rvd25yZXYueG1s&#10;UEsBAhQAFAAAAAgAh07iQBN8oUy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42" name="Shape 84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42"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IMdvQ4sBAAAQAwAADgAAAAAAAAABACAAAAAkAQAAZHJzL2Uyb0Rv&#10;Yy54bWxQSwUGAAAAAAYABgBZAQAAIQUAAAAA&#10;">
              <v:fill on="f" focussize="0,0"/>
              <v:stroke weight="1pt" color="#FFFFFF" joinstyle="round"/>
              <v:imagedata o:title=""/>
              <o:lock v:ext="edit" aspectratio="f"/>
            </v:shape>
          </w:pict>
        </mc:Fallback>
      </mc:AlternateConten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784225</wp:posOffset>
              </wp:positionH>
              <wp:positionV relativeFrom="page">
                <wp:posOffset>469900</wp:posOffset>
              </wp:positionV>
              <wp:extent cx="5153025" cy="123825"/>
              <wp:effectExtent l="0" t="0" r="0" b="0"/>
              <wp:wrapNone/>
              <wp:docPr id="843" name="Shape 843"/>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wps:txbx>
                    <wps:bodyPr lIns="0" tIns="0" rIns="0" bIns="0">
                      <a:spAutoFit/>
                    </wps:bodyPr>
                  </wps:wsp>
                </a:graphicData>
              </a:graphic>
            </wp:anchor>
          </w:drawing>
        </mc:Choice>
        <mc:Fallback>
          <w:pict>
            <v:shape id="Shape 843" o:spid="_x0000_s1026" o:spt="202" type="#_x0000_t202" style="position:absolute;left:0pt;margin-left:61.75pt;margin-top:37pt;height:9.75pt;width:405.75pt;mso-position-horizontal-relative:page;mso-position-vertical-relative:page;z-index:-440400896;mso-width-relative:page;mso-height-relative:page;" filled="f" stroked="f" coordsize="21600,21600" o:gfxdata="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omtwdUAAAAJAQAADwAAAAAAAAABACAAAAAiAAAAZHJzL2Rvd25yZXYu&#10;eG1sUEsBAhQAFAAAAAgAh07iQD4UHg2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zh-CN" w:eastAsia="zh-CN" w:bidi="zh-CN"/>
                      </w:rPr>
                      <w:t xml:space="preserve">» 12 </w:t>
                    </w:r>
                    <w:r>
                      <w:rPr>
                        <w:rFonts w:ascii="MingLiU" w:hAnsi="MingLiU" w:eastAsia="MingLiU" w:cs="MingLiU"/>
                        <w:i/>
                        <w:iCs/>
                        <w:color w:val="000000"/>
                        <w:spacing w:val="0"/>
                        <w:w w:val="100"/>
                        <w:position w:val="0"/>
                        <w:sz w:val="20"/>
                        <w:szCs w:val="20"/>
                        <w:lang w:val="en-US" w:eastAsia="en-US" w:bidi="en-US"/>
                      </w:rPr>
                      <w:t>t</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725170</wp:posOffset>
              </wp:positionV>
              <wp:extent cx="5434330" cy="0"/>
              <wp:effectExtent l="0" t="0" r="0" b="0"/>
              <wp:wrapNone/>
              <wp:docPr id="845" name="Shape 845"/>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45" o:spid="_x0000_s1026" o:spt="32" type="#_x0000_t32" style="position:absolute;left:0pt;margin-left:51.45pt;margin-top:57.1pt;height:0pt;width:427.9pt;mso-position-horizontal-relative:page;mso-position-vertical-relative:page;z-index:-503315456;mso-width-relative:page;mso-height-relative:page;" filled="f" stroked="t" coordsize="21600,21600" o:gfxdata="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YqM081wAAAAsBAAAPAAAAAAAAAAEAIAAAACIAAABkcnMvZG93bnJl&#10;di54bWxQSwECFAAUAAAACACHTuJA08q5DowBAAAQAwAADgAAAAAAAAABACAAAAAmAQAAZHJzL2Uy&#10;b0RvYy54bWxQSwUGAAAAAAYABgBZAQAAJAUAAAAA&#10;">
              <v:fill on="f" focussize="0,0"/>
              <v:stroke weight="1pt" color="#FFFFFF" joinstyle="round"/>
              <v:imagedata o:title=""/>
              <o:lock v:ext="edit" aspectratio="f"/>
            </v:shape>
          </w:pict>
        </mc:Fallback>
      </mc:AlternateConten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923925</wp:posOffset>
              </wp:positionH>
              <wp:positionV relativeFrom="page">
                <wp:posOffset>742315</wp:posOffset>
              </wp:positionV>
              <wp:extent cx="7534275" cy="180975"/>
              <wp:effectExtent l="0" t="0" r="0" b="0"/>
              <wp:wrapNone/>
              <wp:docPr id="846" name="Shape 846"/>
              <wp:cNvGraphicFramePr/>
              <a:graphic xmlns:a="http://schemas.openxmlformats.org/drawingml/2006/main">
                <a:graphicData uri="http://schemas.microsoft.com/office/word/2010/wordprocessingShape">
                  <wps:wsp>
                    <wps:cNvSpPr txBox="1"/>
                    <wps:spPr>
                      <a:xfrm>
                        <a:off x="0" y="0"/>
                        <a:ext cx="7534275" cy="180975"/>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彥</w:t>
                          </w:r>
                        </w:p>
                      </w:txbxContent>
                    </wps:txbx>
                    <wps:bodyPr lIns="0" tIns="0" rIns="0" bIns="0">
                      <a:spAutoFit/>
                    </wps:bodyPr>
                  </wps:wsp>
                </a:graphicData>
              </a:graphic>
            </wp:anchor>
          </w:drawing>
        </mc:Choice>
        <mc:Fallback>
          <w:pict>
            <v:shape id="Shape 846" o:spid="_x0000_s1026" o:spt="202" type="#_x0000_t202" style="position:absolute;left:0pt;margin-left:72.75pt;margin-top:58.45pt;height:14.25pt;width:593.25pt;mso-position-horizontal-relative:page;mso-position-vertical-relative:page;z-index:-440400896;mso-width-relative:page;mso-height-relative:page;" filled="f" stroked="f" coordsize="21600,21600" o:gfxdata="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l67gnXAAAADAEAAA8AAAAAAAAAAQAgAAAAIgAAAGRycy9kb3ducmV2&#10;LnhtbFBLAQIUABQAAAAIAIdO4kCrp8iCiwEAABoDAAAOAAAAAAAAAAEAIAAAACY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彥</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752475</wp:posOffset>
              </wp:positionH>
              <wp:positionV relativeFrom="page">
                <wp:posOffset>994410</wp:posOffset>
              </wp:positionV>
              <wp:extent cx="7924800" cy="0"/>
              <wp:effectExtent l="0" t="0" r="0" b="0"/>
              <wp:wrapNone/>
              <wp:docPr id="848" name="Shape 848"/>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48" o:spid="_x0000_s1026" o:spt="32" type="#_x0000_t32" style="position:absolute;left:0pt;margin-left:59.25pt;margin-top:78.3pt;height:0pt;width:624pt;mso-position-horizontal-relative:page;mso-position-vertical-relative:page;z-index:-503315456;mso-width-relative:page;mso-height-relative:page;" filled="f" stroked="t" coordsize="21600,21600" o:gfxdata="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8bJz+1gAAAAwBAAAPAAAAAAAAAAEAIAAAACIAAABkcnMvZG93bnJldi54&#10;bWxQSwECFAAUAAAACACHTuJAQ0Ydq4oBAAAQAwAADgAAAAAAAAABACAAAAAlAQAAZHJzL2Uyb0Rv&#10;Yy54bWxQSwUGAAAAAAYABgBZAQAAIQUAAAAA&#10;">
              <v:fill on="f" focussize="0,0"/>
              <v:stroke weight="1pt" color="#FFFFFF" joinstyle="round"/>
              <v:imagedata o:title=""/>
              <o:lock v:ext="edit" aspectratio="f"/>
            </v:shape>
          </w:pict>
        </mc:Fallback>
      </mc:AlternateConten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923925</wp:posOffset>
              </wp:positionH>
              <wp:positionV relativeFrom="page">
                <wp:posOffset>742315</wp:posOffset>
              </wp:positionV>
              <wp:extent cx="7534275" cy="180975"/>
              <wp:effectExtent l="0" t="0" r="0" b="0"/>
              <wp:wrapNone/>
              <wp:docPr id="849" name="Shape 849"/>
              <wp:cNvGraphicFramePr/>
              <a:graphic xmlns:a="http://schemas.openxmlformats.org/drawingml/2006/main">
                <a:graphicData uri="http://schemas.microsoft.com/office/word/2010/wordprocessingShape">
                  <wps:wsp>
                    <wps:cNvSpPr txBox="1"/>
                    <wps:spPr>
                      <a:xfrm>
                        <a:off x="0" y="0"/>
                        <a:ext cx="7534275" cy="180975"/>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彥</w:t>
                          </w:r>
                        </w:p>
                      </w:txbxContent>
                    </wps:txbx>
                    <wps:bodyPr lIns="0" tIns="0" rIns="0" bIns="0">
                      <a:spAutoFit/>
                    </wps:bodyPr>
                  </wps:wsp>
                </a:graphicData>
              </a:graphic>
            </wp:anchor>
          </w:drawing>
        </mc:Choice>
        <mc:Fallback>
          <w:pict>
            <v:shape id="Shape 849" o:spid="_x0000_s1026" o:spt="202" type="#_x0000_t202" style="position:absolute;left:0pt;margin-left:72.75pt;margin-top:58.45pt;height:14.25pt;width:593.25pt;mso-position-horizontal-relative:page;mso-position-vertical-relative:page;z-index:-440400896;mso-width-relative:page;mso-height-relative:page;" filled="f" stroked="f" coordsize="21600,21600" o:gfxdata="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l67gnXAAAADAEAAA8AAAAAAAAAAQAgAAAAIgAAAGRycy9kb3ducmV2&#10;LnhtbFBLAQIUABQAAAAIAIdO4kA3eF5TiwEAABoDAAAOAAAAAAAAAAEAIAAAACY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彥</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752475</wp:posOffset>
              </wp:positionH>
              <wp:positionV relativeFrom="page">
                <wp:posOffset>994410</wp:posOffset>
              </wp:positionV>
              <wp:extent cx="7924800" cy="0"/>
              <wp:effectExtent l="0" t="0" r="0" b="0"/>
              <wp:wrapNone/>
              <wp:docPr id="851" name="Shape 851"/>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51" o:spid="_x0000_s1026" o:spt="32" type="#_x0000_t32" style="position:absolute;left:0pt;margin-left:59.25pt;margin-top:78.3pt;height:0pt;width:624pt;mso-position-horizontal-relative:page;mso-position-vertical-relative:page;z-index:-503315456;mso-width-relative:page;mso-height-relative:page;" filled="f" stroked="t" coordsize="21600,21600" o:gfxdata="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8bJz+1gAAAAwBAAAPAAAAAAAAAAEAIAAAACIAAABkcnMvZG93bnJldi54&#10;bWxQSwECFAAUAAAACACHTuJAlYyH/IoBAAAQAwAADgAAAAAAAAABACAAAAAlAQAAZHJzL2Uyb0Rv&#10;Yy54bWxQSwUGAAAAAAYABgBZAQAAIQUAAAAA&#10;">
              <v:fill on="f" focussize="0,0"/>
              <v:stroke weight="1pt" color="#FFFFFF" joinstyle="round"/>
              <v:imagedata o:title=""/>
              <o:lock v:ext="edit" aspectratio="f"/>
            </v:shape>
          </w:pict>
        </mc:Fallback>
      </mc:AlternateConten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52" name="Shape 852"/>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52"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AeOC4c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54" name="Shape 854"/>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54"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dvpk1QAAAAgBAAAPAAAAAAAAAAEAIAAAACIAAABkcnMvZG93bnJldi54&#10;bWxQSwECFAAUAAAACACHTuJAUJWKQYsBAAAQAwAADgAAAAAAAAABACAAAAAkAQAAZHJzL2Uyb0Rv&#10;Yy54bWxQSwUGAAAAAAYABgBZAQAAIQUAAAAA&#10;">
              <v:fill on="f" focussize="0,0"/>
              <v:stroke weight="1pt" color="#FFFFFF" joinstyle="round"/>
              <v:imagedata o:title=""/>
              <o:lock v:ext="edit" aspectratio="f"/>
            </v:shape>
          </w:pict>
        </mc:Fallback>
      </mc:AlternateContent>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638810</wp:posOffset>
              </wp:positionH>
              <wp:positionV relativeFrom="page">
                <wp:posOffset>450215</wp:posOffset>
              </wp:positionV>
              <wp:extent cx="5172710" cy="117475"/>
              <wp:effectExtent l="0" t="0" r="0" b="0"/>
              <wp:wrapNone/>
              <wp:docPr id="855" name="Shape 855"/>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16"/>
                              <w:szCs w:val="16"/>
                            </w:rPr>
                            <w:t>第</w:t>
                          </w:r>
                          <w:r>
                            <w:rPr>
                              <w:color w:val="000000"/>
                              <w:spacing w:val="0"/>
                              <w:w w:val="100"/>
                              <w:position w:val="0"/>
                              <w:sz w:val="19"/>
                              <w:szCs w:val="19"/>
                              <w:lang w:val="zh-CN" w:eastAsia="zh-CN" w:bidi="zh-CN"/>
                            </w:rPr>
                            <w:t>13</w:t>
                          </w:r>
                          <w:r>
                            <w:rPr>
                              <w:rFonts w:ascii="MingLiU" w:hAnsi="MingLiU" w:eastAsia="MingLiU" w:cs="MingLiU"/>
                              <w:color w:val="000000"/>
                              <w:spacing w:val="0"/>
                              <w:w w:val="100"/>
                              <w:position w:val="0"/>
                              <w:sz w:val="16"/>
                              <w:szCs w:val="16"/>
                              <w:lang w:val="zh-CN" w:eastAsia="zh-CN" w:bidi="zh-CN"/>
                            </w:rPr>
                            <w:t>虞</w:t>
                          </w:r>
                        </w:p>
                      </w:txbxContent>
                    </wps:txbx>
                    <wps:bodyPr lIns="0" tIns="0" rIns="0" bIns="0">
                      <a:spAutoFit/>
                    </wps:bodyPr>
                  </wps:wsp>
                </a:graphicData>
              </a:graphic>
            </wp:anchor>
          </w:drawing>
        </mc:Choice>
        <mc:Fallback>
          <w:pict>
            <v:shape id="Shape 855" o:spid="_x0000_s1026" o:spt="202" type="#_x0000_t202" style="position:absolute;left:0pt;margin-left:50.3pt;margin-top:35.45pt;height:9.25pt;width:407.3pt;mso-position-horizontal-relative:page;mso-position-vertical-relative:page;z-index:-440400896;mso-width-relative:page;mso-height-relative:page;" filled="f" stroked="f" coordsize="21600,21600" o:gfxdata="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dnDTw1QAAAAkBAAAPAAAAAAAAAAEAIAAAACIAAABkcnMvZG93bnJldi54bWxQ&#10;SwECFAAUAAAACACHTuJAFHqGdY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16"/>
                        <w:szCs w:val="16"/>
                      </w:rPr>
                      <w:t>第</w:t>
                    </w:r>
                    <w:r>
                      <w:rPr>
                        <w:color w:val="000000"/>
                        <w:spacing w:val="0"/>
                        <w:w w:val="100"/>
                        <w:position w:val="0"/>
                        <w:sz w:val="19"/>
                        <w:szCs w:val="19"/>
                        <w:lang w:val="zh-CN" w:eastAsia="zh-CN" w:bidi="zh-CN"/>
                      </w:rPr>
                      <w:t>13</w:t>
                    </w:r>
                    <w:r>
                      <w:rPr>
                        <w:rFonts w:ascii="MingLiU" w:hAnsi="MingLiU" w:eastAsia="MingLiU" w:cs="MingLiU"/>
                        <w:color w:val="000000"/>
                        <w:spacing w:val="0"/>
                        <w:w w:val="100"/>
                        <w:position w:val="0"/>
                        <w:sz w:val="16"/>
                        <w:szCs w:val="16"/>
                        <w:lang w:val="zh-CN" w:eastAsia="zh-CN" w:bidi="zh-CN"/>
                      </w:rPr>
                      <w:t>虞</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527685</wp:posOffset>
              </wp:positionH>
              <wp:positionV relativeFrom="page">
                <wp:posOffset>622935</wp:posOffset>
              </wp:positionV>
              <wp:extent cx="5434330" cy="0"/>
              <wp:effectExtent l="0" t="0" r="0" b="0"/>
              <wp:wrapNone/>
              <wp:docPr id="857" name="Shape 85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57" o:spid="_x0000_s1026" o:spt="32" type="#_x0000_t32" style="position:absolute;left:0pt;margin-left:41.55pt;margin-top:49.05pt;height:0pt;width:427.9pt;mso-position-horizontal-relative:page;mso-position-vertical-relative:page;z-index:-503315456;mso-width-relative:page;mso-height-relative:page;" filled="f" stroked="t" coordsize="21600,21600" o:gfxdata="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SXNYtUAAAAIAQAADwAAAAAAAAABACAAAAAiAAAAZHJzL2Rvd25yZXYu&#10;eG1sUEsBAhQAFAAAAAgAh07iQLRvro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858" name="Shape 85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858"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DyYyRQ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860" name="Shape 86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60"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YgXBrXAAAACwEAAA8AAAAAAAAAAQAgAAAAIgAAAGRycy9kb3ducmV2&#10;LnhtbFBLAQIUABQAAAAIAIdO4kAp+T98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861" name="Shape 861"/>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861"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B5cCNw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863" name="Shape 86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863"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934mbYwBAAAQAwAADgAAAAAAAAABACAAAAAmAQAAZHJzL2Uy&#10;b0RvYy54bWxQSwUGAAAAAAYABgBZAQAAJAUAAAAA&#10;">
              <v:fill on="f" focussize="0,0"/>
              <v:stroke weight="1pt" color="#FFFFFF" joinstyle="round"/>
              <v:imagedata o:title=""/>
              <o:lock v:ext="edit" aspectratio="f"/>
            </v:shape>
          </w:pict>
        </mc:Fallback>
      </mc:AlternateConten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864" name="Shape 864"/>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864"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PUNTTI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866" name="Shape 866"/>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66"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CBoWBooBAAAQAwAADgAAAAAAAAABACAAAAAlAQAAZHJzL2Uyb0Rv&#10;Yy54bWxQSwUGAAAAAAYABgBZAQAAIQUAAAAA&#10;">
              <v:fill on="f" focussize="0,0"/>
              <v:stroke weight="1pt" color="#FFFFFF" joinstyle="round"/>
              <v:imagedata o:title=""/>
              <o:lock v:ext="edit" aspectratio="f"/>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742315</wp:posOffset>
              </wp:positionH>
              <wp:positionV relativeFrom="page">
                <wp:posOffset>395605</wp:posOffset>
              </wp:positionV>
              <wp:extent cx="5166360" cy="111125"/>
              <wp:effectExtent l="0" t="0" r="0" b="0"/>
              <wp:wrapNone/>
              <wp:docPr id="189" name="Shape 189"/>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89" o:spid="_x0000_s1026" o:spt="202" type="#_x0000_t202" style="position:absolute;left:0pt;margin-left:58.45pt;margin-top:31.15pt;height:8.75pt;width:406.8pt;mso-position-horizontal-relative:page;mso-position-vertical-relative:page;z-index:-440400896;mso-width-relative:page;mso-height-relative:page;" filled="f" stroked="f" coordsize="21600,21600" o:gfxdata="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G0/zsXVAAAACQEAAA8AAAAAAAAAAQAgAAAAIgAAAGRycy9kb3ducmV2LnhtbFBL&#10;AQIUABQAAAAIAIdO4kDLMGVc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624840</wp:posOffset>
              </wp:positionH>
              <wp:positionV relativeFrom="page">
                <wp:posOffset>574040</wp:posOffset>
              </wp:positionV>
              <wp:extent cx="5427345" cy="0"/>
              <wp:effectExtent l="0" t="0" r="0" b="0"/>
              <wp:wrapNone/>
              <wp:docPr id="191" name="Shape 191"/>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91" o:spid="_x0000_s1026" o:spt="32" type="#_x0000_t32" style="position:absolute;left:0pt;margin-left:49.2pt;margin-top:45.2pt;height:0pt;width:427.35pt;mso-position-horizontal-relative:page;mso-position-vertical-relative:page;z-index:-503315456;mso-width-relative:page;mso-height-relative:page;" filled="f" stroked="t" coordsize="21600,21600" o:gfxdata="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tvkMtUAAAAIAQAADwAAAAAAAAABACAAAAAiAAAAZHJzL2Rvd25yZXYu&#10;eG1sUEsBAhQAFAAAAAgAh07iQBfWDVG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862965</wp:posOffset>
              </wp:positionH>
              <wp:positionV relativeFrom="page">
                <wp:posOffset>544195</wp:posOffset>
              </wp:positionV>
              <wp:extent cx="7562850" cy="171450"/>
              <wp:effectExtent l="0" t="0" r="0" b="0"/>
              <wp:wrapNone/>
              <wp:docPr id="867" name="Shape 867"/>
              <wp:cNvGraphicFramePr/>
              <a:graphic xmlns:a="http://schemas.openxmlformats.org/drawingml/2006/main">
                <a:graphicData uri="http://schemas.microsoft.com/office/word/2010/wordprocessingShape">
                  <wps:wsp>
                    <wps:cNvSpPr txBox="1"/>
                    <wps:spPr>
                      <a:xfrm>
                        <a:off x="0" y="0"/>
                        <a:ext cx="7562850" cy="171450"/>
                      </a:xfrm>
                      <a:prstGeom prst="rect">
                        <a:avLst/>
                      </a:prstGeom>
                      <a:noFill/>
                    </wps:spPr>
                    <wps:txbx>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867" o:spid="_x0000_s1026" o:spt="202" type="#_x0000_t202" style="position:absolute;left:0pt;margin-left:67.95pt;margin-top:42.85pt;height:13.5pt;width:595.5pt;mso-position-horizontal-relative:page;mso-position-vertical-relative:page;z-index:-440400896;mso-width-relative:page;mso-height-relative:page;" filled="f" stroked="f" coordsize="21600,21600" o:gfxdata="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2fpZ2AAAAAsBAAAPAAAAAAAAAAEAIAAAACIAAABkcnMvZG93bnJldi54&#10;bWxQSwECFAAUAAAACACHTuJAOyzirYgBAAAaAwAADgAAAAAAAAABACAAAAAn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91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虚拟文件系统</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691515</wp:posOffset>
              </wp:positionH>
              <wp:positionV relativeFrom="page">
                <wp:posOffset>786765</wp:posOffset>
              </wp:positionV>
              <wp:extent cx="7924800" cy="0"/>
              <wp:effectExtent l="0" t="0" r="0" b="0"/>
              <wp:wrapNone/>
              <wp:docPr id="869" name="Shape 869"/>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869" o:spid="_x0000_s1026" o:spt="32" type="#_x0000_t32" style="position:absolute;left:0pt;margin-left:54.45pt;margin-top:61.95pt;height:0pt;width:624pt;mso-position-horizontal-relative:page;mso-position-vertical-relative:page;z-index:-503315456;mso-width-relative:page;mso-height-relative:page;" filled="f" stroked="t" coordsize="21600,21600" o:gfxdata="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8EYhI1gAAAAwBAAAPAAAAAAAAAAEAIAAAACIAAABkcnMvZG93bnJldi54&#10;bWxQSwECFAAUAAAACACHTuJAroJpU4oBAAAQAwAADgAAAAAAAAABACAAAAAlAQAAZHJzL2Uyb0Rv&#10;Yy54bWxQSwUGAAAAAAYABgBZAQAAIQUAAAAA&#10;">
              <v:fill on="f" focussize="0,0"/>
              <v:stroke weight="1pt" color="#FFFFFF" joinstyle="round"/>
              <v:imagedata o:title=""/>
              <o:lock v:ext="edit" aspectratio="f"/>
            </v:shape>
          </w:pict>
        </mc:Fallback>
      </mc:AlternateConten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94" name="Shape 894"/>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94"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C5vdcU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96" name="Shape 89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96"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6Hb6ZNUAAAAIAQAADwAAAAAAAAABACAAAAAiAAAAZHJzL2Rvd25yZXYu&#10;eG1sUEsBAhQAFAAAAAgAh07iQOry0b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401320</wp:posOffset>
              </wp:positionV>
              <wp:extent cx="5179695" cy="117475"/>
              <wp:effectExtent l="0" t="0" r="0" b="0"/>
              <wp:wrapNone/>
              <wp:docPr id="897" name="Shape 897"/>
              <wp:cNvGraphicFramePr/>
              <a:graphic xmlns:a="http://schemas.openxmlformats.org/drawingml/2006/main">
                <a:graphicData uri="http://schemas.microsoft.com/office/word/2010/wordprocessingShape">
                  <wps:wsp>
                    <wps:cNvSpPr txBox="1"/>
                    <wps:spPr>
                      <a:xfrm>
                        <a:off x="0" y="0"/>
                        <a:ext cx="5179695" cy="1174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897" o:spid="_x0000_s1026" o:spt="202" type="#_x0000_t202" style="position:absolute;left:0pt;margin-left:46.75pt;margin-top:31.6pt;height:9.25pt;width:407.85pt;mso-position-horizontal-relative:page;mso-position-vertical-relative:page;z-index:-440400896;mso-width-relative:page;mso-height-relative:page;" filled="f" stroked="f" coordsize="21600,21600" o:gfxdata="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0DHHvVAAAACAEAAA8AAAAAAAAAAQAgAAAAIgAAAGRycy9kb3ducmV2&#10;LnhtbFBLAQIUABQAAAAIAIdO4kC/0mb1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虚拟文件系统</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594995</wp:posOffset>
              </wp:positionV>
              <wp:extent cx="5440680" cy="0"/>
              <wp:effectExtent l="0" t="0" r="0" b="0"/>
              <wp:wrapNone/>
              <wp:docPr id="899" name="Shape 89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899" o:spid="_x0000_s1026" o:spt="32" type="#_x0000_t32" style="position:absolute;left:0pt;margin-left:38pt;margin-top:46.85pt;height:0pt;width:428.4pt;mso-position-horizontal-relative:page;mso-position-vertical-relative:page;z-index:-503315456;mso-width-relative:page;mso-height-relative:page;" filled="f" stroked="t" coordsize="21600,21600" o:gfxdata="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6Hb6ZNUAAAAIAQAADwAAAAAAAAABACAAAAAiAAAAZHJzL2Rvd25yZXYu&#10;eG1sUEsBAhQAFAAAAAgAh07iQExqruK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900" name="Shape 900"/>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900"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C6IkSo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902" name="Shape 902"/>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902"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DslfmE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628015</wp:posOffset>
              </wp:positionH>
              <wp:positionV relativeFrom="page">
                <wp:posOffset>414655</wp:posOffset>
              </wp:positionV>
              <wp:extent cx="5179695" cy="104775"/>
              <wp:effectExtent l="0" t="0" r="0" b="0"/>
              <wp:wrapNone/>
              <wp:docPr id="904" name="Shape 904"/>
              <wp:cNvGraphicFramePr/>
              <a:graphic xmlns:a="http://schemas.openxmlformats.org/drawingml/2006/main">
                <a:graphicData uri="http://schemas.microsoft.com/office/word/2010/wordprocessingShape">
                  <wps:wsp>
                    <wps:cNvSpPr txBox="1"/>
                    <wps:spPr>
                      <a:xfrm>
                        <a:off x="0" y="0"/>
                        <a:ext cx="5179695" cy="1047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zh-CN" w:eastAsia="zh-CN" w:bidi="zh-CN"/>
                            </w:rPr>
                            <w:t>1/</w:t>
                          </w:r>
                          <w:r>
                            <w:rPr>
                              <w:i/>
                              <w:iCs/>
                              <w:color w:val="000000"/>
                              <w:spacing w:val="0"/>
                              <w:w w:val="100"/>
                              <w:position w:val="0"/>
                              <w:sz w:val="19"/>
                              <w:szCs w:val="19"/>
                            </w:rPr>
                            <w:t>幻层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04" o:spid="_x0000_s1026" o:spt="202" type="#_x0000_t202" style="position:absolute;left:0pt;margin-left:49.45pt;margin-top:32.65pt;height:8.25pt;width:407.85pt;mso-position-horizontal-relative:page;mso-position-vertical-relative:page;z-index:-440400896;mso-width-relative:page;mso-height-relative:page;" filled="f" stroked="f" coordsize="21600,21600" o:gfxdata="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1nBxDVAAAACAEAAA8AAAAAAAAAAQAgAAAAIgAAAGRycy9kb3ducmV2&#10;LnhtbFBLAQIUABQAAAAIAIdO4kDpzEdv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zh-CN" w:eastAsia="zh-CN" w:bidi="zh-CN"/>
                      </w:rPr>
                      <w:t>1/</w:t>
                    </w:r>
                    <w:r>
                      <w:rPr>
                        <w:i/>
                        <w:iCs/>
                        <w:color w:val="000000"/>
                        <w:spacing w:val="0"/>
                        <w:w w:val="100"/>
                        <w:position w:val="0"/>
                        <w:sz w:val="19"/>
                        <w:szCs w:val="19"/>
                      </w:rPr>
                      <w:t>幻层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504190</wp:posOffset>
              </wp:positionH>
              <wp:positionV relativeFrom="page">
                <wp:posOffset>571500</wp:posOffset>
              </wp:positionV>
              <wp:extent cx="5440680" cy="0"/>
              <wp:effectExtent l="0" t="0" r="0" b="0"/>
              <wp:wrapNone/>
              <wp:docPr id="906" name="Shape 906"/>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06" o:spid="_x0000_s1026" o:spt="32" type="#_x0000_t32" style="position:absolute;left:0pt;margin-left:39.7pt;margin-top:45pt;height:0pt;width:428.4pt;mso-position-horizontal-relative:page;mso-position-vertical-relative:page;z-index:-503315456;mso-width-relative:page;mso-height-relative:page;" filled="f" stroked="t" coordsize="21600,21600" o:gfxdata="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Vd239tYAAAAIAQAADwAAAAAAAAABACAAAAAiAAAAZHJzL2Rvd25yZXYu&#10;eG1sUEsBAhQAFAAAAAgAh07iQMEfNt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628015</wp:posOffset>
              </wp:positionH>
              <wp:positionV relativeFrom="page">
                <wp:posOffset>414655</wp:posOffset>
              </wp:positionV>
              <wp:extent cx="5179695" cy="104775"/>
              <wp:effectExtent l="0" t="0" r="0" b="0"/>
              <wp:wrapNone/>
              <wp:docPr id="907" name="Shape 907"/>
              <wp:cNvGraphicFramePr/>
              <a:graphic xmlns:a="http://schemas.openxmlformats.org/drawingml/2006/main">
                <a:graphicData uri="http://schemas.microsoft.com/office/word/2010/wordprocessingShape">
                  <wps:wsp>
                    <wps:cNvSpPr txBox="1"/>
                    <wps:spPr>
                      <a:xfrm>
                        <a:off x="0" y="0"/>
                        <a:ext cx="5179695" cy="10477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zh-CN" w:eastAsia="zh-CN" w:bidi="zh-CN"/>
                            </w:rPr>
                            <w:t>1/</w:t>
                          </w:r>
                          <w:r>
                            <w:rPr>
                              <w:i/>
                              <w:iCs/>
                              <w:color w:val="000000"/>
                              <w:spacing w:val="0"/>
                              <w:w w:val="100"/>
                              <w:position w:val="0"/>
                              <w:sz w:val="19"/>
                              <w:szCs w:val="19"/>
                            </w:rPr>
                            <w:t>幻层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07" o:spid="_x0000_s1026" o:spt="202" type="#_x0000_t202" style="position:absolute;left:0pt;margin-left:49.45pt;margin-top:32.65pt;height:8.25pt;width:407.85pt;mso-position-horizontal-relative:page;mso-position-vertical-relative:page;z-index:-440400896;mso-width-relative:page;mso-height-relative:page;" filled="f" stroked="f" coordsize="21600,21600" o:gfxdata="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1nBxDVAAAACAEAAA8AAAAAAAAAAQAgAAAAIgAAAGRycy9kb3ducmV2&#10;LnhtbFBLAQIUABQAAAAIAIdO4kDvo/aO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zh-CN" w:eastAsia="zh-CN" w:bidi="zh-CN"/>
                      </w:rPr>
                      <w:t>1/</w:t>
                    </w:r>
                    <w:r>
                      <w:rPr>
                        <w:i/>
                        <w:iCs/>
                        <w:color w:val="000000"/>
                        <w:spacing w:val="0"/>
                        <w:w w:val="100"/>
                        <w:position w:val="0"/>
                        <w:sz w:val="19"/>
                        <w:szCs w:val="19"/>
                      </w:rPr>
                      <w:t>幻层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504190</wp:posOffset>
              </wp:positionH>
              <wp:positionV relativeFrom="page">
                <wp:posOffset>571500</wp:posOffset>
              </wp:positionV>
              <wp:extent cx="5440680" cy="0"/>
              <wp:effectExtent l="0" t="0" r="0" b="0"/>
              <wp:wrapNone/>
              <wp:docPr id="909" name="Shape 909"/>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09" o:spid="_x0000_s1026" o:spt="32" type="#_x0000_t32" style="position:absolute;left:0pt;margin-left:39.7pt;margin-top:45pt;height:0pt;width:428.4pt;mso-position-horizontal-relative:page;mso-position-vertical-relative:page;z-index:-503315456;mso-width-relative:page;mso-height-relative:page;" filled="f" stroked="t" coordsize="21600,21600" o:gfxdata="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Xdt/bWAAAACAEAAA8AAAAAAAAAAQAgAAAAIgAAAGRycy9kb3ducmV2&#10;LnhtbFBLAQIUABQAAAAIAIdO4kBnh0mN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910" name="Shape 910"/>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910"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EQlG9cAAAALAQAADwAAAAAAAAABACAAAAAiAAAAZHJzL2Rvd25y&#10;ZXYueG1sUEsBAhQAFAAAAAgAh07iQOfdnsSNAQAAGgMAAA4AAAAAAAAAAQAgAAAAJgEAAGRycy9l&#10;Mm9Eb2MueG1sUEsFBgAAAAAGAAYAWQEAACU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912" name="Shape 912"/>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912"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OkI1wAAAAwBAAAPAAAAAAAAAAEAIAAAACIAAABkcnMvZG93bnJl&#10;di54bWxQSwECFAAUAAAACACHTuJAxVbpq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913" name="Shape 913"/>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913"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BEJRvXAAAACwEAAA8AAAAAAAAAAQAgAAAAIgAAAGRycy9kb3du&#10;cmV2LnhtbFBLAQIUABQAAAAIAIdO4kDhsi8ljgEAABoDAAAOAAAAAAAAAAEAIAAAACYBAABkcnMv&#10;ZTJvRG9jLnhtbFBLBQYAAAAABgAGAFkBAAAm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915" name="Shape 915"/>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915"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sOkI1wAAAAwBAAAPAAAAAAAAAAEAIAAAACIAAABkcnMvZG93bnJl&#10;di54bWxQSwECFAAUAAAACACHTuJADCYCMIwBAAAQAwAADgAAAAAAAAABACAAAAAmAQAAZHJzL2Uy&#10;b0RvYy54bWxQSwUGAAAAAAYABgBZAQAAJAUAAAAA&#10;">
              <v:fill on="f" focussize="0,0"/>
              <v:stroke weight="1pt" color="#FFFFFF" joinstyle="round"/>
              <v:imagedata o:title=""/>
              <o:lock v:ext="edit" aspectratio="f"/>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719455</wp:posOffset>
              </wp:positionH>
              <wp:positionV relativeFrom="page">
                <wp:posOffset>439420</wp:posOffset>
              </wp:positionV>
              <wp:extent cx="5160010" cy="117475"/>
              <wp:effectExtent l="0" t="0" r="0" b="0"/>
              <wp:wrapNone/>
              <wp:docPr id="192" name="Shape 192"/>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堪</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92" o:spid="_x0000_s1026" o:spt="202" type="#_x0000_t202" style="position:absolute;left:0pt;margin-left:56.65pt;margin-top:34.6pt;height:9.25pt;width:406.3pt;mso-position-horizontal-relative:page;mso-position-vertical-relative:page;z-index:-440400896;mso-width-relative:page;mso-height-relative:page;" filled="f" stroked="f" coordsize="21600,21600" o:gfxdata="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JcJCZ1gAAAAkBAAAPAAAAAAAAAAEAIAAAACIAAABkcnMvZG93bnJldi54&#10;bWxQSwECFAAUAAAACACHTuJAA5mNlooBAAAaAwAADgAAAAAAAAABACAAAAAl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堪</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601345</wp:posOffset>
              </wp:positionH>
              <wp:positionV relativeFrom="page">
                <wp:posOffset>608965</wp:posOffset>
              </wp:positionV>
              <wp:extent cx="5427345" cy="0"/>
              <wp:effectExtent l="0" t="0" r="0" b="0"/>
              <wp:wrapNone/>
              <wp:docPr id="194" name="Shape 194"/>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94" o:spid="_x0000_s1026" o:spt="32" type="#_x0000_t32" style="position:absolute;left:0pt;margin-left:47.35pt;margin-top:47.95pt;height:0pt;width:427.35pt;mso-position-horizontal-relative:page;mso-position-vertical-relative:page;z-index:-503315456;mso-width-relative:page;mso-height-relative:page;" filled="f" stroked="t" coordsize="21600,21600" o:gfxdata="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u49/tYAAAAIAQAADwAAAAAAAAABACAAAAAiAAAAZHJzL2Rvd25yZXYu&#10;eG1sUEsBAhQAFAAAAAgAh07iQHVeJ2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556895</wp:posOffset>
              </wp:positionH>
              <wp:positionV relativeFrom="page">
                <wp:posOffset>346075</wp:posOffset>
              </wp:positionV>
              <wp:extent cx="5186045" cy="104775"/>
              <wp:effectExtent l="0" t="0" r="0" b="0"/>
              <wp:wrapNone/>
              <wp:docPr id="916" name="Shape 916"/>
              <wp:cNvGraphicFramePr/>
              <a:graphic xmlns:a="http://schemas.openxmlformats.org/drawingml/2006/main">
                <a:graphicData uri="http://schemas.microsoft.com/office/word/2010/wordprocessingShape">
                  <wps:wsp>
                    <wps:cNvSpPr txBox="1"/>
                    <wps:spPr>
                      <a:xfrm>
                        <a:off x="0" y="0"/>
                        <a:ext cx="5186045" cy="104775"/>
                      </a:xfrm>
                      <a:prstGeom prst="rect">
                        <a:avLst/>
                      </a:prstGeom>
                      <a:noFill/>
                    </wps:spPr>
                    <wps:txbx>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16" o:spid="_x0000_s1026" o:spt="202" type="#_x0000_t202" style="position:absolute;left:0pt;margin-left:43.85pt;margin-top:27.25pt;height:8.25pt;width:408.35pt;mso-position-horizontal-relative:page;mso-position-vertical-relative:page;z-index:-440400896;mso-width-relative:page;mso-height-relative:page;" filled="f" stroked="f" coordsize="21600,21600" o:gfxdata="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LsZsm1gAAAAgBAAAPAAAAAAAAAAEAIAAAACIAAABkcnMvZG93bnJl&#10;di54bWxQSwECFAAUAAAACACHTuJA/nDdbI0BAAAaAwAADgAAAAAAAAABACAAAAAl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433070</wp:posOffset>
              </wp:positionH>
              <wp:positionV relativeFrom="page">
                <wp:posOffset>506095</wp:posOffset>
              </wp:positionV>
              <wp:extent cx="5440680" cy="0"/>
              <wp:effectExtent l="0" t="0" r="0" b="0"/>
              <wp:wrapNone/>
              <wp:docPr id="918" name="Shape 918"/>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18" o:spid="_x0000_s1026" o:spt="32" type="#_x0000_t32" style="position:absolute;left:0pt;margin-left:34.1pt;margin-top:39.85pt;height:0pt;width:428.4pt;mso-position-horizontal-relative:page;mso-position-vertical-relative:page;z-index:-503315456;mso-width-relative:page;mso-height-relative:page;" filled="f" stroked="t" coordsize="21600,21600" o:gfxdata="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B7DJ9YAAAAIAQAADwAAAAAAAAABACAAAAAiAAAAZHJzL2Rvd25yZXYu&#10;eG1sUEsBAhQAFAAAAAgAh07iQN6lRxS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929640</wp:posOffset>
              </wp:positionH>
              <wp:positionV relativeFrom="page">
                <wp:posOffset>628015</wp:posOffset>
              </wp:positionV>
              <wp:extent cx="7543800" cy="171450"/>
              <wp:effectExtent l="0" t="0" r="0" b="0"/>
              <wp:wrapNone/>
              <wp:docPr id="919" name="Shape 919"/>
              <wp:cNvGraphicFramePr/>
              <a:graphic xmlns:a="http://schemas.openxmlformats.org/drawingml/2006/main">
                <a:graphicData uri="http://schemas.microsoft.com/office/word/2010/wordprocessingShape">
                  <wps:wsp>
                    <wps:cNvSpPr txBox="1"/>
                    <wps:spPr>
                      <a:xfrm>
                        <a:off x="0" y="0"/>
                        <a:ext cx="7543800" cy="171450"/>
                      </a:xfrm>
                      <a:prstGeom prst="rect">
                        <a:avLst/>
                      </a:prstGeom>
                      <a:noFill/>
                    </wps:spPr>
                    <wps:txbx>
                      <w:txbxContent>
                        <w:p>
                          <w:pPr>
                            <w:pStyle w:val="39"/>
                            <w:keepNext w:val="0"/>
                            <w:keepLines w:val="0"/>
                            <w:widowControl w:val="0"/>
                            <w:shd w:val="clear" w:color="auto" w:fill="auto"/>
                            <w:tabs>
                              <w:tab w:val="right" w:pos="11880"/>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14</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919" o:spid="_x0000_s1026" o:spt="202" type="#_x0000_t202" style="position:absolute;left:0pt;margin-left:73.2pt;margin-top:49.45pt;height:13.5pt;width:594pt;mso-position-horizontal-relative:page;mso-position-vertical-relative:page;z-index:-440400896;mso-width-relative:page;mso-height-relative:page;" filled="f" stroked="f" coordsize="21600,21600" o:gfxdata="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qf8jitcAAAALAQAADwAAAAAAAAABACAAAAAiAAAAZHJzL2Rvd25y&#10;ZXYueG1sUEsBAhQAFAAAAAgAh07iQKvQLtiNAQAAGgMAAA4AAAAAAAAAAQAgAAAAJgEAAGRycy9l&#10;Mm9Eb2MueG1sUEsFBgAAAAAGAAYAWQEAACU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80"/>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14</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758190</wp:posOffset>
              </wp:positionH>
              <wp:positionV relativeFrom="page">
                <wp:posOffset>875665</wp:posOffset>
              </wp:positionV>
              <wp:extent cx="7934325" cy="0"/>
              <wp:effectExtent l="0" t="0" r="0" b="0"/>
              <wp:wrapNone/>
              <wp:docPr id="921" name="Shape 921"/>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921" o:spid="_x0000_s1026" o:spt="32" type="#_x0000_t32" style="position:absolute;left:0pt;margin-left:59.7pt;margin-top:68.95pt;height:0pt;width:624.75pt;mso-position-horizontal-relative:page;mso-position-vertical-relative:page;z-index:-503315456;mso-width-relative:page;mso-height-relative:page;" filled="f" stroked="t" coordsize="21600,21600" o:gfxdata="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vR5301wAAAAwBAAAPAAAAAAAAAAEAIAAAACIAAABkcnMvZG93bnJl&#10;di54bWxQSwECFAAUAAAACACHTuJATzeK24wBAAAQAwAADgAAAAAAAAABACAAAAAmAQAAZHJzL2Uy&#10;b0RvYy54bWxQSwUGAAAAAAYABgBZAQAAJAUAAAAA&#10;">
              <v:fill on="f" focussize="0,0"/>
              <v:stroke weight="1pt" color="#FFFFFF" joinstyle="round"/>
              <v:imagedata o:title=""/>
              <o:lock v:ext="edit" aspectratio="f"/>
            </v:shape>
          </w:pict>
        </mc:Fallback>
      </mc:AlternateConten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609600</wp:posOffset>
              </wp:positionH>
              <wp:positionV relativeFrom="page">
                <wp:posOffset>430530</wp:posOffset>
              </wp:positionV>
              <wp:extent cx="5172710" cy="104775"/>
              <wp:effectExtent l="0" t="0" r="0" b="0"/>
              <wp:wrapNone/>
              <wp:docPr id="923" name="Shape 923"/>
              <wp:cNvGraphicFramePr/>
              <a:graphic xmlns:a="http://schemas.openxmlformats.org/drawingml/2006/main">
                <a:graphicData uri="http://schemas.microsoft.com/office/word/2010/wordprocessingShape">
                  <wps:wsp>
                    <wps:cNvSpPr txBox="1"/>
                    <wps:spPr>
                      <a:xfrm>
                        <a:off x="0" y="0"/>
                        <a:ext cx="5172710" cy="1047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23" o:spid="_x0000_s1026" o:spt="202" type="#_x0000_t202" style="position:absolute;left:0pt;margin-left:48pt;margin-top:33.9pt;height:8.25pt;width:407.3pt;mso-position-horizontal-relative:page;mso-position-vertical-relative:page;z-index:-440400896;mso-width-relative:page;mso-height-relative:page;" filled="f" stroked="f" coordsize="21600,21600" o:gfxdata="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2sUmtUAAAAIAQAADwAAAAAAAAABACAAAAAiAAAAZHJzL2Rvd25yZXYu&#10;eG1sUEsBAhQAFAAAAAgAh07iQLCUPAG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596900</wp:posOffset>
              </wp:positionV>
              <wp:extent cx="5447030" cy="0"/>
              <wp:effectExtent l="0" t="0" r="0" b="0"/>
              <wp:wrapNone/>
              <wp:docPr id="925" name="Shape 925"/>
              <wp:cNvGraphicFramePr/>
              <a:graphic xmlns:a="http://schemas.openxmlformats.org/drawingml/2006/main">
                <a:graphicData uri="http://schemas.microsoft.com/office/word/2010/wordprocessingShape">
                  <wps:wsp>
                    <wps:cNvCnPr/>
                    <wps:spPr>
                      <a:xfrm>
                        <a:off x="0" y="0"/>
                        <a:ext cx="5447030" cy="0"/>
                      </a:xfrm>
                      <a:prstGeom prst="straightConnector1">
                        <a:avLst/>
                      </a:prstGeom>
                      <a:ln w="12700">
                        <a:solidFill>
                          <a:srgbClr val="FFFFFF"/>
                        </a:solidFill>
                      </a:ln>
                    </wps:spPr>
                    <wps:bodyPr/>
                  </wps:wsp>
                </a:graphicData>
              </a:graphic>
            </wp:anchor>
          </w:drawing>
        </mc:Choice>
        <mc:Fallback>
          <w:pict>
            <v:shape id="Shape 925" o:spid="_x0000_s1026" o:spt="32" type="#_x0000_t32" style="position:absolute;left:0pt;margin-left:38.25pt;margin-top:47pt;height:0pt;width:428.9pt;mso-position-horizontal-relative:page;mso-position-vertical-relative:page;z-index:-503315456;mso-width-relative:page;mso-height-relative:page;" filled="f" stroked="t" coordsize="21600,21600" o:gfxdata="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s9IFHWAAAACAEAAA8AAAAAAAAAAQAgAAAAIgAAAGRycy9kb3ducmV2&#10;LnhtbFBLAQIUABQAAAAIAIdO4kBQ6Y+J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609600</wp:posOffset>
              </wp:positionH>
              <wp:positionV relativeFrom="page">
                <wp:posOffset>430530</wp:posOffset>
              </wp:positionV>
              <wp:extent cx="5172710" cy="104775"/>
              <wp:effectExtent l="0" t="0" r="0" b="0"/>
              <wp:wrapNone/>
              <wp:docPr id="926" name="Shape 926"/>
              <wp:cNvGraphicFramePr/>
              <a:graphic xmlns:a="http://schemas.openxmlformats.org/drawingml/2006/main">
                <a:graphicData uri="http://schemas.microsoft.com/office/word/2010/wordprocessingShape">
                  <wps:wsp>
                    <wps:cNvSpPr txBox="1"/>
                    <wps:spPr>
                      <a:xfrm>
                        <a:off x="0" y="0"/>
                        <a:ext cx="5172710" cy="1047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26" o:spid="_x0000_s1026" o:spt="202" type="#_x0000_t202" style="position:absolute;left:0pt;margin-left:48pt;margin-top:33.9pt;height:8.25pt;width:407.3pt;mso-position-horizontal-relative:page;mso-position-vertical-relative:page;z-index:-440400896;mso-width-relative:page;mso-height-relative:page;" filled="f" stroked="f" coordsize="21600,21600" o:gfxdata="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2sUmtUAAAAIAQAADwAAAAAAAAABACAAAAAiAAAAZHJzL2Rvd25yZXYu&#10;eG1sUEsBAhQAFAAAAAgAh07iQPsjnvi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596900</wp:posOffset>
              </wp:positionV>
              <wp:extent cx="5447030" cy="0"/>
              <wp:effectExtent l="0" t="0" r="0" b="0"/>
              <wp:wrapNone/>
              <wp:docPr id="928" name="Shape 928"/>
              <wp:cNvGraphicFramePr/>
              <a:graphic xmlns:a="http://schemas.openxmlformats.org/drawingml/2006/main">
                <a:graphicData uri="http://schemas.microsoft.com/office/word/2010/wordprocessingShape">
                  <wps:wsp>
                    <wps:cNvCnPr/>
                    <wps:spPr>
                      <a:xfrm>
                        <a:off x="0" y="0"/>
                        <a:ext cx="5447030" cy="0"/>
                      </a:xfrm>
                      <a:prstGeom prst="straightConnector1">
                        <a:avLst/>
                      </a:prstGeom>
                      <a:ln w="12700">
                        <a:solidFill>
                          <a:srgbClr val="FFFFFF"/>
                        </a:solidFill>
                      </a:ln>
                    </wps:spPr>
                    <wps:bodyPr/>
                  </wps:wsp>
                </a:graphicData>
              </a:graphic>
            </wp:anchor>
          </w:drawing>
        </mc:Choice>
        <mc:Fallback>
          <w:pict>
            <v:shape id="Shape 928" o:spid="_x0000_s1026" o:spt="32" type="#_x0000_t32" style="position:absolute;left:0pt;margin-left:38.25pt;margin-top:47pt;height:0pt;width:428.9pt;mso-position-horizontal-relative:page;mso-position-vertical-relative:page;z-index:-503315456;mso-width-relative:page;mso-height-relative:page;" filled="f" stroked="t" coordsize="21600,21600" o:gfxdata="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s9IFHWAAAACAEAAA8AAAAAAAAAAQAgAAAAIgAAAGRycy9kb3ducmV2&#10;LnhtbFBLAQIUABQAAAAIAIdO4kBdiTF0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929" name="Shape 92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92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LCHZH1wAAAAsBAAAPAAAAAAAAAAEAIAAAACIAAABkcnMvZG93bnJldi54&#10;bWxQSwECFAAUAAAACACHTuJApo9dkI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931" name="Shape 93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93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ZvSa9IwBAAAQAwAADgAAAAAAAAABACAAAAAmAQAAZHJzL2Uy&#10;b0RvYy54bWxQSwUGAAAAAAYABgBZAQAAJAUAAAAA&#10;">
              <v:fill on="f" focussize="0,0"/>
              <v:stroke weight="1pt" color="#FFFFFF" joinstyle="round"/>
              <v:imagedata o:title=""/>
              <o:lock v:ext="edit" aspectratio="f"/>
            </v:shape>
          </w:pict>
        </mc:Fallback>
      </mc:AlternateConten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556895</wp:posOffset>
              </wp:positionH>
              <wp:positionV relativeFrom="page">
                <wp:posOffset>346075</wp:posOffset>
              </wp:positionV>
              <wp:extent cx="5186045" cy="104775"/>
              <wp:effectExtent l="0" t="0" r="0" b="0"/>
              <wp:wrapNone/>
              <wp:docPr id="933" name="Shape 933"/>
              <wp:cNvGraphicFramePr/>
              <a:graphic xmlns:a="http://schemas.openxmlformats.org/drawingml/2006/main">
                <a:graphicData uri="http://schemas.microsoft.com/office/word/2010/wordprocessingShape">
                  <wps:wsp>
                    <wps:cNvSpPr txBox="1"/>
                    <wps:spPr>
                      <a:xfrm>
                        <a:off x="0" y="0"/>
                        <a:ext cx="5186045" cy="104775"/>
                      </a:xfrm>
                      <a:prstGeom prst="rect">
                        <a:avLst/>
                      </a:prstGeom>
                      <a:noFill/>
                    </wps:spPr>
                    <wps:txbx>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33" o:spid="_x0000_s1026" o:spt="202" type="#_x0000_t202" style="position:absolute;left:0pt;margin-left:43.85pt;margin-top:27.25pt;height:8.25pt;width:408.35pt;mso-position-horizontal-relative:page;mso-position-vertical-relative:page;z-index:-440400896;mso-width-relative:page;mso-height-relative:page;" filled="f" stroked="f" coordsize="21600,21600" o:gfxdata="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LsZsm1gAAAAgBAAAPAAAAAAAAAAEAIAAAACIAAABkcnMvZG93bnJldi54&#10;bWxQSwECFAAUAAAACACHTuJA5t2skooBAAAaAwAADgAAAAAAAAABACAAAAAl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433070</wp:posOffset>
              </wp:positionH>
              <wp:positionV relativeFrom="page">
                <wp:posOffset>506095</wp:posOffset>
              </wp:positionV>
              <wp:extent cx="5440680" cy="0"/>
              <wp:effectExtent l="0" t="0" r="0" b="0"/>
              <wp:wrapNone/>
              <wp:docPr id="935" name="Shape 935"/>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35" o:spid="_x0000_s1026" o:spt="32" type="#_x0000_t32" style="position:absolute;left:0pt;margin-left:34.1pt;margin-top:39.85pt;height:0pt;width:428.4pt;mso-position-horizontal-relative:page;mso-position-vertical-relative:page;z-index:-503315456;mso-width-relative:page;mso-height-relative:page;" filled="f" stroked="t" coordsize="21600,21600" o:gfxdata="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gewyfWAAAACAEAAA8AAAAAAAAAAQAgAAAAIgAAAGRycy9kb3ducmV2&#10;LnhtbFBLAQIUABQAAAAIAIdO4kBLflWo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556895</wp:posOffset>
              </wp:positionH>
              <wp:positionV relativeFrom="page">
                <wp:posOffset>346075</wp:posOffset>
              </wp:positionV>
              <wp:extent cx="5186045" cy="104775"/>
              <wp:effectExtent l="0" t="0" r="0" b="0"/>
              <wp:wrapNone/>
              <wp:docPr id="936" name="Shape 936"/>
              <wp:cNvGraphicFramePr/>
              <a:graphic xmlns:a="http://schemas.openxmlformats.org/drawingml/2006/main">
                <a:graphicData uri="http://schemas.microsoft.com/office/word/2010/wordprocessingShape">
                  <wps:wsp>
                    <wps:cNvSpPr txBox="1"/>
                    <wps:spPr>
                      <a:xfrm>
                        <a:off x="0" y="0"/>
                        <a:ext cx="5186045" cy="104775"/>
                      </a:xfrm>
                      <a:prstGeom prst="rect">
                        <a:avLst/>
                      </a:prstGeom>
                      <a:noFill/>
                    </wps:spPr>
                    <wps:txbx>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36" o:spid="_x0000_s1026" o:spt="202" type="#_x0000_t202" style="position:absolute;left:0pt;margin-left:43.85pt;margin-top:27.25pt;height:8.25pt;width:408.35pt;mso-position-horizontal-relative:page;mso-position-vertical-relative:page;z-index:-440400896;mso-width-relative:page;mso-height-relative:page;" filled="f" stroked="f" coordsize="21600,21600" o:gfxdata="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7GbJtYAAAAIAQAADwAAAAAAAAABACAAAAAiAAAAZHJzL2Rvd25y&#10;ZXYueG1sUEsBAhQAFAAAAAgAh07iQK1qDmuOAQAAGgMAAA4AAAAAAAAAAQAgAAAAJQEAAGRycy9l&#10;Mm9Eb2MueG1sUEsFBgAAAAAGAAYAWQEAACU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67"/>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I/O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433070</wp:posOffset>
              </wp:positionH>
              <wp:positionV relativeFrom="page">
                <wp:posOffset>506095</wp:posOffset>
              </wp:positionV>
              <wp:extent cx="5440680" cy="0"/>
              <wp:effectExtent l="0" t="0" r="0" b="0"/>
              <wp:wrapNone/>
              <wp:docPr id="938" name="Shape 938"/>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38" o:spid="_x0000_s1026" o:spt="32" type="#_x0000_t32" style="position:absolute;left:0pt;margin-left:34.1pt;margin-top:39.85pt;height:0pt;width:428.4pt;mso-position-horizontal-relative:page;mso-position-vertical-relative:page;z-index:-503315456;mso-width-relative:page;mso-height-relative:page;" filled="f" stroked="t" coordsize="21600,21600" o:gfxdata="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gewyfWAAAACAEAAA8AAAAAAAAAAQAgAAAAIgAAAGRycy9kb3ducmV2&#10;LnhtbFBLAQIUABQAAAAIAIdO4kBGHutV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453390</wp:posOffset>
              </wp:positionV>
              <wp:extent cx="5153025" cy="117475"/>
              <wp:effectExtent l="0" t="0" r="0" b="0"/>
              <wp:wrapNone/>
              <wp:docPr id="939" name="Shape 939"/>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"章</w:t>
                          </w:r>
                        </w:p>
                      </w:txbxContent>
                    </wps:txbx>
                    <wps:bodyPr lIns="0" tIns="0" rIns="0" bIns="0">
                      <a:spAutoFit/>
                    </wps:bodyPr>
                  </wps:wsp>
                </a:graphicData>
              </a:graphic>
            </wp:anchor>
          </w:drawing>
        </mc:Choice>
        <mc:Fallback>
          <w:pict>
            <v:shape id="Shape 939" o:spid="_x0000_s1026" o:spt="202" type="#_x0000_t202" style="position:absolute;left:0pt;margin-left:60.15pt;margin-top:35.7pt;height:9.25pt;width:405.75pt;mso-position-horizontal-relative:page;mso-position-vertical-relative:page;z-index:-440400896;mso-width-relative:page;mso-height-relative:page;" filled="f" stroked="f" coordsize="21600,21600" o:gfxdata="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pbjY41gAAAAkBAAAPAAAAAAAAAAEAIAAAACIAAABkcnMvZG93bnJl&#10;di54bWxQSwECFAAUAAAACACHTuJAud/JVY0BAAAaAwAADgAAAAAAAAABACAAAAAl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626745</wp:posOffset>
              </wp:positionH>
              <wp:positionV relativeFrom="page">
                <wp:posOffset>619760</wp:posOffset>
              </wp:positionV>
              <wp:extent cx="5440680" cy="0"/>
              <wp:effectExtent l="0" t="0" r="0" b="0"/>
              <wp:wrapNone/>
              <wp:docPr id="941" name="Shape 941"/>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941" o:spid="_x0000_s1026" o:spt="32" type="#_x0000_t32" style="position:absolute;left:0pt;margin-left:49.35pt;margin-top:48.8pt;height:0pt;width:428.4pt;mso-position-horizontal-relative:page;mso-position-vertical-relative:page;z-index:-503315456;mso-width-relative:page;mso-height-relative:page;" filled="f" stroked="t" coordsize="21600,21600" o:gfxdata="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WQM3jWAAAACAEAAA8AAAAAAAAAAQAgAAAAIgAAAGRycy9kb3ducmV2&#10;LnhtbFBLAQIUABQAAAAIAIdO4kA4GITA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635635</wp:posOffset>
              </wp:positionH>
              <wp:positionV relativeFrom="page">
                <wp:posOffset>430530</wp:posOffset>
              </wp:positionV>
              <wp:extent cx="5166360" cy="104775"/>
              <wp:effectExtent l="0" t="0" r="0" b="0"/>
              <wp:wrapNone/>
              <wp:docPr id="942" name="Shape 942"/>
              <wp:cNvGraphicFramePr/>
              <a:graphic xmlns:a="http://schemas.openxmlformats.org/drawingml/2006/main">
                <a:graphicData uri="http://schemas.microsoft.com/office/word/2010/wordprocessingShape">
                  <wps:wsp>
                    <wps:cNvSpPr txBox="1"/>
                    <wps:spPr>
                      <a:xfrm>
                        <a:off x="0" y="0"/>
                        <a:ext cx="5166360" cy="1047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UO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42" o:spid="_x0000_s1026" o:spt="202" type="#_x0000_t202" style="position:absolute;left:0pt;margin-left:50.05pt;margin-top:33.9pt;height:8.25pt;width:406.8pt;mso-position-horizontal-relative:page;mso-position-vertical-relative:page;z-index:-440400896;mso-width-relative:page;mso-height-relative:page;" filled="f" stroked="f" coordsize="21600,21600" o:gfxdata="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eGOPzVAAAACQEAAA8AAAAAAAAAAQAgAAAAIgAAAGRycy9kb3ducmV2&#10;LnhtbFBLAQIUABQAAAAIAIdO4kChyXYF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UO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511810</wp:posOffset>
              </wp:positionH>
              <wp:positionV relativeFrom="page">
                <wp:posOffset>596900</wp:posOffset>
              </wp:positionV>
              <wp:extent cx="5420995" cy="0"/>
              <wp:effectExtent l="0" t="0" r="0" b="0"/>
              <wp:wrapNone/>
              <wp:docPr id="944" name="Shape 944"/>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944" o:spid="_x0000_s1026" o:spt="32" type="#_x0000_t32" style="position:absolute;left:0pt;margin-left:40.3pt;margin-top:47pt;height:0pt;width:426.85pt;mso-position-horizontal-relative:page;mso-position-vertical-relative:page;z-index:-503315456;mso-width-relative:page;mso-height-relative:page;" filled="f" stroked="t" coordsize="21600,21600" o:gfxdata="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ZxtvNUAAAAIAQAADwAAAAAAAAABACAAAAAiAAAAZHJzL2Rvd25yZXYu&#10;eG1sUEsBAhQAFAAAAAgAh07iQG8nX1C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635635</wp:posOffset>
              </wp:positionH>
              <wp:positionV relativeFrom="page">
                <wp:posOffset>430530</wp:posOffset>
              </wp:positionV>
              <wp:extent cx="5166360" cy="104775"/>
              <wp:effectExtent l="0" t="0" r="0" b="0"/>
              <wp:wrapNone/>
              <wp:docPr id="945" name="Shape 945"/>
              <wp:cNvGraphicFramePr/>
              <a:graphic xmlns:a="http://schemas.openxmlformats.org/drawingml/2006/main">
                <a:graphicData uri="http://schemas.microsoft.com/office/word/2010/wordprocessingShape">
                  <wps:wsp>
                    <wps:cNvSpPr txBox="1"/>
                    <wps:spPr>
                      <a:xfrm>
                        <a:off x="0" y="0"/>
                        <a:ext cx="5166360" cy="1047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UO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45" o:spid="_x0000_s1026" o:spt="202" type="#_x0000_t202" style="position:absolute;left:0pt;margin-left:50.05pt;margin-top:33.9pt;height:8.25pt;width:406.8pt;mso-position-horizontal-relative:page;mso-position-vertical-relative:page;z-index:-440400896;mso-width-relative:page;mso-height-relative:page;" filled="f" stroked="f" coordsize="21600,21600" o:gfxdata="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eGOPzVAAAACQEAAA8AAAAAAAAAAQAgAAAAIgAAAGRycy9kb3ducmV2Lnht&#10;bFBLAQIUABQAAAAIAIdO4kDuNApCigEAABo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块</w:t>
                    </w:r>
                    <w:r>
                      <w:rPr>
                        <w:rFonts w:ascii="MingLiU" w:hAnsi="MingLiU" w:eastAsia="MingLiU" w:cs="MingLiU"/>
                        <w:i/>
                        <w:iCs/>
                        <w:color w:val="000000"/>
                        <w:spacing w:val="0"/>
                        <w:w w:val="100"/>
                        <w:position w:val="0"/>
                        <w:sz w:val="20"/>
                        <w:szCs w:val="20"/>
                        <w:lang w:val="en-US" w:eastAsia="en-US" w:bidi="en-US"/>
                      </w:rPr>
                      <w:t>UO</w:t>
                    </w:r>
                    <w:r>
                      <w:rPr>
                        <w:i/>
                        <w:iCs/>
                        <w:color w:val="000000"/>
                        <w:spacing w:val="0"/>
                        <w:w w:val="100"/>
                        <w:position w:val="0"/>
                        <w:sz w:val="19"/>
                        <w:szCs w:val="19"/>
                      </w:rPr>
                      <w:t>层</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511810</wp:posOffset>
              </wp:positionH>
              <wp:positionV relativeFrom="page">
                <wp:posOffset>596900</wp:posOffset>
              </wp:positionV>
              <wp:extent cx="5420995" cy="0"/>
              <wp:effectExtent l="0" t="0" r="0" b="0"/>
              <wp:wrapNone/>
              <wp:docPr id="947" name="Shape 94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947" o:spid="_x0000_s1026" o:spt="32" type="#_x0000_t32" style="position:absolute;left:0pt;margin-left:40.3pt;margin-top:47pt;height:0pt;width:426.85pt;mso-position-horizontal-relative:page;mso-position-vertical-relative:page;z-index:-503315456;mso-width-relative:page;mso-height-relative:page;" filled="f" stroked="t" coordsize="21600,21600" o:gfxdata="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ZxtvNUAAAAIAQAADwAAAAAAAAABACAAAAAiAAAAZHJzL2Rvd25yZXYu&#10;eG1sUEsBAhQAFAAAAAgAh07iQLGgRkGMAQAAEAMAAA4AAAAAAAAAAQAgAAAAJAEAAGRycy9lMm9E&#10;b2MueG1sUEsFBgAAAAAGAAYAWQEAACIFAAAAAA==&#10;">
              <v:fill on="f" focussize="0,0"/>
              <v:stroke weight="1pt" color="#FFFFFF" joinstyle="round"/>
              <v:imagedata o:title=""/>
              <o:lock v:ext="edit" aspectratio="f"/>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95" name="Shape 195"/>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95"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M4jbp/VAAAACQEAAA8AAAAAAAAAAQAgAAAAIgAAAGRycy9kb3ducmV2LnhtbFBL&#10;AQIUABQAAAAIAIdO4kDoN/Ht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97" name="Shape 19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97"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DTEqU1QAAAAgBAAAPAAAAAAAAAAEAIAAAACIAAABkcnMvZG93bnJldi54&#10;bWxQSwECFAAUAAAACACHTuJA2rG+c4sBAAAQAwAADgAAAAAAAAABACAAAAAkAQAAZHJzL2Uyb0Rv&#10;Yy54bWxQSwUGAAAAAAYABgBZAQAAIQUAAAAA&#10;">
              <v:fill on="f" focussize="0,0"/>
              <v:stroke weight="1pt" color="#FFFFFF" joinstyle="round"/>
              <v:imagedata o:title=""/>
              <o:lock v:ext="edit" aspectratio="f"/>
            </v:shape>
          </w:pict>
        </mc:Fallback>
      </mc:AlternateContent>
    </w: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948" name="Shape 948"/>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948"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zzQIMY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950" name="Shape 95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950"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C7R7eP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629285</wp:posOffset>
              </wp:positionH>
              <wp:positionV relativeFrom="page">
                <wp:posOffset>410845</wp:posOffset>
              </wp:positionV>
              <wp:extent cx="5160010" cy="123825"/>
              <wp:effectExtent l="0" t="0" r="0" b="0"/>
              <wp:wrapNone/>
              <wp:docPr id="951" name="Shape 951"/>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笫</w:t>
                          </w:r>
                          <w:r>
                            <w:rPr>
                              <w:rFonts w:ascii="MingLiU" w:hAnsi="MingLiU" w:eastAsia="MingLiU" w:cs="MingLiU"/>
                              <w:i/>
                              <w:iCs/>
                              <w:color w:val="000000"/>
                              <w:spacing w:val="0"/>
                              <w:w w:val="100"/>
                              <w:position w:val="0"/>
                              <w:sz w:val="20"/>
                              <w:szCs w:val="20"/>
                              <w:lang w:val="zh-CN" w:eastAsia="zh-CN" w:bidi="zh-CN"/>
                            </w:rPr>
                            <w:t>14</w:t>
                          </w:r>
                          <w:r>
                            <w:rPr>
                              <w:i/>
                              <w:iCs/>
                              <w:color w:val="000000"/>
                              <w:spacing w:val="0"/>
                              <w:w w:val="100"/>
                              <w:position w:val="0"/>
                            </w:rPr>
                            <w:t>章</w:t>
                          </w:r>
                        </w:p>
                      </w:txbxContent>
                    </wps:txbx>
                    <wps:bodyPr lIns="0" tIns="0" rIns="0" bIns="0">
                      <a:spAutoFit/>
                    </wps:bodyPr>
                  </wps:wsp>
                </a:graphicData>
              </a:graphic>
            </wp:anchor>
          </w:drawing>
        </mc:Choice>
        <mc:Fallback>
          <w:pict>
            <v:shape id="Shape 951" o:spid="_x0000_s1026" o:spt="202" type="#_x0000_t202" style="position:absolute;left:0pt;margin-left:49.55pt;margin-top:32.35pt;height:9.75pt;width:406.3pt;mso-position-horizontal-relative:page;mso-position-vertical-relative:page;z-index:-440400896;mso-width-relative:page;mso-height-relative:page;" filled="f" stroked="f" coordsize="21600,21600" o:gfxdata="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bHHC+1QAAAAgBAAAPAAAAAAAAAAEAIAAAACIAAABkcnMvZG93bnJldi54&#10;bWxQSwECFAAUAAAACACHTuJAO4BW94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笫</w:t>
                    </w:r>
                    <w:r>
                      <w:rPr>
                        <w:rFonts w:ascii="MingLiU" w:hAnsi="MingLiU" w:eastAsia="MingLiU" w:cs="MingLiU"/>
                        <w:i/>
                        <w:iCs/>
                        <w:color w:val="000000"/>
                        <w:spacing w:val="0"/>
                        <w:w w:val="100"/>
                        <w:position w:val="0"/>
                        <w:sz w:val="20"/>
                        <w:szCs w:val="20"/>
                        <w:lang w:val="zh-CN" w:eastAsia="zh-CN" w:bidi="zh-CN"/>
                      </w:rPr>
                      <w:t>14</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511810</wp:posOffset>
              </wp:positionH>
              <wp:positionV relativeFrom="page">
                <wp:posOffset>587375</wp:posOffset>
              </wp:positionV>
              <wp:extent cx="5427345" cy="0"/>
              <wp:effectExtent l="0" t="0" r="0" b="0"/>
              <wp:wrapNone/>
              <wp:docPr id="953" name="Shape 953"/>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953" o:spid="_x0000_s1026" o:spt="32" type="#_x0000_t32" style="position:absolute;left:0pt;margin-left:40.3pt;margin-top:46.25pt;height:0pt;width:427.35pt;mso-position-horizontal-relative:page;mso-position-vertical-relative:page;z-index:-503315456;mso-width-relative:page;mso-height-relative:page;" filled="f" stroked="t" coordsize="21600,21600" o:gfxdata="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g5Me1gAAAAgBAAAPAAAAAAAAAAEAIAAAACIAAABkcnMvZG93bnJl&#10;di54bWxQSwECFAAUAAAACACHTuJAG2Li640BAAAQAwAADgAAAAAAAAABACAAAAAlAQAAZHJzL2Uy&#10;b0RvYy54bWxQSwUGAAAAAAYABgBZAQAAJAUAAAAA&#10;">
              <v:fill on="f" focussize="0,0"/>
              <v:stroke weight="1pt" color="#FFFFFF" joinstyle="round"/>
              <v:imagedata o:title=""/>
              <o:lock v:ext="edit" aspectratio="f"/>
            </v:shape>
          </w:pict>
        </mc:Fallback>
      </mc:AlternateContent>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629285</wp:posOffset>
              </wp:positionH>
              <wp:positionV relativeFrom="page">
                <wp:posOffset>410845</wp:posOffset>
              </wp:positionV>
              <wp:extent cx="5160010" cy="123825"/>
              <wp:effectExtent l="0" t="0" r="0" b="0"/>
              <wp:wrapNone/>
              <wp:docPr id="954" name="Shape 954"/>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笫</w:t>
                          </w:r>
                          <w:r>
                            <w:rPr>
                              <w:rFonts w:ascii="MingLiU" w:hAnsi="MingLiU" w:eastAsia="MingLiU" w:cs="MingLiU"/>
                              <w:i/>
                              <w:iCs/>
                              <w:color w:val="000000"/>
                              <w:spacing w:val="0"/>
                              <w:w w:val="100"/>
                              <w:position w:val="0"/>
                              <w:sz w:val="20"/>
                              <w:szCs w:val="20"/>
                              <w:lang w:val="zh-CN" w:eastAsia="zh-CN" w:bidi="zh-CN"/>
                            </w:rPr>
                            <w:t>14</w:t>
                          </w:r>
                          <w:r>
                            <w:rPr>
                              <w:i/>
                              <w:iCs/>
                              <w:color w:val="000000"/>
                              <w:spacing w:val="0"/>
                              <w:w w:val="100"/>
                              <w:position w:val="0"/>
                            </w:rPr>
                            <w:t>章</w:t>
                          </w:r>
                        </w:p>
                      </w:txbxContent>
                    </wps:txbx>
                    <wps:bodyPr lIns="0" tIns="0" rIns="0" bIns="0">
                      <a:spAutoFit/>
                    </wps:bodyPr>
                  </wps:wsp>
                </a:graphicData>
              </a:graphic>
            </wp:anchor>
          </w:drawing>
        </mc:Choice>
        <mc:Fallback>
          <w:pict>
            <v:shape id="Shape 954" o:spid="_x0000_s1026" o:spt="202" type="#_x0000_t202" style="position:absolute;left:0pt;margin-left:49.55pt;margin-top:32.35pt;height:9.75pt;width:406.3pt;mso-position-horizontal-relative:page;mso-position-vertical-relative:page;z-index:-440400896;mso-width-relative:page;mso-height-relative:page;" filled="f" stroked="f" coordsize="21600,21600" o:gfxdata="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bHHC+1QAAAAgBAAAPAAAAAAAAAAEAIAAAACIAAABkcnMvZG93bnJldi54bWxQ&#10;SwECFAAUAAAACACHTuJAcDf0D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笫</w:t>
                    </w:r>
                    <w:r>
                      <w:rPr>
                        <w:rFonts w:ascii="MingLiU" w:hAnsi="MingLiU" w:eastAsia="MingLiU" w:cs="MingLiU"/>
                        <w:i/>
                        <w:iCs/>
                        <w:color w:val="000000"/>
                        <w:spacing w:val="0"/>
                        <w:w w:val="100"/>
                        <w:position w:val="0"/>
                        <w:sz w:val="20"/>
                        <w:szCs w:val="20"/>
                        <w:lang w:val="zh-CN" w:eastAsia="zh-CN" w:bidi="zh-CN"/>
                      </w:rPr>
                      <w:t>14</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511810</wp:posOffset>
              </wp:positionH>
              <wp:positionV relativeFrom="page">
                <wp:posOffset>587375</wp:posOffset>
              </wp:positionV>
              <wp:extent cx="5427345" cy="0"/>
              <wp:effectExtent l="0" t="0" r="0" b="0"/>
              <wp:wrapNone/>
              <wp:docPr id="956" name="Shape 956"/>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956" o:spid="_x0000_s1026" o:spt="32" type="#_x0000_t32" style="position:absolute;left:0pt;margin-left:40.3pt;margin-top:46.25pt;height:0pt;width:427.35pt;mso-position-horizontal-relative:page;mso-position-vertical-relative:page;z-index:-503315456;mso-width-relative:page;mso-height-relative:page;" filled="f" stroked="t" coordsize="21600,21600" o:gfxdata="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g5Me1gAAAAgBAAAPAAAAAAAAAAEAIAAAACIAAABkcnMvZG93bnJl&#10;di54bWxQSwECFAAUAAAACACHTuJAeerI2I0BAAAQAwAADgAAAAAAAAABACAAAAAlAQAAZHJzL2Uy&#10;b0RvYy54bWxQSwUGAAAAAAYABgBZAQAAJAUAAAAA&#10;">
              <v:fill on="f" focussize="0,0"/>
              <v:stroke weight="1pt" color="#FFFFFF" joinstyle="round"/>
              <v:imagedata o:title=""/>
              <o:lock v:ext="edit" aspectratio="f"/>
            </v:shape>
          </w:pict>
        </mc:Fallback>
      </mc:AlternateConten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957" name="Shape 957"/>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957"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EQlG9cAAAALAQAADwAAAAAAAAABACAAAAAiAAAAZHJzL2Rvd25yZXYu&#10;eG1sUEsBAhQAFAAAAAgAh07iQA4URIyKAQAAGgMAAA4AAAAAAAAAAQAgAAAAJg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959" name="Shape 959"/>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959"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f7DpCNcAAAAMAQAADwAAAAAAAAABACAAAAAiAAAAZHJzL2Rvd25y&#10;ZXYueG1sUEsBAhQAFAAAAAgAh07iQEROPfeNAQAAEAMAAA4AAAAAAAAAAQAgAAAAJgEAAGRycy9l&#10;Mm9Eb2MueG1sUEsFBgAAAAAGAAYAWQEAACUFAAAAAA==&#10;">
              <v:fill on="f" focussize="0,0"/>
              <v:stroke weight="1pt" color="#FFFFFF" joinstyle="round"/>
              <v:imagedata o:title=""/>
              <o:lock v:ext="edit" aspectratio="f"/>
            </v:shape>
          </w:pict>
        </mc:Fallback>
      </mc:AlternateConten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960" name="Shape 960"/>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960"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QRCUb1wAAAAsBAAAPAAAAAAAAAAEAIAAAACIAAABkcnMvZG93bnJldi54&#10;bWxQSwECFAAUAAAACACHTuJAG/26I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962" name="Shape 962"/>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962"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f7DpCNcAAAAMAQAADwAAAAAAAAABACAAAAAiAAAAZHJzL2Rvd25y&#10;ZXYueG1sUEsBAhQAFAAAAAgAh07iQKHHykmNAQAAEAMAAA4AAAAAAAAAAQAgAAAAJgEAAGRycy9l&#10;Mm9Eb2MueG1sUEsFBgAAAAAGAAYAWQEAACUFAAAAAA==&#10;">
              <v:fill on="f" focussize="0,0"/>
              <v:stroke weight="1pt" color="#FFFFFF" joinstyle="round"/>
              <v:imagedata o:title=""/>
              <o:lock v:ext="edit" aspectratio="f"/>
            </v:shape>
          </w:pict>
        </mc:Fallback>
      </mc:AlternateContent>
    </w: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963" name="Shape 963"/>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963"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z94FHVAAAACAEAAA8AAAAAAAAAAQAgAAAAIgAAAGRycy9kb3ducmV2LnhtbFBL&#10;AQIUABQAAAAIAIdO4kB3Xh0c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965" name="Shape 965"/>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965"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H76ntYAAAAIAQAADwAAAAAAAAABACAAAAAiAAAAZHJzL2Rvd25yZXYu&#10;eG1sUEsBAhQAFAAAAAgAh07iQILjK6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966" name="Shape 96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966"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hQYp1wAAAAsBAAAPAAAAAAAAAAEAIAAAACIAAABkcnMvZG93bnJl&#10;di54bWxQSwECFAAUAAAACACHTuJAnGRtTo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968" name="Shape 96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968"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jCKhDtcAAAALAQAADwAAAAAAAAABACAAAAAiAAAAZHJzL2Rvd25y&#10;ZXYueG1sUEsBAhQAFAAAAAgAh07iQP7rFVWNAQAAEAMAAA4AAAAAAAAAAQAgAAAAJgEAAGRycy9l&#10;Mm9Eb2MueG1sUEsFBgAAAAAGAAYAWQEAACUFAAAAAA==&#10;">
              <v:fill on="f" focussize="0,0"/>
              <v:stroke weight="1pt" color="#FFFFFF" joinstyle="round"/>
              <v:imagedata o:title=""/>
              <o:lock v:ext="edit" aspectratio="f"/>
            </v:shape>
          </w:pict>
        </mc:Fallback>
      </mc:AlternateContent>
    </w: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1032510</wp:posOffset>
              </wp:positionH>
              <wp:positionV relativeFrom="page">
                <wp:posOffset>539750</wp:posOffset>
              </wp:positionV>
              <wp:extent cx="6027420" cy="144780"/>
              <wp:effectExtent l="0" t="0" r="0" b="0"/>
              <wp:wrapNone/>
              <wp:docPr id="981" name="Shape 981"/>
              <wp:cNvGraphicFramePr/>
              <a:graphic xmlns:a="http://schemas.openxmlformats.org/drawingml/2006/main">
                <a:graphicData uri="http://schemas.microsoft.com/office/word/2010/wordprocessingShape">
                  <wps:wsp>
                    <wps:cNvSpPr txBox="1"/>
                    <wps:spPr>
                      <a:xfrm>
                        <a:off x="0" y="0"/>
                        <a:ext cx="6027420" cy="14478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4"/>
                              <w:szCs w:val="24"/>
                            </w:rPr>
                            <w:t>多</w:t>
                          </w:r>
                          <w:r>
                            <w:rPr>
                              <w:rFonts w:ascii="MingLiU" w:hAnsi="MingLiU" w:eastAsia="MingLiU" w:cs="MingLiU"/>
                              <w:color w:val="000000"/>
                              <w:spacing w:val="0"/>
                              <w:w w:val="100"/>
                              <w:position w:val="0"/>
                              <w:sz w:val="24"/>
                              <w:szCs w:val="24"/>
                              <w:lang w:val="en-US" w:eastAsia="en-US" w:bidi="en-US"/>
                            </w:rPr>
                            <w:t>"</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981" o:spid="_x0000_s1026" o:spt="202" type="#_x0000_t202" style="position:absolute;left:0pt;margin-left:81.3pt;margin-top:42.5pt;height:11.4pt;width:474.6pt;mso-position-horizontal-relative:page;mso-position-vertical-relative:page;z-index:-440400896;mso-width-relative:page;mso-height-relative:page;" filled="f" stroked="f" coordsize="21600,21600" o:gfxdata="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ZJwb8NUAAAALAQAADwAAAAAAAAABACAAAAAiAAAAZHJzL2Rvd25yZXYueG1s&#10;UEsBAhQAFAAAAAgAh07iQAtzuE+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4"/>
                        <w:szCs w:val="24"/>
                      </w:rPr>
                      <w:t>多</w:t>
                    </w:r>
                    <w:r>
                      <w:rPr>
                        <w:rFonts w:ascii="MingLiU" w:hAnsi="MingLiU" w:eastAsia="MingLiU" w:cs="MingLiU"/>
                        <w:color w:val="000000"/>
                        <w:spacing w:val="0"/>
                        <w:w w:val="100"/>
                        <w:position w:val="0"/>
                        <w:sz w:val="24"/>
                        <w:szCs w:val="24"/>
                        <w:lang w:val="en-US" w:eastAsia="en-US" w:bidi="en-US"/>
                      </w:rPr>
                      <w:t>"</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741680</wp:posOffset>
              </wp:positionV>
              <wp:extent cx="6332220" cy="0"/>
              <wp:effectExtent l="0" t="0" r="0" b="0"/>
              <wp:wrapNone/>
              <wp:docPr id="983" name="Shape 983"/>
              <wp:cNvGraphicFramePr/>
              <a:graphic xmlns:a="http://schemas.openxmlformats.org/drawingml/2006/main">
                <a:graphicData uri="http://schemas.microsoft.com/office/word/2010/wordprocessingShape">
                  <wps:wsp>
                    <wps:cNvCnPr/>
                    <wps:spPr>
                      <a:xfrm>
                        <a:off x="0" y="0"/>
                        <a:ext cx="6332220" cy="0"/>
                      </a:xfrm>
                      <a:prstGeom prst="straightConnector1">
                        <a:avLst/>
                      </a:prstGeom>
                      <a:ln w="12700">
                        <a:solidFill>
                          <a:srgbClr val="FFFFFF"/>
                        </a:solidFill>
                      </a:ln>
                    </wps:spPr>
                    <wps:bodyPr/>
                  </wps:wsp>
                </a:graphicData>
              </a:graphic>
            </wp:anchor>
          </w:drawing>
        </mc:Choice>
        <mc:Fallback>
          <w:pict>
            <v:shape id="Shape 983" o:spid="_x0000_s1026" o:spt="32" type="#_x0000_t32" style="position:absolute;left:0pt;margin-left:71.1pt;margin-top:58.4pt;height:0pt;width:498.6pt;mso-position-horizontal-relative:page;mso-position-vertical-relative:page;z-index:-503315456;mso-width-relative:page;mso-height-relative:page;" filled="f" stroked="t" coordsize="21600,21600" o:gfxdata="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FeI17XAAAADAEAAA8AAAAAAAAAAQAgAAAAIgAAAGRycy9kb3ducmV2&#10;LnhtbFBLAQIUABQAAAAIAIdO4kBt9iGU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98" name="Shape 198"/>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98"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M4jbp/VAAAACQEAAA8AAAAAAAAAAQAgAAAAIgAAAGRycy9kb3ducmV2LnhtbFBL&#10;AQIUABQAAAAIAIdO4kBwormC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200" name="Shape 200"/>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200"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NMSpTVAAAACAEAAA8AAAAAAAAAAQAgAAAAIgAAAGRycy9kb3ducmV2Lnht&#10;bFBLAQIUABQAAAAIAIdO4kD1myd5igEAABADAAAOAAAAAAAAAAEAIAAAACQBAABkcnMvZTJvRG9j&#10;LnhtbFBLBQYAAAAABgAGAFkBAAAgBQAAAAA=&#10;">
              <v:fill on="f" focussize="0,0"/>
              <v:stroke weight="1pt" color="#FFFFFF" joinstyle="round"/>
              <v:imagedata o:title=""/>
              <o:lock v:ext="edit" aspectratio="f"/>
            </v:shape>
          </w:pict>
        </mc:Fallback>
      </mc:AlternateConten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1032510</wp:posOffset>
              </wp:positionH>
              <wp:positionV relativeFrom="page">
                <wp:posOffset>539750</wp:posOffset>
              </wp:positionV>
              <wp:extent cx="6027420" cy="144780"/>
              <wp:effectExtent l="0" t="0" r="0" b="0"/>
              <wp:wrapNone/>
              <wp:docPr id="984" name="Shape 984"/>
              <wp:cNvGraphicFramePr/>
              <a:graphic xmlns:a="http://schemas.openxmlformats.org/drawingml/2006/main">
                <a:graphicData uri="http://schemas.microsoft.com/office/word/2010/wordprocessingShape">
                  <wps:wsp>
                    <wps:cNvSpPr txBox="1"/>
                    <wps:spPr>
                      <a:xfrm>
                        <a:off x="0" y="0"/>
                        <a:ext cx="6027420" cy="144780"/>
                      </a:xfrm>
                      <a:prstGeom prst="rect">
                        <a:avLst/>
                      </a:prstGeom>
                      <a:noFill/>
                    </wps:spPr>
                    <wps:txbx>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4"/>
                              <w:szCs w:val="24"/>
                            </w:rPr>
                            <w:t>多</w:t>
                          </w:r>
                          <w:r>
                            <w:rPr>
                              <w:rFonts w:ascii="MingLiU" w:hAnsi="MingLiU" w:eastAsia="MingLiU" w:cs="MingLiU"/>
                              <w:color w:val="000000"/>
                              <w:spacing w:val="0"/>
                              <w:w w:val="100"/>
                              <w:position w:val="0"/>
                              <w:sz w:val="24"/>
                              <w:szCs w:val="24"/>
                              <w:lang w:val="en-US" w:eastAsia="en-US" w:bidi="en-US"/>
                            </w:rPr>
                            <w:t>"</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984" o:spid="_x0000_s1026" o:spt="202" type="#_x0000_t202" style="position:absolute;left:0pt;margin-left:81.3pt;margin-top:42.5pt;height:11.4pt;width:474.6pt;mso-position-horizontal-relative:page;mso-position-vertical-relative:page;z-index:-440400896;mso-width-relative:page;mso-height-relative:page;" filled="f" stroked="f" coordsize="21600,21600" o:gfxdata="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ZJwb8NUAAAALAQAADwAAAAAAAAABACAAAAAiAAAAZHJzL2Rvd25yZXYueG1s&#10;UEsBAhQAFAAAAAgAh07iQEDEGra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949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4"/>
                        <w:szCs w:val="24"/>
                      </w:rPr>
                      <w:t>多</w:t>
                    </w:r>
                    <w:r>
                      <w:rPr>
                        <w:rFonts w:ascii="MingLiU" w:hAnsi="MingLiU" w:eastAsia="MingLiU" w:cs="MingLiU"/>
                        <w:color w:val="000000"/>
                        <w:spacing w:val="0"/>
                        <w:w w:val="100"/>
                        <w:position w:val="0"/>
                        <w:sz w:val="24"/>
                        <w:szCs w:val="24"/>
                        <w:lang w:val="en-US" w:eastAsia="en-US" w:bidi="en-US"/>
                      </w:rPr>
                      <w:t>"</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902970</wp:posOffset>
              </wp:positionH>
              <wp:positionV relativeFrom="page">
                <wp:posOffset>741680</wp:posOffset>
              </wp:positionV>
              <wp:extent cx="6332220" cy="0"/>
              <wp:effectExtent l="0" t="0" r="0" b="0"/>
              <wp:wrapNone/>
              <wp:docPr id="986" name="Shape 986"/>
              <wp:cNvGraphicFramePr/>
              <a:graphic xmlns:a="http://schemas.openxmlformats.org/drawingml/2006/main">
                <a:graphicData uri="http://schemas.microsoft.com/office/word/2010/wordprocessingShape">
                  <wps:wsp>
                    <wps:cNvCnPr/>
                    <wps:spPr>
                      <a:xfrm>
                        <a:off x="0" y="0"/>
                        <a:ext cx="6332220" cy="0"/>
                      </a:xfrm>
                      <a:prstGeom prst="straightConnector1">
                        <a:avLst/>
                      </a:prstGeom>
                      <a:ln w="12700">
                        <a:solidFill>
                          <a:srgbClr val="FFFFFF"/>
                        </a:solidFill>
                      </a:ln>
                    </wps:spPr>
                    <wps:bodyPr/>
                  </wps:wsp>
                </a:graphicData>
              </a:graphic>
            </wp:anchor>
          </w:drawing>
        </mc:Choice>
        <mc:Fallback>
          <w:pict>
            <v:shape id="Shape 986" o:spid="_x0000_s1026" o:spt="32" type="#_x0000_t32" style="position:absolute;left:0pt;margin-left:71.1pt;margin-top:58.4pt;height:0pt;width:498.6pt;mso-position-horizontal-relative:page;mso-position-vertical-relative:page;z-index:-503315456;mso-width-relative:page;mso-height-relative:page;" filled="f" stroked="t" coordsize="21600,21600" o:gfxdata="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CFeI17XAAAADAEAAA8AAAAAAAAAAQAgAAAAIgAAAGRycy9kb3ducmV2&#10;LnhtbFBLAQIUABQAAAAIAIdO4kAPfguniwEAABADAAAOAAAAAAAAAAEAIAAAACYBAABkcnMvZTJv&#10;RG9jLnhtbFBLBQYAAAAABgAGAFkBAAAjBQAAAAA=&#10;">
              <v:fill on="f" focussize="0,0"/>
              <v:stroke weight="1pt" color="#FFFFFF" joinstyle="round"/>
              <v:imagedata o:title=""/>
              <o:lock v:ext="edit" aspectratio="f"/>
            </v:shape>
          </w:pict>
        </mc:Fallback>
      </mc:AlternateConten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1025" name="Shape 1025"/>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25"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z94FHVAAAACAEAAA8AAAAAAAAAAQAgAAAAIgAAAGRycy9kb3ducmV2LnhtbFBL&#10;AQIUABQAAAAIAIdO4kCMvp84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1027" name="Shape 102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27"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h++p7WAAAACAEAAA8AAAAAAAAAAQAgAAAAIgAAAGRycy9kb3ducmV2&#10;LnhtbFBLAQIUABQAAAAIAIdO4kDmhYZM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588010</wp:posOffset>
              </wp:positionH>
              <wp:positionV relativeFrom="page">
                <wp:posOffset>471170</wp:posOffset>
              </wp:positionV>
              <wp:extent cx="5166360" cy="117475"/>
              <wp:effectExtent l="0" t="0" r="0" b="0"/>
              <wp:wrapNone/>
              <wp:docPr id="1028" name="Shape 1028"/>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E5</w:t>
                          </w:r>
                          <w:r>
                            <w:rPr>
                              <w:i/>
                              <w:iCs/>
                              <w:color w:val="000000"/>
                              <w:spacing w:val="0"/>
                              <w:w w:val="100"/>
                              <w:position w:val="0"/>
                            </w:rPr>
                            <w:t>章</w:t>
                          </w:r>
                        </w:p>
                      </w:txbxContent>
                    </wps:txbx>
                    <wps:bodyPr lIns="0" tIns="0" rIns="0" bIns="0">
                      <a:spAutoFit/>
                    </wps:bodyPr>
                  </wps:wsp>
                </a:graphicData>
              </a:graphic>
            </wp:anchor>
          </w:drawing>
        </mc:Choice>
        <mc:Fallback>
          <w:pict>
            <v:shape id="Shape 1028" o:spid="_x0000_s1026" o:spt="202" type="#_x0000_t202" style="position:absolute;left:0pt;margin-left:46.3pt;margin-top:37.1pt;height:9.25pt;width:406.8pt;mso-position-horizontal-relative:page;mso-position-vertical-relative:page;z-index:-440400896;mso-width-relative:page;mso-height-relative:page;" filled="f" stroked="f" coordsize="21600,21600" o:gfxdata="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lIp0m1AAAAAgBAAAPAAAAAAAAAAEAIAAAACIAAABkcnMvZG93bnJldi54&#10;bWxQSwECFAAUAAAACACHTuJAS5pkTowBAAAcAwAADgAAAAAAAAABACAAAAAj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i/>
                        <w:iCs/>
                        <w:color w:val="000000"/>
                        <w:spacing w:val="0"/>
                        <w:w w:val="100"/>
                        <w:position w:val="0"/>
                        <w:sz w:val="20"/>
                        <w:szCs w:val="20"/>
                        <w:lang w:val="en-US" w:eastAsia="en-US" w:bidi="en-US"/>
                      </w:rPr>
                      <w:t>E5</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643890</wp:posOffset>
              </wp:positionV>
              <wp:extent cx="5427345" cy="0"/>
              <wp:effectExtent l="0" t="0" r="0" b="0"/>
              <wp:wrapNone/>
              <wp:docPr id="1030" name="Shape 103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030" o:spid="_x0000_s1026" o:spt="32" type="#_x0000_t32" style="position:absolute;left:0pt;margin-left:37.55pt;margin-top:50.7pt;height:0pt;width:427.35pt;mso-position-horizontal-relative:page;mso-position-vertical-relative:page;z-index:-503315456;mso-width-relative:page;mso-height-relative:page;" filled="f" stroked="t" coordsize="21600,21600" o:gfxdata="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qPzr9UAAAAKAQAADwAAAAAAAAABACAAAAAiAAAAZHJzL2Rvd25yZXYu&#10;eG1sUEsBAhQAFAAAAAgAh07iQCFADU+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1031" name="Shape 1031"/>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31"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vP3gUdUAAAAIAQAADwAAAAAAAAABACAAAAAiAAAAZHJzL2Rvd25yZXYueG1s&#10;UEsBAhQAFAAAAAgAh07iQAw7RCSJAQAAHA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1033" name="Shape 103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33"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Yfvqe1gAAAAgBAAAPAAAAAAAAAAEAIAAAACIAAABkcnMvZG93bnJl&#10;di54bWxQSwECFAAUAAAACACHTuJA3v3xx40BAAASAwAADgAAAAAAAAABACAAAAAlAQAAZHJzL2Uy&#10;b0RvYy54bWxQSwUGAAAAAAYABgBZAQAAJAUAAAAA&#10;">
              <v:fill on="f" focussize="0,0"/>
              <v:stroke weight="1pt" color="#FFFFFF" joinstyle="round"/>
              <v:imagedata o:title=""/>
              <o:lock v:ext="edit" aspectratio="f"/>
            </v:shape>
          </w:pict>
        </mc:Fallback>
      </mc:AlternateContent>
    </w: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1034" name="Shape 1034"/>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34"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8/eBR1QAAAAgBAAAPAAAAAAAAAAEAIAAAACIAAABkcnMvZG93bnJldi54bWxQ&#10;SwECFAAUAAAACACHTuJA3xvb1Y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1036" name="Shape 1036"/>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36"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Yfvqe1gAAAAgBAAAPAAAAAAAAAAEAIAAAACIAAABkcnMvZG93bnJl&#10;di54bWxQSwECFAAUAAAACACHTuJADYUFhI0BAAASAwAADgAAAAAAAAABACAAAAAlAQAAZHJzL2Uy&#10;b0RvYy54bWxQSwUGAAAAAAYABgBZAQAAJAUAAAAA&#10;">
              <v:fill on="f" focussize="0,0"/>
              <v:stroke weight="1pt" color="#FFFFFF" joinstyle="round"/>
              <v:imagedata o:title=""/>
              <o:lock v:ext="edit" aspectratio="f"/>
            </v:shape>
          </w:pict>
        </mc:Fallback>
      </mc:AlternateConten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591185</wp:posOffset>
              </wp:positionH>
              <wp:positionV relativeFrom="page">
                <wp:posOffset>416560</wp:posOffset>
              </wp:positionV>
              <wp:extent cx="5160010" cy="117475"/>
              <wp:effectExtent l="0" t="0" r="0" b="0"/>
              <wp:wrapNone/>
              <wp:docPr id="1037" name="Shape 1037"/>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城】</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037" o:spid="_x0000_s1026" o:spt="202" type="#_x0000_t202" style="position:absolute;left:0pt;margin-left:46.55pt;margin-top:32.8pt;height:9.25pt;width:406.3pt;mso-position-horizontal-relative:page;mso-position-vertical-relative:page;z-index:-440400896;mso-width-relative:page;mso-height-relative:page;" filled="f" stroked="f" coordsize="21600,21600" o:gfxdata="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nPN7dUAAAAIAQAADwAAAAAAAAABACAAAAAiAAAAZHJzL2Rvd25yZXYu&#10;eG1sUEsBAhQAFAAAAAgAh07iQEXsY2C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城】</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473710</wp:posOffset>
              </wp:positionH>
              <wp:positionV relativeFrom="page">
                <wp:posOffset>582930</wp:posOffset>
              </wp:positionV>
              <wp:extent cx="5427345" cy="0"/>
              <wp:effectExtent l="0" t="0" r="0" b="0"/>
              <wp:wrapNone/>
              <wp:docPr id="1039" name="Shape 103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039" o:spid="_x0000_s1026" o:spt="32" type="#_x0000_t32" style="position:absolute;left:0pt;margin-left:37.3pt;margin-top:45.9pt;height:0pt;width:427.35pt;mso-position-horizontal-relative:page;mso-position-vertical-relative:page;z-index:-503315456;mso-width-relative:page;mso-height-relative:page;" filled="f" stroked="t" coordsize="21600,21600" o:gfxdata="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lJudm1gAAAAgBAAAPAAAAAAAAAAEAIAAAACIAAABkcnMvZG93bnJl&#10;di54bWxQSwECFAAUAAAACACHTuJACWSZQI0BAAASAwAADgAAAAAAAAABACAAAAAlAQAAZHJzL2Uy&#10;b0RvYy54bWxQSwUGAAAAAAYABgBZAQAAJAUAAAAA&#10;">
              <v:fill on="f" focussize="0,0"/>
              <v:stroke weight="1pt" color="#FFFFFF" joinstyle="round"/>
              <v:imagedata o:title=""/>
              <o:lock v:ext="edit" aspectratio="f"/>
            </v:shape>
          </w:pict>
        </mc:Fallback>
      </mc:AlternateContent>
    </w: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598170</wp:posOffset>
              </wp:positionH>
              <wp:positionV relativeFrom="page">
                <wp:posOffset>442595</wp:posOffset>
              </wp:positionV>
              <wp:extent cx="5172710" cy="137160"/>
              <wp:effectExtent l="0" t="0" r="0" b="0"/>
              <wp:wrapNone/>
              <wp:docPr id="1040" name="Shape 1040"/>
              <wp:cNvGraphicFramePr/>
              <a:graphic xmlns:a="http://schemas.openxmlformats.org/drawingml/2006/main">
                <a:graphicData uri="http://schemas.microsoft.com/office/word/2010/wordprocessingShape">
                  <wps:wsp>
                    <wps:cNvSpPr txBox="1"/>
                    <wps:spPr>
                      <a:xfrm>
                        <a:off x="0" y="0"/>
                        <a:ext cx="5172710" cy="137160"/>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进程地址空®</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40" o:spid="_x0000_s1026" o:spt="202" type="#_x0000_t202" style="position:absolute;left:0pt;margin-left:47.1pt;margin-top:34.85pt;height:10.8pt;width:407.3pt;mso-position-horizontal-relative:page;mso-position-vertical-relative:page;z-index:-440400896;mso-width-relative:page;mso-height-relative:page;" filled="f" stroked="f" coordsize="21600,21600" o:gfxdata="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VOstUAAAAIAQAADwAAAAAAAAABACAAAAAiAAAAZHJzL2Rvd25yZXYu&#10;eG1sUEsBAhQAFAAAAAgAh07iQN/wmhy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进程地址空®</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473710</wp:posOffset>
              </wp:positionH>
              <wp:positionV relativeFrom="page">
                <wp:posOffset>612140</wp:posOffset>
              </wp:positionV>
              <wp:extent cx="5427980" cy="0"/>
              <wp:effectExtent l="0" t="0" r="0" b="0"/>
              <wp:wrapNone/>
              <wp:docPr id="1042" name="Shape 1042"/>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1042" o:spid="_x0000_s1026" o:spt="32" type="#_x0000_t32" style="position:absolute;left:0pt;margin-left:37.3pt;margin-top:48.2pt;height:0pt;width:427.4pt;mso-position-horizontal-relative:page;mso-position-vertical-relative:page;z-index:-503315456;mso-width-relative:page;mso-height-relative:page;" filled="f" stroked="t" coordsize="21600,21600" o:gfxdata="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FWfcnWAAAACAEAAA8AAAAAAAAAAQAgAAAAIgAAAGRycy9kb3ducmV2&#10;LnhtbFBLAQIUABQAAAAIAIdO4kDTafiA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598170</wp:posOffset>
              </wp:positionH>
              <wp:positionV relativeFrom="page">
                <wp:posOffset>442595</wp:posOffset>
              </wp:positionV>
              <wp:extent cx="5172710" cy="137160"/>
              <wp:effectExtent l="0" t="0" r="0" b="0"/>
              <wp:wrapNone/>
              <wp:docPr id="1043" name="Shape 1043"/>
              <wp:cNvGraphicFramePr/>
              <a:graphic xmlns:a="http://schemas.openxmlformats.org/drawingml/2006/main">
                <a:graphicData uri="http://schemas.microsoft.com/office/word/2010/wordprocessingShape">
                  <wps:wsp>
                    <wps:cNvSpPr txBox="1"/>
                    <wps:spPr>
                      <a:xfrm>
                        <a:off x="0" y="0"/>
                        <a:ext cx="5172710" cy="137160"/>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进程地址空®</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43" o:spid="_x0000_s1026" o:spt="202" type="#_x0000_t202" style="position:absolute;left:0pt;margin-left:47.1pt;margin-top:34.85pt;height:10.8pt;width:407.3pt;mso-position-horizontal-relative:page;mso-position-vertical-relative:page;z-index:-440400896;mso-width-relative:page;mso-height-relative:page;" filled="f" stroked="f" coordsize="21600,21600" o:gfxdata="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VOstUAAAAIAQAADwAAAAAAAAABACAAAAAiAAAAZHJzL2Rvd25yZXYu&#10;eG1sUEsBAhQAFAAAAAgAh07iQFHtwPq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进程地址空®</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473710</wp:posOffset>
              </wp:positionH>
              <wp:positionV relativeFrom="page">
                <wp:posOffset>612140</wp:posOffset>
              </wp:positionV>
              <wp:extent cx="5427980" cy="0"/>
              <wp:effectExtent l="0" t="0" r="0" b="0"/>
              <wp:wrapNone/>
              <wp:docPr id="1045" name="Shape 1045"/>
              <wp:cNvGraphicFramePr/>
              <a:graphic xmlns:a="http://schemas.openxmlformats.org/drawingml/2006/main">
                <a:graphicData uri="http://schemas.microsoft.com/office/word/2010/wordprocessingShape">
                  <wps:wsp>
                    <wps:cNvCnPr/>
                    <wps:spPr>
                      <a:xfrm>
                        <a:off x="0" y="0"/>
                        <a:ext cx="5427980" cy="0"/>
                      </a:xfrm>
                      <a:prstGeom prst="straightConnector1">
                        <a:avLst/>
                      </a:prstGeom>
                      <a:ln w="12700">
                        <a:solidFill>
                          <a:srgbClr val="FFFFFF"/>
                        </a:solidFill>
                      </a:ln>
                    </wps:spPr>
                    <wps:bodyPr/>
                  </wps:wsp>
                </a:graphicData>
              </a:graphic>
            </wp:anchor>
          </w:drawing>
        </mc:Choice>
        <mc:Fallback>
          <w:pict>
            <v:shape id="Shape 1045" o:spid="_x0000_s1026" o:spt="32" type="#_x0000_t32" style="position:absolute;left:0pt;margin-left:37.3pt;margin-top:48.2pt;height:0pt;width:427.4pt;mso-position-horizontal-relative:page;mso-position-vertical-relative:page;z-index:-503315456;mso-width-relative:page;mso-height-relative:page;" filled="f" stroked="t" coordsize="21600,21600" o:gfxdata="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FWfcnWAAAACAEAAA8AAAAAAAAAAQAgAAAAIgAAAGRycy9kb3ducmV2&#10;LnhtbFBLAQIUABQAAAAIAIdO4kD0d1s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588010</wp:posOffset>
              </wp:positionH>
              <wp:positionV relativeFrom="page">
                <wp:posOffset>396875</wp:posOffset>
              </wp:positionV>
              <wp:extent cx="5160010" cy="117475"/>
              <wp:effectExtent l="0" t="0" r="0" b="0"/>
              <wp:wrapNone/>
              <wp:docPr id="1046" name="Shape 1046"/>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皿</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046" o:spid="_x0000_s1026" o:spt="202" type="#_x0000_t202" style="position:absolute;left:0pt;margin-left:46.3pt;margin-top:31.25pt;height:9.25pt;width:406.3pt;mso-position-horizontal-relative:page;mso-position-vertical-relative:page;z-index:-440400896;mso-width-relative:page;mso-height-relative:page;" filled="f" stroked="f" coordsize="21600,21600" o:gfxdata="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sD0O9UAAAAIAQAADwAAAAAAAAABACAAAAAiAAAAZHJzL2Rvd25yZXYu&#10;eG1sUEsBAhQAFAAAAAgAh07iQGKh6pi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皿</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470535</wp:posOffset>
              </wp:positionH>
              <wp:positionV relativeFrom="page">
                <wp:posOffset>569595</wp:posOffset>
              </wp:positionV>
              <wp:extent cx="5427345" cy="0"/>
              <wp:effectExtent l="0" t="0" r="0" b="0"/>
              <wp:wrapNone/>
              <wp:docPr id="1048" name="Shape 104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048" o:spid="_x0000_s1026" o:spt="32" type="#_x0000_t32" style="position:absolute;left:0pt;margin-left:37.05pt;margin-top:44.85pt;height:0pt;width:427.35pt;mso-position-horizontal-relative:page;mso-position-vertical-relative:page;z-index:-503315456;mso-width-relative:page;mso-height-relative:page;" filled="f" stroked="t" coordsize="21600,21600" o:gfxdata="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aIPPzWAAAACAEAAA8AAAAAAAAAAQAgAAAAIgAAAGRycy9kb3ducmV2&#10;LnhtbFBLAQIUABQAAAAIAIdO4kAGwQud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1055" name="Shape 1055"/>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55"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z94FHVAAAACAEAAA8AAAAAAAAAAQAgAAAAIgAAAGRycy9kb3ducmV2LnhtbFBL&#10;AQIUABQAAAAIAIdO4kDu+g8r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1057" name="Shape 105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57"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JOTP+mMAQAAEgMAAA4AAABkcnMvZTJvRG9jLnhtbK1SwW7b&#10;MAy9D9g/CLovdoJlXY0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tes7KaIKvKXaWNQICzQn6vjeLh7w6lE6YGF7thjKn3mIcxX1chPVnLPQHFx/XLX3&#10;92sp9EuueS1MSPmLgSDKoZeUUblxyjuIkVcHuKyiqtNXytyaC18KSlcfxcxzr+7atl4j8G7YO+9L&#10;knA87jyKk+LN7+tXls0Qb66x5yMHC8NnTuV0hOFSqdY4C1/Lro+kbPatX6tfn/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h++p7WAAAACAEAAA8AAAAAAAAAAQAgAAAAIgAAAGRycy9kb3ducmV2&#10;LnhtbFBLAQIUABQAAAAIAIdO4kCTkz/p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405765</wp:posOffset>
              </wp:positionV>
              <wp:extent cx="5166360" cy="111125"/>
              <wp:effectExtent l="0" t="0" r="0" b="0"/>
              <wp:wrapNone/>
              <wp:docPr id="1058" name="Shape 1058"/>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58" o:spid="_x0000_s1026" o:spt="202" type="#_x0000_t202" style="position:absolute;left:0pt;margin-left:47.5pt;margin-top:31.95pt;height:8.75pt;width:406.8pt;mso-position-horizontal-relative:page;mso-position-vertical-relative:page;z-index:-440400896;mso-width-relative:page;mso-height-relative:page;" filled="f" stroked="f" coordsize="21600,21600" o:gfxdata="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z94FHVAAAACAEAAA8AAAAAAAAAAQAgAAAAIgAAAGRycy9kb3ducmV2LnhtbFBL&#10;AQIUABQAAAAIAIdO4kARiZzv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进程地址空间</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479425</wp:posOffset>
              </wp:positionH>
              <wp:positionV relativeFrom="page">
                <wp:posOffset>586105</wp:posOffset>
              </wp:positionV>
              <wp:extent cx="5420995" cy="0"/>
              <wp:effectExtent l="0" t="0" r="0" b="0"/>
              <wp:wrapNone/>
              <wp:docPr id="1060" name="Shape 1060"/>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60" o:spid="_x0000_s1026" o:spt="32" type="#_x0000_t32" style="position:absolute;left:0pt;margin-left:37.75pt;margin-top:46.15pt;height:0pt;width:426.85pt;mso-position-horizontal-relative:page;mso-position-vertical-relative:page;z-index:-503315456;mso-width-relative:page;mso-height-relative:page;" filled="f" stroked="t" coordsize="21600,21600" o:gfxdata="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h++p7WAAAACAEAAA8AAAAAAAAAAQAgAAAAIgAAAGRycy9kb3ducmV2&#10;LnhtbFBLAQIUABQAAAAIAIdO4kBGXxRQ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591820</wp:posOffset>
              </wp:positionH>
              <wp:positionV relativeFrom="page">
                <wp:posOffset>494665</wp:posOffset>
              </wp:positionV>
              <wp:extent cx="5160010" cy="123825"/>
              <wp:effectExtent l="0" t="0" r="0" b="0"/>
              <wp:wrapNone/>
              <wp:docPr id="1061" name="Shape 1061"/>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lang w:val="zh-CN" w:eastAsia="zh-CN" w:bidi="zh-CN"/>
                            </w:rPr>
                            <w:t>$</w:t>
                          </w:r>
                          <w:r>
                            <w:rPr>
                              <w:i/>
                              <w:iCs/>
                              <w:color w:val="000000"/>
                              <w:spacing w:val="0"/>
                              <w:w w:val="100"/>
                              <w:position w:val="0"/>
                            </w:rPr>
                            <w:t>章</w:t>
                          </w:r>
                        </w:p>
                      </w:txbxContent>
                    </wps:txbx>
                    <wps:bodyPr lIns="0" tIns="0" rIns="0" bIns="0">
                      <a:spAutoFit/>
                    </wps:bodyPr>
                  </wps:wsp>
                </a:graphicData>
              </a:graphic>
            </wp:anchor>
          </w:drawing>
        </mc:Choice>
        <mc:Fallback>
          <w:pict>
            <v:shape id="Shape 1061" o:spid="_x0000_s1026" o:spt="202" type="#_x0000_t202" style="position:absolute;left:0pt;margin-left:46.6pt;margin-top:38.95pt;height:9.75pt;width:406.3pt;mso-position-horizontal-relative:page;mso-position-vertical-relative:page;z-index:-440400896;mso-width-relative:page;mso-height-relative:page;" filled="f" stroked="f" coordsize="21600,21600" o:gfxdata="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IrxL21QAAAAgBAAAPAAAAAAAAAAEAIAAAACIAAABkcnMvZG93bnJldi54&#10;bWxQSwECFAAUAAAACACHTuJAUKd4h4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lang w:val="zh-CN" w:eastAsia="zh-CN" w:bidi="zh-CN"/>
                      </w:rPr>
                      <w:t>$</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480695</wp:posOffset>
              </wp:positionH>
              <wp:positionV relativeFrom="page">
                <wp:posOffset>667385</wp:posOffset>
              </wp:positionV>
              <wp:extent cx="5420995" cy="0"/>
              <wp:effectExtent l="0" t="0" r="0" b="0"/>
              <wp:wrapNone/>
              <wp:docPr id="1063" name="Shape 106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63" o:spid="_x0000_s1026" o:spt="32" type="#_x0000_t32" style="position:absolute;left:0pt;margin-left:37.85pt;margin-top:52.55pt;height:0pt;width:426.85pt;mso-position-horizontal-relative:page;mso-position-vertical-relative:page;z-index:-503315456;mso-width-relative:page;mso-height-relative:page;" filled="f" stroked="t" coordsize="21600,21600" o:gfxdata="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ZOju61gAAAAoBAAAPAAAAAAAAAAEAIAAAACIAAABkcnMvZG93bnJl&#10;di54bWxQSwECFAAUAAAACACHTuJAyIpo2I0BAAASAwAADgAAAAAAAAABACAAAAAlAQAAZHJzL2Uy&#10;b0RvYy54bWxQSwUGAAAAAAYABgBZAQAAJAUAAAAA&#10;">
              <v:fill on="f" focussize="0,0"/>
              <v:stroke weight="1pt" color="#FFFFFF" joinstyle="round"/>
              <v:imagedata o:title=""/>
              <o:lock v:ext="edit" aspectratio="f"/>
            </v:shape>
          </w:pict>
        </mc:Fallback>
      </mc:AlternateContent>
    </w: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459740</wp:posOffset>
              </wp:positionV>
              <wp:extent cx="5153025" cy="123825"/>
              <wp:effectExtent l="0" t="0" r="0" b="0"/>
              <wp:wrapNone/>
              <wp:docPr id="1064" name="Shape 1064"/>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064" o:spid="_x0000_s1026" o:spt="202" type="#_x0000_t202" style="position:absolute;left:0pt;margin-left:60.15pt;margin-top:36.2pt;height:9.75pt;width:405.75pt;mso-position-horizontal-relative:page;mso-position-vertical-relative:page;z-index:-440400896;mso-width-relative:page;mso-height-relative:page;" filled="f" stroked="f" coordsize="21600,21600" o:gfxdata="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QRWYNUAAAAJAQAADwAAAAAAAAABACAAAAAiAAAAZHJzL2Rvd25yZXYueG1s&#10;UEsBAhQAFAAAAAgAh07iQCG+EqWJAQAAHA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633730</wp:posOffset>
              </wp:positionH>
              <wp:positionV relativeFrom="page">
                <wp:posOffset>636270</wp:posOffset>
              </wp:positionV>
              <wp:extent cx="5434330" cy="0"/>
              <wp:effectExtent l="0" t="0" r="0" b="0"/>
              <wp:wrapNone/>
              <wp:docPr id="1066" name="Shape 106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066" o:spid="_x0000_s1026" o:spt="32" type="#_x0000_t32" style="position:absolute;left:0pt;margin-left:49.9pt;margin-top:50.1pt;height:0pt;width:427.9pt;mso-position-horizontal-relative:page;mso-position-vertical-relative:page;z-index:-503315456;mso-width-relative:page;mso-height-relative:page;" filled="f" stroked="t" coordsize="21600,21600" o:gfxdata="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8UDJdUAAAAKAQAADwAAAAAAAAABACAAAAAiAAAAZHJzL2Rvd25yZXYu&#10;eG1sUEsBAhQAFAAAAAgAh07iQBQ4UO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763905</wp:posOffset>
              </wp:positionH>
              <wp:positionV relativeFrom="page">
                <wp:posOffset>459740</wp:posOffset>
              </wp:positionV>
              <wp:extent cx="5153025" cy="123825"/>
              <wp:effectExtent l="0" t="0" r="0" b="0"/>
              <wp:wrapNone/>
              <wp:docPr id="1067" name="Shape 1067"/>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067" o:spid="_x0000_s1026" o:spt="202" type="#_x0000_t202" style="position:absolute;left:0pt;margin-left:60.15pt;margin-top:36.2pt;height:9.75pt;width:405.75pt;mso-position-horizontal-relative:page;mso-position-vertical-relative:page;z-index:-440400896;mso-width-relative:page;mso-height-relative:page;" filled="f" stroked="f" coordsize="21600,21600" o:gfxdata="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QRWYNUAAAAJAQAADwAAAAAAAAABACAAAAAiAAAAZHJzL2Rvd25yZXYueG1s&#10;UEsBAhQAFAAAAAgAh07iQK+jSEOJAQAAHA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72</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633730</wp:posOffset>
              </wp:positionH>
              <wp:positionV relativeFrom="page">
                <wp:posOffset>636270</wp:posOffset>
              </wp:positionV>
              <wp:extent cx="5434330" cy="0"/>
              <wp:effectExtent l="0" t="0" r="0" b="0"/>
              <wp:wrapNone/>
              <wp:docPr id="1069" name="Shape 106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069" o:spid="_x0000_s1026" o:spt="32" type="#_x0000_t32" style="position:absolute;left:0pt;margin-left:49.9pt;margin-top:50.1pt;height:0pt;width:427.9pt;mso-position-horizontal-relative:page;mso-position-vertical-relative:page;z-index:-503315456;mso-width-relative:page;mso-height-relative:page;" filled="f" stroked="t" coordsize="21600,21600" o:gfxdata="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8UDJdUAAAAKAQAADwAAAAAAAAABACAAAAAiAAAAZHJzL2Rvd25yZXYu&#10;eG1sUEsBAhQAFAAAAAgAh07iQGGxTCq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53660" cy="117475"/>
              <wp:effectExtent l="0" t="0" r="0" b="0"/>
              <wp:wrapNone/>
              <wp:docPr id="1070" name="Shape 1070"/>
              <wp:cNvGraphicFramePr/>
              <a:graphic xmlns:a="http://schemas.openxmlformats.org/drawingml/2006/main">
                <a:graphicData uri="http://schemas.microsoft.com/office/word/2010/wordprocessingShape">
                  <wps:wsp>
                    <wps:cNvSpPr txBox="1"/>
                    <wps:spPr>
                      <a:xfrm>
                        <a:off x="0" y="0"/>
                        <a:ext cx="5153660" cy="117475"/>
                      </a:xfrm>
                      <a:prstGeom prst="rect">
                        <a:avLst/>
                      </a:prstGeom>
                      <a:noFill/>
                    </wps:spPr>
                    <wps:txbx>
                      <w:txbxContent>
                        <w:p>
                          <w:pPr>
                            <w:pStyle w:val="39"/>
                            <w:keepNext w:val="0"/>
                            <w:keepLines w:val="0"/>
                            <w:widowControl w:val="0"/>
                            <w:shd w:val="clear" w:color="auto" w:fill="auto"/>
                            <w:tabs>
                              <w:tab w:val="right" w:pos="8116"/>
                            </w:tabs>
                            <w:bidi w:val="0"/>
                            <w:spacing w:before="0" w:after="0" w:line="240" w:lineRule="auto"/>
                            <w:ind w:left="0" w:right="0" w:firstLine="0"/>
                            <w:jc w:val="left"/>
                            <w:rPr>
                              <w:sz w:val="20"/>
                              <w:szCs w:val="20"/>
                            </w:rPr>
                          </w:pPr>
                          <w:r>
                            <w:rPr>
                              <w:i/>
                              <w:iCs/>
                              <w:color w:val="000000"/>
                              <w:spacing w:val="0"/>
                              <w:w w:val="100"/>
                              <w:position w:val="0"/>
                              <w:sz w:val="19"/>
                              <w:szCs w:val="19"/>
                            </w:rPr>
                            <w:t>页髙速缓存和页回写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70" o:spid="_x0000_s1026" o:spt="202" type="#_x0000_t202" style="position:absolute;left:0pt;margin-left:47.85pt;margin-top:31.25pt;height:9.25pt;width:405.8pt;mso-position-horizontal-relative:page;mso-position-vertical-relative:page;z-index:-440400896;mso-width-relative:page;mso-height-relative:page;" filled="f" stroked="f" coordsize="21600,21600" o:gfxdata="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cw7oNYAAAAIAQAADwAAAAAAAAABACAAAAAiAAAAZHJzL2Rvd25yZXYu&#10;eG1sUEsBAhQAFAAAAAgAh07iQBRce+qLAQAAHA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6"/>
                      </w:tabs>
                      <w:bidi w:val="0"/>
                      <w:spacing w:before="0" w:after="0" w:line="240" w:lineRule="auto"/>
                      <w:ind w:left="0" w:right="0" w:firstLine="0"/>
                      <w:jc w:val="left"/>
                      <w:rPr>
                        <w:sz w:val="20"/>
                        <w:szCs w:val="20"/>
                      </w:rPr>
                    </w:pPr>
                    <w:r>
                      <w:rPr>
                        <w:i/>
                        <w:iCs/>
                        <w:color w:val="000000"/>
                        <w:spacing w:val="0"/>
                        <w:w w:val="100"/>
                        <w:position w:val="0"/>
                        <w:sz w:val="19"/>
                        <w:szCs w:val="19"/>
                      </w:rPr>
                      <w:t>页髙速缓存和页回写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477520</wp:posOffset>
              </wp:positionH>
              <wp:positionV relativeFrom="page">
                <wp:posOffset>563245</wp:posOffset>
              </wp:positionV>
              <wp:extent cx="5427345" cy="0"/>
              <wp:effectExtent l="0" t="0" r="0" b="0"/>
              <wp:wrapNone/>
              <wp:docPr id="1072" name="Shape 107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072" o:spid="_x0000_s1026" o:spt="32" type="#_x0000_t32" style="position:absolute;left:0pt;margin-left:37.6pt;margin-top:44.35pt;height:0pt;width:427.35pt;mso-position-horizontal-relative:page;mso-position-vertical-relative:page;z-index:-503315456;mso-width-relative:page;mso-height-relative:page;" filled="f" stroked="t" coordsize="21600,21600" o:gfxdata="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kifKvWAAAACAEAAA8AAAAAAAAAAQAgAAAAIgAAAGRycy9kb3ducmV2&#10;LnhtbFBLAQIUABQAAAAIAIdO4kBS4msQ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60010" cy="117475"/>
              <wp:effectExtent l="0" t="0" r="0" b="0"/>
              <wp:wrapNone/>
              <wp:docPr id="1075" name="Shape 1075"/>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75" o:spid="_x0000_s1026" o:spt="202" type="#_x0000_t202" style="position:absolute;left:0pt;margin-left:47.85pt;margin-top:31.25pt;height:9.25pt;width:406.3pt;mso-position-horizontal-relative:page;mso-position-vertical-relative:page;z-index:-440400896;mso-width-relative:page;mso-height-relative:page;" filled="f" stroked="f" coordsize="21600,21600" o:gfxdata="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S152p1QAAAAgBAAAPAAAAAAAAAAEAIAAAACIAAABkcnMvZG93bnJldi54bWxQ&#10;SwECFAAUAAAACACHTuJA1khWdI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566420</wp:posOffset>
              </wp:positionV>
              <wp:extent cx="5420995" cy="0"/>
              <wp:effectExtent l="0" t="0" r="0" b="0"/>
              <wp:wrapNone/>
              <wp:docPr id="1077" name="Shape 107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77" o:spid="_x0000_s1026" o:spt="32" type="#_x0000_t32" style="position:absolute;left:0pt;margin-left:37.55pt;margin-top:44.6pt;height:0pt;width:426.85pt;mso-position-horizontal-relative:page;mso-position-vertical-relative:page;z-index:-503315456;mso-width-relative:page;mso-height-relative:page;" filled="f" stroked="t" coordsize="21600,21600" o:gfxdata="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teu1FFEF3lJtLGqEBZoTdXxvFw949SgdsLA9WwzlzzzEuYp6uYlqzlloDt59XLX3&#10;93dS6Jdc81qYkPIXA0GUQy8po3LjlHcQI68OcFlFVaevlLk1F74UlK4+ipnnXq3btl4j8G7YO+9L&#10;knA87jyKk+LN7+tXls0Qb66x5yMHC8NnTuV0hOFSqdY4C1/Lro+kbPatX6tfn/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KhAMzWAAAACAEAAA8AAAAAAAAAAQAgAAAAIgAAAGRycy9kb3ducmV2&#10;LnhtbFBLAQIUABQAAAAIAIdO4kDw8h9T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60010" cy="117475"/>
              <wp:effectExtent l="0" t="0" r="0" b="0"/>
              <wp:wrapNone/>
              <wp:docPr id="1078" name="Shape 1078"/>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078" o:spid="_x0000_s1026" o:spt="202" type="#_x0000_t202" style="position:absolute;left:0pt;margin-left:47.85pt;margin-top:31.25pt;height:9.25pt;width:406.3pt;mso-position-horizontal-relative:page;mso-position-vertical-relative:page;z-index:-440400896;mso-width-relative:page;mso-height-relative:page;" filled="f" stroked="f" coordsize="21600,21600" o:gfxdata="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152p1QAAAAgBAAAPAAAAAAAAAAEAIAAAACIAAABkcnMvZG93bnJldi54&#10;bWxQSwECFAAUAAAACACHTuJAKTvFsI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566420</wp:posOffset>
              </wp:positionV>
              <wp:extent cx="5420995" cy="0"/>
              <wp:effectExtent l="0" t="0" r="0" b="0"/>
              <wp:wrapNone/>
              <wp:docPr id="1080" name="Shape 1080"/>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080" o:spid="_x0000_s1026" o:spt="32" type="#_x0000_t32" style="position:absolute;left:0pt;margin-left:37.55pt;margin-top:44.6pt;height:0pt;width:426.85pt;mso-position-horizontal-relative:page;mso-position-vertical-relative:page;z-index:-503315456;mso-width-relative:page;mso-height-relative:page;" filled="f" stroked="t" coordsize="21600,21600" o:gfxdata="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KhAMzWAAAACAEAAA8AAAAAAAAAAQAgAAAAIgAAAGRycy9kb3ducmV2&#10;LnhtbFBLAQIUABQAAAAIAIdO4kDtdRfA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1089" name="Shape 1089"/>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1089"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QRCUb1wAAAAsBAAAPAAAAAAAAAAEAIAAAACIAAABkcnMvZG93bnJl&#10;di54bWxQSwECFAAUAAAACACHTuJAwDBV9o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1091" name="Shape 1091"/>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1091"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f7DpCNcAAAAMAQAADwAAAAAAAAABACAAAAAiAAAAZHJzL2Rvd25y&#10;ZXYueG1sUEsBAhQAFAAAAAgAh07iQOwhnnKNAQAAEgMAAA4AAAAAAAAAAQAgAAAAJgEAAGRycy9l&#10;Mm9Eb2MueG1sUEsFBgAAAAAGAAYAWQEAACUFAAAAAA==&#10;">
              <v:fill on="f" focussize="0,0"/>
              <v:stroke weight="1pt" color="#FFFFFF" joinstyle="round"/>
              <v:imagedata o:title=""/>
              <o:lock v:ext="edit" aspectratio="f"/>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853440</wp:posOffset>
              </wp:positionH>
              <wp:positionV relativeFrom="page">
                <wp:posOffset>506095</wp:posOffset>
              </wp:positionV>
              <wp:extent cx="7534275" cy="171450"/>
              <wp:effectExtent l="0" t="0" r="0" b="0"/>
              <wp:wrapNone/>
              <wp:docPr id="1092" name="Shape 1092"/>
              <wp:cNvGraphicFramePr/>
              <a:graphic xmlns:a="http://schemas.openxmlformats.org/drawingml/2006/main">
                <a:graphicData uri="http://schemas.microsoft.com/office/word/2010/wordprocessingShape">
                  <wps:wsp>
                    <wps:cNvSpPr txBox="1"/>
                    <wps:spPr>
                      <a:xfrm>
                        <a:off x="0" y="0"/>
                        <a:ext cx="7534275" cy="171450"/>
                      </a:xfrm>
                      <a:prstGeom prst="rect">
                        <a:avLst/>
                      </a:prstGeom>
                      <a:noFill/>
                    </wps:spPr>
                    <wps:txbx>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wps:txbx>
                    <wps:bodyPr lIns="0" tIns="0" rIns="0" bIns="0">
                      <a:spAutoFit/>
                    </wps:bodyPr>
                  </wps:wsp>
                </a:graphicData>
              </a:graphic>
            </wp:anchor>
          </w:drawing>
        </mc:Choice>
        <mc:Fallback>
          <w:pict>
            <v:shape id="Shape 1092" o:spid="_x0000_s1026" o:spt="202" type="#_x0000_t202" style="position:absolute;left:0pt;margin-left:67.2pt;margin-top:39.85pt;height:13.5pt;width:593.25pt;mso-position-horizontal-relative:page;mso-position-vertical-relative:page;z-index:-440400896;mso-width-relative:page;mso-height-relative:page;" filled="f" stroked="f" coordsize="21600,21600" o:gfxdata="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BEJRvXAAAACwEAAA8AAAAAAAAAAQAgAAAAIgAAAGRycy9kb3du&#10;cmV2LnhtbFBLAQIUABQAAAAIAIdO4kB00l4jjgEAABwDAAAOAAAAAAAAAAEAIAAAACYBAABkcnMv&#10;ZTJvRG9jLnhtbFBLBQYAAAAABgAGAFkBAAAm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65"/>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lang w:val="zh-CN" w:eastAsia="zh-CN" w:bidi="zh-CN"/>
                      </w:rPr>
                      <w:t>#</w:t>
                    </w:r>
                    <w:r>
                      <w:rPr>
                        <w:rFonts w:ascii="Times New Roman" w:hAnsi="Times New Roman" w:eastAsia="Times New Roman" w:cs="Times New Roman"/>
                        <w:i/>
                        <w:iCs/>
                        <w:color w:val="000000"/>
                        <w:spacing w:val="0"/>
                        <w:w w:val="100"/>
                        <w:position w:val="0"/>
                        <w:sz w:val="30"/>
                        <w:szCs w:val="30"/>
                        <w:lang w:val="zh-CN" w:eastAsia="zh-CN" w:bidi="zh-CN"/>
                      </w:rPr>
                      <w:fldChar w:fldCharType="end"/>
                    </w:r>
                    <w:r>
                      <w:rPr>
                        <w:rFonts w:ascii="Times New Roman" w:hAnsi="Times New Roman" w:eastAsia="Times New Roman" w:cs="Times New Roman"/>
                        <w:i/>
                        <w:iCs/>
                        <w:color w:val="000000"/>
                        <w:spacing w:val="0"/>
                        <w:w w:val="100"/>
                        <w:position w:val="0"/>
                        <w:sz w:val="30"/>
                        <w:szCs w:val="30"/>
                        <w:lang w:val="zh-CN" w:eastAsia="zh-CN" w:bidi="zh-CN"/>
                      </w:rPr>
                      <w:tab/>
                    </w:r>
                    <w:r>
                      <w:rPr>
                        <w:rFonts w:ascii="MingLiU" w:hAnsi="MingLiU" w:eastAsia="MingLiU" w:cs="MingLiU"/>
                        <w:color w:val="000000"/>
                        <w:spacing w:val="0"/>
                        <w:w w:val="100"/>
                        <w:position w:val="0"/>
                        <w:sz w:val="28"/>
                        <w:szCs w:val="28"/>
                      </w:rPr>
                      <w:t>第</w:t>
                    </w:r>
                    <w:r>
                      <w:rPr>
                        <w:rFonts w:ascii="Times New Roman" w:hAnsi="Times New Roman" w:eastAsia="Times New Roman" w:cs="Times New Roman"/>
                        <w:color w:val="000000"/>
                        <w:spacing w:val="0"/>
                        <w:w w:val="100"/>
                        <w:position w:val="0"/>
                        <w:sz w:val="30"/>
                        <w:szCs w:val="30"/>
                        <w:lang w:val="zh-CN" w:eastAsia="zh-CN" w:bidi="zh-CN"/>
                      </w:rPr>
                      <w:t>13</w:t>
                    </w:r>
                    <w:r>
                      <w:rPr>
                        <w:rFonts w:ascii="MingLiU" w:hAnsi="MingLiU" w:eastAsia="MingLiU" w:cs="MingLiU"/>
                        <w:color w:val="000000"/>
                        <w:spacing w:val="0"/>
                        <w:w w:val="100"/>
                        <w:position w:val="0"/>
                        <w:sz w:val="28"/>
                        <w:szCs w:val="28"/>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681990</wp:posOffset>
              </wp:positionH>
              <wp:positionV relativeFrom="page">
                <wp:posOffset>763270</wp:posOffset>
              </wp:positionV>
              <wp:extent cx="7934325" cy="0"/>
              <wp:effectExtent l="0" t="0" r="0" b="0"/>
              <wp:wrapNone/>
              <wp:docPr id="1094" name="Shape 1094"/>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1094" o:spid="_x0000_s1026" o:spt="32" type="#_x0000_t32" style="position:absolute;left:0pt;margin-left:53.7pt;margin-top:60.1pt;height:0pt;width:624.75pt;mso-position-horizontal-relative:page;mso-position-vertical-relative:page;z-index:-503315456;mso-width-relative:page;mso-height-relative:page;" filled="f" stroked="t" coordsize="21600,21600" o:gfxdata="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f7DpCNcAAAAMAQAADwAAAAAAAAABACAAAAAiAAAAZHJzL2Rvd25y&#10;ZXYueG1sUEsBAhQAFAAAAAgAh07iQD9ZajGNAQAAEgMAAA4AAAAAAAAAAQAgAAAAJgEAAGRycy9l&#10;Mm9Eb2MueG1sUEsFBgAAAAAGAAYAWQEAACUFAAAAAA==&#10;">
              <v:fill on="f" focussize="0,0"/>
              <v:stroke weight="1pt" color="#FFFFFF" joinstyle="round"/>
              <v:imagedata o:title=""/>
              <o:lock v:ext="edit" aspectratio="f"/>
            </v:shape>
          </w:pict>
        </mc:Fallback>
      </mc:AlternateConten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60010" cy="117475"/>
              <wp:effectExtent l="0" t="0" r="0" b="0"/>
              <wp:wrapNone/>
              <wp:docPr id="1115" name="Shape 1115"/>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15" o:spid="_x0000_s1026" o:spt="202" type="#_x0000_t202" style="position:absolute;left:0pt;margin-left:47.85pt;margin-top:31.25pt;height:9.25pt;width:406.3pt;mso-position-horizontal-relative:page;mso-position-vertical-relative:page;z-index:-440400896;mso-width-relative:page;mso-height-relative:page;" filled="f" stroked="f" coordsize="21600,21600" o:gfxdata="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152p1QAAAAgBAAAPAAAAAAAAAAEAIAAAACIAAABkcnMvZG93bnJldi54&#10;bWxQSwECFAAUAAAACACHTuJAX0hJlY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566420</wp:posOffset>
              </wp:positionV>
              <wp:extent cx="5420995" cy="0"/>
              <wp:effectExtent l="0" t="0" r="0" b="0"/>
              <wp:wrapNone/>
              <wp:docPr id="1117" name="Shape 1117"/>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17" o:spid="_x0000_s1026" o:spt="32" type="#_x0000_t32" style="position:absolute;left:0pt;margin-left:37.55pt;margin-top:44.6pt;height:0pt;width:426.85pt;mso-position-horizontal-relative:page;mso-position-vertical-relative:page;z-index:-503315456;mso-width-relative:page;mso-height-relative:page;" filled="f" stroked="t" coordsize="21600,21600" o:gfxdata="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KhAMzWAAAACAEAAA8AAAAAAAAAAQAgAAAAIgAAAGRycy9kb3ducmV2&#10;LnhtbFBLAQIUABQAAAAIAIdO4kB1XLbB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118" name="Shape 111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118"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AUXOqpiAEAABw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120" name="Shape 112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20"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r1pRDYwBAAASAwAADgAAAAAAAAABACAAAAAmAQAAZHJzL2Uy&#10;b0RvYy54bWxQSwUGAAAAAAYABgBZAQAAJAUAAAAA&#10;">
              <v:fill on="f" focussize="0,0"/>
              <v:stroke weight="1pt" color="#FFFFFF" joinstyle="round"/>
              <v:imagedata o:title=""/>
              <o:lock v:ext="edit" aspectratio="f"/>
            </v:shape>
          </w:pict>
        </mc:Fallback>
      </mc:AlternateContent>
    </w: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60010" cy="117475"/>
              <wp:effectExtent l="0" t="0" r="0" b="0"/>
              <wp:wrapNone/>
              <wp:docPr id="1121" name="Shape 1121"/>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21" o:spid="_x0000_s1026" o:spt="202" type="#_x0000_t202" style="position:absolute;left:0pt;margin-left:47.85pt;margin-top:31.25pt;height:9.25pt;width:406.3pt;mso-position-horizontal-relative:page;mso-position-vertical-relative:page;z-index:-440400896;mso-width-relative:page;mso-height-relative:page;" filled="f" stroked="f" coordsize="21600,21600" o:gfxdata="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152p1QAAAAgBAAAPAAAAAAAAAAEAIAAAACIAAABkcnMvZG93bnJldi54&#10;bWxQSwECFAAUAAAACACHTuJA85UphY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566420</wp:posOffset>
              </wp:positionV>
              <wp:extent cx="5420995" cy="0"/>
              <wp:effectExtent l="0" t="0" r="0" b="0"/>
              <wp:wrapNone/>
              <wp:docPr id="1123" name="Shape 112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23" o:spid="_x0000_s1026" o:spt="32" type="#_x0000_t32" style="position:absolute;left:0pt;margin-left:37.55pt;margin-top:44.6pt;height:0pt;width:426.85pt;mso-position-horizontal-relative:page;mso-position-vertical-relative:page;z-index:-503315456;mso-width-relative:page;mso-height-relative:page;" filled="f" stroked="t" coordsize="21600,21600" o:gfxdata="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SoQDM1gAAAAgBAAAPAAAAAAAAAAEAIAAAACIAAABkcnMvZG93bnJl&#10;di54bWxQSwECFAAUAAAACACHTuJALkXh8I0BAAASAwAADgAAAAAAAAABACAAAAAlAQAAZHJzL2Uy&#10;b0RvYy54bWxQSwUGAAAAAAYABgBZAQAAJAUAAAAA&#10;">
              <v:fill on="f" focussize="0,0"/>
              <v:stroke weight="1pt" color="#FFFFFF" joinstyle="round"/>
              <v:imagedata o:title=""/>
              <o:lock v:ext="edit" aspectratio="f"/>
            </v:shape>
          </w:pict>
        </mc:Fallback>
      </mc:AlternateContent>
    </w: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607695</wp:posOffset>
              </wp:positionH>
              <wp:positionV relativeFrom="page">
                <wp:posOffset>396875</wp:posOffset>
              </wp:positionV>
              <wp:extent cx="5160010" cy="117475"/>
              <wp:effectExtent l="0" t="0" r="0" b="0"/>
              <wp:wrapNone/>
              <wp:docPr id="1124" name="Shape 1124"/>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24" o:spid="_x0000_s1026" o:spt="202" type="#_x0000_t202" style="position:absolute;left:0pt;margin-left:47.85pt;margin-top:31.25pt;height:9.25pt;width:406.3pt;mso-position-horizontal-relative:page;mso-position-vertical-relative:page;z-index:-440400896;mso-width-relative:page;mso-height-relative:page;" filled="f" stroked="f" coordsize="21600,21600" o:gfxdata="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tedqdUAAAAIAQAADwAAAAAAAAABACAAAAAiAAAAZHJzL2Rvd25yZXYu&#10;eG1sUEsBAhQAFAAAAAgAh07iQCC1tnS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页高速缓存和页回写</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476885</wp:posOffset>
              </wp:positionH>
              <wp:positionV relativeFrom="page">
                <wp:posOffset>566420</wp:posOffset>
              </wp:positionV>
              <wp:extent cx="5420995" cy="0"/>
              <wp:effectExtent l="0" t="0" r="0" b="0"/>
              <wp:wrapNone/>
              <wp:docPr id="1126" name="Shape 1126"/>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26" o:spid="_x0000_s1026" o:spt="32" type="#_x0000_t32" style="position:absolute;left:0pt;margin-left:37.55pt;margin-top:44.6pt;height:0pt;width:426.85pt;mso-position-horizontal-relative:page;mso-position-vertical-relative:page;z-index:-503315456;mso-width-relative:page;mso-height-relative:page;" filled="f" stroked="t" coordsize="21600,21600" o:gfxdata="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KhAMzWAAAACAEAAA8AAAAAAAAAAQAgAAAAIgAAAGRycy9kb3ducmV2&#10;LnhtbFBLAQIUABQAAAAIAIdO4kD9PRW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127" name="Shape 1127"/>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127"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csCs1wAAAAsBAAAPAAAAAAAAAAEAIAAAACIAAABkcnMvZG93bnJl&#10;di54bWxQSwECFAAUAAAACACHTuJAhH+TnI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129" name="Shape 112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29"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CHfsUC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612140</wp:posOffset>
              </wp:positionH>
              <wp:positionV relativeFrom="page">
                <wp:posOffset>398780</wp:posOffset>
              </wp:positionV>
              <wp:extent cx="5179695" cy="143510"/>
              <wp:effectExtent l="0" t="0" r="0" b="0"/>
              <wp:wrapNone/>
              <wp:docPr id="1130" name="Shape 1130"/>
              <wp:cNvGraphicFramePr/>
              <a:graphic xmlns:a="http://schemas.openxmlformats.org/drawingml/2006/main">
                <a:graphicData uri="http://schemas.microsoft.com/office/word/2010/wordprocessingShape">
                  <wps:wsp>
                    <wps:cNvSpPr txBox="1"/>
                    <wps:spPr>
                      <a:xfrm>
                        <a:off x="0" y="0"/>
                        <a:ext cx="5179695" cy="143510"/>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p>
                      </w:txbxContent>
                    </wps:txbx>
                    <wps:bodyPr lIns="0" tIns="0" rIns="0" bIns="0">
                      <a:spAutoFit/>
                    </wps:bodyPr>
                  </wps:wsp>
                </a:graphicData>
              </a:graphic>
            </wp:anchor>
          </w:drawing>
        </mc:Choice>
        <mc:Fallback>
          <w:pict>
            <v:shape id="Shape 1130" o:spid="_x0000_s1026" o:spt="202" type="#_x0000_t202" style="position:absolute;left:0pt;margin-left:48.2pt;margin-top:31.4pt;height:11.3pt;width:407.85pt;mso-position-horizontal-relative:page;mso-position-vertical-relative:page;z-index:-440400896;mso-width-relative:page;mso-height-relative:page;" filled="f" stroked="f" coordsize="21600,21600" o:gfxdata="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LH8CLVAAAACAEAAA8AAAAAAAAAAQAgAAAAIgAAAGRycy9kb3ducmV2Lnht&#10;bFBLAQIUABQAAAAIAIdO4kDRHskTigEAABw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494665</wp:posOffset>
              </wp:positionH>
              <wp:positionV relativeFrom="page">
                <wp:posOffset>578485</wp:posOffset>
              </wp:positionV>
              <wp:extent cx="5420995" cy="0"/>
              <wp:effectExtent l="0" t="0" r="0" b="0"/>
              <wp:wrapNone/>
              <wp:docPr id="1132" name="Shape 1132"/>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32" o:spid="_x0000_s1026" o:spt="32" type="#_x0000_t32" style="position:absolute;left:0pt;margin-left:38.95pt;margin-top:45.55pt;height:0pt;width:426.85pt;mso-position-horizontal-relative:page;mso-position-vertical-relative:page;z-index:-503315456;mso-width-relative:page;mso-height-relative:page;" filled="f" stroked="t" coordsize="21600,21600" o:gfxdata="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GNMl/VAAAACAEAAA8AAAAAAAAAAQAgAAAAIgAAAGRycy9kb3ducmV2&#10;LnhtbFBLAQIUABQAAAAIAIdO4kDFRWI4jQEAABIDAAAOAAAAAAAAAAEAIAAAACQBAABkcnMvZTJv&#10;RG9jLnhtbFBLBQYAAAAABgAGAFkBAAAjBQAAAAA=&#10;">
              <v:fill on="f" focussize="0,0"/>
              <v:stroke weight="1pt" color="#FFFFFF" joinstyle="round"/>
              <v:imagedata o:title=""/>
              <o:lock v:ext="edit" aspectratio="f"/>
            </v:shape>
          </w:pict>
        </mc:Fallback>
      </mc:AlternateContent>
    </w: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612140</wp:posOffset>
              </wp:positionH>
              <wp:positionV relativeFrom="page">
                <wp:posOffset>398780</wp:posOffset>
              </wp:positionV>
              <wp:extent cx="5179695" cy="143510"/>
              <wp:effectExtent l="0" t="0" r="0" b="0"/>
              <wp:wrapNone/>
              <wp:docPr id="1133" name="Shape 1133"/>
              <wp:cNvGraphicFramePr/>
              <a:graphic xmlns:a="http://schemas.openxmlformats.org/drawingml/2006/main">
                <a:graphicData uri="http://schemas.microsoft.com/office/word/2010/wordprocessingShape">
                  <wps:wsp>
                    <wps:cNvSpPr txBox="1"/>
                    <wps:spPr>
                      <a:xfrm>
                        <a:off x="0" y="0"/>
                        <a:ext cx="5179695" cy="143510"/>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p>
                      </w:txbxContent>
                    </wps:txbx>
                    <wps:bodyPr lIns="0" tIns="0" rIns="0" bIns="0">
                      <a:spAutoFit/>
                    </wps:bodyPr>
                  </wps:wsp>
                </a:graphicData>
              </a:graphic>
            </wp:anchor>
          </w:drawing>
        </mc:Choice>
        <mc:Fallback>
          <w:pict>
            <v:shape id="Shape 1133" o:spid="_x0000_s1026" o:spt="202" type="#_x0000_t202" style="position:absolute;left:0pt;margin-left:48.2pt;margin-top:31.4pt;height:11.3pt;width:407.85pt;mso-position-horizontal-relative:page;mso-position-vertical-relative:page;z-index:-440400896;mso-width-relative:page;mso-height-relative:page;" filled="f" stroked="f" coordsize="21600,21600" o:gfxdata="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LH8CLVAAAACAEAAA8AAAAAAAAAAQAgAAAAIgAAAGRycy9kb3ducmV2&#10;LnhtbFBLAQIUABQAAAAIAIdO4kBfA5P1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494665</wp:posOffset>
              </wp:positionH>
              <wp:positionV relativeFrom="page">
                <wp:posOffset>578485</wp:posOffset>
              </wp:positionV>
              <wp:extent cx="5420995" cy="0"/>
              <wp:effectExtent l="0" t="0" r="0" b="0"/>
              <wp:wrapNone/>
              <wp:docPr id="1135" name="Shape 1135"/>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35" o:spid="_x0000_s1026" o:spt="32" type="#_x0000_t32" style="position:absolute;left:0pt;margin-left:38.95pt;margin-top:45.55pt;height:0pt;width:426.85pt;mso-position-horizontal-relative:page;mso-position-vertical-relative:page;z-index:-503315456;mso-width-relative:page;mso-height-relative:page;" filled="f" stroked="t" coordsize="21600,21600" o:gfxdata="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Y0yX9UAAAAIAQAADwAAAAAAAAABACAAAAAiAAAAZHJzL2Rvd25yZXYu&#10;eG1sUEsBAhQAFAAAAAgAh07iQOJbwYu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748665</wp:posOffset>
              </wp:positionH>
              <wp:positionV relativeFrom="page">
                <wp:posOffset>440055</wp:posOffset>
              </wp:positionV>
              <wp:extent cx="5153025" cy="111125"/>
              <wp:effectExtent l="0" t="0" r="0" b="0"/>
              <wp:wrapNone/>
              <wp:docPr id="201" name="Shape 201"/>
              <wp:cNvGraphicFramePr/>
              <a:graphic xmlns:a="http://schemas.openxmlformats.org/drawingml/2006/main">
                <a:graphicData uri="http://schemas.microsoft.com/office/word/2010/wordprocessingShape">
                  <wps:wsp>
                    <wps:cNvSpPr txBox="1"/>
                    <wps:spPr>
                      <a:xfrm>
                        <a:off x="0" y="0"/>
                        <a:ext cx="5153025" cy="1111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rPr>
                              <w:i/>
                              <w:iCs/>
                              <w:color w:val="000000"/>
                              <w:spacing w:val="0"/>
                              <w:w w:val="100"/>
                              <w:position w:val="0"/>
                              <w:sz w:val="19"/>
                              <w:szCs w:val="19"/>
                            </w:rPr>
                            <w:t>系坑调用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01" o:spid="_x0000_s1026" o:spt="202" type="#_x0000_t202" style="position:absolute;left:0pt;margin-left:58.95pt;margin-top:34.65pt;height:8.75pt;width:405.75pt;mso-position-horizontal-relative:page;mso-position-vertical-relative:page;z-index:-440400896;mso-width-relative:page;mso-height-relative:page;" filled="f" stroked="f" coordsize="21600,21600" o:gfxdata="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KCthNHWAAAACQEAAA8AAAAAAAAAAQAgAAAAIgAAAGRycy9kb3ducmV2LnhtbFBL&#10;AQIUABQAAAAIAIdO4kAkxetshgEAABoDAAAOAAAAAAAAAAEAIAAAACU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rPr>
                        <w:i/>
                        <w:iCs/>
                        <w:color w:val="000000"/>
                        <w:spacing w:val="0"/>
                        <w:w w:val="100"/>
                        <w:position w:val="0"/>
                        <w:sz w:val="19"/>
                        <w:szCs w:val="19"/>
                      </w:rPr>
                      <w:t>系坑调用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600075</wp:posOffset>
              </wp:positionV>
              <wp:extent cx="5434330" cy="0"/>
              <wp:effectExtent l="0" t="0" r="0" b="0"/>
              <wp:wrapNone/>
              <wp:docPr id="203" name="Shape 20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03" o:spid="_x0000_s1026" o:spt="32" type="#_x0000_t32" style="position:absolute;left:0pt;margin-left:47.65pt;margin-top:47.25pt;height:0pt;width:427.9pt;mso-position-horizontal-relative:page;mso-position-vertical-relative:page;z-index:-503315456;mso-width-relative:page;mso-height-relative:page;" filled="f" stroked="t" coordsize="21600,21600" o:gfxdata="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mzwNnWAAAACAEAAA8AAAAAAAAAAQAgAAAAIgAAAGRycy9kb3ducmV2&#10;LnhtbFBLAQIUABQAAAAIAIdO4kAk1vI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136" name="Shape 1136"/>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36"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Sbb9F9UAAAAIAQAADwAAAAAAAAABACAAAAAiAAAAZHJzL2Rvd25yZXYueG1s&#10;UEsBAhQAFAAAAAgAh07iQMVawM2JAQAAHA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138" name="Shape 113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38"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n+ptUAAAAIAQAADwAAAAAAAAABACAAAAAiAAAAZHJzL2Rvd25yZXYu&#10;eG1sUEsBAhQAFAAAAAgAh07iQBLcCr+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139" name="Shape 113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13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wh2R9cAAAALAQAADwAAAAAAAAABACAAAAAiAAAAZHJzL2Rvd25y&#10;ZXYueG1sUEsBAhQAFAAAAAgAh07iQH0NSE6NAQAAHAMAAA4AAAAAAAAAAQAgAAAAJgEAAGRycy9l&#10;Mm9Eb2MueG1sUEsFBgAAAAAGAAYAWQEAACU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141" name="Shape 114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4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MUxrYIwBAAASAwAADgAAAAAAAAABACAAAAAmAQAAZHJzL2Uy&#10;b0RvYy54bWxQSwUGAAAAAAYABgBZAQAAJAUAAAAA&#10;">
              <v:fill on="f" focussize="0,0"/>
              <v:stroke weight="1pt" color="#FFFFFF" joinstyle="round"/>
              <v:imagedata o:title=""/>
              <o:lock v:ext="edit" aspectratio="f"/>
            </v:shape>
          </w:pict>
        </mc:Fallback>
      </mc:AlternateContent>
    </w: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609600</wp:posOffset>
              </wp:positionH>
              <wp:positionV relativeFrom="page">
                <wp:posOffset>471805</wp:posOffset>
              </wp:positionV>
              <wp:extent cx="5160010" cy="117475"/>
              <wp:effectExtent l="0" t="0" r="0" b="0"/>
              <wp:wrapNone/>
              <wp:docPr id="1142" name="Shape 1142"/>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142" o:spid="_x0000_s1026" o:spt="202" type="#_x0000_t202" style="position:absolute;left:0pt;margin-left:48pt;margin-top:37.15pt;height:9.25pt;width:406.3pt;mso-position-horizontal-relative:page;mso-position-vertical-relative:page;z-index:-440400896;mso-width-relative:page;mso-height-relative:page;" filled="f" stroked="f" coordsize="21600,21600" o:gfxdata="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LXG4bWAAAACAEAAA8AAAAAAAAAAQAgAAAAIgAAAGRycy9kb3ducmV2&#10;LnhtbFBLAQIUABQAAAAIAIdO4kAJYL52jAEAABw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641350</wp:posOffset>
              </wp:positionV>
              <wp:extent cx="5434330" cy="0"/>
              <wp:effectExtent l="0" t="0" r="0" b="0"/>
              <wp:wrapNone/>
              <wp:docPr id="1144" name="Shape 114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44" o:spid="_x0000_s1026" o:spt="32" type="#_x0000_t32" style="position:absolute;left:0pt;margin-left:38.25pt;margin-top:50.5pt;height:0pt;width:427.9pt;mso-position-horizontal-relative:page;mso-position-vertical-relative:page;z-index:-503315456;mso-width-relative:page;mso-height-relative:page;" filled="f" stroked="t" coordsize="21600,21600" o:gfxdata="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C/Rj9UAAAAKAQAADwAAAAAAAAABACAAAAAiAAAAZHJzL2Rvd25yZXYu&#10;eG1sUEsBAhQAFAAAAAgAh07iQOI0nyO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145" name="Shape 1145"/>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45"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m2/RfVAAAACAEAAA8AAAAAAAAAAQAgAAAAIgAAAGRycy9kb3ducmV2Lnht&#10;bFBLAQIUABQAAAAIAIdO4kApAwo4igEAABw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147" name="Shape 114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47"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tJ/qbVAAAACAEAAA8AAAAAAAAAAQAgAAAAIgAAAGRycy9kb3ducmV2&#10;LnhtbFBLAQIUABQAAAAIAIdO4kASQ6/ejQEAABIDAAAOAAAAAAAAAAEAIAAAACQBAABkcnMvZTJv&#10;RG9jLnhtbFBLBQYAAAAABgAGAFkBAAAjBQAAAAA=&#10;">
              <v:fill on="f" focussize="0,0"/>
              <v:stroke weight="1pt" color="#FFFFFF" joinstyle="round"/>
              <v:imagedata o:title=""/>
              <o:lock v:ext="edit" aspectratio="f"/>
            </v:shape>
          </w:pict>
        </mc:Fallback>
      </mc:AlternateContent>
    </w: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148" name="Shape 1148"/>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148"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DE8I5AiAEAABw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150" name="Shape 115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50"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NpM6KiLAQAAEgMAAA4AAAAAAAAAAQAgAAAAJQEAAGRycy9lMm9E&#10;b2MueG1sUEsFBgAAAAAGAAYAWQEAACIFAAAAAA==&#10;">
              <v:fill on="f" focussize="0,0"/>
              <v:stroke weight="1pt" color="#FFFFFF" joinstyle="round"/>
              <v:imagedata o:title=""/>
              <o:lock v:ext="edit" aspectratio="f"/>
            </v:shape>
          </w:pict>
        </mc:Fallback>
      </mc:AlternateContent>
    </w: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603250</wp:posOffset>
              </wp:positionH>
              <wp:positionV relativeFrom="page">
                <wp:posOffset>438785</wp:posOffset>
              </wp:positionV>
              <wp:extent cx="5153660" cy="117475"/>
              <wp:effectExtent l="0" t="0" r="0" b="0"/>
              <wp:wrapNone/>
              <wp:docPr id="1151" name="Shape 1151"/>
              <wp:cNvGraphicFramePr/>
              <a:graphic xmlns:a="http://schemas.openxmlformats.org/drawingml/2006/main">
                <a:graphicData uri="http://schemas.microsoft.com/office/word/2010/wordprocessingShape">
                  <wps:wsp>
                    <wps:cNvSpPr txBox="1"/>
                    <wps:spPr>
                      <a:xfrm>
                        <a:off x="0" y="0"/>
                        <a:ext cx="5153660" cy="117475"/>
                      </a:xfrm>
                      <a:prstGeom prst="rect">
                        <a:avLst/>
                      </a:prstGeom>
                      <a:noFill/>
                    </wps:spPr>
                    <wps:txbx>
                      <w:txbxContent>
                        <w:p>
                          <w:pPr>
                            <w:pStyle w:val="39"/>
                            <w:keepNext w:val="0"/>
                            <w:keepLines w:val="0"/>
                            <w:widowControl w:val="0"/>
                            <w:shd w:val="clear" w:color="auto" w:fill="auto"/>
                            <w:tabs>
                              <w:tab w:val="right" w:pos="811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17</w:t>
                          </w:r>
                          <w:r>
                            <w:rPr>
                              <w:i/>
                              <w:iCs/>
                              <w:color w:val="000000"/>
                              <w:spacing w:val="0"/>
                              <w:w w:val="100"/>
                              <w:position w:val="0"/>
                            </w:rPr>
                            <w:t>季</w:t>
                          </w:r>
                        </w:p>
                      </w:txbxContent>
                    </wps:txbx>
                    <wps:bodyPr lIns="0" tIns="0" rIns="0" bIns="0">
                      <a:spAutoFit/>
                    </wps:bodyPr>
                  </wps:wsp>
                </a:graphicData>
              </a:graphic>
            </wp:anchor>
          </w:drawing>
        </mc:Choice>
        <mc:Fallback>
          <w:pict>
            <v:shape id="Shape 1151" o:spid="_x0000_s1026" o:spt="202" type="#_x0000_t202" style="position:absolute;left:0pt;margin-left:47.5pt;margin-top:34.55pt;height:9.25pt;width:405.8pt;mso-position-horizontal-relative:page;mso-position-vertical-relative:page;z-index:-440400896;mso-width-relative:page;mso-height-relative:page;" filled="f" stroked="f" coordsize="21600,21600" o:gfxdata="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RtPPf1QAAAAgBAAAPAAAAAAAAAAEAIAAAACIAAABkcnMvZG93bnJldi54&#10;bWxQSwECFAAUAAAACACHTuJAgOUL+Y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17</w:t>
                    </w:r>
                    <w:r>
                      <w:rPr>
                        <w:i/>
                        <w:iCs/>
                        <w:color w:val="000000"/>
                        <w:spacing w:val="0"/>
                        <w:w w:val="100"/>
                        <w:position w:val="0"/>
                      </w:rPr>
                      <w:t>季</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608965</wp:posOffset>
              </wp:positionV>
              <wp:extent cx="5420995" cy="0"/>
              <wp:effectExtent l="0" t="0" r="0" b="0"/>
              <wp:wrapNone/>
              <wp:docPr id="1153" name="Shape 1153"/>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53" o:spid="_x0000_s1026" o:spt="32" type="#_x0000_t32" style="position:absolute;left:0pt;margin-left:38.25pt;margin-top:47.95pt;height:0pt;width:426.85pt;mso-position-horizontal-relative:page;mso-position-vertical-relative:page;z-index:-503315456;mso-width-relative:page;mso-height-relative:page;" filled="f" stroked="t" coordsize="21600,21600" o:gfxdata="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EGf+fWAAAACAEAAA8AAAAAAAAAAQAgAAAAIgAAAGRycy9kb3ducmV2&#10;LnhtbFBLAQIUABQAAAAIAIdO4kBbU1hV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158" name="Shape 1158"/>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58"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Sbb9F9UAAAAIAQAADwAAAAAAAAABACAAAAAiAAAAZHJzL2Rvd25yZXYueG1sUEsB&#10;AhQAFAAAAAgAh07iQMDcxPqGAQAAHAMAAA4AAAAAAAAAAQAgAAAAJAEAAGRycy9lMm9Eb2MueG1s&#10;UEsFBgAAAAAGAAYAWQEAABw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160" name="Shape 116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60"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n+ptUAAAAIAQAADwAAAAAAAAABACAAAAAiAAAAZHJzL2Rvd25yZXYu&#10;eG1sUEsBAhQAFAAAAAgAh07iQFY8LNe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616585</wp:posOffset>
              </wp:positionH>
              <wp:positionV relativeFrom="page">
                <wp:posOffset>447675</wp:posOffset>
              </wp:positionV>
              <wp:extent cx="5146675" cy="123825"/>
              <wp:effectExtent l="0" t="0" r="0" b="0"/>
              <wp:wrapNone/>
              <wp:docPr id="1161" name="Shape 1161"/>
              <wp:cNvGraphicFramePr/>
              <a:graphic xmlns:a="http://schemas.openxmlformats.org/drawingml/2006/main">
                <a:graphicData uri="http://schemas.microsoft.com/office/word/2010/wordprocessingShape">
                  <wps:wsp>
                    <wps:cNvSpPr txBox="1"/>
                    <wps:spPr>
                      <a:xfrm>
                        <a:off x="0" y="0"/>
                        <a:ext cx="5146675" cy="12382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sz w:val="19"/>
                              <w:szCs w:val="19"/>
                            </w:rPr>
                            <w:t>第</w:t>
                          </w:r>
                          <w:r>
                            <w:rPr>
                              <w:rFonts w:ascii="MingLiU" w:hAnsi="MingLiU" w:eastAsia="MingLiU" w:cs="MingLiU"/>
                              <w:i/>
                              <w:iCs/>
                              <w:color w:val="000000"/>
                              <w:spacing w:val="0"/>
                              <w:w w:val="100"/>
                              <w:position w:val="0"/>
                              <w:sz w:val="20"/>
                              <w:szCs w:val="20"/>
                              <w:lang w:val="en-US" w:eastAsia="en-US" w:bidi="en-US"/>
                            </w:rPr>
                            <w:t>17*</w:t>
                          </w:r>
                        </w:p>
                      </w:txbxContent>
                    </wps:txbx>
                    <wps:bodyPr lIns="0" tIns="0" rIns="0" bIns="0">
                      <a:spAutoFit/>
                    </wps:bodyPr>
                  </wps:wsp>
                </a:graphicData>
              </a:graphic>
            </wp:anchor>
          </w:drawing>
        </mc:Choice>
        <mc:Fallback>
          <w:pict>
            <v:shape id="Shape 1161" o:spid="_x0000_s1026" o:spt="202" type="#_x0000_t202" style="position:absolute;left:0pt;margin-left:48.55pt;margin-top:35.25pt;height:9.75pt;width:405.25pt;mso-position-horizontal-relative:page;mso-position-vertical-relative:page;z-index:-440400896;mso-width-relative:page;mso-height-relative:page;" filled="f" stroked="f" coordsize="21600,21600" o:gfxdata="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0W/2LVAAAACAEAAA8AAAAAAAAAAQAgAAAAIgAAAGRycy9kb3ducmV2&#10;LnhtbFBLAQIUABQAAAAIAIdO4kAZKJqL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sz w:val="19"/>
                        <w:szCs w:val="19"/>
                      </w:rPr>
                      <w:t>第</w:t>
                    </w:r>
                    <w:r>
                      <w:rPr>
                        <w:rFonts w:ascii="MingLiU" w:hAnsi="MingLiU" w:eastAsia="MingLiU" w:cs="MingLiU"/>
                        <w:i/>
                        <w:iCs/>
                        <w:color w:val="000000"/>
                        <w:spacing w:val="0"/>
                        <w:w w:val="100"/>
                        <w:position w:val="0"/>
                        <w:sz w:val="20"/>
                        <w:szCs w:val="20"/>
                        <w:lang w:val="en-US" w:eastAsia="en-US" w:bidi="en-US"/>
                      </w:rPr>
                      <w:t>17*</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499110</wp:posOffset>
              </wp:positionH>
              <wp:positionV relativeFrom="page">
                <wp:posOffset>620395</wp:posOffset>
              </wp:positionV>
              <wp:extent cx="5414645" cy="0"/>
              <wp:effectExtent l="0" t="0" r="0" b="0"/>
              <wp:wrapNone/>
              <wp:docPr id="1163" name="Shape 1163"/>
              <wp:cNvGraphicFramePr/>
              <a:graphic xmlns:a="http://schemas.openxmlformats.org/drawingml/2006/main">
                <a:graphicData uri="http://schemas.microsoft.com/office/word/2010/wordprocessingShape">
                  <wps:wsp>
                    <wps:cNvCnPr/>
                    <wps:spPr>
                      <a:xfrm>
                        <a:off x="0" y="0"/>
                        <a:ext cx="5414645" cy="0"/>
                      </a:xfrm>
                      <a:prstGeom prst="straightConnector1">
                        <a:avLst/>
                      </a:prstGeom>
                      <a:ln w="12700">
                        <a:solidFill>
                          <a:srgbClr val="FFFFFF"/>
                        </a:solidFill>
                      </a:ln>
                    </wps:spPr>
                    <wps:bodyPr/>
                  </wps:wsp>
                </a:graphicData>
              </a:graphic>
            </wp:anchor>
          </w:drawing>
        </mc:Choice>
        <mc:Fallback>
          <w:pict>
            <v:shape id="Shape 1163" o:spid="_x0000_s1026" o:spt="32" type="#_x0000_t32" style="position:absolute;left:0pt;margin-left:39.3pt;margin-top:48.85pt;height:0pt;width:426.35pt;mso-position-horizontal-relative:page;mso-position-vertical-relative:page;z-index:-503315456;mso-width-relative:page;mso-height-relative:page;" filled="f" stroked="t" coordsize="21600,21600" o:gfxdata="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EKDKjWAAAACAEAAA8AAAAAAAAAAQAgAAAAIgAAAGRycy9kb3ducmV2&#10;LnhtbFBLAQIUABQAAAAIAIdO4kCwIgAmjAEAABIDAAAOAAAAAAAAAAEAIAAAACUBAABkcnMvZTJv&#10;RG9jLnhtbFBLBQYAAAAABgAGAFkBAAAjBQAAAAA=&#10;">
              <v:fill on="f" focussize="0,0"/>
              <v:stroke weight="1pt" color="#FFFFFF" joinstyle="round"/>
              <v:imagedata o:title=""/>
              <o:lock v:ext="edit" aspectratio="f"/>
            </v:shape>
          </w:pict>
        </mc:Fallback>
      </mc:AlternateContent>
    </w: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164" name="Shape 1164"/>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164"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iNun9UAAAAJAQAADwAAAAAAAAABACAAAAAiAAAAZHJzL2Rvd25yZXYu&#10;eG1sUEsBAhQAFAAAAAgAh07iQNxWwFG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166" name="Shape 1166"/>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166"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Hr5JBy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183" name="Shape 1183"/>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83"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Em2/RfVAAAACAEAAA8AAAAAAAAAAQAgAAAAIgAAAGRycy9kb3ducmV2LnhtbFBL&#10;AQIUABQAAAAIAIdO4kCc7lQE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185" name="Shape 118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85"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n+ptUAAAAIAQAADwAAAAAAAAABACAAAAAiAAAAZHJzL2Rvd25yZXYu&#10;eG1sUEsBAhQAFAAAAAgAh07iQC5u2wS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748665</wp:posOffset>
              </wp:positionH>
              <wp:positionV relativeFrom="page">
                <wp:posOffset>440055</wp:posOffset>
              </wp:positionV>
              <wp:extent cx="5153025" cy="111125"/>
              <wp:effectExtent l="0" t="0" r="0" b="0"/>
              <wp:wrapNone/>
              <wp:docPr id="204" name="Shape 204"/>
              <wp:cNvGraphicFramePr/>
              <a:graphic xmlns:a="http://schemas.openxmlformats.org/drawingml/2006/main">
                <a:graphicData uri="http://schemas.microsoft.com/office/word/2010/wordprocessingShape">
                  <wps:wsp>
                    <wps:cNvSpPr txBox="1"/>
                    <wps:spPr>
                      <a:xfrm>
                        <a:off x="0" y="0"/>
                        <a:ext cx="5153025" cy="1111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rPr>
                              <w:i/>
                              <w:iCs/>
                              <w:color w:val="000000"/>
                              <w:spacing w:val="0"/>
                              <w:w w:val="100"/>
                              <w:position w:val="0"/>
                              <w:sz w:val="19"/>
                              <w:szCs w:val="19"/>
                            </w:rPr>
                            <w:t>系坑调用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04" o:spid="_x0000_s1026" o:spt="202" type="#_x0000_t202" style="position:absolute;left:0pt;margin-left:58.95pt;margin-top:34.65pt;height:8.75pt;width:405.75pt;mso-position-horizontal-relative:page;mso-position-vertical-relative:page;z-index:-440400896;mso-width-relative:page;mso-height-relative:page;" filled="f" stroked="f" coordsize="21600,21600" o:gfxdata="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grYTR1gAAAAkBAAAPAAAAAAAAAAEAIAAAACIAAABkcnMvZG93bnJldi54bWxQ&#10;SwECFAAUAAAACACHTuJAb3JJlY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rPr>
                        <w:i/>
                        <w:iCs/>
                        <w:color w:val="000000"/>
                        <w:spacing w:val="0"/>
                        <w:w w:val="100"/>
                        <w:position w:val="0"/>
                        <w:sz w:val="19"/>
                        <w:szCs w:val="19"/>
                      </w:rPr>
                      <w:t>系坑调用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600075</wp:posOffset>
              </wp:positionV>
              <wp:extent cx="5434330" cy="0"/>
              <wp:effectExtent l="0" t="0" r="0" b="0"/>
              <wp:wrapNone/>
              <wp:docPr id="206" name="Shape 20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06" o:spid="_x0000_s1026" o:spt="32" type="#_x0000_t32" style="position:absolute;left:0pt;margin-left:47.65pt;margin-top:47.25pt;height:0pt;width:427.9pt;mso-position-horizontal-relative:page;mso-position-vertical-relative:page;z-index:-503315456;mso-width-relative:page;mso-height-relative:page;" filled="f" stroked="t" coordsize="21600,21600" o:gfxdata="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mzwNnWAAAACAEAAA8AAAAAAAAAAQAgAAAAIgAAAGRycy9kb3ducmV2&#10;LnhtbFBLAQIUABQAAAAIAIdO4kBGXtg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186" name="Shape 1186"/>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186"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Em2/RfVAAAACAEAAA8AAAAAAAAAAQAgAAAAIgAAAGRycy9kb3ducmV2LnhtbFBL&#10;AQIUABQAAAAIAIdO4kBPzsv1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188" name="Shape 118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88"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n+ptUAAAAIAQAADwAAAAAAAAABACAAAAAiAAAAZHJzL2Rvd25yZXYu&#10;eG1sUEsBAhQAFAAAAAgAh07iQK+BkDC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1189" name="Shape 1189"/>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1189"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RWJz/VAAAACAEAAA8AAAAAAAAAAQAgAAAAIgAAAGRycy9kb3ducmV2Lnht&#10;bFBLAQIUABQAAAAIAIdO4kBhPOriigEAABw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1191" name="Shape 1191"/>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191"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tQU7L1gAAAAgBAAAPAAAAAAAAAAEAIAAAACIAAABkcnMvZG93bnJl&#10;di54bWxQSwECFAAUAAAACACHTuJAFhasj40BAAASAwAADgAAAAAAAAABACAAAAAlAQAAZHJzL2Uy&#10;b0RvYy54bWxQSwUGAAAAAAYABgBZAQAAJAUAAAAA&#10;">
              <v:fill on="f" focussize="0,0"/>
              <v:stroke weight="1pt" color="#FFFFFF" joinstyle="round"/>
              <v:imagedata o:title=""/>
              <o:lock v:ext="edit" aspectratio="f"/>
            </v:shape>
          </w:pict>
        </mc:Fallback>
      </mc:AlternateContent>
    </w: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192" name="Shape 1192"/>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192"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CHZH1wAAAAsBAAAPAAAAAAAAAAEAIAAAACIAAABkcnMvZG93bnJl&#10;di54bWxQSwECFAAUAAAACACHTuJAQ3tIo4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194" name="Shape 119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94"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RiBcGtcAAAALAQAADwAAAAAAAAABACAAAAAiAAAAZHJzL2Rvd25y&#10;ZXYueG1sUEsBAhQAFAAAAAgAh07iQLvMFLmNAQAAEgMAAA4AAAAAAAAAAQAgAAAAJgEAAGRycy9l&#10;Mm9Eb2MueG1sUEsFBgAAAAAGAAYAWQEAACUFAAAAAA==&#10;">
              <v:fill on="f" focussize="0,0"/>
              <v:stroke weight="1pt" color="#FFFFFF" joinstyle="round"/>
              <v:imagedata o:title=""/>
              <o:lock v:ext="edit" aspectratio="f"/>
            </v:shape>
          </w:pict>
        </mc:Fallback>
      </mc:AlternateContent>
    </w: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195" name="Shape 119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195"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BbT5RfiAEAABw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197" name="Shape 119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197"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NRloMYwBAAASAwAADgAAAAAAAAABACAAAAAmAQAAZHJzL2Uy&#10;b0RvYy54bWxQSwUGAAAAAAYABgBZAQAAJAUAAAAA&#10;">
              <v:fill on="f" focussize="0,0"/>
              <v:stroke weight="1pt" color="#FFFFFF" joinstyle="round"/>
              <v:imagedata o:title=""/>
              <o:lock v:ext="edit" aspectratio="f"/>
            </v:shape>
          </w:pict>
        </mc:Fallback>
      </mc:AlternateContent>
    </w: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392430</wp:posOffset>
              </wp:positionV>
              <wp:extent cx="7486650" cy="161925"/>
              <wp:effectExtent l="0" t="0" r="0" b="0"/>
              <wp:wrapNone/>
              <wp:docPr id="1198" name="Shape 1198"/>
              <wp:cNvGraphicFramePr/>
              <a:graphic xmlns:a="http://schemas.openxmlformats.org/drawingml/2006/main">
                <a:graphicData uri="http://schemas.microsoft.com/office/word/2010/wordprocessingShape">
                  <wps:wsp>
                    <wps:cNvSpPr txBox="1"/>
                    <wps:spPr>
                      <a:xfrm>
                        <a:off x="0" y="0"/>
                        <a:ext cx="7486650" cy="161925"/>
                      </a:xfrm>
                      <a:prstGeom prst="rect">
                        <a:avLst/>
                      </a:prstGeom>
                      <a:noFill/>
                    </wps:spPr>
                    <wps:txbx>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设备与模块</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1198" o:spid="_x0000_s1026" o:spt="202" type="#_x0000_t202" style="position:absolute;left:0pt;margin-left:66.45pt;margin-top:30.9pt;height:12.75pt;width:589.5pt;mso-position-horizontal-relative:page;mso-position-vertical-relative:page;z-index:-440400896;mso-width-relative:page;mso-height-relative:page;" filled="f" stroked="f" coordsize="21600,21600" o:gfxdata="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sietUAAAAKAQAADwAAAAAAAAABACAAAAAiAAAAZHJzL2Rvd25yZXYu&#10;eG1sUEsBAhQAFAAAAAgAh07iQMI09fm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设备与模块</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625475</wp:posOffset>
              </wp:positionV>
              <wp:extent cx="7867650" cy="0"/>
              <wp:effectExtent l="0" t="0" r="0" b="0"/>
              <wp:wrapNone/>
              <wp:docPr id="1200" name="Shape 1200"/>
              <wp:cNvGraphicFramePr/>
              <a:graphic xmlns:a="http://schemas.openxmlformats.org/drawingml/2006/main">
                <a:graphicData uri="http://schemas.microsoft.com/office/word/2010/wordprocessingShape">
                  <wps:wsp>
                    <wps:cNvCnPr/>
                    <wps:spPr>
                      <a:xfrm>
                        <a:off x="0" y="0"/>
                        <a:ext cx="7867650" cy="0"/>
                      </a:xfrm>
                      <a:prstGeom prst="straightConnector1">
                        <a:avLst/>
                      </a:prstGeom>
                      <a:ln w="12700">
                        <a:solidFill>
                          <a:srgbClr val="FFFFFF"/>
                        </a:solidFill>
                      </a:ln>
                    </wps:spPr>
                    <wps:bodyPr/>
                  </wps:wsp>
                </a:graphicData>
              </a:graphic>
            </wp:anchor>
          </w:drawing>
        </mc:Choice>
        <mc:Fallback>
          <w:pict>
            <v:shape id="Shape 1200" o:spid="_x0000_s1026" o:spt="32" type="#_x0000_t32" style="position:absolute;left:0pt;margin-left:51.45pt;margin-top:49.25pt;height:0pt;width:619.5pt;mso-position-horizontal-relative:page;mso-position-vertical-relative:page;z-index:-503315456;mso-width-relative:page;mso-height-relative:page;" filled="f" stroked="t" coordsize="21600,21600" o:gfxdata="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jwLALWAAAACgEAAA8AAAAAAAAAAQAgAAAAIgAAAGRycy9kb3ducmV2Lnht&#10;bFBLAQIUABQAAAAIAIdO4kB7chTCiQEAABIDAAAOAAAAAAAAAAEAIAAAACUBAABkcnMvZTJvRG9j&#10;LnhtbFBLBQYAAAAABgAGAFkBAAAgBQAAAAA=&#10;">
              <v:fill on="f" focussize="0,0"/>
              <v:stroke weight="1pt" color="#FFFFFF" joinstyle="round"/>
              <v:imagedata o:title=""/>
              <o:lock v:ext="edit" aspectratio="f"/>
            </v:shape>
          </w:pict>
        </mc:Fallback>
      </mc:AlternateContent>
    </w: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843915</wp:posOffset>
              </wp:positionH>
              <wp:positionV relativeFrom="page">
                <wp:posOffset>392430</wp:posOffset>
              </wp:positionV>
              <wp:extent cx="7486650" cy="161925"/>
              <wp:effectExtent l="0" t="0" r="0" b="0"/>
              <wp:wrapNone/>
              <wp:docPr id="1201" name="Shape 1201"/>
              <wp:cNvGraphicFramePr/>
              <a:graphic xmlns:a="http://schemas.openxmlformats.org/drawingml/2006/main">
                <a:graphicData uri="http://schemas.microsoft.com/office/word/2010/wordprocessingShape">
                  <wps:wsp>
                    <wps:cNvSpPr txBox="1"/>
                    <wps:spPr>
                      <a:xfrm>
                        <a:off x="0" y="0"/>
                        <a:ext cx="7486650" cy="161925"/>
                      </a:xfrm>
                      <a:prstGeom prst="rect">
                        <a:avLst/>
                      </a:prstGeom>
                      <a:noFill/>
                    </wps:spPr>
                    <wps:txbx>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设备与模块</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wps:txbx>
                    <wps:bodyPr lIns="0" tIns="0" rIns="0" bIns="0">
                      <a:spAutoFit/>
                    </wps:bodyPr>
                  </wps:wsp>
                </a:graphicData>
              </a:graphic>
            </wp:anchor>
          </w:drawing>
        </mc:Choice>
        <mc:Fallback>
          <w:pict>
            <v:shape id="Shape 1201" o:spid="_x0000_s1026" o:spt="202" type="#_x0000_t202" style="position:absolute;left:0pt;margin-left:66.45pt;margin-top:30.9pt;height:12.75pt;width:589.5pt;mso-position-horizontal-relative:page;mso-position-vertical-relative:page;z-index:-440400896;mso-width-relative:page;mso-height-relative:page;" filled="f" stroked="f" coordsize="21600,21600" o:gfxdata="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7GyJ61QAAAAoBAAAPAAAAAAAAAAEAIAAAACIAAABkcnMvZG93bnJldi54bWxQ&#10;SwECFAAUAAAACACHTuJAS51W1Y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30"/>
                        <w:szCs w:val="30"/>
                      </w:rPr>
                    </w:pPr>
                    <w:r>
                      <w:rPr>
                        <w:rFonts w:ascii="MingLiU" w:hAnsi="MingLiU" w:eastAsia="MingLiU" w:cs="MingLiU"/>
                        <w:i/>
                        <w:iCs/>
                        <w:color w:val="000000"/>
                        <w:spacing w:val="0"/>
                        <w:w w:val="100"/>
                        <w:position w:val="0"/>
                        <w:sz w:val="24"/>
                        <w:szCs w:val="24"/>
                      </w:rPr>
                      <w:t>设备与模块</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Times New Roman" w:hAnsi="Times New Roman" w:eastAsia="Times New Roman" w:cs="Times New Roman"/>
                        <w:i/>
                        <w:iCs/>
                        <w:color w:val="000000"/>
                        <w:spacing w:val="0"/>
                        <w:w w:val="100"/>
                        <w:position w:val="0"/>
                        <w:sz w:val="30"/>
                        <w:szCs w:val="30"/>
                      </w:rPr>
                      <w:t>#</w:t>
                    </w:r>
                    <w:r>
                      <w:rPr>
                        <w:rFonts w:ascii="Times New Roman" w:hAnsi="Times New Roman" w:eastAsia="Times New Roman" w:cs="Times New Roman"/>
                        <w:i/>
                        <w:iCs/>
                        <w:color w:val="000000"/>
                        <w:spacing w:val="0"/>
                        <w:w w:val="100"/>
                        <w:position w:val="0"/>
                        <w:sz w:val="30"/>
                        <w:szCs w:val="3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625475</wp:posOffset>
              </wp:positionV>
              <wp:extent cx="7867650" cy="0"/>
              <wp:effectExtent l="0" t="0" r="0" b="0"/>
              <wp:wrapNone/>
              <wp:docPr id="1203" name="Shape 1203"/>
              <wp:cNvGraphicFramePr/>
              <a:graphic xmlns:a="http://schemas.openxmlformats.org/drawingml/2006/main">
                <a:graphicData uri="http://schemas.microsoft.com/office/word/2010/wordprocessingShape">
                  <wps:wsp>
                    <wps:cNvCnPr/>
                    <wps:spPr>
                      <a:xfrm>
                        <a:off x="0" y="0"/>
                        <a:ext cx="7867650" cy="0"/>
                      </a:xfrm>
                      <a:prstGeom prst="straightConnector1">
                        <a:avLst/>
                      </a:prstGeom>
                      <a:ln w="12700">
                        <a:solidFill>
                          <a:srgbClr val="FFFFFF"/>
                        </a:solidFill>
                      </a:ln>
                    </wps:spPr>
                    <wps:bodyPr/>
                  </wps:wsp>
                </a:graphicData>
              </a:graphic>
            </wp:anchor>
          </w:drawing>
        </mc:Choice>
        <mc:Fallback>
          <w:pict>
            <v:shape id="Shape 1203" o:spid="_x0000_s1026" o:spt="32" type="#_x0000_t32" style="position:absolute;left:0pt;margin-left:51.45pt;margin-top:49.25pt;height:0pt;width:619.5pt;mso-position-horizontal-relative:page;mso-position-vertical-relative:page;z-index:-503315456;mso-width-relative:page;mso-height-relative:page;" filled="f" stroked="t" coordsize="21600,21600" o:gfxdata="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PAsAtYAAAAKAQAADwAAAAAAAAABACAAAAAiAAAAZHJzL2Rvd25yZXYu&#10;eG1sUEsBAhQAFAAAAAgAh07iQPWnaE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412750</wp:posOffset>
              </wp:positionV>
              <wp:extent cx="5160010" cy="111125"/>
              <wp:effectExtent l="0" t="0" r="0" b="0"/>
              <wp:wrapNone/>
              <wp:docPr id="1204" name="Shape 1204"/>
              <wp:cNvGraphicFramePr/>
              <a:graphic xmlns:a="http://schemas.openxmlformats.org/drawingml/2006/main">
                <a:graphicData uri="http://schemas.microsoft.com/office/word/2010/wordprocessingShape">
                  <wps:wsp>
                    <wps:cNvSpPr txBox="1"/>
                    <wps:spPr>
                      <a:xfrm>
                        <a:off x="0" y="0"/>
                        <a:ext cx="5160010" cy="1111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04" o:spid="_x0000_s1026" o:spt="202" type="#_x0000_t202" style="position:absolute;left:0pt;margin-left:48.8pt;margin-top:32.5pt;height:8.75pt;width:406.3pt;mso-position-horizontal-relative:page;mso-position-vertical-relative:page;z-index:-440400896;mso-width-relative:page;mso-height-relative:page;" filled="f" stroked="f" coordsize="21600,21600" o:gfxdata="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Em2/RfVAAAACAEAAA8AAAAAAAAAAQAgAAAAIgAAAGRycy9kb3ducmV2LnhtbFBL&#10;AQIUABQAAAAIAIdO4kByhWMM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设备与模块</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482600</wp:posOffset>
              </wp:positionH>
              <wp:positionV relativeFrom="page">
                <wp:posOffset>592455</wp:posOffset>
              </wp:positionV>
              <wp:extent cx="5427345" cy="0"/>
              <wp:effectExtent l="0" t="0" r="0" b="0"/>
              <wp:wrapNone/>
              <wp:docPr id="1206" name="Shape 1206"/>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206" o:spid="_x0000_s1026" o:spt="32" type="#_x0000_t32" style="position:absolute;left:0pt;margin-left:38pt;margin-top:46.65pt;height:0pt;width:427.35pt;mso-position-horizontal-relative:page;mso-position-vertical-relative:page;z-index:-503315456;mso-width-relative:page;mso-height-relative:page;" filled="f" stroked="t" coordsize="21600,21600" o:gfxdata="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n+ptUAAAAIAQAADwAAAAAAAAABACAAAAAiAAAAZHJzL2Rvd25yZXYu&#10;eG1sUEsBAhQAFAAAAAgAh07iQA0vDFqMAQAAEgMAAA4AAAAAAAAAAQAgAAAAJAEAAGRycy9lMm9E&#10;b2MueG1sUEsFBgAAAAAGAAYAWQEAACIFAAAAAA==&#10;">
              <v:fill on="f" focussize="0,0"/>
              <v:stroke weight="1pt" color="#FFFFFF" joinstyle="round"/>
              <v:imagedata o:title=""/>
              <o:lock v:ext="edit" aspectratio="f"/>
            </v:shape>
          </w:pict>
        </mc:Fallback>
      </mc:AlternateContent>
    </w: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207" name="Shape 1207"/>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207"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I26f1QAAAAkBAAAPAAAAAAAAAAEAIAAAACIAAABkcnMvZG93bnJldi54&#10;bWxQSwECFAAUAAAACACHTuJAYJxRZI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209" name="Shape 1209"/>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209"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NMSpTVAAAACAEAAA8AAAAAAAAAAQAgAAAAIgAAAGRycy9kb3ducmV2Lnht&#10;bFBLAQIUABQAAAAIAIdO4kAJzpCeigEAABIDAAAOAAAAAAAAAAEAIAAAACQBAABkcnMvZTJvRG9j&#10;LnhtbFBLBQYAAAAABgAGAFkBAAAgBQAAAAA=&#10;">
              <v:fill on="f" focussize="0,0"/>
              <v:stroke weight="1pt" color="#FFFFFF" joinstyle="round"/>
              <v:imagedata o:title=""/>
              <o:lock v:ext="edit" aspectratio="f"/>
            </v:shape>
          </w:pict>
        </mc:Fallback>
      </mc:AlternateContent>
    </w: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210" name="Shape 1210"/>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210"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VywKzXAAAACwEAAA8AAAAAAAAAAQAgAAAAIgAAAGRycy9kb3ducmV2&#10;LnhtbFBLAQIUABQAAAAIAIdO4kDggK+siwEAABwDAAAOAAAAAAAAAAEAIAAAACY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212" name="Shape 1212"/>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212"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Ev1N6SLAQAAEgMAAA4AAAAAAAAAAQAgAAAAJQEAAGRycy9lMm9E&#10;b2MueG1sUEsFBgAAAAAGAAYAWQEAACIFAAAAAA==&#10;">
              <v:fill on="f" focussize="0,0"/>
              <v:stroke weight="1pt" color="#FFFFFF" joinstyle="round"/>
              <v:imagedata o:title=""/>
              <o:lock v:ext="edit" aspectratio="f"/>
            </v:shape>
          </w:pict>
        </mc:Fallback>
      </mc:AlternateContent>
    </w: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1213" name="Shape 1213"/>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213"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hQYp1wAAAAsBAAAPAAAAAAAAAAEAIAAAACIAAABkcnMvZG93bnJl&#10;di54bWxQSwECFAAUAAAACACHTuJA8C26vI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1215" name="Shape 121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215"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wioQ7XAAAACwEAAA8AAAAAAAAAAQAgAAAAIgAAAGRycy9kb3ducmV2&#10;LnhtbFBLAQIUABQAAAAIAIdO4kASSdhi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732155</wp:posOffset>
              </wp:positionH>
              <wp:positionV relativeFrom="page">
                <wp:posOffset>411480</wp:posOffset>
              </wp:positionV>
              <wp:extent cx="5179695" cy="111125"/>
              <wp:effectExtent l="0" t="0" r="0" b="0"/>
              <wp:wrapNone/>
              <wp:docPr id="127" name="Shape 127"/>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遷程调度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7" o:spid="_x0000_s1026" o:spt="202" type="#_x0000_t202" style="position:absolute;left:0pt;margin-left:57.65pt;margin-top:32.4pt;height:8.75pt;width:407.85pt;mso-position-horizontal-relative:page;mso-position-vertical-relative:page;z-index:-440400896;mso-width-relative:page;mso-height-relative:page;" filled="f" stroked="f" coordsize="21600,21600" o:gfxdata="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eQg9e1QAAAAkBAAAPAAAAAAAAAAEAIAAAACIAAABkcnMvZG93bnJldi54bWxQ&#10;SwECFAAUAAAACACHTuJA6VCHt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遷程调度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608330</wp:posOffset>
              </wp:positionH>
              <wp:positionV relativeFrom="page">
                <wp:posOffset>570865</wp:posOffset>
              </wp:positionV>
              <wp:extent cx="5420995" cy="0"/>
              <wp:effectExtent l="0" t="0" r="0" b="0"/>
              <wp:wrapNone/>
              <wp:docPr id="129" name="Shape 129"/>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29" o:spid="_x0000_s1026" o:spt="32" type="#_x0000_t32" style="position:absolute;left:0pt;margin-left:47.9pt;margin-top:44.95pt;height:0pt;width:426.85pt;mso-position-horizontal-relative:page;mso-position-vertical-relative:page;z-index:-503315456;mso-width-relative:page;mso-height-relative:page;" filled="f" stroked="t" coordsize="21600,21600" o:gfxdata="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mCV4c1gAAAAgBAAAPAAAAAAAAAAEAIAAAACIAAABkcnMvZG93bnJldi54&#10;bWxQSwECFAAUAAAACACHTuJAfFigI4oBAAAQAwAADgAAAAAAAAABACAAAAAlAQAAZHJzL2Uyb0Rv&#10;Yy54bWxQSwUGAAAAAAYABgBZAQAAIQUAAAAA&#10;">
              <v:fill on="f" focussize="0,0"/>
              <v:stroke weight="1pt" color="#FFFFFF" joinstyle="round"/>
              <v:imagedata o:title=""/>
              <o:lock v:ext="edit" aspectratio="f"/>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207" name="Shape 207"/>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207"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CHZH1wAAAAsBAAAPAAAAAAAAAAEAIAAAACIAAABkcnMvZG93bnJl&#10;di54bWxQSwECFAAUAAAACACHTuJARxRV7Y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209" name="Shape 20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09"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4Mane4wBAAAQAwAADgAAAAAAAAABACAAAAAmAQAAZHJzL2Uy&#10;b0RvYy54bWxQSwUGAAAAAAYABgBZAQAAJAUAAAAA&#10;">
              <v:fill on="f" focussize="0,0"/>
              <v:stroke weight="1pt" color="#FFFFFF" joinstyle="round"/>
              <v:imagedata o:title=""/>
              <o:lock v:ext="edit" aspectratio="f"/>
            </v:shape>
          </w:pict>
        </mc:Fallback>
      </mc:AlternateContent>
    </w: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1216" name="Shape 121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216"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hQYp1wAAAAsBAAAPAAAAAAAAAAEAIAAAACIAAABkcnMvZG93bnJldi54&#10;bWxQSwECFAAUAAAACACHTuJAIw0lTYkBAAAc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1218" name="Shape 121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218"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wioQ7XAAAACwEAAA8AAAAAAAAAAQAgAAAAIgAAAGRycy9kb3ducmV2&#10;LnhtbFBLAQIUABQAAAAIAIdO4kCTppNW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632460</wp:posOffset>
              </wp:positionH>
              <wp:positionV relativeFrom="page">
                <wp:posOffset>521970</wp:posOffset>
              </wp:positionV>
              <wp:extent cx="5114290" cy="111125"/>
              <wp:effectExtent l="0" t="0" r="0" b="0"/>
              <wp:wrapNone/>
              <wp:docPr id="1219" name="Shape 1219"/>
              <wp:cNvGraphicFramePr/>
              <a:graphic xmlns:a="http://schemas.openxmlformats.org/drawingml/2006/main">
                <a:graphicData uri="http://schemas.microsoft.com/office/word/2010/wordprocessingShape">
                  <wps:wsp>
                    <wps:cNvSpPr txBox="1"/>
                    <wps:spPr>
                      <a:xfrm>
                        <a:off x="0" y="0"/>
                        <a:ext cx="5114290" cy="111125"/>
                      </a:xfrm>
                      <a:prstGeom prst="rect">
                        <a:avLst/>
                      </a:prstGeom>
                      <a:noFill/>
                    </wps:spPr>
                    <wps:txbx>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调</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19" o:spid="_x0000_s1026" o:spt="202" type="#_x0000_t202" style="position:absolute;left:0pt;margin-left:49.8pt;margin-top:41.1pt;height:8.75pt;width:402.7pt;mso-position-horizontal-relative:page;mso-position-vertical-relative:page;z-index:-440400896;mso-width-relative:page;mso-height-relative:page;" filled="f" stroked="f" coordsize="21600,21600" o:gfxdata="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De//3UAAAACAEAAA8AAAAAAAAAAQAgAAAAIgAAAGRycy9kb3ducmV2Lnht&#10;bFBLAQIUABQAAAAIAIdO4kAL94CtiwEAABwDAAAOAAAAAAAAAAEAIAAAACM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调</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502285</wp:posOffset>
              </wp:positionH>
              <wp:positionV relativeFrom="page">
                <wp:posOffset>678180</wp:posOffset>
              </wp:positionV>
              <wp:extent cx="5375275" cy="0"/>
              <wp:effectExtent l="0" t="0" r="0" b="0"/>
              <wp:wrapNone/>
              <wp:docPr id="1221" name="Shape 1221"/>
              <wp:cNvGraphicFramePr/>
              <a:graphic xmlns:a="http://schemas.openxmlformats.org/drawingml/2006/main">
                <a:graphicData uri="http://schemas.microsoft.com/office/word/2010/wordprocessingShape">
                  <wps:wsp>
                    <wps:cNvCnPr/>
                    <wps:spPr>
                      <a:xfrm>
                        <a:off x="0" y="0"/>
                        <a:ext cx="5375275" cy="0"/>
                      </a:xfrm>
                      <a:prstGeom prst="straightConnector1">
                        <a:avLst/>
                      </a:prstGeom>
                      <a:ln w="12700">
                        <a:solidFill>
                          <a:srgbClr val="FFFFFF"/>
                        </a:solidFill>
                      </a:ln>
                    </wps:spPr>
                    <wps:bodyPr/>
                  </wps:wsp>
                </a:graphicData>
              </a:graphic>
            </wp:anchor>
          </w:drawing>
        </mc:Choice>
        <mc:Fallback>
          <w:pict>
            <v:shape id="Shape 1221" o:spid="_x0000_s1026" o:spt="32" type="#_x0000_t32" style="position:absolute;left:0pt;margin-left:39.55pt;margin-top:53.4pt;height:0pt;width:423.25pt;mso-position-horizontal-relative:page;mso-position-vertical-relative:page;z-index:-503315456;mso-width-relative:page;mso-height-relative:page;" filled="f" stroked="t" coordsize="21600,21600" o:gfxdata="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VLs141QAAAAoBAAAPAAAAAAAAAAEAIAAAACIAAABkcnMvZG93bnJldi54&#10;bWxQSwECFAAUAAAACACHTuJABXbE7YsBAAASAwAADgAAAAAAAAABACAAAAAkAQAAZHJzL2Uyb0Rv&#10;Yy54bWxQSwUGAAAAAAYABgBZAQAAIQUAAAAA&#10;">
              <v:fill on="f" focussize="0,0"/>
              <v:stroke weight="1pt" color="#FFFFFF" joinstyle="round"/>
              <v:imagedata o:title=""/>
              <o:lock v:ext="edit" aspectratio="f"/>
            </v:shape>
          </w:pict>
        </mc:Fallback>
      </mc:AlternateContent>
    </w: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632460</wp:posOffset>
              </wp:positionH>
              <wp:positionV relativeFrom="page">
                <wp:posOffset>521970</wp:posOffset>
              </wp:positionV>
              <wp:extent cx="5114290" cy="111125"/>
              <wp:effectExtent l="0" t="0" r="0" b="0"/>
              <wp:wrapNone/>
              <wp:docPr id="1222" name="Shape 1222"/>
              <wp:cNvGraphicFramePr/>
              <a:graphic xmlns:a="http://schemas.openxmlformats.org/drawingml/2006/main">
                <a:graphicData uri="http://schemas.microsoft.com/office/word/2010/wordprocessingShape">
                  <wps:wsp>
                    <wps:cNvSpPr txBox="1"/>
                    <wps:spPr>
                      <a:xfrm>
                        <a:off x="0" y="0"/>
                        <a:ext cx="5114290" cy="111125"/>
                      </a:xfrm>
                      <a:prstGeom prst="rect">
                        <a:avLst/>
                      </a:prstGeom>
                      <a:noFill/>
                    </wps:spPr>
                    <wps:txbx>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调</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22" o:spid="_x0000_s1026" o:spt="202" type="#_x0000_t202" style="position:absolute;left:0pt;margin-left:49.8pt;margin-top:41.1pt;height:8.75pt;width:402.7pt;mso-position-horizontal-relative:page;mso-position-vertical-relative:page;z-index:-440400896;mso-width-relative:page;mso-height-relative:page;" filled="f" stroked="f" coordsize="21600,21600" o:gfxdata="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De//3UAAAACAEAAA8AAAAAAAAAAQAgAAAAIgAAAGRycy9kb3ducmV2Lnht&#10;bFBLAQIUABQAAAAIAIdO4kCTTTB0iwEAABwDAAAOAAAAAAAAAAEAIAAAACM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调</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502285</wp:posOffset>
              </wp:positionH>
              <wp:positionV relativeFrom="page">
                <wp:posOffset>678180</wp:posOffset>
              </wp:positionV>
              <wp:extent cx="5375275" cy="0"/>
              <wp:effectExtent l="0" t="0" r="0" b="0"/>
              <wp:wrapNone/>
              <wp:docPr id="1224" name="Shape 1224"/>
              <wp:cNvGraphicFramePr/>
              <a:graphic xmlns:a="http://schemas.openxmlformats.org/drawingml/2006/main">
                <a:graphicData uri="http://schemas.microsoft.com/office/word/2010/wordprocessingShape">
                  <wps:wsp>
                    <wps:cNvCnPr/>
                    <wps:spPr>
                      <a:xfrm>
                        <a:off x="0" y="0"/>
                        <a:ext cx="5375275" cy="0"/>
                      </a:xfrm>
                      <a:prstGeom prst="straightConnector1">
                        <a:avLst/>
                      </a:prstGeom>
                      <a:ln w="12700">
                        <a:solidFill>
                          <a:srgbClr val="FFFFFF"/>
                        </a:solidFill>
                      </a:ln>
                    </wps:spPr>
                    <wps:bodyPr/>
                  </wps:wsp>
                </a:graphicData>
              </a:graphic>
            </wp:anchor>
          </w:drawing>
        </mc:Choice>
        <mc:Fallback>
          <w:pict>
            <v:shape id="Shape 1224" o:spid="_x0000_s1026" o:spt="32" type="#_x0000_t32" style="position:absolute;left:0pt;margin-left:39.55pt;margin-top:53.4pt;height:0pt;width:423.25pt;mso-position-horizontal-relative:page;mso-position-vertical-relative:page;z-index:-503315456;mso-width-relative:page;mso-height-relative:page;" filled="f" stroked="t" coordsize="21600,21600" o:gfxdata="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S7NeNUAAAAKAQAADwAAAAAAAAABACAAAAAiAAAAZHJzL2Rvd25yZXYu&#10;eG1sUEsBAhQAFAAAAAgAh07iQNYOMK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225" name="Shape 122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225"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CX5JmhiAEAABw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227" name="Shape 122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227"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YgXBrXAAAACwEAAA8AAAAAAAAAAQAgAAAAIgAAAGRycy9kb3ducmV2&#10;LnhtbFBLAQIUABQAAAAIAIdO4kBqX0vtiwEAABIDAAAOAAAAAAAAAAEAIAAAACYBAABkcnMvZTJv&#10;RG9jLnhtbFBLBQYAAAAABgAGAFkBAAAjBQAAAAA=&#10;">
              <v:fill on="f" focussize="0,0"/>
              <v:stroke weight="1pt" color="#FFFFFF" joinstyle="round"/>
              <v:imagedata o:title=""/>
              <o:lock v:ext="edit" aspectratio="f"/>
            </v:shape>
          </w:pict>
        </mc:Fallback>
      </mc:AlternateContent>
    </w:r>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704215</wp:posOffset>
              </wp:positionH>
              <wp:positionV relativeFrom="page">
                <wp:posOffset>526415</wp:posOffset>
              </wp:positionV>
              <wp:extent cx="4983480" cy="104775"/>
              <wp:effectExtent l="0" t="0" r="0" b="0"/>
              <wp:wrapNone/>
              <wp:docPr id="1278" name="Shape 1278"/>
              <wp:cNvGraphicFramePr/>
              <a:graphic xmlns:a="http://schemas.openxmlformats.org/drawingml/2006/main">
                <a:graphicData uri="http://schemas.microsoft.com/office/word/2010/wordprocessingShape">
                  <wps:wsp>
                    <wps:cNvSpPr txBox="1"/>
                    <wps:spPr>
                      <a:xfrm>
                        <a:off x="0" y="0"/>
                        <a:ext cx="4983480" cy="104775"/>
                      </a:xfrm>
                      <a:prstGeom prst="rect">
                        <a:avLst/>
                      </a:prstGeom>
                      <a:noFill/>
                    </wps:spPr>
                    <wps:txbx>
                      <w:txbxContent>
                        <w:p>
                          <w:pPr>
                            <w:pStyle w:val="39"/>
                            <w:keepNext w:val="0"/>
                            <w:keepLines w:val="0"/>
                            <w:widowControl w:val="0"/>
                            <w:shd w:val="clear" w:color="auto" w:fill="auto"/>
                            <w:tabs>
                              <w:tab w:val="right" w:pos="7848"/>
                            </w:tabs>
                            <w:bidi w:val="0"/>
                            <w:spacing w:before="0" w:after="0" w:line="240" w:lineRule="auto"/>
                            <w:ind w:left="0" w:right="0" w:firstLine="0"/>
                            <w:jc w:val="left"/>
                            <w:rPr>
                              <w:sz w:val="20"/>
                              <w:szCs w:val="20"/>
                            </w:rPr>
                          </w:pPr>
                          <w:r>
                            <w:rPr>
                              <w:i/>
                              <w:iCs/>
                              <w:color w:val="000000"/>
                              <w:spacing w:val="0"/>
                              <w:w w:val="100"/>
                              <w:position w:val="0"/>
                              <w:sz w:val="19"/>
                              <w:szCs w:val="19"/>
                            </w:rPr>
                            <w:t>调</w:t>
                          </w:r>
                          <w:r>
                            <w:rPr>
                              <w:rFonts w:ascii="MingLiU" w:hAnsi="MingLiU" w:eastAsia="MingLiU" w:cs="MingLiU"/>
                              <w:b/>
                              <w:bCs/>
                              <w:color w:val="000000"/>
                              <w:spacing w:val="0"/>
                              <w:w w:val="100"/>
                              <w:position w:val="0"/>
                              <w:sz w:val="20"/>
                              <w:szCs w:val="20"/>
                            </w:rPr>
                            <w:t xml:space="preserve"> 蔬</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78" o:spid="_x0000_s1026" o:spt="202" type="#_x0000_t202" style="position:absolute;left:0pt;margin-left:55.45pt;margin-top:41.45pt;height:8.25pt;width:392.4pt;mso-position-horizontal-relative:page;mso-position-vertical-relative:page;z-index:-440400896;mso-width-relative:page;mso-height-relative:page;" filled="f" stroked="f" coordsize="21600,21600" o:gfxdata="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SRFqrWAAAACQEAAA8AAAAAAAAAAQAgAAAAIgAAAGRycy9kb3ducmV2&#10;LnhtbFBLAQIUABQAAAAIAIdO4kADtuRCjAEAABw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848"/>
                      </w:tabs>
                      <w:bidi w:val="0"/>
                      <w:spacing w:before="0" w:after="0" w:line="240" w:lineRule="auto"/>
                      <w:ind w:left="0" w:right="0" w:firstLine="0"/>
                      <w:jc w:val="left"/>
                      <w:rPr>
                        <w:sz w:val="20"/>
                        <w:szCs w:val="20"/>
                      </w:rPr>
                    </w:pPr>
                    <w:r>
                      <w:rPr>
                        <w:i/>
                        <w:iCs/>
                        <w:color w:val="000000"/>
                        <w:spacing w:val="0"/>
                        <w:w w:val="100"/>
                        <w:position w:val="0"/>
                        <w:sz w:val="19"/>
                        <w:szCs w:val="19"/>
                      </w:rPr>
                      <w:t>调</w:t>
                    </w:r>
                    <w:r>
                      <w:rPr>
                        <w:rFonts w:ascii="MingLiU" w:hAnsi="MingLiU" w:eastAsia="MingLiU" w:cs="MingLiU"/>
                        <w:b/>
                        <w:bCs/>
                        <w:color w:val="000000"/>
                        <w:spacing w:val="0"/>
                        <w:w w:val="100"/>
                        <w:position w:val="0"/>
                        <w:sz w:val="20"/>
                        <w:szCs w:val="20"/>
                      </w:rPr>
                      <w:t xml:space="preserve"> 蔬</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567055</wp:posOffset>
              </wp:positionH>
              <wp:positionV relativeFrom="page">
                <wp:posOffset>686435</wp:posOffset>
              </wp:positionV>
              <wp:extent cx="5257800" cy="0"/>
              <wp:effectExtent l="0" t="0" r="0" b="0"/>
              <wp:wrapNone/>
              <wp:docPr id="1280" name="Shape 1280"/>
              <wp:cNvGraphicFramePr/>
              <a:graphic xmlns:a="http://schemas.openxmlformats.org/drawingml/2006/main">
                <a:graphicData uri="http://schemas.microsoft.com/office/word/2010/wordprocessingShape">
                  <wps:wsp>
                    <wps:cNvCnPr/>
                    <wps:spPr>
                      <a:xfrm>
                        <a:off x="0" y="0"/>
                        <a:ext cx="5257800" cy="0"/>
                      </a:xfrm>
                      <a:prstGeom prst="straightConnector1">
                        <a:avLst/>
                      </a:prstGeom>
                      <a:ln w="12700">
                        <a:solidFill>
                          <a:srgbClr val="FFFFFF"/>
                        </a:solidFill>
                      </a:ln>
                    </wps:spPr>
                    <wps:bodyPr/>
                  </wps:wsp>
                </a:graphicData>
              </a:graphic>
            </wp:anchor>
          </w:drawing>
        </mc:Choice>
        <mc:Fallback>
          <w:pict>
            <v:shape id="Shape 1280" o:spid="_x0000_s1026" o:spt="32" type="#_x0000_t32" style="position:absolute;left:0pt;margin-left:44.65pt;margin-top:54.05pt;height:0pt;width:414pt;mso-position-horizontal-relative:page;mso-position-vertical-relative:page;z-index:-503315456;mso-width-relative:page;mso-height-relative:page;" filled="f" stroked="t" coordsize="21600,21600" o:gfxdata="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PPclM9UAAAAKAQAADwAAAAAAAAABACAAAAAiAAAAZHJzL2Rvd25yZXYueG1s&#10;UEsBAhQAFAAAAAgAh07iQBV/BBKJAQAAEgMAAA4AAAAAAAAAAQAgAAAAJAEAAGRycy9lMm9Eb2Mu&#10;eG1sUEsFBgAAAAAGAAYAWQEAAB8FAAAAAA==&#10;">
              <v:fill on="f" focussize="0,0"/>
              <v:stroke weight="1pt" color="#FFFFFF" joinstyle="round"/>
              <v:imagedata o:title=""/>
              <o:lock v:ext="edit" aspectratio="f"/>
            </v:shape>
          </w:pict>
        </mc:Fallback>
      </mc:AlternateContent>
    </w: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704215</wp:posOffset>
              </wp:positionH>
              <wp:positionV relativeFrom="page">
                <wp:posOffset>526415</wp:posOffset>
              </wp:positionV>
              <wp:extent cx="4983480" cy="104775"/>
              <wp:effectExtent l="0" t="0" r="0" b="0"/>
              <wp:wrapNone/>
              <wp:docPr id="1281" name="Shape 1281"/>
              <wp:cNvGraphicFramePr/>
              <a:graphic xmlns:a="http://schemas.openxmlformats.org/drawingml/2006/main">
                <a:graphicData uri="http://schemas.microsoft.com/office/word/2010/wordprocessingShape">
                  <wps:wsp>
                    <wps:cNvSpPr txBox="1"/>
                    <wps:spPr>
                      <a:xfrm>
                        <a:off x="0" y="0"/>
                        <a:ext cx="4983480" cy="104775"/>
                      </a:xfrm>
                      <a:prstGeom prst="rect">
                        <a:avLst/>
                      </a:prstGeom>
                      <a:noFill/>
                    </wps:spPr>
                    <wps:txbx>
                      <w:txbxContent>
                        <w:p>
                          <w:pPr>
                            <w:pStyle w:val="39"/>
                            <w:keepNext w:val="0"/>
                            <w:keepLines w:val="0"/>
                            <w:widowControl w:val="0"/>
                            <w:shd w:val="clear" w:color="auto" w:fill="auto"/>
                            <w:tabs>
                              <w:tab w:val="right" w:pos="7848"/>
                            </w:tabs>
                            <w:bidi w:val="0"/>
                            <w:spacing w:before="0" w:after="0" w:line="240" w:lineRule="auto"/>
                            <w:ind w:left="0" w:right="0" w:firstLine="0"/>
                            <w:jc w:val="left"/>
                            <w:rPr>
                              <w:sz w:val="20"/>
                              <w:szCs w:val="20"/>
                            </w:rPr>
                          </w:pPr>
                          <w:r>
                            <w:rPr>
                              <w:i/>
                              <w:iCs/>
                              <w:color w:val="000000"/>
                              <w:spacing w:val="0"/>
                              <w:w w:val="100"/>
                              <w:position w:val="0"/>
                              <w:sz w:val="19"/>
                              <w:szCs w:val="19"/>
                            </w:rPr>
                            <w:t>调</w:t>
                          </w:r>
                          <w:r>
                            <w:rPr>
                              <w:rFonts w:ascii="MingLiU" w:hAnsi="MingLiU" w:eastAsia="MingLiU" w:cs="MingLiU"/>
                              <w:b/>
                              <w:bCs/>
                              <w:color w:val="000000"/>
                              <w:spacing w:val="0"/>
                              <w:w w:val="100"/>
                              <w:position w:val="0"/>
                              <w:sz w:val="20"/>
                              <w:szCs w:val="20"/>
                            </w:rPr>
                            <w:t xml:space="preserve"> 蔬</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81" o:spid="_x0000_s1026" o:spt="202" type="#_x0000_t202" style="position:absolute;left:0pt;margin-left:55.45pt;margin-top:41.45pt;height:8.25pt;width:392.4pt;mso-position-horizontal-relative:page;mso-position-vertical-relative:page;z-index:-440400896;mso-width-relative:page;mso-height-relative:page;" filled="f" stroked="f" coordsize="21600,21600" o:gfxdata="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SRFqrWAAAACQEAAA8AAAAAAAAAAQAgAAAAIgAAAGRycy9kb3ducmV2&#10;LnhtbFBLAQIUABQAAAAIAIdO4kC4yIy9jAEAABw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848"/>
                      </w:tabs>
                      <w:bidi w:val="0"/>
                      <w:spacing w:before="0" w:after="0" w:line="240" w:lineRule="auto"/>
                      <w:ind w:left="0" w:right="0" w:firstLine="0"/>
                      <w:jc w:val="left"/>
                      <w:rPr>
                        <w:sz w:val="20"/>
                        <w:szCs w:val="20"/>
                      </w:rPr>
                    </w:pPr>
                    <w:r>
                      <w:rPr>
                        <w:i/>
                        <w:iCs/>
                        <w:color w:val="000000"/>
                        <w:spacing w:val="0"/>
                        <w:w w:val="100"/>
                        <w:position w:val="0"/>
                        <w:sz w:val="19"/>
                        <w:szCs w:val="19"/>
                      </w:rPr>
                      <w:t>调</w:t>
                    </w:r>
                    <w:r>
                      <w:rPr>
                        <w:rFonts w:ascii="MingLiU" w:hAnsi="MingLiU" w:eastAsia="MingLiU" w:cs="MingLiU"/>
                        <w:b/>
                        <w:bCs/>
                        <w:color w:val="000000"/>
                        <w:spacing w:val="0"/>
                        <w:w w:val="100"/>
                        <w:position w:val="0"/>
                        <w:sz w:val="20"/>
                        <w:szCs w:val="20"/>
                      </w:rPr>
                      <w:t xml:space="preserve"> 蔬</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567055</wp:posOffset>
              </wp:positionH>
              <wp:positionV relativeFrom="page">
                <wp:posOffset>686435</wp:posOffset>
              </wp:positionV>
              <wp:extent cx="5257800" cy="0"/>
              <wp:effectExtent l="0" t="0" r="0" b="0"/>
              <wp:wrapNone/>
              <wp:docPr id="1283" name="Shape 1283"/>
              <wp:cNvGraphicFramePr/>
              <a:graphic xmlns:a="http://schemas.openxmlformats.org/drawingml/2006/main">
                <a:graphicData uri="http://schemas.microsoft.com/office/word/2010/wordprocessingShape">
                  <wps:wsp>
                    <wps:cNvCnPr/>
                    <wps:spPr>
                      <a:xfrm>
                        <a:off x="0" y="0"/>
                        <a:ext cx="5257800" cy="0"/>
                      </a:xfrm>
                      <a:prstGeom prst="straightConnector1">
                        <a:avLst/>
                      </a:prstGeom>
                      <a:ln w="12700">
                        <a:solidFill>
                          <a:srgbClr val="FFFFFF"/>
                        </a:solidFill>
                      </a:ln>
                    </wps:spPr>
                    <wps:bodyPr/>
                  </wps:wsp>
                </a:graphicData>
              </a:graphic>
            </wp:anchor>
          </w:drawing>
        </mc:Choice>
        <mc:Fallback>
          <w:pict>
            <v:shape id="Shape 1283" o:spid="_x0000_s1026" o:spt="32" type="#_x0000_t32" style="position:absolute;left:0pt;margin-left:44.65pt;margin-top:54.05pt;height:0pt;width:414pt;mso-position-horizontal-relative:page;mso-position-vertical-relative:page;z-index:-503315456;mso-width-relative:page;mso-height-relative:page;" filled="f" stroked="t" coordsize="21600,21600" o:gfxdata="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z3JTPVAAAACgEAAA8AAAAAAAAAAQAgAAAAIgAAAGRycy9kb3ducmV2Lnht&#10;bFBLAQIUABQAAAAIAIdO4kCbqniaigEAABIDAAAOAAAAAAAAAAEAIAAAACQBAABkcnMvZTJvRG9j&#10;LnhtbFBLBQYAAAAABgAGAFkBAAAgBQAAAAA=&#10;">
              <v:fill on="f" focussize="0,0"/>
              <v:stroke weight="1pt" color="#FFFFFF" joinstyle="round"/>
              <v:imagedata o:title=""/>
              <o:lock v:ext="edit" aspectratio="f"/>
            </v:shape>
          </w:pict>
        </mc:Fallback>
      </mc:AlternateContent>
    </w: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284" name="Shape 1284"/>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284"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csCs1wAAAAsBAAAPAAAAAAAAAAEAIAAAACIAAABkcnMvZG93bnJl&#10;di54bWxQSwECFAAUAAAACACHTuJA0GWZgo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286" name="Shape 128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286"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DwCUqq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1049655</wp:posOffset>
              </wp:positionH>
              <wp:positionV relativeFrom="page">
                <wp:posOffset>464185</wp:posOffset>
              </wp:positionV>
              <wp:extent cx="4663440" cy="104775"/>
              <wp:effectExtent l="0" t="0" r="0" b="0"/>
              <wp:wrapNone/>
              <wp:docPr id="1293" name="Shape 1293"/>
              <wp:cNvGraphicFramePr/>
              <a:graphic xmlns:a="http://schemas.openxmlformats.org/drawingml/2006/main">
                <a:graphicData uri="http://schemas.microsoft.com/office/word/2010/wordprocessingShape">
                  <wps:wsp>
                    <wps:cNvSpPr txBox="1"/>
                    <wps:spPr>
                      <a:xfrm>
                        <a:off x="0" y="0"/>
                        <a:ext cx="4663440" cy="104775"/>
                      </a:xfrm>
                      <a:prstGeom prst="rect">
                        <a:avLst/>
                      </a:prstGeom>
                      <a:noFill/>
                    </wps:spPr>
                    <wps:txbx>
                      <w:txbxContent>
                        <w:p>
                          <w:pPr>
                            <w:pStyle w:val="39"/>
                            <w:keepNext w:val="0"/>
                            <w:keepLines w:val="0"/>
                            <w:widowControl w:val="0"/>
                            <w:shd w:val="clear" w:color="auto" w:fill="auto"/>
                            <w:tabs>
                              <w:tab w:val="right" w:pos="734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武</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93" o:spid="_x0000_s1026" o:spt="202" type="#_x0000_t202" style="position:absolute;left:0pt;margin-left:82.65pt;margin-top:36.55pt;height:8.25pt;width:367.2pt;mso-position-horizontal-relative:page;mso-position-vertical-relative:page;z-index:-440400896;mso-width-relative:page;mso-height-relative:page;" filled="f" stroked="f" coordsize="21600,21600" o:gfxdata="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uW1kh1gAAAAkBAAAPAAAAAAAAAAEAIAAAACIAAABkcnMvZG93bnJl&#10;di54bWxQSwECFAAUAAAACACHTuJA63W7aY0BAAAcAwAADgAAAAAAAAABACAAAAAl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34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武</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533400</wp:posOffset>
              </wp:positionH>
              <wp:positionV relativeFrom="page">
                <wp:posOffset>624205</wp:posOffset>
              </wp:positionV>
              <wp:extent cx="5329555" cy="0"/>
              <wp:effectExtent l="0" t="0" r="0" b="0"/>
              <wp:wrapNone/>
              <wp:docPr id="1295" name="Shape 1295"/>
              <wp:cNvGraphicFramePr/>
              <a:graphic xmlns:a="http://schemas.openxmlformats.org/drawingml/2006/main">
                <a:graphicData uri="http://schemas.microsoft.com/office/word/2010/wordprocessingShape">
                  <wps:wsp>
                    <wps:cNvCnPr/>
                    <wps:spPr>
                      <a:xfrm>
                        <a:off x="0" y="0"/>
                        <a:ext cx="5329555" cy="0"/>
                      </a:xfrm>
                      <a:prstGeom prst="straightConnector1">
                        <a:avLst/>
                      </a:prstGeom>
                      <a:ln w="12700">
                        <a:solidFill>
                          <a:srgbClr val="FFFFFF"/>
                        </a:solidFill>
                      </a:ln>
                    </wps:spPr>
                    <wps:bodyPr/>
                  </wps:wsp>
                </a:graphicData>
              </a:graphic>
            </wp:anchor>
          </w:drawing>
        </mc:Choice>
        <mc:Fallback>
          <w:pict>
            <v:shape id="Shape 1295" o:spid="_x0000_s1026" o:spt="32" type="#_x0000_t32" style="position:absolute;left:0pt;margin-left:42pt;margin-top:49.15pt;height:0pt;width:419.65pt;mso-position-horizontal-relative:page;mso-position-vertical-relative:page;z-index:-503315456;mso-width-relative:page;mso-height-relative:page;" filled="f" stroked="t" coordsize="21600,21600" o:gfxdata="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wty1i1gAAAAgBAAAPAAAAAAAAAAEAIAAAACIAAABkcnMvZG93bnJldi54&#10;bWxQSwECFAAUAAAACACHTuJAaFLLJIoBAAASAwAADgAAAAAAAAABACAAAAAlAQAAZHJzL2Uyb0Rv&#10;Yy54bWxQSwUGAAAAAAYABgBZAQAAIQUAAAAA&#10;">
              <v:fill on="f" focussize="0,0"/>
              <v:stroke weight="1pt" color="#FFFFFF" joinstyle="round"/>
              <v:imagedata o:title=""/>
              <o:lock v:ext="edit" aspectratio="f"/>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417195</wp:posOffset>
              </wp:positionV>
              <wp:extent cx="5140325" cy="111125"/>
              <wp:effectExtent l="0" t="0" r="0" b="0"/>
              <wp:wrapNone/>
              <wp:docPr id="211" name="Shape 211"/>
              <wp:cNvGraphicFramePr/>
              <a:graphic xmlns:a="http://schemas.openxmlformats.org/drawingml/2006/main">
                <a:graphicData uri="http://schemas.microsoft.com/office/word/2010/wordprocessingShape">
                  <wps:wsp>
                    <wps:cNvSpPr txBox="1"/>
                    <wps:spPr>
                      <a:xfrm>
                        <a:off x="0" y="0"/>
                        <a:ext cx="5140325" cy="111125"/>
                      </a:xfrm>
                      <a:prstGeom prst="rect">
                        <a:avLst/>
                      </a:prstGeom>
                      <a:noFill/>
                    </wps:spPr>
                    <wps:txbx>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i/>
                              <w:iCs/>
                              <w:color w:val="000000"/>
                              <w:spacing w:val="0"/>
                              <w:w w:val="100"/>
                              <w:position w:val="0"/>
                              <w:sz w:val="19"/>
                              <w:szCs w:val="19"/>
                            </w:rPr>
                            <w:t>系统调用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11" o:spid="_x0000_s1026" o:spt="202" type="#_x0000_t202" style="position:absolute;left:0pt;margin-left:58.2pt;margin-top:32.85pt;height:8.75pt;width:404.75pt;mso-position-horizontal-relative:page;mso-position-vertical-relative:page;z-index:-440400896;mso-width-relative:page;mso-height-relative:page;" filled="f" stroked="f" coordsize="21600,21600" o:gfxdata="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4S6dg1gAAAAkBAAAPAAAAAAAAAAEAIAAAACIAAABkcnMvZG93bnJldi54bWxQ&#10;SwECFAAUAAAACACHTuJA+bF9To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i/>
                        <w:iCs/>
                        <w:color w:val="000000"/>
                        <w:spacing w:val="0"/>
                        <w:w w:val="100"/>
                        <w:position w:val="0"/>
                        <w:sz w:val="19"/>
                        <w:szCs w:val="19"/>
                      </w:rPr>
                      <w:t>系统调用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601980</wp:posOffset>
              </wp:positionH>
              <wp:positionV relativeFrom="page">
                <wp:posOffset>603250</wp:posOffset>
              </wp:positionV>
              <wp:extent cx="5427345" cy="0"/>
              <wp:effectExtent l="0" t="0" r="0" b="0"/>
              <wp:wrapNone/>
              <wp:docPr id="213" name="Shape 213"/>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13" o:spid="_x0000_s1026" o:spt="32" type="#_x0000_t32" style="position:absolute;left:0pt;margin-left:47.4pt;margin-top:47.5pt;height:0pt;width:427.35pt;mso-position-horizontal-relative:page;mso-position-vertical-relative:page;z-index:-503315456;mso-width-relative:page;mso-height-relative:page;" filled="f" stroked="t" coordsize="21600,21600" o:gfxdata="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phyvfWAAAACAEAAA8AAAAAAAAAAQAgAAAAIgAAAGRycy9kb3ducmV2&#10;LnhtbFBLAQIUABQAAAAIAIdO4kCWKWhI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1049655</wp:posOffset>
              </wp:positionH>
              <wp:positionV relativeFrom="page">
                <wp:posOffset>464185</wp:posOffset>
              </wp:positionV>
              <wp:extent cx="4663440" cy="104775"/>
              <wp:effectExtent l="0" t="0" r="0" b="0"/>
              <wp:wrapNone/>
              <wp:docPr id="1296" name="Shape 1296"/>
              <wp:cNvGraphicFramePr/>
              <a:graphic xmlns:a="http://schemas.openxmlformats.org/drawingml/2006/main">
                <a:graphicData uri="http://schemas.microsoft.com/office/word/2010/wordprocessingShape">
                  <wps:wsp>
                    <wps:cNvSpPr txBox="1"/>
                    <wps:spPr>
                      <a:xfrm>
                        <a:off x="0" y="0"/>
                        <a:ext cx="4663440" cy="104775"/>
                      </a:xfrm>
                      <a:prstGeom prst="rect">
                        <a:avLst/>
                      </a:prstGeom>
                      <a:noFill/>
                    </wps:spPr>
                    <wps:txbx>
                      <w:txbxContent>
                        <w:p>
                          <w:pPr>
                            <w:pStyle w:val="39"/>
                            <w:keepNext w:val="0"/>
                            <w:keepLines w:val="0"/>
                            <w:widowControl w:val="0"/>
                            <w:shd w:val="clear" w:color="auto" w:fill="auto"/>
                            <w:tabs>
                              <w:tab w:val="right" w:pos="734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武</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296" o:spid="_x0000_s1026" o:spt="202" type="#_x0000_t202" style="position:absolute;left:0pt;margin-left:82.65pt;margin-top:36.55pt;height:8.25pt;width:367.2pt;mso-position-horizontal-relative:page;mso-position-vertical-relative:page;z-index:-440400896;mso-width-relative:page;mso-height-relative:page;" filled="f" stroked="f" coordsize="21600,21600" o:gfxdata="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uW1kh1gAAAAkBAAAPAAAAAAAAAAEAIAAAACIAAABkcnMvZG93bnJl&#10;di54bWxQSwECFAAUAAAACACHTuJAOFUkmI0BAAAcAwAADgAAAAAAAAABACAAAAAl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344"/>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武</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533400</wp:posOffset>
              </wp:positionH>
              <wp:positionV relativeFrom="page">
                <wp:posOffset>624205</wp:posOffset>
              </wp:positionV>
              <wp:extent cx="5329555" cy="0"/>
              <wp:effectExtent l="0" t="0" r="0" b="0"/>
              <wp:wrapNone/>
              <wp:docPr id="1298" name="Shape 1298"/>
              <wp:cNvGraphicFramePr/>
              <a:graphic xmlns:a="http://schemas.openxmlformats.org/drawingml/2006/main">
                <a:graphicData uri="http://schemas.microsoft.com/office/word/2010/wordprocessingShape">
                  <wps:wsp>
                    <wps:cNvCnPr/>
                    <wps:spPr>
                      <a:xfrm>
                        <a:off x="0" y="0"/>
                        <a:ext cx="5329555" cy="0"/>
                      </a:xfrm>
                      <a:prstGeom prst="straightConnector1">
                        <a:avLst/>
                      </a:prstGeom>
                      <a:ln w="12700">
                        <a:solidFill>
                          <a:srgbClr val="FFFFFF"/>
                        </a:solidFill>
                      </a:ln>
                    </wps:spPr>
                    <wps:bodyPr/>
                  </wps:wsp>
                </a:graphicData>
              </a:graphic>
            </wp:anchor>
          </w:drawing>
        </mc:Choice>
        <mc:Fallback>
          <w:pict>
            <v:shape id="Shape 1298" o:spid="_x0000_s1026" o:spt="32" type="#_x0000_t32" style="position:absolute;left:0pt;margin-left:42pt;margin-top:49.15pt;height:0pt;width:419.65pt;mso-position-horizontal-relative:page;mso-position-vertical-relative:page;z-index:-503315456;mso-width-relative:page;mso-height-relative:page;" filled="f" stroked="t" coordsize="21600,21600" o:gfxdata="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8LctYtYAAAAIAQAADwAAAAAAAAABACAAAAAiAAAAZHJzL2Rvd25yZXYu&#10;eG1sUEsBAhQAFAAAAAgAh07iQOm9gBCLAQAAEgMAAA4AAAAAAAAAAQAgAAAAJQEAAGRycy9lMm9E&#10;b2MueG1sUEsFBgAAAAAGAAYAWQEAACIFAAAAAA==&#10;">
              <v:fill on="f" focussize="0,0"/>
              <v:stroke weight="1pt" color="#FFFFFF" joinstyle="round"/>
              <v:imagedata o:title=""/>
              <o:lock v:ext="edit" aspectratio="f"/>
            </v:shape>
          </w:pict>
        </mc:Fallback>
      </mc:AlternateContent>
    </w:r>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299" name="Shape 1299"/>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299"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iNun9UAAAAJAQAADwAAAAAAAAABACAAAAAiAAAAZHJzL2Rvd25yZXYu&#10;eG1sUEsBAhQAFAAAAAgAh07iQLc+KHK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301" name="Shape 1301"/>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301"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DpSl2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667385</wp:posOffset>
              </wp:positionH>
              <wp:positionV relativeFrom="page">
                <wp:posOffset>464185</wp:posOffset>
              </wp:positionV>
              <wp:extent cx="5048885" cy="104775"/>
              <wp:effectExtent l="0" t="0" r="0" b="0"/>
              <wp:wrapNone/>
              <wp:docPr id="1330" name="Shape 1330"/>
              <wp:cNvGraphicFramePr/>
              <a:graphic xmlns:a="http://schemas.openxmlformats.org/drawingml/2006/main">
                <a:graphicData uri="http://schemas.microsoft.com/office/word/2010/wordprocessingShape">
                  <wps:wsp>
                    <wps:cNvSpPr txBox="1"/>
                    <wps:spPr>
                      <a:xfrm>
                        <a:off x="0" y="0"/>
                        <a:ext cx="5048885" cy="104775"/>
                      </a:xfrm>
                      <a:prstGeom prst="rect">
                        <a:avLst/>
                      </a:prstGeom>
                      <a:noFill/>
                    </wps:spPr>
                    <wps:txbx>
                      <w:txbxContent>
                        <w:p>
                          <w:pPr>
                            <w:pStyle w:val="39"/>
                            <w:keepNext w:val="0"/>
                            <w:keepLines w:val="0"/>
                            <w:widowControl w:val="0"/>
                            <w:shd w:val="clear" w:color="auto" w:fill="auto"/>
                            <w:tabs>
                              <w:tab w:val="right" w:pos="7951"/>
                            </w:tabs>
                            <w:bidi w:val="0"/>
                            <w:spacing w:before="0" w:after="0" w:line="240" w:lineRule="auto"/>
                            <w:ind w:left="0" w:right="0" w:firstLine="0"/>
                            <w:jc w:val="left"/>
                            <w:rPr>
                              <w:sz w:val="20"/>
                              <w:szCs w:val="20"/>
                            </w:rPr>
                          </w:pPr>
                          <w:r>
                            <w:rPr>
                              <w:i/>
                              <w:iCs/>
                              <w:color w:val="000000"/>
                              <w:spacing w:val="0"/>
                              <w:w w:val="100"/>
                              <w:position w:val="0"/>
                              <w:sz w:val="19"/>
                              <w:szCs w:val="19"/>
                            </w:rPr>
                            <w:t>调 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30" o:spid="_x0000_s1026" o:spt="202" type="#_x0000_t202" style="position:absolute;left:0pt;margin-left:52.55pt;margin-top:36.55pt;height:8.25pt;width:397.55pt;mso-position-horizontal-relative:page;mso-position-vertical-relative:page;z-index:-440400896;mso-width-relative:page;mso-height-relative:page;" filled="f" stroked="f" coordsize="21600,21600" o:gfxdata="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7uoVzVAAAACQEAAA8AAAAAAAAAAQAgAAAAIgAAAGRycy9kb3ducmV2&#10;LnhtbFBLAQIUABQAAAAIAIdO4kCJfxpE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51"/>
                      </w:tabs>
                      <w:bidi w:val="0"/>
                      <w:spacing w:before="0" w:after="0" w:line="240" w:lineRule="auto"/>
                      <w:ind w:left="0" w:right="0" w:firstLine="0"/>
                      <w:jc w:val="left"/>
                      <w:rPr>
                        <w:sz w:val="20"/>
                        <w:szCs w:val="20"/>
                      </w:rPr>
                    </w:pPr>
                    <w:r>
                      <w:rPr>
                        <w:i/>
                        <w:iCs/>
                        <w:color w:val="000000"/>
                        <w:spacing w:val="0"/>
                        <w:w w:val="100"/>
                        <w:position w:val="0"/>
                        <w:sz w:val="19"/>
                        <w:szCs w:val="19"/>
                      </w:rPr>
                      <w:t>调 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530225</wp:posOffset>
              </wp:positionH>
              <wp:positionV relativeFrom="page">
                <wp:posOffset>621030</wp:posOffset>
              </wp:positionV>
              <wp:extent cx="5329555" cy="0"/>
              <wp:effectExtent l="0" t="0" r="0" b="0"/>
              <wp:wrapNone/>
              <wp:docPr id="1332" name="Shape 1332"/>
              <wp:cNvGraphicFramePr/>
              <a:graphic xmlns:a="http://schemas.openxmlformats.org/drawingml/2006/main">
                <a:graphicData uri="http://schemas.microsoft.com/office/word/2010/wordprocessingShape">
                  <wps:wsp>
                    <wps:cNvCnPr/>
                    <wps:spPr>
                      <a:xfrm>
                        <a:off x="0" y="0"/>
                        <a:ext cx="5329555" cy="0"/>
                      </a:xfrm>
                      <a:prstGeom prst="straightConnector1">
                        <a:avLst/>
                      </a:prstGeom>
                      <a:ln w="12700">
                        <a:solidFill>
                          <a:srgbClr val="FFFFFF"/>
                        </a:solidFill>
                      </a:ln>
                    </wps:spPr>
                    <wps:bodyPr/>
                  </wps:wsp>
                </a:graphicData>
              </a:graphic>
            </wp:anchor>
          </w:drawing>
        </mc:Choice>
        <mc:Fallback>
          <w:pict>
            <v:shape id="Shape 1332" o:spid="_x0000_s1026" o:spt="32" type="#_x0000_t32" style="position:absolute;left:0pt;margin-left:41.75pt;margin-top:48.9pt;height:0pt;width:419.65pt;mso-position-horizontal-relative:page;mso-position-vertical-relative:page;z-index:-503315456;mso-width-relative:page;mso-height-relative:page;" filled="f" stroked="t" coordsize="21600,21600" o:gfxdata="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RYumbWAAAACAEAAA8AAAAAAAAAAQAgAAAAIgAAAGRycy9kb3ducmV2&#10;LnhtbFBLAQIUABQAAAAIAIdO4kACqeIv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667385</wp:posOffset>
              </wp:positionH>
              <wp:positionV relativeFrom="page">
                <wp:posOffset>464185</wp:posOffset>
              </wp:positionV>
              <wp:extent cx="5048885" cy="104775"/>
              <wp:effectExtent l="0" t="0" r="0" b="0"/>
              <wp:wrapNone/>
              <wp:docPr id="1333" name="Shape 1333"/>
              <wp:cNvGraphicFramePr/>
              <a:graphic xmlns:a="http://schemas.openxmlformats.org/drawingml/2006/main">
                <a:graphicData uri="http://schemas.microsoft.com/office/word/2010/wordprocessingShape">
                  <wps:wsp>
                    <wps:cNvSpPr txBox="1"/>
                    <wps:spPr>
                      <a:xfrm>
                        <a:off x="0" y="0"/>
                        <a:ext cx="5048885" cy="104775"/>
                      </a:xfrm>
                      <a:prstGeom prst="rect">
                        <a:avLst/>
                      </a:prstGeom>
                      <a:noFill/>
                    </wps:spPr>
                    <wps:txbx>
                      <w:txbxContent>
                        <w:p>
                          <w:pPr>
                            <w:pStyle w:val="39"/>
                            <w:keepNext w:val="0"/>
                            <w:keepLines w:val="0"/>
                            <w:widowControl w:val="0"/>
                            <w:shd w:val="clear" w:color="auto" w:fill="auto"/>
                            <w:tabs>
                              <w:tab w:val="right" w:pos="7951"/>
                            </w:tabs>
                            <w:bidi w:val="0"/>
                            <w:spacing w:before="0" w:after="0" w:line="240" w:lineRule="auto"/>
                            <w:ind w:left="0" w:right="0" w:firstLine="0"/>
                            <w:jc w:val="left"/>
                            <w:rPr>
                              <w:sz w:val="20"/>
                              <w:szCs w:val="20"/>
                            </w:rPr>
                          </w:pPr>
                          <w:r>
                            <w:rPr>
                              <w:i/>
                              <w:iCs/>
                              <w:color w:val="000000"/>
                              <w:spacing w:val="0"/>
                              <w:w w:val="100"/>
                              <w:position w:val="0"/>
                              <w:sz w:val="19"/>
                              <w:szCs w:val="19"/>
                            </w:rPr>
                            <w:t>调 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33" o:spid="_x0000_s1026" o:spt="202" type="#_x0000_t202" style="position:absolute;left:0pt;margin-left:52.55pt;margin-top:36.55pt;height:8.25pt;width:397.55pt;mso-position-horizontal-relative:page;mso-position-vertical-relative:page;z-index:-440400896;mso-width-relative:page;mso-height-relative:page;" filled="f" stroked="f" coordsize="21600,21600" o:gfxdata="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7uoVzVAAAACQEAAA8AAAAAAAAAAQAgAAAAIgAAAGRycy9kb3ducmV2&#10;LnhtbFBLAQIUABQAAAAIAIdO4kAHYkCi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51"/>
                      </w:tabs>
                      <w:bidi w:val="0"/>
                      <w:spacing w:before="0" w:after="0" w:line="240" w:lineRule="auto"/>
                      <w:ind w:left="0" w:right="0" w:firstLine="0"/>
                      <w:jc w:val="left"/>
                      <w:rPr>
                        <w:sz w:val="20"/>
                        <w:szCs w:val="20"/>
                      </w:rPr>
                    </w:pPr>
                    <w:r>
                      <w:rPr>
                        <w:i/>
                        <w:iCs/>
                        <w:color w:val="000000"/>
                        <w:spacing w:val="0"/>
                        <w:w w:val="100"/>
                        <w:position w:val="0"/>
                        <w:sz w:val="19"/>
                        <w:szCs w:val="19"/>
                      </w:rPr>
                      <w:t>调 试</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530225</wp:posOffset>
              </wp:positionH>
              <wp:positionV relativeFrom="page">
                <wp:posOffset>621030</wp:posOffset>
              </wp:positionV>
              <wp:extent cx="5329555" cy="0"/>
              <wp:effectExtent l="0" t="0" r="0" b="0"/>
              <wp:wrapNone/>
              <wp:docPr id="1335" name="Shape 1335"/>
              <wp:cNvGraphicFramePr/>
              <a:graphic xmlns:a="http://schemas.openxmlformats.org/drawingml/2006/main">
                <a:graphicData uri="http://schemas.microsoft.com/office/word/2010/wordprocessingShape">
                  <wps:wsp>
                    <wps:cNvCnPr/>
                    <wps:spPr>
                      <a:xfrm>
                        <a:off x="0" y="0"/>
                        <a:ext cx="5329555" cy="0"/>
                      </a:xfrm>
                      <a:prstGeom prst="straightConnector1">
                        <a:avLst/>
                      </a:prstGeom>
                      <a:ln w="12700">
                        <a:solidFill>
                          <a:srgbClr val="FFFFFF"/>
                        </a:solidFill>
                      </a:ln>
                    </wps:spPr>
                    <wps:bodyPr/>
                  </wps:wsp>
                </a:graphicData>
              </a:graphic>
            </wp:anchor>
          </w:drawing>
        </mc:Choice>
        <mc:Fallback>
          <w:pict>
            <v:shape id="Shape 1335" o:spid="_x0000_s1026" o:spt="32" type="#_x0000_t32" style="position:absolute;left:0pt;margin-left:41.75pt;margin-top:48.9pt;height:0pt;width:419.65pt;mso-position-horizontal-relative:page;mso-position-vertical-relative:page;z-index:-503315456;mso-width-relative:page;mso-height-relative:page;" filled="f" stroked="t" coordsize="21600,21600" o:gfxdata="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RYumbWAAAACAEAAA8AAAAAAAAAAQAgAAAAIgAAAGRycy9kb3ducmV2&#10;LnhtbFBLAQIUABQAAAAIAIdO4kAlt0Gc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638810</wp:posOffset>
              </wp:positionH>
              <wp:positionV relativeFrom="page">
                <wp:posOffset>450215</wp:posOffset>
              </wp:positionV>
              <wp:extent cx="5172710" cy="117475"/>
              <wp:effectExtent l="0" t="0" r="0" b="0"/>
              <wp:wrapNone/>
              <wp:docPr id="1336" name="Shape 1336"/>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16"/>
                              <w:szCs w:val="16"/>
                            </w:rPr>
                            <w:t>第</w:t>
                          </w:r>
                          <w:r>
                            <w:rPr>
                              <w:color w:val="000000"/>
                              <w:spacing w:val="0"/>
                              <w:w w:val="100"/>
                              <w:position w:val="0"/>
                              <w:sz w:val="19"/>
                              <w:szCs w:val="19"/>
                              <w:lang w:val="zh-CN" w:eastAsia="zh-CN" w:bidi="zh-CN"/>
                            </w:rPr>
                            <w:t>13</w:t>
                          </w:r>
                          <w:r>
                            <w:rPr>
                              <w:rFonts w:ascii="MingLiU" w:hAnsi="MingLiU" w:eastAsia="MingLiU" w:cs="MingLiU"/>
                              <w:color w:val="000000"/>
                              <w:spacing w:val="0"/>
                              <w:w w:val="100"/>
                              <w:position w:val="0"/>
                              <w:sz w:val="16"/>
                              <w:szCs w:val="16"/>
                              <w:lang w:val="zh-CN" w:eastAsia="zh-CN" w:bidi="zh-CN"/>
                            </w:rPr>
                            <w:t>虞</w:t>
                          </w:r>
                        </w:p>
                      </w:txbxContent>
                    </wps:txbx>
                    <wps:bodyPr lIns="0" tIns="0" rIns="0" bIns="0">
                      <a:spAutoFit/>
                    </wps:bodyPr>
                  </wps:wsp>
                </a:graphicData>
              </a:graphic>
            </wp:anchor>
          </w:drawing>
        </mc:Choice>
        <mc:Fallback>
          <w:pict>
            <v:shape id="Shape 1336" o:spid="_x0000_s1026" o:spt="202" type="#_x0000_t202" style="position:absolute;left:0pt;margin-left:50.3pt;margin-top:35.45pt;height:9.25pt;width:407.3pt;mso-position-horizontal-relative:page;mso-position-vertical-relative:page;z-index:-440400896;mso-width-relative:page;mso-height-relative:page;" filled="f" stroked="f" coordsize="21600,21600" o:gfxdata="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Zw08NUAAAAJAQAADwAAAAAAAAABACAAAAAiAAAAZHJzL2Rvd25yZXYu&#10;eG1sUEsBAhQAFAAAAAgAh07iQIwxpv+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16"/>
                        <w:szCs w:val="16"/>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16"/>
                        <w:szCs w:val="16"/>
                      </w:rPr>
                      <w:t>第</w:t>
                    </w:r>
                    <w:r>
                      <w:rPr>
                        <w:color w:val="000000"/>
                        <w:spacing w:val="0"/>
                        <w:w w:val="100"/>
                        <w:position w:val="0"/>
                        <w:sz w:val="19"/>
                        <w:szCs w:val="19"/>
                        <w:lang w:val="zh-CN" w:eastAsia="zh-CN" w:bidi="zh-CN"/>
                      </w:rPr>
                      <w:t>13</w:t>
                    </w:r>
                    <w:r>
                      <w:rPr>
                        <w:rFonts w:ascii="MingLiU" w:hAnsi="MingLiU" w:eastAsia="MingLiU" w:cs="MingLiU"/>
                        <w:color w:val="000000"/>
                        <w:spacing w:val="0"/>
                        <w:w w:val="100"/>
                        <w:position w:val="0"/>
                        <w:sz w:val="16"/>
                        <w:szCs w:val="16"/>
                        <w:lang w:val="zh-CN" w:eastAsia="zh-CN" w:bidi="zh-CN"/>
                      </w:rPr>
                      <w:t>虞</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527685</wp:posOffset>
              </wp:positionH>
              <wp:positionV relativeFrom="page">
                <wp:posOffset>622935</wp:posOffset>
              </wp:positionV>
              <wp:extent cx="5434330" cy="0"/>
              <wp:effectExtent l="0" t="0" r="0" b="0"/>
              <wp:wrapNone/>
              <wp:docPr id="1338" name="Shape 133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338" o:spid="_x0000_s1026" o:spt="32" type="#_x0000_t32" style="position:absolute;left:0pt;margin-left:41.55pt;margin-top:49.05pt;height:0pt;width:427.9pt;mso-position-horizontal-relative:page;mso-position-vertical-relative:page;z-index:-503315456;mso-width-relative:page;mso-height-relative:page;" filled="f" stroked="t" coordsize="21600,21600" o:gfxdata="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SXNYtUAAAAIAQAADwAAAAAAAAABACAAAAAiAAAAZHJzL2Rvd25yZXYu&#10;eG1sUEsBAhQAFAAAAAgAh07iQO9uRx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1142365</wp:posOffset>
              </wp:positionH>
              <wp:positionV relativeFrom="page">
                <wp:posOffset>471170</wp:posOffset>
              </wp:positionV>
              <wp:extent cx="4742180" cy="104775"/>
              <wp:effectExtent l="0" t="0" r="0" b="0"/>
              <wp:wrapNone/>
              <wp:docPr id="1339" name="Shape 1339"/>
              <wp:cNvGraphicFramePr/>
              <a:graphic xmlns:a="http://schemas.openxmlformats.org/drawingml/2006/main">
                <a:graphicData uri="http://schemas.microsoft.com/office/word/2010/wordprocessingShape">
                  <wps:wsp>
                    <wps:cNvSpPr txBox="1"/>
                    <wps:spPr>
                      <a:xfrm>
                        <a:off x="0" y="0"/>
                        <a:ext cx="4742180" cy="104775"/>
                      </a:xfrm>
                      <a:prstGeom prst="rect">
                        <a:avLst/>
                      </a:prstGeom>
                      <a:noFill/>
                    </wps:spPr>
                    <wps:txbx>
                      <w:txbxContent>
                        <w:p>
                          <w:pPr>
                            <w:pStyle w:val="39"/>
                            <w:keepNext w:val="0"/>
                            <w:keepLines w:val="0"/>
                            <w:widowControl w:val="0"/>
                            <w:shd w:val="clear" w:color="auto" w:fill="auto"/>
                            <w:tabs>
                              <w:tab w:val="right" w:pos="7468"/>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16"/>
                              <w:szCs w:val="16"/>
                            </w:rPr>
                            <w:t>试</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39" o:spid="_x0000_s1026" o:spt="202" type="#_x0000_t202" style="position:absolute;left:0pt;margin-left:89.95pt;margin-top:37.1pt;height:8.25pt;width:373.4pt;mso-position-horizontal-relative:page;mso-position-vertical-relative:page;z-index:-440400896;mso-width-relative:page;mso-height-relative:page;" filled="f" stroked="f" coordsize="21600,21600" o:gfxdata="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IlmaHVAAAACQEAAA8AAAAAAAAAAQAgAAAAIgAAAGRycy9kb3ducmV2&#10;LnhtbFBLAQIUABQAAAAIAIdO4kC/ukkz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468"/>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16"/>
                        <w:szCs w:val="16"/>
                      </w:rPr>
                      <w:t>试</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626745</wp:posOffset>
              </wp:positionH>
              <wp:positionV relativeFrom="page">
                <wp:posOffset>631190</wp:posOffset>
              </wp:positionV>
              <wp:extent cx="5381625" cy="0"/>
              <wp:effectExtent l="0" t="0" r="0" b="0"/>
              <wp:wrapNone/>
              <wp:docPr id="1341" name="Shape 1341"/>
              <wp:cNvGraphicFramePr/>
              <a:graphic xmlns:a="http://schemas.openxmlformats.org/drawingml/2006/main">
                <a:graphicData uri="http://schemas.microsoft.com/office/word/2010/wordprocessingShape">
                  <wps:wsp>
                    <wps:cNvCnPr/>
                    <wps:spPr>
                      <a:xfrm>
                        <a:off x="0" y="0"/>
                        <a:ext cx="5381625" cy="0"/>
                      </a:xfrm>
                      <a:prstGeom prst="straightConnector1">
                        <a:avLst/>
                      </a:prstGeom>
                      <a:ln w="12700">
                        <a:solidFill>
                          <a:srgbClr val="FFFFFF"/>
                        </a:solidFill>
                      </a:ln>
                    </wps:spPr>
                    <wps:bodyPr/>
                  </wps:wsp>
                </a:graphicData>
              </a:graphic>
            </wp:anchor>
          </w:drawing>
        </mc:Choice>
        <mc:Fallback>
          <w:pict>
            <v:shape id="Shape 1341" o:spid="_x0000_s1026" o:spt="32" type="#_x0000_t32" style="position:absolute;left:0pt;margin-left:49.35pt;margin-top:49.7pt;height:0pt;width:423.75pt;mso-position-horizontal-relative:page;mso-position-vertical-relative:page;z-index:-503315456;mso-width-relative:page;mso-height-relative:page;" filled="f" stroked="t" coordsize="21600,21600" o:gfxdata="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zmHP9cAAAAIAQAADwAAAAAAAAABACAAAAAiAAAAZHJzL2Rvd25y&#10;ZXYueG1sUEsBAhQAFAAAAAgAh07iQEY8z6i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1142365</wp:posOffset>
              </wp:positionH>
              <wp:positionV relativeFrom="page">
                <wp:posOffset>471170</wp:posOffset>
              </wp:positionV>
              <wp:extent cx="4742180" cy="104775"/>
              <wp:effectExtent l="0" t="0" r="0" b="0"/>
              <wp:wrapNone/>
              <wp:docPr id="1342" name="Shape 1342"/>
              <wp:cNvGraphicFramePr/>
              <a:graphic xmlns:a="http://schemas.openxmlformats.org/drawingml/2006/main">
                <a:graphicData uri="http://schemas.microsoft.com/office/word/2010/wordprocessingShape">
                  <wps:wsp>
                    <wps:cNvSpPr txBox="1"/>
                    <wps:spPr>
                      <a:xfrm>
                        <a:off x="0" y="0"/>
                        <a:ext cx="4742180" cy="104775"/>
                      </a:xfrm>
                      <a:prstGeom prst="rect">
                        <a:avLst/>
                      </a:prstGeom>
                      <a:noFill/>
                    </wps:spPr>
                    <wps:txbx>
                      <w:txbxContent>
                        <w:p>
                          <w:pPr>
                            <w:pStyle w:val="39"/>
                            <w:keepNext w:val="0"/>
                            <w:keepLines w:val="0"/>
                            <w:widowControl w:val="0"/>
                            <w:shd w:val="clear" w:color="auto" w:fill="auto"/>
                            <w:tabs>
                              <w:tab w:val="right" w:pos="7468"/>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16"/>
                              <w:szCs w:val="16"/>
                            </w:rPr>
                            <w:t>试</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42" o:spid="_x0000_s1026" o:spt="202" type="#_x0000_t202" style="position:absolute;left:0pt;margin-left:89.95pt;margin-top:37.1pt;height:8.25pt;width:373.4pt;mso-position-horizontal-relative:page;mso-position-vertical-relative:page;z-index:-440400896;mso-width-relative:page;mso-height-relative:page;" filled="f" stroked="f" coordsize="21600,21600" o:gfxdata="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iWZodUAAAAJAQAADwAAAAAAAAABACAAAAAiAAAAZHJzL2Rvd25yZXYu&#10;eG1sUEsBAhQAFAAAAAgAh07iQH+wj/O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468"/>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16"/>
                        <w:szCs w:val="16"/>
                      </w:rPr>
                      <w:t>试</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626745</wp:posOffset>
              </wp:positionH>
              <wp:positionV relativeFrom="page">
                <wp:posOffset>631190</wp:posOffset>
              </wp:positionV>
              <wp:extent cx="5381625" cy="0"/>
              <wp:effectExtent l="0" t="0" r="0" b="0"/>
              <wp:wrapNone/>
              <wp:docPr id="1344" name="Shape 1344"/>
              <wp:cNvGraphicFramePr/>
              <a:graphic xmlns:a="http://schemas.openxmlformats.org/drawingml/2006/main">
                <a:graphicData uri="http://schemas.microsoft.com/office/word/2010/wordprocessingShape">
                  <wps:wsp>
                    <wps:cNvCnPr/>
                    <wps:spPr>
                      <a:xfrm>
                        <a:off x="0" y="0"/>
                        <a:ext cx="5381625" cy="0"/>
                      </a:xfrm>
                      <a:prstGeom prst="straightConnector1">
                        <a:avLst/>
                      </a:prstGeom>
                      <a:ln w="12700">
                        <a:solidFill>
                          <a:srgbClr val="FFFFFF"/>
                        </a:solidFill>
                      </a:ln>
                    </wps:spPr>
                    <wps:bodyPr/>
                  </wps:wsp>
                </a:graphicData>
              </a:graphic>
            </wp:anchor>
          </w:drawing>
        </mc:Choice>
        <mc:Fallback>
          <w:pict>
            <v:shape id="Shape 1344" o:spid="_x0000_s1026" o:spt="32" type="#_x0000_t32" style="position:absolute;left:0pt;margin-left:49.35pt;margin-top:49.7pt;height:0pt;width:423.75pt;mso-position-horizontal-relative:page;mso-position-vertical-relative:page;z-index:-503315456;mso-width-relative:page;mso-height-relative:page;" filled="f" stroked="t" coordsize="21600,21600" o:gfxdata="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0zmHP9cAAAAIAQAADwAAAAAAAAABACAAAAAiAAAAZHJzL2Rvd25y&#10;ZXYueG1sUEsBAhQAFAAAAAgAh07iQJVEO+u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345" name="Shape 1345"/>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345"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gFTJtokBAAAc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347" name="Shape 134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347"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Dv8eJ/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1175385</wp:posOffset>
              </wp:positionH>
              <wp:positionV relativeFrom="page">
                <wp:posOffset>490855</wp:posOffset>
              </wp:positionV>
              <wp:extent cx="4683125" cy="123825"/>
              <wp:effectExtent l="0" t="0" r="0" b="0"/>
              <wp:wrapNone/>
              <wp:docPr id="1348" name="Shape 1348"/>
              <wp:cNvGraphicFramePr/>
              <a:graphic xmlns:a="http://schemas.openxmlformats.org/drawingml/2006/main">
                <a:graphicData uri="http://schemas.microsoft.com/office/word/2010/wordprocessingShape">
                  <wps:wsp>
                    <wps:cNvSpPr txBox="1"/>
                    <wps:spPr>
                      <a:xfrm>
                        <a:off x="0" y="0"/>
                        <a:ext cx="4683125" cy="123825"/>
                      </a:xfrm>
                      <a:prstGeom prst="rect">
                        <a:avLst/>
                      </a:prstGeom>
                      <a:noFill/>
                    </wps:spPr>
                    <wps:txbx>
                      <w:txbxContent>
                        <w:p>
                          <w:pPr>
                            <w:pStyle w:val="39"/>
                            <w:keepNext w:val="0"/>
                            <w:keepLines w:val="0"/>
                            <w:widowControl w:val="0"/>
                            <w:shd w:val="clear" w:color="auto" w:fill="auto"/>
                            <w:tabs>
                              <w:tab w:val="right" w:pos="7375"/>
                            </w:tabs>
                            <w:bidi w:val="0"/>
                            <w:spacing w:before="0" w:after="0" w:line="240" w:lineRule="auto"/>
                            <w:ind w:left="0" w:right="0" w:firstLine="0"/>
                            <w:jc w:val="left"/>
                            <w:rPr>
                              <w:sz w:val="20"/>
                              <w:szCs w:val="20"/>
                            </w:rPr>
                          </w:pPr>
                          <w:r>
                            <w:rPr>
                              <w:color w:val="000000"/>
                              <w:spacing w:val="0"/>
                              <w:w w:val="100"/>
                              <w:position w:val="0"/>
                              <w:sz w:val="19"/>
                              <w:szCs w:val="19"/>
                              <w:lang w:val="zh-CN"/>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48" o:spid="_x0000_s1026" o:spt="202" type="#_x0000_t202" style="position:absolute;left:0pt;margin-left:92.55pt;margin-top:38.65pt;height:9.75pt;width:368.75pt;mso-position-horizontal-relative:page;mso-position-vertical-relative:page;z-index:-440400896;mso-width-relative:page;mso-height-relative:page;" filled="f" stroked="f" coordsize="21600,21600" o:gfxdata="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4B0VjWAAAACQEAAA8AAAAAAAAAAQAgAAAAIgAAAGRycy9kb3ducmV2Lnht&#10;bFBLAQIUABQAAAAIAIdO4kAqAQxCiQEAABw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375"/>
                      </w:tabs>
                      <w:bidi w:val="0"/>
                      <w:spacing w:before="0" w:after="0" w:line="240" w:lineRule="auto"/>
                      <w:ind w:left="0" w:right="0" w:firstLine="0"/>
                      <w:jc w:val="left"/>
                      <w:rPr>
                        <w:sz w:val="20"/>
                        <w:szCs w:val="20"/>
                      </w:rPr>
                    </w:pPr>
                    <w:r>
                      <w:rPr>
                        <w:color w:val="000000"/>
                        <w:spacing w:val="0"/>
                        <w:w w:val="100"/>
                        <w:position w:val="0"/>
                        <w:sz w:val="19"/>
                        <w:szCs w:val="19"/>
                        <w:lang w:val="zh-CN"/>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1175385</wp:posOffset>
              </wp:positionH>
              <wp:positionV relativeFrom="page">
                <wp:posOffset>490855</wp:posOffset>
              </wp:positionV>
              <wp:extent cx="4683125" cy="123825"/>
              <wp:effectExtent l="0" t="0" r="0" b="0"/>
              <wp:wrapNone/>
              <wp:docPr id="1350" name="Shape 1350"/>
              <wp:cNvGraphicFramePr/>
              <a:graphic xmlns:a="http://schemas.openxmlformats.org/drawingml/2006/main">
                <a:graphicData uri="http://schemas.microsoft.com/office/word/2010/wordprocessingShape">
                  <wps:wsp>
                    <wps:cNvSpPr txBox="1"/>
                    <wps:spPr>
                      <a:xfrm>
                        <a:off x="0" y="0"/>
                        <a:ext cx="4683125" cy="123825"/>
                      </a:xfrm>
                      <a:prstGeom prst="rect">
                        <a:avLst/>
                      </a:prstGeom>
                      <a:noFill/>
                    </wps:spPr>
                    <wps:txbx>
                      <w:txbxContent>
                        <w:p>
                          <w:pPr>
                            <w:pStyle w:val="39"/>
                            <w:keepNext w:val="0"/>
                            <w:keepLines w:val="0"/>
                            <w:widowControl w:val="0"/>
                            <w:shd w:val="clear" w:color="auto" w:fill="auto"/>
                            <w:tabs>
                              <w:tab w:val="right" w:pos="7375"/>
                            </w:tabs>
                            <w:bidi w:val="0"/>
                            <w:spacing w:before="0" w:after="0" w:line="240" w:lineRule="auto"/>
                            <w:ind w:left="0" w:right="0" w:firstLine="0"/>
                            <w:jc w:val="left"/>
                            <w:rPr>
                              <w:sz w:val="20"/>
                              <w:szCs w:val="20"/>
                            </w:rPr>
                          </w:pPr>
                          <w:r>
                            <w:rPr>
                              <w:color w:val="000000"/>
                              <w:spacing w:val="0"/>
                              <w:w w:val="100"/>
                              <w:position w:val="0"/>
                              <w:sz w:val="19"/>
                              <w:szCs w:val="19"/>
                              <w:lang w:val="zh-CN"/>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50" o:spid="_x0000_s1026" o:spt="202" type="#_x0000_t202" style="position:absolute;left:0pt;margin-left:92.55pt;margin-top:38.65pt;height:9.75pt;width:368.75pt;mso-position-horizontal-relative:page;mso-position-vertical-relative:page;z-index:-440400896;mso-width-relative:page;mso-height-relative:page;" filled="f" stroked="f" coordsize="21600,21600" o:gfxdata="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4B0VjWAAAACQEAAA8AAAAAAAAAAQAgAAAAIgAAAGRycy9kb3ducmV2Lnht&#10;bFBLAQIUABQAAAAIAIdO4kAQ/l1xiQEAABw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375"/>
                      </w:tabs>
                      <w:bidi w:val="0"/>
                      <w:spacing w:before="0" w:after="0" w:line="240" w:lineRule="auto"/>
                      <w:ind w:left="0" w:right="0" w:firstLine="0"/>
                      <w:jc w:val="left"/>
                      <w:rPr>
                        <w:sz w:val="20"/>
                        <w:szCs w:val="20"/>
                      </w:rPr>
                    </w:pPr>
                    <w:r>
                      <w:rPr>
                        <w:color w:val="000000"/>
                        <w:spacing w:val="0"/>
                        <w:w w:val="100"/>
                        <w:position w:val="0"/>
                        <w:sz w:val="19"/>
                        <w:szCs w:val="19"/>
                        <w:lang w:val="zh-CN"/>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568960</wp:posOffset>
              </wp:positionH>
              <wp:positionV relativeFrom="page">
                <wp:posOffset>433705</wp:posOffset>
              </wp:positionV>
              <wp:extent cx="5153025" cy="117475"/>
              <wp:effectExtent l="0" t="0" r="0" b="0"/>
              <wp:wrapNone/>
              <wp:docPr id="214" name="Shape 214"/>
              <wp:cNvGraphicFramePr/>
              <a:graphic xmlns:a="http://schemas.openxmlformats.org/drawingml/2006/main">
                <a:graphicData uri="http://schemas.microsoft.com/office/word/2010/wordprocessingShape">
                  <wps:wsp>
                    <wps:cNvSpPr txBox="1"/>
                    <wps:spPr>
                      <a:xfrm>
                        <a:off x="0" y="0"/>
                        <a:ext cx="5153025" cy="11747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房</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214" o:spid="_x0000_s1026" o:spt="202" type="#_x0000_t202" style="position:absolute;left:0pt;margin-left:44.8pt;margin-top:34.15pt;height:9.25pt;width:405.75pt;mso-position-horizontal-relative:page;mso-position-vertical-relative:page;z-index:-440400896;mso-width-relative:page;mso-height-relative:page;" filled="f" stroked="f" coordsize="21600,21600" o:gfxdata="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rZEH11AAAAAgBAAAPAAAAAAAAAAEAIAAAACIAAABkcnMvZG93bnJldi54&#10;bWxQSwECFAAUAAAACACHTuJAXitwyYwBAAAaAwAADgAAAAAAAAABACAAAAAj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房</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438150</wp:posOffset>
              </wp:positionH>
              <wp:positionV relativeFrom="page">
                <wp:posOffset>600075</wp:posOffset>
              </wp:positionV>
              <wp:extent cx="5434330" cy="0"/>
              <wp:effectExtent l="0" t="0" r="0" b="0"/>
              <wp:wrapNone/>
              <wp:docPr id="216" name="Shape 21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16" o:spid="_x0000_s1026" o:spt="32" type="#_x0000_t32" style="position:absolute;left:0pt;margin-left:34.5pt;margin-top:47.25pt;height:0pt;width:427.9pt;mso-position-horizontal-relative:page;mso-position-vertical-relative:page;z-index:-503315456;mso-width-relative:page;mso-height-relative:page;" filled="f" stroked="t" coordsize="21600,21600" o:gfxdata="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bYPO3WAAAACAEAAA8AAAAAAAAAAQAgAAAAIgAAAGRycy9kb3ducmV2&#10;LnhtbFBLAQIUABQAAAAIAIdO4kCKAw4O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352" name="Shape 1352"/>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352"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I26f1QAAAAkBAAAPAAAAAAAAAAEAIAAAACIAAABkcnMvZG93bnJldi54&#10;bWxQSwECFAAUAAAACACHTuJAAEg3fo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354" name="Shape 1354"/>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354"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P9d+jK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617855</wp:posOffset>
              </wp:positionH>
              <wp:positionV relativeFrom="page">
                <wp:posOffset>414020</wp:posOffset>
              </wp:positionV>
              <wp:extent cx="5160010" cy="117475"/>
              <wp:effectExtent l="0" t="0" r="0" b="0"/>
              <wp:wrapNone/>
              <wp:docPr id="1355" name="Shape 1355"/>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wps:txbx>
                    <wps:bodyPr lIns="0" tIns="0" rIns="0" bIns="0">
                      <a:spAutoFit/>
                    </wps:bodyPr>
                  </wps:wsp>
                </a:graphicData>
              </a:graphic>
            </wp:anchor>
          </w:drawing>
        </mc:Choice>
        <mc:Fallback>
          <w:pict>
            <v:shape id="Shape 1355" o:spid="_x0000_s1026" o:spt="202" type="#_x0000_t202" style="position:absolute;left:0pt;margin-left:48.65pt;margin-top:32.6pt;height:9.25pt;width:406.3pt;mso-position-horizontal-relative:page;mso-position-vertical-relative:page;z-index:-440400896;mso-width-relative:page;mso-height-relative:page;" filled="f" stroked="f" coordsize="21600,21600" o:gfxdata="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fKPWvWAAAACAEAAA8AAAAAAAAAAQAgAAAAIgAAAGRycy9kb3ducmV2&#10;LnhtbFBLAQIUABQAAAAIAIdO4kC8L+u+jAEAABw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487045</wp:posOffset>
              </wp:positionH>
              <wp:positionV relativeFrom="page">
                <wp:posOffset>583565</wp:posOffset>
              </wp:positionV>
              <wp:extent cx="5440680" cy="0"/>
              <wp:effectExtent l="0" t="0" r="0" b="0"/>
              <wp:wrapNone/>
              <wp:docPr id="1357" name="Shape 1357"/>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1357" o:spid="_x0000_s1026" o:spt="32" type="#_x0000_t32" style="position:absolute;left:0pt;margin-left:38.35pt;margin-top:45.95pt;height:0pt;width:428.4pt;mso-position-horizontal-relative:page;mso-position-vertical-relative:page;z-index:-503315456;mso-width-relative:page;mso-height-relative:page;" filled="f" stroked="t" coordsize="21600,21600" o:gfxdata="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oqaQ9UAAAAIAQAADwAAAAAAAAABACAAAAAiAAAAZHJzL2Rvd25yZXYu&#10;eG1sUEsBAhQAFAAAAAgAh07iQEQ/dxm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617855</wp:posOffset>
              </wp:positionH>
              <wp:positionV relativeFrom="page">
                <wp:posOffset>414020</wp:posOffset>
              </wp:positionV>
              <wp:extent cx="5160010" cy="117475"/>
              <wp:effectExtent l="0" t="0" r="0" b="0"/>
              <wp:wrapNone/>
              <wp:docPr id="1358" name="Shape 1358"/>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wps:txbx>
                    <wps:bodyPr lIns="0" tIns="0" rIns="0" bIns="0">
                      <a:spAutoFit/>
                    </wps:bodyPr>
                  </wps:wsp>
                </a:graphicData>
              </a:graphic>
            </wp:anchor>
          </w:drawing>
        </mc:Choice>
        <mc:Fallback>
          <w:pict>
            <v:shape id="Shape 1358" o:spid="_x0000_s1026" o:spt="202" type="#_x0000_t202" style="position:absolute;left:0pt;margin-left:48.65pt;margin-top:32.6pt;height:9.25pt;width:406.3pt;mso-position-horizontal-relative:page;mso-position-vertical-relative:page;z-index:-440400896;mso-width-relative:page;mso-height-relative:page;" filled="f" stroked="f" coordsize="21600,21600" o:gfxdata="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fKPWvWAAAACAEAAA8AAAAAAAAAAQAgAAAAIgAAAGRycy9kb3ducmV2&#10;LnhtbFBLAQIUABQAAAAIAIdO4kBDXHh6jAEAABw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487045</wp:posOffset>
              </wp:positionH>
              <wp:positionV relativeFrom="page">
                <wp:posOffset>583565</wp:posOffset>
              </wp:positionV>
              <wp:extent cx="5440680" cy="0"/>
              <wp:effectExtent l="0" t="0" r="0" b="0"/>
              <wp:wrapNone/>
              <wp:docPr id="1360" name="Shape 1360"/>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1360" o:spid="_x0000_s1026" o:spt="32" type="#_x0000_t32" style="position:absolute;left:0pt;margin-left:38.35pt;margin-top:45.95pt;height:0pt;width:428.4pt;mso-position-horizontal-relative:page;mso-position-vertical-relative:page;z-index:-503315456;mso-width-relative:page;mso-height-relative:page;" filled="f" stroked="t" coordsize="21600,21600" o:gfxdata="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iippD1QAAAAgBAAAPAAAAAAAAAAEAIAAAACIAAABkcnMvZG93bnJldi54&#10;bWxQSwECFAAUAAAACACHTuJAkfNcoIsBAAASAwAADgAAAAAAAAABACAAAAAkAQAAZHJzL2Uyb0Rv&#10;Yy54bWxQSwUGAAAAAAYABgBZAQAAIQUAAAAA&#10;">
              <v:fill on="f" focussize="0,0"/>
              <v:stroke weight="1pt" color="#FFFFFF" joinstyle="round"/>
              <v:imagedata o:title=""/>
              <o:lock v:ext="edit" aspectratio="f"/>
            </v:shape>
          </w:pict>
        </mc:Fallback>
      </mc:AlternateContent>
    </w:r>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668655</wp:posOffset>
              </wp:positionH>
              <wp:positionV relativeFrom="page">
                <wp:posOffset>372110</wp:posOffset>
              </wp:positionV>
              <wp:extent cx="5100955" cy="111125"/>
              <wp:effectExtent l="0" t="0" r="0" b="0"/>
              <wp:wrapNone/>
              <wp:docPr id="1361" name="Shape 1361"/>
              <wp:cNvGraphicFramePr/>
              <a:graphic xmlns:a="http://schemas.openxmlformats.org/drawingml/2006/main">
                <a:graphicData uri="http://schemas.microsoft.com/office/word/2010/wordprocessingShape">
                  <wps:wsp>
                    <wps:cNvSpPr txBox="1"/>
                    <wps:spPr>
                      <a:xfrm>
                        <a:off x="0" y="0"/>
                        <a:ext cx="5100955" cy="111125"/>
                      </a:xfrm>
                      <a:prstGeom prst="rect">
                        <a:avLst/>
                      </a:prstGeom>
                      <a:noFill/>
                    </wps:spPr>
                    <wps:txbx>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61" o:spid="_x0000_s1026" o:spt="202" type="#_x0000_t202" style="position:absolute;left:0pt;margin-left:52.65pt;margin-top:29.3pt;height:8.75pt;width:401.65pt;mso-position-horizontal-relative:page;mso-position-vertical-relative:page;z-index:-440400896;mso-width-relative:page;mso-height-relative:page;" filled="f" stroked="f" coordsize="21600,21600" o:gfxdata="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SW8BNYAAAAJAQAADwAAAAAAAAABACAAAAAiAAAAZHJzL2Rvd25yZXYu&#10;eG1sUEsBAhQAFAAAAAgAh07iQMDwcqqLAQAAHA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525145</wp:posOffset>
              </wp:positionH>
              <wp:positionV relativeFrom="page">
                <wp:posOffset>535305</wp:posOffset>
              </wp:positionV>
              <wp:extent cx="5394960" cy="0"/>
              <wp:effectExtent l="0" t="0" r="0" b="0"/>
              <wp:wrapNone/>
              <wp:docPr id="1363" name="Shape 1363"/>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363" o:spid="_x0000_s1026" o:spt="32" type="#_x0000_t32" style="position:absolute;left:0pt;margin-left:41.35pt;margin-top:42.15pt;height:0pt;width:424.8pt;mso-position-horizontal-relative:page;mso-position-vertical-relative:page;z-index:-503315456;mso-width-relative:page;mso-height-relative:page;" filled="f" stroked="t" coordsize="21600,21600" o:gfxdata="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t/QNrVAAAACAEAAA8AAAAAAAAAAQAgAAAAIgAAAGRycy9kb3ducmV2&#10;LnhtbFBLAQIUABQAAAAIAIdO4kBfF297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364" name="Shape 1364"/>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364"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OI26f1QAAAAkBAAAPAAAAAAAAAAEAIAAAACIAAABkcnMvZG93bnJldi54&#10;bWxQSwECFAAUAAAACACHTuJAZ4EUY4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366" name="Shape 1366"/>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366"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PnpJci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1367" name="Shape 1367"/>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367"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1csCs1wAAAAsBAAAPAAAAAAAAAAEAIAAAACIAAABkcnMvZG93bnJl&#10;di54bWxQSwECFAAUAAAACACHTuJAZxgxt4wBAAAc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1369" name="Shape 136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369"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CDqvV5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1370" name="Shape 1370"/>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1370"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YZVWL4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1372" name="Shape 137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372"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tQU7L1gAAAAgBAAAPAAAAAAAAAAEAIAAAACIAAABkcnMvZG93bnJl&#10;di54bWxQSwECFAAUAAAACACHTuJAsPnSQ40BAAASAwAADgAAAAAAAAABACAAAAAlAQAAZHJzL2Uy&#10;b0RvYy54bWxQSwUGAAAAAAYABgBZAQAAJAUAAAAA&#10;">
              <v:fill on="f" focussize="0,0"/>
              <v:stroke weight="1pt" color="#FFFFFF" joinstyle="round"/>
              <v:imagedata o:title=""/>
              <o:lock v:ext="edit" aspectratio="f"/>
            </v:shape>
          </w:pict>
        </mc:Fallback>
      </mc:AlternateContent>
    </w: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1373" name="Shape 1373"/>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1373"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VFYnP9UAAAAIAQAADwAAAAAAAAABACAAAAAiAAAAZHJzL2Rvd25yZXYueG1s&#10;UEsBAhQAFAAAAAgAh07iQO+IDMmJAQAAHA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1375" name="Shape 137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375"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CX53Hw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426720</wp:posOffset>
              </wp:positionV>
              <wp:extent cx="5153025" cy="123825"/>
              <wp:effectExtent l="0" t="0" r="0" b="0"/>
              <wp:wrapNone/>
              <wp:docPr id="217" name="Shape 217"/>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lang w:val="zh-CN" w:eastAsia="zh-CN" w:bidi="zh-CN"/>
                            </w:rPr>
                            <w:t>玄</w:t>
                          </w:r>
                        </w:p>
                      </w:txbxContent>
                    </wps:txbx>
                    <wps:bodyPr lIns="0" tIns="0" rIns="0" bIns="0">
                      <a:spAutoFit/>
                    </wps:bodyPr>
                  </wps:wsp>
                </a:graphicData>
              </a:graphic>
            </wp:anchor>
          </w:drawing>
        </mc:Choice>
        <mc:Fallback>
          <w:pict>
            <v:shape id="Shape 217" o:spid="_x0000_s1026" o:spt="202" type="#_x0000_t202" style="position:absolute;left:0pt;margin-left:58.2pt;margin-top:33.6pt;height:9.75pt;width:405.75pt;mso-position-horizontal-relative:page;mso-position-vertical-relative:page;z-index:-440400896;mso-width-relative:page;mso-height-relative:page;" filled="f" stroked="f" coordsize="21600,21600" o:gfxdata="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kh9AdYAAAAJAQAADwAAAAAAAAABACAAAAAiAAAAZHJzL2Rvd25yZXYu&#10;eG1sUEsBAhQAFAAAAAgAh07iQF4uNMe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5</w:t>
                    </w:r>
                    <w:r>
                      <w:rPr>
                        <w:rFonts w:ascii="MingLiU" w:hAnsi="MingLiU" w:eastAsia="MingLiU" w:cs="MingLiU"/>
                        <w:color w:val="000000"/>
                        <w:spacing w:val="0"/>
                        <w:w w:val="100"/>
                        <w:position w:val="0"/>
                        <w:sz w:val="20"/>
                        <w:szCs w:val="20"/>
                        <w:lang w:val="zh-CN" w:eastAsia="zh-CN" w:bidi="zh-CN"/>
                      </w:rPr>
                      <w:t>玄</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614680</wp:posOffset>
              </wp:positionH>
              <wp:positionV relativeFrom="page">
                <wp:posOffset>599440</wp:posOffset>
              </wp:positionV>
              <wp:extent cx="5427345" cy="0"/>
              <wp:effectExtent l="0" t="0" r="0" b="0"/>
              <wp:wrapNone/>
              <wp:docPr id="219" name="Shape 21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19" o:spid="_x0000_s1026" o:spt="32" type="#_x0000_t32" style="position:absolute;left:0pt;margin-left:48.4pt;margin-top:47.2pt;height:0pt;width:427.35pt;mso-position-horizontal-relative:page;mso-position-vertical-relative:page;z-index:-503315456;mso-width-relative:page;mso-height-relative:page;" filled="f" stroked="t" coordsize="21600,21600" o:gfxdata="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N/kDHWAAAACAEAAA8AAAAAAAAAAQAgAAAAIgAAAGRycy9kb3ducmV2&#10;LnhtbFBLAQIUABQAAAAIAIdO4kBSOT0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668655</wp:posOffset>
              </wp:positionH>
              <wp:positionV relativeFrom="page">
                <wp:posOffset>372110</wp:posOffset>
              </wp:positionV>
              <wp:extent cx="5100955" cy="111125"/>
              <wp:effectExtent l="0" t="0" r="0" b="0"/>
              <wp:wrapNone/>
              <wp:docPr id="1386" name="Shape 1386"/>
              <wp:cNvGraphicFramePr/>
              <a:graphic xmlns:a="http://schemas.openxmlformats.org/drawingml/2006/main">
                <a:graphicData uri="http://schemas.microsoft.com/office/word/2010/wordprocessingShape">
                  <wps:wsp>
                    <wps:cNvSpPr txBox="1"/>
                    <wps:spPr>
                      <a:xfrm>
                        <a:off x="0" y="0"/>
                        <a:ext cx="5100955" cy="111125"/>
                      </a:xfrm>
                      <a:prstGeom prst="rect">
                        <a:avLst/>
                      </a:prstGeom>
                      <a:noFill/>
                    </wps:spPr>
                    <wps:txbx>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86" o:spid="_x0000_s1026" o:spt="202" type="#_x0000_t202" style="position:absolute;left:0pt;margin-left:52.65pt;margin-top:29.3pt;height:8.75pt;width:401.65pt;mso-position-horizontal-relative:page;mso-position-vertical-relative:page;z-index:-440400896;mso-width-relative:page;mso-height-relative:page;" filled="f" stroked="f" coordsize="21600,21600" o:gfxdata="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ISW8BNYAAAAJAQAADwAAAAAAAAABACAAAAAiAAAAZHJzL2Rvd25yZXYueG1s&#10;UEsBAhQAFAAAAAgAh07iQBxMjnGIAQAAHA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525145</wp:posOffset>
              </wp:positionH>
              <wp:positionV relativeFrom="page">
                <wp:posOffset>535305</wp:posOffset>
              </wp:positionV>
              <wp:extent cx="5394960" cy="0"/>
              <wp:effectExtent l="0" t="0" r="0" b="0"/>
              <wp:wrapNone/>
              <wp:docPr id="1388" name="Shape 1388"/>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388" o:spid="_x0000_s1026" o:spt="32" type="#_x0000_t32" style="position:absolute;left:0pt;margin-left:41.35pt;margin-top:42.15pt;height:0pt;width:424.8pt;mso-position-horizontal-relative:page;mso-position-vertical-relative:page;z-index:-503315456;mso-width-relative:page;mso-height-relative:page;" filled="f" stroked="t" coordsize="21600,21600" o:gfxdata="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t/QNrVAAAACAEAAA8AAAAAAAAAAQAgAAAAIgAAAGRycy9kb3ducmV2&#10;LnhtbFBLAQIUABQAAAAIAIdO4kAof68U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668655</wp:posOffset>
              </wp:positionH>
              <wp:positionV relativeFrom="page">
                <wp:posOffset>372110</wp:posOffset>
              </wp:positionV>
              <wp:extent cx="5100955" cy="111125"/>
              <wp:effectExtent l="0" t="0" r="0" b="0"/>
              <wp:wrapNone/>
              <wp:docPr id="1389" name="Shape 1389"/>
              <wp:cNvGraphicFramePr/>
              <a:graphic xmlns:a="http://schemas.openxmlformats.org/drawingml/2006/main">
                <a:graphicData uri="http://schemas.microsoft.com/office/word/2010/wordprocessingShape">
                  <wps:wsp>
                    <wps:cNvSpPr txBox="1"/>
                    <wps:spPr>
                      <a:xfrm>
                        <a:off x="0" y="0"/>
                        <a:ext cx="5100955" cy="111125"/>
                      </a:xfrm>
                      <a:prstGeom prst="rect">
                        <a:avLst/>
                      </a:prstGeom>
                      <a:noFill/>
                    </wps:spPr>
                    <wps:txbx>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89" o:spid="_x0000_s1026" o:spt="202" type="#_x0000_t202" style="position:absolute;left:0pt;margin-left:52.65pt;margin-top:29.3pt;height:8.75pt;width:401.65pt;mso-position-horizontal-relative:page;mso-position-vertical-relative:page;z-index:-440400896;mso-width-relative:page;mso-height-relative:page;" filled="f" stroked="f" coordsize="21600,21600" o:gfxdata="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ISW8BNYAAAAJAQAADwAAAAAAAAABACAAAAAiAAAAZHJzL2Rvd25yZXYueG1s&#10;UEsBAhQAFAAAAAgAh07iQCgrXriIAQAAHA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33"/>
                      </w:tabs>
                      <w:bidi w:val="0"/>
                      <w:spacing w:before="0" w:after="0" w:line="240" w:lineRule="auto"/>
                      <w:ind w:left="0" w:right="0" w:firstLine="0"/>
                      <w:jc w:val="left"/>
                      <w:rPr>
                        <w:sz w:val="20"/>
                        <w:szCs w:val="20"/>
                      </w:rPr>
                    </w:pPr>
                    <w:r>
                      <w:rPr>
                        <w:i/>
                        <w:iCs/>
                        <w:color w:val="000000"/>
                        <w:spacing w:val="0"/>
                        <w:w w:val="100"/>
                        <w:position w:val="0"/>
                        <w:sz w:val="19"/>
                        <w:szCs w:val="19"/>
                      </w:rPr>
                      <w:t>可移植性</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525145</wp:posOffset>
              </wp:positionH>
              <wp:positionV relativeFrom="page">
                <wp:posOffset>535305</wp:posOffset>
              </wp:positionV>
              <wp:extent cx="5394960" cy="0"/>
              <wp:effectExtent l="0" t="0" r="0" b="0"/>
              <wp:wrapNone/>
              <wp:docPr id="1391" name="Shape 1391"/>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391" o:spid="_x0000_s1026" o:spt="32" type="#_x0000_t32" style="position:absolute;left:0pt;margin-left:41.35pt;margin-top:42.15pt;height:0pt;width:424.8pt;mso-position-horizontal-relative:page;mso-position-vertical-relative:page;z-index:-503315456;mso-width-relative:page;mso-height-relative:page;" filled="f" stroked="t" coordsize="21600,21600" o:gfxdata="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39A2tUAAAAIAQAADwAAAAAAAAABACAAAAAiAAAAZHJzL2Rvd25yZXYu&#10;eG1sUEsBAhQAFAAAAAgAh07iQJHok6u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593725</wp:posOffset>
              </wp:positionH>
              <wp:positionV relativeFrom="page">
                <wp:posOffset>388620</wp:posOffset>
              </wp:positionV>
              <wp:extent cx="5114290" cy="117475"/>
              <wp:effectExtent l="0" t="0" r="0" b="0"/>
              <wp:wrapNone/>
              <wp:docPr id="1392" name="Shape 1392"/>
              <wp:cNvGraphicFramePr/>
              <a:graphic xmlns:a="http://schemas.openxmlformats.org/drawingml/2006/main">
                <a:graphicData uri="http://schemas.microsoft.com/office/word/2010/wordprocessingShape">
                  <wps:wsp>
                    <wps:cNvSpPr txBox="1"/>
                    <wps:spPr>
                      <a:xfrm>
                        <a:off x="0" y="0"/>
                        <a:ext cx="5114290" cy="117475"/>
                      </a:xfrm>
                      <a:prstGeom prst="rect">
                        <a:avLst/>
                      </a:prstGeom>
                      <a:noFill/>
                    </wps:spPr>
                    <wps:txbx>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en-US" w:eastAsia="en-US" w:bidi="en-US"/>
                            </w:rPr>
                            <w:t>#</w:t>
                          </w:r>
                          <w:r>
                            <w:rPr>
                              <w:rFonts w:ascii="MingLiU" w:hAnsi="MingLiU" w:eastAsia="MingLiU" w:cs="MingLiU"/>
                              <w:i/>
                              <w:iCs/>
                              <w:color w:val="000000"/>
                              <w:spacing w:val="0"/>
                              <w:w w:val="100"/>
                              <w:position w:val="0"/>
                              <w:sz w:val="20"/>
                              <w:szCs w:val="20"/>
                              <w:lang w:val="en-US" w:eastAsia="en-US" w:bidi="en-US"/>
                            </w:rPr>
                            <w:fldChar w:fldCharType="end"/>
                          </w:r>
                          <w:r>
                            <w:rPr>
                              <w:rFonts w:ascii="MingLiU" w:hAnsi="MingLiU" w:eastAsia="MingLiU" w:cs="MingLiU"/>
                              <w:i/>
                              <w:iCs/>
                              <w:color w:val="000000"/>
                              <w:spacing w:val="0"/>
                              <w:w w:val="100"/>
                              <w:position w:val="0"/>
                              <w:sz w:val="20"/>
                              <w:szCs w:val="20"/>
                              <w:lang w:val="en-US" w:eastAsia="en-US" w:bidi="en-US"/>
                            </w:rPr>
                            <w:tab/>
                          </w:r>
                          <w:r>
                            <w:rPr>
                              <w:rFonts w:ascii="MingLiU" w:hAnsi="MingLiU" w:eastAsia="MingLiU" w:cs="MingLiU"/>
                              <w:b/>
                              <w:bCs/>
                              <w:color w:val="000000"/>
                              <w:spacing w:val="0"/>
                              <w:w w:val="100"/>
                              <w:position w:val="0"/>
                              <w:sz w:val="20"/>
                              <w:szCs w:val="20"/>
                            </w:rPr>
                            <w:t>皿</w:t>
                          </w:r>
                          <w:r>
                            <w:rPr>
                              <w:color w:val="000000"/>
                              <w:spacing w:val="0"/>
                              <w:w w:val="100"/>
                              <w:position w:val="0"/>
                              <w:sz w:val="19"/>
                              <w:szCs w:val="19"/>
                              <w:lang w:val="en-US" w:eastAsia="en-US" w:bidi="en-US"/>
                            </w:rPr>
                            <w:t>9</w:t>
                          </w:r>
                          <w:r>
                            <w:rPr>
                              <w:rFonts w:ascii="MingLiU" w:hAnsi="MingLiU" w:eastAsia="MingLiU" w:cs="MingLiU"/>
                              <w:b/>
                              <w:bCs/>
                              <w:color w:val="000000"/>
                              <w:spacing w:val="0"/>
                              <w:w w:val="100"/>
                              <w:position w:val="0"/>
                              <w:sz w:val="20"/>
                              <w:szCs w:val="20"/>
                              <w:lang w:val="zh-CN" w:eastAsia="zh-CN" w:bidi="zh-CN"/>
                            </w:rPr>
                            <w:t>君</w:t>
                          </w:r>
                        </w:p>
                      </w:txbxContent>
                    </wps:txbx>
                    <wps:bodyPr lIns="0" tIns="0" rIns="0" bIns="0">
                      <a:spAutoFit/>
                    </wps:bodyPr>
                  </wps:wsp>
                </a:graphicData>
              </a:graphic>
            </wp:anchor>
          </w:drawing>
        </mc:Choice>
        <mc:Fallback>
          <w:pict>
            <v:shape id="Shape 1392" o:spid="_x0000_s1026" o:spt="202" type="#_x0000_t202" style="position:absolute;left:0pt;margin-left:46.75pt;margin-top:30.6pt;height:9.25pt;width:402.7pt;mso-position-horizontal-relative:page;mso-position-vertical-relative:page;z-index:-440400896;mso-width-relative:page;mso-height-relative:page;" filled="f" stroked="f" coordsize="21600,21600" o:gfxdata="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i1vx1QAAAAgBAAAPAAAAAAAAAAEAIAAAACIAAABkcnMvZG93bnJldi54&#10;bWxQSwECFAAUAAAACACHTuJA3GaBCo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5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en-US" w:eastAsia="en-US" w:bidi="en-US"/>
                      </w:rPr>
                      <w:t>#</w:t>
                    </w:r>
                    <w:r>
                      <w:rPr>
                        <w:rFonts w:ascii="MingLiU" w:hAnsi="MingLiU" w:eastAsia="MingLiU" w:cs="MingLiU"/>
                        <w:i/>
                        <w:iCs/>
                        <w:color w:val="000000"/>
                        <w:spacing w:val="0"/>
                        <w:w w:val="100"/>
                        <w:position w:val="0"/>
                        <w:sz w:val="20"/>
                        <w:szCs w:val="20"/>
                        <w:lang w:val="en-US" w:eastAsia="en-US" w:bidi="en-US"/>
                      </w:rPr>
                      <w:fldChar w:fldCharType="end"/>
                    </w:r>
                    <w:r>
                      <w:rPr>
                        <w:rFonts w:ascii="MingLiU" w:hAnsi="MingLiU" w:eastAsia="MingLiU" w:cs="MingLiU"/>
                        <w:i/>
                        <w:iCs/>
                        <w:color w:val="000000"/>
                        <w:spacing w:val="0"/>
                        <w:w w:val="100"/>
                        <w:position w:val="0"/>
                        <w:sz w:val="20"/>
                        <w:szCs w:val="20"/>
                        <w:lang w:val="en-US" w:eastAsia="en-US" w:bidi="en-US"/>
                      </w:rPr>
                      <w:tab/>
                    </w:r>
                    <w:r>
                      <w:rPr>
                        <w:rFonts w:ascii="MingLiU" w:hAnsi="MingLiU" w:eastAsia="MingLiU" w:cs="MingLiU"/>
                        <w:b/>
                        <w:bCs/>
                        <w:color w:val="000000"/>
                        <w:spacing w:val="0"/>
                        <w:w w:val="100"/>
                        <w:position w:val="0"/>
                        <w:sz w:val="20"/>
                        <w:szCs w:val="20"/>
                      </w:rPr>
                      <w:t>皿</w:t>
                    </w:r>
                    <w:r>
                      <w:rPr>
                        <w:color w:val="000000"/>
                        <w:spacing w:val="0"/>
                        <w:w w:val="100"/>
                        <w:position w:val="0"/>
                        <w:sz w:val="19"/>
                        <w:szCs w:val="19"/>
                        <w:lang w:val="en-US" w:eastAsia="en-US" w:bidi="en-US"/>
                      </w:rPr>
                      <w:t>9</w:t>
                    </w:r>
                    <w:r>
                      <w:rPr>
                        <w:rFonts w:ascii="MingLiU" w:hAnsi="MingLiU" w:eastAsia="MingLiU" w:cs="MingLiU"/>
                        <w:b/>
                        <w:bCs/>
                        <w:color w:val="000000"/>
                        <w:spacing w:val="0"/>
                        <w:w w:val="100"/>
                        <w:position w:val="0"/>
                        <w:sz w:val="20"/>
                        <w:szCs w:val="20"/>
                        <w:lang w:val="zh-CN" w:eastAsia="zh-CN" w:bidi="zh-CN"/>
                      </w:rPr>
                      <w:t>君</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469900</wp:posOffset>
              </wp:positionH>
              <wp:positionV relativeFrom="page">
                <wp:posOffset>551815</wp:posOffset>
              </wp:positionV>
              <wp:extent cx="5381625" cy="0"/>
              <wp:effectExtent l="0" t="0" r="0" b="0"/>
              <wp:wrapNone/>
              <wp:docPr id="1394" name="Shape 1394"/>
              <wp:cNvGraphicFramePr/>
              <a:graphic xmlns:a="http://schemas.openxmlformats.org/drawingml/2006/main">
                <a:graphicData uri="http://schemas.microsoft.com/office/word/2010/wordprocessingShape">
                  <wps:wsp>
                    <wps:cNvCnPr/>
                    <wps:spPr>
                      <a:xfrm>
                        <a:off x="0" y="0"/>
                        <a:ext cx="5381625" cy="0"/>
                      </a:xfrm>
                      <a:prstGeom prst="straightConnector1">
                        <a:avLst/>
                      </a:prstGeom>
                      <a:ln w="12700">
                        <a:solidFill>
                          <a:srgbClr val="FFFFFF"/>
                        </a:solidFill>
                      </a:ln>
                    </wps:spPr>
                    <wps:bodyPr/>
                  </wps:wsp>
                </a:graphicData>
              </a:graphic>
            </wp:anchor>
          </w:drawing>
        </mc:Choice>
        <mc:Fallback>
          <w:pict>
            <v:shape id="Shape 1394" o:spid="_x0000_s1026" o:spt="32" type="#_x0000_t32" style="position:absolute;left:0pt;margin-left:37pt;margin-top:43.45pt;height:0pt;width:423.75pt;mso-position-horizontal-relative:page;mso-position-vertical-relative:page;z-index:-503315456;mso-width-relative:page;mso-height-relative:page;" filled="f" stroked="t" coordsize="21600,21600" o:gfxdata="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O+dXrtcAAAAIAQAADwAAAAAAAAABACAAAAAiAAAAZHJzL2Rvd25y&#10;ZXYueG1sUEsBAhQAFAAAAAgAh07iQMy8sHG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613410</wp:posOffset>
              </wp:positionH>
              <wp:positionV relativeFrom="page">
                <wp:posOffset>486410</wp:posOffset>
              </wp:positionV>
              <wp:extent cx="5120640" cy="111125"/>
              <wp:effectExtent l="0" t="0" r="0" b="0"/>
              <wp:wrapNone/>
              <wp:docPr id="1397" name="Shape 1397"/>
              <wp:cNvGraphicFramePr/>
              <a:graphic xmlns:a="http://schemas.openxmlformats.org/drawingml/2006/main">
                <a:graphicData uri="http://schemas.microsoft.com/office/word/2010/wordprocessingShape">
                  <wps:wsp>
                    <wps:cNvSpPr txBox="1"/>
                    <wps:spPr>
                      <a:xfrm>
                        <a:off x="0" y="0"/>
                        <a:ext cx="5120640" cy="111125"/>
                      </a:xfrm>
                      <a:prstGeom prst="rect">
                        <a:avLst/>
                      </a:prstGeom>
                      <a:noFill/>
                    </wps:spPr>
                    <wps:txbx>
                      <w:txbxContent>
                        <w:p>
                          <w:pPr>
                            <w:pStyle w:val="39"/>
                            <w:keepNext w:val="0"/>
                            <w:keepLines w:val="0"/>
                            <w:widowControl w:val="0"/>
                            <w:shd w:val="clear" w:color="auto" w:fill="auto"/>
                            <w:tabs>
                              <w:tab w:val="right" w:pos="8064"/>
                            </w:tabs>
                            <w:bidi w:val="0"/>
                            <w:spacing w:before="0" w:after="0" w:line="240" w:lineRule="auto"/>
                            <w:ind w:left="0" w:right="0" w:firstLine="0"/>
                            <w:jc w:val="left"/>
                            <w:rPr>
                              <w:sz w:val="20"/>
                              <w:szCs w:val="20"/>
                            </w:rPr>
                          </w:pPr>
                          <w:r>
                            <w:rPr>
                              <w:i/>
                              <w:iCs/>
                              <w:color w:val="000000"/>
                              <w:spacing w:val="0"/>
                              <w:w w:val="100"/>
                              <w:position w:val="0"/>
                              <w:sz w:val="19"/>
                              <w:szCs w:val="19"/>
                            </w:rPr>
                            <w:t>可移</w:t>
                          </w:r>
                          <w:r>
                            <w:rPr>
                              <w:rFonts w:ascii="MingLiU" w:hAnsi="MingLiU" w:eastAsia="MingLiU" w:cs="MingLiU"/>
                              <w:i/>
                              <w:iCs/>
                              <w:color w:val="000000"/>
                              <w:spacing w:val="0"/>
                              <w:w w:val="100"/>
                              <w:position w:val="0"/>
                              <w:sz w:val="20"/>
                              <w:szCs w:val="20"/>
                              <w:lang w:val="en-US" w:eastAsia="en-US" w:bidi="en-US"/>
                            </w:rPr>
                            <w:t>it</w:t>
                          </w:r>
                          <w:r>
                            <w:rPr>
                              <w:rFonts w:ascii="MingLiU" w:hAnsi="MingLiU" w:eastAsia="MingLiU" w:cs="MingLiU"/>
                              <w:color w:val="000000"/>
                              <w:spacing w:val="0"/>
                              <w:w w:val="100"/>
                              <w:position w:val="0"/>
                              <w:sz w:val="16"/>
                              <w:szCs w:val="16"/>
                            </w:rPr>
                            <w:t>遅</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97" o:spid="_x0000_s1026" o:spt="202" type="#_x0000_t202" style="position:absolute;left:0pt;margin-left:48.3pt;margin-top:38.3pt;height:8.75pt;width:403.2pt;mso-position-horizontal-relative:page;mso-position-vertical-relative:page;z-index:-440400896;mso-width-relative:page;mso-height-relative:page;" filled="f" stroked="f" coordsize="21600,21600" o:gfxdata="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TUBLk1QAAAAgBAAAPAAAAAAAAAAEAIAAAACIAAABkcnMvZG93bnJldi54&#10;bWxQSwECFAAUAAAACACHTuJAaypPm4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64"/>
                      </w:tabs>
                      <w:bidi w:val="0"/>
                      <w:spacing w:before="0" w:after="0" w:line="240" w:lineRule="auto"/>
                      <w:ind w:left="0" w:right="0" w:firstLine="0"/>
                      <w:jc w:val="left"/>
                      <w:rPr>
                        <w:sz w:val="20"/>
                        <w:szCs w:val="20"/>
                      </w:rPr>
                    </w:pPr>
                    <w:r>
                      <w:rPr>
                        <w:i/>
                        <w:iCs/>
                        <w:color w:val="000000"/>
                        <w:spacing w:val="0"/>
                        <w:w w:val="100"/>
                        <w:position w:val="0"/>
                        <w:sz w:val="19"/>
                        <w:szCs w:val="19"/>
                      </w:rPr>
                      <w:t>可移</w:t>
                    </w:r>
                    <w:r>
                      <w:rPr>
                        <w:rFonts w:ascii="MingLiU" w:hAnsi="MingLiU" w:eastAsia="MingLiU" w:cs="MingLiU"/>
                        <w:i/>
                        <w:iCs/>
                        <w:color w:val="000000"/>
                        <w:spacing w:val="0"/>
                        <w:w w:val="100"/>
                        <w:position w:val="0"/>
                        <w:sz w:val="20"/>
                        <w:szCs w:val="20"/>
                        <w:lang w:val="en-US" w:eastAsia="en-US" w:bidi="en-US"/>
                      </w:rPr>
                      <w:t>it</w:t>
                    </w:r>
                    <w:r>
                      <w:rPr>
                        <w:rFonts w:ascii="MingLiU" w:hAnsi="MingLiU" w:eastAsia="MingLiU" w:cs="MingLiU"/>
                        <w:color w:val="000000"/>
                        <w:spacing w:val="0"/>
                        <w:w w:val="100"/>
                        <w:position w:val="0"/>
                        <w:sz w:val="16"/>
                        <w:szCs w:val="16"/>
                      </w:rPr>
                      <w:t>遅</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463550</wp:posOffset>
              </wp:positionH>
              <wp:positionV relativeFrom="page">
                <wp:posOffset>649605</wp:posOffset>
              </wp:positionV>
              <wp:extent cx="5401310" cy="0"/>
              <wp:effectExtent l="0" t="0" r="0" b="0"/>
              <wp:wrapNone/>
              <wp:docPr id="1399" name="Shape 1399"/>
              <wp:cNvGraphicFramePr/>
              <a:graphic xmlns:a="http://schemas.openxmlformats.org/drawingml/2006/main">
                <a:graphicData uri="http://schemas.microsoft.com/office/word/2010/wordprocessingShape">
                  <wps:wsp>
                    <wps:cNvCnPr/>
                    <wps:spPr>
                      <a:xfrm>
                        <a:off x="0" y="0"/>
                        <a:ext cx="5401310" cy="0"/>
                      </a:xfrm>
                      <a:prstGeom prst="straightConnector1">
                        <a:avLst/>
                      </a:prstGeom>
                      <a:ln w="12700">
                        <a:solidFill>
                          <a:srgbClr val="FFFFFF"/>
                        </a:solidFill>
                      </a:ln>
                    </wps:spPr>
                    <wps:bodyPr/>
                  </wps:wsp>
                </a:graphicData>
              </a:graphic>
            </wp:anchor>
          </w:drawing>
        </mc:Choice>
        <mc:Fallback>
          <w:pict>
            <v:shape id="Shape 1399" o:spid="_x0000_s1026" o:spt="32" type="#_x0000_t32" style="position:absolute;left:0pt;margin-left:36.5pt;margin-top:51.15pt;height:0pt;width:425.3pt;mso-position-horizontal-relative:page;mso-position-vertical-relative:page;z-index:-503315456;mso-width-relative:page;mso-height-relative:page;" filled="f" stroked="t" coordsize="21600,21600" o:gfxdata="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70IDWAAAACgEAAA8AAAAAAAAAAQAgAAAAIgAAAGRycy9kb3ducmV2&#10;LnhtbFBLAQIUABQAAAAIAIdO4kAgp+TU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613410</wp:posOffset>
              </wp:positionH>
              <wp:positionV relativeFrom="page">
                <wp:posOffset>486410</wp:posOffset>
              </wp:positionV>
              <wp:extent cx="5120640" cy="111125"/>
              <wp:effectExtent l="0" t="0" r="0" b="0"/>
              <wp:wrapNone/>
              <wp:docPr id="1400" name="Shape 1400"/>
              <wp:cNvGraphicFramePr/>
              <a:graphic xmlns:a="http://schemas.openxmlformats.org/drawingml/2006/main">
                <a:graphicData uri="http://schemas.microsoft.com/office/word/2010/wordprocessingShape">
                  <wps:wsp>
                    <wps:cNvSpPr txBox="1"/>
                    <wps:spPr>
                      <a:xfrm>
                        <a:off x="0" y="0"/>
                        <a:ext cx="5120640" cy="111125"/>
                      </a:xfrm>
                      <a:prstGeom prst="rect">
                        <a:avLst/>
                      </a:prstGeom>
                      <a:noFill/>
                    </wps:spPr>
                    <wps:txbx>
                      <w:txbxContent>
                        <w:p>
                          <w:pPr>
                            <w:pStyle w:val="39"/>
                            <w:keepNext w:val="0"/>
                            <w:keepLines w:val="0"/>
                            <w:widowControl w:val="0"/>
                            <w:shd w:val="clear" w:color="auto" w:fill="auto"/>
                            <w:tabs>
                              <w:tab w:val="right" w:pos="8064"/>
                            </w:tabs>
                            <w:bidi w:val="0"/>
                            <w:spacing w:before="0" w:after="0" w:line="240" w:lineRule="auto"/>
                            <w:ind w:left="0" w:right="0" w:firstLine="0"/>
                            <w:jc w:val="left"/>
                            <w:rPr>
                              <w:sz w:val="20"/>
                              <w:szCs w:val="20"/>
                            </w:rPr>
                          </w:pPr>
                          <w:r>
                            <w:rPr>
                              <w:i/>
                              <w:iCs/>
                              <w:color w:val="000000"/>
                              <w:spacing w:val="0"/>
                              <w:w w:val="100"/>
                              <w:position w:val="0"/>
                              <w:sz w:val="19"/>
                              <w:szCs w:val="19"/>
                            </w:rPr>
                            <w:t>可移</w:t>
                          </w:r>
                          <w:r>
                            <w:rPr>
                              <w:rFonts w:ascii="MingLiU" w:hAnsi="MingLiU" w:eastAsia="MingLiU" w:cs="MingLiU"/>
                              <w:i/>
                              <w:iCs/>
                              <w:color w:val="000000"/>
                              <w:spacing w:val="0"/>
                              <w:w w:val="100"/>
                              <w:position w:val="0"/>
                              <w:sz w:val="20"/>
                              <w:szCs w:val="20"/>
                              <w:lang w:val="en-US" w:eastAsia="en-US" w:bidi="en-US"/>
                            </w:rPr>
                            <w:t>it</w:t>
                          </w:r>
                          <w:r>
                            <w:rPr>
                              <w:rFonts w:ascii="MingLiU" w:hAnsi="MingLiU" w:eastAsia="MingLiU" w:cs="MingLiU"/>
                              <w:color w:val="000000"/>
                              <w:spacing w:val="0"/>
                              <w:w w:val="100"/>
                              <w:position w:val="0"/>
                              <w:sz w:val="16"/>
                              <w:szCs w:val="16"/>
                            </w:rPr>
                            <w:t>遅</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00" o:spid="_x0000_s1026" o:spt="202" type="#_x0000_t202" style="position:absolute;left:0pt;margin-left:48.3pt;margin-top:38.3pt;height:8.75pt;width:403.2pt;mso-position-horizontal-relative:page;mso-position-vertical-relative:page;z-index:-440400896;mso-width-relative:page;mso-height-relative:page;" filled="f" stroked="f" coordsize="21600,21600" o:gfxdata="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FNQEuTVAAAACAEAAA8AAAAAAAAAAQAgAAAAIgAAAGRycy9kb3ducmV2LnhtbFBL&#10;AQIUABQAAAAIAIdO4kDlQozwhwEAABw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64"/>
                      </w:tabs>
                      <w:bidi w:val="0"/>
                      <w:spacing w:before="0" w:after="0" w:line="240" w:lineRule="auto"/>
                      <w:ind w:left="0" w:right="0" w:firstLine="0"/>
                      <w:jc w:val="left"/>
                      <w:rPr>
                        <w:sz w:val="20"/>
                        <w:szCs w:val="20"/>
                      </w:rPr>
                    </w:pPr>
                    <w:r>
                      <w:rPr>
                        <w:i/>
                        <w:iCs/>
                        <w:color w:val="000000"/>
                        <w:spacing w:val="0"/>
                        <w:w w:val="100"/>
                        <w:position w:val="0"/>
                        <w:sz w:val="19"/>
                        <w:szCs w:val="19"/>
                      </w:rPr>
                      <w:t>可移</w:t>
                    </w:r>
                    <w:r>
                      <w:rPr>
                        <w:rFonts w:ascii="MingLiU" w:hAnsi="MingLiU" w:eastAsia="MingLiU" w:cs="MingLiU"/>
                        <w:i/>
                        <w:iCs/>
                        <w:color w:val="000000"/>
                        <w:spacing w:val="0"/>
                        <w:w w:val="100"/>
                        <w:position w:val="0"/>
                        <w:sz w:val="20"/>
                        <w:szCs w:val="20"/>
                        <w:lang w:val="en-US" w:eastAsia="en-US" w:bidi="en-US"/>
                      </w:rPr>
                      <w:t>it</w:t>
                    </w:r>
                    <w:r>
                      <w:rPr>
                        <w:rFonts w:ascii="MingLiU" w:hAnsi="MingLiU" w:eastAsia="MingLiU" w:cs="MingLiU"/>
                        <w:color w:val="000000"/>
                        <w:spacing w:val="0"/>
                        <w:w w:val="100"/>
                        <w:position w:val="0"/>
                        <w:sz w:val="16"/>
                        <w:szCs w:val="16"/>
                      </w:rPr>
                      <w:t>遅</w:t>
                    </w:r>
                    <w:r>
                      <w:rPr>
                        <w:rFonts w:ascii="MingLiU" w:hAnsi="MingLiU" w:eastAsia="MingLiU" w:cs="MingLiU"/>
                        <w:color w:val="000000"/>
                        <w:spacing w:val="0"/>
                        <w:w w:val="100"/>
                        <w:position w:val="0"/>
                        <w:sz w:val="16"/>
                        <w:szCs w:val="16"/>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463550</wp:posOffset>
              </wp:positionH>
              <wp:positionV relativeFrom="page">
                <wp:posOffset>649605</wp:posOffset>
              </wp:positionV>
              <wp:extent cx="5401310" cy="0"/>
              <wp:effectExtent l="0" t="0" r="0" b="0"/>
              <wp:wrapNone/>
              <wp:docPr id="1402" name="Shape 1402"/>
              <wp:cNvGraphicFramePr/>
              <a:graphic xmlns:a="http://schemas.openxmlformats.org/drawingml/2006/main">
                <a:graphicData uri="http://schemas.microsoft.com/office/word/2010/wordprocessingShape">
                  <wps:wsp>
                    <wps:cNvCnPr/>
                    <wps:spPr>
                      <a:xfrm>
                        <a:off x="0" y="0"/>
                        <a:ext cx="5401310" cy="0"/>
                      </a:xfrm>
                      <a:prstGeom prst="straightConnector1">
                        <a:avLst/>
                      </a:prstGeom>
                      <a:ln w="12700">
                        <a:solidFill>
                          <a:srgbClr val="FFFFFF"/>
                        </a:solidFill>
                      </a:ln>
                    </wps:spPr>
                    <wps:bodyPr/>
                  </wps:wsp>
                </a:graphicData>
              </a:graphic>
            </wp:anchor>
          </w:drawing>
        </mc:Choice>
        <mc:Fallback>
          <w:pict>
            <v:shape id="Shape 1402" o:spid="_x0000_s1026" o:spt="32" type="#_x0000_t32" style="position:absolute;left:0pt;margin-left:36.5pt;margin-top:51.15pt;height:0pt;width:425.3pt;mso-position-horizontal-relative:page;mso-position-vertical-relative:page;z-index:-503315456;mso-width-relative:page;mso-height-relative:page;" filled="f" stroked="t" coordsize="21600,21600" o:gfxdata="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70IDWAAAACgEAAA8AAAAAAAAAAQAgAAAAIgAAAGRycy9kb3ducmV2&#10;LnhtbFBLAQIUABQAAAAIAIdO4kCH5Vc+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620395</wp:posOffset>
              </wp:positionH>
              <wp:positionV relativeFrom="page">
                <wp:posOffset>394970</wp:posOffset>
              </wp:positionV>
              <wp:extent cx="5061585" cy="117475"/>
              <wp:effectExtent l="0" t="0" r="0" b="0"/>
              <wp:wrapNone/>
              <wp:docPr id="1403" name="Shape 1403"/>
              <wp:cNvGraphicFramePr/>
              <a:graphic xmlns:a="http://schemas.openxmlformats.org/drawingml/2006/main">
                <a:graphicData uri="http://schemas.microsoft.com/office/word/2010/wordprocessingShape">
                  <wps:wsp>
                    <wps:cNvSpPr txBox="1"/>
                    <wps:spPr>
                      <a:xfrm>
                        <a:off x="0" y="0"/>
                        <a:ext cx="5061585" cy="117475"/>
                      </a:xfrm>
                      <a:prstGeom prst="rect">
                        <a:avLst/>
                      </a:prstGeom>
                      <a:noFill/>
                    </wps:spPr>
                    <wps:txbx>
                      <w:txbxContent>
                        <w:p>
                          <w:pPr>
                            <w:pStyle w:val="39"/>
                            <w:keepNext w:val="0"/>
                            <w:keepLines w:val="0"/>
                            <w:widowControl w:val="0"/>
                            <w:shd w:val="clear" w:color="auto" w:fill="auto"/>
                            <w:tabs>
                              <w:tab w:val="right" w:pos="7971"/>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19</w:t>
                          </w:r>
                          <w:r>
                            <w:rPr>
                              <w:rFonts w:ascii="MingLiU" w:hAnsi="MingLiU" w:eastAsia="MingLiU" w:cs="MingLiU"/>
                              <w:b/>
                              <w:bCs/>
                              <w:color w:val="000000"/>
                              <w:spacing w:val="0"/>
                              <w:w w:val="100"/>
                              <w:position w:val="0"/>
                              <w:sz w:val="20"/>
                              <w:szCs w:val="20"/>
                            </w:rPr>
                            <w:t>堂</w:t>
                          </w:r>
                        </w:p>
                      </w:txbxContent>
                    </wps:txbx>
                    <wps:bodyPr lIns="0" tIns="0" rIns="0" bIns="0">
                      <a:spAutoFit/>
                    </wps:bodyPr>
                  </wps:wsp>
                </a:graphicData>
              </a:graphic>
            </wp:anchor>
          </w:drawing>
        </mc:Choice>
        <mc:Fallback>
          <w:pict>
            <v:shape id="Shape 1403" o:spid="_x0000_s1026" o:spt="202" type="#_x0000_t202" style="position:absolute;left:0pt;margin-left:48.85pt;margin-top:31.1pt;height:9.25pt;width:398.55pt;mso-position-horizontal-relative:page;mso-position-vertical-relative:page;z-index:-440400896;mso-width-relative:page;mso-height-relative:page;" filled="f" stroked="f" coordsize="21600,21600" o:gfxdata="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QK/M3VAAAACAEAAA8AAAAAAAAAAQAgAAAAIgAAAGRycy9kb3ducmV2&#10;LnhtbFBLAQIUABQAAAAIAIdO4kD/sg2y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71"/>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19</w:t>
                    </w:r>
                    <w:r>
                      <w:rPr>
                        <w:rFonts w:ascii="MingLiU" w:hAnsi="MingLiU" w:eastAsia="MingLiU" w:cs="MingLiU"/>
                        <w:b/>
                        <w:bCs/>
                        <w:color w:val="000000"/>
                        <w:spacing w:val="0"/>
                        <w:w w:val="100"/>
                        <w:position w:val="0"/>
                        <w:sz w:val="20"/>
                        <w:szCs w:val="20"/>
                      </w:rPr>
                      <w:t>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495935</wp:posOffset>
              </wp:positionH>
              <wp:positionV relativeFrom="page">
                <wp:posOffset>567690</wp:posOffset>
              </wp:positionV>
              <wp:extent cx="5335905" cy="0"/>
              <wp:effectExtent l="0" t="0" r="0" b="0"/>
              <wp:wrapNone/>
              <wp:docPr id="1405" name="Shape 1405"/>
              <wp:cNvGraphicFramePr/>
              <a:graphic xmlns:a="http://schemas.openxmlformats.org/drawingml/2006/main">
                <a:graphicData uri="http://schemas.microsoft.com/office/word/2010/wordprocessingShape">
                  <wps:wsp>
                    <wps:cNvCnPr/>
                    <wps:spPr>
                      <a:xfrm>
                        <a:off x="0" y="0"/>
                        <a:ext cx="5335905" cy="0"/>
                      </a:xfrm>
                      <a:prstGeom prst="straightConnector1">
                        <a:avLst/>
                      </a:prstGeom>
                      <a:ln w="12700">
                        <a:solidFill>
                          <a:srgbClr val="FFFFFF"/>
                        </a:solidFill>
                      </a:ln>
                    </wps:spPr>
                    <wps:bodyPr/>
                  </wps:wsp>
                </a:graphicData>
              </a:graphic>
            </wp:anchor>
          </w:drawing>
        </mc:Choice>
        <mc:Fallback>
          <w:pict>
            <v:shape id="Shape 1405" o:spid="_x0000_s1026" o:spt="32" type="#_x0000_t32" style="position:absolute;left:0pt;margin-left:39.05pt;margin-top:44.7pt;height:0pt;width:420.15pt;mso-position-horizontal-relative:page;mso-position-vertical-relative:page;z-index:-503315456;mso-width-relative:page;mso-height-relative:page;" filled="f" stroked="t" coordsize="21600,21600" o:gfxdata="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GWWzC1QAAAAgBAAAPAAAAAAAAAAEAIAAAACIAAABkcnMvZG93bnJldi54&#10;bWxQSwECFAAUAAAACACHTuJAbHw814sBAAASAwAADgAAAAAAAAABACAAAAAkAQAAZHJzL2Uyb0Rv&#10;Yy54bWxQSwUGAAAAAAYABgBZAQAAIQUAAAAA&#10;">
              <v:fill on="f" focussize="0,0"/>
              <v:stroke weight="1pt" color="#FFFFFF" joinstyle="round"/>
              <v:imagedata o:title=""/>
              <o:lock v:ext="edit" aspectratio="f"/>
            </v:shape>
          </w:pict>
        </mc:Fallback>
      </mc:AlternateContent>
    </w: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767715</wp:posOffset>
              </wp:positionH>
              <wp:positionV relativeFrom="page">
                <wp:posOffset>483235</wp:posOffset>
              </wp:positionV>
              <wp:extent cx="5088255" cy="104775"/>
              <wp:effectExtent l="0" t="0" r="0" b="0"/>
              <wp:wrapNone/>
              <wp:docPr id="1410" name="Shape 1410"/>
              <wp:cNvGraphicFramePr/>
              <a:graphic xmlns:a="http://schemas.openxmlformats.org/drawingml/2006/main">
                <a:graphicData uri="http://schemas.microsoft.com/office/word/2010/wordprocessingShape">
                  <wps:wsp>
                    <wps:cNvSpPr txBox="1"/>
                    <wps:spPr>
                      <a:xfrm>
                        <a:off x="0" y="0"/>
                        <a:ext cx="5088255" cy="104775"/>
                      </a:xfrm>
                      <a:prstGeom prst="rect">
                        <a:avLst/>
                      </a:prstGeom>
                      <a:noFill/>
                    </wps:spPr>
                    <wps:txbx>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rPr>
                              <w:i/>
                              <w:iCs/>
                              <w:color w:val="000000"/>
                              <w:spacing w:val="0"/>
                              <w:w w:val="100"/>
                              <w:position w:val="0"/>
                              <w:sz w:val="19"/>
                              <w:szCs w:val="19"/>
                            </w:rPr>
                            <w:t>可移拡性</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10" o:spid="_x0000_s1026" o:spt="202" type="#_x0000_t202" style="position:absolute;left:0pt;margin-left:60.45pt;margin-top:38.05pt;height:8.25pt;width:400.65pt;mso-position-horizontal-relative:page;mso-position-vertical-relative:page;z-index:-440400896;mso-width-relative:page;mso-height-relative:page;" filled="f" stroked="f" coordsize="21600,21600" o:gfxdata="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KOMO/UAAAACQEAAA8AAAAAAAAAAQAgAAAAIgAAAGRycy9kb3ducmV2Lnht&#10;bFBLAQIUABQAAAAIAIdO4kD6m9/viwEAABwDAAAOAAAAAAAAAAEAIAAAACM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rPr>
                        <w:i/>
                        <w:iCs/>
                        <w:color w:val="000000"/>
                        <w:spacing w:val="0"/>
                        <w:w w:val="100"/>
                        <w:position w:val="0"/>
                        <w:sz w:val="19"/>
                        <w:szCs w:val="19"/>
                      </w:rPr>
                      <w:t>可移拡性</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623570</wp:posOffset>
              </wp:positionH>
              <wp:positionV relativeFrom="page">
                <wp:posOffset>643255</wp:posOffset>
              </wp:positionV>
              <wp:extent cx="5381625" cy="0"/>
              <wp:effectExtent l="0" t="0" r="0" b="0"/>
              <wp:wrapNone/>
              <wp:docPr id="1412" name="Shape 1412"/>
              <wp:cNvGraphicFramePr/>
              <a:graphic xmlns:a="http://schemas.openxmlformats.org/drawingml/2006/main">
                <a:graphicData uri="http://schemas.microsoft.com/office/word/2010/wordprocessingShape">
                  <wps:wsp>
                    <wps:cNvCnPr/>
                    <wps:spPr>
                      <a:xfrm>
                        <a:off x="0" y="0"/>
                        <a:ext cx="5381625" cy="0"/>
                      </a:xfrm>
                      <a:prstGeom prst="straightConnector1">
                        <a:avLst/>
                      </a:prstGeom>
                      <a:ln w="12700">
                        <a:solidFill>
                          <a:srgbClr val="FFFFFF"/>
                        </a:solidFill>
                      </a:ln>
                    </wps:spPr>
                    <wps:bodyPr/>
                  </wps:wsp>
                </a:graphicData>
              </a:graphic>
            </wp:anchor>
          </w:drawing>
        </mc:Choice>
        <mc:Fallback>
          <w:pict>
            <v:shape id="Shape 1412" o:spid="_x0000_s1026" o:spt="32" type="#_x0000_t32" style="position:absolute;left:0pt;margin-left:49.1pt;margin-top:50.65pt;height:0pt;width:423.75pt;mso-position-horizontal-relative:page;mso-position-vertical-relative:page;z-index:-503315456;mso-width-relative:page;mso-height-relative:page;" filled="f" stroked="t" coordsize="21600,21600" o:gfxdata="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MZm951gAAAAoBAAAPAAAAAAAAAAEAIAAAACIAAABkcnMvZG93bnJl&#10;di54bWxQSwECFAAUAAAACACHTuJAe6LgH40BAAASAwAADgAAAAAAAAABACAAAAAlAQAAZHJzL2Uy&#10;b0RvYy54bWxQSwUGAAAAAAYABgBZAQAAJAUAAAAA&#10;">
              <v:fill on="f" focussize="0,0"/>
              <v:stroke weight="1pt" color="#FFFFFF" joinstyle="round"/>
              <v:imagedata o:title=""/>
              <o:lock v:ext="edit" aspectratio="f"/>
            </v:shape>
          </w:pict>
        </mc:Fallback>
      </mc:AlternateContent>
    </w: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767715</wp:posOffset>
              </wp:positionH>
              <wp:positionV relativeFrom="page">
                <wp:posOffset>483235</wp:posOffset>
              </wp:positionV>
              <wp:extent cx="5088255" cy="104775"/>
              <wp:effectExtent l="0" t="0" r="0" b="0"/>
              <wp:wrapNone/>
              <wp:docPr id="1413" name="Shape 1413"/>
              <wp:cNvGraphicFramePr/>
              <a:graphic xmlns:a="http://schemas.openxmlformats.org/drawingml/2006/main">
                <a:graphicData uri="http://schemas.microsoft.com/office/word/2010/wordprocessingShape">
                  <wps:wsp>
                    <wps:cNvSpPr txBox="1"/>
                    <wps:spPr>
                      <a:xfrm>
                        <a:off x="0" y="0"/>
                        <a:ext cx="5088255" cy="104775"/>
                      </a:xfrm>
                      <a:prstGeom prst="rect">
                        <a:avLst/>
                      </a:prstGeom>
                      <a:noFill/>
                    </wps:spPr>
                    <wps:txbx>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rPr>
                              <w:i/>
                              <w:iCs/>
                              <w:color w:val="000000"/>
                              <w:spacing w:val="0"/>
                              <w:w w:val="100"/>
                              <w:position w:val="0"/>
                              <w:sz w:val="19"/>
                              <w:szCs w:val="19"/>
                            </w:rPr>
                            <w:t>可移拡性</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13" o:spid="_x0000_s1026" o:spt="202" type="#_x0000_t202" style="position:absolute;left:0pt;margin-left:60.45pt;margin-top:38.05pt;height:8.25pt;width:400.65pt;mso-position-horizontal-relative:page;mso-position-vertical-relative:page;z-index:-440400896;mso-width-relative:page;mso-height-relative:page;" filled="f" stroked="f" coordsize="21600,21600" o:gfxdata="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Ao4w79QAAAAJAQAADwAAAAAAAAABACAAAAAiAAAAZHJzL2Rvd25yZXYu&#10;eG1sUEsBAhQAFAAAAAgAh07iQHSGhQmNAQAAHAMAAA4AAAAAAAAAAQAgAAAAIw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rPr>
                        <w:i/>
                        <w:iCs/>
                        <w:color w:val="000000"/>
                        <w:spacing w:val="0"/>
                        <w:w w:val="100"/>
                        <w:position w:val="0"/>
                        <w:sz w:val="19"/>
                        <w:szCs w:val="19"/>
                      </w:rPr>
                      <w:t>可移拡性</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623570</wp:posOffset>
              </wp:positionH>
              <wp:positionV relativeFrom="page">
                <wp:posOffset>643255</wp:posOffset>
              </wp:positionV>
              <wp:extent cx="5381625" cy="0"/>
              <wp:effectExtent l="0" t="0" r="0" b="0"/>
              <wp:wrapNone/>
              <wp:docPr id="1415" name="Shape 1415"/>
              <wp:cNvGraphicFramePr/>
              <a:graphic xmlns:a="http://schemas.openxmlformats.org/drawingml/2006/main">
                <a:graphicData uri="http://schemas.microsoft.com/office/word/2010/wordprocessingShape">
                  <wps:wsp>
                    <wps:cNvCnPr/>
                    <wps:spPr>
                      <a:xfrm>
                        <a:off x="0" y="0"/>
                        <a:ext cx="5381625" cy="0"/>
                      </a:xfrm>
                      <a:prstGeom prst="straightConnector1">
                        <a:avLst/>
                      </a:prstGeom>
                      <a:ln w="12700">
                        <a:solidFill>
                          <a:srgbClr val="FFFFFF"/>
                        </a:solidFill>
                      </a:ln>
                    </wps:spPr>
                    <wps:bodyPr/>
                  </wps:wsp>
                </a:graphicData>
              </a:graphic>
            </wp:anchor>
          </w:drawing>
        </mc:Choice>
        <mc:Fallback>
          <w:pict>
            <v:shape id="Shape 1415" o:spid="_x0000_s1026" o:spt="32" type="#_x0000_t32" style="position:absolute;left:0pt;margin-left:49.1pt;margin-top:50.65pt;height:0pt;width:423.75pt;mso-position-horizontal-relative:page;mso-position-vertical-relative:page;z-index:-503315456;mso-width-relative:page;mso-height-relative:page;" filled="f" stroked="t" coordsize="21600,21600" o:gfxdata="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xmb3nWAAAACgEAAA8AAAAAAAAAAQAgAAAAIgAAAGRycy9kb3ducmV2&#10;LnhtbFBLAQIUABQAAAAIAIdO4kBcvEOs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906780</wp:posOffset>
              </wp:positionH>
              <wp:positionV relativeFrom="page">
                <wp:posOffset>607060</wp:posOffset>
              </wp:positionV>
              <wp:extent cx="7515225" cy="180975"/>
              <wp:effectExtent l="0" t="0" r="0" b="0"/>
              <wp:wrapNone/>
              <wp:docPr id="220" name="Shape 220"/>
              <wp:cNvGraphicFramePr/>
              <a:graphic xmlns:a="http://schemas.openxmlformats.org/drawingml/2006/main">
                <a:graphicData uri="http://schemas.microsoft.com/office/word/2010/wordprocessingShape">
                  <wps:wsp>
                    <wps:cNvSpPr txBox="1"/>
                    <wps:spPr>
                      <a:xfrm>
                        <a:off x="0" y="0"/>
                        <a:ext cx="7515225" cy="180975"/>
                      </a:xfrm>
                      <a:prstGeom prst="rect">
                        <a:avLst/>
                      </a:prstGeom>
                      <a:noFill/>
                    </wps:spPr>
                    <wps:txbx>
                      <w:txbxContent>
                        <w:p>
                          <w:pPr>
                            <w:pStyle w:val="39"/>
                            <w:keepNext w:val="0"/>
                            <w:keepLines w:val="0"/>
                            <w:widowControl w:val="0"/>
                            <w:shd w:val="clear" w:color="auto" w:fill="auto"/>
                            <w:tabs>
                              <w:tab w:val="right" w:pos="11835"/>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若</w:t>
                          </w:r>
                          <w:r>
                            <w:rPr>
                              <w:rFonts w:ascii="Times New Roman" w:hAnsi="Times New Roman" w:eastAsia="Times New Roman" w:cs="Times New Roman"/>
                              <w:color w:val="000000"/>
                              <w:spacing w:val="0"/>
                              <w:w w:val="100"/>
                              <w:position w:val="0"/>
                              <w:sz w:val="30"/>
                              <w:szCs w:val="30"/>
                              <w:lang w:val="zh-CN" w:eastAsia="zh-CN" w:bidi="zh-CN"/>
                            </w:rPr>
                            <w:t>5</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220" o:spid="_x0000_s1026" o:spt="202" type="#_x0000_t202" style="position:absolute;left:0pt;margin-left:71.4pt;margin-top:47.8pt;height:14.25pt;width:591.75pt;mso-position-horizontal-relative:page;mso-position-vertical-relative:page;z-index:-440400896;mso-width-relative:page;mso-height-relative:page;" filled="f" stroked="f" coordsize="21600,21600" o:gfxdata="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Gm9Ed1wAAAAsBAAAPAAAAAAAAAAEAIAAAACIAAABkcnMvZG93bnJl&#10;di54bWxQSwECFAAUAAAACACHTuJAzQyde4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35"/>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若</w:t>
                    </w:r>
                    <w:r>
                      <w:rPr>
                        <w:rFonts w:ascii="Times New Roman" w:hAnsi="Times New Roman" w:eastAsia="Times New Roman" w:cs="Times New Roman"/>
                        <w:color w:val="000000"/>
                        <w:spacing w:val="0"/>
                        <w:w w:val="100"/>
                        <w:position w:val="0"/>
                        <w:sz w:val="30"/>
                        <w:szCs w:val="30"/>
                        <w:lang w:val="zh-CN" w:eastAsia="zh-CN" w:bidi="zh-CN"/>
                      </w:rPr>
                      <w:t>5</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716280</wp:posOffset>
              </wp:positionH>
              <wp:positionV relativeFrom="page">
                <wp:posOffset>859155</wp:posOffset>
              </wp:positionV>
              <wp:extent cx="7924800" cy="0"/>
              <wp:effectExtent l="0" t="0" r="0" b="0"/>
              <wp:wrapNone/>
              <wp:docPr id="222" name="Shape 222"/>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222" o:spid="_x0000_s1026" o:spt="32" type="#_x0000_t32" style="position:absolute;left:0pt;margin-left:56.4pt;margin-top:67.65pt;height:0pt;width:624pt;mso-position-horizontal-relative:page;mso-position-vertical-relative:page;z-index:-503315456;mso-width-relative:page;mso-height-relative:page;" filled="f" stroked="t" coordsize="21600,21600" o:gfxdata="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TK6/11gAAAAwBAAAPAAAAAAAAAAEAIAAAACIAAABkcnMvZG93bnJldi54&#10;bWxQSwECFAAUAAAACACHTuJAVP6cvYoBAAAQAwAADgAAAAAAAAABACAAAAAlAQAAZHJzL2Uyb0Rv&#10;Yy54bWxQSwUGAAAAAAYABgBZAQAAIQUAAAAA&#10;">
              <v:fill on="f" focussize="0,0"/>
              <v:stroke weight="1pt" color="#FFFFFF" joinstyle="round"/>
              <v:imagedata o:title=""/>
              <o:lock v:ext="edit" aspectratio="f"/>
            </v:shape>
          </w:pict>
        </mc:Fallback>
      </mc:AlternateContent>
    </w: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416" name="Shape 1416"/>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416"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iNun9UAAAAJAQAADwAAAAAAAAABACAAAAAiAAAAZHJzL2Rvd25yZXYu&#10;eG1sUEsBAhQAFAAAAAgAh07iQP5BaN6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418" name="Shape 1418"/>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418"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Cb5YfG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626110</wp:posOffset>
              </wp:positionH>
              <wp:positionV relativeFrom="page">
                <wp:posOffset>372110</wp:posOffset>
              </wp:positionV>
              <wp:extent cx="5074920" cy="111125"/>
              <wp:effectExtent l="0" t="0" r="0" b="0"/>
              <wp:wrapNone/>
              <wp:docPr id="1419" name="Shape 1419"/>
              <wp:cNvGraphicFramePr/>
              <a:graphic xmlns:a="http://schemas.openxmlformats.org/drawingml/2006/main">
                <a:graphicData uri="http://schemas.microsoft.com/office/word/2010/wordprocessingShape">
                  <wps:wsp>
                    <wps:cNvSpPr txBox="1"/>
                    <wps:spPr>
                      <a:xfrm>
                        <a:off x="0" y="0"/>
                        <a:ext cx="5074920" cy="111125"/>
                      </a:xfrm>
                      <a:prstGeom prst="rect">
                        <a:avLst/>
                      </a:prstGeom>
                      <a:noFill/>
                    </wps:spPr>
                    <wps:txbx>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19" o:spid="_x0000_s1026" o:spt="202" type="#_x0000_t202" style="position:absolute;left:0pt;margin-left:49.3pt;margin-top:29.3pt;height:8.75pt;width:399.6pt;mso-position-horizontal-relative:page;mso-position-vertical-relative:page;z-index:-440400896;mso-width-relative:page;mso-height-relative:page;" filled="f" stroked="f" coordsize="21600,21600" o:gfxdata="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pdYkD1QAAAAgBAAAPAAAAAAAAAAEAIAAAACIAAABkcnMvZG93bnJldi54bWxQ&#10;SwECFAAUAAAACACHTuJAlFB6hY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596265</wp:posOffset>
              </wp:positionV>
              <wp:extent cx="5323205" cy="0"/>
              <wp:effectExtent l="0" t="0" r="0" b="0"/>
              <wp:wrapNone/>
              <wp:docPr id="1421" name="Shape 1421"/>
              <wp:cNvGraphicFramePr/>
              <a:graphic xmlns:a="http://schemas.openxmlformats.org/drawingml/2006/main">
                <a:graphicData uri="http://schemas.microsoft.com/office/word/2010/wordprocessingShape">
                  <wps:wsp>
                    <wps:cNvCnPr/>
                    <wps:spPr>
                      <a:xfrm>
                        <a:off x="0" y="0"/>
                        <a:ext cx="5323205" cy="0"/>
                      </a:xfrm>
                      <a:prstGeom prst="straightConnector1">
                        <a:avLst/>
                      </a:prstGeom>
                      <a:ln w="12700">
                        <a:solidFill>
                          <a:srgbClr val="FFFFFF"/>
                        </a:solidFill>
                      </a:ln>
                    </wps:spPr>
                    <wps:bodyPr/>
                  </wps:wsp>
                </a:graphicData>
              </a:graphic>
            </wp:anchor>
          </w:drawing>
        </mc:Choice>
        <mc:Fallback>
          <w:pict>
            <v:shape id="Shape 1421" o:spid="_x0000_s1026" o:spt="32" type="#_x0000_t32" style="position:absolute;left:0pt;margin-left:40pt;margin-top:46.95pt;height:0pt;width:419.15pt;mso-position-horizontal-relative:page;mso-position-vertical-relative:page;z-index:-503315456;mso-width-relative:page;mso-height-relative:page;" filled="f" stroked="t" coordsize="21600,21600" o:gfxdata="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5QPY9UAAAAIAQAADwAAAAAAAAABACAAAAAiAAAAZHJzL2Rvd25yZXYu&#10;eG1sUEsBAhQAFAAAAAgAh07iQCJQg1W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1422" name="Shape 1422"/>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422"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iNun9UAAAAJAQAADwAAAAAAAAABACAAAAAiAAAAZHJzL2Rvd25yZXYu&#10;eG1sUEsBAhQAFAAAAAgAh07iQFKcCM6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1424" name="Shape 1424"/>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424"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C93ibe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626110</wp:posOffset>
              </wp:positionH>
              <wp:positionV relativeFrom="page">
                <wp:posOffset>372110</wp:posOffset>
              </wp:positionV>
              <wp:extent cx="5074920" cy="111125"/>
              <wp:effectExtent l="0" t="0" r="0" b="0"/>
              <wp:wrapNone/>
              <wp:docPr id="1435" name="Shape 1435"/>
              <wp:cNvGraphicFramePr/>
              <a:graphic xmlns:a="http://schemas.openxmlformats.org/drawingml/2006/main">
                <a:graphicData uri="http://schemas.microsoft.com/office/word/2010/wordprocessingShape">
                  <wps:wsp>
                    <wps:cNvSpPr txBox="1"/>
                    <wps:spPr>
                      <a:xfrm>
                        <a:off x="0" y="0"/>
                        <a:ext cx="5074920" cy="111125"/>
                      </a:xfrm>
                      <a:prstGeom prst="rect">
                        <a:avLst/>
                      </a:prstGeom>
                      <a:noFill/>
                    </wps:spPr>
                    <wps:txbx>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35" o:spid="_x0000_s1026" o:spt="202" type="#_x0000_t202" style="position:absolute;left:0pt;margin-left:49.3pt;margin-top:29.3pt;height:8.75pt;width:399.6pt;mso-position-horizontal-relative:page;mso-position-vertical-relative:page;z-index:-440400896;mso-width-relative:page;mso-height-relative:page;" filled="f" stroked="f" coordsize="21600,21600" o:gfxdata="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pdYkD1QAAAAgBAAAPAAAAAAAAAAEAIAAAACIAAABkcnMvZG93bnJldi54&#10;bWxQSwECFAAUAAAACACHTuJAAnJLpo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596265</wp:posOffset>
              </wp:positionV>
              <wp:extent cx="5323205" cy="0"/>
              <wp:effectExtent l="0" t="0" r="0" b="0"/>
              <wp:wrapNone/>
              <wp:docPr id="1437" name="Shape 1437"/>
              <wp:cNvGraphicFramePr/>
              <a:graphic xmlns:a="http://schemas.openxmlformats.org/drawingml/2006/main">
                <a:graphicData uri="http://schemas.microsoft.com/office/word/2010/wordprocessingShape">
                  <wps:wsp>
                    <wps:cNvCnPr/>
                    <wps:spPr>
                      <a:xfrm>
                        <a:off x="0" y="0"/>
                        <a:ext cx="5323205" cy="0"/>
                      </a:xfrm>
                      <a:prstGeom prst="straightConnector1">
                        <a:avLst/>
                      </a:prstGeom>
                      <a:ln w="12700">
                        <a:solidFill>
                          <a:srgbClr val="FFFFFF"/>
                        </a:solidFill>
                      </a:ln>
                    </wps:spPr>
                    <wps:bodyPr/>
                  </wps:wsp>
                </a:graphicData>
              </a:graphic>
            </wp:anchor>
          </w:drawing>
        </mc:Choice>
        <mc:Fallback>
          <w:pict>
            <v:shape id="Shape 1437" o:spid="_x0000_s1026" o:spt="32" type="#_x0000_t32" style="position:absolute;left:0pt;margin-left:40pt;margin-top:46.95pt;height:0pt;width:419.15pt;mso-position-horizontal-relative:page;mso-position-vertical-relative:page;z-index:-503315456;mso-width-relative:page;mso-height-relative:page;" filled="f" stroked="t" coordsize="21600,21600" o:gfxdata="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5QPY9UAAAAIAQAADwAAAAAAAAABACAAAAAiAAAAZHJzL2Rvd25yZXYu&#10;eG1sUEsBAhQAFAAAAAgAh07iQO5Ooy6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1438" name="Shape 1438"/>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1438"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JeaDoIgBAAAc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1440" name="Shape 144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440"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BNxx5mMAQAAEgMAAA4AAABkcnMvZTJvRG9jLnhtbK1SwW7b&#10;MAy9D9g/CLovdrJ0HYw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rdcsUFSBt1QbixphgeZEHd/bxQNePUoHLGzPFkP5Mw9xrqJebqKacxaag3fr1f3H&#10;9Z0U+iXXvBYmpPzFQBDl0EvKqNw45R3EyKsDXFZR1ekrZW7NhS8FpauPYua5V/dtW68ReDfsnfcl&#10;STgedx7FSfHm9/Ury2aIN9fY85GDheEzp3I6wnCpVGucha9l10dSNvvWr9WvT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ATcceZ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624840</wp:posOffset>
              </wp:positionH>
              <wp:positionV relativeFrom="page">
                <wp:posOffset>367665</wp:posOffset>
              </wp:positionV>
              <wp:extent cx="5088255" cy="123825"/>
              <wp:effectExtent l="0" t="0" r="0" b="0"/>
              <wp:wrapNone/>
              <wp:docPr id="1441" name="Shape 1441"/>
              <wp:cNvGraphicFramePr/>
              <a:graphic xmlns:a="http://schemas.openxmlformats.org/drawingml/2006/main">
                <a:graphicData uri="http://schemas.microsoft.com/office/word/2010/wordprocessingShape">
                  <wps:wsp>
                    <wps:cNvSpPr txBox="1"/>
                    <wps:spPr>
                      <a:xfrm>
                        <a:off x="0" y="0"/>
                        <a:ext cx="5088255" cy="123825"/>
                      </a:xfrm>
                      <a:prstGeom prst="rect">
                        <a:avLst/>
                      </a:prstGeom>
                      <a:noFill/>
                    </wps:spPr>
                    <wps:txbx>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装</w:t>
                          </w:r>
                        </w:p>
                      </w:txbxContent>
                    </wps:txbx>
                    <wps:bodyPr lIns="0" tIns="0" rIns="0" bIns="0">
                      <a:spAutoFit/>
                    </wps:bodyPr>
                  </wps:wsp>
                </a:graphicData>
              </a:graphic>
            </wp:anchor>
          </w:drawing>
        </mc:Choice>
        <mc:Fallback>
          <w:pict>
            <v:shape id="Shape 1441" o:spid="_x0000_s1026" o:spt="202" type="#_x0000_t202" style="position:absolute;left:0pt;margin-left:49.2pt;margin-top:28.95pt;height:9.75pt;width:400.65pt;mso-position-horizontal-relative:page;mso-position-vertical-relative:page;z-index:-440400896;mso-width-relative:page;mso-height-relative:page;" filled="f" stroked="f" coordsize="21600,21600" o:gfxdata="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dk/TQ1gAAAAgBAAAPAAAAAAAAAAEAIAAAACIAAABkcnMvZG93bnJldi54&#10;bWxQSwECFAAUAAAACACHTuJASBunB4oBAAAcAwAADgAAAAAAAAABACAAAAAl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13"/>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装</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543560</wp:posOffset>
              </wp:positionV>
              <wp:extent cx="5355590" cy="0"/>
              <wp:effectExtent l="0" t="0" r="0" b="0"/>
              <wp:wrapNone/>
              <wp:docPr id="1443" name="Shape 1443"/>
              <wp:cNvGraphicFramePr/>
              <a:graphic xmlns:a="http://schemas.openxmlformats.org/drawingml/2006/main">
                <a:graphicData uri="http://schemas.microsoft.com/office/word/2010/wordprocessingShape">
                  <wps:wsp>
                    <wps:cNvCnPr/>
                    <wps:spPr>
                      <a:xfrm>
                        <a:off x="0" y="0"/>
                        <a:ext cx="5355590" cy="0"/>
                      </a:xfrm>
                      <a:prstGeom prst="straightConnector1">
                        <a:avLst/>
                      </a:prstGeom>
                      <a:ln w="12700">
                        <a:solidFill>
                          <a:srgbClr val="FFFFFF"/>
                        </a:solidFill>
                      </a:ln>
                    </wps:spPr>
                    <wps:bodyPr/>
                  </wps:wsp>
                </a:graphicData>
              </a:graphic>
            </wp:anchor>
          </w:drawing>
        </mc:Choice>
        <mc:Fallback>
          <w:pict>
            <v:shape id="Shape 1443" o:spid="_x0000_s1026" o:spt="32" type="#_x0000_t32" style="position:absolute;left:0pt;margin-left:39.95pt;margin-top:42.8pt;height:0pt;width:421.7pt;mso-position-horizontal-relative:page;mso-position-vertical-relative:page;z-index:-503315456;mso-width-relative:page;mso-height-relative:page;" filled="f" stroked="t" coordsize="21600,21600" o:gfxdata="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OGYF31gAAAAgBAAAPAAAAAAAAAAEAIAAAACIAAABkcnMvZG93bnJl&#10;di54bWxQSwECFAAUAAAACACHTuJAIWMIJ40BAAASAwAADgAAAAAAAAABACAAAAAlAQAAZHJzL2Uy&#10;b0RvYy54bWxQSwUGAAAAAAYABgBZAQAAJAUAAAAA&#10;">
              <v:fill on="f" focussize="0,0"/>
              <v:stroke weight="1pt" color="#FFFFFF" joinstyle="round"/>
              <v:imagedata o:title=""/>
              <o:lock v:ext="edit" aspectratio="f"/>
            </v:shape>
          </w:pict>
        </mc:Fallback>
      </mc:AlternateContent>
    </w: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626110</wp:posOffset>
              </wp:positionH>
              <wp:positionV relativeFrom="page">
                <wp:posOffset>372110</wp:posOffset>
              </wp:positionV>
              <wp:extent cx="5074920" cy="111125"/>
              <wp:effectExtent l="0" t="0" r="0" b="0"/>
              <wp:wrapNone/>
              <wp:docPr id="1444" name="Shape 1444"/>
              <wp:cNvGraphicFramePr/>
              <a:graphic xmlns:a="http://schemas.openxmlformats.org/drawingml/2006/main">
                <a:graphicData uri="http://schemas.microsoft.com/office/word/2010/wordprocessingShape">
                  <wps:wsp>
                    <wps:cNvSpPr txBox="1"/>
                    <wps:spPr>
                      <a:xfrm>
                        <a:off x="0" y="0"/>
                        <a:ext cx="5074920" cy="111125"/>
                      </a:xfrm>
                      <a:prstGeom prst="rect">
                        <a:avLst/>
                      </a:prstGeom>
                      <a:noFill/>
                    </wps:spPr>
                    <wps:txbx>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44" o:spid="_x0000_s1026" o:spt="202" type="#_x0000_t202" style="position:absolute;left:0pt;margin-left:49.3pt;margin-top:29.3pt;height:8.75pt;width:399.6pt;mso-position-horizontal-relative:page;mso-position-vertical-relative:page;z-index:-440400896;mso-width-relative:page;mso-height-relative:page;" filled="f" stroked="f" coordsize="21600,21600" o:gfxdata="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pdYkD1QAAAAgBAAAPAAAAAAAAAAEAIAAAACIAAABkcnMvZG93bnJldi54&#10;bWxQSwECFAAUAAAACACHTuJAJT/CXo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596265</wp:posOffset>
              </wp:positionV>
              <wp:extent cx="5323205" cy="0"/>
              <wp:effectExtent l="0" t="0" r="0" b="0"/>
              <wp:wrapNone/>
              <wp:docPr id="1446" name="Shape 1446"/>
              <wp:cNvGraphicFramePr/>
              <a:graphic xmlns:a="http://schemas.openxmlformats.org/drawingml/2006/main">
                <a:graphicData uri="http://schemas.microsoft.com/office/word/2010/wordprocessingShape">
                  <wps:wsp>
                    <wps:cNvCnPr/>
                    <wps:spPr>
                      <a:xfrm>
                        <a:off x="0" y="0"/>
                        <a:ext cx="5323205" cy="0"/>
                      </a:xfrm>
                      <a:prstGeom prst="straightConnector1">
                        <a:avLst/>
                      </a:prstGeom>
                      <a:ln w="12700">
                        <a:solidFill>
                          <a:srgbClr val="FFFFFF"/>
                        </a:solidFill>
                      </a:ln>
                    </wps:spPr>
                    <wps:bodyPr/>
                  </wps:wsp>
                </a:graphicData>
              </a:graphic>
            </wp:anchor>
          </w:drawing>
        </mc:Choice>
        <mc:Fallback>
          <w:pict>
            <v:shape id="Shape 1446" o:spid="_x0000_s1026" o:spt="32" type="#_x0000_t32" style="position:absolute;left:0pt;margin-left:40pt;margin-top:46.95pt;height:0pt;width:419.15pt;mso-position-horizontal-relative:page;mso-position-vertical-relative:page;z-index:-503315456;mso-width-relative:page;mso-height-relative:page;" filled="f" stroked="t" coordsize="21600,21600" o:gfxdata="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eUD2PVAAAACAEAAA8AAAAAAAAAAQAgAAAAIgAAAGRycy9kb3ducmV2&#10;LnhtbFBLAQIUABQAAAAIAIdO4kDh6zHz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626110</wp:posOffset>
              </wp:positionH>
              <wp:positionV relativeFrom="page">
                <wp:posOffset>372110</wp:posOffset>
              </wp:positionV>
              <wp:extent cx="5074920" cy="111125"/>
              <wp:effectExtent l="0" t="0" r="0" b="0"/>
              <wp:wrapNone/>
              <wp:docPr id="1447" name="Shape 1447"/>
              <wp:cNvGraphicFramePr/>
              <a:graphic xmlns:a="http://schemas.openxmlformats.org/drawingml/2006/main">
                <a:graphicData uri="http://schemas.microsoft.com/office/word/2010/wordprocessingShape">
                  <wps:wsp>
                    <wps:cNvSpPr txBox="1"/>
                    <wps:spPr>
                      <a:xfrm>
                        <a:off x="0" y="0"/>
                        <a:ext cx="5074920" cy="111125"/>
                      </a:xfrm>
                      <a:prstGeom prst="rect">
                        <a:avLst/>
                      </a:prstGeom>
                      <a:noFill/>
                    </wps:spPr>
                    <wps:txbx>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47" o:spid="_x0000_s1026" o:spt="202" type="#_x0000_t202" style="position:absolute;left:0pt;margin-left:49.3pt;margin-top:29.3pt;height:8.75pt;width:399.6pt;mso-position-horizontal-relative:page;mso-position-vertical-relative:page;z-index:-440400896;mso-width-relative:page;mso-height-relative:page;" filled="f" stroked="f" coordsize="21600,21600" o:gfxdata="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pdYkD1QAAAAgBAAAPAAAAAAAAAAEAIAAAACIAAABkcnMvZG93bnJldi54&#10;bWxQSwECFAAUAAAACACHTuJAqyKYuIsBAAAc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7992"/>
                      </w:tabs>
                      <w:bidi w:val="0"/>
                      <w:spacing w:before="0" w:after="0" w:line="240" w:lineRule="auto"/>
                      <w:ind w:left="0" w:right="0" w:firstLine="0"/>
                      <w:jc w:val="left"/>
                      <w:rPr>
                        <w:sz w:val="20"/>
                        <w:szCs w:val="20"/>
                      </w:rPr>
                    </w:pPr>
                    <w:r>
                      <w:rPr>
                        <w:i/>
                        <w:iCs/>
                        <w:color w:val="000000"/>
                        <w:spacing w:val="0"/>
                        <w:w w:val="100"/>
                        <w:position w:val="0"/>
                        <w:sz w:val="19"/>
                        <w:szCs w:val="19"/>
                      </w:rPr>
                      <w:t>补丁、开发和社区</w:t>
                    </w:r>
                    <w:r>
                      <w:rPr>
                        <w:i/>
                        <w:iCs/>
                        <w:color w:val="000000"/>
                        <w:spacing w:val="0"/>
                        <w:w w:val="100"/>
                        <w:position w:val="0"/>
                        <w:sz w:val="19"/>
                        <w:szCs w:val="19"/>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596265</wp:posOffset>
              </wp:positionV>
              <wp:extent cx="5323205" cy="0"/>
              <wp:effectExtent l="0" t="0" r="0" b="0"/>
              <wp:wrapNone/>
              <wp:docPr id="1449" name="Shape 1449"/>
              <wp:cNvGraphicFramePr/>
              <a:graphic xmlns:a="http://schemas.openxmlformats.org/drawingml/2006/main">
                <a:graphicData uri="http://schemas.microsoft.com/office/word/2010/wordprocessingShape">
                  <wps:wsp>
                    <wps:cNvCnPr/>
                    <wps:spPr>
                      <a:xfrm>
                        <a:off x="0" y="0"/>
                        <a:ext cx="5323205" cy="0"/>
                      </a:xfrm>
                      <a:prstGeom prst="straightConnector1">
                        <a:avLst/>
                      </a:prstGeom>
                      <a:ln w="12700">
                        <a:solidFill>
                          <a:srgbClr val="FFFFFF"/>
                        </a:solidFill>
                      </a:ln>
                    </wps:spPr>
                    <wps:bodyPr/>
                  </wps:wsp>
                </a:graphicData>
              </a:graphic>
            </wp:anchor>
          </w:drawing>
        </mc:Choice>
        <mc:Fallback>
          <w:pict>
            <v:shape id="Shape 1449" o:spid="_x0000_s1026" o:spt="32" type="#_x0000_t32" style="position:absolute;left:0pt;margin-left:40pt;margin-top:46.95pt;height:0pt;width:419.15pt;mso-position-horizontal-relative:page;mso-position-vertical-relative:page;z-index:-503315456;mso-width-relative:page;mso-height-relative:page;" filled="f" stroked="t" coordsize="21600,21600" o:gfxdata="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eUD2PVAAAACAEAAA8AAAAAAAAAAQAgAAAAIgAAAGRycy9kb3ducmV2&#10;LnhtbFBLAQIUABQAAAAIAIdO4kCUYi03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906780</wp:posOffset>
              </wp:positionH>
              <wp:positionV relativeFrom="page">
                <wp:posOffset>607060</wp:posOffset>
              </wp:positionV>
              <wp:extent cx="7515225" cy="180975"/>
              <wp:effectExtent l="0" t="0" r="0" b="0"/>
              <wp:wrapNone/>
              <wp:docPr id="223" name="Shape 223"/>
              <wp:cNvGraphicFramePr/>
              <a:graphic xmlns:a="http://schemas.openxmlformats.org/drawingml/2006/main">
                <a:graphicData uri="http://schemas.microsoft.com/office/word/2010/wordprocessingShape">
                  <wps:wsp>
                    <wps:cNvSpPr txBox="1"/>
                    <wps:spPr>
                      <a:xfrm>
                        <a:off x="0" y="0"/>
                        <a:ext cx="7515225" cy="180975"/>
                      </a:xfrm>
                      <a:prstGeom prst="rect">
                        <a:avLst/>
                      </a:prstGeom>
                      <a:noFill/>
                    </wps:spPr>
                    <wps:txbx>
                      <w:txbxContent>
                        <w:p>
                          <w:pPr>
                            <w:pStyle w:val="39"/>
                            <w:keepNext w:val="0"/>
                            <w:keepLines w:val="0"/>
                            <w:widowControl w:val="0"/>
                            <w:shd w:val="clear" w:color="auto" w:fill="auto"/>
                            <w:tabs>
                              <w:tab w:val="right" w:pos="11835"/>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若</w:t>
                          </w:r>
                          <w:r>
                            <w:rPr>
                              <w:rFonts w:ascii="Times New Roman" w:hAnsi="Times New Roman" w:eastAsia="Times New Roman" w:cs="Times New Roman"/>
                              <w:color w:val="000000"/>
                              <w:spacing w:val="0"/>
                              <w:w w:val="100"/>
                              <w:position w:val="0"/>
                              <w:sz w:val="30"/>
                              <w:szCs w:val="30"/>
                              <w:lang w:val="zh-CN" w:eastAsia="zh-CN" w:bidi="zh-CN"/>
                            </w:rPr>
                            <w:t>5</w:t>
                          </w:r>
                          <w:r>
                            <w:rPr>
                              <w:rFonts w:ascii="MingLiU" w:hAnsi="MingLiU" w:eastAsia="MingLiU" w:cs="MingLiU"/>
                              <w:color w:val="000000"/>
                              <w:spacing w:val="0"/>
                              <w:w w:val="100"/>
                              <w:position w:val="0"/>
                              <w:sz w:val="24"/>
                              <w:szCs w:val="24"/>
                            </w:rPr>
                            <w:t>章</w:t>
                          </w:r>
                        </w:p>
                      </w:txbxContent>
                    </wps:txbx>
                    <wps:bodyPr lIns="0" tIns="0" rIns="0" bIns="0">
                      <a:spAutoFit/>
                    </wps:bodyPr>
                  </wps:wsp>
                </a:graphicData>
              </a:graphic>
            </wp:anchor>
          </w:drawing>
        </mc:Choice>
        <mc:Fallback>
          <w:pict>
            <v:shape id="Shape 223" o:spid="_x0000_s1026" o:spt="202" type="#_x0000_t202" style="position:absolute;left:0pt;margin-left:71.4pt;margin-top:47.8pt;height:14.25pt;width:591.75pt;mso-position-horizontal-relative:page;mso-position-vertical-relative:page;z-index:-440400896;mso-width-relative:page;mso-height-relative:page;" filled="f" stroked="f" coordsize="21600,21600" o:gfxdata="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ab0R3XAAAACwEAAA8AAAAAAAAAAQAgAAAAIgAAAGRycy9kb3ducmV2&#10;LnhtbFBLAQIUABQAAAAIAIdO4kDLYyyaiwEAABoDAAAOAAAAAAAAAAEAIAAAACY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35"/>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4"/>
                        <w:szCs w:val="24"/>
                      </w:rPr>
                      <w:t>若</w:t>
                    </w:r>
                    <w:r>
                      <w:rPr>
                        <w:rFonts w:ascii="Times New Roman" w:hAnsi="Times New Roman" w:eastAsia="Times New Roman" w:cs="Times New Roman"/>
                        <w:color w:val="000000"/>
                        <w:spacing w:val="0"/>
                        <w:w w:val="100"/>
                        <w:position w:val="0"/>
                        <w:sz w:val="30"/>
                        <w:szCs w:val="30"/>
                        <w:lang w:val="zh-CN" w:eastAsia="zh-CN" w:bidi="zh-CN"/>
                      </w:rPr>
                      <w:t>5</w:t>
                    </w:r>
                    <w:r>
                      <w:rPr>
                        <w:rFonts w:ascii="MingLiU" w:hAnsi="MingLiU" w:eastAsia="MingLiU" w:cs="MingLiU"/>
                        <w:color w:val="000000"/>
                        <w:spacing w:val="0"/>
                        <w:w w:val="100"/>
                        <w:position w:val="0"/>
                        <w:sz w:val="24"/>
                        <w:szCs w:val="24"/>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716280</wp:posOffset>
              </wp:positionH>
              <wp:positionV relativeFrom="page">
                <wp:posOffset>859155</wp:posOffset>
              </wp:positionV>
              <wp:extent cx="7924800" cy="0"/>
              <wp:effectExtent l="0" t="0" r="0" b="0"/>
              <wp:wrapNone/>
              <wp:docPr id="225" name="Shape 225"/>
              <wp:cNvGraphicFramePr/>
              <a:graphic xmlns:a="http://schemas.openxmlformats.org/drawingml/2006/main">
                <a:graphicData uri="http://schemas.microsoft.com/office/word/2010/wordprocessingShape">
                  <wps:wsp>
                    <wps:cNvCnPr/>
                    <wps:spPr>
                      <a:xfrm>
                        <a:off x="0" y="0"/>
                        <a:ext cx="7924800" cy="0"/>
                      </a:xfrm>
                      <a:prstGeom prst="straightConnector1">
                        <a:avLst/>
                      </a:prstGeom>
                      <a:ln w="12700">
                        <a:solidFill>
                          <a:srgbClr val="FFFFFF"/>
                        </a:solidFill>
                      </a:ln>
                    </wps:spPr>
                    <wps:bodyPr/>
                  </wps:wsp>
                </a:graphicData>
              </a:graphic>
            </wp:anchor>
          </w:drawing>
        </mc:Choice>
        <mc:Fallback>
          <w:pict>
            <v:shape id="Shape 225" o:spid="_x0000_s1026" o:spt="32" type="#_x0000_t32" style="position:absolute;left:0pt;margin-left:56.4pt;margin-top:67.65pt;height:0pt;width:624pt;mso-position-horizontal-relative:page;mso-position-vertical-relative:page;z-index:-503315456;mso-width-relative:page;mso-height-relative:page;" filled="f" stroked="t" coordsize="21600,21600" o:gfxdata="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TK6/11gAAAAwBAAAPAAAAAAAAAAEAIAAAACIAAABkcnMvZG93bnJldi54&#10;bWxQSwECFAAUAAAACACHTuJAnY53JooBAAAQAwAADgAAAAAAAAABACAAAAAlAQAAZHJzL2Uyb0Rv&#10;Yy54bWxQSwUGAAAAAAYABgBZAQAAIQUAAAAA&#10;">
              <v:fill on="f" focussize="0,0"/>
              <v:stroke weight="1pt" color="#FFFFFF" joinstyle="round"/>
              <v:imagedata o:title=""/>
              <o:lock v:ext="edit" aspectratio="f"/>
            </v:shape>
          </w:pict>
        </mc:Fallback>
      </mc:AlternateContent>
    </w: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617855</wp:posOffset>
              </wp:positionH>
              <wp:positionV relativeFrom="page">
                <wp:posOffset>414020</wp:posOffset>
              </wp:positionV>
              <wp:extent cx="5160010" cy="117475"/>
              <wp:effectExtent l="0" t="0" r="0" b="0"/>
              <wp:wrapNone/>
              <wp:docPr id="1450" name="Shape 1450"/>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wps:txbx>
                    <wps:bodyPr lIns="0" tIns="0" rIns="0" bIns="0">
                      <a:spAutoFit/>
                    </wps:bodyPr>
                  </wps:wsp>
                </a:graphicData>
              </a:graphic>
            </wp:anchor>
          </w:drawing>
        </mc:Choice>
        <mc:Fallback>
          <w:pict>
            <v:shape id="Shape 1450" o:spid="_x0000_s1026" o:spt="202" type="#_x0000_t202" style="position:absolute;left:0pt;margin-left:48.65pt;margin-top:32.6pt;height:9.25pt;width:406.3pt;mso-position-horizontal-relative:page;mso-position-vertical-relative:page;z-index:-440400896;mso-width-relative:page;mso-height-relative:page;" filled="f" stroked="f" coordsize="21600,21600" o:gfxdata="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nyj1r1gAAAAgBAAAPAAAAAAAAAAEAIAAAACIAAABkcnMvZG93bnJldi54&#10;bWxQSwECFAAUAAAACACHTuJAX5/b7IoBAAAcAwAADgAAAAAAAAABACAAAAAl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487045</wp:posOffset>
              </wp:positionH>
              <wp:positionV relativeFrom="page">
                <wp:posOffset>583565</wp:posOffset>
              </wp:positionV>
              <wp:extent cx="5440680" cy="0"/>
              <wp:effectExtent l="0" t="0" r="0" b="0"/>
              <wp:wrapNone/>
              <wp:docPr id="1452" name="Shape 145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1452" o:spid="_x0000_s1026" o:spt="32" type="#_x0000_t32" style="position:absolute;left:0pt;margin-left:38.35pt;margin-top:45.95pt;height:0pt;width:428.4pt;mso-position-horizontal-relative:page;mso-position-vertical-relative:page;z-index:-503315456;mso-width-relative:page;mso-height-relative:page;" filled="f" stroked="t" coordsize="21600,21600" o:gfxdata="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oqaQ9UAAAAIAQAADwAAAAAAAAABACAAAAAiAAAAZHJzL2Rvd25yZXYu&#10;eG1sUEsBAhQAFAAAAAgAh07iQDJ7SXqMAQAAEgMAAA4AAAAAAAAAAQAgAAAAJAEAAGRycy9lMm9E&#10;b2MueG1sUEsFBgAAAAAGAAYAWQEAACIFAAAAAA==&#10;">
              <v:fill on="f" focussize="0,0"/>
              <v:stroke weight="1pt" color="#FFFFFF" joinstyle="round"/>
              <v:imagedata o:title=""/>
              <o:lock v:ext="edit" aspectratio="f"/>
            </v:shape>
          </w:pict>
        </mc:Fallback>
      </mc:AlternateContent>
    </w: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762000</wp:posOffset>
              </wp:positionH>
              <wp:positionV relativeFrom="page">
                <wp:posOffset>374015</wp:posOffset>
              </wp:positionV>
              <wp:extent cx="5126990" cy="117475"/>
              <wp:effectExtent l="0" t="0" r="0" b="0"/>
              <wp:wrapNone/>
              <wp:docPr id="1453" name="Shape 1453"/>
              <wp:cNvGraphicFramePr/>
              <a:graphic xmlns:a="http://schemas.openxmlformats.org/drawingml/2006/main">
                <a:graphicData uri="http://schemas.microsoft.com/office/word/2010/wordprocessingShape">
                  <wps:wsp>
                    <wps:cNvSpPr txBox="1"/>
                    <wps:spPr>
                      <a:xfrm>
                        <a:off x="0" y="0"/>
                        <a:ext cx="5126990" cy="117475"/>
                      </a:xfrm>
                      <a:prstGeom prst="rect">
                        <a:avLst/>
                      </a:prstGeom>
                      <a:noFill/>
                    </wps:spPr>
                    <wps:txbx>
                      <w:txbxContent>
                        <w:p>
                          <w:pPr>
                            <w:pStyle w:val="39"/>
                            <w:keepNext w:val="0"/>
                            <w:keepLines w:val="0"/>
                            <w:widowControl w:val="0"/>
                            <w:shd w:val="clear" w:color="auto" w:fill="auto"/>
                            <w:tabs>
                              <w:tab w:val="right" w:pos="807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453" o:spid="_x0000_s1026" o:spt="202" type="#_x0000_t202" style="position:absolute;left:0pt;margin-left:60pt;margin-top:29.45pt;height:9.25pt;width:403.7pt;mso-position-horizontal-relative:page;mso-position-vertical-relative:page;z-index:-440400896;mso-width-relative:page;mso-height-relative:page;" filled="f" stroked="f" coordsize="21600,21600" o:gfxdata="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RiRqDVAAAACQEAAA8AAAAAAAAAAQAgAAAAIgAAAGRycy9kb3ducmV2&#10;LnhtbFBLAQIUABQAAAAIAIdO4kCLbN5wjQEAABw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7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644525</wp:posOffset>
              </wp:positionH>
              <wp:positionV relativeFrom="page">
                <wp:posOffset>549910</wp:posOffset>
              </wp:positionV>
              <wp:extent cx="5394960" cy="0"/>
              <wp:effectExtent l="0" t="0" r="0" b="0"/>
              <wp:wrapNone/>
              <wp:docPr id="1455" name="Shape 1455"/>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455" o:spid="_x0000_s1026" o:spt="32" type="#_x0000_t32" style="position:absolute;left:0pt;margin-left:50.75pt;margin-top:43.3pt;height:0pt;width:424.8pt;mso-position-horizontal-relative:page;mso-position-vertical-relative:page;z-index:-503315456;mso-width-relative:page;mso-height-relative:page;" filled="f" stroked="t" coordsize="21600,21600" o:gfxdata="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RnjVAAAACQEAAA8AAAAAAAAAAQAgAAAAIgAAAGRycy9kb3ducmV2&#10;LnhtbFBLAQIUABQAAAAIAIdO4kBVVKWa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762000</wp:posOffset>
              </wp:positionH>
              <wp:positionV relativeFrom="page">
                <wp:posOffset>374015</wp:posOffset>
              </wp:positionV>
              <wp:extent cx="5126990" cy="117475"/>
              <wp:effectExtent l="0" t="0" r="0" b="0"/>
              <wp:wrapNone/>
              <wp:docPr id="1456" name="Shape 1456"/>
              <wp:cNvGraphicFramePr/>
              <a:graphic xmlns:a="http://schemas.openxmlformats.org/drawingml/2006/main">
                <a:graphicData uri="http://schemas.microsoft.com/office/word/2010/wordprocessingShape">
                  <wps:wsp>
                    <wps:cNvSpPr txBox="1"/>
                    <wps:spPr>
                      <a:xfrm>
                        <a:off x="0" y="0"/>
                        <a:ext cx="5126990" cy="117475"/>
                      </a:xfrm>
                      <a:prstGeom prst="rect">
                        <a:avLst/>
                      </a:prstGeom>
                      <a:noFill/>
                    </wps:spPr>
                    <wps:txbx>
                      <w:txbxContent>
                        <w:p>
                          <w:pPr>
                            <w:pStyle w:val="39"/>
                            <w:keepNext w:val="0"/>
                            <w:keepLines w:val="0"/>
                            <w:widowControl w:val="0"/>
                            <w:shd w:val="clear" w:color="auto" w:fill="auto"/>
                            <w:tabs>
                              <w:tab w:val="right" w:pos="807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456" o:spid="_x0000_s1026" o:spt="202" type="#_x0000_t202" style="position:absolute;left:0pt;margin-left:60pt;margin-top:29.45pt;height:9.25pt;width:403.7pt;mso-position-horizontal-relative:page;mso-position-vertical-relative:page;z-index:-440400896;mso-width-relative:page;mso-height-relative:page;" filled="f" stroked="f" coordsize="21600,21600" o:gfxdata="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GJGoNUAAAAJAQAADwAAAAAAAAABACAAAAAiAAAAZHJzL2Rvd25yZXYu&#10;eG1sUEsBAhQAFAAAAAgAh07iQFhMQYGMAQAAHA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74"/>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lang w:val="zh-CN" w:eastAsia="zh-CN" w:bidi="zh-CN"/>
                      </w:rPr>
                      <w:t>#</w:t>
                    </w:r>
                    <w:r>
                      <w:rPr>
                        <w:rFonts w:ascii="Arial" w:hAnsi="Arial" w:eastAsia="Arial" w:cs="Arial"/>
                        <w:i/>
                        <w:iCs/>
                        <w:color w:val="000000"/>
                        <w:spacing w:val="0"/>
                        <w:w w:val="100"/>
                        <w:position w:val="0"/>
                        <w:sz w:val="20"/>
                        <w:szCs w:val="20"/>
                        <w:lang w:val="zh-CN" w:eastAsia="zh-CN" w:bidi="zh-CN"/>
                      </w:rPr>
                      <w:fldChar w:fldCharType="end"/>
                    </w:r>
                    <w:r>
                      <w:rPr>
                        <w:rFonts w:ascii="Arial" w:hAnsi="Arial" w:eastAsia="Arial" w:cs="Arial"/>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第</w:t>
                    </w:r>
                    <w:r>
                      <w:rPr>
                        <w:color w:val="000000"/>
                        <w:spacing w:val="0"/>
                        <w:w w:val="100"/>
                        <w:position w:val="0"/>
                        <w:sz w:val="19"/>
                        <w:szCs w:val="19"/>
                        <w:lang w:val="zh-CN" w:eastAsia="zh-CN" w:bidi="zh-CN"/>
                      </w:rPr>
                      <w:t>20</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644525</wp:posOffset>
              </wp:positionH>
              <wp:positionV relativeFrom="page">
                <wp:posOffset>549910</wp:posOffset>
              </wp:positionV>
              <wp:extent cx="5394960" cy="0"/>
              <wp:effectExtent l="0" t="0" r="0" b="0"/>
              <wp:wrapNone/>
              <wp:docPr id="1458" name="Shape 1458"/>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458" o:spid="_x0000_s1026" o:spt="32" type="#_x0000_t32" style="position:absolute;left:0pt;margin-left:50.75pt;margin-top:43.3pt;height:0pt;width:424.8pt;mso-position-horizontal-relative:page;mso-position-vertical-relative:page;z-index:-503315456;mso-width-relative:page;mso-height-relative:page;" filled="f" stroked="t" coordsize="21600,21600" o:gfxdata="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K/RnjVAAAACQEAAA8AAAAAAAAAAQAgAAAAIgAAAGRycy9kb3ducmV2&#10;LnhtbFBLAQIUABQAAAAIAIdO4kDUu+6ujQEAABIDAAAOAAAAAAAAAAEAIAAAACQBAABkcnMvZTJv&#10;RG9jLnhtbFBLBQYAAAAABgAGAFkBAAAjBQAAAAA=&#10;">
              <v:fill on="f" focussize="0,0"/>
              <v:stroke weight="1pt" color="#FFFFFF" joinstyle="round"/>
              <v:imagedata o:title=""/>
              <o:lock v:ext="edit" aspectratio="f"/>
            </v:shape>
          </w:pict>
        </mc:Fallback>
      </mc:AlternateContent>
    </w:r>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731520</wp:posOffset>
              </wp:positionH>
              <wp:positionV relativeFrom="page">
                <wp:posOffset>483235</wp:posOffset>
              </wp:positionV>
              <wp:extent cx="5140325" cy="111125"/>
              <wp:effectExtent l="0" t="0" r="0" b="0"/>
              <wp:wrapNone/>
              <wp:docPr id="1459" name="Shape 1459"/>
              <wp:cNvGraphicFramePr/>
              <a:graphic xmlns:a="http://schemas.openxmlformats.org/drawingml/2006/main">
                <a:graphicData uri="http://schemas.microsoft.com/office/word/2010/wordprocessingShape">
                  <wps:wsp>
                    <wps:cNvSpPr txBox="1"/>
                    <wps:spPr>
                      <a:xfrm>
                        <a:off x="0" y="0"/>
                        <a:ext cx="5140325" cy="111125"/>
                      </a:xfrm>
                      <a:prstGeom prst="rect">
                        <a:avLst/>
                      </a:prstGeom>
                      <a:noFill/>
                    </wps:spPr>
                    <wps:txbx>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参考丈狀</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59" o:spid="_x0000_s1026" o:spt="202" type="#_x0000_t202" style="position:absolute;left:0pt;margin-left:57.6pt;margin-top:38.05pt;height:8.75pt;width:404.75pt;mso-position-horizontal-relative:page;mso-position-vertical-relative:page;z-index:-440400896;mso-width-relative:page;mso-height-relative:page;" filled="f" stroked="f" coordsize="21600,21600" o:gfxdata="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NpabTWAAAACQEAAA8AAAAAAAAAAQAgAAAAIgAAAGRycy9kb3ducmV2Lnht&#10;bFBLAQIUABQAAAAIAIdO4kB40ZSfiQEAABw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参考丈狀</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607695</wp:posOffset>
              </wp:positionH>
              <wp:positionV relativeFrom="page">
                <wp:posOffset>646430</wp:posOffset>
              </wp:positionV>
              <wp:extent cx="5394960" cy="0"/>
              <wp:effectExtent l="0" t="0" r="0" b="0"/>
              <wp:wrapNone/>
              <wp:docPr id="1461" name="Shape 1461"/>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461" o:spid="_x0000_s1026" o:spt="32" type="#_x0000_t32" style="position:absolute;left:0pt;margin-left:47.85pt;margin-top:50.9pt;height:0pt;width:424.8pt;mso-position-horizontal-relative:page;mso-position-vertical-relative:page;z-index:-503315456;mso-width-relative:page;mso-height-relative:page;" filled="f" stroked="t" coordsize="21600,21600" o:gfxdata="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4f0OLWAAAACgEAAA8AAAAAAAAAAQAgAAAAIgAAAGRycy9kb3ducmV2&#10;LnhtbFBLAQIUABQAAAAIAIdO4kAOTfKrjAEAABIDAAAOAAAAAAAAAAEAIAAAACUBAABkcnMvZTJv&#10;RG9jLnhtbFBLBQYAAAAABgAGAFkBAAAjBQAAAAA=&#10;">
              <v:fill on="f" focussize="0,0"/>
              <v:stroke weight="1pt" color="#FFFFFF" joinstyle="round"/>
              <v:imagedata o:title=""/>
              <o:lock v:ext="edit" aspectratio="f"/>
            </v:shape>
          </w:pict>
        </mc:Fallback>
      </mc:AlternateContent>
    </w: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731520</wp:posOffset>
              </wp:positionH>
              <wp:positionV relativeFrom="page">
                <wp:posOffset>483235</wp:posOffset>
              </wp:positionV>
              <wp:extent cx="5140325" cy="111125"/>
              <wp:effectExtent l="0" t="0" r="0" b="0"/>
              <wp:wrapNone/>
              <wp:docPr id="1462" name="Shape 1462"/>
              <wp:cNvGraphicFramePr/>
              <a:graphic xmlns:a="http://schemas.openxmlformats.org/drawingml/2006/main">
                <a:graphicData uri="http://schemas.microsoft.com/office/word/2010/wordprocessingShape">
                  <wps:wsp>
                    <wps:cNvSpPr txBox="1"/>
                    <wps:spPr>
                      <a:xfrm>
                        <a:off x="0" y="0"/>
                        <a:ext cx="5140325" cy="111125"/>
                      </a:xfrm>
                      <a:prstGeom prst="rect">
                        <a:avLst/>
                      </a:prstGeom>
                      <a:noFill/>
                    </wps:spPr>
                    <wps:txbx>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参考丈狀</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62" o:spid="_x0000_s1026" o:spt="202" type="#_x0000_t202" style="position:absolute;left:0pt;margin-left:57.6pt;margin-top:38.05pt;height:8.75pt;width:404.75pt;mso-position-horizontal-relative:page;mso-position-vertical-relative:page;z-index:-440400896;mso-width-relative:page;mso-height-relative:page;" filled="f" stroked="f" coordsize="21600,21600" o:gfxdata="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82lptNYAAAAJAQAADwAAAAAAAAABACAAAAAiAAAAZHJzL2Rvd25yZXYueG1s&#10;UEsBAhQAFAAAAAgAh07iQOBrJEaIAQAAHA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rFonts w:ascii="MingLiU" w:hAnsi="MingLiU" w:eastAsia="MingLiU" w:cs="MingLiU"/>
                        <w:b/>
                        <w:bCs/>
                        <w:color w:val="000000"/>
                        <w:spacing w:val="0"/>
                        <w:w w:val="100"/>
                        <w:position w:val="0"/>
                        <w:sz w:val="20"/>
                        <w:szCs w:val="20"/>
                      </w:rPr>
                      <w:t>参考丈狀</w:t>
                    </w:r>
                    <w:r>
                      <w:rPr>
                        <w:rFonts w:ascii="MingLiU" w:hAnsi="MingLiU" w:eastAsia="MingLiU" w:cs="MingLiU"/>
                        <w:b/>
                        <w:bCs/>
                        <w:color w:val="000000"/>
                        <w:spacing w:val="0"/>
                        <w:w w:val="100"/>
                        <w:position w:val="0"/>
                        <w:sz w:val="20"/>
                        <w:szCs w:val="20"/>
                      </w:rPr>
                      <w:tab/>
                    </w:r>
                    <w:r>
                      <w:fldChar w:fldCharType="begin"/>
                    </w:r>
                    <w:r>
                      <w:instrText xml:space="preserve"> PAGE \* MERGEFORMAT </w:instrText>
                    </w:r>
                    <w:r>
                      <w:fldChar w:fldCharType="separate"/>
                    </w:r>
                    <w:r>
                      <w:rPr>
                        <w:rFonts w:ascii="Arial" w:hAnsi="Arial" w:eastAsia="Arial" w:cs="Arial"/>
                        <w:i/>
                        <w:iCs/>
                        <w:color w:val="000000"/>
                        <w:spacing w:val="0"/>
                        <w:w w:val="100"/>
                        <w:position w:val="0"/>
                        <w:sz w:val="20"/>
                        <w:szCs w:val="20"/>
                      </w:rPr>
                      <w:t>#</w:t>
                    </w:r>
                    <w:r>
                      <w:rPr>
                        <w:rFonts w:ascii="Arial" w:hAnsi="Arial" w:eastAsia="Arial" w:cs="Arial"/>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607695</wp:posOffset>
              </wp:positionH>
              <wp:positionV relativeFrom="page">
                <wp:posOffset>646430</wp:posOffset>
              </wp:positionV>
              <wp:extent cx="5394960" cy="0"/>
              <wp:effectExtent l="0" t="0" r="0" b="0"/>
              <wp:wrapNone/>
              <wp:docPr id="1464" name="Shape 1464"/>
              <wp:cNvGraphicFramePr/>
              <a:graphic xmlns:a="http://schemas.openxmlformats.org/drawingml/2006/main">
                <a:graphicData uri="http://schemas.microsoft.com/office/word/2010/wordprocessingShape">
                  <wps:wsp>
                    <wps:cNvCnPr/>
                    <wps:spPr>
                      <a:xfrm>
                        <a:off x="0" y="0"/>
                        <a:ext cx="5394960" cy="0"/>
                      </a:xfrm>
                      <a:prstGeom prst="straightConnector1">
                        <a:avLst/>
                      </a:prstGeom>
                      <a:ln w="12700">
                        <a:solidFill>
                          <a:srgbClr val="FFFFFF"/>
                        </a:solidFill>
                      </a:ln>
                    </wps:spPr>
                    <wps:bodyPr/>
                  </wps:wsp>
                </a:graphicData>
              </a:graphic>
            </wp:anchor>
          </w:drawing>
        </mc:Choice>
        <mc:Fallback>
          <w:pict>
            <v:shape id="Shape 1464" o:spid="_x0000_s1026" o:spt="32" type="#_x0000_t32" style="position:absolute;left:0pt;margin-left:47.85pt;margin-top:50.9pt;height:0pt;width:424.8pt;mso-position-horizontal-relative:page;mso-position-vertical-relative:page;z-index:-503315456;mso-width-relative:page;mso-height-relative:page;" filled="f" stroked="t" coordsize="21600,21600" o:gfxdata="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OH9Di1gAAAAoBAAAPAAAAAAAAAAEAIAAAACIAAABkcnMvZG93bnJl&#10;di54bWxQSwECFAAUAAAACACHTuJA3TUG6I0BAAASAwAADgAAAAAAAAABACAAAAAlAQAAZHJzL2Uy&#10;b0RvYy54bWxQSwUGAAAAAAYABgBZAQAAJAUAAAAA&#10;">
              <v:fill on="f" focussize="0,0"/>
              <v:stroke weight="1pt" color="#FFFFFF" joinstyle="round"/>
              <v:imagedata o:title=""/>
              <o:lock v:ext="edit" aspectratio="f"/>
            </v:shape>
          </w:pict>
        </mc:Fallback>
      </mc:AlternateContent>
    </w:r>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1465" name="Shape 146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465"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Swh2R9cAAAALAQAADwAAAAAAAAABACAAAAAiAAAAZHJzL2Rvd25yZXYueG1s&#10;UEsBAhQAFAAAAAgAh07iQAIsku+HAQAAHAMAAA4AAAAAAAAAAQAgAAAAJg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1467" name="Shape 146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1467"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RiBcGtcAAAALAQAADwAAAAAAAAABACAAAAAiAAAAZHJzL2Rvd25y&#10;ZXYueG1sUEsBAhQAFAAAAAgAh07iQCmsCOWNAQAAEgMAAA4AAAAAAAAAAQAgAAAAJgEAAGRycy9l&#10;Mm9Eb2MueG1sUEsFBgAAAAAGAAYAWQEAACUFAAAAAA==&#10;">
              <v:fill on="f" focussize="0,0"/>
              <v:stroke weight="1pt" color="#FFFFFF" joinstyle="round"/>
              <v:imagedata o:title=""/>
              <o:lock v:ext="edit" aspectratio="f"/>
            </v:shape>
          </w:pict>
        </mc:Fallback>
      </mc:AlternateContent>
    </w: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639445</wp:posOffset>
              </wp:positionH>
              <wp:positionV relativeFrom="page">
                <wp:posOffset>371475</wp:posOffset>
              </wp:positionV>
              <wp:extent cx="5160010" cy="130810"/>
              <wp:effectExtent l="0" t="0" r="0" b="0"/>
              <wp:wrapNone/>
              <wp:docPr id="228" name="Shape 228"/>
              <wp:cNvGraphicFramePr/>
              <a:graphic xmlns:a="http://schemas.openxmlformats.org/drawingml/2006/main">
                <a:graphicData uri="http://schemas.microsoft.com/office/word/2010/wordprocessingShape">
                  <wps:wsp>
                    <wps:cNvSpPr txBox="1"/>
                    <wps:spPr>
                      <a:xfrm>
                        <a:off x="0" y="0"/>
                        <a:ext cx="5160010" cy="130810"/>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228" o:spid="_x0000_s1026" o:spt="202" type="#_x0000_t202" style="position:absolute;left:0pt;margin-left:50.35pt;margin-top:29.25pt;height:10.3pt;width:406.3pt;mso-position-horizontal-relative:page;mso-position-vertical-relative:page;z-index:-440400896;mso-width-relative:page;mso-height-relative:page;" filled="f" stroked="f" coordsize="21600,21600" o:gfxdata="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mCoWX1gAAAAkBAAAPAAAAAAAAAAEAIAAAACIAAABkcnMvZG93bnJldi54bWxQ&#10;SwECFAAUAAAACACHTuJAc6cjUY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515620</wp:posOffset>
              </wp:positionH>
              <wp:positionV relativeFrom="page">
                <wp:posOffset>547370</wp:posOffset>
              </wp:positionV>
              <wp:extent cx="5434330" cy="0"/>
              <wp:effectExtent l="0" t="0" r="0" b="0"/>
              <wp:wrapNone/>
              <wp:docPr id="230" name="Shape 23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30" o:spid="_x0000_s1026" o:spt="32" type="#_x0000_t32" style="position:absolute;left:0pt;margin-left:40.6pt;margin-top:43.1pt;height:0pt;width:427.9pt;mso-position-horizontal-relative:page;mso-position-vertical-relative:page;z-index:-503315456;mso-width-relative:page;mso-height-relative:page;" filled="f" stroked="t" coordsize="21600,21600" o:gfxdata="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w9jiB0wAAAAgBAAAPAAAAAAAAAAEAIAAAACIAAABkcnMvZG93bnJldi54bWxQ&#10;SwECFAAUAAAACACHTuJArreRbYoBAAAQAwAADgAAAAAAAAABACAAAAAiAQAAZHJzL2Uyb0RvYy54&#10;bWxQSwUGAAAAAAYABgBZAQAAHgUAAAAA&#10;">
              <v:fill on="f" focussize="0,0"/>
              <v:stroke weight="1pt" color="#FFFFFF" joinstyle="round"/>
              <v:imagedata o:title=""/>
              <o:lock v:ext="edit" aspectratio="f"/>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639445</wp:posOffset>
              </wp:positionH>
              <wp:positionV relativeFrom="page">
                <wp:posOffset>371475</wp:posOffset>
              </wp:positionV>
              <wp:extent cx="5160010" cy="130810"/>
              <wp:effectExtent l="0" t="0" r="0" b="0"/>
              <wp:wrapNone/>
              <wp:docPr id="231" name="Shape 231"/>
              <wp:cNvGraphicFramePr/>
              <a:graphic xmlns:a="http://schemas.openxmlformats.org/drawingml/2006/main">
                <a:graphicData uri="http://schemas.microsoft.com/office/word/2010/wordprocessingShape">
                  <wps:wsp>
                    <wps:cNvSpPr txBox="1"/>
                    <wps:spPr>
                      <a:xfrm>
                        <a:off x="0" y="0"/>
                        <a:ext cx="5160010" cy="130810"/>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231" o:spid="_x0000_s1026" o:spt="202" type="#_x0000_t202" style="position:absolute;left:0pt;margin-left:50.35pt;margin-top:29.25pt;height:10.3pt;width:406.3pt;mso-position-horizontal-relative:page;mso-position-vertical-relative:page;z-index:-440400896;mso-width-relative:page;mso-height-relative:page;" filled="f" stroked="f" coordsize="21600,21600" o:gfxdata="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mCoWX1gAAAAkBAAAPAAAAAAAAAAEAIAAAACIAAABkcnMvZG93bnJldi54bWxQ&#10;SwECFAAUAAAACACHTuJAq673docBAAAaAwAADgAAAAAAAAABACAAAAAl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虐</w:t>
                    </w:r>
                    <w:r>
                      <w:rPr>
                        <w:color w:val="000000"/>
                        <w:spacing w:val="0"/>
                        <w:w w:val="100"/>
                        <w:position w:val="0"/>
                        <w:sz w:val="19"/>
                        <w:szCs w:val="19"/>
                        <w:lang w:val="zh-CN" w:eastAsia="zh-CN" w:bidi="zh-CN"/>
                      </w:rPr>
                      <w:t>5</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515620</wp:posOffset>
              </wp:positionH>
              <wp:positionV relativeFrom="page">
                <wp:posOffset>547370</wp:posOffset>
              </wp:positionV>
              <wp:extent cx="5434330" cy="0"/>
              <wp:effectExtent l="0" t="0" r="0" b="0"/>
              <wp:wrapNone/>
              <wp:docPr id="233" name="Shape 23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33" o:spid="_x0000_s1026" o:spt="32" type="#_x0000_t32" style="position:absolute;left:0pt;margin-left:40.6pt;margin-top:43.1pt;height:0pt;width:427.9pt;mso-position-horizontal-relative:page;mso-position-vertical-relative:page;z-index:-503315456;mso-width-relative:page;mso-height-relative:page;" filled="f" stroked="t" coordsize="21600,21600" o:gfxdata="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HD2OIHTAAAACAEAAA8AAAAAAAAAAQAgAAAAIgAAAGRycy9kb3ducmV2Lnht&#10;bFBLAQIUABQAAAAIAIdO4kBwMIh8jAEAABADAAAOAAAAAAAAAAEAIAAAACIBAABkcnMvZTJvRG9j&#10;LnhtbFBLBQYAAAAABgAGAFkBAAAgBQAAAAA=&#10;">
              <v:fill on="f" focussize="0,0"/>
              <v:stroke weight="1pt" color="#FFFFFF" joinstyle="round"/>
              <v:imagedata o:title=""/>
              <o:lock v:ext="edit" aspectratio="f"/>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417195</wp:posOffset>
              </wp:positionV>
              <wp:extent cx="5140325" cy="111125"/>
              <wp:effectExtent l="0" t="0" r="0" b="0"/>
              <wp:wrapNone/>
              <wp:docPr id="234" name="Shape 234"/>
              <wp:cNvGraphicFramePr/>
              <a:graphic xmlns:a="http://schemas.openxmlformats.org/drawingml/2006/main">
                <a:graphicData uri="http://schemas.microsoft.com/office/word/2010/wordprocessingShape">
                  <wps:wsp>
                    <wps:cNvSpPr txBox="1"/>
                    <wps:spPr>
                      <a:xfrm>
                        <a:off x="0" y="0"/>
                        <a:ext cx="5140325" cy="111125"/>
                      </a:xfrm>
                      <a:prstGeom prst="rect">
                        <a:avLst/>
                      </a:prstGeom>
                      <a:noFill/>
                    </wps:spPr>
                    <wps:txbx>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i/>
                              <w:iCs/>
                              <w:color w:val="000000"/>
                              <w:spacing w:val="0"/>
                              <w:w w:val="100"/>
                              <w:position w:val="0"/>
                              <w:sz w:val="19"/>
                              <w:szCs w:val="19"/>
                            </w:rPr>
                            <w:t>系统调用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34" o:spid="_x0000_s1026" o:spt="202" type="#_x0000_t202" style="position:absolute;left:0pt;margin-left:58.2pt;margin-top:32.85pt;height:8.75pt;width:404.75pt;mso-position-horizontal-relative:page;mso-position-vertical-relative:page;z-index:-440400896;mso-width-relative:page;mso-height-relative:page;" filled="f" stroked="f" coordsize="21600,21600" o:gfxdata="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eEunYNYAAAAJAQAADwAAAAAAAAABACAAAAAiAAAAZHJzL2Rvd25yZXYueG1s&#10;UEsBAhQAFAAAAAgAh07iQOEcDLC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095"/>
                      </w:tabs>
                      <w:bidi w:val="0"/>
                      <w:spacing w:before="0" w:after="0" w:line="240" w:lineRule="auto"/>
                      <w:ind w:left="0" w:right="0" w:firstLine="0"/>
                      <w:jc w:val="left"/>
                      <w:rPr>
                        <w:sz w:val="20"/>
                        <w:szCs w:val="20"/>
                      </w:rPr>
                    </w:pPr>
                    <w:r>
                      <w:rPr>
                        <w:i/>
                        <w:iCs/>
                        <w:color w:val="000000"/>
                        <w:spacing w:val="0"/>
                        <w:w w:val="100"/>
                        <w:position w:val="0"/>
                        <w:sz w:val="19"/>
                        <w:szCs w:val="19"/>
                      </w:rPr>
                      <w:t>系统调用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601980</wp:posOffset>
              </wp:positionH>
              <wp:positionV relativeFrom="page">
                <wp:posOffset>603250</wp:posOffset>
              </wp:positionV>
              <wp:extent cx="5427345" cy="0"/>
              <wp:effectExtent l="0" t="0" r="0" b="0"/>
              <wp:wrapNone/>
              <wp:docPr id="236" name="Shape 236"/>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36" o:spid="_x0000_s1026" o:spt="32" type="#_x0000_t32" style="position:absolute;left:0pt;margin-left:47.4pt;margin-top:47.5pt;height:0pt;width:427.35pt;mso-position-horizontal-relative:page;mso-position-vertical-relative:page;z-index:-503315456;mso-width-relative:page;mso-height-relative:page;" filled="f" stroked="t" coordsize="21600,21600" o:gfxdata="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phyvfWAAAACAEAAA8AAAAAAAAAAQAgAAAAIgAAAGRycy9kb3ducmV2&#10;LnhtbFBLAQIUABQAAAAIAIdO4kBsGu46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237" name="Shape 237"/>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237"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hQYp1wAAAAsBAAAPAAAAAAAAAAEAIAAAACIAAABkcnMvZG93bnJl&#10;di54bWxQSwECFAAUAAAACACHTuJAHQDXBI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239" name="Shape 23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39"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jCKhDtcAAAALAQAADwAAAAAAAAABACAAAAAiAAAAZHJzL2Rvd25y&#10;ZXYueG1sUEsBAhQAFAAAAAgAh07iQMqCkW+NAQAAEAMAAA4AAAAAAAAAAQAgAAAAJgEAAGRycy9l&#10;Mm9Eb2MueG1sUEsFBgAAAAAGAAYAWQEAACUFAAAAAA==&#10;">
              <v:fill on="f" focussize="0,0"/>
              <v:stroke weight="1pt" color="#FFFFFF" joinstyle="round"/>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732155</wp:posOffset>
              </wp:positionH>
              <wp:positionV relativeFrom="page">
                <wp:posOffset>411480</wp:posOffset>
              </wp:positionV>
              <wp:extent cx="5179695" cy="111125"/>
              <wp:effectExtent l="0" t="0" r="0" b="0"/>
              <wp:wrapNone/>
              <wp:docPr id="130" name="Shape 130"/>
              <wp:cNvGraphicFramePr/>
              <a:graphic xmlns:a="http://schemas.openxmlformats.org/drawingml/2006/main">
                <a:graphicData uri="http://schemas.microsoft.com/office/word/2010/wordprocessingShape">
                  <wps:wsp>
                    <wps:cNvSpPr txBox="1"/>
                    <wps:spPr>
                      <a:xfrm>
                        <a:off x="0" y="0"/>
                        <a:ext cx="5179695" cy="111125"/>
                      </a:xfrm>
                      <a:prstGeom prst="rect">
                        <a:avLst/>
                      </a:prstGeom>
                      <a:noFill/>
                    </wps:spPr>
                    <wps:txbx>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遷程调度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0" o:spid="_x0000_s1026" o:spt="202" type="#_x0000_t202" style="position:absolute;left:0pt;margin-left:57.65pt;margin-top:32.4pt;height:8.75pt;width:407.85pt;mso-position-horizontal-relative:page;mso-position-vertical-relative:page;z-index:-440400896;mso-width-relative:page;mso-height-relative:page;" filled="f" stroked="f" coordsize="21600,21600" o:gfxdata="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eQg9e1QAAAAkBAAAPAAAAAAAAAAEAIAAAACIAAABkcnMvZG93bnJldi54bWxQ&#10;SwECFAAUAAAACACHTuJAr6OqH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57"/>
                      </w:tabs>
                      <w:bidi w:val="0"/>
                      <w:spacing w:before="0" w:after="0" w:line="240" w:lineRule="auto"/>
                      <w:ind w:left="0" w:right="0" w:firstLine="0"/>
                      <w:jc w:val="left"/>
                      <w:rPr>
                        <w:sz w:val="20"/>
                        <w:szCs w:val="20"/>
                      </w:rPr>
                    </w:pPr>
                    <w:r>
                      <w:rPr>
                        <w:i/>
                        <w:iCs/>
                        <w:color w:val="000000"/>
                        <w:spacing w:val="0"/>
                        <w:w w:val="100"/>
                        <w:position w:val="0"/>
                        <w:sz w:val="19"/>
                        <w:szCs w:val="19"/>
                      </w:rPr>
                      <w:t>遷程调度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608330</wp:posOffset>
              </wp:positionH>
              <wp:positionV relativeFrom="page">
                <wp:posOffset>570865</wp:posOffset>
              </wp:positionV>
              <wp:extent cx="5420995" cy="0"/>
              <wp:effectExtent l="0" t="0" r="0" b="0"/>
              <wp:wrapNone/>
              <wp:docPr id="132" name="Shape 132"/>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132" o:spid="_x0000_s1026" o:spt="32" type="#_x0000_t32" style="position:absolute;left:0pt;margin-left:47.9pt;margin-top:44.95pt;height:0pt;width:426.85pt;mso-position-horizontal-relative:page;mso-position-vertical-relative:page;z-index:-503315456;mso-width-relative:page;mso-height-relative:page;" filled="f" stroked="t" coordsize="21600,21600" o:gfxdata="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5gleHNYAAAAIAQAADwAAAAAAAAABACAAAAAiAAAAZHJzL2Rvd25yZXYu&#10;eG1sUEsBAhQAFAAAAAgAh07iQAFq+9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240" name="Shape 240"/>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240"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KFBinXAAAACwEAAA8AAAAAAAAAAQAgAAAAIgAAAGRycy9kb3ducmV2Lnht&#10;bFBLAQIUABQAAAAIAIdO4kCu3Y+l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242" name="Shape 242"/>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42"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IqEO1wAAAAsBAAAPAAAAAAAAAAEAIAAAACIAAABkcnMvZG93bnJl&#10;di54bWxQSwECFAAUAAAACACHTuJAH3w/UowBAAAQAwAADgAAAAAAAAABACAAAAAmAQAAZHJzL2Uy&#10;b0RvYy54bWxQSwUGAAAAAAYABgBZAQAAJAUAAAAA&#10;">
              <v:fill on="f" focussize="0,0"/>
              <v:stroke weight="1pt" color="#FFFFFF" joinstyle="round"/>
              <v:imagedata o:title=""/>
              <o:lock v:ext="edit" aspectratio="f"/>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659130</wp:posOffset>
              </wp:positionH>
              <wp:positionV relativeFrom="page">
                <wp:posOffset>481965</wp:posOffset>
              </wp:positionV>
              <wp:extent cx="5166360" cy="111125"/>
              <wp:effectExtent l="0" t="0" r="0" b="0"/>
              <wp:wrapNone/>
              <wp:docPr id="243" name="Shape 243"/>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系蜿调用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43" o:spid="_x0000_s1026" o:spt="202" type="#_x0000_t202" style="position:absolute;left:0pt;margin-left:51.9pt;margin-top:37.95pt;height:8.75pt;width:406.8pt;mso-position-horizontal-relative:page;mso-position-vertical-relative:page;z-index:-440400896;mso-width-relative:page;mso-height-relative:page;" filled="f" stroked="f" coordsize="21600,21600" o:gfxdata="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OhzYSDXAAAACQEAAA8AAAAAAAAAAQAgAAAAIgAAAGRycy9kb3ducmV2Lnht&#10;bFBLAQIUABQAAAAIAIdO4kAIP+zv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系蜿调用</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521970</wp:posOffset>
              </wp:positionH>
              <wp:positionV relativeFrom="page">
                <wp:posOffset>648335</wp:posOffset>
              </wp:positionV>
              <wp:extent cx="5427345" cy="0"/>
              <wp:effectExtent l="0" t="0" r="0" b="0"/>
              <wp:wrapNone/>
              <wp:docPr id="245" name="Shape 24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45" o:spid="_x0000_s1026" o:spt="32" type="#_x0000_t32" style="position:absolute;left:0pt;margin-left:41.1pt;margin-top:51.05pt;height:0pt;width:427.35pt;mso-position-horizontal-relative:page;mso-position-vertical-relative:page;z-index:-503315456;mso-width-relative:page;mso-height-relative:page;" filled="f" stroked="t" coordsize="21600,21600" o:gfxdata="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YxbP9YAAAAKAQAADwAAAAAAAAABACAAAAAiAAAAZHJzL2Rvd25yZXYu&#10;eG1sUEsBAhQAFAAAAAgAh07iQNYM1M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271" name="Shape 271"/>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271"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xiqWbUAAAACQEAAA8AAAAAAAAAAQAgAAAAIgAAAGRycy9kb3ducmV2LnhtbFBL&#10;AQIUABQAAAAIAIdO4kD27GITiAEAABoDAAAOAAAAAAAAAAEAIAAAACM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273" name="Shape 273"/>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273"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J51bu1QAAAAgBAAAPAAAAAAAAAAEAIAAAACIAAABkcnMvZG93bnJldi54&#10;bWxQSwECFAAUAAAACACHTuJAPuWdiosBAAAQAwAADgAAAAAAAAABACAAAAAkAQAAZHJzL2Uyb0Rv&#10;Yy54bWxQSwUGAAAAAAYABgBZAQAAIQUAAAAA&#10;">
              <v:fill on="f" focussize="0,0"/>
              <v:stroke weight="1pt" color="#FFFFFF" joinstyle="round"/>
              <v:imagedata o:title=""/>
              <o:lock v:ext="edit" aspectratio="f"/>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274" name="Shape 274"/>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274"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LCHZH1wAAAAsBAAAPAAAAAAAAAAEAIAAAACIAAABkcnMvZG93bnJl&#10;di54bWxQSwECFAAUAAAACACHTuJAvVvA6o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276" name="Shape 27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276"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Is/7zIwBAAAQAwAADgAAAAAAAAABACAAAAAmAQAAZHJzL2Uy&#10;b0RvYy54bWxQSwUGAAAAAAYABgBZAQAAJAUAAAAA&#10;">
              <v:fill on="f" focussize="0,0"/>
              <v:stroke weight="1pt" color="#FFFFFF" joinstyle="round"/>
              <v:imagedata o:title=""/>
              <o:lock v:ext="edit" aspectratio="f"/>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873760</wp:posOffset>
              </wp:positionH>
              <wp:positionV relativeFrom="page">
                <wp:posOffset>433705</wp:posOffset>
              </wp:positionV>
              <wp:extent cx="215265" cy="91440"/>
              <wp:effectExtent l="0" t="0" r="0" b="0"/>
              <wp:wrapNone/>
              <wp:docPr id="277" name="Shape 277"/>
              <wp:cNvGraphicFramePr/>
              <a:graphic xmlns:a="http://schemas.openxmlformats.org/drawingml/2006/main">
                <a:graphicData uri="http://schemas.microsoft.com/office/word/2010/wordprocessingShape">
                  <wps:wsp>
                    <wps:cNvSpPr txBox="1"/>
                    <wps:spPr>
                      <a:xfrm>
                        <a:off x="0" y="0"/>
                        <a:ext cx="215265" cy="914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277" o:spid="_x0000_s1026" o:spt="202" type="#_x0000_t202" style="position:absolute;left:0pt;margin-left:68.8pt;margin-top:34.15pt;height:7.2pt;width:16.95pt;mso-position-horizontal-relative:page;mso-position-vertical-relative:page;mso-wrap-style:none;z-index:-440400896;mso-width-relative:page;mso-height-relative:page;" filled="f" stroked="f" coordsize="21600,21600" o:gfxdata="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6Ue4/VAAAACQEAAA8AAAAAAAAAAQAgAAAAIgAAAGRycy9kb3du&#10;cmV2LnhtbFBLAQIUABQAAAAIAIdO4kCaMocOkAEAACQDAAAOAAAAAAAAAAEAIAAAACQ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313" name="Shape 313"/>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13"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8Yqlm1AAAAAkBAAAPAAAAAAAAAAEAIAAAACIAAABkcnMvZG93bnJldi54bWxQ&#10;SwECFAAUAAAACACHTuJArWH73IkBAAAaAwAADgAAAAAAAAABACAAAAAj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315" name="Shape 31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15"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edW7tUAAAAIAQAADwAAAAAAAAABACAAAAAiAAAAZHJzL2Rvd25yZXYu&#10;eG1sUEsBAhQAFAAAAAgAh07iQOx+qfiMAQAAEAMAAA4AAAAAAAAAAQAgAAAAJAEAAGRycy9lMm9E&#10;b2MueG1sUEsFBgAAAAAGAAYAWQEAACIFAAAAAA==&#10;">
              <v:fill on="f" focussize="0,0"/>
              <v:stroke weight="1pt" color="#FFFFFF" joinstyle="round"/>
              <v:imagedata o:title=""/>
              <o:lock v:ext="edit" aspectratio="f"/>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316" name="Shape 31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16"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8Yqlm1AAAAAkBAAAPAAAAAAAAAAEAIAAAACIAAABkcnMvZG93bnJldi54bWxQ&#10;SwECFAAUAAAACACHTuJA5tZZJYkBAAAaAwAADgAAAAAAAAABACAAAAAj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318" name="Shape 31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18"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edW7tUAAAAIAQAADwAAAAAAAAABACAAAAAiAAAAZHJzL2Rvd25yZXYu&#10;eG1sUEsBAhQAFAAAAAgAh07iQOEeFwWMAQAAEAMAAA4AAAAAAAAAAQAgAAAAJAEAAGRycy9lMm9E&#10;b2MueG1sUEsFBgAAAAAGAAYAWQEAACIFAAAAAA==&#10;">
              <v:fill on="f" focussize="0,0"/>
              <v:stroke weight="1pt" color="#FFFFFF" joinstyle="round"/>
              <v:imagedata o:title=""/>
              <o:lock v:ext="edit" aspectratio="f"/>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319" name="Shape 319"/>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319"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DkuYAC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321" name="Shape 32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21"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DRzW1m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133" name="Shape 133"/>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133"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ShQYp1wAAAAsBAAAPAAAAAAAAAAEAIAAAACIAAABkcnMvZG93bnJldi54&#10;bWxQSwECFAAUAAAACACHTuJAqqhNKY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135" name="Shape 13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35"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wioQ7XAAAACwEAAA8AAAAAAAAAAQAgAAAAIgAAAGRycy9kb3ducmV2&#10;LnhtbFBLAQIUABQAAAAIAIdO4kC5cpB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633730</wp:posOffset>
              </wp:positionH>
              <wp:positionV relativeFrom="page">
                <wp:posOffset>447675</wp:posOffset>
              </wp:positionV>
              <wp:extent cx="5166360" cy="117475"/>
              <wp:effectExtent l="0" t="0" r="0" b="0"/>
              <wp:wrapNone/>
              <wp:docPr id="322" name="Shape 322"/>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22" o:spid="_x0000_s1026" o:spt="202" type="#_x0000_t202" style="position:absolute;left:0pt;margin-left:49.9pt;margin-top:35.25pt;height:9.25pt;width:406.8pt;mso-position-horizontal-relative:page;mso-position-vertical-relative:page;z-index:-440400896;mso-width-relative:page;mso-height-relative:page;" filled="f" stroked="f" coordsize="21600,21600" o:gfxdata="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7Mjl+1QAAAAgBAAAPAAAAAAAAAAEAIAAAACIAAABkcnMvZG93bnJldi54bWxQ&#10;SwECFAAUAAAACACHTuJAbYqsc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496570</wp:posOffset>
              </wp:positionH>
              <wp:positionV relativeFrom="page">
                <wp:posOffset>614045</wp:posOffset>
              </wp:positionV>
              <wp:extent cx="5427345" cy="0"/>
              <wp:effectExtent l="0" t="0" r="0" b="0"/>
              <wp:wrapNone/>
              <wp:docPr id="324" name="Shape 324"/>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24" o:spid="_x0000_s1026" o:spt="32" type="#_x0000_t32" style="position:absolute;left:0pt;margin-left:39.1pt;margin-top:48.35pt;height:0pt;width:427.35pt;mso-position-horizontal-relative:page;mso-position-vertical-relative:page;z-index:-503315456;mso-width-relative:page;mso-height-relative:page;" filled="f" stroked="t" coordsize="21600,21600" o:gfxdata="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gf/jWAAAACAEAAA8AAAAAAAAAAQAgAAAAIgAAAGRycy9kb3ducmV2&#10;LnhtbFBLAQIUABQAAAAIAIdO4kDN5wsg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633730</wp:posOffset>
              </wp:positionH>
              <wp:positionV relativeFrom="page">
                <wp:posOffset>447675</wp:posOffset>
              </wp:positionV>
              <wp:extent cx="5166360" cy="117475"/>
              <wp:effectExtent l="0" t="0" r="0" b="0"/>
              <wp:wrapNone/>
              <wp:docPr id="325" name="Shape 325"/>
              <wp:cNvGraphicFramePr/>
              <a:graphic xmlns:a="http://schemas.openxmlformats.org/drawingml/2006/main">
                <a:graphicData uri="http://schemas.microsoft.com/office/word/2010/wordprocessingShape">
                  <wps:wsp>
                    <wps:cNvSpPr txBox="1"/>
                    <wps:spPr>
                      <a:xfrm>
                        <a:off x="0" y="0"/>
                        <a:ext cx="5166360" cy="11747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25" o:spid="_x0000_s1026" o:spt="202" type="#_x0000_t202" style="position:absolute;left:0pt;margin-left:49.9pt;margin-top:35.25pt;height:9.25pt;width:406.8pt;mso-position-horizontal-relative:page;mso-position-vertical-relative:page;z-index:-440400896;mso-width-relative:page;mso-height-relative:page;" filled="f" stroked="f" coordsize="21600,21600" o:gfxdata="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uzI5ftUAAAAIAQAADwAAAAAAAAABACAAAAAiAAAAZHJzL2Rvd25yZXYueG1s&#10;UEsBAhQAFAAAAAgAh07iQCJ30DS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496570</wp:posOffset>
              </wp:positionH>
              <wp:positionV relativeFrom="page">
                <wp:posOffset>614045</wp:posOffset>
              </wp:positionV>
              <wp:extent cx="5427345" cy="0"/>
              <wp:effectExtent l="0" t="0" r="0" b="0"/>
              <wp:wrapNone/>
              <wp:docPr id="327" name="Shape 32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27" o:spid="_x0000_s1026" o:spt="32" type="#_x0000_t32" style="position:absolute;left:0pt;margin-left:39.1pt;margin-top:48.35pt;height:0pt;width:427.35pt;mso-position-horizontal-relative:page;mso-position-vertical-relative:page;z-index:-503315456;mso-width-relative:page;mso-height-relative:page;" filled="f" stroked="t" coordsize="21600,21600" o:gfxdata="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gf/jWAAAACAEAAA8AAAAAAAAAAQAgAAAAIgAAAGRycy9kb3ducmV2&#10;LnhtbFBLAQIUABQAAAAIAIdO4kATYBI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328" name="Shape 32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328"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KFBinXAAAACwEAAA8AAAAAAAAAAQAgAAAAIgAAAGRycy9kb3ducmV2Lnht&#10;bFBLAQIUABQAAAAIAIdO4kAiOCJC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330" name="Shape 33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30"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AWTS+KjAEAABADAAAOAAAAZHJzL2Uyb0RvYy54bWytUsFu&#10;2zAMvQ/YPwi6L3aSd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XrE9UgYdU64riYHnmRB2/2sUDXi1KByxczxZD+TMLca6SXm6SmnMWmp33d6uH&#10;9d29FPol1rwmJqT82UAQ5dJLyqjcOOUdxMiDA1xWSdXpC2UuzYkvCaWqj2LmjVs9tG19RuDdsHfe&#10;lyDheNx5FCfFc9/Xr3BhiDfP2PKRnYXhM6dyO8JwqVSrn2WvadcVKXN9a9fs10Xe/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MIqEO1wAAAAsBAAAPAAAAAAAAAAEAIAAAACIAAABkcnMvZG93bnJl&#10;di54bWxQSwECFAAUAAAACACHTuJAFk0viowBAAAQAwAADgAAAAAAAAABACAAAAAmAQAAZHJzL2Uy&#10;b0RvYy54bWxQSwUGAAAAAAYABgBZAQAAJAUAAAAA&#10;">
              <v:fill on="f" focussize="0,0"/>
              <v:stroke weight="1pt" color="#FFFFFF" joinstyle="round"/>
              <v:imagedata o:title=""/>
              <o:lock v:ext="edit" aspectratio="f"/>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332" name="Shape 332"/>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32"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8Yqlm1AAAAAkBAAAPAAAAAAAAAAEAIAAAACIAAABkcnMvZG93bnJldi54bWxQ&#10;SwECFAAUAAAACACHTuJA/F5HhIkBAAAaAwAADgAAAAAAAAABACAAAAAj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334" name="Shape 334"/>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34"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nnVu7VAAAACAEAAA8AAAAAAAAAAQAgAAAAIgAAAGRycy9kb3ducmV2&#10;LnhtbFBLAQIUABQAAAAIAIdO4kABut0AjQEAABADAAAOAAAAAAAAAAEAIAAAACQBAABkcnMvZTJv&#10;RG9jLnhtbFBLBQYAAAAABgAGAFkBAAAjBQAAAAA=&#10;">
              <v:fill on="f" focussize="0,0"/>
              <v:stroke weight="1pt" color="#FFFFFF" joinstyle="round"/>
              <v:imagedata o:title=""/>
              <o:lock v:ext="edit" aspectratio="f"/>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335" name="Shape 33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335"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LCHZH1wAAAAsBAAAPAAAAAAAAAAEAIAAAACIAAABkcnMvZG93bnJldi54&#10;bWxQSwECFAAUAAAACACHTuJAs6M7w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337" name="Shape 33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37"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oZ+IZIwBAAAQAwAADgAAAAAAAAABACAAAAAmAQAAZHJzL2Uy&#10;b0RvYy54bWxQSwUGAAAAAAYABgBZAQAAJAUAAAAA&#10;">
              <v:fill on="f" focussize="0,0"/>
              <v:stroke weight="1pt" color="#FFFFFF" joinstyle="round"/>
              <v:imagedata o:title=""/>
              <o:lock v:ext="edit" aspectratio="f"/>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338" name="Shape 338"/>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338"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OI26f1QAAAAkBAAAPAAAAAAAAAAEAIAAAACIAAABkcnMvZG93bnJldi54bWxQ&#10;SwECFAAUAAAACACHTuJAOwJDaI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340" name="Shape 340"/>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340"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AO0jGiMAQAAEAMAAA4AAAAAAAAAAQAgAAAAJAEAAGRycy9lMm9E&#10;b2MueG1sUEsFBgAAAAAGAAYAWQEAACIFAAAAAA==&#10;">
              <v:fill on="f" focussize="0,0"/>
              <v:stroke weight="1pt" color="#FFFFFF" joinstyle="round"/>
              <v:imagedata o:title=""/>
              <o:lock v:ext="edit" aspectratio="f"/>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485775</wp:posOffset>
              </wp:positionV>
              <wp:extent cx="5160010" cy="117475"/>
              <wp:effectExtent l="0" t="0" r="0" b="0"/>
              <wp:wrapNone/>
              <wp:docPr id="341" name="Shape 341"/>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内枚数据结构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41" o:spid="_x0000_s1026" o:spt="202" type="#_x0000_t202" style="position:absolute;left:0pt;margin-left:49.5pt;margin-top:38.25pt;height:9.25pt;width:406.3pt;mso-position-horizontal-relative:page;mso-position-vertical-relative:page;z-index:-440400896;mso-width-relative:page;mso-height-relative:page;" filled="f" stroked="f" coordsize="21600,21600" o:gfxdata="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n+1TS1QAAAAgBAAAPAAAAAAAAAAEAIAAAACIAAABkcnMvZG93bnJldi54bWxQ&#10;SwECFAAUAAAACACHTuJAsnbie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内枚数据结构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497840</wp:posOffset>
              </wp:positionH>
              <wp:positionV relativeFrom="page">
                <wp:posOffset>648970</wp:posOffset>
              </wp:positionV>
              <wp:extent cx="5434330" cy="0"/>
              <wp:effectExtent l="0" t="0" r="0" b="0"/>
              <wp:wrapNone/>
              <wp:docPr id="343" name="Shape 34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43" o:spid="_x0000_s1026" o:spt="32" type="#_x0000_t32" style="position:absolute;left:0pt;margin-left:39.2pt;margin-top:51.1pt;height:0pt;width:427.9pt;mso-position-horizontal-relative:page;mso-position-vertical-relative:page;z-index:-503315456;mso-width-relative:page;mso-height-relative:page;" filled="f" stroked="t" coordsize="21600,21600" o:gfxdata="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0ZDlfdYAAAAKAQAADwAAAAAAAAABACAAAAAiAAAAZHJzL2Rvd25yZXYu&#10;eG1sUEsBAhQAFAAAAAgAh07iQNL5WQ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485775</wp:posOffset>
              </wp:positionV>
              <wp:extent cx="5160010" cy="117475"/>
              <wp:effectExtent l="0" t="0" r="0" b="0"/>
              <wp:wrapNone/>
              <wp:docPr id="344" name="Shape 344"/>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内枚数据结构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44" o:spid="_x0000_s1026" o:spt="202" type="#_x0000_t202" style="position:absolute;left:0pt;margin-left:49.5pt;margin-top:38.25pt;height:9.25pt;width:406.3pt;mso-position-horizontal-relative:page;mso-position-vertical-relative:page;z-index:-440400896;mso-width-relative:page;mso-height-relative:page;" filled="f" stroked="f" coordsize="21600,21600" o:gfxdata="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n+1TS1QAAAAgBAAAPAAAAAAAAAAEAIAAAACIAAABkcnMvZG93bnJldi54&#10;bWxQSwECFAAUAAAACACHTuJA+cFAgosBAAAaAwAADgAAAAAAAAABACAAAAAk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内枚数据结构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497840</wp:posOffset>
              </wp:positionH>
              <wp:positionV relativeFrom="page">
                <wp:posOffset>648970</wp:posOffset>
              </wp:positionV>
              <wp:extent cx="5434330" cy="0"/>
              <wp:effectExtent l="0" t="0" r="0" b="0"/>
              <wp:wrapNone/>
              <wp:docPr id="346" name="Shape 34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46" o:spid="_x0000_s1026" o:spt="32" type="#_x0000_t32" style="position:absolute;left:0pt;margin-left:39.2pt;margin-top:51.1pt;height:0pt;width:427.9pt;mso-position-horizontal-relative:page;mso-position-vertical-relative:page;z-index:-503315456;mso-width-relative:page;mso-height-relative:page;" filled="f" stroked="t" coordsize="21600,21600" o:gfxdata="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GQ5X3WAAAACgEAAA8AAAAAAAAAAQAgAAAAIgAAAGRycy9kb3ducmV2&#10;LnhtbFBLAQIUABQAAAAIAIdO4kCwcXM/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631825</wp:posOffset>
              </wp:positionH>
              <wp:positionV relativeFrom="page">
                <wp:posOffset>525145</wp:posOffset>
              </wp:positionV>
              <wp:extent cx="5160010" cy="123825"/>
              <wp:effectExtent l="0" t="0" r="0" b="0"/>
              <wp:wrapNone/>
              <wp:docPr id="347" name="Shape 347"/>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房</w:t>
                          </w:r>
                          <w:r>
                            <w:rPr>
                              <w:color w:val="000000"/>
                              <w:spacing w:val="0"/>
                              <w:w w:val="100"/>
                              <w:position w:val="0"/>
                              <w:sz w:val="19"/>
                              <w:szCs w:val="19"/>
                              <w:lang w:val="zh-CN" w:eastAsia="zh-CN" w:bidi="zh-CN"/>
                            </w:rPr>
                            <w:t>6</w:t>
                          </w:r>
                          <w:r>
                            <w:rPr>
                              <w:rFonts w:ascii="MingLiU" w:hAnsi="MingLiU" w:eastAsia="MingLiU" w:cs="MingLiU"/>
                              <w:b/>
                              <w:bCs/>
                              <w:color w:val="000000"/>
                              <w:spacing w:val="0"/>
                              <w:w w:val="100"/>
                              <w:position w:val="0"/>
                              <w:sz w:val="20"/>
                              <w:szCs w:val="20"/>
                              <w:lang w:val="zh-CN" w:eastAsia="zh-CN" w:bidi="zh-CN"/>
                            </w:rPr>
                            <w:t>堂</w:t>
                          </w:r>
                        </w:p>
                      </w:txbxContent>
                    </wps:txbx>
                    <wps:bodyPr lIns="0" tIns="0" rIns="0" bIns="0">
                      <a:spAutoFit/>
                    </wps:bodyPr>
                  </wps:wsp>
                </a:graphicData>
              </a:graphic>
            </wp:anchor>
          </w:drawing>
        </mc:Choice>
        <mc:Fallback>
          <w:pict>
            <v:shape id="Shape 347" o:spid="_x0000_s1026" o:spt="202" type="#_x0000_t202" style="position:absolute;left:0pt;margin-left:49.75pt;margin-top:41.35pt;height:9.75pt;width:406.3pt;mso-position-horizontal-relative:page;mso-position-vertical-relative:page;z-index:-440400896;mso-width-relative:page;mso-height-relative:page;" filled="f" stroked="f" coordsize="21600,21600" o:gfxdata="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262R59UAAAAJAQAADwAAAAAAAAABACAAAAAiAAAAZHJzL2Rvd25yZXYueG1s&#10;UEsBAhQAFAAAAAgAh07iQPnEBIy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房</w:t>
                    </w:r>
                    <w:r>
                      <w:rPr>
                        <w:color w:val="000000"/>
                        <w:spacing w:val="0"/>
                        <w:w w:val="100"/>
                        <w:position w:val="0"/>
                        <w:sz w:val="19"/>
                        <w:szCs w:val="19"/>
                        <w:lang w:val="zh-CN" w:eastAsia="zh-CN" w:bidi="zh-CN"/>
                      </w:rPr>
                      <w:t>6</w:t>
                    </w:r>
                    <w:r>
                      <w:rPr>
                        <w:rFonts w:ascii="MingLiU" w:hAnsi="MingLiU" w:eastAsia="MingLiU" w:cs="MingLiU"/>
                        <w:b/>
                        <w:bCs/>
                        <w:color w:val="000000"/>
                        <w:spacing w:val="0"/>
                        <w:w w:val="100"/>
                        <w:position w:val="0"/>
                        <w:sz w:val="20"/>
                        <w:szCs w:val="20"/>
                        <w:lang w:val="zh-CN" w:eastAsia="zh-CN" w:bidi="zh-CN"/>
                      </w:rPr>
                      <w:t>堂</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697865</wp:posOffset>
              </wp:positionV>
              <wp:extent cx="5434330" cy="0"/>
              <wp:effectExtent l="0" t="0" r="0" b="0"/>
              <wp:wrapNone/>
              <wp:docPr id="349" name="Shape 34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49" o:spid="_x0000_s1026" o:spt="32" type="#_x0000_t32" style="position:absolute;left:0pt;margin-left:40pt;margin-top:54.95pt;height:0pt;width:427.9pt;mso-position-horizontal-relative:page;mso-position-vertical-relative:page;z-index:-503315456;mso-width-relative:page;mso-height-relative:page;" filled="f" stroked="t" coordsize="21600,21600" o:gfxdata="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up7q9UAAAAKAQAADwAAAAAAAAABACAAAAAiAAAAZHJzL2Rvd25yZXYu&#10;eG1sUEsBAhQAFAAAAAgAh07iQBbpDGqMAQAAEAMAAA4AAAAAAAAAAQAgAAAAJAEAAGRycy9lMm9E&#10;b2MueG1sUEsFBgAAAAAGAAYAWQEAACIFAAAAAA==&#10;">
              <v:fill on="f" focussize="0,0"/>
              <v:stroke weight="1pt" color="#FFFFFF" joinstyle="round"/>
              <v:imagedata o:title=""/>
              <o:lock v:ext="edit" aspectratio="f"/>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355" name="Shape 355"/>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55"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xiqWbUAAAACQEAAA8AAAAAAAAAAQAgAAAAIgAAAGRycy9kb3ducmV2LnhtbFBL&#10;AQIUABQAAAAIAIdO4kBGjU7LiAEAABoDAAAOAAAAAAAAAAEAIAAAACM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357" name="Shape 35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57"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edW7tUAAAAIAQAADwAAAAAAAAABACAAAAAiAAAAZHJzL2Rvd25yZXYu&#10;eG1sUEsBAhQAFAAAAAgAh07iQHfxMdOMAQAAEAMAAA4AAAAAAAAAAQAgAAAAJAEAAGRycy9lMm9E&#10;b2MueG1sUEsFBgAAAAAGAAYAWQEAACIFA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410845</wp:posOffset>
              </wp:positionV>
              <wp:extent cx="5172710" cy="111125"/>
              <wp:effectExtent l="0" t="0" r="0" b="0"/>
              <wp:wrapNone/>
              <wp:docPr id="136" name="Shape 136"/>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6" o:spid="_x0000_s1026" o:spt="202" type="#_x0000_t202" style="position:absolute;left:0pt;margin-left:58.2pt;margin-top:32.35pt;height:8.75pt;width:407.3pt;mso-position-horizontal-relative:page;mso-position-vertical-relative:page;z-index:-440400896;mso-width-relative:page;mso-height-relative:page;" filled="f" stroked="f" coordsize="21600,21600" o:gfxdata="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qH7kzVAAAACQEAAA8AAAAAAAAAAQAgAAAAIgAAAGRycy9kb3ducmV2LnhtbFBL&#10;AQIUABQAAAAIAIdO4kCnxG0o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614680</wp:posOffset>
              </wp:positionH>
              <wp:positionV relativeFrom="page">
                <wp:posOffset>574040</wp:posOffset>
              </wp:positionV>
              <wp:extent cx="5427345" cy="0"/>
              <wp:effectExtent l="0" t="0" r="0" b="0"/>
              <wp:wrapNone/>
              <wp:docPr id="138" name="Shape 13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38" o:spid="_x0000_s1026" o:spt="32" type="#_x0000_t32" style="position:absolute;left:0pt;margin-left:48.4pt;margin-top:45.2pt;height:0pt;width:427.35pt;mso-position-horizontal-relative:page;mso-position-vertical-relative:page;z-index:-503315456;mso-width-relative:page;mso-height-relative:page;" filled="f" stroked="t" coordsize="21600,21600" o:gfxdata="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cIuEdYAAAAIAQAADwAAAAAAAAABACAAAAAiAAAAZHJzL2Rvd25yZXYu&#10;eG1sUEsBAhQAFAAAAAgAh07iQLQSLrqLAQAAEAMAAA4AAAAAAAAAAQAgAAAAJQEAAGRycy9lMm9E&#10;b2MueG1sUEsFBgAAAAAGAAYAWQEAACIFAAAAAA==&#10;">
              <v:fill on="f" focussize="0,0"/>
              <v:stroke weight="1pt" color="#FFFFFF" joinstyle="round"/>
              <v:imagedata o:title=""/>
              <o:lock v:ext="edit" aspectratio="f"/>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637540</wp:posOffset>
              </wp:positionH>
              <wp:positionV relativeFrom="page">
                <wp:posOffset>443865</wp:posOffset>
              </wp:positionV>
              <wp:extent cx="5146675" cy="117475"/>
              <wp:effectExtent l="0" t="0" r="0" b="0"/>
              <wp:wrapNone/>
              <wp:docPr id="358" name="Shape 35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58" o:spid="_x0000_s1026" o:spt="202" type="#_x0000_t202" style="position:absolute;left:0pt;margin-left:50.2pt;margin-top:34.95pt;height:9.25pt;width:405.25pt;mso-position-horizontal-relative:page;mso-position-vertical-relative:page;z-index:-440400896;mso-width-relative:page;mso-height-relative:page;" filled="f" stroked="f" coordsize="21600,21600" o:gfxdata="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xiqWbUAAAACQEAAA8AAAAAAAAAAQAgAAAAIgAAAGRycy9kb3ducmV2LnhtbFBL&#10;AQIUABQAAAAIAIdO4kDeGAakiAEAABoDAAAOAAAAAAAAAAEAIAAAACM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内核数据结构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507365</wp:posOffset>
              </wp:positionH>
              <wp:positionV relativeFrom="page">
                <wp:posOffset>610235</wp:posOffset>
              </wp:positionV>
              <wp:extent cx="5427345" cy="0"/>
              <wp:effectExtent l="0" t="0" r="0" b="0"/>
              <wp:wrapNone/>
              <wp:docPr id="360" name="Shape 360"/>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60" o:spid="_x0000_s1026" o:spt="32" type="#_x0000_t32" style="position:absolute;left:0pt;margin-left:39.95pt;margin-top:48.05pt;height:0pt;width:427.35pt;mso-position-horizontal-relative:page;mso-position-vertical-relative:page;z-index:-503315456;mso-width-relative:page;mso-height-relative:page;" filled="f" stroked="t" coordsize="21600,21600" o:gfxdata="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edW7tUAAAAIAQAADwAAAAAAAAABACAAAAAiAAAAZHJzL2Rvd25yZXYu&#10;eG1sUEsBAhQAFAAAAAgAh07iQOpnoCmMAQAAEAMAAA4AAAAAAAAAAQAgAAAAJAEAAGRycy9lMm9E&#10;b2MueG1sUEsFBgAAAAAGAAYAWQEAACIFAAAAAA==&#10;">
              <v:fill on="f" focussize="0,0"/>
              <v:stroke weight="1pt" color="#FFFFFF" joinstyle="round"/>
              <v:imagedata o:title=""/>
              <o:lock v:ext="edit" aspectratio="f"/>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631825</wp:posOffset>
              </wp:positionH>
              <wp:positionV relativeFrom="page">
                <wp:posOffset>446405</wp:posOffset>
              </wp:positionV>
              <wp:extent cx="5160010" cy="123825"/>
              <wp:effectExtent l="0" t="0" r="0" b="0"/>
              <wp:wrapNone/>
              <wp:docPr id="361" name="Shape 361"/>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务</w:t>
                          </w:r>
                          <w:r>
                            <w:rPr>
                              <w:color w:val="000000"/>
                              <w:spacing w:val="0"/>
                              <w:w w:val="100"/>
                              <w:position w:val="0"/>
                              <w:sz w:val="19"/>
                              <w:szCs w:val="19"/>
                              <w:lang w:val="zh-CN" w:eastAsia="zh-CN" w:bidi="zh-CN"/>
                            </w:rPr>
                            <w:t>6</w:t>
                          </w:r>
                          <w:r>
                            <w:rPr>
                              <w:rFonts w:ascii="MingLiU" w:hAnsi="MingLiU" w:eastAsia="MingLiU" w:cs="MingLiU"/>
                              <w:b/>
                              <w:bCs/>
                              <w:color w:val="000000"/>
                              <w:spacing w:val="0"/>
                              <w:w w:val="100"/>
                              <w:position w:val="0"/>
                              <w:sz w:val="20"/>
                              <w:szCs w:val="20"/>
                            </w:rPr>
                            <w:t>救</w:t>
                          </w:r>
                        </w:p>
                      </w:txbxContent>
                    </wps:txbx>
                    <wps:bodyPr lIns="0" tIns="0" rIns="0" bIns="0">
                      <a:spAutoFit/>
                    </wps:bodyPr>
                  </wps:wsp>
                </a:graphicData>
              </a:graphic>
            </wp:anchor>
          </w:drawing>
        </mc:Choice>
        <mc:Fallback>
          <w:pict>
            <v:shape id="Shape 361" o:spid="_x0000_s1026" o:spt="202" type="#_x0000_t202" style="position:absolute;left:0pt;margin-left:49.75pt;margin-top:35.15pt;height:9.75pt;width:406.3pt;mso-position-horizontal-relative:page;mso-position-vertical-relative:page;z-index:-440400896;mso-width-relative:page;mso-height-relative:page;" filled="f" stroked="f" coordsize="21600,21600" o:gfxdata="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gSZi41QAAAAgBAAAPAAAAAAAAAAEAIAAAACIAAABkcnMvZG93bnJldi54bWxQ&#10;SwECFAAUAAAACACHTuJA5wbEk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务</w:t>
                    </w:r>
                    <w:r>
                      <w:rPr>
                        <w:color w:val="000000"/>
                        <w:spacing w:val="0"/>
                        <w:w w:val="100"/>
                        <w:position w:val="0"/>
                        <w:sz w:val="19"/>
                        <w:szCs w:val="19"/>
                        <w:lang w:val="zh-CN" w:eastAsia="zh-CN" w:bidi="zh-CN"/>
                      </w:rPr>
                      <w:t>6</w:t>
                    </w:r>
                    <w:r>
                      <w:rPr>
                        <w:rFonts w:ascii="MingLiU" w:hAnsi="MingLiU" w:eastAsia="MingLiU" w:cs="MingLiU"/>
                        <w:b/>
                        <w:bCs/>
                        <w:color w:val="000000"/>
                        <w:spacing w:val="0"/>
                        <w:w w:val="100"/>
                        <w:position w:val="0"/>
                        <w:sz w:val="20"/>
                        <w:szCs w:val="20"/>
                      </w:rPr>
                      <w:t>救</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619125</wp:posOffset>
              </wp:positionV>
              <wp:extent cx="5434330" cy="0"/>
              <wp:effectExtent l="0" t="0" r="0" b="0"/>
              <wp:wrapNone/>
              <wp:docPr id="363" name="Shape 36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63" o:spid="_x0000_s1026" o:spt="32" type="#_x0000_t32" style="position:absolute;left:0pt;margin-left:40pt;margin-top:48.75pt;height:0pt;width:427.9pt;mso-position-horizontal-relative:page;mso-position-vertical-relative:page;z-index:-503315456;mso-width-relative:page;mso-height-relative:page;" filled="f" stroked="t" coordsize="21600,21600" o:gfxdata="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3hcVtUAAAAIAQAADwAAAAAAAAABACAAAAAiAAAAZHJzL2Rvd25yZXYu&#10;eG1sUEsBAhQAFAAAAAgAh07iQEpC9U2MAQAAEAMAAA4AAAAAAAAAAQAgAAAAJAEAAGRycy9lMm9E&#10;b2MueG1sUEsFBgAAAAAGAAYAWQEAACIFAAAAAA==&#10;">
              <v:fill on="f" focussize="0,0"/>
              <v:stroke weight="1pt" color="#FFFFFF" joinstyle="round"/>
              <v:imagedata o:title=""/>
              <o:lock v:ext="edit" aspectratio="f"/>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635000</wp:posOffset>
              </wp:positionH>
              <wp:positionV relativeFrom="page">
                <wp:posOffset>485775</wp:posOffset>
              </wp:positionV>
              <wp:extent cx="5172710" cy="117475"/>
              <wp:effectExtent l="0" t="0" r="0" b="0"/>
              <wp:wrapNone/>
              <wp:docPr id="364" name="Shape 364"/>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内核敎据结构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64" o:spid="_x0000_s1026" o:spt="202" type="#_x0000_t202" style="position:absolute;left:0pt;margin-left:50pt;margin-top:38.25pt;height:9.25pt;width:407.3pt;mso-position-horizontal-relative:page;mso-position-vertical-relative:page;z-index:-440400896;mso-width-relative:page;mso-height-relative:page;" filled="f" stroked="f" coordsize="21600,21600" o:gfxdata="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Z7+GNdUAAAAJAQAADwAAAAAAAAABACAAAAAiAAAAZHJzL2Rvd25yZXYueG1s&#10;UEsBAhQAFAAAAAgAh07iQGAwSTe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内核敎据结构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497840</wp:posOffset>
              </wp:positionH>
              <wp:positionV relativeFrom="page">
                <wp:posOffset>648970</wp:posOffset>
              </wp:positionV>
              <wp:extent cx="5434330" cy="0"/>
              <wp:effectExtent l="0" t="0" r="0" b="0"/>
              <wp:wrapNone/>
              <wp:docPr id="366" name="Shape 36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66" o:spid="_x0000_s1026" o:spt="32" type="#_x0000_t32" style="position:absolute;left:0pt;margin-left:39.2pt;margin-top:51.1pt;height:0pt;width:427.9pt;mso-position-horizontal-relative:page;mso-position-vertical-relative:page;z-index:-503315456;mso-width-relative:page;mso-height-relative:page;" filled="f" stroked="t" coordsize="21600,21600" o:gfxdata="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GQ5X3WAAAACgEAAA8AAAAAAAAAAQAgAAAAIgAAAGRycy9kb3ducmV2&#10;LnhtbFBLAQIUABQAAAAIAIdO4kAoyt9+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635000</wp:posOffset>
              </wp:positionH>
              <wp:positionV relativeFrom="page">
                <wp:posOffset>485775</wp:posOffset>
              </wp:positionV>
              <wp:extent cx="5172710" cy="117475"/>
              <wp:effectExtent l="0" t="0" r="0" b="0"/>
              <wp:wrapNone/>
              <wp:docPr id="367" name="Shape 367"/>
              <wp:cNvGraphicFramePr/>
              <a:graphic xmlns:a="http://schemas.openxmlformats.org/drawingml/2006/main">
                <a:graphicData uri="http://schemas.microsoft.com/office/word/2010/wordprocessingShape">
                  <wps:wsp>
                    <wps:cNvSpPr txBox="1"/>
                    <wps:spPr>
                      <a:xfrm>
                        <a:off x="0" y="0"/>
                        <a:ext cx="5172710" cy="11747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内核敎据结构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67" o:spid="_x0000_s1026" o:spt="202" type="#_x0000_t202" style="position:absolute;left:0pt;margin-left:50pt;margin-top:38.25pt;height:9.25pt;width:407.3pt;mso-position-horizontal-relative:page;mso-position-vertical-relative:page;z-index:-440400896;mso-width-relative:page;mso-height-relative:page;" filled="f" stroked="f" coordsize="21600,21600" o:gfxdata="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7+GNdUAAAAJAQAADwAAAAAAAAABACAAAAAiAAAAZHJzL2Rvd25yZXYu&#10;eG1sUEsBAhQAFAAAAAgAh07iQGZf+Na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内核敎据结构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497840</wp:posOffset>
              </wp:positionH>
              <wp:positionV relativeFrom="page">
                <wp:posOffset>648970</wp:posOffset>
              </wp:positionV>
              <wp:extent cx="5434330" cy="0"/>
              <wp:effectExtent l="0" t="0" r="0" b="0"/>
              <wp:wrapNone/>
              <wp:docPr id="369" name="Shape 36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69" o:spid="_x0000_s1026" o:spt="32" type="#_x0000_t32" style="position:absolute;left:0pt;margin-left:39.2pt;margin-top:51.1pt;height:0pt;width:427.9pt;mso-position-horizontal-relative:page;mso-position-vertical-relative:page;z-index:-503315456;mso-width-relative:page;mso-height-relative:page;" filled="f" stroked="t" coordsize="21600,21600" o:gfxdata="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GQ5X3WAAAACgEAAA8AAAAAAAAAAQAgAAAAIgAAAGRycy9kb3ducmV2&#10;LnhtbFBLAQIUABQAAAAIAIdO4kCOUqAr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370" name="Shape 370"/>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370"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DAkHDD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372" name="Shape 372"/>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72"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DzYPvU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638175</wp:posOffset>
              </wp:positionH>
              <wp:positionV relativeFrom="page">
                <wp:posOffset>446405</wp:posOffset>
              </wp:positionV>
              <wp:extent cx="5166360" cy="123825"/>
              <wp:effectExtent l="0" t="0" r="0" b="0"/>
              <wp:wrapNone/>
              <wp:docPr id="373" name="Shape 373"/>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73" o:spid="_x0000_s1026" o:spt="202" type="#_x0000_t202" style="position:absolute;left:0pt;margin-left:50.25pt;margin-top:35.15pt;height:9.75pt;width:406.8pt;mso-position-horizontal-relative:page;mso-position-vertical-relative:page;z-index:-440400896;mso-width-relative:page;mso-height-relative:page;" filled="f" stroked="f" coordsize="21600,21600" o:gfxdata="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cKlF3WAAAACQEAAA8AAAAAAAAAAQAgAAAAIgAAAGRycy9kb3ducmV2Lnht&#10;bFBLAQIUABQAAAAIAIdO4kDG/8EiiQEAABo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619125</wp:posOffset>
              </wp:positionV>
              <wp:extent cx="5427345" cy="0"/>
              <wp:effectExtent l="0" t="0" r="0" b="0"/>
              <wp:wrapNone/>
              <wp:docPr id="375" name="Shape 375"/>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75" o:spid="_x0000_s1026" o:spt="32" type="#_x0000_t32" style="position:absolute;left:0pt;margin-left:40pt;margin-top:48.75pt;height:0pt;width:427.35pt;mso-position-horizontal-relative:page;mso-position-vertical-relative:page;z-index:-503315456;mso-width-relative:page;mso-height-relative:page;" filled="f" stroked="t" coordsize="21600,21600" o:gfxdata="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4VvkfWAAAACAEAAA8AAAAAAAAAAQAgAAAAIgAAAGRycy9kb3ducmV2&#10;LnhtbFBLAQIUABQAAAAIAIdO4kBEslw6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638175</wp:posOffset>
              </wp:positionH>
              <wp:positionV relativeFrom="page">
                <wp:posOffset>446405</wp:posOffset>
              </wp:positionV>
              <wp:extent cx="5166360" cy="123825"/>
              <wp:effectExtent l="0" t="0" r="0" b="0"/>
              <wp:wrapNone/>
              <wp:docPr id="376" name="Shape 376"/>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76" o:spid="_x0000_s1026" o:spt="202" type="#_x0000_t202" style="position:absolute;left:0pt;margin-left:50.25pt;margin-top:35.15pt;height:9.75pt;width:406.8pt;mso-position-horizontal-relative:page;mso-position-vertical-relative:page;z-index:-440400896;mso-width-relative:page;mso-height-relative:page;" filled="f" stroked="f" coordsize="21600,21600" o:gfxdata="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cKlF3WAAAACQEAAA8AAAAAAAAAAQAgAAAAIgAAAGRycy9kb3ducmV2Lnht&#10;bFBLAQIUABQAAAAIAIdO4kCNSGPbiQEAABo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i/>
                        <w:iCs/>
                        <w:color w:val="000000"/>
                        <w:spacing w:val="0"/>
                        <w:w w:val="100"/>
                        <w:position w:val="0"/>
                        <w:sz w:val="19"/>
                        <w:szCs w:val="19"/>
                      </w:rPr>
                      <w:t>内榇数据结构</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508000</wp:posOffset>
              </wp:positionH>
              <wp:positionV relativeFrom="page">
                <wp:posOffset>619125</wp:posOffset>
              </wp:positionV>
              <wp:extent cx="5427345" cy="0"/>
              <wp:effectExtent l="0" t="0" r="0" b="0"/>
              <wp:wrapNone/>
              <wp:docPr id="378" name="Shape 378"/>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78" o:spid="_x0000_s1026" o:spt="32" type="#_x0000_t32" style="position:absolute;left:0pt;margin-left:40pt;margin-top:48.75pt;height:0pt;width:427.35pt;mso-position-horizontal-relative:page;mso-position-vertical-relative:page;z-index:-503315456;mso-width-relative:page;mso-height-relative:page;" filled="f" stroked="t" coordsize="21600,21600" o:gfxdata="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4VvkfWAAAACAEAAA8AAAAAAAAAAQAgAAAAIgAAAGRycy9kb3ducmV2&#10;LnhtbFBLAQIUABQAAAAIAIdO4kBJ0uLH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379" name="Shape 379"/>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379"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wh2R9cAAAALAQAADwAAAAAAAAABACAAAAAiAAAAZHJzL2Rvd25y&#10;ZXYueG1sUEsBAhQAFAAAAAgAh07iQI8nuvyNAQAAGgMAAA4AAAAAAAAAAQAgAAAAJgEAAGRycy9l&#10;Mm9Eb2MueG1sUEsFBgAAAAAGAAYAWQEAACU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381" name="Shape 381"/>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81"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aJ4C+owBAAAQAwAADgAAAAAAAAABACAAAAAmAQAAZHJzL2Uy&#10;b0RvYy54bWxQSwUGAAAAAAYABgBZAQAAJAUAAAAA&#10;">
              <v:fill on="f" focussize="0,0"/>
              <v:stroke weight="1pt" color="#FFFFFF" joinstyle="round"/>
              <v:imagedata o:title=""/>
              <o:lock v:ext="edit" aspectratio="f"/>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382" name="Shape 382"/>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382"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fIYg5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384" name="Shape 384"/>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84"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B0tGS8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628650</wp:posOffset>
              </wp:positionH>
              <wp:positionV relativeFrom="page">
                <wp:posOffset>446405</wp:posOffset>
              </wp:positionV>
              <wp:extent cx="5166360" cy="124460"/>
              <wp:effectExtent l="0" t="0" r="0" b="0"/>
              <wp:wrapNone/>
              <wp:docPr id="385" name="Shape 385"/>
              <wp:cNvGraphicFramePr/>
              <a:graphic xmlns:a="http://schemas.openxmlformats.org/drawingml/2006/main">
                <a:graphicData uri="http://schemas.microsoft.com/office/word/2010/wordprocessingShape">
                  <wps:wsp>
                    <wps:cNvSpPr txBox="1"/>
                    <wps:spPr>
                      <a:xfrm>
                        <a:off x="0" y="0"/>
                        <a:ext cx="5166360" cy="124460"/>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wps:txbx>
                    <wps:bodyPr lIns="0" tIns="0" rIns="0" bIns="0">
                      <a:spAutoFit/>
                    </wps:bodyPr>
                  </wps:wsp>
                </a:graphicData>
              </a:graphic>
            </wp:anchor>
          </w:drawing>
        </mc:Choice>
        <mc:Fallback>
          <w:pict>
            <v:shape id="Shape 385" o:spid="_x0000_s1026" o:spt="202" type="#_x0000_t202" style="position:absolute;left:0pt;margin-left:49.5pt;margin-top:35.15pt;height:9.8pt;width:406.8pt;mso-position-horizontal-relative:page;mso-position-vertical-relative:page;z-index:-440400896;mso-width-relative:page;mso-height-relative:page;" filled="f" stroked="f" coordsize="21600,21600" o:gfxdata="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UVic/1QAAAAgBAAAPAAAAAAAAAAEAIAAAACIAAABkcnMvZG93bnJldi54bWxQ&#10;SwECFAAUAAAACACHTuJAM3tcoY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6</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511175</wp:posOffset>
              </wp:positionH>
              <wp:positionV relativeFrom="page">
                <wp:posOffset>619125</wp:posOffset>
              </wp:positionV>
              <wp:extent cx="5427345" cy="0"/>
              <wp:effectExtent l="0" t="0" r="0" b="0"/>
              <wp:wrapNone/>
              <wp:docPr id="387" name="Shape 38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387" o:spid="_x0000_s1026" o:spt="32" type="#_x0000_t32" style="position:absolute;left:0pt;margin-left:40.25pt;margin-top:48.75pt;height:0pt;width:427.35pt;mso-position-horizontal-relative:page;mso-position-vertical-relative:page;z-index:-503315456;mso-width-relative:page;mso-height-relative:page;" filled="f" stroked="t" coordsize="21600,21600" o:gfxdata="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1BTsvWAAAACAEAAA8AAAAAAAAAAQAgAAAAIgAAAGRycy9kb3ducmV2&#10;LnhtbFBLAQIUABQAAAAIAIdO4kCqM32tjAEAABADAAAOAAAAAAAAAAEAIAAAACUBAABkcnMvZTJv&#10;RG9jLnhtbFBLBQYAAAAABgAGAFkBAAAjBQAAAAA=&#10;">
              <v:fill on="f" focussize="0,0"/>
              <v:stroke weight="1pt" color="#FFFFFF" joinstyle="round"/>
              <v:imagedata o:title=""/>
              <o:lock v:ext="edit" aspectratio="f"/>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739140</wp:posOffset>
              </wp:positionH>
              <wp:positionV relativeFrom="page">
                <wp:posOffset>410845</wp:posOffset>
              </wp:positionV>
              <wp:extent cx="5172710" cy="111125"/>
              <wp:effectExtent l="0" t="0" r="0" b="0"/>
              <wp:wrapNone/>
              <wp:docPr id="139" name="Shape 139"/>
              <wp:cNvGraphicFramePr/>
              <a:graphic xmlns:a="http://schemas.openxmlformats.org/drawingml/2006/main">
                <a:graphicData uri="http://schemas.microsoft.com/office/word/2010/wordprocessingShape">
                  <wps:wsp>
                    <wps:cNvSpPr txBox="1"/>
                    <wps:spPr>
                      <a:xfrm>
                        <a:off x="0" y="0"/>
                        <a:ext cx="5172710" cy="111125"/>
                      </a:xfrm>
                      <a:prstGeom prst="rect">
                        <a:avLst/>
                      </a:prstGeom>
                      <a:noFill/>
                    </wps:spPr>
                    <wps:txbx>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39" o:spid="_x0000_s1026" o:spt="202" type="#_x0000_t202" style="position:absolute;left:0pt;margin-left:58.2pt;margin-top:32.35pt;height:8.75pt;width:407.3pt;mso-position-horizontal-relative:page;mso-position-vertical-relative:page;z-index:-440400896;mso-width-relative:page;mso-height-relative:page;" filled="f" stroked="f" coordsize="21600,21600" o:gfxdata="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LqH7kzVAAAACQEAAA8AAAAAAAAAAQAgAAAAIgAAAGRycy9kb3ducmV2LnhtbFBL&#10;AQIUABQAAAAIAIdO4kA7G/v5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46"/>
                      </w:tabs>
                      <w:bidi w:val="0"/>
                      <w:spacing w:before="0" w:after="0" w:line="240" w:lineRule="auto"/>
                      <w:ind w:left="0" w:right="0" w:firstLine="0"/>
                      <w:jc w:val="left"/>
                      <w:rPr>
                        <w:sz w:val="20"/>
                        <w:szCs w:val="20"/>
                      </w:rPr>
                    </w:pPr>
                    <w:r>
                      <w:rPr>
                        <w:i/>
                        <w:iCs/>
                        <w:color w:val="000000"/>
                        <w:spacing w:val="0"/>
                        <w:w w:val="100"/>
                        <w:position w:val="0"/>
                        <w:sz w:val="19"/>
                        <w:szCs w:val="19"/>
                      </w:rPr>
                      <w:t>选程调度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614680</wp:posOffset>
              </wp:positionH>
              <wp:positionV relativeFrom="page">
                <wp:posOffset>574040</wp:posOffset>
              </wp:positionV>
              <wp:extent cx="5427345" cy="0"/>
              <wp:effectExtent l="0" t="0" r="0" b="0"/>
              <wp:wrapNone/>
              <wp:docPr id="141" name="Shape 141"/>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41" o:spid="_x0000_s1026" o:spt="32" type="#_x0000_t32" style="position:absolute;left:0pt;margin-left:48.4pt;margin-top:45.2pt;height:0pt;width:427.35pt;mso-position-horizontal-relative:page;mso-position-vertical-relative:page;z-index:-503315456;mso-width-relative:page;mso-height-relative:page;" filled="f" stroked="t" coordsize="21600,21600" o:gfxdata="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rZdSRBV4SbWvKAGWZ07U8a1dPODVo3TAwvVsMZQ/sxDnKunlJqk5Z6E5eLde3X9c&#10;30mhX3LNa2FCyl8MBFEOvaSMyo1T3kGMvDjAZZVUnb5S5tZc+FJQuvooZp56dd+29RqBd8PeeV+S&#10;hONx51GcFO99X7/ChSHeXGPPRw4Whs+cyukIw6VSrXGWvZZdn0jZ61u/Vr8+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cIuEdYAAAAIAQAADwAAAAAAAAABACAAAAAiAAAAZHJzL2Rvd25yZXYu&#10;eG1sUEsBAhQAFAAAAAgAh07iQMoUQS+LAQAAEAMAAA4AAAAAAAAAAQAgAAAAJQEAAGRycy9lMm9E&#10;b2MueG1sUEsFBgAAAAAGAAYAWQEAACIFAAAAAA==&#10;">
              <v:fill on="f" focussize="0,0"/>
              <v:stroke weight="1pt" color="#FFFFFF" joinstyle="round"/>
              <v:imagedata o:title=""/>
              <o:lock v:ext="edit" aspectratio="f"/>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641985</wp:posOffset>
              </wp:positionH>
              <wp:positionV relativeFrom="page">
                <wp:posOffset>471805</wp:posOffset>
              </wp:positionV>
              <wp:extent cx="5146675" cy="117475"/>
              <wp:effectExtent l="0" t="0" r="0" b="0"/>
              <wp:wrapNone/>
              <wp:docPr id="388" name="Shape 388"/>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88" o:spid="_x0000_s1026" o:spt="202" type="#_x0000_t202" style="position:absolute;left:0pt;margin-left:50.55pt;margin-top:37.15pt;height:9.25pt;width:405.25pt;mso-position-horizontal-relative:page;mso-position-vertical-relative:page;z-index:-440400896;mso-width-relative:page;mso-height-relative:page;" filled="f" stroked="f" coordsize="21600,21600" o:gfxdata="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tcLuQNUAAAAJAQAADwAAAAAAAAABACAAAAAiAAAAZHJzL2Rvd25yZXYueG1s&#10;UEsBAhQAFAAAAAgAh07iQD1LvVq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492125</wp:posOffset>
              </wp:positionH>
              <wp:positionV relativeFrom="page">
                <wp:posOffset>638175</wp:posOffset>
              </wp:positionV>
              <wp:extent cx="5434330" cy="0"/>
              <wp:effectExtent l="0" t="0" r="0" b="0"/>
              <wp:wrapNone/>
              <wp:docPr id="390" name="Shape 39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90" o:spid="_x0000_s1026" o:spt="32" type="#_x0000_t32" style="position:absolute;left:0pt;margin-left:38.75pt;margin-top:50.25pt;height:0pt;width:427.9pt;mso-position-horizontal-relative:page;mso-position-vertical-relative:page;z-index:-503315456;mso-width-relative:page;mso-height-relative:page;" filled="f" stroked="t" coordsize="21600,21600" o:gfxdata="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v92m91QAAAAoBAAAPAAAAAAAAAAEAIAAAACIAAABkcnMvZG93bnJldi54&#10;bWxQSwECFAAUAAAACACHTuJA0bwMY4sBAAAQAwAADgAAAAAAAAABACAAAAAkAQAAZHJzL2Uyb0Rv&#10;Yy54bWxQSwUGAAAAAAYABgBZAQAAIQUAAAAA&#10;">
              <v:fill on="f" focussize="0,0"/>
              <v:stroke weight="1pt" color="#FFFFFF" joinstyle="round"/>
              <v:imagedata o:title=""/>
              <o:lock v:ext="edit" aspectratio="f"/>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391" name="Shape 391"/>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391"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PVywKzXAAAACwEAAA8AAAAAAAAAAQAgAAAAIgAAAGRycy9kb3ducmV2Lnht&#10;bFBLAQIUABQAAAAIAIdO4kB78iaL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393" name="Shape 393"/>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93"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APOxVyjAEAABADAAAOAAAAAAAAAAEAIAAAACUBAABkcnMvZTJv&#10;RG9jLnhtbFBLBQYAAAAABgAGAFkBAAAjBQAAAAA=&#10;">
              <v:fill on="f" focussize="0,0"/>
              <v:stroke weight="1pt" color="#FFFFFF" joinstyle="round"/>
              <v:imagedata o:title=""/>
              <o:lock v:ext="edit" aspectratio="f"/>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609600</wp:posOffset>
              </wp:positionH>
              <wp:positionV relativeFrom="page">
                <wp:posOffset>471805</wp:posOffset>
              </wp:positionV>
              <wp:extent cx="5160010" cy="117475"/>
              <wp:effectExtent l="0" t="0" r="0" b="0"/>
              <wp:wrapNone/>
              <wp:docPr id="394" name="Shape 394"/>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394" o:spid="_x0000_s1026" o:spt="202" type="#_x0000_t202" style="position:absolute;left:0pt;margin-left:48pt;margin-top:37.15pt;height:9.25pt;width:406.3pt;mso-position-horizontal-relative:page;mso-position-vertical-relative:page;z-index:-440400896;mso-width-relative:page;mso-height-relative:page;" filled="f" stroked="f" coordsize="21600,21600" o:gfxdata="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LXG4bWAAAACAEAAA8AAAAAAAAAAQAgAAAAIgAAAGRycy9kb3ducmV2&#10;LnhtbFBLAQIUABQAAAAIAIdO4kAakvt8jAEAABo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641350</wp:posOffset>
              </wp:positionV>
              <wp:extent cx="5434330" cy="0"/>
              <wp:effectExtent l="0" t="0" r="0" b="0"/>
              <wp:wrapNone/>
              <wp:docPr id="396" name="Shape 39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96" o:spid="_x0000_s1026" o:spt="32" type="#_x0000_t32" style="position:absolute;left:0pt;margin-left:38.25pt;margin-top:50.5pt;height:0pt;width:427.9pt;mso-position-horizontal-relative:page;mso-position-vertical-relative:page;z-index:-503315456;mso-width-relative:page;mso-height-relative:page;" filled="f" stroked="t" coordsize="21600,21600" o:gfxdata="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C/Rj9UAAAAKAQAADwAAAAAAAAABACAAAAAiAAAAZHJzL2Rvd25yZXYu&#10;eG1sUEsBAhQAFAAAAAgAh07iQG2zP0GMAQAAEAMAAA4AAAAAAAAAAQAgAAAAJAEAAGRycy9lMm9E&#10;b2MueG1sUEsFBgAAAAAGAAYAWQEAACIFAAAAAA==&#10;">
              <v:fill on="f" focussize="0,0"/>
              <v:stroke weight="1pt" color="#FFFFFF" joinstyle="round"/>
              <v:imagedata o:title=""/>
              <o:lock v:ext="edit" aspectratio="f"/>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641985</wp:posOffset>
              </wp:positionH>
              <wp:positionV relativeFrom="page">
                <wp:posOffset>471805</wp:posOffset>
              </wp:positionV>
              <wp:extent cx="5146675" cy="117475"/>
              <wp:effectExtent l="0" t="0" r="0" b="0"/>
              <wp:wrapNone/>
              <wp:docPr id="397" name="Shape 397"/>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397" o:spid="_x0000_s1026" o:spt="202" type="#_x0000_t202" style="position:absolute;left:0pt;margin-left:50.55pt;margin-top:37.15pt;height:9.25pt;width:405.25pt;mso-position-horizontal-relative:page;mso-position-vertical-relative:page;z-index:-440400896;mso-width-relative:page;mso-height-relative:page;" filled="f" stroked="f" coordsize="21600,21600" o:gfxdata="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XC7kDVAAAACQEAAA8AAAAAAAAAAQAgAAAAIgAAAGRycy9kb3ducmV2&#10;LnhtbFBLAQIUABQAAAAIAIdO4kComnpljQEAABoDAAAOAAAAAAAAAAEAIAAAACQ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492125</wp:posOffset>
              </wp:positionH>
              <wp:positionV relativeFrom="page">
                <wp:posOffset>638175</wp:posOffset>
              </wp:positionV>
              <wp:extent cx="5434330" cy="0"/>
              <wp:effectExtent l="0" t="0" r="0" b="0"/>
              <wp:wrapNone/>
              <wp:docPr id="399" name="Shape 399"/>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399" o:spid="_x0000_s1026" o:spt="32" type="#_x0000_t32" style="position:absolute;left:0pt;margin-left:38.75pt;margin-top:50.25pt;height:0pt;width:427.9pt;mso-position-horizontal-relative:page;mso-position-vertical-relative:page;z-index:-503315456;mso-width-relative:page;mso-height-relative:page;" filled="f" stroked="t" coordsize="21600,21600" o:gfxdata="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dpvdUAAAAKAQAADwAAAAAAAAABACAAAAAiAAAAZHJzL2Rvd25yZXYu&#10;eG1sUEsBAhQAFAAAAAgAh07iQMsrQBSMAQAAEAMAAA4AAAAAAAAAAQAgAAAAJAEAAGRycy9lMm9E&#10;b2MueG1sUEsFBgAAAAAGAAYAWQEAACIFAAAAAA==&#10;">
              <v:fill on="f" focussize="0,0"/>
              <v:stroke weight="1pt" color="#FFFFFF" joinstyle="round"/>
              <v:imagedata o:title=""/>
              <o:lock v:ext="edit" aspectratio="f"/>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1102360</wp:posOffset>
              </wp:positionH>
              <wp:positionV relativeFrom="page">
                <wp:posOffset>631825</wp:posOffset>
              </wp:positionV>
              <wp:extent cx="7524750" cy="180975"/>
              <wp:effectExtent l="0" t="0" r="0" b="0"/>
              <wp:wrapNone/>
              <wp:docPr id="400" name="Shape 400"/>
              <wp:cNvGraphicFramePr/>
              <a:graphic xmlns:a="http://schemas.openxmlformats.org/drawingml/2006/main">
                <a:graphicData uri="http://schemas.microsoft.com/office/word/2010/wordprocessingShape">
                  <wps:wsp>
                    <wps:cNvSpPr txBox="1"/>
                    <wps:spPr>
                      <a:xfrm>
                        <a:off x="0" y="0"/>
                        <a:ext cx="7524750" cy="180975"/>
                      </a:xfrm>
                      <a:prstGeom prst="rect">
                        <a:avLst/>
                      </a:prstGeom>
                      <a:noFill/>
                    </wps:spPr>
                    <wps:txbx>
                      <w:txbxContent>
                        <w:p>
                          <w:pPr>
                            <w:pStyle w:val="39"/>
                            <w:keepNext w:val="0"/>
                            <w:keepLines w:val="0"/>
                            <w:widowControl w:val="0"/>
                            <w:shd w:val="clear" w:color="auto" w:fill="auto"/>
                            <w:tabs>
                              <w:tab w:val="right" w:pos="11850"/>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8"/>
                              <w:szCs w:val="28"/>
                            </w:rPr>
                            <w:t>堪</w:t>
                          </w:r>
                          <w:r>
                            <w:rPr>
                              <w:rFonts w:ascii="Times New Roman" w:hAnsi="Times New Roman" w:eastAsia="Times New Roman" w:cs="Times New Roman"/>
                              <w:color w:val="000000"/>
                              <w:spacing w:val="0"/>
                              <w:w w:val="100"/>
                              <w:position w:val="0"/>
                              <w:sz w:val="30"/>
                              <w:szCs w:val="30"/>
                              <w:lang w:val="zh-CN" w:eastAsia="zh-CN" w:bidi="zh-CN"/>
                            </w:rPr>
                            <w:t>7</w:t>
                          </w:r>
                          <w:r>
                            <w:rPr>
                              <w:rFonts w:ascii="MingLiU" w:hAnsi="MingLiU" w:eastAsia="MingLiU" w:cs="MingLiU"/>
                              <w:color w:val="000000"/>
                              <w:spacing w:val="0"/>
                              <w:w w:val="100"/>
                              <w:position w:val="0"/>
                              <w:sz w:val="28"/>
                              <w:szCs w:val="28"/>
                            </w:rPr>
                            <w:t>清</w:t>
                          </w:r>
                        </w:p>
                      </w:txbxContent>
                    </wps:txbx>
                    <wps:bodyPr lIns="0" tIns="0" rIns="0" bIns="0">
                      <a:spAutoFit/>
                    </wps:bodyPr>
                  </wps:wsp>
                </a:graphicData>
              </a:graphic>
            </wp:anchor>
          </w:drawing>
        </mc:Choice>
        <mc:Fallback>
          <w:pict>
            <v:shape id="Shape 400" o:spid="_x0000_s1026" o:spt="202" type="#_x0000_t202" style="position:absolute;left:0pt;margin-left:86.8pt;margin-top:49.75pt;height:14.25pt;width:592.5pt;mso-position-horizontal-relative:page;mso-position-vertical-relative:page;z-index:-440400896;mso-width-relative:page;mso-height-relative:page;" filled="f" stroked="f" coordsize="21600,21600" o:gfxdata="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mXV+d1wAAAAsBAAAPAAAAAAAAAAEAIAAAACIAAABkcnMvZG93bnJldi54&#10;bWxQSwECFAAUAAAACACHTuJAmMyYJ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850"/>
                      </w:tabs>
                      <w:bidi w:val="0"/>
                      <w:spacing w:before="0" w:after="0" w:line="240" w:lineRule="auto"/>
                      <w:ind w:left="0" w:right="0" w:firstLine="0"/>
                      <w:jc w:val="left"/>
                      <w:rPr>
                        <w:sz w:val="28"/>
                        <w:szCs w:val="28"/>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8"/>
                        <w:szCs w:val="28"/>
                      </w:rPr>
                      <w:t>堪</w:t>
                    </w:r>
                    <w:r>
                      <w:rPr>
                        <w:rFonts w:ascii="Times New Roman" w:hAnsi="Times New Roman" w:eastAsia="Times New Roman" w:cs="Times New Roman"/>
                        <w:color w:val="000000"/>
                        <w:spacing w:val="0"/>
                        <w:w w:val="100"/>
                        <w:position w:val="0"/>
                        <w:sz w:val="30"/>
                        <w:szCs w:val="30"/>
                        <w:lang w:val="zh-CN" w:eastAsia="zh-CN" w:bidi="zh-CN"/>
                      </w:rPr>
                      <w:t>7</w:t>
                    </w:r>
                    <w:r>
                      <w:rPr>
                        <w:rFonts w:ascii="MingLiU" w:hAnsi="MingLiU" w:eastAsia="MingLiU" w:cs="MingLiU"/>
                        <w:color w:val="000000"/>
                        <w:spacing w:val="0"/>
                        <w:w w:val="100"/>
                        <w:position w:val="0"/>
                        <w:sz w:val="28"/>
                        <w:szCs w:val="28"/>
                      </w:rPr>
                      <w:t>清</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921385</wp:posOffset>
              </wp:positionH>
              <wp:positionV relativeFrom="page">
                <wp:posOffset>889000</wp:posOffset>
              </wp:positionV>
              <wp:extent cx="7934325" cy="0"/>
              <wp:effectExtent l="0" t="0" r="0" b="0"/>
              <wp:wrapNone/>
              <wp:docPr id="402" name="Shape 402"/>
              <wp:cNvGraphicFramePr/>
              <a:graphic xmlns:a="http://schemas.openxmlformats.org/drawingml/2006/main">
                <a:graphicData uri="http://schemas.microsoft.com/office/word/2010/wordprocessingShape">
                  <wps:wsp>
                    <wps:cNvCnPr/>
                    <wps:spPr>
                      <a:xfrm>
                        <a:off x="0" y="0"/>
                        <a:ext cx="7934325" cy="0"/>
                      </a:xfrm>
                      <a:prstGeom prst="straightConnector1">
                        <a:avLst/>
                      </a:prstGeom>
                      <a:ln w="12700">
                        <a:solidFill>
                          <a:srgbClr val="FFFFFF"/>
                        </a:solidFill>
                      </a:ln>
                    </wps:spPr>
                    <wps:bodyPr/>
                  </wps:wsp>
                </a:graphicData>
              </a:graphic>
            </wp:anchor>
          </w:drawing>
        </mc:Choice>
        <mc:Fallback>
          <w:pict>
            <v:shape id="Shape 402" o:spid="_x0000_s1026" o:spt="32" type="#_x0000_t32" style="position:absolute;left:0pt;margin-left:72.55pt;margin-top:70pt;height:0pt;width:624.75pt;mso-position-horizontal-relative:page;mso-position-vertical-relative:page;z-index:-503315456;mso-width-relative:page;mso-height-relative:page;" filled="f" stroked="t" coordsize="21600,21600" o:gfxdata="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hbWSXWAAAADAEAAA8AAAAAAAAAAQAgAAAAIgAAAGRycy9kb3ducmV2&#10;LnhtbFBLAQIUABQAAAAIAIdO4kCi6SNzjAEAABADAAAOAAAAAAAAAAEAIAAAACUBAABkcnMvZTJv&#10;RG9jLnhtbFBLBQYAAAAABgAGAFkBAAAjBQAAAAA=&#10;">
              <v:fill on="f" focussize="0,0"/>
              <v:stroke weight="1pt" color="#FFFFFF" joinstyle="round"/>
              <v:imagedata o:title=""/>
              <o:lock v:ext="edit" aspectratio="f"/>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641350</wp:posOffset>
              </wp:positionH>
              <wp:positionV relativeFrom="page">
                <wp:posOffset>481330</wp:posOffset>
              </wp:positionV>
              <wp:extent cx="5160010" cy="117475"/>
              <wp:effectExtent l="0" t="0" r="0" b="0"/>
              <wp:wrapNone/>
              <wp:docPr id="403" name="Shape 403"/>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多</w:t>
                          </w:r>
                          <w:r>
                            <w:rPr>
                              <w:color w:val="000000"/>
                              <w:spacing w:val="0"/>
                              <w:w w:val="100"/>
                              <w:position w:val="0"/>
                              <w:sz w:val="19"/>
                              <w:szCs w:val="19"/>
                              <w:lang w:val="zh-CN" w:eastAsia="zh-CN" w:bidi="zh-CN"/>
                            </w:rPr>
                            <w:t>7</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403" o:spid="_x0000_s1026" o:spt="202" type="#_x0000_t202" style="position:absolute;left:0pt;margin-left:50.5pt;margin-top:37.9pt;height:9.25pt;width:406.3pt;mso-position-horizontal-relative:page;mso-position-vertical-relative:page;z-index:-440400896;mso-width-relative:page;mso-height-relative:page;" filled="f" stroked="f" coordsize="21600,21600" o:gfxdata="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b28nT1QAAAAkBAAAPAAAAAAAAAAEAIAAAACIAAABkcnMvZG93bnJldi54bWxQ&#10;SwECFAAUAAAACACHTuJAB5J3fo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多</w:t>
                    </w:r>
                    <w:r>
                      <w:rPr>
                        <w:color w:val="000000"/>
                        <w:spacing w:val="0"/>
                        <w:w w:val="100"/>
                        <w:position w:val="0"/>
                        <w:sz w:val="19"/>
                        <w:szCs w:val="19"/>
                        <w:lang w:val="zh-CN" w:eastAsia="zh-CN" w:bidi="zh-CN"/>
                      </w:rPr>
                      <w:t>7</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517525</wp:posOffset>
              </wp:positionH>
              <wp:positionV relativeFrom="page">
                <wp:posOffset>650875</wp:posOffset>
              </wp:positionV>
              <wp:extent cx="5434330" cy="0"/>
              <wp:effectExtent l="0" t="0" r="0" b="0"/>
              <wp:wrapNone/>
              <wp:docPr id="405" name="Shape 405"/>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05" o:spid="_x0000_s1026" o:spt="32" type="#_x0000_t32" style="position:absolute;left:0pt;margin-left:40.75pt;margin-top:51.25pt;height:0pt;width:427.9pt;mso-position-horizontal-relative:page;mso-position-vertical-relative:page;z-index:-503315456;mso-width-relative:page;mso-height-relative:page;" filled="f" stroked="t" coordsize="21600,21600" o:gfxdata="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3FJcrWAAAACgEAAA8AAAAAAAAAAQAgAAAAIgAAAGRycy9kb3ducmV2&#10;LnhtbFBLAQIUABQAAAAIAIdO4kCOBw7njAEAABADAAAOAAAAAAAAAAEAIAAAACUBAABkcnMvZTJv&#10;RG9jLnhtbFBLBQYAAAAABgAGAFkBAAAjBQAAAAA=&#10;">
              <v:fill on="f" focussize="0,0"/>
              <v:stroke weight="1pt" color="#FFFFFF" joinstyle="round"/>
              <v:imagedata o:title=""/>
              <o:lock v:ext="edit" aspectratio="f"/>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873760</wp:posOffset>
              </wp:positionH>
              <wp:positionV relativeFrom="page">
                <wp:posOffset>433705</wp:posOffset>
              </wp:positionV>
              <wp:extent cx="215265" cy="91440"/>
              <wp:effectExtent l="0" t="0" r="0" b="0"/>
              <wp:wrapNone/>
              <wp:docPr id="406" name="Shape 406"/>
              <wp:cNvGraphicFramePr/>
              <a:graphic xmlns:a="http://schemas.openxmlformats.org/drawingml/2006/main">
                <a:graphicData uri="http://schemas.microsoft.com/office/word/2010/wordprocessingShape">
                  <wps:wsp>
                    <wps:cNvSpPr txBox="1"/>
                    <wps:spPr>
                      <a:xfrm>
                        <a:off x="0" y="0"/>
                        <a:ext cx="215265" cy="914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406" o:spid="_x0000_s1026" o:spt="202" type="#_x0000_t202" style="position:absolute;left:0pt;margin-left:68.8pt;margin-top:34.15pt;height:7.2pt;width:16.95pt;mso-position-horizontal-relative:page;mso-position-vertical-relative:page;mso-wrap-style:none;z-index:-440400896;mso-width-relative:page;mso-height-relative:page;" filled="f" stroked="f" coordsize="21600,21600" o:gfxdata="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6Ue4/VAAAACQEAAA8AAAAAAAAAAQAgAAAAIgAAAGRycy9kb3du&#10;cmV2LnhtbFBLAQIUABQAAAAIAIdO4kBVel5LkAEAACQDAAAOAAAAAAAAAAEAIAAAACQ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v:textbox>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873760</wp:posOffset>
              </wp:positionH>
              <wp:positionV relativeFrom="page">
                <wp:posOffset>433705</wp:posOffset>
              </wp:positionV>
              <wp:extent cx="215265" cy="91440"/>
              <wp:effectExtent l="0" t="0" r="0" b="0"/>
              <wp:wrapNone/>
              <wp:docPr id="408" name="Shape 408"/>
              <wp:cNvGraphicFramePr/>
              <a:graphic xmlns:a="http://schemas.openxmlformats.org/drawingml/2006/main">
                <a:graphicData uri="http://schemas.microsoft.com/office/word/2010/wordprocessingShape">
                  <wps:wsp>
                    <wps:cNvSpPr txBox="1"/>
                    <wps:spPr>
                      <a:xfrm>
                        <a:off x="0" y="0"/>
                        <a:ext cx="215265" cy="91440"/>
                      </a:xfrm>
                      <a:prstGeom prst="rect">
                        <a:avLst/>
                      </a:prstGeom>
                      <a:noFill/>
                    </wps:spPr>
                    <wps:txbx>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wps:txbx>
                    <wps:bodyPr wrap="none" lIns="0" tIns="0" rIns="0" bIns="0">
                      <a:spAutoFit/>
                    </wps:bodyPr>
                  </wps:wsp>
                </a:graphicData>
              </a:graphic>
            </wp:anchor>
          </w:drawing>
        </mc:Choice>
        <mc:Fallback>
          <w:pict>
            <v:shape id="Shape 408" o:spid="_x0000_s1026" o:spt="202" type="#_x0000_t202" style="position:absolute;left:0pt;margin-left:68.8pt;margin-top:34.15pt;height:7.2pt;width:16.95pt;mso-position-horizontal-relative:page;mso-position-vertical-relative:page;mso-wrap-style:none;z-index:-440400896;mso-width-relative:page;mso-height-relative:page;" filled="f" stroked="f" coordsize="21600,21600" o:gfxdata="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C6Ue4/VAAAACQEAAA8AAAAAAAAAAQAgAAAAIgAAAGRycy9kb3du&#10;cmV2LnhtbFBLAQIUABQAAAAIAIdO4kDFFemvkAEAACQDAAAOAAAAAAAAAAEAIAAAACQBAABkcnMv&#10;ZTJvRG9jLnhtbFBLBQYAAAAABgAGAFkBAAAmBQAAAAA=&#10;">
              <v:fill on="f" focussize="0,0"/>
              <v:stroke on="f"/>
              <v:imagedata o:title=""/>
              <o:lock v:ext="edit" aspectratio="f"/>
              <v:textbox inset="0mm,0mm,0mm,0mm" style="mso-fit-shape-to-text:t;">
                <w:txbxContent>
                  <w:p>
                    <w:pPr>
                      <w:pStyle w:val="7"/>
                      <w:keepNext w:val="0"/>
                      <w:keepLines w:val="0"/>
                      <w:widowControl w:val="0"/>
                      <w:shd w:val="clear" w:color="auto" w:fill="auto"/>
                      <w:bidi w:val="0"/>
                      <w:spacing w:before="0" w:after="0" w:line="240" w:lineRule="auto"/>
                      <w:ind w:left="0" w:right="0" w:firstLine="0"/>
                      <w:jc w:val="left"/>
                      <w:rPr>
                        <w:sz w:val="19"/>
                        <w:szCs w:val="19"/>
                      </w:rPr>
                    </w:pPr>
                    <w:r>
                      <w:fldChar w:fldCharType="begin"/>
                    </w:r>
                    <w:r>
                      <w:instrText xml:space="preserve"> PAGE \* MERGEFORMAT </w:instrText>
                    </w:r>
                    <w:r>
                      <w:fldChar w:fldCharType="separate"/>
                    </w:r>
                    <w:r>
                      <w:rPr>
                        <w:rFonts w:ascii="PMingLiU" w:hAnsi="PMingLiU" w:eastAsia="PMingLiU" w:cs="PMingLiU"/>
                        <w:color w:val="000000"/>
                        <w:spacing w:val="0"/>
                        <w:w w:val="100"/>
                        <w:position w:val="0"/>
                        <w:sz w:val="19"/>
                        <w:szCs w:val="19"/>
                        <w:lang w:val="zh-CN" w:eastAsia="zh-CN" w:bidi="zh-CN"/>
                      </w:rPr>
                      <w:t>#</w:t>
                    </w:r>
                    <w:r>
                      <w:rPr>
                        <w:rFonts w:ascii="PMingLiU" w:hAnsi="PMingLiU" w:eastAsia="PMingLiU" w:cs="PMingLiU"/>
                        <w:color w:val="000000"/>
                        <w:spacing w:val="0"/>
                        <w:w w:val="100"/>
                        <w:position w:val="0"/>
                        <w:sz w:val="19"/>
                        <w:szCs w:val="19"/>
                        <w:lang w:val="zh-CN" w:eastAsia="zh-CN" w:bidi="zh-CN"/>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745490</wp:posOffset>
              </wp:positionH>
              <wp:positionV relativeFrom="page">
                <wp:posOffset>404495</wp:posOffset>
              </wp:positionV>
              <wp:extent cx="5160010" cy="117475"/>
              <wp:effectExtent l="0" t="0" r="0" b="0"/>
              <wp:wrapNone/>
              <wp:docPr id="142" name="Shape 142"/>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b/>
                              <w:b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塔</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142" o:spid="_x0000_s1026" o:spt="202" type="#_x0000_t202" style="position:absolute;left:0pt;margin-left:58.7pt;margin-top:31.85pt;height:9.25pt;width:406.3pt;mso-position-horizontal-relative:page;mso-position-vertical-relative:page;z-index:-440400896;mso-width-relative:page;mso-height-relative:page;" filled="f" stroked="f" coordsize="21600,21600" o:gfxdata="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NDv/2tYAAAAJAQAADwAAAAAAAAABACAAAAAiAAAAZHJzL2Rvd25yZXYueG1s&#10;UEsBAhQAFAAAAAgAh07iQODKNmiIAQAAGgMAAA4AAAAAAAAAAQAgAAAAJQ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b/>
                        <w:b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塔</w:t>
                    </w:r>
                    <w:r>
                      <w:rPr>
                        <w:color w:val="000000"/>
                        <w:spacing w:val="0"/>
                        <w:w w:val="100"/>
                        <w:position w:val="0"/>
                        <w:sz w:val="19"/>
                        <w:szCs w:val="19"/>
                        <w:lang w:val="zh-CN" w:eastAsia="zh-CN" w:bidi="zh-CN"/>
                      </w:rPr>
                      <w:t>4</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628015</wp:posOffset>
              </wp:positionH>
              <wp:positionV relativeFrom="page">
                <wp:posOffset>574040</wp:posOffset>
              </wp:positionV>
              <wp:extent cx="5427345" cy="0"/>
              <wp:effectExtent l="0" t="0" r="0" b="0"/>
              <wp:wrapNone/>
              <wp:docPr id="144" name="Shape 144"/>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44" o:spid="_x0000_s1026" o:spt="32" type="#_x0000_t32" style="position:absolute;left:0pt;margin-left:49.45pt;margin-top:45.2pt;height:0pt;width:427.35pt;mso-position-horizontal-relative:page;mso-position-vertical-relative:page;z-index:-503315456;mso-width-relative:page;mso-height-relative:page;" filled="f" stroked="t" coordsize="21600,21600" o:gfxdata="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4GJ6NYAAAAIAQAADwAAAAAAAAABACAAAAAiAAAAZHJzL2Rvd25yZXYu&#10;eG1sUEsBAhQAFAAAAAgAh07iQKicax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49530</wp:posOffset>
              </wp:positionH>
              <wp:positionV relativeFrom="page">
                <wp:posOffset>714375</wp:posOffset>
              </wp:positionV>
              <wp:extent cx="7486650" cy="180975"/>
              <wp:effectExtent l="0" t="0" r="0" b="0"/>
              <wp:wrapNone/>
              <wp:docPr id="430" name="Shape 430"/>
              <wp:cNvGraphicFramePr/>
              <a:graphic xmlns:a="http://schemas.openxmlformats.org/drawingml/2006/main">
                <a:graphicData uri="http://schemas.microsoft.com/office/word/2010/wordprocessingShape">
                  <wps:wsp>
                    <wps:cNvSpPr txBox="1"/>
                    <wps:spPr>
                      <a:xfrm>
                        <a:off x="0" y="0"/>
                        <a:ext cx="7486650" cy="180975"/>
                      </a:xfrm>
                      <a:prstGeom prst="rect">
                        <a:avLst/>
                      </a:prstGeom>
                      <a:noFill/>
                    </wps:spPr>
                    <wps:txbx>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20"/>
                              <w:szCs w:val="20"/>
                            </w:rPr>
                          </w:pPr>
                          <w:r>
                            <w:rPr>
                              <w:rFonts w:ascii="MingLiU" w:hAnsi="MingLiU" w:eastAsia="MingLiU" w:cs="MingLiU"/>
                              <w:i/>
                              <w:iCs/>
                              <w:color w:val="000000"/>
                              <w:spacing w:val="0"/>
                              <w:w w:val="100"/>
                              <w:position w:val="0"/>
                              <w:sz w:val="24"/>
                              <w:szCs w:val="24"/>
                            </w:rPr>
                            <w:t>中断和中断处理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30" o:spid="_x0000_s1026" o:spt="202" type="#_x0000_t202" style="position:absolute;left:0pt;margin-left:3.9pt;margin-top:56.25pt;height:14.25pt;width:589.5pt;mso-position-horizontal-relative:page;mso-position-vertical-relative:page;z-index:-440400896;mso-width-relative:page;mso-height-relative:page;" filled="f" stroked="f" coordsize="21600,21600" o:gfxdata="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cGgMPWAAAACgEAAA8AAAAAAAAAAQAgAAAAIgAAAGRycy9kb3ducmV2&#10;LnhtbFBLAQIUABQAAAAIAIdO4kBCpjLzjAEAABoDAAAOAAAAAAAAAAEAIAAAACUBAABkcnMvZTJv&#10;RG9jLnhtbFBLBQYAAAAABgAGAFkBAAAj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20"/>
                        <w:szCs w:val="20"/>
                      </w:rPr>
                    </w:pPr>
                    <w:r>
                      <w:rPr>
                        <w:rFonts w:ascii="MingLiU" w:hAnsi="MingLiU" w:eastAsia="MingLiU" w:cs="MingLiU"/>
                        <w:i/>
                        <w:iCs/>
                        <w:color w:val="000000"/>
                        <w:spacing w:val="0"/>
                        <w:w w:val="100"/>
                        <w:position w:val="0"/>
                        <w:sz w:val="24"/>
                        <w:szCs w:val="24"/>
                      </w:rPr>
                      <w:t>中断和中断处理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-169545</wp:posOffset>
              </wp:positionH>
              <wp:positionV relativeFrom="page">
                <wp:posOffset>966470</wp:posOffset>
              </wp:positionV>
              <wp:extent cx="7915275" cy="0"/>
              <wp:effectExtent l="0" t="0" r="0" b="0"/>
              <wp:wrapNone/>
              <wp:docPr id="432" name="Shape 432"/>
              <wp:cNvGraphicFramePr/>
              <a:graphic xmlns:a="http://schemas.openxmlformats.org/drawingml/2006/main">
                <a:graphicData uri="http://schemas.microsoft.com/office/word/2010/wordprocessingShape">
                  <wps:wsp>
                    <wps:cNvCnPr/>
                    <wps:spPr>
                      <a:xfrm>
                        <a:off x="0" y="0"/>
                        <a:ext cx="7915275" cy="0"/>
                      </a:xfrm>
                      <a:prstGeom prst="straightConnector1">
                        <a:avLst/>
                      </a:prstGeom>
                      <a:ln w="12700">
                        <a:solidFill>
                          <a:srgbClr val="FFFFFF"/>
                        </a:solidFill>
                      </a:ln>
                    </wps:spPr>
                    <wps:bodyPr/>
                  </wps:wsp>
                </a:graphicData>
              </a:graphic>
            </wp:anchor>
          </w:drawing>
        </mc:Choice>
        <mc:Fallback>
          <w:pict>
            <v:shape id="Shape 432" o:spid="_x0000_s1026" o:spt="32" type="#_x0000_t32" style="position:absolute;left:0pt;margin-left:-13.35pt;margin-top:76.1pt;height:0pt;width:623.25pt;mso-position-horizontal-relative:page;mso-position-vertical-relative:page;z-index:-503315456;mso-width-relative:page;mso-height-relative:page;" filled="f" stroked="t" coordsize="21600,21600" o:gfxdata="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dXaqE1wAAAAwBAAAPAAAAAAAAAAEAIAAAACIAAABkcnMvZG93bnJl&#10;di54bWxQSwECFAAUAAAACACHTuJAV0Gsw4wBAAAQAwAADgAAAAAAAAABACAAAAAmAQAAZHJzL2Uy&#10;b0RvYy54bWxQSwUGAAAAAAYABgBZAQAAJAUAAAAA&#10;">
              <v:fill on="f" focussize="0,0"/>
              <v:stroke weight="1pt" color="#FFFFFF" joinstyle="round"/>
              <v:imagedata o:title=""/>
              <o:lock v:ext="edit" aspectratio="f"/>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49530</wp:posOffset>
              </wp:positionH>
              <wp:positionV relativeFrom="page">
                <wp:posOffset>714375</wp:posOffset>
              </wp:positionV>
              <wp:extent cx="7486650" cy="180975"/>
              <wp:effectExtent l="0" t="0" r="0" b="0"/>
              <wp:wrapNone/>
              <wp:docPr id="433" name="Shape 433"/>
              <wp:cNvGraphicFramePr/>
              <a:graphic xmlns:a="http://schemas.openxmlformats.org/drawingml/2006/main">
                <a:graphicData uri="http://schemas.microsoft.com/office/word/2010/wordprocessingShape">
                  <wps:wsp>
                    <wps:cNvSpPr txBox="1"/>
                    <wps:spPr>
                      <a:xfrm>
                        <a:off x="0" y="0"/>
                        <a:ext cx="7486650" cy="180975"/>
                      </a:xfrm>
                      <a:prstGeom prst="rect">
                        <a:avLst/>
                      </a:prstGeom>
                      <a:noFill/>
                    </wps:spPr>
                    <wps:txbx>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20"/>
                              <w:szCs w:val="20"/>
                            </w:rPr>
                          </w:pPr>
                          <w:r>
                            <w:rPr>
                              <w:rFonts w:ascii="MingLiU" w:hAnsi="MingLiU" w:eastAsia="MingLiU" w:cs="MingLiU"/>
                              <w:i/>
                              <w:iCs/>
                              <w:color w:val="000000"/>
                              <w:spacing w:val="0"/>
                              <w:w w:val="100"/>
                              <w:position w:val="0"/>
                              <w:sz w:val="24"/>
                              <w:szCs w:val="24"/>
                            </w:rPr>
                            <w:t>中断和中断处理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33" o:spid="_x0000_s1026" o:spt="202" type="#_x0000_t202" style="position:absolute;left:0pt;margin-left:3.9pt;margin-top:56.25pt;height:14.25pt;width:589.5pt;mso-position-horizontal-relative:page;mso-position-vertical-relative:page;z-index:-440400896;mso-width-relative:page;mso-height-relative:page;" filled="f" stroked="f" coordsize="21600,21600" o:gfxdata="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waAw9YAAAAKAQAADwAAAAAAAAABACAAAAAiAAAAZHJzL2Rvd25yZXYu&#10;eG1sUEsBAhQAFAAAAAgAh07iQETJgxKLAQAAGgMAAA4AAAAAAAAAAQAgAAAAJQ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11790"/>
                      </w:tabs>
                      <w:bidi w:val="0"/>
                      <w:spacing w:before="0" w:after="0" w:line="240" w:lineRule="auto"/>
                      <w:ind w:left="0" w:right="0" w:firstLine="0"/>
                      <w:jc w:val="left"/>
                      <w:rPr>
                        <w:sz w:val="20"/>
                        <w:szCs w:val="20"/>
                      </w:rPr>
                    </w:pPr>
                    <w:r>
                      <w:rPr>
                        <w:rFonts w:ascii="MingLiU" w:hAnsi="MingLiU" w:eastAsia="MingLiU" w:cs="MingLiU"/>
                        <w:i/>
                        <w:iCs/>
                        <w:color w:val="000000"/>
                        <w:spacing w:val="0"/>
                        <w:w w:val="100"/>
                        <w:position w:val="0"/>
                        <w:sz w:val="24"/>
                        <w:szCs w:val="24"/>
                      </w:rPr>
                      <w:t>中断和中断处理</w:t>
                    </w:r>
                    <w:r>
                      <w:rPr>
                        <w:rFonts w:ascii="MingLiU" w:hAnsi="MingLiU" w:eastAsia="MingLiU" w:cs="MingLiU"/>
                        <w:i/>
                        <w:iCs/>
                        <w:color w:val="000000"/>
                        <w:spacing w:val="0"/>
                        <w:w w:val="100"/>
                        <w:position w:val="0"/>
                        <w:sz w:val="24"/>
                        <w:szCs w:val="24"/>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-169545</wp:posOffset>
              </wp:positionH>
              <wp:positionV relativeFrom="page">
                <wp:posOffset>966470</wp:posOffset>
              </wp:positionV>
              <wp:extent cx="7915275" cy="0"/>
              <wp:effectExtent l="0" t="0" r="0" b="0"/>
              <wp:wrapNone/>
              <wp:docPr id="435" name="Shape 435"/>
              <wp:cNvGraphicFramePr/>
              <a:graphic xmlns:a="http://schemas.openxmlformats.org/drawingml/2006/main">
                <a:graphicData uri="http://schemas.microsoft.com/office/word/2010/wordprocessingShape">
                  <wps:wsp>
                    <wps:cNvCnPr/>
                    <wps:spPr>
                      <a:xfrm>
                        <a:off x="0" y="0"/>
                        <a:ext cx="7915275" cy="0"/>
                      </a:xfrm>
                      <a:prstGeom prst="straightConnector1">
                        <a:avLst/>
                      </a:prstGeom>
                      <a:ln w="12700">
                        <a:solidFill>
                          <a:srgbClr val="FFFFFF"/>
                        </a:solidFill>
                      </a:ln>
                    </wps:spPr>
                    <wps:bodyPr/>
                  </wps:wsp>
                </a:graphicData>
              </a:graphic>
            </wp:anchor>
          </w:drawing>
        </mc:Choice>
        <mc:Fallback>
          <w:pict>
            <v:shape id="Shape 435" o:spid="_x0000_s1026" o:spt="32" type="#_x0000_t32" style="position:absolute;left:0pt;margin-left:-13.35pt;margin-top:76.1pt;height:0pt;width:623.25pt;mso-position-horizontal-relative:page;mso-position-vertical-relative:page;z-index:-503315456;mso-width-relative:page;mso-height-relative:page;" filled="f" stroked="t" coordsize="21600,21600" o:gfxdata="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1dqoTXAAAADAEAAA8AAAAAAAAAAQAgAAAAIgAAAGRycy9kb3ducmV2&#10;LnhtbFBLAQIUABQAAAAIAIdO4kCeMUdYiwEAABADAAAOAAAAAAAAAAEAIAAAACYBAABkcnMvZTJv&#10;RG9jLnhtbFBLBQYAAAAABgAGAFkBAAAjBQAAAAA=&#10;">
              <v:fill on="f" focussize="0,0"/>
              <v:stroke weight="1pt" color="#FFFFFF" joinstyle="round"/>
              <v:imagedata o:title=""/>
              <o:lock v:ext="edit" aspectratio="f"/>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641985</wp:posOffset>
              </wp:positionH>
              <wp:positionV relativeFrom="page">
                <wp:posOffset>471805</wp:posOffset>
              </wp:positionV>
              <wp:extent cx="5146675" cy="117475"/>
              <wp:effectExtent l="0" t="0" r="0" b="0"/>
              <wp:wrapNone/>
              <wp:docPr id="436" name="Shape 43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36" o:spid="_x0000_s1026" o:spt="202" type="#_x0000_t202" style="position:absolute;left:0pt;margin-left:50.55pt;margin-top:37.15pt;height:9.25pt;width:405.25pt;mso-position-horizontal-relative:page;mso-position-vertical-relative:page;z-index:-440400896;mso-width-relative:page;mso-height-relative:page;" filled="f" stroked="f" coordsize="21600,21600" o:gfxdata="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tcLuQNUAAAAJAQAADwAAAAAAAAABACAAAAAiAAAAZHJzL2Rvd25yZXYueG1s&#10;UEsBAhQAFAAAAAgAh07iQKJWZ5a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rPr>
                        <w:i/>
                        <w:iCs/>
                        <w:color w:val="000000"/>
                        <w:spacing w:val="0"/>
                        <w:w w:val="100"/>
                        <w:position w:val="0"/>
                        <w:sz w:val="19"/>
                        <w:szCs w:val="19"/>
                      </w:rPr>
                      <w:t>中断和中断处理</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492125</wp:posOffset>
              </wp:positionH>
              <wp:positionV relativeFrom="page">
                <wp:posOffset>638175</wp:posOffset>
              </wp:positionV>
              <wp:extent cx="5434330" cy="0"/>
              <wp:effectExtent l="0" t="0" r="0" b="0"/>
              <wp:wrapNone/>
              <wp:docPr id="438" name="Shape 43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38" o:spid="_x0000_s1026" o:spt="32" type="#_x0000_t32" style="position:absolute;left:0pt;margin-left:38.75pt;margin-top:50.25pt;height:0pt;width:427.9pt;mso-position-horizontal-relative:page;mso-position-vertical-relative:page;z-index:-503315456;mso-width-relative:page;mso-height-relative:page;" filled="f" stroked="t" coordsize="21600,21600" o:gfxdata="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v92m91QAAAAoBAAAPAAAAAAAAAAEAIAAAACIAAABkcnMvZG93bnJldi54&#10;bWxQSwECFAAUAAAACACHTuJA14HKe4sBAAAQAwAADgAAAAAAAAABACAAAAAkAQAAZHJzL2Uyb0Rv&#10;Yy54bWxQSwUGAAAAAAYABgBZAQAAIQUAAAAA&#10;">
              <v:fill on="f" focussize="0,0"/>
              <v:stroke weight="1pt" color="#FFFFFF" joinstyle="round"/>
              <v:imagedata o:title=""/>
              <o:lock v:ext="edit" aspectratio="f"/>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631190</wp:posOffset>
              </wp:positionH>
              <wp:positionV relativeFrom="page">
                <wp:posOffset>412750</wp:posOffset>
              </wp:positionV>
              <wp:extent cx="5153025" cy="123825"/>
              <wp:effectExtent l="0" t="0" r="0" b="0"/>
              <wp:wrapNone/>
              <wp:docPr id="439" name="Shape 439"/>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名</w:t>
                          </w:r>
                        </w:p>
                      </w:txbxContent>
                    </wps:txbx>
                    <wps:bodyPr lIns="0" tIns="0" rIns="0" bIns="0">
                      <a:spAutoFit/>
                    </wps:bodyPr>
                  </wps:wsp>
                </a:graphicData>
              </a:graphic>
            </wp:anchor>
          </w:drawing>
        </mc:Choice>
        <mc:Fallback>
          <w:pict>
            <v:shape id="Shape 439" o:spid="_x0000_s1026" o:spt="202" type="#_x0000_t202" style="position:absolute;left:0pt;margin-left:49.7pt;margin-top:32.5pt;height:9.75pt;width:405.75pt;mso-position-horizontal-relative:page;mso-position-vertical-relative:page;z-index:-440400896;mso-width-relative:page;mso-height-relative:page;" filled="f" stroked="f" coordsize="21600,21600" o:gfxdata="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Azo1dUAAAAIAQAADwAAAAAAAAABACAAAAAiAAAAZHJzL2Rvd25yZXYu&#10;eG1sUEsBAhQAFAAAAAgAh07iQC69wYO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名</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506730</wp:posOffset>
              </wp:positionH>
              <wp:positionV relativeFrom="page">
                <wp:posOffset>585470</wp:posOffset>
              </wp:positionV>
              <wp:extent cx="5427345" cy="0"/>
              <wp:effectExtent l="0" t="0" r="0" b="0"/>
              <wp:wrapNone/>
              <wp:docPr id="441" name="Shape 441"/>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441" o:spid="_x0000_s1026" o:spt="32" type="#_x0000_t32" style="position:absolute;left:0pt;margin-left:39.9pt;margin-top:46.1pt;height:0pt;width:427.35pt;mso-position-horizontal-relative:page;mso-position-vertical-relative:page;z-index:-503315456;mso-width-relative:page;mso-height-relative:page;" filled="f" stroked="t" coordsize="21600,21600" o:gfxdata="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my4pDWAAAACAEAAA8AAAAAAAAAAQAgAAAAIgAAAGRycy9kb3ducmV2&#10;LnhtbFBLAQIUABQAAAAIAIdO4kDXJembjAEAABADAAAOAAAAAAAAAAEAIAAAACUBAABkcnMvZTJv&#10;RG9jLnhtbFBLBQYAAAAABgAGAFkBAAAjBQAAAAA=&#10;">
              <v:fill on="f" focussize="0,0"/>
              <v:stroke weight="1pt" color="#FFFFFF" joinstyle="round"/>
              <v:imagedata o:title=""/>
              <o:lock v:ext="edit" aspectratio="f"/>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442" name="Shape 442"/>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442"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sIdkfXAAAACwEAAA8AAAAAAAAAAQAgAAAAIgAAAGRycy9kb3ducmV2Lnht&#10;bFBLAQIUABQAAAAIAIdO4kAX5I7WiAEAABoDAAAOAAAAAAAAAAEAIAAAACY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444" name="Shape 444"/>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44"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yw+P3YwBAAAQAwAADgAAAAAAAAABACAAAAAmAQAAZHJzL2Uy&#10;b0RvYy54bWxQSwUGAAAAAAYABgBZAQAAJAUAAAAA&#10;">
              <v:fill on="f" focussize="0,0"/>
              <v:stroke weight="1pt" color="#FFFFFF" joinstyle="round"/>
              <v:imagedata o:title=""/>
              <o:lock v:ext="edit" aspectratio="f"/>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445" name="Shape 445"/>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445"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xqm9Z4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447" name="Shape 44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47"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AViJbMjAEAABADAAAOAAAAAAAAAAEAIAAAACUBAABkcnMvZTJv&#10;RG9jLnhtbFBLBQYAAAAABgAGAFkBAAAjBQAAAAA=&#10;">
              <v:fill on="f" focussize="0,0"/>
              <v:stroke weight="1pt" color="#FFFFFF" joinstyle="round"/>
              <v:imagedata o:title=""/>
              <o:lock v:ext="edit" aspectratio="f"/>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448" name="Shape 448"/>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448"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Xjz1CI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450" name="Shape 450"/>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50"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Z4EbNYAAAALAQAADwAAAAAAAAABACAAAAAiAAAAZHJzL2Rvd25yZXYu&#10;eG1sUEsBAhQAFAAAAAgAh07iQBClq3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451" name="Shape 451"/>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51"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JX+H3VAAAACAEAAA8AAAAAAAAAAQAgAAAAIgAAAGRycy9kb3ducmV2Lnht&#10;bFBLAQIUABQAAAAIAIdO4kCqiKvOigEAABoDAAAOAAAAAAAAAAEAIAAAACQ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453" name="Shape 453"/>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453"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qrOvtUAAAAKAQAADwAAAAAAAAABACAAAAAiAAAAZHJzL2Rvd25yZXYu&#10;eG1sUEsBAhQAFAAAAAgAh07iQPRfj7C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742315</wp:posOffset>
              </wp:positionH>
              <wp:positionV relativeFrom="page">
                <wp:posOffset>395605</wp:posOffset>
              </wp:positionV>
              <wp:extent cx="5166360" cy="111125"/>
              <wp:effectExtent l="0" t="0" r="0" b="0"/>
              <wp:wrapNone/>
              <wp:docPr id="145" name="Shape 145"/>
              <wp:cNvGraphicFramePr/>
              <a:graphic xmlns:a="http://schemas.openxmlformats.org/drawingml/2006/main">
                <a:graphicData uri="http://schemas.microsoft.com/office/word/2010/wordprocessingShape">
                  <wps:wsp>
                    <wps:cNvSpPr txBox="1"/>
                    <wps:spPr>
                      <a:xfrm>
                        <a:off x="0" y="0"/>
                        <a:ext cx="5166360" cy="1111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145" o:spid="_x0000_s1026" o:spt="202" type="#_x0000_t202" style="position:absolute;left:0pt;margin-left:58.45pt;margin-top:31.15pt;height:8.75pt;width:406.8pt;mso-position-horizontal-relative:page;mso-position-vertical-relative:page;z-index:-440400896;mso-width-relative:page;mso-height-relative:page;" filled="f" stroked="f" coordsize="21600,21600" o:gfxdata="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G0/zsXVAAAACQEAAA8AAAAAAAAAAQAgAAAAIgAAAGRycy9kb3ducmV2LnhtbFBL&#10;AQIUABQAAAAIAIdO4kC73ah8hwEAABoDAAAOAAAAAAAAAAEAIAAAACQBAABkcnMvZTJvRG9jLnht&#10;bFBLBQYAAAAABgAGAFkBAAAd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rPr>
                        <w:rFonts w:ascii="MingLiU" w:hAnsi="MingLiU" w:eastAsia="MingLiU" w:cs="MingLiU"/>
                        <w:color w:val="000000"/>
                        <w:spacing w:val="0"/>
                        <w:w w:val="100"/>
                        <w:position w:val="0"/>
                        <w:sz w:val="20"/>
                        <w:szCs w:val="20"/>
                      </w:rPr>
                      <w:t>进</w:t>
                    </w:r>
                    <w:r>
                      <w:rPr>
                        <w:i/>
                        <w:iCs/>
                        <w:color w:val="000000"/>
                        <w:spacing w:val="0"/>
                        <w:w w:val="100"/>
                        <w:position w:val="0"/>
                        <w:sz w:val="19"/>
                        <w:szCs w:val="19"/>
                      </w:rPr>
                      <w:t>程调度</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624840</wp:posOffset>
              </wp:positionH>
              <wp:positionV relativeFrom="page">
                <wp:posOffset>574040</wp:posOffset>
              </wp:positionV>
              <wp:extent cx="5427345" cy="0"/>
              <wp:effectExtent l="0" t="0" r="0" b="0"/>
              <wp:wrapNone/>
              <wp:docPr id="147" name="Shape 147"/>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147" o:spid="_x0000_s1026" o:spt="32" type="#_x0000_t32" style="position:absolute;left:0pt;margin-left:49.2pt;margin-top:45.2pt;height:0pt;width:427.35pt;mso-position-horizontal-relative:page;mso-position-vertical-relative:page;z-index:-503315456;mso-width-relative:page;mso-height-relative:page;" filled="f" stroked="t" coordsize="21600,21600" o:gfxdata="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u2+Qy1QAAAAgBAAAPAAAAAAAAAAEAIAAAACIAAABkcnMvZG93bnJldi54&#10;bWxQSwECFAAUAAAACACHTuJAdhtyDYsBAAAQAwAADgAAAAAAAAABACAAAAAkAQAAZHJzL2Uyb0Rv&#10;Yy54bWxQSwUGAAAAAAYABgBZAQAAIQUAAAAA&#10;">
              <v:fill on="f" focussize="0,0"/>
              <v:stroke weight="1pt" color="#FFFFFF" joinstyle="round"/>
              <v:imagedata o:title=""/>
              <o:lock v:ext="edit" aspectratio="f"/>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454" name="Shape 454"/>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454"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zYKD1o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456" name="Shape 456"/>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56"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CsqphVjAEAABADAAAOAAAAAAAAAAEAIAAAACUBAABkcnMvZTJv&#10;RG9jLnhtbFBLBQYAAAAABgAGAFkBAAAjBQAAAAA=&#10;">
              <v:fill on="f" focussize="0,0"/>
              <v:stroke weight="1pt" color="#FFFFFF" joinstyle="round"/>
              <v:imagedata o:title=""/>
              <o:lock v:ext="edit" aspectratio="f"/>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871855</wp:posOffset>
              </wp:positionH>
              <wp:positionV relativeFrom="page">
                <wp:posOffset>683895</wp:posOffset>
              </wp:positionV>
              <wp:extent cx="5146675" cy="117475"/>
              <wp:effectExtent l="0" t="0" r="0" b="0"/>
              <wp:wrapNone/>
              <wp:docPr id="457" name="Shape 457"/>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457" o:spid="_x0000_s1026" o:spt="202" type="#_x0000_t202" style="position:absolute;left:0pt;margin-left:68.65pt;margin-top:53.85pt;height:9.25pt;width:405.25pt;mso-position-horizontal-relative:page;mso-position-vertical-relative:page;z-index:-440400896;mso-width-relative:page;mso-height-relative:page;" filled="f" stroked="f" coordsize="21600,21600" o:gfxdata="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ShQYp1wAAAAsBAAAPAAAAAAAAAAEAIAAAACIAAABkcnMvZG93bnJl&#10;di54bWxQSwECFAAUAAAACACHTuJAVV19wYwBAAAaAwAADgAAAAAAAAABACAAAAAmAQAAZHJzL2Uy&#10;b0RvYy54bWxQSwUGAAAAAAYABgBZAQAAJA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弟</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741045</wp:posOffset>
              </wp:positionH>
              <wp:positionV relativeFrom="page">
                <wp:posOffset>856615</wp:posOffset>
              </wp:positionV>
              <wp:extent cx="5427345" cy="0"/>
              <wp:effectExtent l="0" t="0" r="0" b="0"/>
              <wp:wrapNone/>
              <wp:docPr id="459" name="Shape 459"/>
              <wp:cNvGraphicFramePr/>
              <a:graphic xmlns:a="http://schemas.openxmlformats.org/drawingml/2006/main">
                <a:graphicData uri="http://schemas.microsoft.com/office/word/2010/wordprocessingShape">
                  <wps:wsp>
                    <wps:cNvCnPr/>
                    <wps:spPr>
                      <a:xfrm>
                        <a:off x="0" y="0"/>
                        <a:ext cx="5427345" cy="0"/>
                      </a:xfrm>
                      <a:prstGeom prst="straightConnector1">
                        <a:avLst/>
                      </a:prstGeom>
                      <a:ln w="12700">
                        <a:solidFill>
                          <a:srgbClr val="FFFFFF"/>
                        </a:solidFill>
                      </a:ln>
                    </wps:spPr>
                    <wps:bodyPr/>
                  </wps:wsp>
                </a:graphicData>
              </a:graphic>
            </wp:anchor>
          </w:drawing>
        </mc:Choice>
        <mc:Fallback>
          <w:pict>
            <v:shape id="Shape 459" o:spid="_x0000_s1026" o:spt="32" type="#_x0000_t32" style="position:absolute;left:0pt;margin-left:58.35pt;margin-top:67.45pt;height:0pt;width:427.35pt;mso-position-horizontal-relative:page;mso-position-vertical-relative:page;z-index:-503315456;mso-width-relative:page;mso-height-relative:page;" filled="f" stroked="t" coordsize="21600,21600" o:gfxdata="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jCKhDtcAAAALAQAADwAAAAAAAAABACAAAAAiAAAAZHJzL2Rvd25y&#10;ZXYueG1sUEsBAhQAFAAAAAgAh07iQHSQq3WNAQAAEAMAAA4AAAAAAAAAAQAgAAAAJgEAAGRycy9l&#10;Mm9Eb2MueG1sUEsFBgAAAAAGAAYAWQEAACUFAAAAAA==&#10;">
              <v:fill on="f" focussize="0,0"/>
              <v:stroke weight="1pt" color="#FFFFFF" joinstyle="round"/>
              <v:imagedata o:title=""/>
              <o:lock v:ext="edit" aspectratio="f"/>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460" name="Shape 460"/>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60"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SV/h91QAAAAgBAAAPAAAAAAAAAAEAIAAAACIAAABkcnMvZG93bnJldi54bWxQ&#10;SwECFAAUAAAACACHTuJA8rlGeI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462" name="Shape 462"/>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462"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Kqs6+1QAAAAoBAAAPAAAAAAAAAAEAIAAAACIAAABkcnMvZG93bnJldi54&#10;bWxQSwECFAAUAAAACACHTuJA1cYtaIsBAAAQAwAADgAAAAAAAAABACAAAAAkAQAAZHJzL2Uyb0Rv&#10;Yy54bWxQSwUGAAAAAAYABgBZAQAAIQUAAAAA&#10;">
              <v:fill on="f" focussize="0,0"/>
              <v:stroke weight="1pt" color="#FFFFFF" joinstyle="round"/>
              <v:imagedata o:title=""/>
              <o:lock v:ext="edit" aspectratio="f"/>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865505</wp:posOffset>
              </wp:positionH>
              <wp:positionV relativeFrom="page">
                <wp:posOffset>675640</wp:posOffset>
              </wp:positionV>
              <wp:extent cx="5166360" cy="123825"/>
              <wp:effectExtent l="0" t="0" r="0" b="0"/>
              <wp:wrapNone/>
              <wp:docPr id="463" name="Shape 463"/>
              <wp:cNvGraphicFramePr/>
              <a:graphic xmlns:a="http://schemas.openxmlformats.org/drawingml/2006/main">
                <a:graphicData uri="http://schemas.microsoft.com/office/word/2010/wordprocessingShape">
                  <wps:wsp>
                    <wps:cNvSpPr txBox="1"/>
                    <wps:spPr>
                      <a:xfrm>
                        <a:off x="0" y="0"/>
                        <a:ext cx="5166360" cy="123825"/>
                      </a:xfrm>
                      <a:prstGeom prst="rect">
                        <a:avLst/>
                      </a:prstGeom>
                      <a:noFill/>
                    </wps:spPr>
                    <wps:txbx>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463" o:spid="_x0000_s1026" o:spt="202" type="#_x0000_t202" style="position:absolute;left:0pt;margin-left:68.15pt;margin-top:53.2pt;height:9.75pt;width:406.8pt;mso-position-horizontal-relative:page;mso-position-vertical-relative:page;z-index:-440400896;mso-width-relative:page;mso-height-relative:page;" filled="f" stroked="f" coordsize="21600,21600" o:gfxdata="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1csCs1wAAAAsBAAAPAAAAAAAAAAEAIAAAACIAAABkcnMvZG93bnJldi54&#10;bWxQSwECFAAUAAAACACHTuJA2Gt9eIkBAAAaAwAADgAAAAAAAAABACAAAAAmAQAAZHJzL2Uyb0Rv&#10;Yy54bWxQSwUGAAAAAAYABgBZAQAAIQ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3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lang w:val="zh-CN" w:eastAsia="zh-CN" w:bidi="zh-CN"/>
                      </w:rPr>
                      <w:t>第</w:t>
                    </w:r>
                    <w:r>
                      <w:rPr>
                        <w:color w:val="000000"/>
                        <w:spacing w:val="0"/>
                        <w:w w:val="100"/>
                        <w:position w:val="0"/>
                        <w:sz w:val="19"/>
                        <w:szCs w:val="19"/>
                        <w:lang w:val="zh-CN" w:eastAsia="zh-CN" w:bidi="zh-CN"/>
                      </w:rPr>
                      <w:t>3</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748030</wp:posOffset>
              </wp:positionH>
              <wp:positionV relativeFrom="page">
                <wp:posOffset>845185</wp:posOffset>
              </wp:positionV>
              <wp:extent cx="5434330" cy="0"/>
              <wp:effectExtent l="0" t="0" r="0" b="0"/>
              <wp:wrapNone/>
              <wp:docPr id="465" name="Shape 465"/>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65" o:spid="_x0000_s1026" o:spt="32" type="#_x0000_t32" style="position:absolute;left:0pt;margin-left:58.9pt;margin-top:66.55pt;height:0pt;width:427.9pt;mso-position-horizontal-relative:page;mso-position-vertical-relative:page;z-index:-503315456;mso-width-relative:page;mso-height-relative:page;" filled="f" stroked="t" coordsize="21600,21600" o:gfxdata="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2eBGzWAAAACwEAAA8AAAAAAAAAAQAgAAAAIgAAAGRycy9kb3ducmV2&#10;LnhtbFBLAQIUABQAAAAIAIdO4kAmy/sljAEAABADAAAOAAAAAAAAAAEAIAAAACUBAABkcnMvZTJv&#10;RG9jLnhtbFBLBQYAAAAABgAGAFkBAAAjBQAAAAA=&#10;">
              <v:fill on="f" focussize="0,0"/>
              <v:stroke weight="1pt" color="#FFFFFF" joinstyle="round"/>
              <v:imagedata o:title=""/>
              <o:lock v:ext="edit" aspectratio="f"/>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894715</wp:posOffset>
              </wp:positionH>
              <wp:positionV relativeFrom="page">
                <wp:posOffset>697230</wp:posOffset>
              </wp:positionV>
              <wp:extent cx="5146675" cy="117475"/>
              <wp:effectExtent l="0" t="0" r="0" b="0"/>
              <wp:wrapNone/>
              <wp:docPr id="466" name="Shape 466"/>
              <wp:cNvGraphicFramePr/>
              <a:graphic xmlns:a="http://schemas.openxmlformats.org/drawingml/2006/main">
                <a:graphicData uri="http://schemas.microsoft.com/office/word/2010/wordprocessingShape">
                  <wps:wsp>
                    <wps:cNvSpPr txBox="1"/>
                    <wps:spPr>
                      <a:xfrm>
                        <a:off x="0" y="0"/>
                        <a:ext cx="5146675" cy="117475"/>
                      </a:xfrm>
                      <a:prstGeom prst="rect">
                        <a:avLst/>
                      </a:prstGeom>
                      <a:noFill/>
                    </wps:spPr>
                    <wps:txbx>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466" o:spid="_x0000_s1026" o:spt="202" type="#_x0000_t202" style="position:absolute;left:0pt;margin-left:70.45pt;margin-top:54.9pt;height:9.25pt;width:405.25pt;mso-position-horizontal-relative:page;mso-position-vertical-relative:page;z-index:-440400896;mso-width-relative:page;mso-height-relative:page;" filled="f" stroked="f" coordsize="21600,21600" o:gfxdata="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Swh2R9cAAAALAQAADwAAAAAAAAABACAAAAAiAAAAZHJzL2Rvd25yZXYueG1s&#10;UEsBAhQAFAAAAAgAh07iQA1skHeHAQAAGgMAAA4AAAAAAAAAAQAgAAAAJg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0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2</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757555</wp:posOffset>
              </wp:positionH>
              <wp:positionV relativeFrom="page">
                <wp:posOffset>866775</wp:posOffset>
              </wp:positionV>
              <wp:extent cx="5434330" cy="0"/>
              <wp:effectExtent l="0" t="0" r="0" b="0"/>
              <wp:wrapNone/>
              <wp:docPr id="468" name="Shape 468"/>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68" o:spid="_x0000_s1026" o:spt="32" type="#_x0000_t32" style="position:absolute;left:0pt;margin-left:59.65pt;margin-top:68.25pt;height:0pt;width:427.9pt;mso-position-horizontal-relative:page;mso-position-vertical-relative:page;z-index:-503315456;mso-width-relative:page;mso-height-relative:page;" filled="f" stroked="t" coordsize="21600,21600" o:gfxdata="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GIFwa1wAAAAsBAAAPAAAAAAAAAAEAIAAAACIAAABkcnMvZG93bnJl&#10;di54bWxQSwECFAAUAAAACACHTuJAK6tF2IwBAAAQAwAADgAAAAAAAAABACAAAAAmAQAAZHJzL2Uy&#10;b0RvYy54bWxQSwUGAAAAAAYABgBZAQAAJAUAAAAA&#10;">
              <v:fill on="f" focussize="0,0"/>
              <v:stroke weight="1pt" color="#FFFFFF" joinstyle="round"/>
              <v:imagedata o:title=""/>
              <o:lock v:ext="edit" aspectratio="f"/>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479" name="Shape 479"/>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79"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SV/h91QAAAAgBAAAPAAAAAAAAAAEAIAAAACIAAABkcnMvZG93bnJldi54bWxQ&#10;SwECFAAUAAAACACHTuJAKrCSX4gBAAAaAwAADgAAAAAAAAABACAAAAAkAQAAZHJzL2Uyb0RvYy54&#10;bWxQSwUGAAAAAAYABgBZAQAAHgU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481" name="Shape 481"/>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481"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Kqs6+1QAAAAoBAAAPAAAAAAAAAAEAIAAAACIAAABkcnMvZG93bnJldi54&#10;bWxQSwECFAAUAAAACACHTuJAgmUCZosBAAAQAwAADgAAAAAAAAABACAAAAAkAQAAZHJzL2Uyb0Rv&#10;Yy54bWxQSwUGAAAAAAYABgBZAQAAIQUAAAAA&#10;">
              <v:fill on="f" focussize="0,0"/>
              <v:stroke weight="1pt" color="#FFFFFF" joinstyle="round"/>
              <v:imagedata o:title=""/>
              <o:lock v:ext="edit" aspectratio="f"/>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728980</wp:posOffset>
              </wp:positionH>
              <wp:positionV relativeFrom="page">
                <wp:posOffset>432435</wp:posOffset>
              </wp:positionV>
              <wp:extent cx="5153025" cy="123825"/>
              <wp:effectExtent l="0" t="0" r="0" b="0"/>
              <wp:wrapNone/>
              <wp:docPr id="482" name="Shape 482"/>
              <wp:cNvGraphicFramePr/>
              <a:graphic xmlns:a="http://schemas.openxmlformats.org/drawingml/2006/main">
                <a:graphicData uri="http://schemas.microsoft.com/office/word/2010/wordprocessingShape">
                  <wps:wsp>
                    <wps:cNvSpPr txBox="1"/>
                    <wps:spPr>
                      <a:xfrm>
                        <a:off x="0" y="0"/>
                        <a:ext cx="5153025" cy="123825"/>
                      </a:xfrm>
                      <a:prstGeom prst="rect">
                        <a:avLst/>
                      </a:prstGeom>
                      <a:noFill/>
                    </wps:spPr>
                    <wps:txbx>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wps:txbx>
                    <wps:bodyPr lIns="0" tIns="0" rIns="0" bIns="0">
                      <a:spAutoFit/>
                    </wps:bodyPr>
                  </wps:wsp>
                </a:graphicData>
              </a:graphic>
            </wp:anchor>
          </w:drawing>
        </mc:Choice>
        <mc:Fallback>
          <w:pict>
            <v:shape id="Shape 482" o:spid="_x0000_s1026" o:spt="202" type="#_x0000_t202" style="position:absolute;left:0pt;margin-left:57.4pt;margin-top:34.05pt;height:9.75pt;width:405.75pt;mso-position-horizontal-relative:page;mso-position-vertical-relative:page;z-index:-440400896;mso-width-relative:page;mso-height-relative:page;" filled="f" stroked="f" coordsize="21600,21600" o:gfxdata="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iNun9UAAAAJAQAADwAAAAAAAAABACAAAAAiAAAAZHJzL2Rvd25yZXYu&#10;eG1sUEsBAhQAFAAAAAgAh07iQO2NVAKMAQAAGgMAAA4AAAAAAAAAAQAgAAAAJAEAAGRycy9lMm9E&#10;b2MueG1sUEsFBgAAAAAGAAYAWQEAACI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15"/>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color w:val="000000"/>
                        <w:spacing w:val="0"/>
                        <w:w w:val="100"/>
                        <w:position w:val="0"/>
                        <w:sz w:val="20"/>
                        <w:szCs w:val="20"/>
                      </w:rPr>
                      <w:t>第</w:t>
                    </w:r>
                    <w:r>
                      <w:rPr>
                        <w:color w:val="000000"/>
                        <w:spacing w:val="0"/>
                        <w:w w:val="100"/>
                        <w:position w:val="0"/>
                        <w:sz w:val="19"/>
                        <w:szCs w:val="19"/>
                        <w:lang w:val="zh-CN" w:eastAsia="zh-CN" w:bidi="zh-CN"/>
                      </w:rPr>
                      <w:t>4</w:t>
                    </w:r>
                    <w:r>
                      <w:rPr>
                        <w:rFonts w:ascii="MingLiU" w:hAnsi="MingLiU" w:eastAsia="MingLiU" w:cs="MingLiU"/>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605155</wp:posOffset>
              </wp:positionH>
              <wp:positionV relativeFrom="page">
                <wp:posOffset>608965</wp:posOffset>
              </wp:positionV>
              <wp:extent cx="5420995" cy="0"/>
              <wp:effectExtent l="0" t="0" r="0" b="0"/>
              <wp:wrapNone/>
              <wp:docPr id="484" name="Shape 484"/>
              <wp:cNvGraphicFramePr/>
              <a:graphic xmlns:a="http://schemas.openxmlformats.org/drawingml/2006/main">
                <a:graphicData uri="http://schemas.microsoft.com/office/word/2010/wordprocessingShape">
                  <wps:wsp>
                    <wps:cNvCnPr/>
                    <wps:spPr>
                      <a:xfrm>
                        <a:off x="0" y="0"/>
                        <a:ext cx="5420995" cy="0"/>
                      </a:xfrm>
                      <a:prstGeom prst="straightConnector1">
                        <a:avLst/>
                      </a:prstGeom>
                      <a:ln w="12700">
                        <a:solidFill>
                          <a:srgbClr val="FFFFFF"/>
                        </a:solidFill>
                      </a:ln>
                    </wps:spPr>
                    <wps:bodyPr/>
                  </wps:wsp>
                </a:graphicData>
              </a:graphic>
            </wp:anchor>
          </w:drawing>
        </mc:Choice>
        <mc:Fallback>
          <w:pict>
            <v:shape id="Shape 484" o:spid="_x0000_s1026" o:spt="32" type="#_x0000_t32" style="position:absolute;left:0pt;margin-left:47.65pt;margin-top:47.95pt;height:0pt;width:426.85pt;mso-position-horizontal-relative:page;mso-position-vertical-relative:page;z-index:-503315456;mso-width-relative:page;mso-height-relative:page;" filled="f" stroked="t" coordsize="21600,21600" o:gfxdata="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0xKlNUAAAAIAQAADwAAAAAAAAABACAAAAAiAAAAZHJzL2Rvd25yZXYu&#10;eG1sUEsBAhQAFAAAAAgAh07iQNVa2f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609600</wp:posOffset>
              </wp:positionH>
              <wp:positionV relativeFrom="page">
                <wp:posOffset>471805</wp:posOffset>
              </wp:positionV>
              <wp:extent cx="5160010" cy="117475"/>
              <wp:effectExtent l="0" t="0" r="0" b="0"/>
              <wp:wrapNone/>
              <wp:docPr id="485" name="Shape 485"/>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wps:txbx>
                    <wps:bodyPr lIns="0" tIns="0" rIns="0" bIns="0">
                      <a:spAutoFit/>
                    </wps:bodyPr>
                  </wps:wsp>
                </a:graphicData>
              </a:graphic>
            </wp:anchor>
          </w:drawing>
        </mc:Choice>
        <mc:Fallback>
          <w:pict>
            <v:shape id="Shape 485" o:spid="_x0000_s1026" o:spt="202" type="#_x0000_t202" style="position:absolute;left:0pt;margin-left:48pt;margin-top:37.15pt;height:9.25pt;width:406.3pt;mso-position-horizontal-relative:page;mso-position-vertical-relative:page;z-index:-440400896;mso-width-relative:page;mso-height-relative:page;" filled="f" stroked="f" coordsize="21600,21600" o:gfxdata="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GLXG4bWAAAACAEAAA8AAAAAAAAAAQAgAAAAIgAAAGRycy9kb3ducmV2Lnht&#10;bFBLAQIUABQAAAAIAIdO4kAGIyh5iQEAABo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rFonts w:ascii="MingLiU" w:hAnsi="MingLiU" w:eastAsia="MingLiU" w:cs="MingLiU"/>
                        <w:b/>
                        <w:bCs/>
                        <w:color w:val="000000"/>
                        <w:spacing w:val="0"/>
                        <w:w w:val="100"/>
                        <w:position w:val="0"/>
                        <w:sz w:val="20"/>
                        <w:szCs w:val="20"/>
                      </w:rPr>
                      <w:t>笫</w:t>
                    </w:r>
                    <w:r>
                      <w:rPr>
                        <w:color w:val="000000"/>
                        <w:spacing w:val="0"/>
                        <w:w w:val="100"/>
                        <w:position w:val="0"/>
                        <w:sz w:val="19"/>
                        <w:szCs w:val="19"/>
                        <w:lang w:val="zh-CN" w:eastAsia="zh-CN" w:bidi="zh-CN"/>
                      </w:rPr>
                      <w:t>7</w:t>
                    </w:r>
                    <w:r>
                      <w:rPr>
                        <w:rFonts w:ascii="MingLiU" w:hAnsi="MingLiU" w:eastAsia="MingLiU" w:cs="MingLiU"/>
                        <w:b/>
                        <w:bCs/>
                        <w:color w:val="000000"/>
                        <w:spacing w:val="0"/>
                        <w:w w:val="100"/>
                        <w:position w:val="0"/>
                        <w:sz w:val="20"/>
                        <w:szCs w:val="2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485775</wp:posOffset>
              </wp:positionH>
              <wp:positionV relativeFrom="page">
                <wp:posOffset>641350</wp:posOffset>
              </wp:positionV>
              <wp:extent cx="5434330" cy="0"/>
              <wp:effectExtent l="0" t="0" r="0" b="0"/>
              <wp:wrapNone/>
              <wp:docPr id="487" name="Shape 487"/>
              <wp:cNvGraphicFramePr/>
              <a:graphic xmlns:a="http://schemas.openxmlformats.org/drawingml/2006/main">
                <a:graphicData uri="http://schemas.microsoft.com/office/word/2010/wordprocessingShape">
                  <wps:wsp>
                    <wps:cNvCnPr/>
                    <wps:spPr>
                      <a:xfrm>
                        <a:off x="0" y="0"/>
                        <a:ext cx="5434330" cy="0"/>
                      </a:xfrm>
                      <a:prstGeom prst="straightConnector1">
                        <a:avLst/>
                      </a:prstGeom>
                      <a:ln w="12700">
                        <a:solidFill>
                          <a:srgbClr val="FFFFFF"/>
                        </a:solidFill>
                      </a:ln>
                    </wps:spPr>
                    <wps:bodyPr/>
                  </wps:wsp>
                </a:graphicData>
              </a:graphic>
            </wp:anchor>
          </w:drawing>
        </mc:Choice>
        <mc:Fallback>
          <w:pict>
            <v:shape id="Shape 487" o:spid="_x0000_s1026" o:spt="32" type="#_x0000_t32" style="position:absolute;left:0pt;margin-left:38.25pt;margin-top:50.5pt;height:0pt;width:427.9pt;mso-position-horizontal-relative:page;mso-position-vertical-relative:page;z-index:-503315456;mso-width-relative:page;mso-height-relative:page;" filled="f" stroked="t" coordsize="21600,21600" o:gfxdata="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C/Rj9UAAAAKAQAADwAAAAAAAAABACAAAAAiAAAAZHJzL2Rvd25yZXYu&#10;eG1sUEsBAhQAFAAAAAgAh07iQAQXDJK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634365</wp:posOffset>
              </wp:positionH>
              <wp:positionV relativeFrom="page">
                <wp:posOffset>412750</wp:posOffset>
              </wp:positionV>
              <wp:extent cx="5160010" cy="123825"/>
              <wp:effectExtent l="0" t="0" r="0" b="0"/>
              <wp:wrapNone/>
              <wp:docPr id="489" name="Shape 489"/>
              <wp:cNvGraphicFramePr/>
              <a:graphic xmlns:a="http://schemas.openxmlformats.org/drawingml/2006/main">
                <a:graphicData uri="http://schemas.microsoft.com/office/word/2010/wordprocessingShape">
                  <wps:wsp>
                    <wps:cNvSpPr txBox="1"/>
                    <wps:spPr>
                      <a:xfrm>
                        <a:off x="0" y="0"/>
                        <a:ext cx="5160010" cy="12382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wps:txbx>
                    <wps:bodyPr lIns="0" tIns="0" rIns="0" bIns="0">
                      <a:spAutoFit/>
                    </wps:bodyPr>
                  </wps:wsp>
                </a:graphicData>
              </a:graphic>
            </wp:anchor>
          </w:drawing>
        </mc:Choice>
        <mc:Fallback>
          <w:pict>
            <v:shape id="Shape 489" o:spid="_x0000_s1026" o:spt="202" type="#_x0000_t202" style="position:absolute;left:0pt;margin-left:49.95pt;margin-top:32.5pt;height:9.75pt;width:406.3pt;mso-position-horizontal-relative:page;mso-position-vertical-relative:page;z-index:-440400896;mso-width-relative:page;mso-height-relative:page;" filled="f" stroked="f" coordsize="21600,21600" o:gfxdata="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0lf4fdUAAAAIAQAADwAAAAAAAAABACAAAAAiAAAAZHJzL2Rvd25yZXYueG1s&#10;UEsBAhQAFAAAAAgAh07iQJr5+qaJAQAAGgMAAA4AAAAAAAAAAQAgAAAAJAEAAGRycy9lMm9Eb2Mu&#10;eG1sUEsFBgAAAAAGAAYAWQEAAB8FA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rPr>
                        <w:sz w:val="20"/>
                        <w:szCs w:val="20"/>
                      </w:rPr>
                    </w:pPr>
                    <w:r>
                      <w:rPr>
                        <w:i/>
                        <w:iCs/>
                        <w:color w:val="000000"/>
                        <w:spacing w:val="0"/>
                        <w:w w:val="100"/>
                        <w:position w:val="0"/>
                        <w:sz w:val="19"/>
                        <w:szCs w:val="19"/>
                      </w:rPr>
                      <w:t>下半部和推后执行的工作</w:t>
                    </w:r>
                    <w:r>
                      <w:rPr>
                        <w:i/>
                        <w:iCs/>
                        <w:color w:val="000000"/>
                        <w:spacing w:val="0"/>
                        <w:w w:val="100"/>
                        <w:position w:val="0"/>
                        <w:sz w:val="19"/>
                        <w:szCs w:val="19"/>
                      </w:rPr>
                      <w:tab/>
                    </w: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rPr>
                      <w:t>#</w:t>
                    </w:r>
                    <w:r>
                      <w:rPr>
                        <w:rFonts w:ascii="MingLiU" w:hAnsi="MingLiU" w:eastAsia="MingLiU" w:cs="MingLiU"/>
                        <w:i/>
                        <w:iCs/>
                        <w:color w:val="000000"/>
                        <w:spacing w:val="0"/>
                        <w:w w:val="100"/>
                        <w:position w:val="0"/>
                        <w:sz w:val="20"/>
                        <w:szCs w:val="2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490220</wp:posOffset>
              </wp:positionH>
              <wp:positionV relativeFrom="page">
                <wp:posOffset>637540</wp:posOffset>
              </wp:positionV>
              <wp:extent cx="5440680" cy="0"/>
              <wp:effectExtent l="0" t="0" r="0" b="0"/>
              <wp:wrapNone/>
              <wp:docPr id="491" name="Shape 491"/>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491" o:spid="_x0000_s1026" o:spt="32" type="#_x0000_t32" style="position:absolute;left:0pt;margin-left:38.6pt;margin-top:50.2pt;height:0pt;width:428.4pt;mso-position-horizontal-relative:page;mso-position-vertical-relative:page;z-index:-503315456;mso-width-relative:page;mso-height-relative:page;" filled="f" stroked="t" coordsize="21600,21600" o:gfxdata="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qrOvtUAAAAKAQAADwAAAAAAAAABACAAAAAiAAAAZHJzL2Rvd25yZXYu&#10;eG1sUEsBAhQAFAAAAAgAh07iQE441Ea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617855</wp:posOffset>
              </wp:positionH>
              <wp:positionV relativeFrom="page">
                <wp:posOffset>414020</wp:posOffset>
              </wp:positionV>
              <wp:extent cx="5160010" cy="117475"/>
              <wp:effectExtent l="0" t="0" r="0" b="0"/>
              <wp:wrapNone/>
              <wp:docPr id="492" name="Shape 492"/>
              <wp:cNvGraphicFramePr/>
              <a:graphic xmlns:a="http://schemas.openxmlformats.org/drawingml/2006/main">
                <a:graphicData uri="http://schemas.microsoft.com/office/word/2010/wordprocessingShape">
                  <wps:wsp>
                    <wps:cNvSpPr txBox="1"/>
                    <wps:spPr>
                      <a:xfrm>
                        <a:off x="0" y="0"/>
                        <a:ext cx="5160010" cy="117475"/>
                      </a:xfrm>
                      <a:prstGeom prst="rect">
                        <a:avLst/>
                      </a:prstGeom>
                      <a:noFill/>
                    </wps:spPr>
                    <wps:txbx>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wps:txbx>
                    <wps:bodyPr lIns="0" tIns="0" rIns="0" bIns="0">
                      <a:spAutoFit/>
                    </wps:bodyPr>
                  </wps:wsp>
                </a:graphicData>
              </a:graphic>
            </wp:anchor>
          </w:drawing>
        </mc:Choice>
        <mc:Fallback>
          <w:pict>
            <v:shape id="Shape 492" o:spid="_x0000_s1026" o:spt="202" type="#_x0000_t202" style="position:absolute;left:0pt;margin-left:48.65pt;margin-top:32.6pt;height:9.25pt;width:406.3pt;mso-position-horizontal-relative:page;mso-position-vertical-relative:page;z-index:-440400896;mso-width-relative:page;mso-height-relative:page;" filled="f" stroked="f" coordsize="21600,21600" o:gfxdata="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OfKPWvWAAAACAEAAA8AAAAAAAAAAQAgAAAAIgAAAGRycy9kb3ducmV2Lnht&#10;bFBLAQIUABQAAAAIAIdO4kBA0AXQiQEAABoDAAAOAAAAAAAAAAEAIAAAACUBAABkcnMvZTJvRG9j&#10;LnhtbFBLBQYAAAAABgAGAFkBAAAgBQAAAAA=&#10;">
              <v:fill on="f" focussize="0,0"/>
              <v:stroke on="f"/>
              <v:imagedata o:title=""/>
              <o:lock v:ext="edit" aspectratio="f"/>
              <v:textbox inset="0mm,0mm,0mm,0mm" style="mso-fit-shape-to-text:t;">
                <w:txbxContent>
                  <w:p>
                    <w:pPr>
                      <w:pStyle w:val="39"/>
                      <w:keepNext w:val="0"/>
                      <w:keepLines w:val="0"/>
                      <w:widowControl w:val="0"/>
                      <w:shd w:val="clear" w:color="auto" w:fill="auto"/>
                      <w:tabs>
                        <w:tab w:val="right" w:pos="8126"/>
                      </w:tabs>
                      <w:bidi w:val="0"/>
                      <w:spacing w:before="0" w:after="0" w:line="240" w:lineRule="auto"/>
                      <w:ind w:left="0" w:right="0" w:firstLine="0"/>
                      <w:jc w:val="left"/>
                    </w:pPr>
                    <w:r>
                      <w:fldChar w:fldCharType="begin"/>
                    </w:r>
                    <w:r>
                      <w:instrText xml:space="preserve"> PAGE \* MERGEFORMAT </w:instrText>
                    </w:r>
                    <w:r>
                      <w:fldChar w:fldCharType="separate"/>
                    </w:r>
                    <w:r>
                      <w:rPr>
                        <w:rFonts w:ascii="MingLiU" w:hAnsi="MingLiU" w:eastAsia="MingLiU" w:cs="MingLiU"/>
                        <w:i/>
                        <w:iCs/>
                        <w:color w:val="000000"/>
                        <w:spacing w:val="0"/>
                        <w:w w:val="100"/>
                        <w:position w:val="0"/>
                        <w:sz w:val="20"/>
                        <w:szCs w:val="20"/>
                        <w:lang w:val="zh-CN" w:eastAsia="zh-CN" w:bidi="zh-CN"/>
                      </w:rPr>
                      <w:t>#</w:t>
                    </w:r>
                    <w:r>
                      <w:rPr>
                        <w:rFonts w:ascii="MingLiU" w:hAnsi="MingLiU" w:eastAsia="MingLiU" w:cs="MingLiU"/>
                        <w:i/>
                        <w:iCs/>
                        <w:color w:val="000000"/>
                        <w:spacing w:val="0"/>
                        <w:w w:val="100"/>
                        <w:position w:val="0"/>
                        <w:sz w:val="20"/>
                        <w:szCs w:val="20"/>
                        <w:lang w:val="zh-CN" w:eastAsia="zh-CN" w:bidi="zh-CN"/>
                      </w:rPr>
                      <w:fldChar w:fldCharType="end"/>
                    </w:r>
                    <w:r>
                      <w:rPr>
                        <w:rFonts w:ascii="MingLiU" w:hAnsi="MingLiU" w:eastAsia="MingLiU" w:cs="MingLiU"/>
                        <w:i/>
                        <w:iCs/>
                        <w:color w:val="000000"/>
                        <w:spacing w:val="0"/>
                        <w:w w:val="100"/>
                        <w:position w:val="0"/>
                        <w:sz w:val="20"/>
                        <w:szCs w:val="20"/>
                        <w:lang w:val="zh-CN" w:eastAsia="zh-CN" w:bidi="zh-CN"/>
                      </w:rPr>
                      <w:tab/>
                    </w:r>
                    <w:r>
                      <w:rPr>
                        <w:i/>
                        <w:iCs/>
                        <w:color w:val="000000"/>
                        <w:spacing w:val="0"/>
                        <w:w w:val="100"/>
                        <w:position w:val="0"/>
                      </w:rPr>
                      <w:t>第</w:t>
                    </w:r>
                    <w:r>
                      <w:rPr>
                        <w:rFonts w:ascii="MingLiU" w:hAnsi="MingLiU" w:eastAsia="MingLiU" w:cs="MingLiU"/>
                        <w:i/>
                        <w:iCs/>
                        <w:color w:val="000000"/>
                        <w:spacing w:val="0"/>
                        <w:w w:val="100"/>
                        <w:position w:val="0"/>
                        <w:sz w:val="20"/>
                        <w:szCs w:val="20"/>
                        <w:lang w:val="zh-CN" w:eastAsia="zh-CN" w:bidi="zh-CN"/>
                      </w:rPr>
                      <w:t>8</w:t>
                    </w:r>
                    <w:r>
                      <w:rPr>
                        <w:i/>
                        <w:iCs/>
                        <w:color w:val="000000"/>
                        <w:spacing w:val="0"/>
                        <w:w w:val="100"/>
                        <w:position w:val="0"/>
                      </w:rPr>
                      <w:t>章</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487045</wp:posOffset>
              </wp:positionH>
              <wp:positionV relativeFrom="page">
                <wp:posOffset>583565</wp:posOffset>
              </wp:positionV>
              <wp:extent cx="5440680" cy="0"/>
              <wp:effectExtent l="0" t="0" r="0" b="0"/>
              <wp:wrapNone/>
              <wp:docPr id="494" name="Shape 494"/>
              <wp:cNvGraphicFramePr/>
              <a:graphic xmlns:a="http://schemas.openxmlformats.org/drawingml/2006/main">
                <a:graphicData uri="http://schemas.microsoft.com/office/word/2010/wordprocessingShape">
                  <wps:wsp>
                    <wps:cNvCnPr/>
                    <wps:spPr>
                      <a:xfrm>
                        <a:off x="0" y="0"/>
                        <a:ext cx="5440680" cy="0"/>
                      </a:xfrm>
                      <a:prstGeom prst="straightConnector1">
                        <a:avLst/>
                      </a:prstGeom>
                      <a:ln w="12700">
                        <a:solidFill>
                          <a:srgbClr val="FFFFFF"/>
                        </a:solidFill>
                      </a:ln>
                    </wps:spPr>
                    <wps:bodyPr/>
                  </wps:wsp>
                </a:graphicData>
              </a:graphic>
            </wp:anchor>
          </w:drawing>
        </mc:Choice>
        <mc:Fallback>
          <w:pict>
            <v:shape id="Shape 494" o:spid="_x0000_s1026" o:spt="32" type="#_x0000_t32" style="position:absolute;left:0pt;margin-left:38.35pt;margin-top:45.95pt;height:0pt;width:428.4pt;mso-position-horizontal-relative:page;mso-position-vertical-relative:page;z-index:-503315456;mso-width-relative:page;mso-height-relative:page;" filled="f" stroked="t" coordsize="21600,21600" o:gfxdata="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oqaQ9UAAAAIAQAADwAAAAAAAAABACAAAAAiAAAAZHJzL2Rvd25yZXYu&#10;eG1sUEsBAhQAFAAAAAgAh07iQCyw/nWMAQAAEAMAAA4AAAAAAAAAAQAgAAAAJAEAAGRycy9lMm9E&#10;b2MueG1sUEsFBgAAAAAGAAYAWQEAACIFAAAAAA==&#10;">
              <v:fill on="f" focussize="0,0"/>
              <v:stroke weight="1pt" color="#FFFFFF"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singleLevel"/>
    <w:tmpl w:val="804E4E29"/>
    <w:lvl w:ilvl="0" w:tentative="0">
      <w:start w:val="1"/>
      <w:numFmt w:val="bullet"/>
      <w:lvlText w:val="•"/>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
    <w:nsid w:val="825EC3C5"/>
    <w:multiLevelType w:val="singleLevel"/>
    <w:tmpl w:val="825EC3C5"/>
    <w:lvl w:ilvl="0" w:tentative="0">
      <w:start w:val="1"/>
      <w:numFmt w:val="bullet"/>
      <w:lvlText w:val="-"/>
      <w:lvlJc w:val="left"/>
      <w:rPr>
        <w:rFonts w:ascii="MingLiU" w:hAnsi="MingLiU" w:eastAsia="MingLiU" w:cs="MingLiU"/>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
    <w:nsid w:val="883B3669"/>
    <w:multiLevelType w:val="singleLevel"/>
    <w:tmpl w:val="883B3669"/>
    <w:lvl w:ilvl="0" w:tentative="0">
      <w:start w:val="1"/>
      <w:numFmt w:val="bullet"/>
      <w:lvlText w:val="—"/>
      <w:lvlJc w:val="left"/>
      <w:rPr>
        <w:rFonts w:ascii="MingLiU" w:hAnsi="MingLiU" w:eastAsia="MingLiU" w:cs="MingLiU"/>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3">
    <w:nsid w:val="91B69C97"/>
    <w:multiLevelType w:val="singleLevel"/>
    <w:tmpl w:val="91B69C97"/>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
    <w:nsid w:val="9377BC45"/>
    <w:multiLevelType w:val="singleLevel"/>
    <w:tmpl w:val="9377BC45"/>
    <w:lvl w:ilvl="0" w:tentative="0">
      <w:start w:val="4"/>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5">
    <w:nsid w:val="98CD717A"/>
    <w:multiLevelType w:val="singleLevel"/>
    <w:tmpl w:val="98CD717A"/>
    <w:lvl w:ilvl="0" w:tentative="0">
      <w:start w:val="1"/>
      <w:numFmt w:val="decimal"/>
      <w:lvlText w:val="15.4.%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
    <w:nsid w:val="9C11E984"/>
    <w:multiLevelType w:val="singleLevel"/>
    <w:tmpl w:val="9C11E984"/>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7">
    <w:nsid w:val="9C7198AA"/>
    <w:multiLevelType w:val="singleLevel"/>
    <w:tmpl w:val="9C7198AA"/>
    <w:lvl w:ilvl="0" w:tentative="0">
      <w:start w:val="1"/>
      <w:numFmt w:val="decimal"/>
      <w:lvlText w:val="18.3.%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8">
    <w:nsid w:val="9D5D7490"/>
    <w:multiLevelType w:val="singleLevel"/>
    <w:tmpl w:val="9D5D749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
    <w:nsid w:val="9DFC6F65"/>
    <w:multiLevelType w:val="singleLevel"/>
    <w:tmpl w:val="9DFC6F65"/>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
    <w:nsid w:val="9F81B9F9"/>
    <w:multiLevelType w:val="singleLevel"/>
    <w:tmpl w:val="9F81B9F9"/>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1">
    <w:nsid w:val="A9AC3AA7"/>
    <w:multiLevelType w:val="singleLevel"/>
    <w:tmpl w:val="A9AC3AA7"/>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2">
    <w:nsid w:val="AAF3F3FA"/>
    <w:multiLevelType w:val="singleLevel"/>
    <w:tmpl w:val="AAF3F3FA"/>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
    <w:nsid w:val="B0ED9BEA"/>
    <w:multiLevelType w:val="singleLevel"/>
    <w:tmpl w:val="B0ED9BEA"/>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4">
    <w:nsid w:val="BCECA0B4"/>
    <w:multiLevelType w:val="singleLevel"/>
    <w:tmpl w:val="BCECA0B4"/>
    <w:lvl w:ilvl="0" w:tentative="0">
      <w:start w:val="1"/>
      <w:numFmt w:val="bullet"/>
      <w:lvlText w:val="*"/>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
    <w:nsid w:val="BDA1395C"/>
    <w:multiLevelType w:val="singleLevel"/>
    <w:tmpl w:val="BDA1395C"/>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16">
    <w:nsid w:val="BE8A4F4C"/>
    <w:multiLevelType w:val="singleLevel"/>
    <w:tmpl w:val="BE8A4F4C"/>
    <w:lvl w:ilvl="0" w:tentative="0">
      <w:start w:val="3"/>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
    <w:nsid w:val="BF50FE6B"/>
    <w:multiLevelType w:val="singleLevel"/>
    <w:tmpl w:val="BF50FE6B"/>
    <w:lvl w:ilvl="0" w:tentative="0">
      <w:start w:val="1"/>
      <w:numFmt w:val="bullet"/>
      <w:lvlText w:val="•"/>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nsid w:val="C90D1B09"/>
    <w:multiLevelType w:val="singleLevel"/>
    <w:tmpl w:val="C90D1B09"/>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
    <w:nsid w:val="CD699D1D"/>
    <w:multiLevelType w:val="singleLevel"/>
    <w:tmpl w:val="CD699D1D"/>
    <w:lvl w:ilvl="0" w:tentative="0">
      <w:start w:val="2"/>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20">
    <w:nsid w:val="D1EB1714"/>
    <w:multiLevelType w:val="singleLevel"/>
    <w:tmpl w:val="D1EB1714"/>
    <w:lvl w:ilvl="0" w:tentative="0">
      <w:start w:val="3"/>
      <w:numFmt w:val="decimal"/>
      <w:lvlText w:val="6.3.%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
    <w:nsid w:val="E0294EC7"/>
    <w:multiLevelType w:val="singleLevel"/>
    <w:tmpl w:val="E0294EC7"/>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22">
    <w:nsid w:val="F3A33954"/>
    <w:multiLevelType w:val="singleLevel"/>
    <w:tmpl w:val="F3A33954"/>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
    <w:nsid w:val="F4A942FE"/>
    <w:multiLevelType w:val="singleLevel"/>
    <w:tmpl w:val="F4A942FE"/>
    <w:lvl w:ilvl="0" w:tentative="0">
      <w:start w:val="1"/>
      <w:numFmt w:val="bullet"/>
      <w:lvlText w:val="•"/>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
    <w:nsid w:val="F585BF25"/>
    <w:multiLevelType w:val="singleLevel"/>
    <w:tmpl w:val="F585BF25"/>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5">
    <w:nsid w:val="01836A6D"/>
    <w:multiLevelType w:val="singleLevel"/>
    <w:tmpl w:val="01836A6D"/>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
    <w:nsid w:val="03C240C0"/>
    <w:multiLevelType w:val="singleLevel"/>
    <w:tmpl w:val="03C240C0"/>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7">
    <w:nsid w:val="10D591E5"/>
    <w:multiLevelType w:val="singleLevel"/>
    <w:tmpl w:val="10D591E5"/>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28">
    <w:nsid w:val="10F0DB0B"/>
    <w:multiLevelType w:val="singleLevel"/>
    <w:tmpl w:val="10F0DB0B"/>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9">
    <w:nsid w:val="1450273B"/>
    <w:multiLevelType w:val="singleLevel"/>
    <w:tmpl w:val="1450273B"/>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0">
    <w:nsid w:val="1AD50295"/>
    <w:multiLevelType w:val="singleLevel"/>
    <w:tmpl w:val="1AD50295"/>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31">
    <w:nsid w:val="1BCBBCF0"/>
    <w:multiLevelType w:val="singleLevel"/>
    <w:tmpl w:val="1BCBBCF0"/>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zh-TW" w:eastAsia="zh-TW" w:bidi="zh-TW"/>
      </w:rPr>
    </w:lvl>
  </w:abstractNum>
  <w:abstractNum w:abstractNumId="32">
    <w:nsid w:val="21B3B1B1"/>
    <w:multiLevelType w:val="singleLevel"/>
    <w:tmpl w:val="21B3B1B1"/>
    <w:lvl w:ilvl="0" w:tentative="0">
      <w:start w:val="1"/>
      <w:numFmt w:val="decimal"/>
      <w:lvlText w:val="14.5.%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3">
    <w:nsid w:val="251342A6"/>
    <w:multiLevelType w:val="singleLevel"/>
    <w:tmpl w:val="251342A6"/>
    <w:lvl w:ilvl="0" w:tentative="0">
      <w:start w:val="4"/>
      <w:numFmt w:val="decimal"/>
      <w:lvlText w:val="18.3.%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
    <w:nsid w:val="2B3F3F89"/>
    <w:multiLevelType w:val="singleLevel"/>
    <w:tmpl w:val="2B3F3F89"/>
    <w:lvl w:ilvl="0" w:tentative="0">
      <w:start w:val="1"/>
      <w:numFmt w:val="decimal"/>
      <w:lvlText w:val="17.3.%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35">
    <w:nsid w:val="40F245EA"/>
    <w:multiLevelType w:val="singleLevel"/>
    <w:tmpl w:val="40F245EA"/>
    <w:lvl w:ilvl="0" w:tentative="0">
      <w:start w:val="1"/>
      <w:numFmt w:val="decimal"/>
      <w:lvlText w:val="18.4.%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36">
    <w:nsid w:val="4A51D704"/>
    <w:multiLevelType w:val="singleLevel"/>
    <w:tmpl w:val="4A51D704"/>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7">
    <w:nsid w:val="4CD1E351"/>
    <w:multiLevelType w:val="singleLevel"/>
    <w:tmpl w:val="4CD1E351"/>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
    <w:nsid w:val="51C4BC33"/>
    <w:multiLevelType w:val="singleLevel"/>
    <w:tmpl w:val="51C4BC33"/>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9">
    <w:nsid w:val="54701CA1"/>
    <w:multiLevelType w:val="singleLevel"/>
    <w:tmpl w:val="54701CA1"/>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40">
    <w:nsid w:val="59EEFD2A"/>
    <w:multiLevelType w:val="singleLevel"/>
    <w:tmpl w:val="59EEFD2A"/>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1">
    <w:nsid w:val="5FCE4367"/>
    <w:multiLevelType w:val="singleLevel"/>
    <w:tmpl w:val="5FCE4367"/>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42">
    <w:nsid w:val="610EFE5C"/>
    <w:multiLevelType w:val="singleLevel"/>
    <w:tmpl w:val="610EFE5C"/>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3">
    <w:nsid w:val="68B298F7"/>
    <w:multiLevelType w:val="singleLevel"/>
    <w:tmpl w:val="68B298F7"/>
    <w:lvl w:ilvl="0" w:tentative="0">
      <w:start w:val="1"/>
      <w:numFmt w:val="decimal"/>
      <w:lvlText w:val="%1."/>
      <w:lvlJc w:val="left"/>
      <w:rPr>
        <w:rFonts w:ascii="PMingLiU" w:hAnsi="PMingLiU" w:eastAsia="PMingLiU" w:cs="PMingLiU"/>
        <w:b w:val="0"/>
        <w:bCs w:val="0"/>
        <w:i w:val="0"/>
        <w:iCs w:val="0"/>
        <w:smallCaps w:val="0"/>
        <w:strike w:val="0"/>
        <w:color w:val="000000"/>
        <w:spacing w:val="0"/>
        <w:w w:val="100"/>
        <w:position w:val="0"/>
        <w:sz w:val="19"/>
        <w:szCs w:val="19"/>
        <w:u w:val="none"/>
        <w:shd w:val="clear" w:color="auto" w:fill="FFFFFF"/>
        <w:lang w:val="en-US" w:eastAsia="en-US" w:bidi="en-US"/>
      </w:rPr>
    </w:lvl>
  </w:abstractNum>
  <w:num w:numId="1">
    <w:abstractNumId w:val="40"/>
  </w:num>
  <w:num w:numId="2">
    <w:abstractNumId w:val="15"/>
  </w:num>
  <w:num w:numId="3">
    <w:abstractNumId w:val="13"/>
  </w:num>
  <w:num w:numId="4">
    <w:abstractNumId w:val="4"/>
  </w:num>
  <w:num w:numId="5">
    <w:abstractNumId w:val="8"/>
  </w:num>
  <w:num w:numId="6">
    <w:abstractNumId w:val="12"/>
  </w:num>
  <w:num w:numId="7">
    <w:abstractNumId w:val="3"/>
  </w:num>
  <w:num w:numId="8">
    <w:abstractNumId w:val="31"/>
  </w:num>
  <w:num w:numId="9">
    <w:abstractNumId w:val="16"/>
  </w:num>
  <w:num w:numId="10">
    <w:abstractNumId w:val="29"/>
  </w:num>
  <w:num w:numId="11">
    <w:abstractNumId w:val="20"/>
  </w:num>
  <w:num w:numId="12">
    <w:abstractNumId w:val="43"/>
  </w:num>
  <w:num w:numId="13">
    <w:abstractNumId w:val="0"/>
  </w:num>
  <w:num w:numId="14">
    <w:abstractNumId w:val="14"/>
  </w:num>
  <w:num w:numId="15">
    <w:abstractNumId w:val="24"/>
  </w:num>
  <w:num w:numId="16">
    <w:abstractNumId w:val="37"/>
  </w:num>
  <w:num w:numId="17">
    <w:abstractNumId w:val="27"/>
  </w:num>
  <w:num w:numId="18">
    <w:abstractNumId w:val="6"/>
  </w:num>
  <w:num w:numId="19">
    <w:abstractNumId w:val="21"/>
  </w:num>
  <w:num w:numId="20">
    <w:abstractNumId w:val="30"/>
  </w:num>
  <w:num w:numId="21">
    <w:abstractNumId w:val="36"/>
  </w:num>
  <w:num w:numId="22">
    <w:abstractNumId w:val="11"/>
  </w:num>
  <w:num w:numId="23">
    <w:abstractNumId w:val="42"/>
  </w:num>
  <w:num w:numId="24">
    <w:abstractNumId w:val="1"/>
  </w:num>
  <w:num w:numId="25">
    <w:abstractNumId w:val="2"/>
  </w:num>
  <w:num w:numId="26">
    <w:abstractNumId w:val="25"/>
  </w:num>
  <w:num w:numId="27">
    <w:abstractNumId w:val="10"/>
  </w:num>
  <w:num w:numId="28">
    <w:abstractNumId w:val="17"/>
  </w:num>
  <w:num w:numId="29">
    <w:abstractNumId w:val="18"/>
  </w:num>
  <w:num w:numId="30">
    <w:abstractNumId w:val="23"/>
  </w:num>
  <w:num w:numId="31">
    <w:abstractNumId w:val="41"/>
  </w:num>
  <w:num w:numId="32">
    <w:abstractNumId w:val="22"/>
  </w:num>
  <w:num w:numId="33">
    <w:abstractNumId w:val="39"/>
  </w:num>
  <w:num w:numId="34">
    <w:abstractNumId w:val="32"/>
  </w:num>
  <w:num w:numId="35">
    <w:abstractNumId w:val="5"/>
  </w:num>
  <w:num w:numId="36">
    <w:abstractNumId w:val="26"/>
  </w:num>
  <w:num w:numId="37">
    <w:abstractNumId w:val="9"/>
  </w:num>
  <w:num w:numId="38">
    <w:abstractNumId w:val="34"/>
  </w:num>
  <w:num w:numId="39">
    <w:abstractNumId w:val="38"/>
  </w:num>
  <w:num w:numId="40">
    <w:abstractNumId w:val="19"/>
  </w:num>
  <w:num w:numId="41">
    <w:abstractNumId w:val="7"/>
  </w:num>
  <w:num w:numId="42">
    <w:abstractNumId w:val="33"/>
  </w:num>
  <w:num w:numId="43">
    <w:abstractNumId w:val="3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5"/>
  </w:compat>
  <w:rsids>
    <w:rsidRoot w:val="00000000"/>
    <w:rsid w:val="30CE0085"/>
    <w:rsid w:val="32223016"/>
    <w:rsid w:val="3D0412D5"/>
    <w:rsid w:val="4B505794"/>
    <w:rsid w:val="56376E5B"/>
    <w:rsid w:val="5BE32629"/>
    <w:rsid w:val="5E1654C9"/>
    <w:rsid w:val="5FEA0E71"/>
    <w:rsid w:val="729349D2"/>
    <w:rsid w:val="7AC81D10"/>
    <w:rsid w:val="7DFF43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3">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customStyle="1" w:styleId="4">
    <w:name w:val="Body text|1_"/>
    <w:basedOn w:val="3"/>
    <w:link w:val="5"/>
    <w:qFormat/>
    <w:uiPriority w:val="0"/>
    <w:rPr>
      <w:rFonts w:ascii="MingLiU" w:hAnsi="MingLiU" w:eastAsia="MingLiU" w:cs="MingLiU"/>
      <w:sz w:val="20"/>
      <w:szCs w:val="20"/>
      <w:u w:val="none"/>
      <w:shd w:val="clear" w:color="auto" w:fill="auto"/>
      <w:lang w:val="zh-TW" w:eastAsia="zh-TW" w:bidi="zh-TW"/>
    </w:rPr>
  </w:style>
  <w:style w:type="paragraph" w:customStyle="1" w:styleId="5">
    <w:name w:val="Body text|1"/>
    <w:basedOn w:val="1"/>
    <w:link w:val="4"/>
    <w:qFormat/>
    <w:uiPriority w:val="0"/>
    <w:pPr>
      <w:widowControl w:val="0"/>
      <w:shd w:val="clear" w:color="auto" w:fill="auto"/>
      <w:spacing w:line="305" w:lineRule="auto"/>
      <w:ind w:firstLine="400"/>
    </w:pPr>
    <w:rPr>
      <w:rFonts w:ascii="MingLiU" w:hAnsi="MingLiU" w:eastAsia="MingLiU" w:cs="MingLiU"/>
      <w:sz w:val="20"/>
      <w:szCs w:val="20"/>
      <w:u w:val="none"/>
      <w:shd w:val="clear" w:color="auto" w:fill="auto"/>
      <w:lang w:val="zh-TW" w:eastAsia="zh-TW" w:bidi="zh-TW"/>
    </w:rPr>
  </w:style>
  <w:style w:type="character" w:customStyle="1" w:styleId="6">
    <w:name w:val="Header or footer|2_"/>
    <w:basedOn w:val="3"/>
    <w:link w:val="7"/>
    <w:qFormat/>
    <w:uiPriority w:val="0"/>
    <w:rPr>
      <w:sz w:val="20"/>
      <w:szCs w:val="20"/>
      <w:u w:val="none"/>
      <w:shd w:val="clear" w:color="auto" w:fill="auto"/>
      <w:lang w:val="zh-TW" w:eastAsia="zh-TW" w:bidi="zh-TW"/>
    </w:rPr>
  </w:style>
  <w:style w:type="paragraph" w:customStyle="1" w:styleId="7">
    <w:name w:val="Header or footer|2"/>
    <w:basedOn w:val="1"/>
    <w:link w:val="6"/>
    <w:qFormat/>
    <w:uiPriority w:val="0"/>
    <w:pPr>
      <w:widowControl w:val="0"/>
      <w:shd w:val="clear" w:color="auto" w:fill="auto"/>
    </w:pPr>
    <w:rPr>
      <w:sz w:val="20"/>
      <w:szCs w:val="20"/>
      <w:u w:val="none"/>
      <w:shd w:val="clear" w:color="auto" w:fill="auto"/>
      <w:lang w:val="zh-TW" w:eastAsia="zh-TW" w:bidi="zh-TW"/>
    </w:rPr>
  </w:style>
  <w:style w:type="character" w:customStyle="1" w:styleId="8">
    <w:name w:val="Body text|9_"/>
    <w:basedOn w:val="3"/>
    <w:link w:val="9"/>
    <w:qFormat/>
    <w:uiPriority w:val="0"/>
    <w:rPr>
      <w:rFonts w:ascii="MingLiU" w:hAnsi="MingLiU" w:eastAsia="MingLiU" w:cs="MingLiU"/>
      <w:sz w:val="40"/>
      <w:szCs w:val="40"/>
      <w:u w:val="none"/>
      <w:shd w:val="clear" w:color="auto" w:fill="auto"/>
      <w:lang w:val="zh-TW" w:eastAsia="zh-TW" w:bidi="zh-TW"/>
    </w:rPr>
  </w:style>
  <w:style w:type="paragraph" w:customStyle="1" w:styleId="9">
    <w:name w:val="Body text|9"/>
    <w:basedOn w:val="1"/>
    <w:link w:val="8"/>
    <w:qFormat/>
    <w:uiPriority w:val="0"/>
    <w:pPr>
      <w:widowControl w:val="0"/>
      <w:shd w:val="clear" w:color="auto" w:fill="auto"/>
    </w:pPr>
    <w:rPr>
      <w:rFonts w:ascii="MingLiU" w:hAnsi="MingLiU" w:eastAsia="MingLiU" w:cs="MingLiU"/>
      <w:sz w:val="40"/>
      <w:szCs w:val="40"/>
      <w:u w:val="none"/>
      <w:shd w:val="clear" w:color="auto" w:fill="auto"/>
      <w:lang w:val="zh-TW" w:eastAsia="zh-TW" w:bidi="zh-TW"/>
    </w:rPr>
  </w:style>
  <w:style w:type="character" w:customStyle="1" w:styleId="10">
    <w:name w:val="Heading #1|1_"/>
    <w:basedOn w:val="3"/>
    <w:link w:val="11"/>
    <w:qFormat/>
    <w:uiPriority w:val="0"/>
    <w:rPr>
      <w:rFonts w:ascii="Arial" w:hAnsi="Arial" w:eastAsia="Arial" w:cs="Arial"/>
      <w:sz w:val="178"/>
      <w:szCs w:val="178"/>
      <w:u w:val="none"/>
      <w:shd w:val="clear" w:color="auto" w:fill="auto"/>
      <w:lang w:val="zh-TW" w:eastAsia="zh-TW" w:bidi="zh-TW"/>
    </w:rPr>
  </w:style>
  <w:style w:type="paragraph" w:customStyle="1" w:styleId="11">
    <w:name w:val="Heading #1|1"/>
    <w:basedOn w:val="1"/>
    <w:link w:val="10"/>
    <w:qFormat/>
    <w:uiPriority w:val="0"/>
    <w:pPr>
      <w:widowControl w:val="0"/>
      <w:shd w:val="clear" w:color="auto" w:fill="auto"/>
      <w:outlineLvl w:val="0"/>
    </w:pPr>
    <w:rPr>
      <w:rFonts w:ascii="Arial" w:hAnsi="Arial" w:eastAsia="Arial" w:cs="Arial"/>
      <w:sz w:val="178"/>
      <w:szCs w:val="178"/>
      <w:u w:val="none"/>
      <w:shd w:val="clear" w:color="auto" w:fill="auto"/>
      <w:lang w:val="zh-TW" w:eastAsia="zh-TW" w:bidi="zh-TW"/>
    </w:rPr>
  </w:style>
  <w:style w:type="character" w:customStyle="1" w:styleId="12">
    <w:name w:val="Heading #3|1_"/>
    <w:basedOn w:val="3"/>
    <w:link w:val="13"/>
    <w:qFormat/>
    <w:uiPriority w:val="0"/>
    <w:rPr>
      <w:rFonts w:ascii="MingLiU" w:hAnsi="MingLiU" w:eastAsia="MingLiU" w:cs="MingLiU"/>
      <w:sz w:val="106"/>
      <w:szCs w:val="106"/>
      <w:u w:val="none"/>
      <w:shd w:val="clear" w:color="auto" w:fill="FFFFFF"/>
    </w:rPr>
  </w:style>
  <w:style w:type="paragraph" w:customStyle="1" w:styleId="13">
    <w:name w:val="Heading #3|1"/>
    <w:basedOn w:val="1"/>
    <w:link w:val="12"/>
    <w:qFormat/>
    <w:uiPriority w:val="0"/>
    <w:pPr>
      <w:widowControl w:val="0"/>
      <w:shd w:val="clear" w:color="auto" w:fill="auto"/>
      <w:spacing w:after="180"/>
      <w:jc w:val="center"/>
      <w:outlineLvl w:val="2"/>
    </w:pPr>
    <w:rPr>
      <w:rFonts w:ascii="MingLiU" w:hAnsi="MingLiU" w:eastAsia="MingLiU" w:cs="MingLiU"/>
      <w:sz w:val="106"/>
      <w:szCs w:val="106"/>
      <w:u w:val="none"/>
      <w:shd w:val="clear" w:color="auto" w:fill="FFFFFF"/>
    </w:rPr>
  </w:style>
  <w:style w:type="character" w:customStyle="1" w:styleId="14">
    <w:name w:val="Heading #5|1_"/>
    <w:basedOn w:val="3"/>
    <w:link w:val="15"/>
    <w:qFormat/>
    <w:uiPriority w:val="0"/>
    <w:rPr>
      <w:rFonts w:ascii="Arial" w:hAnsi="Arial" w:eastAsia="Arial" w:cs="Arial"/>
      <w:sz w:val="52"/>
      <w:szCs w:val="52"/>
      <w:u w:val="none"/>
      <w:shd w:val="clear" w:color="auto" w:fill="auto"/>
    </w:rPr>
  </w:style>
  <w:style w:type="paragraph" w:customStyle="1" w:styleId="15">
    <w:name w:val="Heading #5|1"/>
    <w:basedOn w:val="1"/>
    <w:link w:val="14"/>
    <w:qFormat/>
    <w:uiPriority w:val="0"/>
    <w:pPr>
      <w:widowControl w:val="0"/>
      <w:shd w:val="clear" w:color="auto" w:fill="auto"/>
      <w:outlineLvl w:val="4"/>
    </w:pPr>
    <w:rPr>
      <w:rFonts w:ascii="Arial" w:hAnsi="Arial" w:eastAsia="Arial" w:cs="Arial"/>
      <w:sz w:val="52"/>
      <w:szCs w:val="52"/>
      <w:u w:val="none"/>
      <w:shd w:val="clear" w:color="auto" w:fill="auto"/>
    </w:rPr>
  </w:style>
  <w:style w:type="character" w:customStyle="1" w:styleId="16">
    <w:name w:val="Body text|7_"/>
    <w:basedOn w:val="3"/>
    <w:link w:val="17"/>
    <w:qFormat/>
    <w:uiPriority w:val="0"/>
    <w:rPr>
      <w:rFonts w:ascii="Arial" w:hAnsi="Arial" w:eastAsia="Arial" w:cs="Arial"/>
      <w:sz w:val="18"/>
      <w:szCs w:val="18"/>
      <w:u w:val="none"/>
      <w:shd w:val="clear" w:color="auto" w:fill="auto"/>
    </w:rPr>
  </w:style>
  <w:style w:type="paragraph" w:customStyle="1" w:styleId="17">
    <w:name w:val="Body text|7"/>
    <w:basedOn w:val="1"/>
    <w:link w:val="16"/>
    <w:qFormat/>
    <w:uiPriority w:val="0"/>
    <w:pPr>
      <w:widowControl w:val="0"/>
      <w:shd w:val="clear" w:color="auto" w:fill="auto"/>
      <w:spacing w:line="214" w:lineRule="auto"/>
    </w:pPr>
    <w:rPr>
      <w:rFonts w:ascii="Arial" w:hAnsi="Arial" w:eastAsia="Arial" w:cs="Arial"/>
      <w:sz w:val="18"/>
      <w:szCs w:val="18"/>
      <w:u w:val="none"/>
      <w:shd w:val="clear" w:color="auto" w:fill="auto"/>
    </w:rPr>
  </w:style>
  <w:style w:type="character" w:customStyle="1" w:styleId="18">
    <w:name w:val="Body text|8_"/>
    <w:basedOn w:val="3"/>
    <w:link w:val="19"/>
    <w:qFormat/>
    <w:uiPriority w:val="0"/>
    <w:rPr>
      <w:rFonts w:ascii="MingLiU" w:hAnsi="MingLiU" w:eastAsia="MingLiU" w:cs="MingLiU"/>
      <w:sz w:val="32"/>
      <w:szCs w:val="32"/>
      <w:u w:val="none"/>
      <w:shd w:val="clear" w:color="auto" w:fill="auto"/>
      <w:lang w:val="zh-TW" w:eastAsia="zh-TW" w:bidi="zh-TW"/>
    </w:rPr>
  </w:style>
  <w:style w:type="paragraph" w:customStyle="1" w:styleId="19">
    <w:name w:val="Body text|8"/>
    <w:basedOn w:val="1"/>
    <w:link w:val="18"/>
    <w:qFormat/>
    <w:uiPriority w:val="0"/>
    <w:pPr>
      <w:widowControl w:val="0"/>
      <w:shd w:val="clear" w:color="auto" w:fill="auto"/>
    </w:pPr>
    <w:rPr>
      <w:rFonts w:ascii="MingLiU" w:hAnsi="MingLiU" w:eastAsia="MingLiU" w:cs="MingLiU"/>
      <w:sz w:val="32"/>
      <w:szCs w:val="32"/>
      <w:u w:val="none"/>
      <w:shd w:val="clear" w:color="auto" w:fill="auto"/>
      <w:lang w:val="zh-TW" w:eastAsia="zh-TW" w:bidi="zh-TW"/>
    </w:rPr>
  </w:style>
  <w:style w:type="character" w:customStyle="1" w:styleId="20">
    <w:name w:val="Heading #2|1_"/>
    <w:basedOn w:val="3"/>
    <w:link w:val="21"/>
    <w:qFormat/>
    <w:uiPriority w:val="0"/>
    <w:rPr>
      <w:rFonts w:ascii="Arial" w:hAnsi="Arial" w:eastAsia="Arial" w:cs="Arial"/>
      <w:sz w:val="152"/>
      <w:szCs w:val="152"/>
      <w:u w:val="none"/>
      <w:shd w:val="clear" w:color="auto" w:fill="auto"/>
    </w:rPr>
  </w:style>
  <w:style w:type="paragraph" w:customStyle="1" w:styleId="21">
    <w:name w:val="Heading #2|1"/>
    <w:basedOn w:val="1"/>
    <w:link w:val="20"/>
    <w:qFormat/>
    <w:uiPriority w:val="0"/>
    <w:pPr>
      <w:widowControl w:val="0"/>
      <w:shd w:val="clear" w:color="auto" w:fill="auto"/>
      <w:outlineLvl w:val="1"/>
    </w:pPr>
    <w:rPr>
      <w:rFonts w:ascii="Arial" w:hAnsi="Arial" w:eastAsia="Arial" w:cs="Arial"/>
      <w:sz w:val="152"/>
      <w:szCs w:val="152"/>
      <w:u w:val="none"/>
      <w:shd w:val="clear" w:color="auto" w:fill="auto"/>
    </w:rPr>
  </w:style>
  <w:style w:type="character" w:customStyle="1" w:styleId="22">
    <w:name w:val="Body text|3_"/>
    <w:basedOn w:val="3"/>
    <w:link w:val="23"/>
    <w:qFormat/>
    <w:uiPriority w:val="0"/>
    <w:rPr>
      <w:rFonts w:ascii="PMingLiU" w:hAnsi="PMingLiU" w:eastAsia="PMingLiU" w:cs="PMingLiU"/>
      <w:sz w:val="19"/>
      <w:szCs w:val="19"/>
      <w:u w:val="none"/>
      <w:shd w:val="clear" w:color="auto" w:fill="auto"/>
    </w:rPr>
  </w:style>
  <w:style w:type="paragraph" w:customStyle="1" w:styleId="23">
    <w:name w:val="Body text|3"/>
    <w:basedOn w:val="1"/>
    <w:link w:val="22"/>
    <w:qFormat/>
    <w:uiPriority w:val="0"/>
    <w:pPr>
      <w:widowControl w:val="0"/>
      <w:shd w:val="clear" w:color="auto" w:fill="auto"/>
      <w:spacing w:line="304" w:lineRule="exact"/>
      <w:ind w:firstLine="440"/>
    </w:pPr>
    <w:rPr>
      <w:rFonts w:ascii="PMingLiU" w:hAnsi="PMingLiU" w:eastAsia="PMingLiU" w:cs="PMingLiU"/>
      <w:sz w:val="19"/>
      <w:szCs w:val="19"/>
      <w:u w:val="none"/>
      <w:shd w:val="clear" w:color="auto" w:fill="auto"/>
    </w:rPr>
  </w:style>
  <w:style w:type="character" w:customStyle="1" w:styleId="24">
    <w:name w:val="Heading #4|1_"/>
    <w:basedOn w:val="3"/>
    <w:link w:val="25"/>
    <w:qFormat/>
    <w:uiPriority w:val="0"/>
    <w:rPr>
      <w:rFonts w:ascii="MingLiU" w:hAnsi="MingLiU" w:eastAsia="MingLiU" w:cs="MingLiU"/>
      <w:sz w:val="86"/>
      <w:szCs w:val="86"/>
      <w:u w:val="none"/>
      <w:shd w:val="clear" w:color="auto" w:fill="FFFFFF"/>
      <w:lang w:val="zh-TW" w:eastAsia="zh-TW" w:bidi="zh-TW"/>
    </w:rPr>
  </w:style>
  <w:style w:type="paragraph" w:customStyle="1" w:styleId="25">
    <w:name w:val="Heading #4|1"/>
    <w:basedOn w:val="1"/>
    <w:link w:val="24"/>
    <w:qFormat/>
    <w:uiPriority w:val="0"/>
    <w:pPr>
      <w:widowControl w:val="0"/>
      <w:shd w:val="clear" w:color="auto" w:fill="auto"/>
      <w:spacing w:after="260"/>
      <w:ind w:firstLine="180"/>
      <w:outlineLvl w:val="3"/>
    </w:pPr>
    <w:rPr>
      <w:rFonts w:ascii="MingLiU" w:hAnsi="MingLiU" w:eastAsia="MingLiU" w:cs="MingLiU"/>
      <w:sz w:val="86"/>
      <w:szCs w:val="86"/>
      <w:u w:val="none"/>
      <w:shd w:val="clear" w:color="auto" w:fill="FFFFFF"/>
      <w:lang w:val="zh-TW" w:eastAsia="zh-TW" w:bidi="zh-TW"/>
    </w:rPr>
  </w:style>
  <w:style w:type="character" w:customStyle="1" w:styleId="26">
    <w:name w:val="Heading #6|1_"/>
    <w:basedOn w:val="3"/>
    <w:link w:val="27"/>
    <w:qFormat/>
    <w:uiPriority w:val="0"/>
    <w:rPr>
      <w:rFonts w:ascii="Arial" w:hAnsi="Arial" w:eastAsia="Arial" w:cs="Arial"/>
      <w:sz w:val="44"/>
      <w:szCs w:val="44"/>
      <w:u w:val="none"/>
      <w:shd w:val="clear" w:color="auto" w:fill="auto"/>
    </w:rPr>
  </w:style>
  <w:style w:type="paragraph" w:customStyle="1" w:styleId="27">
    <w:name w:val="Heading #6|1"/>
    <w:basedOn w:val="1"/>
    <w:link w:val="26"/>
    <w:qFormat/>
    <w:uiPriority w:val="0"/>
    <w:pPr>
      <w:widowControl w:val="0"/>
      <w:shd w:val="clear" w:color="auto" w:fill="auto"/>
      <w:spacing w:after="520"/>
      <w:jc w:val="center"/>
      <w:outlineLvl w:val="5"/>
    </w:pPr>
    <w:rPr>
      <w:rFonts w:ascii="Arial" w:hAnsi="Arial" w:eastAsia="Arial" w:cs="Arial"/>
      <w:sz w:val="44"/>
      <w:szCs w:val="44"/>
      <w:u w:val="none"/>
      <w:shd w:val="clear" w:color="auto" w:fill="auto"/>
    </w:rPr>
  </w:style>
  <w:style w:type="character" w:customStyle="1" w:styleId="28">
    <w:name w:val="Picture caption|1_"/>
    <w:basedOn w:val="3"/>
    <w:link w:val="29"/>
    <w:qFormat/>
    <w:uiPriority w:val="0"/>
    <w:rPr>
      <w:rFonts w:ascii="Arial" w:hAnsi="Arial" w:eastAsia="Arial" w:cs="Arial"/>
      <w:b/>
      <w:bCs/>
      <w:sz w:val="8"/>
      <w:szCs w:val="8"/>
      <w:u w:val="none"/>
      <w:shd w:val="clear" w:color="auto" w:fill="auto"/>
      <w:lang w:val="zh-TW" w:eastAsia="zh-TW" w:bidi="zh-TW"/>
    </w:rPr>
  </w:style>
  <w:style w:type="paragraph" w:customStyle="1" w:styleId="29">
    <w:name w:val="Picture caption|1"/>
    <w:basedOn w:val="1"/>
    <w:link w:val="28"/>
    <w:qFormat/>
    <w:uiPriority w:val="0"/>
    <w:pPr>
      <w:widowControl w:val="0"/>
      <w:shd w:val="clear" w:color="auto" w:fill="auto"/>
      <w:spacing w:line="218" w:lineRule="auto"/>
    </w:pPr>
    <w:rPr>
      <w:rFonts w:ascii="Arial" w:hAnsi="Arial" w:eastAsia="Arial" w:cs="Arial"/>
      <w:b/>
      <w:bCs/>
      <w:sz w:val="8"/>
      <w:szCs w:val="8"/>
      <w:u w:val="none"/>
      <w:shd w:val="clear" w:color="auto" w:fill="auto"/>
      <w:lang w:val="zh-TW" w:eastAsia="zh-TW" w:bidi="zh-TW"/>
    </w:rPr>
  </w:style>
  <w:style w:type="character" w:customStyle="1" w:styleId="30">
    <w:name w:val="Heading #7|1_"/>
    <w:basedOn w:val="3"/>
    <w:link w:val="31"/>
    <w:qFormat/>
    <w:uiPriority w:val="0"/>
    <w:rPr>
      <w:rFonts w:ascii="PMingLiU" w:hAnsi="PMingLiU" w:eastAsia="PMingLiU" w:cs="PMingLiU"/>
      <w:u w:val="none"/>
      <w:shd w:val="clear" w:color="auto" w:fill="auto"/>
      <w:lang w:val="zh-TW" w:eastAsia="zh-TW" w:bidi="zh-TW"/>
    </w:rPr>
  </w:style>
  <w:style w:type="paragraph" w:customStyle="1" w:styleId="31">
    <w:name w:val="Heading #7|1"/>
    <w:basedOn w:val="1"/>
    <w:link w:val="30"/>
    <w:qFormat/>
    <w:uiPriority w:val="0"/>
    <w:pPr>
      <w:widowControl w:val="0"/>
      <w:shd w:val="clear" w:color="auto" w:fill="auto"/>
      <w:spacing w:after="60"/>
      <w:ind w:firstLine="480"/>
      <w:outlineLvl w:val="6"/>
    </w:pPr>
    <w:rPr>
      <w:rFonts w:ascii="PMingLiU" w:hAnsi="PMingLiU" w:eastAsia="PMingLiU" w:cs="PMingLiU"/>
      <w:u w:val="none"/>
      <w:shd w:val="clear" w:color="auto" w:fill="auto"/>
      <w:lang w:val="zh-TW" w:eastAsia="zh-TW" w:bidi="zh-TW"/>
    </w:rPr>
  </w:style>
  <w:style w:type="character" w:customStyle="1" w:styleId="32">
    <w:name w:val="Body text|4_"/>
    <w:basedOn w:val="3"/>
    <w:link w:val="33"/>
    <w:qFormat/>
    <w:uiPriority w:val="0"/>
    <w:rPr>
      <w:rFonts w:ascii="MingLiU" w:hAnsi="MingLiU" w:eastAsia="MingLiU" w:cs="MingLiU"/>
      <w:sz w:val="16"/>
      <w:szCs w:val="16"/>
      <w:u w:val="none"/>
      <w:shd w:val="clear" w:color="auto" w:fill="auto"/>
      <w:lang w:val="zh-TW" w:eastAsia="zh-TW" w:bidi="zh-TW"/>
    </w:rPr>
  </w:style>
  <w:style w:type="paragraph" w:customStyle="1" w:styleId="33">
    <w:name w:val="Body text|4"/>
    <w:basedOn w:val="1"/>
    <w:link w:val="32"/>
    <w:qFormat/>
    <w:uiPriority w:val="0"/>
    <w:pPr>
      <w:widowControl w:val="0"/>
      <w:shd w:val="clear" w:color="auto" w:fill="auto"/>
      <w:spacing w:after="160"/>
      <w:ind w:firstLine="440"/>
    </w:pPr>
    <w:rPr>
      <w:rFonts w:ascii="MingLiU" w:hAnsi="MingLiU" w:eastAsia="MingLiU" w:cs="MingLiU"/>
      <w:sz w:val="16"/>
      <w:szCs w:val="16"/>
      <w:u w:val="none"/>
      <w:shd w:val="clear" w:color="auto" w:fill="auto"/>
      <w:lang w:val="zh-TW" w:eastAsia="zh-TW" w:bidi="zh-TW"/>
    </w:rPr>
  </w:style>
  <w:style w:type="character" w:customStyle="1" w:styleId="34">
    <w:name w:val="Table of contents|1_"/>
    <w:basedOn w:val="3"/>
    <w:link w:val="35"/>
    <w:qFormat/>
    <w:uiPriority w:val="0"/>
    <w:rPr>
      <w:rFonts w:ascii="PMingLiU" w:hAnsi="PMingLiU" w:eastAsia="PMingLiU" w:cs="PMingLiU"/>
      <w:sz w:val="19"/>
      <w:szCs w:val="19"/>
      <w:u w:val="none"/>
      <w:shd w:val="clear" w:color="auto" w:fill="auto"/>
      <w:lang w:val="zh-TW" w:eastAsia="zh-TW" w:bidi="zh-TW"/>
    </w:rPr>
  </w:style>
  <w:style w:type="paragraph" w:customStyle="1" w:styleId="35">
    <w:name w:val="Table of contents|1"/>
    <w:basedOn w:val="1"/>
    <w:link w:val="34"/>
    <w:qFormat/>
    <w:uiPriority w:val="0"/>
    <w:pPr>
      <w:widowControl w:val="0"/>
      <w:shd w:val="clear" w:color="auto" w:fill="auto"/>
      <w:spacing w:after="120"/>
      <w:ind w:firstLine="220"/>
    </w:pPr>
    <w:rPr>
      <w:rFonts w:ascii="PMingLiU" w:hAnsi="PMingLiU" w:eastAsia="PMingLiU" w:cs="PMingLiU"/>
      <w:sz w:val="19"/>
      <w:szCs w:val="19"/>
      <w:u w:val="none"/>
      <w:shd w:val="clear" w:color="auto" w:fill="auto"/>
      <w:lang w:val="zh-TW" w:eastAsia="zh-TW" w:bidi="zh-TW"/>
    </w:rPr>
  </w:style>
  <w:style w:type="character" w:customStyle="1" w:styleId="36">
    <w:name w:val="Other|1_"/>
    <w:basedOn w:val="3"/>
    <w:link w:val="37"/>
    <w:qFormat/>
    <w:uiPriority w:val="0"/>
    <w:rPr>
      <w:rFonts w:ascii="MingLiU" w:hAnsi="MingLiU" w:eastAsia="MingLiU" w:cs="MingLiU"/>
      <w:sz w:val="20"/>
      <w:szCs w:val="20"/>
      <w:u w:val="none"/>
      <w:shd w:val="clear" w:color="auto" w:fill="auto"/>
    </w:rPr>
  </w:style>
  <w:style w:type="paragraph" w:customStyle="1" w:styleId="37">
    <w:name w:val="Other|1"/>
    <w:basedOn w:val="1"/>
    <w:link w:val="36"/>
    <w:qFormat/>
    <w:uiPriority w:val="0"/>
    <w:pPr>
      <w:widowControl w:val="0"/>
      <w:shd w:val="clear" w:color="auto" w:fill="auto"/>
      <w:spacing w:line="305" w:lineRule="auto"/>
      <w:ind w:firstLine="400"/>
    </w:pPr>
    <w:rPr>
      <w:rFonts w:ascii="MingLiU" w:hAnsi="MingLiU" w:eastAsia="MingLiU" w:cs="MingLiU"/>
      <w:sz w:val="20"/>
      <w:szCs w:val="20"/>
      <w:u w:val="none"/>
      <w:shd w:val="clear" w:color="auto" w:fill="auto"/>
    </w:rPr>
  </w:style>
  <w:style w:type="character" w:customStyle="1" w:styleId="38">
    <w:name w:val="Header or footer|1_"/>
    <w:basedOn w:val="3"/>
    <w:link w:val="39"/>
    <w:qFormat/>
    <w:uiPriority w:val="0"/>
    <w:rPr>
      <w:rFonts w:ascii="PMingLiU" w:hAnsi="PMingLiU" w:eastAsia="PMingLiU" w:cs="PMingLiU"/>
      <w:sz w:val="19"/>
      <w:szCs w:val="19"/>
      <w:u w:val="none"/>
      <w:shd w:val="clear" w:color="auto" w:fill="auto"/>
      <w:lang w:val="zh-TW" w:eastAsia="zh-TW" w:bidi="zh-TW"/>
    </w:rPr>
  </w:style>
  <w:style w:type="paragraph" w:customStyle="1" w:styleId="39">
    <w:name w:val="Header or footer|1"/>
    <w:basedOn w:val="1"/>
    <w:link w:val="38"/>
    <w:qFormat/>
    <w:uiPriority w:val="0"/>
    <w:pPr>
      <w:widowControl w:val="0"/>
      <w:shd w:val="clear" w:color="auto" w:fill="auto"/>
    </w:pPr>
    <w:rPr>
      <w:rFonts w:ascii="PMingLiU" w:hAnsi="PMingLiU" w:eastAsia="PMingLiU" w:cs="PMingLiU"/>
      <w:sz w:val="19"/>
      <w:szCs w:val="19"/>
      <w:u w:val="none"/>
      <w:shd w:val="clear" w:color="auto" w:fill="auto"/>
      <w:lang w:val="zh-TW" w:eastAsia="zh-TW" w:bidi="zh-TW"/>
    </w:rPr>
  </w:style>
  <w:style w:type="character" w:customStyle="1" w:styleId="40">
    <w:name w:val="Body text|2_"/>
    <w:basedOn w:val="3"/>
    <w:link w:val="41"/>
    <w:qFormat/>
    <w:uiPriority w:val="0"/>
    <w:rPr>
      <w:sz w:val="16"/>
      <w:szCs w:val="16"/>
      <w:u w:val="none"/>
      <w:shd w:val="clear" w:color="auto" w:fill="auto"/>
    </w:rPr>
  </w:style>
  <w:style w:type="paragraph" w:customStyle="1" w:styleId="41">
    <w:name w:val="Body text|2"/>
    <w:basedOn w:val="1"/>
    <w:link w:val="40"/>
    <w:qFormat/>
    <w:uiPriority w:val="0"/>
    <w:pPr>
      <w:widowControl w:val="0"/>
      <w:shd w:val="clear" w:color="auto" w:fill="auto"/>
      <w:spacing w:after="100"/>
      <w:ind w:firstLine="420"/>
    </w:pPr>
    <w:rPr>
      <w:sz w:val="16"/>
      <w:szCs w:val="16"/>
      <w:u w:val="none"/>
      <w:shd w:val="clear" w:color="auto" w:fill="auto"/>
    </w:rPr>
  </w:style>
  <w:style w:type="character" w:customStyle="1" w:styleId="42">
    <w:name w:val="Table caption|1_"/>
    <w:basedOn w:val="3"/>
    <w:link w:val="43"/>
    <w:qFormat/>
    <w:uiPriority w:val="0"/>
    <w:rPr>
      <w:rFonts w:ascii="MingLiU" w:hAnsi="MingLiU" w:eastAsia="MingLiU" w:cs="MingLiU"/>
      <w:sz w:val="20"/>
      <w:szCs w:val="20"/>
      <w:u w:val="none"/>
      <w:shd w:val="clear" w:color="auto" w:fill="auto"/>
      <w:lang w:val="zh-TW" w:eastAsia="zh-TW" w:bidi="zh-TW"/>
    </w:rPr>
  </w:style>
  <w:style w:type="paragraph" w:customStyle="1" w:styleId="43">
    <w:name w:val="Table caption|1"/>
    <w:basedOn w:val="1"/>
    <w:link w:val="42"/>
    <w:qFormat/>
    <w:uiPriority w:val="0"/>
    <w:pPr>
      <w:widowControl w:val="0"/>
      <w:shd w:val="clear" w:color="auto" w:fill="auto"/>
    </w:pPr>
    <w:rPr>
      <w:rFonts w:ascii="MingLiU" w:hAnsi="MingLiU" w:eastAsia="MingLiU" w:cs="MingLiU"/>
      <w:sz w:val="20"/>
      <w:szCs w:val="20"/>
      <w:u w:val="none"/>
      <w:shd w:val="clear" w:color="auto" w:fill="auto"/>
      <w:lang w:val="zh-TW" w:eastAsia="zh-TW" w:bidi="zh-TW"/>
    </w:rPr>
  </w:style>
  <w:style w:type="character" w:customStyle="1" w:styleId="44">
    <w:name w:val="Body text|6_"/>
    <w:basedOn w:val="3"/>
    <w:link w:val="45"/>
    <w:qFormat/>
    <w:uiPriority w:val="0"/>
    <w:rPr>
      <w:rFonts w:ascii="Arial" w:hAnsi="Arial" w:eastAsia="Arial" w:cs="Arial"/>
      <w:b/>
      <w:bCs/>
      <w:sz w:val="8"/>
      <w:szCs w:val="8"/>
      <w:u w:val="none"/>
      <w:shd w:val="clear" w:color="auto" w:fill="auto"/>
    </w:rPr>
  </w:style>
  <w:style w:type="paragraph" w:customStyle="1" w:styleId="45">
    <w:name w:val="Body text|6"/>
    <w:basedOn w:val="1"/>
    <w:link w:val="44"/>
    <w:qFormat/>
    <w:uiPriority w:val="0"/>
    <w:pPr>
      <w:widowControl w:val="0"/>
      <w:shd w:val="clear" w:color="auto" w:fill="auto"/>
      <w:spacing w:after="40" w:line="422" w:lineRule="auto"/>
      <w:ind w:left="1200"/>
    </w:pPr>
    <w:rPr>
      <w:rFonts w:ascii="Arial" w:hAnsi="Arial" w:eastAsia="Arial" w:cs="Arial"/>
      <w:b/>
      <w:bCs/>
      <w:sz w:val="8"/>
      <w:szCs w:val="8"/>
      <w:u w:val="none"/>
      <w:shd w:val="clear" w:color="auto" w:fill="auto"/>
    </w:rPr>
  </w:style>
  <w:style w:type="character" w:customStyle="1" w:styleId="46">
    <w:name w:val="Body text|5_"/>
    <w:basedOn w:val="3"/>
    <w:link w:val="47"/>
    <w:qFormat/>
    <w:uiPriority w:val="0"/>
    <w:rPr>
      <w:rFonts w:ascii="MingLiU" w:hAnsi="MingLiU" w:eastAsia="MingLiU" w:cs="MingLiU"/>
      <w:sz w:val="28"/>
      <w:szCs w:val="28"/>
      <w:u w:val="none"/>
      <w:shd w:val="clear" w:color="auto" w:fill="auto"/>
      <w:lang w:val="zh-TW" w:eastAsia="zh-TW" w:bidi="zh-TW"/>
    </w:rPr>
  </w:style>
  <w:style w:type="paragraph" w:customStyle="1" w:styleId="47">
    <w:name w:val="Body text|5"/>
    <w:basedOn w:val="1"/>
    <w:link w:val="46"/>
    <w:qFormat/>
    <w:uiPriority w:val="0"/>
    <w:pPr>
      <w:widowControl w:val="0"/>
      <w:shd w:val="clear" w:color="auto" w:fill="auto"/>
      <w:spacing w:after="160" w:line="435" w:lineRule="exact"/>
      <w:ind w:firstLine="620"/>
    </w:pPr>
    <w:rPr>
      <w:rFonts w:ascii="MingLiU" w:hAnsi="MingLiU" w:eastAsia="MingLiU" w:cs="MingLiU"/>
      <w:sz w:val="28"/>
      <w:szCs w:val="28"/>
      <w:u w:val="none"/>
      <w:shd w:val="clear" w:color="auto" w:fill="auto"/>
      <w:lang w:val="zh-TW" w:eastAsia="zh-TW" w:bidi="zh-TW"/>
    </w:rPr>
  </w:style>
  <w:style w:type="character" w:customStyle="1" w:styleId="48">
    <w:name w:val="Other|2_"/>
    <w:basedOn w:val="3"/>
    <w:link w:val="49"/>
    <w:qFormat/>
    <w:uiPriority w:val="0"/>
    <w:rPr>
      <w:rFonts w:ascii="PMingLiU" w:hAnsi="PMingLiU" w:eastAsia="PMingLiU" w:cs="PMingLiU"/>
      <w:b/>
      <w:bCs/>
      <w:sz w:val="12"/>
      <w:szCs w:val="12"/>
      <w:u w:val="none"/>
      <w:shd w:val="clear" w:color="auto" w:fill="auto"/>
    </w:rPr>
  </w:style>
  <w:style w:type="paragraph" w:customStyle="1" w:styleId="49">
    <w:name w:val="Other|2"/>
    <w:basedOn w:val="1"/>
    <w:link w:val="48"/>
    <w:qFormat/>
    <w:uiPriority w:val="0"/>
    <w:pPr>
      <w:widowControl w:val="0"/>
      <w:shd w:val="clear" w:color="auto" w:fill="auto"/>
      <w:spacing w:line="98" w:lineRule="exact"/>
    </w:pPr>
    <w:rPr>
      <w:rFonts w:ascii="PMingLiU" w:hAnsi="PMingLiU" w:eastAsia="PMingLiU" w:cs="PMingLiU"/>
      <w:b/>
      <w:bCs/>
      <w:sz w:val="12"/>
      <w:szCs w:val="12"/>
      <w:u w:val="none"/>
      <w:shd w:val="clear" w:color="auto" w:fill="auto"/>
    </w:rPr>
  </w:style>
  <w:style w:type="character" w:customStyle="1" w:styleId="50">
    <w:name w:val="Picture caption|2_"/>
    <w:basedOn w:val="3"/>
    <w:link w:val="51"/>
    <w:qFormat/>
    <w:uiPriority w:val="0"/>
    <w:rPr>
      <w:rFonts w:ascii="MingLiU" w:hAnsi="MingLiU" w:eastAsia="MingLiU" w:cs="MingLiU"/>
      <w:sz w:val="16"/>
      <w:szCs w:val="16"/>
      <w:u w:val="none"/>
      <w:shd w:val="clear" w:color="auto" w:fill="auto"/>
      <w:lang w:val="zh-TW" w:eastAsia="zh-TW" w:bidi="zh-TW"/>
    </w:rPr>
  </w:style>
  <w:style w:type="paragraph" w:customStyle="1" w:styleId="51">
    <w:name w:val="Picture caption|2"/>
    <w:basedOn w:val="1"/>
    <w:link w:val="50"/>
    <w:qFormat/>
    <w:uiPriority w:val="0"/>
    <w:pPr>
      <w:widowControl w:val="0"/>
      <w:shd w:val="clear" w:color="auto" w:fill="auto"/>
      <w:spacing w:line="165" w:lineRule="exact"/>
      <w:jc w:val="center"/>
    </w:pPr>
    <w:rPr>
      <w:rFonts w:ascii="MingLiU" w:hAnsi="MingLiU" w:eastAsia="MingLiU" w:cs="MingLiU"/>
      <w:sz w:val="16"/>
      <w:szCs w:val="16"/>
      <w:u w:val="none"/>
      <w:shd w:val="clear" w:color="auto" w:fill="auto"/>
      <w:lang w:val="zh-TW" w:eastAsia="zh-TW" w:bidi="zh-TW"/>
    </w:rPr>
  </w:style>
</w:styles>
</file>

<file path=word/_rels/document.xml.rels><?xml version="1.0" encoding="UTF-8" standalone="yes"?>
<Relationships xmlns="http://schemas.openxmlformats.org/package/2006/relationships"><Relationship Id="rId99" Type="http://schemas.openxmlformats.org/officeDocument/2006/relationships/header" Target="header69.xml"/><Relationship Id="rId98" Type="http://schemas.openxmlformats.org/officeDocument/2006/relationships/header" Target="header68.xml"/><Relationship Id="rId97" Type="http://schemas.openxmlformats.org/officeDocument/2006/relationships/footer" Target="footer26.xml"/><Relationship Id="rId96" Type="http://schemas.openxmlformats.org/officeDocument/2006/relationships/footer" Target="footer25.xml"/><Relationship Id="rId95" Type="http://schemas.openxmlformats.org/officeDocument/2006/relationships/footer" Target="footer24.xml"/><Relationship Id="rId94" Type="http://schemas.openxmlformats.org/officeDocument/2006/relationships/header" Target="header67.xml"/><Relationship Id="rId93" Type="http://schemas.openxmlformats.org/officeDocument/2006/relationships/header" Target="header66.xml"/><Relationship Id="rId92" Type="http://schemas.openxmlformats.org/officeDocument/2006/relationships/header" Target="header65.xml"/><Relationship Id="rId91" Type="http://schemas.openxmlformats.org/officeDocument/2006/relationships/footer" Target="footer23.xml"/><Relationship Id="rId90" Type="http://schemas.openxmlformats.org/officeDocument/2006/relationships/footer" Target="footer22.xml"/><Relationship Id="rId9" Type="http://schemas.openxmlformats.org/officeDocument/2006/relationships/header" Target="header5.xml"/><Relationship Id="rId89" Type="http://schemas.openxmlformats.org/officeDocument/2006/relationships/footer" Target="footer21.xml"/><Relationship Id="rId88" Type="http://schemas.openxmlformats.org/officeDocument/2006/relationships/header" Target="header64.xml"/><Relationship Id="rId87" Type="http://schemas.openxmlformats.org/officeDocument/2006/relationships/header" Target="header63.xml"/><Relationship Id="rId86" Type="http://schemas.openxmlformats.org/officeDocument/2006/relationships/header" Target="header62.xml"/><Relationship Id="rId85" Type="http://schemas.openxmlformats.org/officeDocument/2006/relationships/footer" Target="footer20.xml"/><Relationship Id="rId84" Type="http://schemas.openxmlformats.org/officeDocument/2006/relationships/footer" Target="footer19.xml"/><Relationship Id="rId83" Type="http://schemas.openxmlformats.org/officeDocument/2006/relationships/footer" Target="footer18.xml"/><Relationship Id="rId82" Type="http://schemas.openxmlformats.org/officeDocument/2006/relationships/header" Target="header61.xml"/><Relationship Id="rId81" Type="http://schemas.openxmlformats.org/officeDocument/2006/relationships/header" Target="header60.xml"/><Relationship Id="rId80" Type="http://schemas.openxmlformats.org/officeDocument/2006/relationships/header" Target="header59.xml"/><Relationship Id="rId8" Type="http://schemas.openxmlformats.org/officeDocument/2006/relationships/header" Target="header4.xml"/><Relationship Id="rId79" Type="http://schemas.openxmlformats.org/officeDocument/2006/relationships/footer" Target="footer17.xml"/><Relationship Id="rId78" Type="http://schemas.openxmlformats.org/officeDocument/2006/relationships/footer" Target="footer16.xml"/><Relationship Id="rId77" Type="http://schemas.openxmlformats.org/officeDocument/2006/relationships/footer" Target="footer15.xml"/><Relationship Id="rId76" Type="http://schemas.openxmlformats.org/officeDocument/2006/relationships/header" Target="header58.xml"/><Relationship Id="rId75" Type="http://schemas.openxmlformats.org/officeDocument/2006/relationships/header" Target="header57.xml"/><Relationship Id="rId74" Type="http://schemas.openxmlformats.org/officeDocument/2006/relationships/header" Target="header56.xml"/><Relationship Id="rId73" Type="http://schemas.openxmlformats.org/officeDocument/2006/relationships/footer" Target="footer14.xml"/><Relationship Id="rId72" Type="http://schemas.openxmlformats.org/officeDocument/2006/relationships/footer" Target="footer13.xml"/><Relationship Id="rId711" Type="http://schemas.openxmlformats.org/officeDocument/2006/relationships/fontTable" Target="fontTable.xml"/><Relationship Id="rId710" Type="http://schemas.openxmlformats.org/officeDocument/2006/relationships/numbering" Target="numbering.xml"/><Relationship Id="rId71" Type="http://schemas.openxmlformats.org/officeDocument/2006/relationships/footer" Target="footer12.xml"/><Relationship Id="rId709" Type="http://schemas.openxmlformats.org/officeDocument/2006/relationships/customXml" Target="../customXml/item1.xml"/><Relationship Id="rId708" Type="http://schemas.openxmlformats.org/officeDocument/2006/relationships/image" Target="media/image26.jpeg"/><Relationship Id="rId707" Type="http://schemas.openxmlformats.org/officeDocument/2006/relationships/image" Target="media/image25.jpeg"/><Relationship Id="rId706" Type="http://schemas.openxmlformats.org/officeDocument/2006/relationships/image" Target="media/image24.jpeg"/><Relationship Id="rId705" Type="http://schemas.openxmlformats.org/officeDocument/2006/relationships/image" Target="media/image23.jpeg"/><Relationship Id="rId704" Type="http://schemas.openxmlformats.org/officeDocument/2006/relationships/image" Target="media/image22.jpeg"/><Relationship Id="rId703" Type="http://schemas.openxmlformats.org/officeDocument/2006/relationships/image" Target="media/image21.jpeg"/><Relationship Id="rId702" Type="http://schemas.openxmlformats.org/officeDocument/2006/relationships/image" Target="media/image20.jpeg"/><Relationship Id="rId701" Type="http://schemas.openxmlformats.org/officeDocument/2006/relationships/image" Target="media/image19.jpeg"/><Relationship Id="rId700" Type="http://schemas.openxmlformats.org/officeDocument/2006/relationships/image" Target="media/image18.jpeg"/><Relationship Id="rId70" Type="http://schemas.openxmlformats.org/officeDocument/2006/relationships/header" Target="header55.xml"/><Relationship Id="rId7" Type="http://schemas.openxmlformats.org/officeDocument/2006/relationships/header" Target="header3.xml"/><Relationship Id="rId699" Type="http://schemas.openxmlformats.org/officeDocument/2006/relationships/image" Target="media/image17.jpeg"/><Relationship Id="rId698" Type="http://schemas.openxmlformats.org/officeDocument/2006/relationships/image" Target="media/image16.jpeg"/><Relationship Id="rId697" Type="http://schemas.openxmlformats.org/officeDocument/2006/relationships/image" Target="media/image15.jpeg"/><Relationship Id="rId696" Type="http://schemas.openxmlformats.org/officeDocument/2006/relationships/image" Target="media/image14.jpeg"/><Relationship Id="rId695" Type="http://schemas.openxmlformats.org/officeDocument/2006/relationships/image" Target="media/image13.jpeg"/><Relationship Id="rId694" Type="http://schemas.openxmlformats.org/officeDocument/2006/relationships/image" Target="media/image12.png"/><Relationship Id="rId693" Type="http://schemas.openxmlformats.org/officeDocument/2006/relationships/image" Target="media/image11.jpeg"/><Relationship Id="rId692" Type="http://schemas.openxmlformats.org/officeDocument/2006/relationships/image" Target="media/image10.jpeg"/><Relationship Id="rId691" Type="http://schemas.openxmlformats.org/officeDocument/2006/relationships/image" Target="media/image9.jpeg"/><Relationship Id="rId690" Type="http://schemas.openxmlformats.org/officeDocument/2006/relationships/image" Target="media/image8.jpeg"/><Relationship Id="rId69" Type="http://schemas.openxmlformats.org/officeDocument/2006/relationships/header" Target="header54.xml"/><Relationship Id="rId689" Type="http://schemas.openxmlformats.org/officeDocument/2006/relationships/image" Target="media/image7.jpeg"/><Relationship Id="rId688" Type="http://schemas.openxmlformats.org/officeDocument/2006/relationships/image" Target="media/image6.jpeg"/><Relationship Id="rId687" Type="http://schemas.openxmlformats.org/officeDocument/2006/relationships/image" Target="media/image5.jpeg"/><Relationship Id="rId686" Type="http://schemas.openxmlformats.org/officeDocument/2006/relationships/image" Target="media/image4.jpeg"/><Relationship Id="rId685" Type="http://schemas.openxmlformats.org/officeDocument/2006/relationships/image" Target="media/image3.jpeg"/><Relationship Id="rId684" Type="http://schemas.openxmlformats.org/officeDocument/2006/relationships/image" Target="media/image2.jpeg"/><Relationship Id="rId683" Type="http://schemas.openxmlformats.org/officeDocument/2006/relationships/image" Target="media/image1.jpeg"/><Relationship Id="rId682" Type="http://schemas.openxmlformats.org/officeDocument/2006/relationships/theme" Target="theme/theme1.xml"/><Relationship Id="rId681" Type="http://schemas.openxmlformats.org/officeDocument/2006/relationships/footer" Target="footer318.xml"/><Relationship Id="rId680" Type="http://schemas.openxmlformats.org/officeDocument/2006/relationships/footer" Target="footer317.xml"/><Relationship Id="rId68" Type="http://schemas.openxmlformats.org/officeDocument/2006/relationships/header" Target="header53.xml"/><Relationship Id="rId679" Type="http://schemas.openxmlformats.org/officeDocument/2006/relationships/header" Target="header359.xml"/><Relationship Id="rId678" Type="http://schemas.openxmlformats.org/officeDocument/2006/relationships/header" Target="header358.xml"/><Relationship Id="rId677" Type="http://schemas.openxmlformats.org/officeDocument/2006/relationships/footer" Target="footer316.xml"/><Relationship Id="rId676" Type="http://schemas.openxmlformats.org/officeDocument/2006/relationships/footer" Target="footer315.xml"/><Relationship Id="rId675" Type="http://schemas.openxmlformats.org/officeDocument/2006/relationships/footer" Target="footer314.xml"/><Relationship Id="rId674" Type="http://schemas.openxmlformats.org/officeDocument/2006/relationships/header" Target="header357.xml"/><Relationship Id="rId673" Type="http://schemas.openxmlformats.org/officeDocument/2006/relationships/header" Target="header356.xml"/><Relationship Id="rId672" Type="http://schemas.openxmlformats.org/officeDocument/2006/relationships/header" Target="header355.xml"/><Relationship Id="rId671" Type="http://schemas.openxmlformats.org/officeDocument/2006/relationships/footer" Target="footer313.xml"/><Relationship Id="rId670" Type="http://schemas.openxmlformats.org/officeDocument/2006/relationships/footer" Target="footer312.xml"/><Relationship Id="rId67" Type="http://schemas.openxmlformats.org/officeDocument/2006/relationships/footer" Target="footer11.xml"/><Relationship Id="rId669" Type="http://schemas.openxmlformats.org/officeDocument/2006/relationships/header" Target="header354.xml"/><Relationship Id="rId668" Type="http://schemas.openxmlformats.org/officeDocument/2006/relationships/header" Target="header353.xml"/><Relationship Id="rId667" Type="http://schemas.openxmlformats.org/officeDocument/2006/relationships/footer" Target="footer311.xml"/><Relationship Id="rId666" Type="http://schemas.openxmlformats.org/officeDocument/2006/relationships/footer" Target="footer310.xml"/><Relationship Id="rId665" Type="http://schemas.openxmlformats.org/officeDocument/2006/relationships/header" Target="header352.xml"/><Relationship Id="rId664" Type="http://schemas.openxmlformats.org/officeDocument/2006/relationships/header" Target="header351.xml"/><Relationship Id="rId663" Type="http://schemas.openxmlformats.org/officeDocument/2006/relationships/footer" Target="footer309.xml"/><Relationship Id="rId662" Type="http://schemas.openxmlformats.org/officeDocument/2006/relationships/footer" Target="footer308.xml"/><Relationship Id="rId661" Type="http://schemas.openxmlformats.org/officeDocument/2006/relationships/footer" Target="footer307.xml"/><Relationship Id="rId660" Type="http://schemas.openxmlformats.org/officeDocument/2006/relationships/header" Target="header350.xml"/><Relationship Id="rId66" Type="http://schemas.openxmlformats.org/officeDocument/2006/relationships/footer" Target="footer10.xml"/><Relationship Id="rId659" Type="http://schemas.openxmlformats.org/officeDocument/2006/relationships/header" Target="header349.xml"/><Relationship Id="rId658" Type="http://schemas.openxmlformats.org/officeDocument/2006/relationships/header" Target="header348.xml"/><Relationship Id="rId657" Type="http://schemas.openxmlformats.org/officeDocument/2006/relationships/footer" Target="footer306.xml"/><Relationship Id="rId656" Type="http://schemas.openxmlformats.org/officeDocument/2006/relationships/footer" Target="footer305.xml"/><Relationship Id="rId655" Type="http://schemas.openxmlformats.org/officeDocument/2006/relationships/footer" Target="footer304.xml"/><Relationship Id="rId654" Type="http://schemas.openxmlformats.org/officeDocument/2006/relationships/header" Target="header347.xml"/><Relationship Id="rId653" Type="http://schemas.openxmlformats.org/officeDocument/2006/relationships/header" Target="header346.xml"/><Relationship Id="rId652" Type="http://schemas.openxmlformats.org/officeDocument/2006/relationships/header" Target="header345.xml"/><Relationship Id="rId651" Type="http://schemas.openxmlformats.org/officeDocument/2006/relationships/footer" Target="footer303.xml"/><Relationship Id="rId650" Type="http://schemas.openxmlformats.org/officeDocument/2006/relationships/footer" Target="footer302.xml"/><Relationship Id="rId65" Type="http://schemas.openxmlformats.org/officeDocument/2006/relationships/footer" Target="footer9.xml"/><Relationship Id="rId649" Type="http://schemas.openxmlformats.org/officeDocument/2006/relationships/header" Target="header344.xml"/><Relationship Id="rId648" Type="http://schemas.openxmlformats.org/officeDocument/2006/relationships/header" Target="header343.xml"/><Relationship Id="rId647" Type="http://schemas.openxmlformats.org/officeDocument/2006/relationships/footer" Target="footer301.xml"/><Relationship Id="rId646" Type="http://schemas.openxmlformats.org/officeDocument/2006/relationships/footer" Target="footer300.xml"/><Relationship Id="rId645" Type="http://schemas.openxmlformats.org/officeDocument/2006/relationships/header" Target="header342.xml"/><Relationship Id="rId644" Type="http://schemas.openxmlformats.org/officeDocument/2006/relationships/header" Target="header341.xml"/><Relationship Id="rId643" Type="http://schemas.openxmlformats.org/officeDocument/2006/relationships/footer" Target="footer299.xml"/><Relationship Id="rId642" Type="http://schemas.openxmlformats.org/officeDocument/2006/relationships/footer" Target="footer298.xml"/><Relationship Id="rId641" Type="http://schemas.openxmlformats.org/officeDocument/2006/relationships/footer" Target="footer297.xml"/><Relationship Id="rId640" Type="http://schemas.openxmlformats.org/officeDocument/2006/relationships/header" Target="header340.xml"/><Relationship Id="rId64" Type="http://schemas.openxmlformats.org/officeDocument/2006/relationships/header" Target="header52.xml"/><Relationship Id="rId639" Type="http://schemas.openxmlformats.org/officeDocument/2006/relationships/header" Target="header339.xml"/><Relationship Id="rId638" Type="http://schemas.openxmlformats.org/officeDocument/2006/relationships/header" Target="header338.xml"/><Relationship Id="rId637" Type="http://schemas.openxmlformats.org/officeDocument/2006/relationships/footer" Target="footer296.xml"/><Relationship Id="rId636" Type="http://schemas.openxmlformats.org/officeDocument/2006/relationships/footer" Target="footer295.xml"/><Relationship Id="rId635" Type="http://schemas.openxmlformats.org/officeDocument/2006/relationships/footer" Target="footer294.xml"/><Relationship Id="rId634" Type="http://schemas.openxmlformats.org/officeDocument/2006/relationships/header" Target="header337.xml"/><Relationship Id="rId633" Type="http://schemas.openxmlformats.org/officeDocument/2006/relationships/header" Target="header336.xml"/><Relationship Id="rId632" Type="http://schemas.openxmlformats.org/officeDocument/2006/relationships/header" Target="header335.xml"/><Relationship Id="rId631" Type="http://schemas.openxmlformats.org/officeDocument/2006/relationships/footer" Target="footer293.xml"/><Relationship Id="rId630" Type="http://schemas.openxmlformats.org/officeDocument/2006/relationships/footer" Target="footer292.xml"/><Relationship Id="rId63" Type="http://schemas.openxmlformats.org/officeDocument/2006/relationships/header" Target="header51.xml"/><Relationship Id="rId629" Type="http://schemas.openxmlformats.org/officeDocument/2006/relationships/footer" Target="footer291.xml"/><Relationship Id="rId628" Type="http://schemas.openxmlformats.org/officeDocument/2006/relationships/header" Target="header334.xml"/><Relationship Id="rId627" Type="http://schemas.openxmlformats.org/officeDocument/2006/relationships/header" Target="header333.xml"/><Relationship Id="rId626" Type="http://schemas.openxmlformats.org/officeDocument/2006/relationships/header" Target="header332.xml"/><Relationship Id="rId625" Type="http://schemas.openxmlformats.org/officeDocument/2006/relationships/footer" Target="footer290.xml"/><Relationship Id="rId624" Type="http://schemas.openxmlformats.org/officeDocument/2006/relationships/footer" Target="footer289.xml"/><Relationship Id="rId623" Type="http://schemas.openxmlformats.org/officeDocument/2006/relationships/header" Target="header331.xml"/><Relationship Id="rId622" Type="http://schemas.openxmlformats.org/officeDocument/2006/relationships/header" Target="header330.xml"/><Relationship Id="rId621" Type="http://schemas.openxmlformats.org/officeDocument/2006/relationships/footer" Target="footer288.xml"/><Relationship Id="rId620" Type="http://schemas.openxmlformats.org/officeDocument/2006/relationships/footer" Target="footer287.xml"/><Relationship Id="rId62" Type="http://schemas.openxmlformats.org/officeDocument/2006/relationships/header" Target="header50.xml"/><Relationship Id="rId619" Type="http://schemas.openxmlformats.org/officeDocument/2006/relationships/header" Target="header329.xml"/><Relationship Id="rId618" Type="http://schemas.openxmlformats.org/officeDocument/2006/relationships/header" Target="header328.xml"/><Relationship Id="rId617" Type="http://schemas.openxmlformats.org/officeDocument/2006/relationships/footer" Target="footer286.xml"/><Relationship Id="rId616" Type="http://schemas.openxmlformats.org/officeDocument/2006/relationships/footer" Target="footer285.xml"/><Relationship Id="rId615" Type="http://schemas.openxmlformats.org/officeDocument/2006/relationships/footer" Target="footer284.xml"/><Relationship Id="rId614" Type="http://schemas.openxmlformats.org/officeDocument/2006/relationships/header" Target="header327.xml"/><Relationship Id="rId613" Type="http://schemas.openxmlformats.org/officeDocument/2006/relationships/header" Target="header326.xml"/><Relationship Id="rId612" Type="http://schemas.openxmlformats.org/officeDocument/2006/relationships/header" Target="header325.xml"/><Relationship Id="rId611" Type="http://schemas.openxmlformats.org/officeDocument/2006/relationships/footer" Target="footer283.xml"/><Relationship Id="rId610" Type="http://schemas.openxmlformats.org/officeDocument/2006/relationships/footer" Target="footer282.xml"/><Relationship Id="rId61" Type="http://schemas.openxmlformats.org/officeDocument/2006/relationships/footer" Target="footer8.xml"/><Relationship Id="rId609" Type="http://schemas.openxmlformats.org/officeDocument/2006/relationships/header" Target="header324.xml"/><Relationship Id="rId608" Type="http://schemas.openxmlformats.org/officeDocument/2006/relationships/header" Target="header323.xml"/><Relationship Id="rId607" Type="http://schemas.openxmlformats.org/officeDocument/2006/relationships/footer" Target="footer281.xml"/><Relationship Id="rId606" Type="http://schemas.openxmlformats.org/officeDocument/2006/relationships/footer" Target="footer280.xml"/><Relationship Id="rId605" Type="http://schemas.openxmlformats.org/officeDocument/2006/relationships/header" Target="header322.xml"/><Relationship Id="rId604" Type="http://schemas.openxmlformats.org/officeDocument/2006/relationships/header" Target="header321.xml"/><Relationship Id="rId603" Type="http://schemas.openxmlformats.org/officeDocument/2006/relationships/footer" Target="footer279.xml"/><Relationship Id="rId602" Type="http://schemas.openxmlformats.org/officeDocument/2006/relationships/footer" Target="footer278.xml"/><Relationship Id="rId601" Type="http://schemas.openxmlformats.org/officeDocument/2006/relationships/footer" Target="footer277.xml"/><Relationship Id="rId600" Type="http://schemas.openxmlformats.org/officeDocument/2006/relationships/header" Target="header320.xml"/><Relationship Id="rId60" Type="http://schemas.openxmlformats.org/officeDocument/2006/relationships/footer" Target="footer7.xml"/><Relationship Id="rId6" Type="http://schemas.openxmlformats.org/officeDocument/2006/relationships/header" Target="header2.xml"/><Relationship Id="rId599" Type="http://schemas.openxmlformats.org/officeDocument/2006/relationships/header" Target="header319.xml"/><Relationship Id="rId598" Type="http://schemas.openxmlformats.org/officeDocument/2006/relationships/header" Target="header318.xml"/><Relationship Id="rId597" Type="http://schemas.openxmlformats.org/officeDocument/2006/relationships/footer" Target="footer276.xml"/><Relationship Id="rId596" Type="http://schemas.openxmlformats.org/officeDocument/2006/relationships/footer" Target="footer275.xml"/><Relationship Id="rId595" Type="http://schemas.openxmlformats.org/officeDocument/2006/relationships/footer" Target="footer274.xml"/><Relationship Id="rId594" Type="http://schemas.openxmlformats.org/officeDocument/2006/relationships/header" Target="header317.xml"/><Relationship Id="rId593" Type="http://schemas.openxmlformats.org/officeDocument/2006/relationships/header" Target="header316.xml"/><Relationship Id="rId592" Type="http://schemas.openxmlformats.org/officeDocument/2006/relationships/header" Target="header315.xml"/><Relationship Id="rId591" Type="http://schemas.openxmlformats.org/officeDocument/2006/relationships/footer" Target="footer273.xml"/><Relationship Id="rId590" Type="http://schemas.openxmlformats.org/officeDocument/2006/relationships/footer" Target="footer272.xml"/><Relationship Id="rId59" Type="http://schemas.openxmlformats.org/officeDocument/2006/relationships/footer" Target="footer6.xml"/><Relationship Id="rId589" Type="http://schemas.openxmlformats.org/officeDocument/2006/relationships/footer" Target="footer271.xml"/><Relationship Id="rId588" Type="http://schemas.openxmlformats.org/officeDocument/2006/relationships/header" Target="header314.xml"/><Relationship Id="rId587" Type="http://schemas.openxmlformats.org/officeDocument/2006/relationships/header" Target="header313.xml"/><Relationship Id="rId586" Type="http://schemas.openxmlformats.org/officeDocument/2006/relationships/header" Target="header312.xml"/><Relationship Id="rId585" Type="http://schemas.openxmlformats.org/officeDocument/2006/relationships/footer" Target="footer270.xml"/><Relationship Id="rId584" Type="http://schemas.openxmlformats.org/officeDocument/2006/relationships/footer" Target="footer269.xml"/><Relationship Id="rId583" Type="http://schemas.openxmlformats.org/officeDocument/2006/relationships/footer" Target="footer268.xml"/><Relationship Id="rId582" Type="http://schemas.openxmlformats.org/officeDocument/2006/relationships/header" Target="header311.xml"/><Relationship Id="rId581" Type="http://schemas.openxmlformats.org/officeDocument/2006/relationships/header" Target="header310.xml"/><Relationship Id="rId580" Type="http://schemas.openxmlformats.org/officeDocument/2006/relationships/header" Target="header309.xml"/><Relationship Id="rId58" Type="http://schemas.openxmlformats.org/officeDocument/2006/relationships/header" Target="header49.xml"/><Relationship Id="rId579" Type="http://schemas.openxmlformats.org/officeDocument/2006/relationships/footer" Target="footer267.xml"/><Relationship Id="rId578" Type="http://schemas.openxmlformats.org/officeDocument/2006/relationships/footer" Target="footer266.xml"/><Relationship Id="rId577" Type="http://schemas.openxmlformats.org/officeDocument/2006/relationships/footer" Target="footer265.xml"/><Relationship Id="rId576" Type="http://schemas.openxmlformats.org/officeDocument/2006/relationships/header" Target="header308.xml"/><Relationship Id="rId575" Type="http://schemas.openxmlformats.org/officeDocument/2006/relationships/header" Target="header307.xml"/><Relationship Id="rId574" Type="http://schemas.openxmlformats.org/officeDocument/2006/relationships/header" Target="header306.xml"/><Relationship Id="rId573" Type="http://schemas.openxmlformats.org/officeDocument/2006/relationships/footer" Target="footer264.xml"/><Relationship Id="rId572" Type="http://schemas.openxmlformats.org/officeDocument/2006/relationships/footer" Target="footer263.xml"/><Relationship Id="rId571" Type="http://schemas.openxmlformats.org/officeDocument/2006/relationships/footer" Target="footer262.xml"/><Relationship Id="rId570" Type="http://schemas.openxmlformats.org/officeDocument/2006/relationships/header" Target="header305.xml"/><Relationship Id="rId57" Type="http://schemas.openxmlformats.org/officeDocument/2006/relationships/header" Target="header48.xml"/><Relationship Id="rId569" Type="http://schemas.openxmlformats.org/officeDocument/2006/relationships/header" Target="header304.xml"/><Relationship Id="rId568" Type="http://schemas.openxmlformats.org/officeDocument/2006/relationships/header" Target="header303.xml"/><Relationship Id="rId567" Type="http://schemas.openxmlformats.org/officeDocument/2006/relationships/footer" Target="footer261.xml"/><Relationship Id="rId566" Type="http://schemas.openxmlformats.org/officeDocument/2006/relationships/footer" Target="footer260.xml"/><Relationship Id="rId565" Type="http://schemas.openxmlformats.org/officeDocument/2006/relationships/header" Target="header302.xml"/><Relationship Id="rId564" Type="http://schemas.openxmlformats.org/officeDocument/2006/relationships/header" Target="header301.xml"/><Relationship Id="rId563" Type="http://schemas.openxmlformats.org/officeDocument/2006/relationships/footer" Target="footer259.xml"/><Relationship Id="rId562" Type="http://schemas.openxmlformats.org/officeDocument/2006/relationships/footer" Target="footer258.xml"/><Relationship Id="rId561" Type="http://schemas.openxmlformats.org/officeDocument/2006/relationships/header" Target="header300.xml"/><Relationship Id="rId560" Type="http://schemas.openxmlformats.org/officeDocument/2006/relationships/header" Target="header299.xml"/><Relationship Id="rId56" Type="http://schemas.openxmlformats.org/officeDocument/2006/relationships/header" Target="header47.xml"/><Relationship Id="rId559" Type="http://schemas.openxmlformats.org/officeDocument/2006/relationships/footer" Target="footer257.xml"/><Relationship Id="rId558" Type="http://schemas.openxmlformats.org/officeDocument/2006/relationships/footer" Target="footer256.xml"/><Relationship Id="rId557" Type="http://schemas.openxmlformats.org/officeDocument/2006/relationships/footer" Target="footer255.xml"/><Relationship Id="rId556" Type="http://schemas.openxmlformats.org/officeDocument/2006/relationships/header" Target="header298.xml"/><Relationship Id="rId555" Type="http://schemas.openxmlformats.org/officeDocument/2006/relationships/header" Target="header297.xml"/><Relationship Id="rId554" Type="http://schemas.openxmlformats.org/officeDocument/2006/relationships/header" Target="header296.xml"/><Relationship Id="rId553" Type="http://schemas.openxmlformats.org/officeDocument/2006/relationships/footer" Target="footer254.xml"/><Relationship Id="rId552" Type="http://schemas.openxmlformats.org/officeDocument/2006/relationships/footer" Target="footer253.xml"/><Relationship Id="rId551" Type="http://schemas.openxmlformats.org/officeDocument/2006/relationships/header" Target="header295.xml"/><Relationship Id="rId550" Type="http://schemas.openxmlformats.org/officeDocument/2006/relationships/header" Target="header294.xml"/><Relationship Id="rId55" Type="http://schemas.openxmlformats.org/officeDocument/2006/relationships/footer" Target="footer5.xml"/><Relationship Id="rId549" Type="http://schemas.openxmlformats.org/officeDocument/2006/relationships/footer" Target="footer252.xml"/><Relationship Id="rId548" Type="http://schemas.openxmlformats.org/officeDocument/2006/relationships/footer" Target="footer251.xml"/><Relationship Id="rId547" Type="http://schemas.openxmlformats.org/officeDocument/2006/relationships/header" Target="header293.xml"/><Relationship Id="rId546" Type="http://schemas.openxmlformats.org/officeDocument/2006/relationships/header" Target="header292.xml"/><Relationship Id="rId545" Type="http://schemas.openxmlformats.org/officeDocument/2006/relationships/footer" Target="footer250.xml"/><Relationship Id="rId544" Type="http://schemas.openxmlformats.org/officeDocument/2006/relationships/footer" Target="footer249.xml"/><Relationship Id="rId543" Type="http://schemas.openxmlformats.org/officeDocument/2006/relationships/footer" Target="footer248.xml"/><Relationship Id="rId542" Type="http://schemas.openxmlformats.org/officeDocument/2006/relationships/header" Target="header291.xml"/><Relationship Id="rId541" Type="http://schemas.openxmlformats.org/officeDocument/2006/relationships/header" Target="header290.xml"/><Relationship Id="rId540" Type="http://schemas.openxmlformats.org/officeDocument/2006/relationships/header" Target="header289.xml"/><Relationship Id="rId54" Type="http://schemas.openxmlformats.org/officeDocument/2006/relationships/footer" Target="footer4.xml"/><Relationship Id="rId539" Type="http://schemas.openxmlformats.org/officeDocument/2006/relationships/footer" Target="footer247.xml"/><Relationship Id="rId538" Type="http://schemas.openxmlformats.org/officeDocument/2006/relationships/footer" Target="footer246.xml"/><Relationship Id="rId537" Type="http://schemas.openxmlformats.org/officeDocument/2006/relationships/footer" Target="footer245.xml"/><Relationship Id="rId536" Type="http://schemas.openxmlformats.org/officeDocument/2006/relationships/header" Target="header288.xml"/><Relationship Id="rId535" Type="http://schemas.openxmlformats.org/officeDocument/2006/relationships/header" Target="header287.xml"/><Relationship Id="rId534" Type="http://schemas.openxmlformats.org/officeDocument/2006/relationships/header" Target="header286.xml"/><Relationship Id="rId533" Type="http://schemas.openxmlformats.org/officeDocument/2006/relationships/footer" Target="footer244.xml"/><Relationship Id="rId532" Type="http://schemas.openxmlformats.org/officeDocument/2006/relationships/footer" Target="footer243.xml"/><Relationship Id="rId531" Type="http://schemas.openxmlformats.org/officeDocument/2006/relationships/footer" Target="footer242.xml"/><Relationship Id="rId530" Type="http://schemas.openxmlformats.org/officeDocument/2006/relationships/header" Target="header285.xml"/><Relationship Id="rId53" Type="http://schemas.openxmlformats.org/officeDocument/2006/relationships/footer" Target="footer3.xml"/><Relationship Id="rId529" Type="http://schemas.openxmlformats.org/officeDocument/2006/relationships/header" Target="header284.xml"/><Relationship Id="rId528" Type="http://schemas.openxmlformats.org/officeDocument/2006/relationships/header" Target="header283.xml"/><Relationship Id="rId527" Type="http://schemas.openxmlformats.org/officeDocument/2006/relationships/footer" Target="footer241.xml"/><Relationship Id="rId526" Type="http://schemas.openxmlformats.org/officeDocument/2006/relationships/footer" Target="footer240.xml"/><Relationship Id="rId525" Type="http://schemas.openxmlformats.org/officeDocument/2006/relationships/footer" Target="footer239.xml"/><Relationship Id="rId524" Type="http://schemas.openxmlformats.org/officeDocument/2006/relationships/header" Target="header282.xml"/><Relationship Id="rId523" Type="http://schemas.openxmlformats.org/officeDocument/2006/relationships/header" Target="header281.xml"/><Relationship Id="rId522" Type="http://schemas.openxmlformats.org/officeDocument/2006/relationships/header" Target="header280.xml"/><Relationship Id="rId521" Type="http://schemas.openxmlformats.org/officeDocument/2006/relationships/footer" Target="footer238.xml"/><Relationship Id="rId520" Type="http://schemas.openxmlformats.org/officeDocument/2006/relationships/footer" Target="footer237.xml"/><Relationship Id="rId52" Type="http://schemas.openxmlformats.org/officeDocument/2006/relationships/header" Target="header46.xml"/><Relationship Id="rId519" Type="http://schemas.openxmlformats.org/officeDocument/2006/relationships/header" Target="header279.xml"/><Relationship Id="rId518" Type="http://schemas.openxmlformats.org/officeDocument/2006/relationships/header" Target="header278.xml"/><Relationship Id="rId517" Type="http://schemas.openxmlformats.org/officeDocument/2006/relationships/footer" Target="footer236.xml"/><Relationship Id="rId516" Type="http://schemas.openxmlformats.org/officeDocument/2006/relationships/footer" Target="footer235.xml"/><Relationship Id="rId515" Type="http://schemas.openxmlformats.org/officeDocument/2006/relationships/header" Target="header277.xml"/><Relationship Id="rId514" Type="http://schemas.openxmlformats.org/officeDocument/2006/relationships/header" Target="header276.xml"/><Relationship Id="rId513" Type="http://schemas.openxmlformats.org/officeDocument/2006/relationships/footer" Target="footer234.xml"/><Relationship Id="rId512" Type="http://schemas.openxmlformats.org/officeDocument/2006/relationships/footer" Target="footer233.xml"/><Relationship Id="rId511" Type="http://schemas.openxmlformats.org/officeDocument/2006/relationships/footer" Target="footer232.xml"/><Relationship Id="rId510" Type="http://schemas.openxmlformats.org/officeDocument/2006/relationships/header" Target="header275.xml"/><Relationship Id="rId51" Type="http://schemas.openxmlformats.org/officeDocument/2006/relationships/header" Target="header45.xml"/><Relationship Id="rId509" Type="http://schemas.openxmlformats.org/officeDocument/2006/relationships/header" Target="header274.xml"/><Relationship Id="rId508" Type="http://schemas.openxmlformats.org/officeDocument/2006/relationships/header" Target="header273.xml"/><Relationship Id="rId507" Type="http://schemas.openxmlformats.org/officeDocument/2006/relationships/footer" Target="footer231.xml"/><Relationship Id="rId506" Type="http://schemas.openxmlformats.org/officeDocument/2006/relationships/footer" Target="footer230.xml"/><Relationship Id="rId505" Type="http://schemas.openxmlformats.org/officeDocument/2006/relationships/header" Target="header272.xml"/><Relationship Id="rId504" Type="http://schemas.openxmlformats.org/officeDocument/2006/relationships/header" Target="header271.xml"/><Relationship Id="rId503" Type="http://schemas.openxmlformats.org/officeDocument/2006/relationships/footer" Target="footer229.xml"/><Relationship Id="rId502" Type="http://schemas.openxmlformats.org/officeDocument/2006/relationships/footer" Target="footer228.xml"/><Relationship Id="rId501" Type="http://schemas.openxmlformats.org/officeDocument/2006/relationships/header" Target="header270.xml"/><Relationship Id="rId500" Type="http://schemas.openxmlformats.org/officeDocument/2006/relationships/header" Target="header269.xml"/><Relationship Id="rId50" Type="http://schemas.openxmlformats.org/officeDocument/2006/relationships/header" Target="header44.xml"/><Relationship Id="rId5" Type="http://schemas.openxmlformats.org/officeDocument/2006/relationships/header" Target="header1.xml"/><Relationship Id="rId499" Type="http://schemas.openxmlformats.org/officeDocument/2006/relationships/footer" Target="footer227.xml"/><Relationship Id="rId498" Type="http://schemas.openxmlformats.org/officeDocument/2006/relationships/footer" Target="footer226.xml"/><Relationship Id="rId497" Type="http://schemas.openxmlformats.org/officeDocument/2006/relationships/header" Target="header268.xml"/><Relationship Id="rId496" Type="http://schemas.openxmlformats.org/officeDocument/2006/relationships/header" Target="header267.xml"/><Relationship Id="rId495" Type="http://schemas.openxmlformats.org/officeDocument/2006/relationships/footer" Target="footer225.xml"/><Relationship Id="rId494" Type="http://schemas.openxmlformats.org/officeDocument/2006/relationships/footer" Target="footer224.xml"/><Relationship Id="rId493" Type="http://schemas.openxmlformats.org/officeDocument/2006/relationships/footer" Target="footer223.xml"/><Relationship Id="rId492" Type="http://schemas.openxmlformats.org/officeDocument/2006/relationships/header" Target="header266.xml"/><Relationship Id="rId491" Type="http://schemas.openxmlformats.org/officeDocument/2006/relationships/header" Target="header265.xml"/><Relationship Id="rId490" Type="http://schemas.openxmlformats.org/officeDocument/2006/relationships/header" Target="header264.xml"/><Relationship Id="rId49" Type="http://schemas.openxmlformats.org/officeDocument/2006/relationships/footer" Target="footer2.xml"/><Relationship Id="rId489" Type="http://schemas.openxmlformats.org/officeDocument/2006/relationships/footer" Target="footer222.xml"/><Relationship Id="rId488" Type="http://schemas.openxmlformats.org/officeDocument/2006/relationships/footer" Target="footer221.xml"/><Relationship Id="rId487" Type="http://schemas.openxmlformats.org/officeDocument/2006/relationships/header" Target="header263.xml"/><Relationship Id="rId486" Type="http://schemas.openxmlformats.org/officeDocument/2006/relationships/header" Target="header262.xml"/><Relationship Id="rId485" Type="http://schemas.openxmlformats.org/officeDocument/2006/relationships/footer" Target="footer220.xml"/><Relationship Id="rId484" Type="http://schemas.openxmlformats.org/officeDocument/2006/relationships/footer" Target="footer219.xml"/><Relationship Id="rId483" Type="http://schemas.openxmlformats.org/officeDocument/2006/relationships/footer" Target="footer218.xml"/><Relationship Id="rId482" Type="http://schemas.openxmlformats.org/officeDocument/2006/relationships/header" Target="header261.xml"/><Relationship Id="rId481" Type="http://schemas.openxmlformats.org/officeDocument/2006/relationships/header" Target="header260.xml"/><Relationship Id="rId480" Type="http://schemas.openxmlformats.org/officeDocument/2006/relationships/header" Target="header259.xml"/><Relationship Id="rId48" Type="http://schemas.openxmlformats.org/officeDocument/2006/relationships/footer" Target="footer1.xml"/><Relationship Id="rId479" Type="http://schemas.openxmlformats.org/officeDocument/2006/relationships/footer" Target="footer217.xml"/><Relationship Id="rId478" Type="http://schemas.openxmlformats.org/officeDocument/2006/relationships/footer" Target="footer216.xml"/><Relationship Id="rId477" Type="http://schemas.openxmlformats.org/officeDocument/2006/relationships/footer" Target="footer215.xml"/><Relationship Id="rId476" Type="http://schemas.openxmlformats.org/officeDocument/2006/relationships/header" Target="header258.xml"/><Relationship Id="rId475" Type="http://schemas.openxmlformats.org/officeDocument/2006/relationships/header" Target="header257.xml"/><Relationship Id="rId474" Type="http://schemas.openxmlformats.org/officeDocument/2006/relationships/header" Target="header256.xml"/><Relationship Id="rId473" Type="http://schemas.openxmlformats.org/officeDocument/2006/relationships/footer" Target="footer214.xml"/><Relationship Id="rId472" Type="http://schemas.openxmlformats.org/officeDocument/2006/relationships/footer" Target="footer213.xml"/><Relationship Id="rId471" Type="http://schemas.openxmlformats.org/officeDocument/2006/relationships/footer" Target="footer212.xml"/><Relationship Id="rId470" Type="http://schemas.openxmlformats.org/officeDocument/2006/relationships/header" Target="header255.xml"/><Relationship Id="rId47" Type="http://schemas.openxmlformats.org/officeDocument/2006/relationships/header" Target="header43.xml"/><Relationship Id="rId469" Type="http://schemas.openxmlformats.org/officeDocument/2006/relationships/header" Target="header254.xml"/><Relationship Id="rId468" Type="http://schemas.openxmlformats.org/officeDocument/2006/relationships/header" Target="header253.xml"/><Relationship Id="rId467" Type="http://schemas.openxmlformats.org/officeDocument/2006/relationships/footer" Target="footer211.xml"/><Relationship Id="rId466" Type="http://schemas.openxmlformats.org/officeDocument/2006/relationships/footer" Target="footer210.xml"/><Relationship Id="rId465" Type="http://schemas.openxmlformats.org/officeDocument/2006/relationships/header" Target="header252.xml"/><Relationship Id="rId464" Type="http://schemas.openxmlformats.org/officeDocument/2006/relationships/header" Target="header251.xml"/><Relationship Id="rId463" Type="http://schemas.openxmlformats.org/officeDocument/2006/relationships/footer" Target="footer209.xml"/><Relationship Id="rId462" Type="http://schemas.openxmlformats.org/officeDocument/2006/relationships/footer" Target="footer208.xml"/><Relationship Id="rId461" Type="http://schemas.openxmlformats.org/officeDocument/2006/relationships/header" Target="header250.xml"/><Relationship Id="rId460" Type="http://schemas.openxmlformats.org/officeDocument/2006/relationships/header" Target="header249.xml"/><Relationship Id="rId46" Type="http://schemas.openxmlformats.org/officeDocument/2006/relationships/header" Target="header42.xml"/><Relationship Id="rId459" Type="http://schemas.openxmlformats.org/officeDocument/2006/relationships/footer" Target="footer207.xml"/><Relationship Id="rId458" Type="http://schemas.openxmlformats.org/officeDocument/2006/relationships/footer" Target="footer206.xml"/><Relationship Id="rId457" Type="http://schemas.openxmlformats.org/officeDocument/2006/relationships/header" Target="header248.xml"/><Relationship Id="rId456" Type="http://schemas.openxmlformats.org/officeDocument/2006/relationships/header" Target="header247.xml"/><Relationship Id="rId455" Type="http://schemas.openxmlformats.org/officeDocument/2006/relationships/footer" Target="footer205.xml"/><Relationship Id="rId454" Type="http://schemas.openxmlformats.org/officeDocument/2006/relationships/footer" Target="footer204.xml"/><Relationship Id="rId453" Type="http://schemas.openxmlformats.org/officeDocument/2006/relationships/header" Target="header246.xml"/><Relationship Id="rId452" Type="http://schemas.openxmlformats.org/officeDocument/2006/relationships/header" Target="header245.xml"/><Relationship Id="rId451" Type="http://schemas.openxmlformats.org/officeDocument/2006/relationships/footer" Target="footer203.xml"/><Relationship Id="rId450" Type="http://schemas.openxmlformats.org/officeDocument/2006/relationships/footer" Target="footer202.xml"/><Relationship Id="rId45" Type="http://schemas.openxmlformats.org/officeDocument/2006/relationships/header" Target="header41.xml"/><Relationship Id="rId449" Type="http://schemas.openxmlformats.org/officeDocument/2006/relationships/header" Target="header244.xml"/><Relationship Id="rId448" Type="http://schemas.openxmlformats.org/officeDocument/2006/relationships/header" Target="header243.xml"/><Relationship Id="rId447" Type="http://schemas.openxmlformats.org/officeDocument/2006/relationships/footer" Target="footer201.xml"/><Relationship Id="rId446" Type="http://schemas.openxmlformats.org/officeDocument/2006/relationships/footer" Target="footer200.xml"/><Relationship Id="rId445" Type="http://schemas.openxmlformats.org/officeDocument/2006/relationships/header" Target="header242.xml"/><Relationship Id="rId444" Type="http://schemas.openxmlformats.org/officeDocument/2006/relationships/header" Target="header241.xml"/><Relationship Id="rId443" Type="http://schemas.openxmlformats.org/officeDocument/2006/relationships/footer" Target="footer199.xml"/><Relationship Id="rId442" Type="http://schemas.openxmlformats.org/officeDocument/2006/relationships/footer" Target="footer198.xml"/><Relationship Id="rId441" Type="http://schemas.openxmlformats.org/officeDocument/2006/relationships/footer" Target="footer197.xml"/><Relationship Id="rId440" Type="http://schemas.openxmlformats.org/officeDocument/2006/relationships/header" Target="header240.xml"/><Relationship Id="rId44" Type="http://schemas.openxmlformats.org/officeDocument/2006/relationships/header" Target="header40.xml"/><Relationship Id="rId439" Type="http://schemas.openxmlformats.org/officeDocument/2006/relationships/header" Target="header239.xml"/><Relationship Id="rId438" Type="http://schemas.openxmlformats.org/officeDocument/2006/relationships/header" Target="header238.xml"/><Relationship Id="rId437" Type="http://schemas.openxmlformats.org/officeDocument/2006/relationships/footer" Target="footer196.xml"/><Relationship Id="rId436" Type="http://schemas.openxmlformats.org/officeDocument/2006/relationships/footer" Target="footer195.xml"/><Relationship Id="rId435" Type="http://schemas.openxmlformats.org/officeDocument/2006/relationships/footer" Target="footer194.xml"/><Relationship Id="rId434" Type="http://schemas.openxmlformats.org/officeDocument/2006/relationships/header" Target="header237.xml"/><Relationship Id="rId433" Type="http://schemas.openxmlformats.org/officeDocument/2006/relationships/header" Target="header236.xml"/><Relationship Id="rId432" Type="http://schemas.openxmlformats.org/officeDocument/2006/relationships/header" Target="header235.xml"/><Relationship Id="rId431" Type="http://schemas.openxmlformats.org/officeDocument/2006/relationships/footer" Target="footer193.xml"/><Relationship Id="rId430" Type="http://schemas.openxmlformats.org/officeDocument/2006/relationships/footer" Target="footer192.xml"/><Relationship Id="rId43" Type="http://schemas.openxmlformats.org/officeDocument/2006/relationships/header" Target="header39.xml"/><Relationship Id="rId429" Type="http://schemas.openxmlformats.org/officeDocument/2006/relationships/footer" Target="footer191.xml"/><Relationship Id="rId428" Type="http://schemas.openxmlformats.org/officeDocument/2006/relationships/header" Target="header234.xml"/><Relationship Id="rId427" Type="http://schemas.openxmlformats.org/officeDocument/2006/relationships/header" Target="header233.xml"/><Relationship Id="rId426" Type="http://schemas.openxmlformats.org/officeDocument/2006/relationships/header" Target="header232.xml"/><Relationship Id="rId425" Type="http://schemas.openxmlformats.org/officeDocument/2006/relationships/footer" Target="footer190.xml"/><Relationship Id="rId424" Type="http://schemas.openxmlformats.org/officeDocument/2006/relationships/footer" Target="footer189.xml"/><Relationship Id="rId423" Type="http://schemas.openxmlformats.org/officeDocument/2006/relationships/header" Target="header231.xml"/><Relationship Id="rId422" Type="http://schemas.openxmlformats.org/officeDocument/2006/relationships/header" Target="header230.xml"/><Relationship Id="rId421" Type="http://schemas.openxmlformats.org/officeDocument/2006/relationships/footer" Target="footer188.xml"/><Relationship Id="rId420" Type="http://schemas.openxmlformats.org/officeDocument/2006/relationships/footer" Target="footer187.xml"/><Relationship Id="rId42" Type="http://schemas.openxmlformats.org/officeDocument/2006/relationships/header" Target="header38.xml"/><Relationship Id="rId419" Type="http://schemas.openxmlformats.org/officeDocument/2006/relationships/header" Target="header229.xml"/><Relationship Id="rId418" Type="http://schemas.openxmlformats.org/officeDocument/2006/relationships/header" Target="header228.xml"/><Relationship Id="rId417" Type="http://schemas.openxmlformats.org/officeDocument/2006/relationships/footer" Target="footer186.xml"/><Relationship Id="rId416" Type="http://schemas.openxmlformats.org/officeDocument/2006/relationships/footer" Target="footer185.xml"/><Relationship Id="rId415" Type="http://schemas.openxmlformats.org/officeDocument/2006/relationships/header" Target="header227.xml"/><Relationship Id="rId414" Type="http://schemas.openxmlformats.org/officeDocument/2006/relationships/header" Target="header226.xml"/><Relationship Id="rId413" Type="http://schemas.openxmlformats.org/officeDocument/2006/relationships/footer" Target="footer184.xml"/><Relationship Id="rId412" Type="http://schemas.openxmlformats.org/officeDocument/2006/relationships/footer" Target="footer183.xml"/><Relationship Id="rId411" Type="http://schemas.openxmlformats.org/officeDocument/2006/relationships/header" Target="header225.xml"/><Relationship Id="rId410" Type="http://schemas.openxmlformats.org/officeDocument/2006/relationships/header" Target="header224.xml"/><Relationship Id="rId41" Type="http://schemas.openxmlformats.org/officeDocument/2006/relationships/header" Target="header37.xml"/><Relationship Id="rId409" Type="http://schemas.openxmlformats.org/officeDocument/2006/relationships/footer" Target="footer182.xml"/><Relationship Id="rId408" Type="http://schemas.openxmlformats.org/officeDocument/2006/relationships/footer" Target="footer181.xml"/><Relationship Id="rId407" Type="http://schemas.openxmlformats.org/officeDocument/2006/relationships/footer" Target="footer180.xml"/><Relationship Id="rId406" Type="http://schemas.openxmlformats.org/officeDocument/2006/relationships/header" Target="header223.xml"/><Relationship Id="rId405" Type="http://schemas.openxmlformats.org/officeDocument/2006/relationships/header" Target="header222.xml"/><Relationship Id="rId404" Type="http://schemas.openxmlformats.org/officeDocument/2006/relationships/header" Target="header221.xml"/><Relationship Id="rId403" Type="http://schemas.openxmlformats.org/officeDocument/2006/relationships/footer" Target="footer179.xml"/><Relationship Id="rId402" Type="http://schemas.openxmlformats.org/officeDocument/2006/relationships/footer" Target="footer178.xml"/><Relationship Id="rId401" Type="http://schemas.openxmlformats.org/officeDocument/2006/relationships/header" Target="header220.xml"/><Relationship Id="rId400" Type="http://schemas.openxmlformats.org/officeDocument/2006/relationships/header" Target="header219.xml"/><Relationship Id="rId40" Type="http://schemas.openxmlformats.org/officeDocument/2006/relationships/header" Target="header36.xml"/><Relationship Id="rId4" Type="http://schemas.openxmlformats.org/officeDocument/2006/relationships/endnotes" Target="endnotes.xml"/><Relationship Id="rId399" Type="http://schemas.openxmlformats.org/officeDocument/2006/relationships/footer" Target="footer177.xml"/><Relationship Id="rId398" Type="http://schemas.openxmlformats.org/officeDocument/2006/relationships/footer" Target="footer176.xml"/><Relationship Id="rId397" Type="http://schemas.openxmlformats.org/officeDocument/2006/relationships/header" Target="header218.xml"/><Relationship Id="rId396" Type="http://schemas.openxmlformats.org/officeDocument/2006/relationships/header" Target="header217.xml"/><Relationship Id="rId395" Type="http://schemas.openxmlformats.org/officeDocument/2006/relationships/footer" Target="footer175.xml"/><Relationship Id="rId394" Type="http://schemas.openxmlformats.org/officeDocument/2006/relationships/footer" Target="footer174.xml"/><Relationship Id="rId393" Type="http://schemas.openxmlformats.org/officeDocument/2006/relationships/header" Target="header216.xml"/><Relationship Id="rId392" Type="http://schemas.openxmlformats.org/officeDocument/2006/relationships/header" Target="header215.xml"/><Relationship Id="rId391" Type="http://schemas.openxmlformats.org/officeDocument/2006/relationships/footer" Target="footer173.xml"/><Relationship Id="rId390" Type="http://schemas.openxmlformats.org/officeDocument/2006/relationships/footer" Target="footer172.xml"/><Relationship Id="rId39" Type="http://schemas.openxmlformats.org/officeDocument/2006/relationships/header" Target="header35.xml"/><Relationship Id="rId389" Type="http://schemas.openxmlformats.org/officeDocument/2006/relationships/header" Target="header214.xml"/><Relationship Id="rId388" Type="http://schemas.openxmlformats.org/officeDocument/2006/relationships/header" Target="header213.xml"/><Relationship Id="rId387" Type="http://schemas.openxmlformats.org/officeDocument/2006/relationships/footer" Target="footer171.xml"/><Relationship Id="rId386" Type="http://schemas.openxmlformats.org/officeDocument/2006/relationships/footer" Target="footer170.xml"/><Relationship Id="rId385" Type="http://schemas.openxmlformats.org/officeDocument/2006/relationships/footer" Target="footer169.xml"/><Relationship Id="rId384" Type="http://schemas.openxmlformats.org/officeDocument/2006/relationships/header" Target="header212.xml"/><Relationship Id="rId383" Type="http://schemas.openxmlformats.org/officeDocument/2006/relationships/header" Target="header211.xml"/><Relationship Id="rId382" Type="http://schemas.openxmlformats.org/officeDocument/2006/relationships/header" Target="header210.xml"/><Relationship Id="rId381" Type="http://schemas.openxmlformats.org/officeDocument/2006/relationships/footer" Target="footer168.xml"/><Relationship Id="rId380" Type="http://schemas.openxmlformats.org/officeDocument/2006/relationships/footer" Target="footer167.xml"/><Relationship Id="rId38" Type="http://schemas.openxmlformats.org/officeDocument/2006/relationships/header" Target="header34.xml"/><Relationship Id="rId379" Type="http://schemas.openxmlformats.org/officeDocument/2006/relationships/footer" Target="footer166.xml"/><Relationship Id="rId378" Type="http://schemas.openxmlformats.org/officeDocument/2006/relationships/header" Target="header209.xml"/><Relationship Id="rId377" Type="http://schemas.openxmlformats.org/officeDocument/2006/relationships/header" Target="header208.xml"/><Relationship Id="rId376" Type="http://schemas.openxmlformats.org/officeDocument/2006/relationships/header" Target="header207.xml"/><Relationship Id="rId375" Type="http://schemas.openxmlformats.org/officeDocument/2006/relationships/footer" Target="footer165.xml"/><Relationship Id="rId374" Type="http://schemas.openxmlformats.org/officeDocument/2006/relationships/footer" Target="footer164.xml"/><Relationship Id="rId373" Type="http://schemas.openxmlformats.org/officeDocument/2006/relationships/footer" Target="footer163.xml"/><Relationship Id="rId372" Type="http://schemas.openxmlformats.org/officeDocument/2006/relationships/header" Target="header206.xml"/><Relationship Id="rId371" Type="http://schemas.openxmlformats.org/officeDocument/2006/relationships/header" Target="header205.xml"/><Relationship Id="rId370" Type="http://schemas.openxmlformats.org/officeDocument/2006/relationships/header" Target="header204.xml"/><Relationship Id="rId37" Type="http://schemas.openxmlformats.org/officeDocument/2006/relationships/header" Target="header33.xml"/><Relationship Id="rId369" Type="http://schemas.openxmlformats.org/officeDocument/2006/relationships/footer" Target="footer162.xml"/><Relationship Id="rId368" Type="http://schemas.openxmlformats.org/officeDocument/2006/relationships/footer" Target="footer161.xml"/><Relationship Id="rId367" Type="http://schemas.openxmlformats.org/officeDocument/2006/relationships/footer" Target="footer160.xml"/><Relationship Id="rId366" Type="http://schemas.openxmlformats.org/officeDocument/2006/relationships/header" Target="header203.xml"/><Relationship Id="rId365" Type="http://schemas.openxmlformats.org/officeDocument/2006/relationships/header" Target="header202.xml"/><Relationship Id="rId364" Type="http://schemas.openxmlformats.org/officeDocument/2006/relationships/header" Target="header201.xml"/><Relationship Id="rId363" Type="http://schemas.openxmlformats.org/officeDocument/2006/relationships/footer" Target="footer159.xml"/><Relationship Id="rId362" Type="http://schemas.openxmlformats.org/officeDocument/2006/relationships/footer" Target="footer158.xml"/><Relationship Id="rId361" Type="http://schemas.openxmlformats.org/officeDocument/2006/relationships/footer" Target="footer157.xml"/><Relationship Id="rId360" Type="http://schemas.openxmlformats.org/officeDocument/2006/relationships/header" Target="header200.xml"/><Relationship Id="rId36" Type="http://schemas.openxmlformats.org/officeDocument/2006/relationships/header" Target="header32.xml"/><Relationship Id="rId359" Type="http://schemas.openxmlformats.org/officeDocument/2006/relationships/header" Target="header199.xml"/><Relationship Id="rId358" Type="http://schemas.openxmlformats.org/officeDocument/2006/relationships/header" Target="header198.xml"/><Relationship Id="rId357" Type="http://schemas.openxmlformats.org/officeDocument/2006/relationships/footer" Target="footer156.xml"/><Relationship Id="rId356" Type="http://schemas.openxmlformats.org/officeDocument/2006/relationships/footer" Target="footer155.xml"/><Relationship Id="rId355" Type="http://schemas.openxmlformats.org/officeDocument/2006/relationships/header" Target="header197.xml"/><Relationship Id="rId354" Type="http://schemas.openxmlformats.org/officeDocument/2006/relationships/header" Target="header196.xml"/><Relationship Id="rId353" Type="http://schemas.openxmlformats.org/officeDocument/2006/relationships/footer" Target="footer154.xml"/><Relationship Id="rId352" Type="http://schemas.openxmlformats.org/officeDocument/2006/relationships/footer" Target="footer153.xml"/><Relationship Id="rId351" Type="http://schemas.openxmlformats.org/officeDocument/2006/relationships/header" Target="header195.xml"/><Relationship Id="rId350" Type="http://schemas.openxmlformats.org/officeDocument/2006/relationships/header" Target="header194.xml"/><Relationship Id="rId35" Type="http://schemas.openxmlformats.org/officeDocument/2006/relationships/header" Target="header31.xml"/><Relationship Id="rId349" Type="http://schemas.openxmlformats.org/officeDocument/2006/relationships/footer" Target="footer152.xml"/><Relationship Id="rId348" Type="http://schemas.openxmlformats.org/officeDocument/2006/relationships/footer" Target="footer151.xml"/><Relationship Id="rId347" Type="http://schemas.openxmlformats.org/officeDocument/2006/relationships/footer" Target="footer150.xml"/><Relationship Id="rId346" Type="http://schemas.openxmlformats.org/officeDocument/2006/relationships/header" Target="header193.xml"/><Relationship Id="rId345" Type="http://schemas.openxmlformats.org/officeDocument/2006/relationships/header" Target="header192.xml"/><Relationship Id="rId344" Type="http://schemas.openxmlformats.org/officeDocument/2006/relationships/header" Target="header191.xml"/><Relationship Id="rId343" Type="http://schemas.openxmlformats.org/officeDocument/2006/relationships/footer" Target="footer149.xml"/><Relationship Id="rId342" Type="http://schemas.openxmlformats.org/officeDocument/2006/relationships/footer" Target="footer148.xml"/><Relationship Id="rId341" Type="http://schemas.openxmlformats.org/officeDocument/2006/relationships/footer" Target="footer147.xml"/><Relationship Id="rId340" Type="http://schemas.openxmlformats.org/officeDocument/2006/relationships/header" Target="header190.xml"/><Relationship Id="rId34" Type="http://schemas.openxmlformats.org/officeDocument/2006/relationships/header" Target="header30.xml"/><Relationship Id="rId339" Type="http://schemas.openxmlformats.org/officeDocument/2006/relationships/header" Target="header189.xml"/><Relationship Id="rId338" Type="http://schemas.openxmlformats.org/officeDocument/2006/relationships/header" Target="header188.xml"/><Relationship Id="rId337" Type="http://schemas.openxmlformats.org/officeDocument/2006/relationships/footer" Target="footer146.xml"/><Relationship Id="rId336" Type="http://schemas.openxmlformats.org/officeDocument/2006/relationships/footer" Target="footer145.xml"/><Relationship Id="rId335" Type="http://schemas.openxmlformats.org/officeDocument/2006/relationships/footer" Target="footer144.xml"/><Relationship Id="rId334" Type="http://schemas.openxmlformats.org/officeDocument/2006/relationships/header" Target="header187.xml"/><Relationship Id="rId333" Type="http://schemas.openxmlformats.org/officeDocument/2006/relationships/header" Target="header186.xml"/><Relationship Id="rId332" Type="http://schemas.openxmlformats.org/officeDocument/2006/relationships/header" Target="header185.xml"/><Relationship Id="rId331" Type="http://schemas.openxmlformats.org/officeDocument/2006/relationships/footer" Target="footer143.xml"/><Relationship Id="rId330" Type="http://schemas.openxmlformats.org/officeDocument/2006/relationships/footer" Target="footer142.xml"/><Relationship Id="rId33" Type="http://schemas.openxmlformats.org/officeDocument/2006/relationships/header" Target="header29.xml"/><Relationship Id="rId329" Type="http://schemas.openxmlformats.org/officeDocument/2006/relationships/header" Target="header184.xml"/><Relationship Id="rId328" Type="http://schemas.openxmlformats.org/officeDocument/2006/relationships/header" Target="header183.xml"/><Relationship Id="rId327" Type="http://schemas.openxmlformats.org/officeDocument/2006/relationships/footer" Target="footer141.xml"/><Relationship Id="rId326" Type="http://schemas.openxmlformats.org/officeDocument/2006/relationships/footer" Target="footer140.xml"/><Relationship Id="rId325" Type="http://schemas.openxmlformats.org/officeDocument/2006/relationships/footer" Target="footer139.xml"/><Relationship Id="rId324" Type="http://schemas.openxmlformats.org/officeDocument/2006/relationships/header" Target="header182.xml"/><Relationship Id="rId323" Type="http://schemas.openxmlformats.org/officeDocument/2006/relationships/header" Target="header181.xml"/><Relationship Id="rId322" Type="http://schemas.openxmlformats.org/officeDocument/2006/relationships/header" Target="header180.xml"/><Relationship Id="rId321" Type="http://schemas.openxmlformats.org/officeDocument/2006/relationships/footer" Target="footer138.xml"/><Relationship Id="rId320" Type="http://schemas.openxmlformats.org/officeDocument/2006/relationships/footer" Target="footer137.xml"/><Relationship Id="rId32" Type="http://schemas.openxmlformats.org/officeDocument/2006/relationships/header" Target="header28.xml"/><Relationship Id="rId319" Type="http://schemas.openxmlformats.org/officeDocument/2006/relationships/footer" Target="footer136.xml"/><Relationship Id="rId318" Type="http://schemas.openxmlformats.org/officeDocument/2006/relationships/header" Target="header179.xml"/><Relationship Id="rId317" Type="http://schemas.openxmlformats.org/officeDocument/2006/relationships/header" Target="header178.xml"/><Relationship Id="rId316" Type="http://schemas.openxmlformats.org/officeDocument/2006/relationships/header" Target="header177.xml"/><Relationship Id="rId315" Type="http://schemas.openxmlformats.org/officeDocument/2006/relationships/footer" Target="footer135.xml"/><Relationship Id="rId314" Type="http://schemas.openxmlformats.org/officeDocument/2006/relationships/footer" Target="footer134.xml"/><Relationship Id="rId313" Type="http://schemas.openxmlformats.org/officeDocument/2006/relationships/header" Target="header176.xml"/><Relationship Id="rId312" Type="http://schemas.openxmlformats.org/officeDocument/2006/relationships/header" Target="header175.xml"/><Relationship Id="rId311" Type="http://schemas.openxmlformats.org/officeDocument/2006/relationships/footer" Target="footer133.xml"/><Relationship Id="rId310" Type="http://schemas.openxmlformats.org/officeDocument/2006/relationships/footer" Target="footer132.xml"/><Relationship Id="rId31" Type="http://schemas.openxmlformats.org/officeDocument/2006/relationships/header" Target="header27.xml"/><Relationship Id="rId309" Type="http://schemas.openxmlformats.org/officeDocument/2006/relationships/footer" Target="footer131.xml"/><Relationship Id="rId308" Type="http://schemas.openxmlformats.org/officeDocument/2006/relationships/header" Target="header174.xml"/><Relationship Id="rId307" Type="http://schemas.openxmlformats.org/officeDocument/2006/relationships/header" Target="header173.xml"/><Relationship Id="rId306" Type="http://schemas.openxmlformats.org/officeDocument/2006/relationships/header" Target="header172.xml"/><Relationship Id="rId305" Type="http://schemas.openxmlformats.org/officeDocument/2006/relationships/footer" Target="footer130.xml"/><Relationship Id="rId304" Type="http://schemas.openxmlformats.org/officeDocument/2006/relationships/footer" Target="footer129.xml"/><Relationship Id="rId303" Type="http://schemas.openxmlformats.org/officeDocument/2006/relationships/header" Target="header171.xml"/><Relationship Id="rId302" Type="http://schemas.openxmlformats.org/officeDocument/2006/relationships/header" Target="header170.xml"/><Relationship Id="rId301" Type="http://schemas.openxmlformats.org/officeDocument/2006/relationships/footer" Target="footer128.xml"/><Relationship Id="rId300" Type="http://schemas.openxmlformats.org/officeDocument/2006/relationships/footer" Target="footer127.xml"/><Relationship Id="rId30" Type="http://schemas.openxmlformats.org/officeDocument/2006/relationships/header" Target="header26.xml"/><Relationship Id="rId3" Type="http://schemas.openxmlformats.org/officeDocument/2006/relationships/footnotes" Target="footnotes.xml"/><Relationship Id="rId299" Type="http://schemas.openxmlformats.org/officeDocument/2006/relationships/header" Target="header169.xml"/><Relationship Id="rId298" Type="http://schemas.openxmlformats.org/officeDocument/2006/relationships/header" Target="header168.xml"/><Relationship Id="rId297" Type="http://schemas.openxmlformats.org/officeDocument/2006/relationships/footer" Target="footer126.xml"/><Relationship Id="rId296" Type="http://schemas.openxmlformats.org/officeDocument/2006/relationships/footer" Target="footer125.xml"/><Relationship Id="rId295" Type="http://schemas.openxmlformats.org/officeDocument/2006/relationships/header" Target="header167.xml"/><Relationship Id="rId294" Type="http://schemas.openxmlformats.org/officeDocument/2006/relationships/header" Target="header166.xml"/><Relationship Id="rId293" Type="http://schemas.openxmlformats.org/officeDocument/2006/relationships/footer" Target="footer124.xml"/><Relationship Id="rId292" Type="http://schemas.openxmlformats.org/officeDocument/2006/relationships/footer" Target="footer123.xml"/><Relationship Id="rId291" Type="http://schemas.openxmlformats.org/officeDocument/2006/relationships/footer" Target="footer122.xml"/><Relationship Id="rId290" Type="http://schemas.openxmlformats.org/officeDocument/2006/relationships/header" Target="header165.xml"/><Relationship Id="rId29" Type="http://schemas.openxmlformats.org/officeDocument/2006/relationships/header" Target="header25.xml"/><Relationship Id="rId289" Type="http://schemas.openxmlformats.org/officeDocument/2006/relationships/header" Target="header164.xml"/><Relationship Id="rId288" Type="http://schemas.openxmlformats.org/officeDocument/2006/relationships/header" Target="header163.xml"/><Relationship Id="rId287" Type="http://schemas.openxmlformats.org/officeDocument/2006/relationships/footer" Target="footer121.xml"/><Relationship Id="rId286" Type="http://schemas.openxmlformats.org/officeDocument/2006/relationships/footer" Target="footer120.xml"/><Relationship Id="rId285" Type="http://schemas.openxmlformats.org/officeDocument/2006/relationships/footer" Target="footer119.xml"/><Relationship Id="rId284" Type="http://schemas.openxmlformats.org/officeDocument/2006/relationships/header" Target="header162.xml"/><Relationship Id="rId283" Type="http://schemas.openxmlformats.org/officeDocument/2006/relationships/header" Target="header161.xml"/><Relationship Id="rId282" Type="http://schemas.openxmlformats.org/officeDocument/2006/relationships/header" Target="header160.xml"/><Relationship Id="rId281" Type="http://schemas.openxmlformats.org/officeDocument/2006/relationships/footer" Target="footer118.xml"/><Relationship Id="rId280" Type="http://schemas.openxmlformats.org/officeDocument/2006/relationships/footer" Target="footer117.xml"/><Relationship Id="rId28" Type="http://schemas.openxmlformats.org/officeDocument/2006/relationships/header" Target="header24.xml"/><Relationship Id="rId279" Type="http://schemas.openxmlformats.org/officeDocument/2006/relationships/footer" Target="footer116.xml"/><Relationship Id="rId278" Type="http://schemas.openxmlformats.org/officeDocument/2006/relationships/header" Target="header159.xml"/><Relationship Id="rId277" Type="http://schemas.openxmlformats.org/officeDocument/2006/relationships/header" Target="header158.xml"/><Relationship Id="rId276" Type="http://schemas.openxmlformats.org/officeDocument/2006/relationships/header" Target="header157.xml"/><Relationship Id="rId275" Type="http://schemas.openxmlformats.org/officeDocument/2006/relationships/footer" Target="footer115.xml"/><Relationship Id="rId274" Type="http://schemas.openxmlformats.org/officeDocument/2006/relationships/footer" Target="footer114.xml"/><Relationship Id="rId273" Type="http://schemas.openxmlformats.org/officeDocument/2006/relationships/header" Target="header156.xml"/><Relationship Id="rId272" Type="http://schemas.openxmlformats.org/officeDocument/2006/relationships/header" Target="header155.xml"/><Relationship Id="rId271" Type="http://schemas.openxmlformats.org/officeDocument/2006/relationships/footer" Target="footer113.xml"/><Relationship Id="rId270" Type="http://schemas.openxmlformats.org/officeDocument/2006/relationships/footer" Target="footer112.xml"/><Relationship Id="rId27" Type="http://schemas.openxmlformats.org/officeDocument/2006/relationships/header" Target="header23.xml"/><Relationship Id="rId269" Type="http://schemas.openxmlformats.org/officeDocument/2006/relationships/header" Target="header154.xml"/><Relationship Id="rId268" Type="http://schemas.openxmlformats.org/officeDocument/2006/relationships/header" Target="header153.xml"/><Relationship Id="rId267" Type="http://schemas.openxmlformats.org/officeDocument/2006/relationships/footer" Target="footer111.xml"/><Relationship Id="rId266" Type="http://schemas.openxmlformats.org/officeDocument/2006/relationships/footer" Target="footer110.xml"/><Relationship Id="rId265" Type="http://schemas.openxmlformats.org/officeDocument/2006/relationships/footer" Target="footer109.xml"/><Relationship Id="rId264" Type="http://schemas.openxmlformats.org/officeDocument/2006/relationships/header" Target="header152.xml"/><Relationship Id="rId263" Type="http://schemas.openxmlformats.org/officeDocument/2006/relationships/header" Target="header151.xml"/><Relationship Id="rId262" Type="http://schemas.openxmlformats.org/officeDocument/2006/relationships/header" Target="header150.xml"/><Relationship Id="rId261" Type="http://schemas.openxmlformats.org/officeDocument/2006/relationships/footer" Target="footer108.xml"/><Relationship Id="rId260" Type="http://schemas.openxmlformats.org/officeDocument/2006/relationships/footer" Target="footer107.xml"/><Relationship Id="rId26" Type="http://schemas.openxmlformats.org/officeDocument/2006/relationships/header" Target="header22.xml"/><Relationship Id="rId259" Type="http://schemas.openxmlformats.org/officeDocument/2006/relationships/footer" Target="footer106.xml"/><Relationship Id="rId258" Type="http://schemas.openxmlformats.org/officeDocument/2006/relationships/header" Target="header149.xml"/><Relationship Id="rId257" Type="http://schemas.openxmlformats.org/officeDocument/2006/relationships/header" Target="header148.xml"/><Relationship Id="rId256" Type="http://schemas.openxmlformats.org/officeDocument/2006/relationships/header" Target="header147.xml"/><Relationship Id="rId255" Type="http://schemas.openxmlformats.org/officeDocument/2006/relationships/footer" Target="footer105.xml"/><Relationship Id="rId254" Type="http://schemas.openxmlformats.org/officeDocument/2006/relationships/footer" Target="footer104.xml"/><Relationship Id="rId253" Type="http://schemas.openxmlformats.org/officeDocument/2006/relationships/footer" Target="footer103.xml"/><Relationship Id="rId252" Type="http://schemas.openxmlformats.org/officeDocument/2006/relationships/header" Target="header146.xml"/><Relationship Id="rId251" Type="http://schemas.openxmlformats.org/officeDocument/2006/relationships/header" Target="header145.xml"/><Relationship Id="rId250" Type="http://schemas.openxmlformats.org/officeDocument/2006/relationships/header" Target="header144.xml"/><Relationship Id="rId25" Type="http://schemas.openxmlformats.org/officeDocument/2006/relationships/header" Target="header21.xml"/><Relationship Id="rId249" Type="http://schemas.openxmlformats.org/officeDocument/2006/relationships/footer" Target="footer102.xml"/><Relationship Id="rId248" Type="http://schemas.openxmlformats.org/officeDocument/2006/relationships/footer" Target="footer101.xml"/><Relationship Id="rId247" Type="http://schemas.openxmlformats.org/officeDocument/2006/relationships/footer" Target="footer100.xml"/><Relationship Id="rId246" Type="http://schemas.openxmlformats.org/officeDocument/2006/relationships/header" Target="header143.xml"/><Relationship Id="rId245" Type="http://schemas.openxmlformats.org/officeDocument/2006/relationships/header" Target="header142.xml"/><Relationship Id="rId244" Type="http://schemas.openxmlformats.org/officeDocument/2006/relationships/header" Target="header141.xml"/><Relationship Id="rId243" Type="http://schemas.openxmlformats.org/officeDocument/2006/relationships/footer" Target="footer99.xml"/><Relationship Id="rId242" Type="http://schemas.openxmlformats.org/officeDocument/2006/relationships/footer" Target="footer98.xml"/><Relationship Id="rId241" Type="http://schemas.openxmlformats.org/officeDocument/2006/relationships/footer" Target="footer97.xml"/><Relationship Id="rId240" Type="http://schemas.openxmlformats.org/officeDocument/2006/relationships/header" Target="header140.xml"/><Relationship Id="rId24" Type="http://schemas.openxmlformats.org/officeDocument/2006/relationships/header" Target="header20.xml"/><Relationship Id="rId239" Type="http://schemas.openxmlformats.org/officeDocument/2006/relationships/header" Target="header139.xml"/><Relationship Id="rId238" Type="http://schemas.openxmlformats.org/officeDocument/2006/relationships/header" Target="header138.xml"/><Relationship Id="rId237" Type="http://schemas.openxmlformats.org/officeDocument/2006/relationships/footer" Target="footer96.xml"/><Relationship Id="rId236" Type="http://schemas.openxmlformats.org/officeDocument/2006/relationships/footer" Target="footer95.xml"/><Relationship Id="rId235" Type="http://schemas.openxmlformats.org/officeDocument/2006/relationships/header" Target="header137.xml"/><Relationship Id="rId234" Type="http://schemas.openxmlformats.org/officeDocument/2006/relationships/header" Target="header136.xml"/><Relationship Id="rId233" Type="http://schemas.openxmlformats.org/officeDocument/2006/relationships/footer" Target="footer94.xml"/><Relationship Id="rId232" Type="http://schemas.openxmlformats.org/officeDocument/2006/relationships/footer" Target="footer93.xml"/><Relationship Id="rId231" Type="http://schemas.openxmlformats.org/officeDocument/2006/relationships/header" Target="header135.xml"/><Relationship Id="rId230" Type="http://schemas.openxmlformats.org/officeDocument/2006/relationships/header" Target="header134.xml"/><Relationship Id="rId23" Type="http://schemas.openxmlformats.org/officeDocument/2006/relationships/header" Target="header19.xml"/><Relationship Id="rId229" Type="http://schemas.openxmlformats.org/officeDocument/2006/relationships/footer" Target="footer92.xml"/><Relationship Id="rId228" Type="http://schemas.openxmlformats.org/officeDocument/2006/relationships/footer" Target="footer91.xml"/><Relationship Id="rId227" Type="http://schemas.openxmlformats.org/officeDocument/2006/relationships/footer" Target="footer90.xml"/><Relationship Id="rId226" Type="http://schemas.openxmlformats.org/officeDocument/2006/relationships/header" Target="header133.xml"/><Relationship Id="rId225" Type="http://schemas.openxmlformats.org/officeDocument/2006/relationships/header" Target="header132.xml"/><Relationship Id="rId224" Type="http://schemas.openxmlformats.org/officeDocument/2006/relationships/header" Target="header131.xml"/><Relationship Id="rId223" Type="http://schemas.openxmlformats.org/officeDocument/2006/relationships/footer" Target="footer89.xml"/><Relationship Id="rId222" Type="http://schemas.openxmlformats.org/officeDocument/2006/relationships/footer" Target="footer88.xml"/><Relationship Id="rId221" Type="http://schemas.openxmlformats.org/officeDocument/2006/relationships/header" Target="header130.xml"/><Relationship Id="rId220" Type="http://schemas.openxmlformats.org/officeDocument/2006/relationships/header" Target="header129.xml"/><Relationship Id="rId22" Type="http://schemas.openxmlformats.org/officeDocument/2006/relationships/header" Target="header18.xml"/><Relationship Id="rId219" Type="http://schemas.openxmlformats.org/officeDocument/2006/relationships/footer" Target="footer87.xml"/><Relationship Id="rId218" Type="http://schemas.openxmlformats.org/officeDocument/2006/relationships/footer" Target="footer86.xml"/><Relationship Id="rId217" Type="http://schemas.openxmlformats.org/officeDocument/2006/relationships/footer" Target="footer85.xml"/><Relationship Id="rId216" Type="http://schemas.openxmlformats.org/officeDocument/2006/relationships/header" Target="header128.xml"/><Relationship Id="rId215" Type="http://schemas.openxmlformats.org/officeDocument/2006/relationships/header" Target="header127.xml"/><Relationship Id="rId214" Type="http://schemas.openxmlformats.org/officeDocument/2006/relationships/header" Target="header126.xml"/><Relationship Id="rId213" Type="http://schemas.openxmlformats.org/officeDocument/2006/relationships/footer" Target="footer84.xml"/><Relationship Id="rId212" Type="http://schemas.openxmlformats.org/officeDocument/2006/relationships/footer" Target="footer83.xml"/><Relationship Id="rId211" Type="http://schemas.openxmlformats.org/officeDocument/2006/relationships/header" Target="header125.xml"/><Relationship Id="rId210" Type="http://schemas.openxmlformats.org/officeDocument/2006/relationships/header" Target="header124.xml"/><Relationship Id="rId21" Type="http://schemas.openxmlformats.org/officeDocument/2006/relationships/header" Target="header17.xml"/><Relationship Id="rId209" Type="http://schemas.openxmlformats.org/officeDocument/2006/relationships/footer" Target="footer82.xml"/><Relationship Id="rId208" Type="http://schemas.openxmlformats.org/officeDocument/2006/relationships/footer" Target="footer81.xml"/><Relationship Id="rId207" Type="http://schemas.openxmlformats.org/officeDocument/2006/relationships/header" Target="header123.xml"/><Relationship Id="rId206" Type="http://schemas.openxmlformats.org/officeDocument/2006/relationships/header" Target="header122.xml"/><Relationship Id="rId205" Type="http://schemas.openxmlformats.org/officeDocument/2006/relationships/footer" Target="footer80.xml"/><Relationship Id="rId204" Type="http://schemas.openxmlformats.org/officeDocument/2006/relationships/footer" Target="footer79.xml"/><Relationship Id="rId203" Type="http://schemas.openxmlformats.org/officeDocument/2006/relationships/header" Target="header121.xml"/><Relationship Id="rId202" Type="http://schemas.openxmlformats.org/officeDocument/2006/relationships/header" Target="header120.xml"/><Relationship Id="rId201" Type="http://schemas.openxmlformats.org/officeDocument/2006/relationships/footer" Target="footer78.xml"/><Relationship Id="rId200" Type="http://schemas.openxmlformats.org/officeDocument/2006/relationships/footer" Target="footer77.xml"/><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footer" Target="footer76.xml"/><Relationship Id="rId198" Type="http://schemas.openxmlformats.org/officeDocument/2006/relationships/header" Target="header119.xml"/><Relationship Id="rId197" Type="http://schemas.openxmlformats.org/officeDocument/2006/relationships/header" Target="header118.xml"/><Relationship Id="rId196" Type="http://schemas.openxmlformats.org/officeDocument/2006/relationships/header" Target="header117.xml"/><Relationship Id="rId195" Type="http://schemas.openxmlformats.org/officeDocument/2006/relationships/footer" Target="footer75.xml"/><Relationship Id="rId194" Type="http://schemas.openxmlformats.org/officeDocument/2006/relationships/footer" Target="footer74.xml"/><Relationship Id="rId193" Type="http://schemas.openxmlformats.org/officeDocument/2006/relationships/footer" Target="footer73.xml"/><Relationship Id="rId192" Type="http://schemas.openxmlformats.org/officeDocument/2006/relationships/header" Target="header116.xml"/><Relationship Id="rId191" Type="http://schemas.openxmlformats.org/officeDocument/2006/relationships/header" Target="header115.xml"/><Relationship Id="rId190" Type="http://schemas.openxmlformats.org/officeDocument/2006/relationships/header" Target="header114.xml"/><Relationship Id="rId19" Type="http://schemas.openxmlformats.org/officeDocument/2006/relationships/header" Target="header15.xml"/><Relationship Id="rId189" Type="http://schemas.openxmlformats.org/officeDocument/2006/relationships/footer" Target="footer72.xml"/><Relationship Id="rId188" Type="http://schemas.openxmlformats.org/officeDocument/2006/relationships/footer" Target="footer71.xml"/><Relationship Id="rId187" Type="http://schemas.openxmlformats.org/officeDocument/2006/relationships/footer" Target="footer70.xml"/><Relationship Id="rId186" Type="http://schemas.openxmlformats.org/officeDocument/2006/relationships/header" Target="header113.xml"/><Relationship Id="rId185" Type="http://schemas.openxmlformats.org/officeDocument/2006/relationships/header" Target="header112.xml"/><Relationship Id="rId184" Type="http://schemas.openxmlformats.org/officeDocument/2006/relationships/header" Target="header111.xml"/><Relationship Id="rId183" Type="http://schemas.openxmlformats.org/officeDocument/2006/relationships/footer" Target="footer69.xml"/><Relationship Id="rId182" Type="http://schemas.openxmlformats.org/officeDocument/2006/relationships/footer" Target="footer68.xml"/><Relationship Id="rId181" Type="http://schemas.openxmlformats.org/officeDocument/2006/relationships/footer" Target="footer67.xml"/><Relationship Id="rId180" Type="http://schemas.openxmlformats.org/officeDocument/2006/relationships/header" Target="header110.xml"/><Relationship Id="rId18" Type="http://schemas.openxmlformats.org/officeDocument/2006/relationships/header" Target="header14.xml"/><Relationship Id="rId179" Type="http://schemas.openxmlformats.org/officeDocument/2006/relationships/header" Target="header109.xml"/><Relationship Id="rId178" Type="http://schemas.openxmlformats.org/officeDocument/2006/relationships/header" Target="header108.xml"/><Relationship Id="rId177" Type="http://schemas.openxmlformats.org/officeDocument/2006/relationships/footer" Target="footer66.xml"/><Relationship Id="rId176" Type="http://schemas.openxmlformats.org/officeDocument/2006/relationships/footer" Target="footer65.xml"/><Relationship Id="rId175" Type="http://schemas.openxmlformats.org/officeDocument/2006/relationships/header" Target="header107.xml"/><Relationship Id="rId174" Type="http://schemas.openxmlformats.org/officeDocument/2006/relationships/header" Target="header106.xml"/><Relationship Id="rId173" Type="http://schemas.openxmlformats.org/officeDocument/2006/relationships/footer" Target="footer64.xml"/><Relationship Id="rId172" Type="http://schemas.openxmlformats.org/officeDocument/2006/relationships/footer" Target="footer63.xml"/><Relationship Id="rId171" Type="http://schemas.openxmlformats.org/officeDocument/2006/relationships/header" Target="header105.xml"/><Relationship Id="rId170" Type="http://schemas.openxmlformats.org/officeDocument/2006/relationships/header" Target="header104.xml"/><Relationship Id="rId17" Type="http://schemas.openxmlformats.org/officeDocument/2006/relationships/header" Target="header13.xml"/><Relationship Id="rId169" Type="http://schemas.openxmlformats.org/officeDocument/2006/relationships/footer" Target="footer62.xml"/><Relationship Id="rId168" Type="http://schemas.openxmlformats.org/officeDocument/2006/relationships/footer" Target="footer61.xml"/><Relationship Id="rId167" Type="http://schemas.openxmlformats.org/officeDocument/2006/relationships/footer" Target="footer60.xml"/><Relationship Id="rId166" Type="http://schemas.openxmlformats.org/officeDocument/2006/relationships/header" Target="header103.xml"/><Relationship Id="rId165" Type="http://schemas.openxmlformats.org/officeDocument/2006/relationships/header" Target="header102.xml"/><Relationship Id="rId164" Type="http://schemas.openxmlformats.org/officeDocument/2006/relationships/header" Target="header101.xml"/><Relationship Id="rId163" Type="http://schemas.openxmlformats.org/officeDocument/2006/relationships/footer" Target="footer59.xml"/><Relationship Id="rId162" Type="http://schemas.openxmlformats.org/officeDocument/2006/relationships/footer" Target="footer58.xml"/><Relationship Id="rId161" Type="http://schemas.openxmlformats.org/officeDocument/2006/relationships/footer" Target="footer57.xml"/><Relationship Id="rId160" Type="http://schemas.openxmlformats.org/officeDocument/2006/relationships/header" Target="header100.xml"/><Relationship Id="rId16" Type="http://schemas.openxmlformats.org/officeDocument/2006/relationships/header" Target="header12.xml"/><Relationship Id="rId159" Type="http://schemas.openxmlformats.org/officeDocument/2006/relationships/header" Target="header99.xml"/><Relationship Id="rId158" Type="http://schemas.openxmlformats.org/officeDocument/2006/relationships/header" Target="header98.xml"/><Relationship Id="rId157" Type="http://schemas.openxmlformats.org/officeDocument/2006/relationships/footer" Target="footer56.xml"/><Relationship Id="rId156" Type="http://schemas.openxmlformats.org/officeDocument/2006/relationships/footer" Target="footer55.xml"/><Relationship Id="rId155" Type="http://schemas.openxmlformats.org/officeDocument/2006/relationships/footer" Target="footer54.xml"/><Relationship Id="rId154" Type="http://schemas.openxmlformats.org/officeDocument/2006/relationships/header" Target="header97.xml"/><Relationship Id="rId153" Type="http://schemas.openxmlformats.org/officeDocument/2006/relationships/header" Target="header96.xml"/><Relationship Id="rId152" Type="http://schemas.openxmlformats.org/officeDocument/2006/relationships/header" Target="header95.xml"/><Relationship Id="rId151" Type="http://schemas.openxmlformats.org/officeDocument/2006/relationships/footer" Target="footer53.xml"/><Relationship Id="rId150" Type="http://schemas.openxmlformats.org/officeDocument/2006/relationships/footer" Target="footer52.xml"/><Relationship Id="rId15" Type="http://schemas.openxmlformats.org/officeDocument/2006/relationships/header" Target="header11.xml"/><Relationship Id="rId149" Type="http://schemas.openxmlformats.org/officeDocument/2006/relationships/footer" Target="footer51.xml"/><Relationship Id="rId148" Type="http://schemas.openxmlformats.org/officeDocument/2006/relationships/header" Target="header94.xml"/><Relationship Id="rId147" Type="http://schemas.openxmlformats.org/officeDocument/2006/relationships/header" Target="header93.xml"/><Relationship Id="rId146" Type="http://schemas.openxmlformats.org/officeDocument/2006/relationships/header" Target="header92.xml"/><Relationship Id="rId145" Type="http://schemas.openxmlformats.org/officeDocument/2006/relationships/footer" Target="footer50.xml"/><Relationship Id="rId144" Type="http://schemas.openxmlformats.org/officeDocument/2006/relationships/footer" Target="footer49.xml"/><Relationship Id="rId143" Type="http://schemas.openxmlformats.org/officeDocument/2006/relationships/footer" Target="footer48.xml"/><Relationship Id="rId142" Type="http://schemas.openxmlformats.org/officeDocument/2006/relationships/header" Target="header91.xml"/><Relationship Id="rId141" Type="http://schemas.openxmlformats.org/officeDocument/2006/relationships/header" Target="header90.xml"/><Relationship Id="rId140" Type="http://schemas.openxmlformats.org/officeDocument/2006/relationships/header" Target="header89.xml"/><Relationship Id="rId14" Type="http://schemas.openxmlformats.org/officeDocument/2006/relationships/header" Target="header10.xml"/><Relationship Id="rId139" Type="http://schemas.openxmlformats.org/officeDocument/2006/relationships/footer" Target="footer47.xml"/><Relationship Id="rId138" Type="http://schemas.openxmlformats.org/officeDocument/2006/relationships/footer" Target="footer46.xml"/><Relationship Id="rId137" Type="http://schemas.openxmlformats.org/officeDocument/2006/relationships/header" Target="header88.xml"/><Relationship Id="rId136" Type="http://schemas.openxmlformats.org/officeDocument/2006/relationships/header" Target="header87.xml"/><Relationship Id="rId135" Type="http://schemas.openxmlformats.org/officeDocument/2006/relationships/footer" Target="footer45.xml"/><Relationship Id="rId134" Type="http://schemas.openxmlformats.org/officeDocument/2006/relationships/footer" Target="footer44.xml"/><Relationship Id="rId133" Type="http://schemas.openxmlformats.org/officeDocument/2006/relationships/header" Target="header86.xml"/><Relationship Id="rId132" Type="http://schemas.openxmlformats.org/officeDocument/2006/relationships/header" Target="header85.xml"/><Relationship Id="rId131" Type="http://schemas.openxmlformats.org/officeDocument/2006/relationships/footer" Target="footer43.xml"/><Relationship Id="rId130" Type="http://schemas.openxmlformats.org/officeDocument/2006/relationships/footer" Target="footer42.xml"/><Relationship Id="rId13" Type="http://schemas.openxmlformats.org/officeDocument/2006/relationships/header" Target="header9.xml"/><Relationship Id="rId129" Type="http://schemas.openxmlformats.org/officeDocument/2006/relationships/footer" Target="footer41.xml"/><Relationship Id="rId128" Type="http://schemas.openxmlformats.org/officeDocument/2006/relationships/header" Target="header84.xml"/><Relationship Id="rId127" Type="http://schemas.openxmlformats.org/officeDocument/2006/relationships/header" Target="header83.xml"/><Relationship Id="rId126" Type="http://schemas.openxmlformats.org/officeDocument/2006/relationships/header" Target="header82.xml"/><Relationship Id="rId125" Type="http://schemas.openxmlformats.org/officeDocument/2006/relationships/footer" Target="footer40.xml"/><Relationship Id="rId124" Type="http://schemas.openxmlformats.org/officeDocument/2006/relationships/footer" Target="footer39.xml"/><Relationship Id="rId123" Type="http://schemas.openxmlformats.org/officeDocument/2006/relationships/header" Target="header81.xml"/><Relationship Id="rId122" Type="http://schemas.openxmlformats.org/officeDocument/2006/relationships/header" Target="header80.xml"/><Relationship Id="rId121" Type="http://schemas.openxmlformats.org/officeDocument/2006/relationships/footer" Target="footer38.xml"/><Relationship Id="rId120" Type="http://schemas.openxmlformats.org/officeDocument/2006/relationships/footer" Target="footer37.xml"/><Relationship Id="rId12" Type="http://schemas.openxmlformats.org/officeDocument/2006/relationships/header" Target="header8.xml"/><Relationship Id="rId119" Type="http://schemas.openxmlformats.org/officeDocument/2006/relationships/header" Target="header79.xml"/><Relationship Id="rId118" Type="http://schemas.openxmlformats.org/officeDocument/2006/relationships/header" Target="header78.xml"/><Relationship Id="rId117" Type="http://schemas.openxmlformats.org/officeDocument/2006/relationships/footer" Target="footer36.xml"/><Relationship Id="rId116" Type="http://schemas.openxmlformats.org/officeDocument/2006/relationships/footer" Target="footer35.xml"/><Relationship Id="rId115" Type="http://schemas.openxmlformats.org/officeDocument/2006/relationships/footer" Target="footer34.xml"/><Relationship Id="rId114" Type="http://schemas.openxmlformats.org/officeDocument/2006/relationships/header" Target="header77.xml"/><Relationship Id="rId113" Type="http://schemas.openxmlformats.org/officeDocument/2006/relationships/header" Target="header76.xml"/><Relationship Id="rId112" Type="http://schemas.openxmlformats.org/officeDocument/2006/relationships/header" Target="header75.xml"/><Relationship Id="rId111" Type="http://schemas.openxmlformats.org/officeDocument/2006/relationships/footer" Target="footer33.xml"/><Relationship Id="rId110" Type="http://schemas.openxmlformats.org/officeDocument/2006/relationships/footer" Target="footer32.xml"/><Relationship Id="rId11" Type="http://schemas.openxmlformats.org/officeDocument/2006/relationships/header" Target="header7.xml"/><Relationship Id="rId109" Type="http://schemas.openxmlformats.org/officeDocument/2006/relationships/footer" Target="footer31.xml"/><Relationship Id="rId108" Type="http://schemas.openxmlformats.org/officeDocument/2006/relationships/header" Target="header74.xml"/><Relationship Id="rId107" Type="http://schemas.openxmlformats.org/officeDocument/2006/relationships/header" Target="header73.xml"/><Relationship Id="rId106" Type="http://schemas.openxmlformats.org/officeDocument/2006/relationships/header" Target="header72.xml"/><Relationship Id="rId105" Type="http://schemas.openxmlformats.org/officeDocument/2006/relationships/footer" Target="footer30.xml"/><Relationship Id="rId104" Type="http://schemas.openxmlformats.org/officeDocument/2006/relationships/footer" Target="footer29.xml"/><Relationship Id="rId103" Type="http://schemas.openxmlformats.org/officeDocument/2006/relationships/header" Target="header71.xml"/><Relationship Id="rId102" Type="http://schemas.openxmlformats.org/officeDocument/2006/relationships/header" Target="header70.xml"/><Relationship Id="rId101" Type="http://schemas.openxmlformats.org/officeDocument/2006/relationships/footer" Target="footer28.xml"/><Relationship Id="rId100" Type="http://schemas.openxmlformats.org/officeDocument/2006/relationships/footer" Target="footer2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66</TotalTime>
  <ScaleCrop>false</ScaleCrop>
  <LinksUpToDate>false</LinksUpToDate>
  <Application>WPS Office_11.1.0.8976_F1E327BC-269C-435d-A152-05C5408002CA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2019-09-23T12:29:27Z</dcterms:created>
  <dc:creator>Admin</dc:creator>
  <cp:lastModifiedBy>加载中...</cp:lastModifiedBy>
  <dcterms:modified xsi:type="dcterms:W3CDTF">2019-09-23T13:58:36Z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