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94" w:rsidRPr="00DD7E94" w:rsidRDefault="00DD7E94" w:rsidP="00DD7E94">
      <w:pPr>
        <w:widowControl/>
        <w:shd w:val="clear" w:color="auto" w:fill="FFFFFF"/>
        <w:spacing w:before="300"/>
        <w:jc w:val="left"/>
        <w:outlineLvl w:val="0"/>
        <w:rPr>
          <w:rFonts w:ascii="Verdana" w:eastAsia="ＭＳ Ｐゴシック" w:hAnsi="Verdana" w:cs="ＭＳ Ｐゴシック"/>
          <w:b/>
          <w:bCs/>
          <w:color w:val="000000"/>
          <w:kern w:val="36"/>
          <w:sz w:val="30"/>
          <w:szCs w:val="30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36"/>
          <w:sz w:val="30"/>
          <w:szCs w:val="30"/>
        </w:rPr>
        <w:t>MyBatis XML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36"/>
          <w:sz w:val="30"/>
          <w:szCs w:val="30"/>
        </w:rPr>
        <w:t>配置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70707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707070"/>
          <w:kern w:val="0"/>
          <w:szCs w:val="21"/>
        </w:rPr>
        <w:t>由</w:t>
      </w:r>
      <w:r w:rsidRPr="00DD7E94">
        <w:rPr>
          <w:rFonts w:ascii="Verdana" w:eastAsia="ＭＳ Ｐゴシック" w:hAnsi="Verdana" w:cs="ＭＳ Ｐゴシック"/>
          <w:color w:val="707070"/>
          <w:kern w:val="0"/>
          <w:szCs w:val="21"/>
        </w:rPr>
        <w:t> </w:t>
      </w:r>
      <w:r w:rsidRPr="00DD7E94">
        <w:rPr>
          <w:rFonts w:ascii="Verdana" w:eastAsia="ＭＳ Ｐゴシック" w:hAnsi="Verdana" w:cs="ＭＳ Ｐゴシック"/>
          <w:color w:val="707070"/>
          <w:kern w:val="0"/>
          <w:szCs w:val="21"/>
        </w:rPr>
        <w:t>毛</w:t>
      </w:r>
      <w:r w:rsidRPr="00DD7E94">
        <w:rPr>
          <w:rFonts w:ascii="SimSun" w:eastAsia="SimSun" w:hAnsi="SimSun" w:cs="SimSun" w:hint="eastAsia"/>
          <w:color w:val="707070"/>
          <w:kern w:val="0"/>
          <w:szCs w:val="21"/>
        </w:rPr>
        <w:t>泽萝</w:t>
      </w:r>
      <w:r w:rsidRPr="00DD7E94">
        <w:rPr>
          <w:rFonts w:ascii="ＭＳ Ｐゴシック" w:eastAsia="ＭＳ Ｐゴシック" w:hAnsi="ＭＳ Ｐゴシック" w:cs="ＭＳ Ｐゴシック" w:hint="eastAsia"/>
          <w:color w:val="707070"/>
          <w:kern w:val="0"/>
          <w:szCs w:val="21"/>
        </w:rPr>
        <w:t>拉</w:t>
      </w:r>
      <w:r w:rsidRPr="00DD7E94">
        <w:rPr>
          <w:rFonts w:ascii="Verdana" w:eastAsia="ＭＳ Ｐゴシック" w:hAnsi="Verdana" w:cs="ＭＳ Ｐゴシック"/>
          <w:color w:val="707070"/>
          <w:kern w:val="0"/>
          <w:szCs w:val="21"/>
        </w:rPr>
        <w:t> </w:t>
      </w:r>
      <w:r w:rsidRPr="00DD7E94">
        <w:rPr>
          <w:rFonts w:ascii="SimSun" w:eastAsia="SimSun" w:hAnsi="SimSun" w:cs="SimSun" w:hint="eastAsia"/>
          <w:color w:val="707070"/>
          <w:kern w:val="0"/>
          <w:szCs w:val="21"/>
        </w:rPr>
        <w:t>创</w:t>
      </w:r>
      <w:r w:rsidRPr="00DD7E94">
        <w:rPr>
          <w:rFonts w:ascii="ＭＳ Ｐゴシック" w:eastAsia="ＭＳ Ｐゴシック" w:hAnsi="ＭＳ Ｐゴシック" w:cs="ＭＳ Ｐゴシック" w:hint="eastAsia"/>
          <w:color w:val="707070"/>
          <w:kern w:val="0"/>
          <w:szCs w:val="21"/>
        </w:rPr>
        <w:t>建，</w:t>
      </w:r>
      <w:r w:rsidRPr="00DD7E94">
        <w:rPr>
          <w:rFonts w:ascii="Verdana" w:eastAsia="ＭＳ Ｐゴシック" w:hAnsi="Verdana" w:cs="ＭＳ Ｐゴシック"/>
          <w:color w:val="70707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707070"/>
          <w:kern w:val="0"/>
          <w:szCs w:val="21"/>
        </w:rPr>
        <w:t>最后一次修改</w:t>
      </w:r>
      <w:r w:rsidRPr="00DD7E94">
        <w:rPr>
          <w:rFonts w:ascii="Verdana" w:eastAsia="ＭＳ Ｐゴシック" w:hAnsi="Verdana" w:cs="ＭＳ Ｐゴシック"/>
          <w:color w:val="707070"/>
          <w:kern w:val="0"/>
          <w:szCs w:val="21"/>
        </w:rPr>
        <w:t> 2016-08-12</w:t>
      </w:r>
    </w:p>
    <w:p w:rsidR="00DD7E94" w:rsidRPr="00DD7E94" w:rsidRDefault="00DD7E94" w:rsidP="00DD7E94">
      <w:pPr>
        <w:widowControl/>
        <w:shd w:val="clear" w:color="auto" w:fill="FFFFFF"/>
        <w:spacing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 xml:space="preserve">XML 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映射配置文件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的配置文件包含了影响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甚深的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settings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）和属性（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properties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）信息。</w:t>
      </w:r>
    </w:p>
    <w:p w:rsidR="00DD7E94" w:rsidRPr="00DD7E94" w:rsidRDefault="00DD7E94" w:rsidP="00DD7E94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properties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些属性都是可外部配置且可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动态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替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换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的，既可以在典型的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属性文件中配置，亦可通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properties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元素的子元素来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传递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。例如：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properties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resource=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"org/mybatis/example/config.properties"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"username"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"dev_user"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"password"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"F2Fa3!33TYyg"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properties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其中的属性就可以在整个配置文件中使用来替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换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需要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动态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配置的属性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。比如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: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dataSource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type=</w:t>
      </w:r>
      <w:r w:rsidRPr="00DD7E94">
        <w:rPr>
          <w:rFonts w:ascii="Consolas" w:eastAsia="ＭＳ ゴシック" w:hAnsi="Consolas" w:cs="Consolas"/>
          <w:color w:val="880000"/>
          <w:kern w:val="0"/>
        </w:rPr>
        <w:t>"POOLED"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"driver"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"${driver}"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"url"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"${url}"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"username"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"${username}"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"password"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"${password}"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dataSource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个例子中的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username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password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将会由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properties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元素中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置的相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应值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来替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换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driver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url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属性将会由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config.properties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文件中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来替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换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就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配置提供了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诸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多灵活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选择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属性也可以被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传递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到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SqlSessionBuilder.build()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方法中。例如：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SqlSessionFactory factory = sqlSessionFactoryBuilder.build(reader, props);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color w:val="BC6060"/>
          <w:kern w:val="0"/>
        </w:rPr>
        <w:t>//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...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or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...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lastRenderedPageBreak/>
        <w:t xml:space="preserve">    SqlSessionFactory factory = sqlSessionFactoryBuilder.build(reader, environment, props);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如果属性在不只一个地方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行了配置，那么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将按照下面的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序来加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载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：</w:t>
      </w:r>
    </w:p>
    <w:p w:rsidR="00DD7E94" w:rsidRPr="00DD7E94" w:rsidRDefault="00DD7E94" w:rsidP="00DD7E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properties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元素体内指定的属性首先被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取。</w:t>
      </w:r>
    </w:p>
    <w:p w:rsidR="00DD7E94" w:rsidRPr="00DD7E94" w:rsidRDefault="00DD7E94" w:rsidP="00DD7E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然后根据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properties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元素中的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resource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取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路径下属性文件或根据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url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属性指定的路径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取属性文件，并覆盖已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取的同名属性。</w:t>
      </w:r>
    </w:p>
    <w:p w:rsidR="00DD7E94" w:rsidRPr="00DD7E94" w:rsidRDefault="00DD7E94" w:rsidP="00DD7E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最后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取作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方法参数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传递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的属性，并覆盖已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取的同名属性。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因此，通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方法参数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传递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的属性具有最高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优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先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resource/url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属性中指定的配置文件次之，最低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优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先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的是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properties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属性中指定的属性。</w:t>
      </w:r>
    </w:p>
    <w:p w:rsidR="00DD7E94" w:rsidRPr="00DD7E94" w:rsidRDefault="00DD7E94" w:rsidP="00DD7E94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settings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中极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重要的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调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整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置，它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会改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变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的运行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。下表描述了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置中各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的意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、默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等。</w:t>
      </w:r>
    </w:p>
    <w:tbl>
      <w:tblPr>
        <w:tblW w:w="10485" w:type="dxa"/>
        <w:tblCellMar>
          <w:left w:w="0" w:type="dxa"/>
          <w:right w:w="0" w:type="dxa"/>
        </w:tblCellMar>
        <w:tblLook w:val="04A0"/>
      </w:tblPr>
      <w:tblGrid>
        <w:gridCol w:w="3071"/>
        <w:gridCol w:w="1692"/>
        <w:gridCol w:w="9724"/>
        <w:gridCol w:w="6375"/>
      </w:tblGrid>
      <w:tr w:rsidR="00DD7E94" w:rsidRPr="00DD7E94" w:rsidTr="00DD7E9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DD7E94" w:rsidRPr="00DD7E94" w:rsidRDefault="00DD7E94" w:rsidP="00DD7E9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D7E94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设</w:t>
            </w: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置参数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DD7E94" w:rsidRPr="00DD7E94" w:rsidRDefault="00DD7E94" w:rsidP="00DD7E9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DD7E94" w:rsidRPr="00DD7E94" w:rsidRDefault="00DD7E94" w:rsidP="00DD7E9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有效</w:t>
            </w:r>
            <w:r w:rsidRPr="00DD7E94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DD7E94" w:rsidRPr="00DD7E94" w:rsidRDefault="00DD7E94" w:rsidP="00DD7E9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默</w:t>
            </w:r>
            <w:r w:rsidRPr="00DD7E94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认值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cacheEnabled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该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配置影响的所有映射器中配置的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存的全局开关。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true,false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true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lazyLoadingEnabled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延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迟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加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载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的全局开关。当开启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时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，所有关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联对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象都会延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迟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加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载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。 特定关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联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关系中可通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过设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置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fetchType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属性来覆盖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该项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的开关状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态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true,false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false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aggressiveLazyLoading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当启用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时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，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对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任意延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迟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属性的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调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用会使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带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有延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迟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加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载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属性的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对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象完整加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载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；反之，每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种属性将会按需加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载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true,false,true</w:t>
            </w:r>
          </w:p>
        </w:tc>
        <w:tc>
          <w:tcPr>
            <w:tcW w:w="0" w:type="auto"/>
            <w:vAlign w:val="center"/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multipleResultSetsEnabled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是否允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许单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一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语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句返回多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果集（需要兼容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驱动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true,false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true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useColumnLabel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使用列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标签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代替列名。不同的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驱动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在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这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方面会有不同的表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现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， 具体可参考相关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驱动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文档或通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过测试这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两种不同的模式来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观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察所用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驱动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果。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true,false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true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useGeneratedKeys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允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许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JDBC 支持自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生成主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键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，需要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驱动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兼容。 如果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设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true 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则这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个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设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强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制使用自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生成主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键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，尽管一些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驱动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不能兼容但仍可正常工作（比如 Derby）。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true,false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False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autoMappingBehavior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指定 MyBatis 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应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如何自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映射列到字段或属性。 NONE 表示取消自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映射；PARTIAL 只会自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映射没有定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义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嵌套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果集映射的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果集。 FULL 会自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映射任意复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杂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果集（无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论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是否嵌套）。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NONE, PARTIAL, FULL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PARTIAL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defaultExecutorType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配置默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认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执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行器。SIMPLE 就是普通的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执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行器；REUSE 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执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行器会重用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预处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理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语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句（prepared statements）； BATCH 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执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行器将重用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语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句并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执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行批量更新。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SIMPLE REUSE BATCH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SIMPLE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defaultStatementTimeout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设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置超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时时间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，它决定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驱动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等待数据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响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应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的秒数。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Any positive 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Not Set (null)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safeRowBoundsEnabled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允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许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在嵌套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语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句中使用分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页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（RowBounds）。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true,false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False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mapUnderscoreToCamelCase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是否开启自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动驼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峰命名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规则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（camel case）映射，即从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经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典数据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列名 A_COLUMN 到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lastRenderedPageBreak/>
              <w:t>经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典 Java 属性名 aColumn 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似映射。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true, 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False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localCacheScope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MyBatis 利用本地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存机制（Local Cache）防止循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环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引用（circular references）和加速重复嵌套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查询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。 默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认值为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SESSION，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这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种情况下会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存一个会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话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中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执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行的所有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查询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。 若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设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值为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STATEMENT，本地会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话仅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用在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语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句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执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行上，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对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相同 SqlSession 的不同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调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用将不会共享数据。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SESSION,STATEMENT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SESSION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jdbcTypeForNull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当没有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参数提供特定的 JDBC 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型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时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，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空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值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指定 JDBC 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型。 某些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驱动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需要指定列的 JDBC 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型，多数情况直接用一般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型即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可，比如 NULL、VARCHAR 或 OTHER。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JdbcType enumeration. Most common are: NULL, VARCHAR and 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OTHER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lazyLoadTriggerMethods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指定哪个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对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象的方法触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发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一次延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迟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加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载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 method name list separated by commas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equals,clone,hashCode,toString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defaultScriptingLanguage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指定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动态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SQL 生成的默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认语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言。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 type alias or fully qualified class name.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org.apache.ibatis.scripting.xmltags.XMLDynamicLanguageDriver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callSettersOnNulls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指定当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果集中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值为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null 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时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候是否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调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用映射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对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象的 setter（map 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对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象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时为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put）方法，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这对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于有 Map.keySet() 依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赖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或 null 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值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初始化的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时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候是有用的。注意基本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型（int、boolean等）是不能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设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置成 null 的。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true,false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false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logPrefix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指定 MyBatis 增加到日志名称的前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缀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Any 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Not set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logImpl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指定 MyBatis 所用日志的具体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实现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，未指定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时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将自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动查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找。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SLF4J,LOG4J,LOG4J2,JDK_LOGGING,COMMONS_LOGGING,STDOUT_LOGGING,NO_LOGGING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Not set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proxyFactory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指定 Mybatis 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创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建具有延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迟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加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载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能力的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对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象所用到的代理工具。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CGLIB JAVASSIST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CGLIB</w:t>
            </w:r>
          </w:p>
        </w:tc>
      </w:tr>
    </w:tbl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一个配置完整的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settings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元素的示例如下：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"cacheEnabled"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"true"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"lazyLoadingEnabled"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"true"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"multipleResultSetsEnabled"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"true"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"useColumnLabel"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"true"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"useGeneratedKeys"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"false"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"autoMappingBehavior"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"PARTIAL"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"defaultExecutorType"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"SIMPLE"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"defaultStatementTimeout"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"25"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"safeRowBoundsEnabled"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"false"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"mapUnderscoreToCamelCase"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"false"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"localCacheScope"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"SESSION"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"jdbcTypeForNull"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"OTHER"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"lazyLoadTriggerMethods"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"equals,clone,hashCode,toString"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settings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typeAliases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别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置一个短的名字。它只和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XML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配置有关，存在的意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义仅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在于用来减少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完全限定名的冗余。例如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: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>Aliases&gt;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Alias </w:t>
      </w:r>
      <w:r w:rsidRPr="00DD7E94">
        <w:rPr>
          <w:rFonts w:ascii="Consolas" w:eastAsia="ＭＳ ゴシック" w:hAnsi="Consolas" w:cs="Consolas"/>
          <w:color w:val="397300"/>
          <w:kern w:val="0"/>
        </w:rPr>
        <w:t>alias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"Author"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"domain.blog.Author"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Alias </w:t>
      </w:r>
      <w:r w:rsidRPr="00DD7E94">
        <w:rPr>
          <w:rFonts w:ascii="Consolas" w:eastAsia="ＭＳ ゴシック" w:hAnsi="Consolas" w:cs="Consolas"/>
          <w:color w:val="397300"/>
          <w:kern w:val="0"/>
        </w:rPr>
        <w:t>alias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"Blog"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"domain.blog.Blog"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Alias </w:t>
      </w:r>
      <w:r w:rsidRPr="00DD7E94">
        <w:rPr>
          <w:rFonts w:ascii="Consolas" w:eastAsia="ＭＳ ゴシック" w:hAnsi="Consolas" w:cs="Consolas"/>
          <w:color w:val="397300"/>
          <w:kern w:val="0"/>
        </w:rPr>
        <w:t>alias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"Comment"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"domain.blog.Comment"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Alias </w:t>
      </w:r>
      <w:r w:rsidRPr="00DD7E94">
        <w:rPr>
          <w:rFonts w:ascii="Consolas" w:eastAsia="ＭＳ ゴシック" w:hAnsi="Consolas" w:cs="Consolas"/>
          <w:color w:val="397300"/>
          <w:kern w:val="0"/>
        </w:rPr>
        <w:t>alias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"Post"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"domain.blog.Post"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Alias </w:t>
      </w:r>
      <w:r w:rsidRPr="00DD7E94">
        <w:rPr>
          <w:rFonts w:ascii="Consolas" w:eastAsia="ＭＳ ゴシック" w:hAnsi="Consolas" w:cs="Consolas"/>
          <w:color w:val="397300"/>
          <w:kern w:val="0"/>
        </w:rPr>
        <w:t>alias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"Section"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"domain.blog.Section"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Alias </w:t>
      </w:r>
      <w:r w:rsidRPr="00DD7E94">
        <w:rPr>
          <w:rFonts w:ascii="Consolas" w:eastAsia="ＭＳ ゴシック" w:hAnsi="Consolas" w:cs="Consolas"/>
          <w:color w:val="397300"/>
          <w:kern w:val="0"/>
        </w:rPr>
        <w:t>alias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"Tag"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>=</w:t>
      </w:r>
      <w:r w:rsidRPr="00DD7E94">
        <w:rPr>
          <w:rFonts w:ascii="Consolas" w:eastAsia="ＭＳ ゴシック" w:hAnsi="Consolas" w:cs="Consolas"/>
          <w:color w:val="880000"/>
          <w:kern w:val="0"/>
        </w:rPr>
        <w:t>"domain.blog.Tag"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lastRenderedPageBreak/>
        <w:t>&lt;/</w:t>
      </w:r>
      <w:r w:rsidRPr="00DD7E94">
        <w:rPr>
          <w:rFonts w:ascii="Consolas" w:eastAsia="ＭＳ ゴシック" w:hAnsi="Consolas" w:cs="Consolas"/>
          <w:color w:val="397300"/>
          <w:kern w:val="0"/>
        </w:rPr>
        <w:t>type</w:t>
      </w:r>
      <w:r w:rsidRPr="00DD7E94">
        <w:rPr>
          <w:rFonts w:ascii="Consolas" w:eastAsia="ＭＳ ゴシック" w:hAnsi="Consolas" w:cs="Consolas"/>
          <w:color w:val="333333"/>
          <w:kern w:val="0"/>
        </w:rPr>
        <w:t>Aliases&gt;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当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配置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</w:t>
      </w:r>
      <w:r w:rsidRPr="00DD7E94">
        <w:rPr>
          <w:rFonts w:ascii="Consolas" w:eastAsia="ＭＳ ゴシック" w:hAnsi="Consolas" w:cs="Consolas"/>
          <w:color w:val="C7254E"/>
          <w:kern w:val="0"/>
        </w:rPr>
        <w:t>Blog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可以用在任何使用</w:t>
      </w:r>
      <w:r w:rsidRPr="00DD7E94">
        <w:rPr>
          <w:rFonts w:ascii="Consolas" w:eastAsia="ＭＳ ゴシック" w:hAnsi="Consolas" w:cs="Consolas"/>
          <w:color w:val="C7254E"/>
          <w:kern w:val="0"/>
        </w:rPr>
        <w:t>domain.blog.Blog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的地方。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也可以指定一个包名，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会在包名下面搜索需要的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Bean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，比如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: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&lt;typeAliases&gt;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package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"domain.blog"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typeAliases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每一个在包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domain.blog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中的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Bean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，在没有注解的情况下，会使用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Bean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的首字母小写的非限定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名来作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它的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别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比如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domain.blog.Author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别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author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；若有注解，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则别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其注解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。看下面的例子：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color w:val="1F7199"/>
          <w:kern w:val="0"/>
        </w:rPr>
        <w:t>@Alias</w:t>
      </w:r>
      <w:r w:rsidRPr="00DD7E94">
        <w:rPr>
          <w:rFonts w:ascii="Consolas" w:eastAsia="ＭＳ ゴシック" w:hAnsi="Consolas" w:cs="Consolas"/>
          <w:color w:val="333333"/>
          <w:kern w:val="0"/>
        </w:rPr>
        <w:t>(</w:t>
      </w:r>
      <w:r w:rsidRPr="00DD7E94">
        <w:rPr>
          <w:rFonts w:ascii="Consolas" w:eastAsia="ＭＳ ゴシック" w:hAnsi="Consolas" w:cs="Consolas"/>
          <w:color w:val="880000"/>
          <w:kern w:val="0"/>
        </w:rPr>
        <w:t>"author"</w:t>
      </w:r>
      <w:r w:rsidRPr="00DD7E94">
        <w:rPr>
          <w:rFonts w:ascii="Consolas" w:eastAsia="ＭＳ ゴシック" w:hAnsi="Consolas" w:cs="Consolas"/>
          <w:color w:val="333333"/>
          <w:kern w:val="0"/>
        </w:rPr>
        <w:t>)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class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Author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...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已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经为许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多常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见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型内建了相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别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名。它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都是大小写不敏感的，需要注意的是由基本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型名称重复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致的特殊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理。</w:t>
      </w:r>
    </w:p>
    <w:tbl>
      <w:tblPr>
        <w:tblW w:w="10485" w:type="dxa"/>
        <w:tblCellMar>
          <w:left w:w="0" w:type="dxa"/>
          <w:right w:w="0" w:type="dxa"/>
        </w:tblCellMar>
        <w:tblLook w:val="04A0"/>
      </w:tblPr>
      <w:tblGrid>
        <w:gridCol w:w="4876"/>
        <w:gridCol w:w="5609"/>
      </w:tblGrid>
      <w:tr w:rsidR="00DD7E94" w:rsidRPr="00DD7E94" w:rsidTr="00DD7E9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DD7E94" w:rsidRPr="00DD7E94" w:rsidRDefault="00DD7E94" w:rsidP="00DD7E9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D7E94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别</w:t>
            </w: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DD7E94" w:rsidRPr="00DD7E94" w:rsidRDefault="00DD7E94" w:rsidP="00DD7E9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映射的</w:t>
            </w:r>
            <w:r w:rsidRPr="00DD7E94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型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_byte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byte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_long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long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_short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short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_int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_integer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_double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double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_float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float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_boolean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boolean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String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Byte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Long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Short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Integer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Integer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Double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Float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Boolean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Date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BigDecimal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bigdecimal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BigDecimal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Object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Map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HashMap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List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arraylist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ArrayList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Collection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Iterator</w:t>
            </w:r>
          </w:p>
        </w:tc>
      </w:tr>
    </w:tbl>
    <w:p w:rsidR="00DD7E94" w:rsidRPr="00DD7E94" w:rsidRDefault="00DD7E94" w:rsidP="00DD7E94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typeHandlers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无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预处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PreparedStatement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）中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置一个参数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还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是从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果集中取出一个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值时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都会用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理器将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取的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以合适的方式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转换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成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型。下表描述了一些默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理器。</w:t>
      </w:r>
    </w:p>
    <w:tbl>
      <w:tblPr>
        <w:tblW w:w="10485" w:type="dxa"/>
        <w:tblCellMar>
          <w:left w:w="0" w:type="dxa"/>
          <w:right w:w="0" w:type="dxa"/>
        </w:tblCellMar>
        <w:tblLook w:val="04A0"/>
      </w:tblPr>
      <w:tblGrid>
        <w:gridCol w:w="2776"/>
        <w:gridCol w:w="3013"/>
        <w:gridCol w:w="4696"/>
      </w:tblGrid>
      <w:tr w:rsidR="00DD7E94" w:rsidRPr="00DD7E94" w:rsidTr="00DD7E9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DD7E94" w:rsidRPr="00DD7E94" w:rsidRDefault="00DD7E94" w:rsidP="00DD7E9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D7E94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型</w:t>
            </w:r>
            <w:r w:rsidRPr="00DD7E94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处</w:t>
            </w: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理器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DD7E94" w:rsidRPr="00DD7E94" w:rsidRDefault="00DD7E94" w:rsidP="00DD7E9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 xml:space="preserve">Java </w:t>
            </w:r>
            <w:r w:rsidRPr="00DD7E94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DD7E94" w:rsidRPr="00DD7E94" w:rsidRDefault="00DD7E94" w:rsidP="00DD7E9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 xml:space="preserve">JDBC </w:t>
            </w:r>
            <w:r w:rsidRPr="00DD7E94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型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BooleanTypeHandler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java.lang.Boolean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数据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兼容的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BOOLEAN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ByteTypeHandler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java.lang.Byte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数据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兼容的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NUMERIC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或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BYTE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ShortTypeHandler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java.lang.Short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数据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兼容的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NUMERIC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或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SHORT INTEGER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lastRenderedPageBreak/>
              <w:t>IntegerTypeHandler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java.lang.Integer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数据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兼容的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NUMERIC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或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INTEGER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LongTypeHandler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java.lang.Long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数据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兼容的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NUMERIC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或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LONG INTEGER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FloatTypeHandler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java.lang.Float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数据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兼容的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NUMERIC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或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FLOAT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DoubleTypeHandler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java.lang.Double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数据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兼容的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NUMERIC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或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DOUBLE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BigDecimalTypeHandler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java.math.BigDecimal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数据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兼容的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NUMERIC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或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DECIMAL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StringTypeHandler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java.lang.String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CHAR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VARCHAR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ClobTypeHandler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java.lang.String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CLOB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LONGVARCHAR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NStringTypeHandler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java.lang.String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NVARCHAR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NCHAR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NClobTypeHandler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java.lang.String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NCLOB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ByteArrayTypeHandler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byte[]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数据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库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兼容的字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节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流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型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BlobTypeHandler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byte[]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BLOB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,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LONGVARBINARY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DateTypeHandler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java.util.Date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TIMESTAMP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DateOnlyTypeHandler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java.util.Date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DATE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TimeOnlyTypeHandler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java.util.Date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TIME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SqlTimestampTypeHandler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java.sql.Timestamp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TIMESTAMP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SqlDateTypeHandler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java.sql.Date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DATE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SqlTimeTypeHandler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java.sql.Time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TIME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ObjectTypeHandler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OTHER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或未指定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型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EnumTypeHandler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Enumeration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VARCHAR-任何兼容的字符串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型，存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举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的名称（而不是索引）</w:t>
            </w:r>
          </w:p>
        </w:tc>
      </w:tr>
      <w:tr w:rsidR="00DD7E94" w:rsidRPr="00DD7E94" w:rsidTr="00DD7E9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EnumOrdinalTypeHandler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Enumeration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7E94" w:rsidRPr="00DD7E94" w:rsidRDefault="00DD7E94" w:rsidP="00DD7E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任何兼容的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NUMERIC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或 </w:t>
            </w:r>
            <w:r w:rsidRPr="00DD7E94">
              <w:rPr>
                <w:rFonts w:ascii="Consolas" w:eastAsia="ＭＳ ゴシック" w:hAnsi="Consolas" w:cs="Consolas"/>
                <w:color w:val="C7254E"/>
                <w:kern w:val="0"/>
              </w:rPr>
              <w:t>DOUBLE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类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型，存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储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枚</w:t>
            </w:r>
            <w:r w:rsidRPr="00DD7E94">
              <w:rPr>
                <w:rFonts w:ascii="SimSun" w:eastAsia="SimSun" w:hAnsi="SimSun" w:cs="SimSun"/>
                <w:kern w:val="0"/>
                <w:sz w:val="24"/>
                <w:szCs w:val="24"/>
              </w:rPr>
              <w:t>举</w:t>
            </w:r>
            <w:r w:rsidRPr="00DD7E9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的索引（而不是名称）。</w:t>
            </w:r>
          </w:p>
        </w:tc>
      </w:tr>
    </w:tbl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你可以重写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理器或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建你自己的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理不支持的或非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准的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具体做法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实现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org.apache.ibatis.type.TypeHandler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接口，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或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承一个很便利的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org.apache.ibatis.type.BaseTypeHandler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然后可以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选择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性地将它映射到一个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JDBC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型。比如：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lastRenderedPageBreak/>
        <w:t xml:space="preserve">    </w:t>
      </w:r>
      <w:r w:rsidRPr="00DD7E94">
        <w:rPr>
          <w:rFonts w:ascii="Consolas" w:eastAsia="ＭＳ ゴシック" w:hAnsi="Consolas" w:cs="Consolas"/>
          <w:color w:val="888888"/>
          <w:kern w:val="0"/>
        </w:rPr>
        <w:t>// ExampleTypeHandler.java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color w:val="1F7199"/>
          <w:kern w:val="0"/>
        </w:rPr>
        <w:t>@MappedJdbcTypes</w:t>
      </w:r>
      <w:r w:rsidRPr="00DD7E94">
        <w:rPr>
          <w:rFonts w:ascii="Consolas" w:eastAsia="ＭＳ ゴシック" w:hAnsi="Consolas" w:cs="Consolas"/>
          <w:color w:val="333333"/>
          <w:kern w:val="0"/>
        </w:rPr>
        <w:t>(JdbcType.VARCHAR)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class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ExampleTypeHandler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extends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BaseTypeHandler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color w:val="1F7199"/>
          <w:kern w:val="0"/>
        </w:rPr>
        <w:t>@Override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void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setNonNullParameter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(PreparedStatement ps,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int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i, String parameter, JdbcType jdbcType)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throws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SQLException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ps.setString(i, parameter);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color w:val="1F7199"/>
          <w:kern w:val="0"/>
        </w:rPr>
        <w:t>@Override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String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getNullableResult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(ResultSet rs, String columnName)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throws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SQLException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rs.getString(columnName);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color w:val="1F7199"/>
          <w:kern w:val="0"/>
        </w:rPr>
        <w:t>@Override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String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getNullableResult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(ResultSet rs,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int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columnIndex)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throws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SQLException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rs.getString(columnIndex);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color w:val="1F7199"/>
          <w:kern w:val="0"/>
        </w:rPr>
        <w:t>@Override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String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getNullableResult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(CallableStatement cs,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int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columnIndex)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throws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SQLException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cs.getString(columnIndex);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888888"/>
          <w:kern w:val="0"/>
        </w:rPr>
        <w:t>&lt;!-- mybatis-config.xml --&gt;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typeHandlers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typeHandler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handler=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"org.mybatis.example.ExampleTypeHandler"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typeHandlers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使用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理器将会覆盖已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经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存在的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String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型属性和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VARCHAR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参数及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果的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要注意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不会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探数据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元信息来决定使用哪种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型，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lastRenderedPageBreak/>
        <w:t>所以你必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在参数和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果映射中指明那是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VARCHAR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型的字段，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以使其能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够绑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定到正确的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理器上。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是因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直到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行才清楚数据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理器的泛型，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可以得知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该类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型，不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种行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可以通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两种方法改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变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</w:p>
    <w:p w:rsidR="00DD7E94" w:rsidRPr="00DD7E94" w:rsidRDefault="00DD7E94" w:rsidP="00DD7E9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理器的配置元素（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typeHandler element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）上增加一个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javaType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属性（比如：</w:t>
      </w:r>
      <w:r w:rsidRPr="00DD7E94">
        <w:rPr>
          <w:rFonts w:ascii="Consolas" w:eastAsia="ＭＳ ゴシック" w:hAnsi="Consolas" w:cs="Consolas"/>
          <w:color w:val="C7254E"/>
          <w:kern w:val="0"/>
        </w:rPr>
        <w:t>javaType="String"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）；</w:t>
      </w:r>
    </w:p>
    <w:p w:rsidR="00DD7E94" w:rsidRPr="00DD7E94" w:rsidRDefault="00DD7E94" w:rsidP="00DD7E9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上（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TypeHandler class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）增加一个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@MappedTypes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注解来指定与其关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型列表。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如果在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javaType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属性中也同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指定，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注解方式将被忽略。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可以通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两种方式来指定被关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JDBC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型：</w:t>
      </w:r>
    </w:p>
    <w:p w:rsidR="00DD7E94" w:rsidRPr="00DD7E94" w:rsidRDefault="00DD7E94" w:rsidP="00DD7E9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理器的配置元素上增加一个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javaType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属性（比如：</w:t>
      </w:r>
      <w:r w:rsidRPr="00DD7E94">
        <w:rPr>
          <w:rFonts w:ascii="Consolas" w:eastAsia="ＭＳ ゴシック" w:hAnsi="Consolas" w:cs="Consolas"/>
          <w:color w:val="C7254E"/>
          <w:kern w:val="0"/>
        </w:rPr>
        <w:t>javaType="VARCHAR"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）；</w:t>
      </w:r>
    </w:p>
    <w:p w:rsidR="00DD7E94" w:rsidRPr="00DD7E94" w:rsidRDefault="00DD7E94" w:rsidP="00DD7E9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上（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TypeHandler class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）增加一个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@MappedJdbcTypes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注解来指定与其关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JDBC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型列表。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如果在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javaType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属性中也同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指定，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注解方式将被忽略。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最后，可以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让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你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找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888888"/>
          <w:kern w:val="0"/>
        </w:rPr>
        <w:t>&lt;!-- mybatis-config.xml --&gt;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typeHandlers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package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"org.mybatis.example"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typeHandlers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注意在使用自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动检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索（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autodiscovery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）功能的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候，只能通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注解方式来指定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JDBC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你能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建一个泛型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理器，它可以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理多于一个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达到此目的，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需要增加一个接收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该类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作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参数的构造器，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在构造一个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候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就会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入一个具体的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color w:val="888888"/>
          <w:kern w:val="0"/>
        </w:rPr>
        <w:t>//GenericTypeHandler.java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class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GenericTypeHandler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extends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BaseTypeHandler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private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Class type;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GenericTypeHandler</w:t>
      </w:r>
      <w:r w:rsidRPr="00DD7E94">
        <w:rPr>
          <w:rFonts w:ascii="Consolas" w:eastAsia="ＭＳ ゴシック" w:hAnsi="Consolas" w:cs="Consolas"/>
          <w:color w:val="333333"/>
          <w:kern w:val="0"/>
        </w:rPr>
        <w:t>(Class type)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(type ==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null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)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throw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new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IllegalArgumentException(</w:t>
      </w:r>
      <w:r w:rsidRPr="00DD7E94">
        <w:rPr>
          <w:rFonts w:ascii="Consolas" w:eastAsia="ＭＳ ゴシック" w:hAnsi="Consolas" w:cs="Consolas"/>
          <w:color w:val="880000"/>
          <w:kern w:val="0"/>
        </w:rPr>
        <w:t>"Type argument cannot be null"</w:t>
      </w:r>
      <w:r w:rsidRPr="00DD7E94">
        <w:rPr>
          <w:rFonts w:ascii="Consolas" w:eastAsia="ＭＳ ゴシック" w:hAnsi="Consolas" w:cs="Consolas"/>
          <w:color w:val="333333"/>
          <w:kern w:val="0"/>
        </w:rPr>
        <w:t>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this</w:t>
      </w:r>
      <w:r w:rsidRPr="00DD7E94">
        <w:rPr>
          <w:rFonts w:ascii="Consolas" w:eastAsia="ＭＳ ゴシック" w:hAnsi="Consolas" w:cs="Consolas"/>
          <w:color w:val="333333"/>
          <w:kern w:val="0"/>
        </w:rPr>
        <w:t>.type = type;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...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lastRenderedPageBreak/>
        <w:t>EnumTypeHandler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和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EnumOrdinalTypeHandler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都是泛型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generic TypeHandlers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我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将会在接下来的部分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详细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探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讨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DD7E94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>理枚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举类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>型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若想映射枚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举类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Enum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需要从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EnumTypeHandler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或者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EnumOrdinalTypeHandler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中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选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一个来使用。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比如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说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我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想存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储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取近似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值时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用到的舍入模式。默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情况下，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会利用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EnumTypeHandler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来把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Enum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值转换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成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的名字。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注意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b/>
          <w:bCs/>
          <w:color w:val="C7254E"/>
          <w:kern w:val="0"/>
        </w:rPr>
        <w:t>EnumTypeHandler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在某种意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义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上来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说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是比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较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特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别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的，其他的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理器只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针对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某个特定的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，而它不同，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它会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理任意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继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承了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b/>
          <w:bCs/>
          <w:color w:val="C7254E"/>
          <w:kern w:val="0"/>
        </w:rPr>
        <w:t>Enum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的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。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，我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可能不想存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储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名字，相反我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DBA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坚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持使用整形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代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码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。那也一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样轻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而易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在配置文件中把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EnumOrdinalTypeHandler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加到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typeHandlers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中即可，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每个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RoundingMode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将通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他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的序数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来映射成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的整形。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888888"/>
          <w:kern w:val="0"/>
        </w:rPr>
        <w:t>&lt;!-- mybatis-config.xml --&gt;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typeHandlers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typeHandler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handler=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"org.apache.ibatis.type.EnumOrdinalTypeHandler"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javaType=</w:t>
      </w:r>
      <w:r w:rsidRPr="00DD7E94">
        <w:rPr>
          <w:rFonts w:ascii="Consolas" w:eastAsia="ＭＳ ゴシック" w:hAnsi="Consolas" w:cs="Consolas"/>
          <w:color w:val="880000"/>
          <w:kern w:val="0"/>
        </w:rPr>
        <w:t>"java.math.RoundingMode"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typeHandlers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但是怎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能将同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Enum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既映射成字符串又映射成整形呢？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动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映射器（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auto-mapper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）会自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动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选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EnumOrdinalTypeHandler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所以如果我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想用普通的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EnumTypeHandler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，就非要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那些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式地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置要用到的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理器不可。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（下一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节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才开始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讲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映射器文件，所以如果是首次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阅读该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文档，你可能需要先越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一步，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会再来看。）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1F7199"/>
          <w:kern w:val="0"/>
        </w:rPr>
      </w:pPr>
      <w:r w:rsidRPr="00DD7E94">
        <w:rPr>
          <w:rFonts w:ascii="Consolas" w:eastAsia="ＭＳ ゴシック" w:hAnsi="Consolas" w:cs="Consolas"/>
          <w:color w:val="1F7199"/>
          <w:kern w:val="0"/>
        </w:rPr>
        <w:t>&lt;!DOCTYPE mapper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1F7199"/>
          <w:kern w:val="0"/>
        </w:rPr>
      </w:pPr>
      <w:r w:rsidRPr="00DD7E94">
        <w:rPr>
          <w:rFonts w:ascii="Consolas" w:eastAsia="ＭＳ ゴシック" w:hAnsi="Consolas" w:cs="Consolas"/>
          <w:color w:val="1F7199"/>
          <w:kern w:val="0"/>
        </w:rPr>
        <w:t xml:space="preserve">    PUBLIC "-//mybatis.org//DTD Mapper 3.0//EN"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1F7199"/>
          <w:kern w:val="0"/>
        </w:rPr>
        <w:t xml:space="preserve">    "http://mybatis.org/dtd/mybatis-3-mapper.dtd"&gt;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namespace=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"org.apache.ibatis.submitted.rounding.Mapper"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resultMap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type=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"org.apache.ibatis.submitted.rounding.User"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DD7E94">
        <w:rPr>
          <w:rFonts w:ascii="Consolas" w:eastAsia="ＭＳ ゴシック" w:hAnsi="Consolas" w:cs="Consolas"/>
          <w:color w:val="880000"/>
          <w:kern w:val="0"/>
        </w:rPr>
        <w:t>"usermap"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column=</w:t>
      </w:r>
      <w:r w:rsidRPr="00DD7E94">
        <w:rPr>
          <w:rFonts w:ascii="Consolas" w:eastAsia="ＭＳ ゴシック" w:hAnsi="Consolas" w:cs="Consolas"/>
          <w:color w:val="880000"/>
          <w:kern w:val="0"/>
        </w:rPr>
        <w:t>"id"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property=</w:t>
      </w:r>
      <w:r w:rsidRPr="00DD7E94">
        <w:rPr>
          <w:rFonts w:ascii="Consolas" w:eastAsia="ＭＳ ゴシック" w:hAnsi="Consolas" w:cs="Consolas"/>
          <w:color w:val="880000"/>
          <w:kern w:val="0"/>
        </w:rPr>
        <w:t>"id"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result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column=</w:t>
      </w:r>
      <w:r w:rsidRPr="00DD7E94">
        <w:rPr>
          <w:rFonts w:ascii="Consolas" w:eastAsia="ＭＳ ゴシック" w:hAnsi="Consolas" w:cs="Consolas"/>
          <w:color w:val="880000"/>
          <w:kern w:val="0"/>
        </w:rPr>
        <w:t>"name"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property=</w:t>
      </w:r>
      <w:r w:rsidRPr="00DD7E94">
        <w:rPr>
          <w:rFonts w:ascii="Consolas" w:eastAsia="ＭＳ ゴシック" w:hAnsi="Consolas" w:cs="Consolas"/>
          <w:color w:val="880000"/>
          <w:kern w:val="0"/>
        </w:rPr>
        <w:t>"name"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result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column=</w:t>
      </w:r>
      <w:r w:rsidRPr="00DD7E94">
        <w:rPr>
          <w:rFonts w:ascii="Consolas" w:eastAsia="ＭＳ ゴシック" w:hAnsi="Consolas" w:cs="Consolas"/>
          <w:color w:val="880000"/>
          <w:kern w:val="0"/>
        </w:rPr>
        <w:t>"funkyNumber"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property=</w:t>
      </w:r>
      <w:r w:rsidRPr="00DD7E94">
        <w:rPr>
          <w:rFonts w:ascii="Consolas" w:eastAsia="ＭＳ ゴシック" w:hAnsi="Consolas" w:cs="Consolas"/>
          <w:color w:val="880000"/>
          <w:kern w:val="0"/>
        </w:rPr>
        <w:t>"funkyNumber"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lastRenderedPageBreak/>
        <w:t xml:space="preserve">  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result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column=</w:t>
      </w:r>
      <w:r w:rsidRPr="00DD7E94">
        <w:rPr>
          <w:rFonts w:ascii="Consolas" w:eastAsia="ＭＳ ゴシック" w:hAnsi="Consolas" w:cs="Consolas"/>
          <w:color w:val="880000"/>
          <w:kern w:val="0"/>
        </w:rPr>
        <w:t>"roundingMode"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property=</w:t>
      </w:r>
      <w:r w:rsidRPr="00DD7E94">
        <w:rPr>
          <w:rFonts w:ascii="Consolas" w:eastAsia="ＭＳ ゴシック" w:hAnsi="Consolas" w:cs="Consolas"/>
          <w:color w:val="880000"/>
          <w:kern w:val="0"/>
        </w:rPr>
        <w:t>"roundingMode"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resultMap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DD7E94">
        <w:rPr>
          <w:rFonts w:ascii="Consolas" w:eastAsia="ＭＳ ゴシック" w:hAnsi="Consolas" w:cs="Consolas"/>
          <w:color w:val="880000"/>
          <w:kern w:val="0"/>
        </w:rPr>
        <w:t>"getUser"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resultMap=</w:t>
      </w:r>
      <w:r w:rsidRPr="00DD7E94">
        <w:rPr>
          <w:rFonts w:ascii="Consolas" w:eastAsia="ＭＳ ゴシック" w:hAnsi="Consolas" w:cs="Consolas"/>
          <w:color w:val="880000"/>
          <w:kern w:val="0"/>
        </w:rPr>
        <w:t>"usermap"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select * from users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insert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DD7E94">
        <w:rPr>
          <w:rFonts w:ascii="Consolas" w:eastAsia="ＭＳ ゴシック" w:hAnsi="Consolas" w:cs="Consolas"/>
          <w:color w:val="880000"/>
          <w:kern w:val="0"/>
        </w:rPr>
        <w:t>"insert"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insert into users (id, name, funkyNumber, roundingMode) values (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    #{id}, #{name}, #{funkyNumber}, #{roundingMode}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)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insert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resultMap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type=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"org.apache.ibatis.submitted.rounding.User"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DD7E94">
        <w:rPr>
          <w:rFonts w:ascii="Consolas" w:eastAsia="ＭＳ ゴシック" w:hAnsi="Consolas" w:cs="Consolas"/>
          <w:color w:val="880000"/>
          <w:kern w:val="0"/>
        </w:rPr>
        <w:t>"usermap2"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column=</w:t>
      </w:r>
      <w:r w:rsidRPr="00DD7E94">
        <w:rPr>
          <w:rFonts w:ascii="Consolas" w:eastAsia="ＭＳ ゴシック" w:hAnsi="Consolas" w:cs="Consolas"/>
          <w:color w:val="880000"/>
          <w:kern w:val="0"/>
        </w:rPr>
        <w:t>"id"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property=</w:t>
      </w:r>
      <w:r w:rsidRPr="00DD7E94">
        <w:rPr>
          <w:rFonts w:ascii="Consolas" w:eastAsia="ＭＳ ゴシック" w:hAnsi="Consolas" w:cs="Consolas"/>
          <w:color w:val="880000"/>
          <w:kern w:val="0"/>
        </w:rPr>
        <w:t>"id"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result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column=</w:t>
      </w:r>
      <w:r w:rsidRPr="00DD7E94">
        <w:rPr>
          <w:rFonts w:ascii="Consolas" w:eastAsia="ＭＳ ゴシック" w:hAnsi="Consolas" w:cs="Consolas"/>
          <w:color w:val="880000"/>
          <w:kern w:val="0"/>
        </w:rPr>
        <w:t>"name"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property=</w:t>
      </w:r>
      <w:r w:rsidRPr="00DD7E94">
        <w:rPr>
          <w:rFonts w:ascii="Consolas" w:eastAsia="ＭＳ ゴシック" w:hAnsi="Consolas" w:cs="Consolas"/>
          <w:color w:val="880000"/>
          <w:kern w:val="0"/>
        </w:rPr>
        <w:t>"name"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result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column=</w:t>
      </w:r>
      <w:r w:rsidRPr="00DD7E94">
        <w:rPr>
          <w:rFonts w:ascii="Consolas" w:eastAsia="ＭＳ ゴシック" w:hAnsi="Consolas" w:cs="Consolas"/>
          <w:color w:val="880000"/>
          <w:kern w:val="0"/>
        </w:rPr>
        <w:t>"funkyNumber"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property=</w:t>
      </w:r>
      <w:r w:rsidRPr="00DD7E94">
        <w:rPr>
          <w:rFonts w:ascii="Consolas" w:eastAsia="ＭＳ ゴシック" w:hAnsi="Consolas" w:cs="Consolas"/>
          <w:color w:val="880000"/>
          <w:kern w:val="0"/>
        </w:rPr>
        <w:t>"funkyNumber"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result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column=</w:t>
      </w:r>
      <w:r w:rsidRPr="00DD7E94">
        <w:rPr>
          <w:rFonts w:ascii="Consolas" w:eastAsia="ＭＳ ゴシック" w:hAnsi="Consolas" w:cs="Consolas"/>
          <w:color w:val="880000"/>
          <w:kern w:val="0"/>
        </w:rPr>
        <w:t>"roundingMode"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property=</w:t>
      </w:r>
      <w:r w:rsidRPr="00DD7E94">
        <w:rPr>
          <w:rFonts w:ascii="Consolas" w:eastAsia="ＭＳ ゴシック" w:hAnsi="Consolas" w:cs="Consolas"/>
          <w:color w:val="880000"/>
          <w:kern w:val="0"/>
        </w:rPr>
        <w:t>"roundingMode"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typeHandler=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"org.apache.ibatis.type.EnumTypeHandler"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resultMap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DD7E94">
        <w:rPr>
          <w:rFonts w:ascii="Consolas" w:eastAsia="ＭＳ ゴシック" w:hAnsi="Consolas" w:cs="Consolas"/>
          <w:color w:val="880000"/>
          <w:kern w:val="0"/>
        </w:rPr>
        <w:t>"getUser2"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resultMap=</w:t>
      </w:r>
      <w:r w:rsidRPr="00DD7E94">
        <w:rPr>
          <w:rFonts w:ascii="Consolas" w:eastAsia="ＭＳ ゴシック" w:hAnsi="Consolas" w:cs="Consolas"/>
          <w:color w:val="880000"/>
          <w:kern w:val="0"/>
        </w:rPr>
        <w:t>"usermap2"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select * from users2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insert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DD7E94">
        <w:rPr>
          <w:rFonts w:ascii="Consolas" w:eastAsia="ＭＳ ゴシック" w:hAnsi="Consolas" w:cs="Consolas"/>
          <w:color w:val="880000"/>
          <w:kern w:val="0"/>
        </w:rPr>
        <w:t>"insert2"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insert into users2 (id, name, funkyNumber, roundingMode) values (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    #{id}, #{name}, #{funkyNumber}, #{roundingMode, typeHandler=org.apache.ibatis.type.EnumTypeHandler}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)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insert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注意，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里的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select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制使用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resultMap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来代替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resultType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DD7E94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>象工厂（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objectFactory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）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lastRenderedPageBreak/>
        <w:t xml:space="preserve">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每次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建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果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象的新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，它都会使用一个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象工厂（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ObjectFactory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例来完成。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象工厂需要做的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仅仅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例化目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标类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，要么通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构造方法，要么在参数映射存在的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候通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参数构造方法来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例化。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如果想覆盖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象工厂的默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可以通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建自己的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象工厂来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实现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。比如：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color w:val="888888"/>
          <w:kern w:val="0"/>
        </w:rPr>
        <w:t>// ExampleObjectFactory.java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class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ExampleObjectFactory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extends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DefaultObjectFactory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Object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create</w:t>
      </w:r>
      <w:r w:rsidRPr="00DD7E94">
        <w:rPr>
          <w:rFonts w:ascii="Consolas" w:eastAsia="ＭＳ ゴシック" w:hAnsi="Consolas" w:cs="Consolas"/>
          <w:color w:val="333333"/>
          <w:kern w:val="0"/>
        </w:rPr>
        <w:t>(Class type)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super</w:t>
      </w:r>
      <w:r w:rsidRPr="00DD7E94">
        <w:rPr>
          <w:rFonts w:ascii="Consolas" w:eastAsia="ＭＳ ゴシック" w:hAnsi="Consolas" w:cs="Consolas"/>
          <w:color w:val="333333"/>
          <w:kern w:val="0"/>
        </w:rPr>
        <w:t>.create(type);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Object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create</w:t>
      </w:r>
      <w:r w:rsidRPr="00DD7E94">
        <w:rPr>
          <w:rFonts w:ascii="Consolas" w:eastAsia="ＭＳ ゴシック" w:hAnsi="Consolas" w:cs="Consolas"/>
          <w:color w:val="333333"/>
          <w:kern w:val="0"/>
        </w:rPr>
        <w:t>(Class type, List constructorArgTypes, List constructorArgs)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super</w:t>
      </w:r>
      <w:r w:rsidRPr="00DD7E94">
        <w:rPr>
          <w:rFonts w:ascii="Consolas" w:eastAsia="ＭＳ ゴシック" w:hAnsi="Consolas" w:cs="Consolas"/>
          <w:color w:val="333333"/>
          <w:kern w:val="0"/>
        </w:rPr>
        <w:t>.create(type, constructorArgTypes, constructorArgs);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void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setProperties</w:t>
      </w:r>
      <w:r w:rsidRPr="00DD7E94">
        <w:rPr>
          <w:rFonts w:ascii="Consolas" w:eastAsia="ＭＳ ゴシック" w:hAnsi="Consolas" w:cs="Consolas"/>
          <w:color w:val="333333"/>
          <w:kern w:val="0"/>
        </w:rPr>
        <w:t>(Properties properties)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super</w:t>
      </w:r>
      <w:r w:rsidRPr="00DD7E94">
        <w:rPr>
          <w:rFonts w:ascii="Consolas" w:eastAsia="ＭＳ ゴシック" w:hAnsi="Consolas" w:cs="Consolas"/>
          <w:color w:val="333333"/>
          <w:kern w:val="0"/>
        </w:rPr>
        <w:t>.setProperties(properties);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boolean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isCollection</w:t>
      </w:r>
      <w:r w:rsidRPr="00DD7E94">
        <w:rPr>
          <w:rFonts w:ascii="Consolas" w:eastAsia="ＭＳ ゴシック" w:hAnsi="Consolas" w:cs="Consolas"/>
          <w:color w:val="333333"/>
          <w:kern w:val="0"/>
        </w:rPr>
        <w:t>(Class type)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Collection.class.isAssignableFrom(type);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888888"/>
          <w:kern w:val="0"/>
        </w:rPr>
        <w:t>&lt;!-- mybatis-config.xml --&gt;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objectFactory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type=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"org.mybatis.example.ExampleObjectFactory"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"someProperty"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"100"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objectFactory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ObjectFactory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接口很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简单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，它包含两个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建用的方法，一个是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构造方法的，另外一个是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带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参数的构造方法的。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最后，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setProperties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方法可以被用来配置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ObjectFactory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，在初始化你的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ObjectFactory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例后，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objectFactory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元素体中定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义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的属性会被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传递给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setProperties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方法。</w:t>
      </w:r>
    </w:p>
    <w:p w:rsidR="00DD7E94" w:rsidRPr="00DD7E94" w:rsidRDefault="00DD7E94" w:rsidP="00DD7E94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插件（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plugins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）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许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你在已映射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程中的某一点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拦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调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用。默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情况下，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许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使用插件来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拦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截的方法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调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用包括：</w:t>
      </w:r>
    </w:p>
    <w:p w:rsidR="00DD7E94" w:rsidRPr="00DD7E94" w:rsidRDefault="00DD7E94" w:rsidP="00DD7E94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Executor (update, query, flushStatements, commit, rollback, getTransaction, close, isClosed)</w:t>
      </w:r>
    </w:p>
    <w:p w:rsidR="00DD7E94" w:rsidRPr="00DD7E94" w:rsidRDefault="00DD7E94" w:rsidP="00DD7E94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ParameterHandler (getParameterObject, setParameters)</w:t>
      </w:r>
    </w:p>
    <w:p w:rsidR="00DD7E94" w:rsidRPr="00DD7E94" w:rsidRDefault="00DD7E94" w:rsidP="00DD7E94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ResultSetHandler (handleResultSets, handleOutputParameters)</w:t>
      </w:r>
    </w:p>
    <w:p w:rsidR="00DD7E94" w:rsidRPr="00DD7E94" w:rsidRDefault="00DD7E94" w:rsidP="00DD7E94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lastRenderedPageBreak/>
        <w:t>StatementHandler (prepare, parameterize, batch, update, query)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些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中方法的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细节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可以通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看每个方法的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发现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，或者直接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看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发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行包中的源代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码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假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你想做的不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仅仅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监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控方法的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调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用，那么你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应该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很好的了解正在重写的方法的行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因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如果在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试图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修改或重写已有方法的行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候，你很可能在破坏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的核心模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块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些都是更低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层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和方法，所以使用插件的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候要特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别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当心。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提供的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大机制，使用插件是非常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简单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的，只需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实现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Interceptor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接口，并指定了想要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拦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截的方法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名即可。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color w:val="888888"/>
          <w:kern w:val="0"/>
        </w:rPr>
        <w:t>// ExamplePlugin.java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color w:val="1F7199"/>
          <w:kern w:val="0"/>
        </w:rPr>
        <w:t>@Intercepts</w:t>
      </w:r>
      <w:r w:rsidRPr="00DD7E94">
        <w:rPr>
          <w:rFonts w:ascii="Consolas" w:eastAsia="ＭＳ ゴシック" w:hAnsi="Consolas" w:cs="Consolas"/>
          <w:color w:val="333333"/>
          <w:kern w:val="0"/>
        </w:rPr>
        <w:t>({</w:t>
      </w:r>
      <w:r w:rsidRPr="00DD7E94">
        <w:rPr>
          <w:rFonts w:ascii="Consolas" w:eastAsia="ＭＳ ゴシック" w:hAnsi="Consolas" w:cs="Consolas"/>
          <w:color w:val="1F7199"/>
          <w:kern w:val="0"/>
        </w:rPr>
        <w:t>@Signature</w:t>
      </w:r>
      <w:r w:rsidRPr="00DD7E94">
        <w:rPr>
          <w:rFonts w:ascii="Consolas" w:eastAsia="ＭＳ ゴシック" w:hAnsi="Consolas" w:cs="Consolas"/>
          <w:color w:val="333333"/>
          <w:kern w:val="0"/>
        </w:rPr>
        <w:t>(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type= Executor.class,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method = </w:t>
      </w:r>
      <w:r w:rsidRPr="00DD7E94">
        <w:rPr>
          <w:rFonts w:ascii="Consolas" w:eastAsia="ＭＳ ゴシック" w:hAnsi="Consolas" w:cs="Consolas"/>
          <w:color w:val="880000"/>
          <w:kern w:val="0"/>
        </w:rPr>
        <w:t>"update"</w:t>
      </w:r>
      <w:r w:rsidRPr="00DD7E94">
        <w:rPr>
          <w:rFonts w:ascii="Consolas" w:eastAsia="ＭＳ ゴシック" w:hAnsi="Consolas" w:cs="Consolas"/>
          <w:color w:val="333333"/>
          <w:kern w:val="0"/>
        </w:rPr>
        <w:t>,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args = {MappedStatement.class,Object.class})})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class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ExamplePlugin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implements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Interceptor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Object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intercept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(Invocation invocation)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throws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Throwable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invocation.proceed();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Object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plugin</w:t>
      </w:r>
      <w:r w:rsidRPr="00DD7E94">
        <w:rPr>
          <w:rFonts w:ascii="Consolas" w:eastAsia="ＭＳ ゴシック" w:hAnsi="Consolas" w:cs="Consolas"/>
          <w:color w:val="333333"/>
          <w:kern w:val="0"/>
        </w:rPr>
        <w:t>(Object target)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Plugin.wrap(target,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this</w:t>
      </w:r>
      <w:r w:rsidRPr="00DD7E94">
        <w:rPr>
          <w:rFonts w:ascii="Consolas" w:eastAsia="ＭＳ ゴシック" w:hAnsi="Consolas" w:cs="Consolas"/>
          <w:color w:val="333333"/>
          <w:kern w:val="0"/>
        </w:rPr>
        <w:t>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void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setProperties</w:t>
      </w:r>
      <w:r w:rsidRPr="00DD7E94">
        <w:rPr>
          <w:rFonts w:ascii="Consolas" w:eastAsia="ＭＳ ゴシック" w:hAnsi="Consolas" w:cs="Consolas"/>
          <w:color w:val="333333"/>
          <w:kern w:val="0"/>
        </w:rPr>
        <w:t>(Properties properties)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888888"/>
          <w:kern w:val="0"/>
        </w:rPr>
        <w:t>&lt;!-- mybatis-config.xml --&gt;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plugins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plugin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interceptor=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"org.mybatis.example.ExamplePlugin"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"someProperty"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"100"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plugin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plugins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&gt; 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上面的插件将会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拦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截在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Executor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例中所有的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"update"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方法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调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里的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Executor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负责执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行低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层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映射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句的内部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象。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NOTE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覆盖配置</w:t>
      </w:r>
      <w:r w:rsidRPr="00DD7E94">
        <w:rPr>
          <w:rFonts w:ascii="SimSun" w:eastAsia="SimSun" w:hAnsi="SimSun" w:cs="SimSun"/>
          <w:b/>
          <w:bCs/>
          <w:color w:val="000000"/>
          <w:kern w:val="0"/>
        </w:rPr>
        <w:t>类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除了用插件来修改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核心行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之外，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还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可以通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完全覆盖配置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来达到目的。只需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承后覆盖其中的每个方法，再把它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传递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到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sqlSessionFactoryBuilder.build(myConfig)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方法即可。再次重申，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可能会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重影响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务请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慎之又慎。</w:t>
      </w:r>
    </w:p>
    <w:p w:rsidR="00DD7E94" w:rsidRPr="00DD7E94" w:rsidRDefault="00DD7E94" w:rsidP="00DD7E94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lastRenderedPageBreak/>
        <w:t>配置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>境（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environments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）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可以配置成适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多种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种机制有助于将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映射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用于多种数据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之中，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现实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情况下有多种理由需要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么做。例如，开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发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测试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和生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产环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境需要有不同的配置；或者共享相同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Schema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的多个生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想使用相同的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映射。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许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似的用例。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不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要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记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住：尽管可以配置多个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境，每个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 xml:space="preserve"> SqlSessionFactory 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例只能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选择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其一。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所以，如果你想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接两个数据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，就需要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建两个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SqlSessionFactory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例，每个数据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库对应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一个。而如果是三个数据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，就需要三个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例，依此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记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起来很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简单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</w:p>
    <w:p w:rsidR="00DD7E94" w:rsidRPr="00DD7E94" w:rsidRDefault="00DD7E94" w:rsidP="00DD7E94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每个数据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库对应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一个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 xml:space="preserve"> SqlSessionFactory 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例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了指定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建哪种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境，只要将它作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选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的参数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传递给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SqlSessionFactoryBuilder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即可。可以接受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境配置的两个方法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名是：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SqlSessionFactory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factory = sqlSessionFactoryBuilder.build(reader, environment);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SqlSessionFactory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factory = sqlSessionFactoryBuilder.build(reader, environment,properties);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如果忽略了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境参数，那么默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境将会被加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载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，如下所示：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SqlSessionFactory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factory = sqlSessionFactoryBuilder.build(reader);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SqlSessionFactory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factory = sqlSessionFactoryBuilder.build(reader,properties);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境元素定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义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了如何配置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境。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environments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default=</w:t>
      </w:r>
      <w:r w:rsidRPr="00DD7E94">
        <w:rPr>
          <w:rFonts w:ascii="Consolas" w:eastAsia="ＭＳ ゴシック" w:hAnsi="Consolas" w:cs="Consolas"/>
          <w:color w:val="880000"/>
          <w:kern w:val="0"/>
        </w:rPr>
        <w:t>"development"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environment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DD7E94">
        <w:rPr>
          <w:rFonts w:ascii="Consolas" w:eastAsia="ＭＳ ゴシック" w:hAnsi="Consolas" w:cs="Consolas"/>
          <w:color w:val="880000"/>
          <w:kern w:val="0"/>
        </w:rPr>
        <w:t>"development"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transactionManager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type=</w:t>
      </w:r>
      <w:r w:rsidRPr="00DD7E94">
        <w:rPr>
          <w:rFonts w:ascii="Consolas" w:eastAsia="ＭＳ ゴシック" w:hAnsi="Consolas" w:cs="Consolas"/>
          <w:color w:val="880000"/>
          <w:kern w:val="0"/>
        </w:rPr>
        <w:t>"JDBC"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"..."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"..."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transactionManager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dataSource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type=</w:t>
      </w:r>
      <w:r w:rsidRPr="00DD7E94">
        <w:rPr>
          <w:rFonts w:ascii="Consolas" w:eastAsia="ＭＳ ゴシック" w:hAnsi="Consolas" w:cs="Consolas"/>
          <w:color w:val="880000"/>
          <w:kern w:val="0"/>
        </w:rPr>
        <w:t>"POOLED"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"driver"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"${driver}"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"url"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"${url}"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"username"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"${username}"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"password"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"${password}"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dataSource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environment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environments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lastRenderedPageBreak/>
        <w:t>注意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里的关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键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点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:</w:t>
      </w:r>
    </w:p>
    <w:p w:rsidR="00DD7E94" w:rsidRPr="00DD7E94" w:rsidRDefault="00DD7E94" w:rsidP="00DD7E94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ID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（比如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:default="development"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）。</w:t>
      </w:r>
    </w:p>
    <w:p w:rsidR="00DD7E94" w:rsidRPr="00DD7E94" w:rsidRDefault="00DD7E94" w:rsidP="00DD7E94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每个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environment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元素定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义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ID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（比如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:id="development"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）。</w:t>
      </w:r>
    </w:p>
    <w:p w:rsidR="00DD7E94" w:rsidRPr="00DD7E94" w:rsidRDefault="00DD7E94" w:rsidP="00DD7E94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管理器的配置（比如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:type="JDBC"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）。</w:t>
      </w:r>
    </w:p>
    <w:p w:rsidR="00DD7E94" w:rsidRPr="00DD7E94" w:rsidRDefault="00DD7E94" w:rsidP="00DD7E94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数据源的配置（比如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:type="POOLED"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ID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是一目了然的。随你怎么命名，只要保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证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境要匹配其中一个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境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ID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事</w:t>
      </w:r>
      <w:r w:rsidRPr="00DD7E94">
        <w:rPr>
          <w:rFonts w:ascii="SimSun" w:eastAsia="SimSun" w:hAnsi="SimSun" w:cs="SimSun" w:hint="eastAsia"/>
          <w:b/>
          <w:bCs/>
          <w:color w:val="000000"/>
          <w:kern w:val="0"/>
        </w:rPr>
        <w:t>务</w:t>
      </w:r>
      <w:r w:rsidRPr="00DD7E9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</w:rPr>
        <w:t>管理器（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transactionManager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）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中有两种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型的事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管理器（也就是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type="[JDBC|MANAGED]"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）：</w:t>
      </w:r>
    </w:p>
    <w:p w:rsidR="00DD7E94" w:rsidRPr="00DD7E94" w:rsidRDefault="00DD7E94" w:rsidP="00DD7E9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JDBC –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个配置就是直接使用了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JDBC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的提交和回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滚设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置，它依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赖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于从数据源得到的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接来管理事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范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围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MANAGED –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个配置几乎没做什么。它从来不提交或回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滚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一个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接，而是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让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容器来管理事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的整个生命周期（比如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JEE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器的上下文）。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情况下它会关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闭连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接，然而一些容器并不希望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，因此需要将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closeConnection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false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来阻止它默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的关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。例如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: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&lt;transactionManager type=</w:t>
      </w:r>
      <w:r w:rsidRPr="00DD7E94">
        <w:rPr>
          <w:rFonts w:ascii="Consolas" w:eastAsia="ＭＳ ゴシック" w:hAnsi="Consolas" w:cs="Consolas"/>
          <w:color w:val="880000"/>
          <w:kern w:val="0"/>
        </w:rPr>
        <w:t>"MANAGED"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"closeConnection"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"false"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transactionManager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NOTE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如果你正在使用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Spring + MyBatis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没有必要配置事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管理器，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因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Spring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模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块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会使用自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带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的管理器来覆盖前面的配置。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两种事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管理器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型都不需要任何属性。它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别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换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话说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，你可以使用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TransactionFactory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接口的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实现类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的完全限定名或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别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名代替它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interface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TransactionFactory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void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setProperties</w:t>
      </w:r>
      <w:r w:rsidRPr="00DD7E94">
        <w:rPr>
          <w:rFonts w:ascii="Consolas" w:eastAsia="ＭＳ ゴシック" w:hAnsi="Consolas" w:cs="Consolas"/>
          <w:color w:val="333333"/>
          <w:kern w:val="0"/>
        </w:rPr>
        <w:t>(Properties props);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Transaction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newTransaction</w:t>
      </w:r>
      <w:r w:rsidRPr="00DD7E94">
        <w:rPr>
          <w:rFonts w:ascii="Consolas" w:eastAsia="ＭＳ ゴシック" w:hAnsi="Consolas" w:cs="Consolas"/>
          <w:color w:val="333333"/>
          <w:kern w:val="0"/>
        </w:rPr>
        <w:t>(Connection conn);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Transaction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newTransaction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(DataSource dataSource, TransactionIsolationLevel level,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boolean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autoCommit);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任何在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XML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中配置的属性在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例化之后将会被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传递给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setProperties()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方法。你也需要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建一个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Transaction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接口的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实现类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个接口也很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简单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interface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Transaction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Connection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getConnection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()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throws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SQLException;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void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commit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()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throws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SQLException;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lastRenderedPageBreak/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void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rollback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()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throws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SQLException;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void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close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()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throws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SQLException;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使用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两个接口，你可以完全自定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义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理。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数据源（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dataSource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）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dataSource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元素使用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准的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JDBC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数据源接口来配置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JDBC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象的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源。</w:t>
      </w:r>
    </w:p>
    <w:p w:rsidR="00DD7E94" w:rsidRPr="00DD7E94" w:rsidRDefault="00DD7E94" w:rsidP="00DD7E94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许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多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用程序将会按示例中的例子来配置数据源。然而它并不是必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的。要知道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了方便使用延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迟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加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载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，数据源才是必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有三种内建的数据源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型（也就是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type="[UNPOOLED|POOLED|JNDI]"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）：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UNPOOLED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个数据源的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实现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只是每次被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求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打开和关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闭连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接。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虽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然一点慢，它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在及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接方面没有性能要求的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简单应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用程序是一个很好的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选择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不同的数据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方面表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现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也是不一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的，所以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某些数据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说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使用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接池并不重要，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个配置也是理想的。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UNPOOLED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型的数据源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仅仅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需要配置以下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5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种属性：</w:t>
      </w:r>
    </w:p>
    <w:p w:rsidR="00DD7E94" w:rsidRPr="00DD7E94" w:rsidRDefault="00DD7E94" w:rsidP="00DD7E94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driver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JDBC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驱动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的完全限定名（并不是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JDBC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驱动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中可能包含的数据源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）。</w:t>
      </w:r>
    </w:p>
    <w:p w:rsidR="00DD7E94" w:rsidRPr="00DD7E94" w:rsidRDefault="00DD7E94" w:rsidP="00DD7E94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url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JDBC URL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地址。</w:t>
      </w:r>
    </w:p>
    <w:p w:rsidR="00DD7E94" w:rsidRPr="00DD7E94" w:rsidRDefault="00DD7E94" w:rsidP="00DD7E94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username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登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录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名。</w:t>
      </w:r>
    </w:p>
    <w:p w:rsidR="00DD7E94" w:rsidRPr="00DD7E94" w:rsidRDefault="00DD7E94" w:rsidP="00DD7E94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password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登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录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的密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码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defaultTransactionIsolationLevel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隔离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级别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作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选项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，你也可以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传递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属性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库驱动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做，属性的前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缀为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"driver."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，例如：</w:t>
      </w:r>
    </w:p>
    <w:p w:rsidR="00DD7E94" w:rsidRPr="00DD7E94" w:rsidRDefault="00DD7E94" w:rsidP="00DD7E94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driver.encoding=UTF8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将通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DriverManager.getConnection(url,driverProperties)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方法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传递值为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UTF8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encoding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库驱动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POOLED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种数据源的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实现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利用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的概念将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JDBC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象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组织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起来，避免了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建新的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所必需的初始化和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认证时间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是一种使得并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发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Web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用快速响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应请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求的流行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理方式。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除了上述提到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UNPOOLED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下的属性外，会有更多属性用来配置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POOLED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的数据源：</w:t>
      </w:r>
    </w:p>
    <w:p w:rsidR="00DD7E94" w:rsidRPr="00DD7E94" w:rsidRDefault="00DD7E94" w:rsidP="00DD7E9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poolMaximumActiveConnections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在任意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时间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可以存在的活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动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（也就是正在使用）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接数量，默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10</w:t>
      </w:r>
    </w:p>
    <w:p w:rsidR="00DD7E94" w:rsidRPr="00DD7E94" w:rsidRDefault="00DD7E94" w:rsidP="00DD7E9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poolMaximumIdleConnections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任意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时间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可能存在的空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闲连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接数。</w:t>
      </w:r>
    </w:p>
    <w:p w:rsidR="00DD7E94" w:rsidRPr="00DD7E94" w:rsidRDefault="00DD7E94" w:rsidP="00DD7E9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poolMaximumCheckoutTime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制返回之前，池中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检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出（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checked out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时间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20000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毫秒（即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20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秒）</w:t>
      </w:r>
    </w:p>
    <w:p w:rsidR="00DD7E94" w:rsidRPr="00DD7E94" w:rsidRDefault="00DD7E94" w:rsidP="00DD7E9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lastRenderedPageBreak/>
        <w:t>poolTimeToWait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是一个底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层设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置，如果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取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接花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的相当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长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时间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，它会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给连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接池打印状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态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日志并重新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尝试获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取一个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接（避免在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配置的情况下一直安静的失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），默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20000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毫秒（即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20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秒）。</w:t>
      </w:r>
    </w:p>
    <w:p w:rsidR="00DD7E94" w:rsidRPr="00DD7E94" w:rsidRDefault="00DD7E94" w:rsidP="00DD7E9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poolPingQuery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发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送到数据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侦测查询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，用来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检验连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接是否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在正常工作秩序中并准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接受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求。默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"NO PING QUERY SET"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致多数数据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库驱动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失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败时带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有一个恰当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错误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消息。</w:t>
      </w:r>
    </w:p>
    <w:p w:rsidR="00DD7E94" w:rsidRPr="00DD7E94" w:rsidRDefault="00DD7E94" w:rsidP="00DD7E9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poolPingEnabled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是否启用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侦测查询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。若开启，也必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使用一个可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poolPingQuery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属性（最好是一个非常快的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），默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false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poolPingConnectionsNotUsedFor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配置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poolPingQuery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的使用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频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度。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可以被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置成匹配具体的数据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接超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时时间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，来避免不必要的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侦测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，默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认值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0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（即所有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接每一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刻都被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侦测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—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当然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仅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当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poolPingEnabled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true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适用）。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</w:rPr>
        <w:t>JNDI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个数据源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实现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了能在如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EJB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或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务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容器中使用，容器可以集中或在外部配置数据源，然后放置一个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JNDI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上下文的引用。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种数据源配置只需要两个属性：</w:t>
      </w:r>
    </w:p>
    <w:p w:rsidR="00DD7E94" w:rsidRPr="00DD7E94" w:rsidRDefault="00DD7E94" w:rsidP="00DD7E94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initial_context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个属性用来在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InitialContext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中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找上下文（即，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initialContext.lookup(initial_context)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）。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是个可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选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属性，如果忽略，那么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data_source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属性将会直接从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InitialContext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中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找。</w:t>
      </w:r>
    </w:p>
    <w:p w:rsidR="00DD7E94" w:rsidRPr="00DD7E94" w:rsidRDefault="00DD7E94" w:rsidP="00DD7E94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data_source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–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是引用数据源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例位置的上下文的路径。提供了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initial_context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配置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会在其返回的上下文中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找，没有提供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直接在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InitialContext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中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找。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和其他数据源配置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似，可以通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添加前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缀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"env."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直接把属性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传递给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初始上下文。比如：</w:t>
      </w:r>
    </w:p>
    <w:p w:rsidR="00DD7E94" w:rsidRPr="00DD7E94" w:rsidRDefault="00DD7E94" w:rsidP="00DD7E94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env.encoding=UTF8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就会在初始上下文（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InitialContext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例化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往它的构造方法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传递值为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UTF8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encoding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属性。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需要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实现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接口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org.apache.ibatis.datasource.DataSourceFactory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也可使用任何第三方数据源，：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interface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DataSourceFactory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void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setProperties</w:t>
      </w:r>
      <w:r w:rsidRPr="00DD7E94">
        <w:rPr>
          <w:rFonts w:ascii="Consolas" w:eastAsia="ＭＳ ゴシック" w:hAnsi="Consolas" w:cs="Consolas"/>
          <w:color w:val="333333"/>
          <w:kern w:val="0"/>
        </w:rPr>
        <w:t>(Properties props);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DataSource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getDataSource</w:t>
      </w:r>
      <w:r w:rsidRPr="00DD7E94">
        <w:rPr>
          <w:rFonts w:ascii="Consolas" w:eastAsia="ＭＳ ゴシック" w:hAnsi="Consolas" w:cs="Consolas"/>
          <w:color w:val="333333"/>
          <w:kern w:val="0"/>
        </w:rPr>
        <w:t>();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C7254E"/>
          <w:kern w:val="0"/>
        </w:rPr>
        <w:t>org.apache.ibatis.datasource.unpooled.UnpooledDataSourceFactory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可被用作父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来构建新的数据源适配器，比如下面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段插入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C3P0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数据源所必需的代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码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import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org.apache.ibatis.datasource.unpooled.UnpooledDataSourceFactory;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import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com.mchange.v2.c3p0.ComboPooledDataSource;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class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C3P0DataSourceFactory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extends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UnpooledDataSourceFactory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C3P0DataSourceFactory</w:t>
      </w:r>
      <w:r w:rsidRPr="00DD7E94">
        <w:rPr>
          <w:rFonts w:ascii="Consolas" w:eastAsia="ＭＳ ゴシック" w:hAnsi="Consolas" w:cs="Consolas"/>
          <w:color w:val="333333"/>
          <w:kern w:val="0"/>
        </w:rPr>
        <w:t>()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this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.dataSource =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new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ComboPooledDataSource();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}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了令其工作，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每个需要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调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setter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方法中增加一个属性。下面是一个可以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连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接至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PostgreSQL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的例子：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dataSource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type=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"org.myproject.C3P0DataSourceFactory"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"driver"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"org.postgresql.Driver"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"url"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"jdbc:postgresql:mydb"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"username"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"postgres"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"password"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"root"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dataSource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databaseIdProvider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可以根据不同的数据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厂商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行不同的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种多厂商的支持是基于映射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句中的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databaseId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会加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载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带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databaseId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带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有匹配当前数据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databaseId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属性的所有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如果同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找到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带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有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databaseId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和不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带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databaseId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的相同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后者会被舍弃。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支持多厂商特性只要像下面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mybatis-config.xml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文件中加入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databaseIdProvider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即可：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databaseIdProvider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type=</w:t>
      </w:r>
      <w:r w:rsidRPr="00DD7E94">
        <w:rPr>
          <w:rFonts w:ascii="Consolas" w:eastAsia="ＭＳ ゴシック" w:hAnsi="Consolas" w:cs="Consolas"/>
          <w:color w:val="880000"/>
          <w:kern w:val="0"/>
        </w:rPr>
        <w:t>"DB_VENDOR"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/&gt;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里的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DB_VENDOR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会通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DatabaseMetaData#getDatabaseProductName()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返回的字符串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进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由于通常情况下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个字符串都非常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长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而且相同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品的不同版本会返回不同的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，所以最好通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置属性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别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名来使其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变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短，如下：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databaseIdProvider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type=</w:t>
      </w:r>
      <w:r w:rsidRPr="00DD7E94">
        <w:rPr>
          <w:rFonts w:ascii="Consolas" w:eastAsia="ＭＳ ゴシック" w:hAnsi="Consolas" w:cs="Consolas"/>
          <w:color w:val="880000"/>
          <w:kern w:val="0"/>
        </w:rPr>
        <w:t>"DB_VENDOR"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"SQL Server"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"sqlserver"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"DB2"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"db2"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/&gt;        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property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"Oracle"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DD7E94">
        <w:rPr>
          <w:rFonts w:ascii="Consolas" w:eastAsia="ＭＳ ゴシック" w:hAnsi="Consolas" w:cs="Consolas"/>
          <w:color w:val="880000"/>
          <w:kern w:val="0"/>
        </w:rPr>
        <w:t>"oracle"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databaseIdProvider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在有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properties 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DB_VENDOR databaseIdProvider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的将被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第一个能匹配数据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库产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品名称的属性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键对应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，如果没有匹配的属性将会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"null"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个例子中，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lastRenderedPageBreak/>
        <w:t>如果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getDatabaseProductName()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返回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"Oracle (DataDirect)"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databaseId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将被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"oracle"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。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你可以通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过实现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接口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org.apache.ibatis.mapping.DatabaseIdProvider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并在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mybatis-config.xml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中注册来构建自己的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DatabaseIdProvider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interface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DatabaseIdProvider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void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setProperties</w:t>
      </w:r>
      <w:r w:rsidRPr="00DD7E94">
        <w:rPr>
          <w:rFonts w:ascii="Consolas" w:eastAsia="ＭＳ ゴシック" w:hAnsi="Consolas" w:cs="Consolas"/>
          <w:color w:val="333333"/>
          <w:kern w:val="0"/>
        </w:rPr>
        <w:t>(Properties p);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  String </w:t>
      </w:r>
      <w:r w:rsidRPr="00DD7E94">
        <w:rPr>
          <w:rFonts w:ascii="Consolas" w:eastAsia="ＭＳ ゴシック" w:hAnsi="Consolas" w:cs="Consolas"/>
          <w:b/>
          <w:bCs/>
          <w:color w:val="880000"/>
          <w:kern w:val="0"/>
        </w:rPr>
        <w:t>getDatabaseId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(DataSource dataSource) 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throws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SQLException;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DD7E94" w:rsidRPr="00DD7E94" w:rsidRDefault="00DD7E94" w:rsidP="00DD7E94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映射器（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mappers</w:t>
      </w:r>
      <w:r w:rsidRPr="00DD7E94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）</w:t>
      </w:r>
    </w:p>
    <w:p w:rsidR="00DD7E94" w:rsidRPr="00DD7E94" w:rsidRDefault="00DD7E94" w:rsidP="00DD7E94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既然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的行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已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经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由上述元素配置完了，我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们现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在就要定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义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映射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句了。但是首先我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需要告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诉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到哪里去找到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些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句。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在自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动查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找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方面没有提供一个很好的方法，所以最佳的方式是告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诉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到哪里去找映射文件。你可以使用相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于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路径的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源引用，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或完全限定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资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源定位符（包括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Consolas" w:eastAsia="ＭＳ ゴシック" w:hAnsi="Consolas" w:cs="Consolas"/>
          <w:color w:val="C7254E"/>
          <w:kern w:val="0"/>
        </w:rPr>
        <w:t>file:///</w:t>
      </w:r>
      <w:r w:rsidRPr="00DD7E94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URL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</w:rPr>
        <w:t>），或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名和包名等。例如：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888888"/>
          <w:kern w:val="0"/>
        </w:rPr>
        <w:t>&lt;!-- Using classpath relative resources --&gt;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resource=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"org/mybatis/builder/AuthorMapper.xml"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resource=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"org/mybatis/builder/BlogMapper.xml"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resource=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"org/mybatis/builder/PostMapper.xml"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888888"/>
          <w:kern w:val="0"/>
        </w:rPr>
        <w:t>&lt;!-- Using url fully qualified paths --&gt;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url=</w:t>
      </w:r>
      <w:r w:rsidRPr="00DD7E94">
        <w:rPr>
          <w:rFonts w:ascii="Consolas" w:eastAsia="ＭＳ ゴシック" w:hAnsi="Consolas" w:cs="Consolas"/>
          <w:color w:val="880000"/>
          <w:kern w:val="0"/>
        </w:rPr>
        <w:t>"file:///var/mappers/AuthorMapper.xml"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url=</w:t>
      </w:r>
      <w:r w:rsidRPr="00DD7E94">
        <w:rPr>
          <w:rFonts w:ascii="Consolas" w:eastAsia="ＭＳ ゴシック" w:hAnsi="Consolas" w:cs="Consolas"/>
          <w:color w:val="880000"/>
          <w:kern w:val="0"/>
        </w:rPr>
        <w:t>"file:///var/mappers/BlogMapper.xml"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url=</w:t>
      </w:r>
      <w:r w:rsidRPr="00DD7E94">
        <w:rPr>
          <w:rFonts w:ascii="Consolas" w:eastAsia="ＭＳ ゴシック" w:hAnsi="Consolas" w:cs="Consolas"/>
          <w:color w:val="880000"/>
          <w:kern w:val="0"/>
        </w:rPr>
        <w:t>"file:///var/mappers/PostMapper.xml"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888888"/>
          <w:kern w:val="0"/>
        </w:rPr>
        <w:t>&lt;!-- Using mapper interface classes --&gt;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class=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"org.mybatis.builder.AuthorMapper"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class=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"org.mybatis.builder.BlogMapper"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class=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"org.mybatis.builder.PostMapper"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888888"/>
          <w:kern w:val="0"/>
        </w:rPr>
        <w:t>&lt;!-- Register all interfaces in a package as mappers --&gt;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lastRenderedPageBreak/>
        <w:t>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mappers</w:t>
      </w:r>
      <w:r w:rsidRPr="00DD7E94">
        <w:rPr>
          <w:rFonts w:ascii="Consolas" w:eastAsia="ＭＳ ゴシック" w:hAnsi="Consolas" w:cs="Consolas"/>
          <w:color w:val="333333"/>
          <w:kern w:val="0"/>
        </w:rPr>
        <w:t>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DD7E94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</w:rPr>
        <w:t>package</w:t>
      </w:r>
      <w:r w:rsidRPr="00DD7E94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DD7E94">
        <w:rPr>
          <w:rFonts w:ascii="Consolas" w:eastAsia="ＭＳ ゴシック" w:hAnsi="Consolas" w:cs="Consolas"/>
          <w:color w:val="880000"/>
          <w:kern w:val="0"/>
        </w:rPr>
        <w:t>"org.mybatis.builder"</w:t>
      </w:r>
      <w:r w:rsidRPr="00DD7E94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DD7E94" w:rsidRPr="00DD7E94" w:rsidRDefault="00DD7E94" w:rsidP="00DD7E94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  <w:lang w:eastAsia="zh-CN"/>
        </w:rPr>
      </w:pPr>
      <w:r w:rsidRPr="00DD7E94">
        <w:rPr>
          <w:rFonts w:ascii="Consolas" w:eastAsia="ＭＳ ゴシック" w:hAnsi="Consolas" w:cs="Consolas"/>
          <w:color w:val="333333"/>
          <w:kern w:val="0"/>
          <w:lang w:eastAsia="zh-CN"/>
        </w:rPr>
        <w:t>&lt;/</w:t>
      </w:r>
      <w:r w:rsidRPr="00DD7E94">
        <w:rPr>
          <w:rFonts w:ascii="Consolas" w:eastAsia="ＭＳ ゴシック" w:hAnsi="Consolas" w:cs="Consolas"/>
          <w:b/>
          <w:bCs/>
          <w:color w:val="333333"/>
          <w:kern w:val="0"/>
          <w:lang w:eastAsia="zh-CN"/>
        </w:rPr>
        <w:t>mappers</w:t>
      </w:r>
      <w:r w:rsidRPr="00DD7E94">
        <w:rPr>
          <w:rFonts w:ascii="Consolas" w:eastAsia="ＭＳ ゴシック" w:hAnsi="Consolas" w:cs="Consolas"/>
          <w:color w:val="333333"/>
          <w:kern w:val="0"/>
          <w:lang w:eastAsia="zh-CN"/>
        </w:rPr>
        <w:t>&gt;</w:t>
      </w:r>
    </w:p>
    <w:p w:rsidR="00DD7E94" w:rsidRPr="00DD7E94" w:rsidRDefault="00DD7E94" w:rsidP="00DD7E94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</w:pP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这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些配置会告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诉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了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MyBatis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去哪里找映射文件，剩下的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细节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就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应该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是每个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SQL 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映射文件了，也就是接下来我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们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要</w:t>
      </w:r>
      <w:r w:rsidRPr="00DD7E94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讨论</w:t>
      </w:r>
      <w:r w:rsidRPr="00DD7E94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的</w:t>
      </w:r>
      <w:r w:rsidRPr="00DD7E94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。</w:t>
      </w:r>
    </w:p>
    <w:p w:rsidR="00A963E8" w:rsidRPr="00DD7E94" w:rsidRDefault="00A963E8">
      <w:pPr>
        <w:rPr>
          <w:lang w:eastAsia="zh-CN"/>
        </w:rPr>
      </w:pPr>
    </w:p>
    <w:sectPr w:rsidR="00A963E8" w:rsidRPr="00DD7E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3E8" w:rsidRDefault="00A963E8" w:rsidP="00DD7E94">
      <w:r>
        <w:separator/>
      </w:r>
    </w:p>
  </w:endnote>
  <w:endnote w:type="continuationSeparator" w:id="1">
    <w:p w:rsidR="00A963E8" w:rsidRDefault="00A963E8" w:rsidP="00DD7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3E8" w:rsidRDefault="00A963E8" w:rsidP="00DD7E94">
      <w:r>
        <w:separator/>
      </w:r>
    </w:p>
  </w:footnote>
  <w:footnote w:type="continuationSeparator" w:id="1">
    <w:p w:rsidR="00A963E8" w:rsidRDefault="00A963E8" w:rsidP="00DD7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D11"/>
    <w:multiLevelType w:val="multilevel"/>
    <w:tmpl w:val="D54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31374"/>
    <w:multiLevelType w:val="multilevel"/>
    <w:tmpl w:val="E59E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DE6D6F"/>
    <w:multiLevelType w:val="multilevel"/>
    <w:tmpl w:val="09D2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A10318"/>
    <w:multiLevelType w:val="multilevel"/>
    <w:tmpl w:val="DB6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F429A3"/>
    <w:multiLevelType w:val="multilevel"/>
    <w:tmpl w:val="106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631F16"/>
    <w:multiLevelType w:val="multilevel"/>
    <w:tmpl w:val="74E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B537AF"/>
    <w:multiLevelType w:val="multilevel"/>
    <w:tmpl w:val="FE3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00713B"/>
    <w:multiLevelType w:val="multilevel"/>
    <w:tmpl w:val="787E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1"/>
    <w:multiLevelType w:val="multilevel"/>
    <w:tmpl w:val="F564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913601"/>
    <w:multiLevelType w:val="multilevel"/>
    <w:tmpl w:val="2AD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324EB6"/>
    <w:multiLevelType w:val="multilevel"/>
    <w:tmpl w:val="E346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D57592"/>
    <w:multiLevelType w:val="multilevel"/>
    <w:tmpl w:val="7D08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21091C"/>
    <w:multiLevelType w:val="multilevel"/>
    <w:tmpl w:val="6DF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E94"/>
    <w:rsid w:val="00A963E8"/>
    <w:rsid w:val="00DD7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7E94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D7E9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7E9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D7E94"/>
  </w:style>
  <w:style w:type="paragraph" w:styleId="a5">
    <w:name w:val="footer"/>
    <w:basedOn w:val="a"/>
    <w:link w:val="a6"/>
    <w:uiPriority w:val="99"/>
    <w:semiHidden/>
    <w:unhideWhenUsed/>
    <w:rsid w:val="00DD7E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D7E94"/>
  </w:style>
  <w:style w:type="character" w:customStyle="1" w:styleId="10">
    <w:name w:val="見出し 1 (文字)"/>
    <w:basedOn w:val="a0"/>
    <w:link w:val="1"/>
    <w:uiPriority w:val="9"/>
    <w:rsid w:val="00DD7E9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DD7E9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DD7E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7E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D7E9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7E94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tag">
    <w:name w:val="hljs-tag"/>
    <w:basedOn w:val="a0"/>
    <w:rsid w:val="00DD7E94"/>
  </w:style>
  <w:style w:type="character" w:customStyle="1" w:styleId="hljs-name">
    <w:name w:val="hljs-name"/>
    <w:basedOn w:val="a0"/>
    <w:rsid w:val="00DD7E94"/>
  </w:style>
  <w:style w:type="character" w:customStyle="1" w:styleId="hljs-attr">
    <w:name w:val="hljs-attr"/>
    <w:basedOn w:val="a0"/>
    <w:rsid w:val="00DD7E94"/>
  </w:style>
  <w:style w:type="character" w:customStyle="1" w:styleId="hljs-string">
    <w:name w:val="hljs-string"/>
    <w:basedOn w:val="a0"/>
    <w:rsid w:val="00DD7E94"/>
  </w:style>
  <w:style w:type="character" w:customStyle="1" w:styleId="hljs-regexp">
    <w:name w:val="hljs-regexp"/>
    <w:basedOn w:val="a0"/>
    <w:rsid w:val="00DD7E94"/>
  </w:style>
  <w:style w:type="character" w:customStyle="1" w:styleId="hljs-keyword">
    <w:name w:val="hljs-keyword"/>
    <w:basedOn w:val="a0"/>
    <w:rsid w:val="00DD7E94"/>
  </w:style>
  <w:style w:type="character" w:customStyle="1" w:styleId="hljs-builtin">
    <w:name w:val="hljs-built_in"/>
    <w:basedOn w:val="a0"/>
    <w:rsid w:val="00DD7E94"/>
  </w:style>
  <w:style w:type="character" w:customStyle="1" w:styleId="xml">
    <w:name w:val="xml"/>
    <w:basedOn w:val="a0"/>
    <w:rsid w:val="00DD7E94"/>
  </w:style>
  <w:style w:type="character" w:customStyle="1" w:styleId="apple-converted-space">
    <w:name w:val="apple-converted-space"/>
    <w:basedOn w:val="a0"/>
    <w:rsid w:val="00DD7E94"/>
  </w:style>
  <w:style w:type="character" w:customStyle="1" w:styleId="hljs-meta">
    <w:name w:val="hljs-meta"/>
    <w:basedOn w:val="a0"/>
    <w:rsid w:val="00DD7E94"/>
  </w:style>
  <w:style w:type="character" w:customStyle="1" w:styleId="hljs-class">
    <w:name w:val="hljs-class"/>
    <w:basedOn w:val="a0"/>
    <w:rsid w:val="00DD7E94"/>
  </w:style>
  <w:style w:type="character" w:customStyle="1" w:styleId="hljs-title">
    <w:name w:val="hljs-title"/>
    <w:basedOn w:val="a0"/>
    <w:rsid w:val="00DD7E94"/>
  </w:style>
  <w:style w:type="character" w:customStyle="1" w:styleId="hljs-comment">
    <w:name w:val="hljs-comment"/>
    <w:basedOn w:val="a0"/>
    <w:rsid w:val="00DD7E94"/>
  </w:style>
  <w:style w:type="character" w:customStyle="1" w:styleId="hljs-function">
    <w:name w:val="hljs-function"/>
    <w:basedOn w:val="a0"/>
    <w:rsid w:val="00DD7E94"/>
  </w:style>
  <w:style w:type="character" w:customStyle="1" w:styleId="hljs-params">
    <w:name w:val="hljs-params"/>
    <w:basedOn w:val="a0"/>
    <w:rsid w:val="00DD7E94"/>
  </w:style>
  <w:style w:type="character" w:styleId="a7">
    <w:name w:val="Strong"/>
    <w:basedOn w:val="a0"/>
    <w:uiPriority w:val="22"/>
    <w:qFormat/>
    <w:rsid w:val="00DD7E94"/>
    <w:rPr>
      <w:b/>
      <w:bCs/>
    </w:rPr>
  </w:style>
  <w:style w:type="character" w:customStyle="1" w:styleId="hljs-attribute">
    <w:name w:val="hljs-attribute"/>
    <w:basedOn w:val="a0"/>
    <w:rsid w:val="00DD7E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159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3215</Words>
  <Characters>18326</Characters>
  <Application>Microsoft Office Word</Application>
  <DocSecurity>0</DocSecurity>
  <Lines>152</Lines>
  <Paragraphs>42</Paragraphs>
  <ScaleCrop>false</ScaleCrop>
  <Company/>
  <LinksUpToDate>false</LinksUpToDate>
  <CharactersWithSpaces>21499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2017-11-28T03:38:00Z</dcterms:created>
  <dcterms:modified xsi:type="dcterms:W3CDTF">2017-11-28T03:38:00Z</dcterms:modified>
</cp:coreProperties>
</file>