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重定向命令列表如下：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79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命令</w:t>
            </w:r>
          </w:p>
        </w:tc>
        <w:tc>
          <w:tcPr>
            <w:tcW w:w="799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command &gt;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将输出重定向到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command &lt;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将输入重定向到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command &gt;&gt;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将输出以追加的方式重定向到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 &gt;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将文件描述符为 n 的文件重定向到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 &gt;&gt;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将文件描述符为 n 的文件以追加的方式重定向到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 &gt;&amp; m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将输出文件 m 和 n 合并。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 &lt;&amp; m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将输入文件 m 和 n 合并。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&lt;&lt; tag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将开始标记 tag 和结束标记 tag 之间的内容作为输入。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right="720"/>
        <w:rPr>
          <w:rFonts w:hint="eastAsia" w:ascii="微软雅黑" w:hAnsi="微软雅黑" w:eastAsia="微软雅黑" w:cs="微软雅黑"/>
          <w:i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aps w:val="0"/>
          <w:color w:val="333333"/>
          <w:spacing w:val="0"/>
          <w:sz w:val="21"/>
          <w:szCs w:val="21"/>
          <w:shd w:val="clear" w:fill="F3F7F0"/>
        </w:rPr>
        <w:t>需要注意的是文件描述符 0 通常是标准输入（STDIN），1 是标准输出（STDOUT），2 是标准错误输出（STDERR）。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输出重定向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command1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file1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执行下面的 who 命令，它将命令的完整的输出重定向在用户文件中(users):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who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users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输出重定向会覆盖文件内容，请看下面的例子：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"菜鸟教程：www.runoob.com"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users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 cat users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菜鸟教程：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www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runoob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如果不希望文件内容被覆盖，可以使用 &gt;&gt; 追加到文件末尾，例如：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"菜鸟教程：www.runoob.com"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users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输入重定向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和输出重定向一样，Unix 命令也可以从文件获取输入，语法为：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command1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file1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 wc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l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users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重定向深入讲解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一般情况下，每个 Unix/Linux 命令运行时都会打开三个文件：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标准输入文件(stdin)：stdin的文件描述符为0，Unix程序默认从stdin读取数据。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标准输出文件(stdout)：stdout 的文件描述符为1，Unix程序默认向stdout输出数据。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标准错误文件(stderr)：stderr的文件描述符为2，Unix程序会向stderr流中写入错误信息。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默认情况下，command &gt; file 将 stdout 重定向到 file，command &lt; file 将stdin 重定向到 file。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如果希望 stderr 重定向到 file，可以这样写：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command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如果希望 stderr 追加到 file 文件末尾，可以这样写：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command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表示标准错误文件(stderr)。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如果希望将 stdout 和 stderr 合并后重定向到 file，可以这样写：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command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file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&gt;&amp;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或者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command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file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&gt;&amp;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Here Document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它的基本的形式如下：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command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&lt;&lt;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delimiter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document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delimiter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它的作用是将两个 delimiter 之间的内容(document) 作为输入传递给 command。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right="720"/>
        <w:rPr>
          <w:rFonts w:hint="eastAsia" w:ascii="微软雅黑" w:hAnsi="微软雅黑" w:eastAsia="微软雅黑" w:cs="微软雅黑"/>
          <w:i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aps w:val="0"/>
          <w:color w:val="333333"/>
          <w:spacing w:val="0"/>
          <w:sz w:val="21"/>
          <w:szCs w:val="21"/>
          <w:shd w:val="clear" w:fill="F3F7F0"/>
        </w:rPr>
        <w:t>注意：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72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3F7F0"/>
        </w:rPr>
        <w:t>结尾的delimiter 一定要顶格写，前面不能有任何字符，后面也不能有任何字符，包括空格和 tab 缩进。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72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3F7F0"/>
        </w:rPr>
        <w:t>开始的delimiter前后的空格会被忽略掉。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在命令行中通过 wc -l 命令计算 Here Document 的行数：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wc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l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&lt;&lt;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欢迎来到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菜鸟教程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www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runoob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    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输出结果为 3 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我们也可以将 Here Document 用在脚本中，例如：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cat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&lt;&lt;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欢迎来到菜鸟教程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www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runoob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EOF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/dev/null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如果希望执行某个命令，但又不希望在屏幕上显示输出结果，那么可以将输出重定向到 /dev/null：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command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/dev/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null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如果希望屏蔽 stdout 和 stderr，可以这样写：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command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/dev/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null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&gt;&amp;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right="720"/>
        <w:rPr>
          <w:rFonts w:hint="eastAsia" w:ascii="微软雅黑" w:hAnsi="微软雅黑" w:eastAsia="微软雅黑" w:cs="微软雅黑"/>
          <w:i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333333"/>
          <w:spacing w:val="0"/>
          <w:sz w:val="21"/>
          <w:szCs w:val="21"/>
          <w:shd w:val="clear" w:fill="F3F7F0"/>
        </w:rPr>
        <w:t>注意：</w:t>
      </w:r>
      <w:r>
        <w:rPr>
          <w:rFonts w:hint="eastAsia" w:ascii="微软雅黑" w:hAnsi="微软雅黑" w:eastAsia="微软雅黑" w:cs="微软雅黑"/>
          <w:i/>
          <w:caps w:val="0"/>
          <w:color w:val="333333"/>
          <w:spacing w:val="0"/>
          <w:sz w:val="21"/>
          <w:szCs w:val="21"/>
          <w:shd w:val="clear" w:fill="F3F7F0"/>
        </w:rPr>
        <w:t>0 是标准输入（STDIN），1 是标准输出（STDOUT），2 是标准错误输出（STDERR）。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1712"/>
    <w:rsid w:val="30893B22"/>
    <w:rsid w:val="3A5C01E0"/>
    <w:rsid w:val="43CC2050"/>
    <w:rsid w:val="6837072B"/>
    <w:rsid w:val="76C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2019-09-09T08:26:00Z</dcterms:created>
  <dc:creator>Yardi</dc:creator>
  <cp:lastModifiedBy>加载中...</cp:lastModifiedBy>
  <dcterms:modified xsi:type="dcterms:W3CDTF">2020-01-11T03:31:04Z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