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0"/>
        </w:rPr>
      </w:pPr>
      <w:bookmarkStart w:id="0" w:name="_GoBack"/>
      <w:bookmarkEnd w:id="0"/>
      <w:r>
        <w:rPr>
          <w:rFonts w:hint="eastAsia"/>
          <w:b/>
          <w:sz w:val="30"/>
        </w:rPr>
        <w:t>配置dhcp一般是配置/etc/dhcpd.conf这个文件，</w:t>
      </w:r>
    </w:p>
    <w:p>
      <w:pPr>
        <w:rPr>
          <w:rFonts w:hint="eastAsia"/>
        </w:rPr>
      </w:pPr>
      <w:r>
        <w:rPr>
          <w:rFonts w:hint="eastAsia"/>
        </w:rPr>
        <w:t>但一般情况下此文件并不存在，所以我们可以拷贝一个现成的配置文件到etc目录下将其改名即可：</w:t>
      </w:r>
    </w:p>
    <w:p/>
    <w:p>
      <w:r>
        <w:t>cp  /usr/share/doc/dhcp-3.0.5/dhcpd.conf.sample /etc/dhcpd.conf</w:t>
      </w:r>
    </w:p>
    <w:p/>
    <w:p>
      <w:pPr>
        <w:rPr>
          <w:rFonts w:hint="eastAsia"/>
        </w:rPr>
      </w:pPr>
      <w:r>
        <w:rPr>
          <w:rFonts w:hint="eastAsia"/>
        </w:rPr>
        <w:t xml:space="preserve"> 复制好后，我们就在/etc下有这个文件了。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hcpd.conf包括全局配置和局部配置。</w:t>
      </w:r>
    </w:p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全局配置可以包含参数或选项，该部分对整个DHCP服务器生效；</w:t>
      </w:r>
    </w:p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局部配置通常由声明部分来表示，该部分仅对局部生效，比如只对某个IP作用域生效</w:t>
      </w:r>
    </w:p>
    <w:p>
      <w:r>
        <w:t>///////////////////////////////////////////////////////////////////////////////////////////////////</w:t>
      </w:r>
    </w:p>
    <w:p/>
    <w:p>
      <w:pPr>
        <w:rPr>
          <w:b/>
          <w:sz w:val="30"/>
        </w:rPr>
      </w:pPr>
      <w:r>
        <w:rPr>
          <w:rFonts w:hint="eastAsia"/>
          <w:b/>
          <w:sz w:val="30"/>
        </w:rPr>
        <w:t>dhcpd.conf文件格式：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 xml:space="preserve">#全局配置  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 xml:space="preserve">参数或选项;              #全局生效  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 xml:space="preserve">#局部配置  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 xml:space="preserve">声明{  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 xml:space="preserve">          参数或选项;        #局部生效  </w:t>
      </w:r>
    </w:p>
    <w:p>
      <w:pPr>
        <w:rPr>
          <w:b/>
          <w:sz w:val="30"/>
        </w:rPr>
      </w:pPr>
      <w:r>
        <w:rPr>
          <w:b/>
          <w:sz w:val="30"/>
        </w:rPr>
        <w:t>}</w:t>
      </w:r>
    </w:p>
    <w:p>
      <w:r>
        <w:t>////////////////////////////////////////////////////////////////////////////////////////////////////</w:t>
      </w:r>
    </w:p>
    <w:p/>
    <w:p/>
    <w:p>
      <w:pPr>
        <w:rPr>
          <w:rFonts w:hint="eastAsia"/>
        </w:rPr>
      </w:pPr>
      <w:r>
        <w:rPr>
          <w:rFonts w:hint="eastAsia"/>
        </w:rPr>
        <w:t>下来我们将对全局与局部配置的一些常用参数和声明进行解释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 1.常用参数：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（1）ddns-update-style (none|interim|ad-hoc)</w:t>
      </w:r>
    </w:p>
    <w:p/>
    <w:p>
      <w:pPr>
        <w:rPr>
          <w:rFonts w:hint="eastAsia"/>
        </w:rPr>
      </w:pPr>
      <w:r>
        <w:rPr>
          <w:rFonts w:hint="eastAsia"/>
        </w:rPr>
        <w:t>作用：定义所支持的DNS动态更新类型。</w:t>
      </w:r>
    </w:p>
    <w:p/>
    <w:p>
      <w:pPr>
        <w:rPr>
          <w:rFonts w:hint="eastAsia"/>
        </w:rPr>
      </w:pPr>
      <w:r>
        <w:rPr>
          <w:rFonts w:hint="eastAsia"/>
        </w:rPr>
        <w:t>none：表示不支持动态更新</w:t>
      </w:r>
    </w:p>
    <w:p/>
    <w:p>
      <w:pPr>
        <w:rPr>
          <w:rFonts w:hint="eastAsia"/>
        </w:rPr>
      </w:pPr>
      <w:r>
        <w:rPr>
          <w:rFonts w:hint="eastAsia"/>
        </w:rPr>
        <w:t>interim：表示DNS互动更新模式</w:t>
      </w:r>
    </w:p>
    <w:p/>
    <w:p>
      <w:pPr>
        <w:rPr>
          <w:rFonts w:hint="eastAsia"/>
        </w:rPr>
      </w:pPr>
      <w:r>
        <w:rPr>
          <w:rFonts w:hint="eastAsia"/>
        </w:rPr>
        <w:t>ad-hoc：表示特殊DNS更新模式</w:t>
      </w:r>
    </w:p>
    <w:p/>
    <w:p>
      <w:pPr>
        <w:rPr>
          <w:rFonts w:hint="eastAsia"/>
        </w:rPr>
      </w:pPr>
      <w:r>
        <w:rPr>
          <w:rFonts w:hint="eastAsia"/>
        </w:rPr>
        <w:t>因为DHCP 客户端所取得的IP 通常是一直变动的，所以某部主机的主机名与IP 的对应就很难处理。此时DHCP 可以透过ddns 来更新主机名与IP 的对应。</w:t>
      </w:r>
    </w:p>
    <w:p/>
    <w:p>
      <w:pPr>
        <w:rPr>
          <w:rFonts w:hint="eastAsia"/>
        </w:rPr>
      </w:pPr>
      <w:r>
        <w:rPr>
          <w:rFonts w:hint="eastAsia"/>
        </w:rPr>
        <w:t>注意：这个选项是必选参数哈，配置文件中必须包含这一个参数并且要放在第一行。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（2） ignore client-updates</w:t>
      </w:r>
    </w:p>
    <w:p/>
    <w:p>
      <w:pPr>
        <w:rPr>
          <w:rFonts w:hint="eastAsia"/>
        </w:rPr>
      </w:pPr>
      <w:r>
        <w:rPr>
          <w:rFonts w:hint="eastAsia"/>
        </w:rPr>
        <w:t>作用：忽略客户端更新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（3）default-lease-time number(数字)</w:t>
      </w:r>
    </w:p>
    <w:p/>
    <w:p>
      <w:pPr>
        <w:rPr>
          <w:rFonts w:hint="eastAsia"/>
        </w:rPr>
      </w:pPr>
      <w:r>
        <w:rPr>
          <w:rFonts w:hint="eastAsia"/>
        </w:rPr>
        <w:t>作用：定义默认IP租约时间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（4）max-lease-time number(数字)</w:t>
      </w:r>
    </w:p>
    <w:p/>
    <w:p>
      <w:pPr>
        <w:rPr>
          <w:rFonts w:hint="eastAsia"/>
        </w:rPr>
      </w:pPr>
      <w:r>
        <w:rPr>
          <w:rFonts w:hint="eastAsia"/>
        </w:rPr>
        <w:t>作用：定义客户端IP租约时间的最大值，当客户端超过租约</w:t>
      </w:r>
    </w:p>
    <w:p/>
    <w:p>
      <w:pPr>
        <w:rPr>
          <w:rFonts w:hint="eastAsia"/>
        </w:rPr>
      </w:pPr>
      <w:r>
        <w:rPr>
          <w:rFonts w:hint="eastAsia"/>
        </w:rPr>
        <w:t>间却尚未更新IP 时，最长可以使用该IP 的时间；</w:t>
      </w:r>
    </w:p>
    <w:p/>
    <w:p>
      <w:pPr>
        <w:rPr>
          <w:rFonts w:hint="eastAsia"/>
        </w:rPr>
      </w:pPr>
      <w:r>
        <w:rPr>
          <w:rFonts w:hint="eastAsia"/>
        </w:rPr>
        <w:t>注意:（3）、（4）都是以秒为单位的租约时间，该项参数可以作用在全局配置中，也可以作用在局部配置中。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 2.常用声明</w:t>
      </w:r>
    </w:p>
    <w:p/>
    <w:p>
      <w:pPr>
        <w:rPr>
          <w:rFonts w:hint="eastAsia"/>
        </w:rPr>
      </w:pPr>
      <w:r>
        <w:rPr>
          <w:rFonts w:hint="eastAsia"/>
        </w:rPr>
        <w:t>声明一般用来指定IP作用域、定义为客户端分配的IP地址池等等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声明格式如下：</w:t>
      </w:r>
    </w:p>
    <w:p>
      <w:pPr>
        <w:rPr>
          <w:b/>
          <w:sz w:val="30"/>
        </w:rPr>
      </w:pPr>
    </w:p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声明{  </w:t>
      </w:r>
    </w:p>
    <w:p>
      <w:pPr>
        <w:rPr>
          <w:b/>
          <w:sz w:val="30"/>
        </w:rPr>
      </w:pPr>
    </w:p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          选项或参数;  </w:t>
      </w:r>
    </w:p>
    <w:p>
      <w:pPr>
        <w:rPr>
          <w:b/>
          <w:sz w:val="30"/>
        </w:rPr>
      </w:pPr>
    </w:p>
    <w:p>
      <w:pPr>
        <w:rPr>
          <w:b/>
          <w:sz w:val="30"/>
        </w:rPr>
      </w:pPr>
      <w:r>
        <w:rPr>
          <w:b/>
          <w:sz w:val="30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常见声明的使用如下：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（1）subnet 网络号netmask 子网掩码{......}</w:t>
      </w:r>
    </w:p>
    <w:p/>
    <w:p>
      <w:pPr>
        <w:rPr>
          <w:rFonts w:hint="eastAsia"/>
        </w:rPr>
      </w:pPr>
      <w:r>
        <w:rPr>
          <w:rFonts w:hint="eastAsia"/>
        </w:rPr>
        <w:t>作用:定义作用域，指定子网</w:t>
      </w:r>
    </w:p>
    <w:p/>
    <w:p>
      <w:pPr>
        <w:rPr>
          <w:rFonts w:hint="eastAsia"/>
        </w:rPr>
      </w:pPr>
      <w:r>
        <w:rPr>
          <w:rFonts w:hint="eastAsia"/>
        </w:rPr>
        <w:t>注意：网络号必须与DHCP服务器的网络号相同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（2）range 起始IP地址结束IP地址</w:t>
      </w:r>
    </w:p>
    <w:p/>
    <w:p>
      <w:pPr>
        <w:rPr>
          <w:rFonts w:hint="eastAsia"/>
        </w:rPr>
      </w:pPr>
      <w:r>
        <w:rPr>
          <w:rFonts w:hint="eastAsia"/>
        </w:rPr>
        <w:t>作用：指定动态IP地址范围</w:t>
      </w:r>
    </w:p>
    <w:p/>
    <w:p>
      <w:pPr>
        <w:rPr>
          <w:rFonts w:hint="eastAsia"/>
        </w:rPr>
      </w:pPr>
      <w:r>
        <w:rPr>
          <w:rFonts w:hint="eastAsia"/>
        </w:rPr>
        <w:t>注意：可以在subnet声明中指定多个range，但多个range所定义IP范围不能重复。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  3. 常用选项介绍</w:t>
      </w:r>
    </w:p>
    <w:p/>
    <w:p>
      <w:pPr>
        <w:rPr>
          <w:rFonts w:hint="eastAsia"/>
        </w:rPr>
      </w:pPr>
      <w:r>
        <w:rPr>
          <w:rFonts w:hint="eastAsia"/>
        </w:rPr>
        <w:t>选项通常用来配置DHCP客户端的可选参数，比如定义客户端的DNS地址、默认网关等等。选项内容都是以option关键字开始滴</w:t>
      </w:r>
    </w:p>
    <w:p/>
    <w:p>
      <w:pPr>
        <w:rPr>
          <w:rFonts w:hint="eastAsia"/>
        </w:rPr>
      </w:pPr>
      <w:r>
        <w:rPr>
          <w:rFonts w:hint="eastAsia"/>
        </w:rPr>
        <w:t>常见选项使用如下：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（1）option routers IP地址</w:t>
      </w:r>
    </w:p>
    <w:p/>
    <w:p>
      <w:pPr>
        <w:rPr>
          <w:rFonts w:hint="eastAsia"/>
        </w:rPr>
      </w:pPr>
      <w:r>
        <w:rPr>
          <w:rFonts w:hint="eastAsia"/>
        </w:rPr>
        <w:t>作用：为客户端指定默认网关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（2）option subnet-mask 子网掩码</w:t>
      </w:r>
    </w:p>
    <w:p/>
    <w:p>
      <w:pPr>
        <w:rPr>
          <w:rFonts w:hint="eastAsia"/>
        </w:rPr>
      </w:pPr>
      <w:r>
        <w:rPr>
          <w:rFonts w:hint="eastAsia"/>
        </w:rPr>
        <w:t>作用：设置客户端的子网掩码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（3）option domain-name-servers IP地址</w:t>
      </w:r>
    </w:p>
    <w:p/>
    <w:p>
      <w:pPr>
        <w:rPr>
          <w:rFonts w:hint="eastAsia"/>
        </w:rPr>
      </w:pPr>
      <w:r>
        <w:rPr>
          <w:rFonts w:hint="eastAsia"/>
        </w:rPr>
        <w:t>作用：为客户端指定DNS服务器地址</w:t>
      </w:r>
    </w:p>
    <w:p/>
    <w:p>
      <w:pPr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（4）option broadcasst-address 广播地址：</w:t>
      </w:r>
    </w:p>
    <w:p/>
    <w:p>
      <w:pPr>
        <w:rPr>
          <w:rFonts w:hint="eastAsia"/>
        </w:rPr>
      </w:pPr>
      <w:r>
        <w:rPr>
          <w:rFonts w:hint="eastAsia"/>
        </w:rPr>
        <w:t>设定广播地址而已。如果没有设定的话，系统应该会自动依据class A, B, C 的原则来计算出广播地址。</w:t>
      </w:r>
    </w:p>
    <w:p/>
    <w:p>
      <w:r>
        <w:rPr>
          <w:rFonts w:hint="eastAsia"/>
        </w:rPr>
        <w:t>注意：(1)、(2)、(3)选项可以用在全局配置中，也可以用在局部配置中。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70"/>
    <w:rsid w:val="00100227"/>
    <w:rsid w:val="00363377"/>
    <w:rsid w:val="00B91970"/>
    <w:rsid w:val="00D433B3"/>
    <w:rsid w:val="3DEE687F"/>
    <w:rsid w:val="55ED7C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250</Words>
  <Characters>1425</Characters>
  <Lines>11</Lines>
  <Paragraphs>3</Paragraphs>
  <TotalTime>0</TotalTime>
  <ScaleCrop>false</ScaleCrop>
  <LinksUpToDate>false</LinksUpToDate>
  <CharactersWithSpaces>1672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2015-12-08T09:19:00Z</dcterms:created>
  <dc:creator>Administrator</dc:creator>
  <cp:lastModifiedBy>加载中...</cp:lastModifiedBy>
  <dcterms:modified xsi:type="dcterms:W3CDTF">2020-03-23T01:52:54Z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