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一、概述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UDP 是 User Datagram Protocol 的简称， 中文名是用户数据报协议，是一种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"http://blog.csdn.net/tennysonsky/article/details/44455565"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无连接的协议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二、</w:t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t>UDP 编程的 C/S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UDP 客户端程序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ssize_t sendto(int sockfd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const void *buf,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size_t nbytes,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int flags,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const struct sockaddr *to,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socklen_t addrlen 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向 to 结构体指针中指定的 ip，发送 UDP 数据，可以发送 0 长度的 UDP 数据包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sockfd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"http://blog.csdn.net/tennysonsky/article/details/45047209"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套接字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buf</w:t>
      </w:r>
      <w:r>
        <w:rPr>
          <w:rFonts w:hint="eastAsia" w:ascii="微软雅黑" w:hAnsi="微软雅黑" w:eastAsia="微软雅黑" w:cs="微软雅黑"/>
          <w:sz w:val="20"/>
          <w:szCs w:val="20"/>
        </w:rPr>
        <w:t>：发送数据缓冲区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nbytes</w:t>
      </w:r>
      <w:r>
        <w:rPr>
          <w:rFonts w:hint="eastAsia" w:ascii="微软雅黑" w:hAnsi="微软雅黑" w:eastAsia="微软雅黑" w:cs="微软雅黑"/>
          <w:sz w:val="20"/>
          <w:szCs w:val="20"/>
        </w:rPr>
        <w:t>：发送数据缓冲区的大小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flags</w:t>
      </w:r>
      <w:r>
        <w:rPr>
          <w:rFonts w:hint="eastAsia" w:ascii="微软雅黑" w:hAnsi="微软雅黑" w:eastAsia="微软雅黑" w:cs="微软雅黑"/>
          <w:sz w:val="20"/>
          <w:szCs w:val="20"/>
        </w:rPr>
        <w:t>：一般为 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to</w:t>
      </w:r>
      <w:r>
        <w:rPr>
          <w:rFonts w:hint="eastAsia" w:ascii="微软雅黑" w:hAnsi="微软雅黑" w:eastAsia="微软雅黑" w:cs="微软雅黑"/>
          <w:sz w:val="20"/>
          <w:szCs w:val="20"/>
        </w:rPr>
        <w:t>：指向目的主机地址结构体的指针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addrlen</w:t>
      </w:r>
      <w:r>
        <w:rPr>
          <w:rFonts w:hint="eastAsia" w:ascii="微软雅黑" w:hAnsi="微软雅黑" w:eastAsia="微软雅黑" w:cs="微软雅黑"/>
          <w:sz w:val="20"/>
          <w:szCs w:val="20"/>
        </w:rPr>
        <w:t>：to 所指向内容的长度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成功：发送数据的长度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失败： -1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//服务器端口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*server_ip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//服务器ip地址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//创建UDP套接字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创建socket失败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指定服务器套接字地址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(&amp;dest_addr,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(dest_addr));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清空内容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AF_INET;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ipv4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(port);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端口转换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server_ip,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ip地址转换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 data to UDP server %s:%d!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server_ip, port);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(send_buf,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(send_buf), stdin);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//获取输入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(send_buf)-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数组不会以\0结尾，需要手动添加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//发送数据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send_buf,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(send_buf),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*)&amp;dest_addr, sizeof(dest_addr));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"len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len);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UDP 客户端</w:t>
      </w: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注意点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1）本地IP、本地端口（我是谁）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2）目的IP、目的端口（发给谁）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3）在客户端的代码中，我们只设置了目的IP、目的端口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4）客户端的本地 ip、本地 port 是我们调用 sendto 的时候 linux 系统底层自动给客户端分配的；分配端口的方式为随机分配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三、UDP 服务器程序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UDP网络程序想要收取数据需什么条件？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1）确定的 ip 地址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2）确定的端口（port）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接收端使用 bind() 函数，来完成地址结构与 socket 套接字的绑定，这样 ip、port 就固定了，发送端在 sendto 函数中指定接收端的 ip、port，就可以发送数据了。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需要头文件：#include &lt;sys/socket.h&gt;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int bind( int sockfd,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const struct sockaddr *myaddr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socklen_t addrlen 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将本地协议地址与 sockfd 绑定，这样 ip、port 就固定了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sockfd</w:t>
      </w:r>
      <w:r>
        <w:rPr>
          <w:rFonts w:hint="eastAsia" w:ascii="微软雅黑" w:hAnsi="微软雅黑" w:eastAsia="微软雅黑" w:cs="微软雅黑"/>
          <w:sz w:val="20"/>
          <w:szCs w:val="20"/>
        </w:rPr>
        <w:t>： 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"http://blog.csdn.net/tennysonsky/article/details/45047209"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socket 套接字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myaddr</w:t>
      </w:r>
      <w:r>
        <w:rPr>
          <w:rFonts w:hint="eastAsia" w:ascii="微软雅黑" w:hAnsi="微软雅黑" w:eastAsia="微软雅黑" w:cs="微软雅黑"/>
          <w:sz w:val="20"/>
          <w:szCs w:val="20"/>
        </w:rPr>
        <w:t>： 指向特定协议的地址结构指针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addrlen</w:t>
      </w:r>
      <w:r>
        <w:rPr>
          <w:rFonts w:hint="eastAsia" w:ascii="微软雅黑" w:hAnsi="微软雅黑" w:eastAsia="微软雅黑" w:cs="微软雅黑"/>
          <w:sz w:val="20"/>
          <w:szCs w:val="20"/>
        </w:rPr>
        <w:t>：该地址结构的长度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成功：返回 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失败：-1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ssize_t recvfrom( int sockfd, void *buf, 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size_t nbytes,int flags,struct sockaddr *from, socklen_t *addrlen 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接收 UDP 数据，并将源地址信息保存在 from 指向的结构中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sockfd</w:t>
      </w:r>
      <w:r>
        <w:rPr>
          <w:rFonts w:hint="eastAsia" w:ascii="微软雅黑" w:hAnsi="微软雅黑" w:eastAsia="微软雅黑" w:cs="微软雅黑"/>
          <w:sz w:val="20"/>
          <w:szCs w:val="20"/>
        </w:rPr>
        <w:t>:套接字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buf</w:t>
      </w:r>
      <w:r>
        <w:rPr>
          <w:rFonts w:hint="eastAsia" w:ascii="微软雅黑" w:hAnsi="微软雅黑" w:eastAsia="微软雅黑" w:cs="微软雅黑"/>
          <w:sz w:val="20"/>
          <w:szCs w:val="20"/>
        </w:rPr>
        <w:t>：接收数据缓冲区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nbytes</w:t>
      </w:r>
      <w:r>
        <w:rPr>
          <w:rFonts w:hint="eastAsia" w:ascii="微软雅黑" w:hAnsi="微软雅黑" w:eastAsia="微软雅黑" w:cs="微软雅黑"/>
          <w:sz w:val="20"/>
          <w:szCs w:val="20"/>
        </w:rPr>
        <w:t>:接收数据缓冲区的大小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flags</w:t>
      </w:r>
      <w:r>
        <w:rPr>
          <w:rFonts w:hint="eastAsia" w:ascii="微软雅黑" w:hAnsi="微软雅黑" w:eastAsia="微软雅黑" w:cs="微软雅黑"/>
          <w:sz w:val="20"/>
          <w:szCs w:val="20"/>
        </w:rPr>
        <w:t>：套接字标志（常为 0）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from</w:t>
      </w:r>
      <w:r>
        <w:rPr>
          <w:rFonts w:hint="eastAsia" w:ascii="微软雅黑" w:hAnsi="微软雅黑" w:eastAsia="微软雅黑" w:cs="微软雅黑"/>
          <w:sz w:val="20"/>
          <w:szCs w:val="20"/>
        </w:rPr>
        <w:t>：源地址结构体指针，用来保存数据的来源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addrlen</w:t>
      </w:r>
      <w:r>
        <w:rPr>
          <w:rFonts w:hint="eastAsia" w:ascii="微软雅黑" w:hAnsi="微软雅黑" w:eastAsia="微软雅黑" w:cs="微软雅黑"/>
          <w:sz w:val="20"/>
          <w:szCs w:val="20"/>
        </w:rPr>
        <w:t>：from 所指内容的长度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成功：接收到的长度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失败： 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本地端口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创建套接字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创建套接字失败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"create socket fail"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本地网络地址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(&amp;my_addr,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(my_addr));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清空结构体内容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AF_INET;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ipv4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(port);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端口转换，端口需要转成网络字节序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sin_addr.s_addr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(INADDR_ANY);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绑定网卡所有ip地址，INADDR_ANY为通配地址，值为0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"Binding server to 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port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绑定套接字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err_log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*)&amp;my_addr, sizeof(my_addr));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(err_log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绑定失败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"bind fail"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::endl;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"receive data..."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cliaddr_len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(client_addr);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接受数据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recv_len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recv_buf,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(recv_buf),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*)&amp;client_addr, &amp;cliaddr_len);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cli_ip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[INET_ADDRSTRLEN]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//INET_ADDRSTRLEN=16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cli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_ip, INET_ADDRSTRLEN);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"ip: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cli_ip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 port: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"length:"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recv_len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 data:"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&lt;&lt; recv_buf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A0F26"/>
    <w:rsid w:val="0C9B62C6"/>
    <w:rsid w:val="117A0A78"/>
    <w:rsid w:val="1CBA0D38"/>
    <w:rsid w:val="1E792FE3"/>
    <w:rsid w:val="1F4F4C71"/>
    <w:rsid w:val="30A56469"/>
    <w:rsid w:val="34E124DB"/>
    <w:rsid w:val="3FD90B7F"/>
    <w:rsid w:val="4046282A"/>
    <w:rsid w:val="4F4D3CA3"/>
    <w:rsid w:val="578617F1"/>
    <w:rsid w:val="61FD7F60"/>
    <w:rsid w:val="652227F7"/>
    <w:rsid w:val="73911AA2"/>
    <w:rsid w:val="7B3E76DB"/>
    <w:rsid w:val="7B894052"/>
    <w:rsid w:val="7C204C64"/>
    <w:rsid w:val="7EC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2019-09-16T07:21:00Z</dcterms:created>
  <dc:creator>Yardi</dc:creator>
  <cp:lastModifiedBy>加载中...</cp:lastModifiedBy>
  <dcterms:modified xsi:type="dcterms:W3CDTF">2020-04-22T07:10:59Z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