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网络上的广播指：由一台主机向该主机所在子网内（同一个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"http://baike.baidu.com/link?url=o-mzKpdjU2rkaEAPcvsUVDBl1Lp-y_TD3IyWox716eADVkOg0oVNNrJRFcuw6JXsgzMaUm5qBBwfUtU1OHSJQK"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局域网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）的所有主机发送数据的方式。如下图的 1 号主机广播给 2、3、4、5 号主机发送数据：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6667500" cy="5057775"/>
            <wp:effectExtent l="0" t="0" r="7620" b="190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实现广播，离不开广播地址，同一个子网（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"http://baike.baidu.com/link?url=o-mzKpdjU2rkaEAPcvsUVDBl1Lp-y_TD3IyWox716eADVkOg0oVNNrJRFcuw6JXsgzMaUm5qBBwfUtU1OHSJQK"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局域网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）的所有主机网卡都会接收所在网段广播地址的数据包。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"http://blog.csdn.net/tennysonsky/article/details/45564479"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广播地址(Broadcast Address)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是专门用于同时向网络中（通常指同一子网）所有工作站进行发送的一个地址。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t>广播地址主要分为两类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1)受限广播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路由器从来不会转发受限广播的数据包，但同一个子网的所有主机都会接收到受限广播的数据包。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IP 地址的网络字段和主机字段全为 1 就是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受限广播地址255.255.255.255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sz w:val="20"/>
          <w:szCs w:val="20"/>
        </w:rPr>
        <w:t>2)直接广播（也叫定向广播）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直接广播可以被路由转发，发送到目标网络的所有主机，</w:t>
      </w: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当然不是所有的路由器，通常路由器是默认阻止直接广播的（可以设置不阻止）。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直接广播IP 地址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由 </w:t>
      </w:r>
      <w:r>
        <w:rPr>
          <w:rFonts w:hint="eastAsia" w:ascii="微软雅黑" w:hAnsi="微软雅黑" w:eastAsia="微软雅黑" w:cs="微软雅黑"/>
          <w:sz w:val="20"/>
          <w:szCs w:val="20"/>
        </w:rPr>
        <w:t>网络字段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20"/>
          <w:szCs w:val="20"/>
        </w:rPr>
        <w:t>主机字段全为1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组成</w:t>
      </w:r>
      <w:r>
        <w:rPr>
          <w:rFonts w:hint="eastAsia" w:ascii="微软雅黑" w:hAnsi="微软雅黑" w:eastAsia="微软雅黑" w:cs="微软雅黑"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bookmarkStart w:id="3" w:name="_GoBack"/>
      <w:bookmarkEnd w:id="3"/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如192.168.10.0/24 的直接广播（定向广播）地址为：192.168.10.255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0"/>
          <w:szCs w:val="20"/>
        </w:rPr>
        <w:t>广播特点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sz w:val="20"/>
          <w:szCs w:val="20"/>
        </w:rPr>
        <w:t>对于一个带网卡设备的主机，它能接收到哪些网络数据包呢？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1）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网卡会接收目的 ip 和它的 ip 地址相同的数据包</w:t>
      </w:r>
      <w:r>
        <w:rPr>
          <w:rFonts w:hint="eastAsia" w:ascii="微软雅黑" w:hAnsi="微软雅黑" w:eastAsia="微软雅黑" w:cs="微软雅黑"/>
          <w:sz w:val="20"/>
          <w:szCs w:val="20"/>
        </w:rPr>
        <w:t>（至于能不能到应用层我们暂时不管，至于MAC地址如何确定我们暂时也不管），这个就是单播传输数据。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2）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网卡会接收到目的 ip 为广播地址数据包</w:t>
      </w:r>
      <w:r>
        <w:rPr>
          <w:rFonts w:hint="eastAsia" w:ascii="微软雅黑" w:hAnsi="微软雅黑" w:eastAsia="微软雅黑" w:cs="微软雅黑"/>
          <w:sz w:val="20"/>
          <w:szCs w:val="20"/>
        </w:rPr>
        <w:t>，这个广播地址的 MAC 地址为：ff:ff:ff:ff:ff:ff 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3）如果这个主机加入了多播组，它也会接收该多播组地址的数据包，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"http://blog.csdn.net/tennysonsky/article/details/44493407"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详情请看《多播》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0"/>
          <w:szCs w:val="20"/>
        </w:rPr>
        <w:t>广播只能用 UDP 或原始IP实现，不能用 TCP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 广播特点如下：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处于同一子网的所有主机都必须处理数据。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UDP 数据包会沿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"http://baike.baidu.com/link?url=rYY2yF5EAfijwGcqwndasNvWjosaibFLlVWDAOICr_bi486_VMm7mRo-AUxuBzeu_1YWFnQG5-F-iJUnLuDuua"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协议栈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向上一直到 UDP 层，因为到 UDP 层，端口不匹配的话，数据才会丢弃，如下图，所以，运行音视频等较高速率工作的应用，会带来较大的负担。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808980" cy="4441190"/>
            <wp:effectExtent l="0" t="0" r="12700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sz w:val="20"/>
          <w:szCs w:val="20"/>
        </w:rPr>
        <w:t>广播示例使用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默认的情况下，不允许发送广播数据包，需要修改套接口选项：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int setsockopt( int sockfd, int level,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int optname,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const void *optval, socklen_t optlen);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设置套接字选项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sockfd：套接字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其它参数说明如下：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170805" cy="1348740"/>
            <wp:effectExtent l="0" t="0" r="10795" b="762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72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成功执行返回0，否则返回-1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使用例子如下：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//设置该套接字为广播类型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SOL_SOCKET, SO_BROADCAST,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(opt));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下面我们写一个 UDP 广播发送数据包例子，目的端口指定为 8080，目的 IP 为受限广播地址：255.255.255.255，那样，同一个局域网的所有主机网卡都会收到这个数据，但是，只有端口为 8080 的网络应用程序才会收到这个数据包：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端口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*server_ip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"255.255.255.255"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受限广播地址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//创建UDP套接字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目标socket地址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(&amp;dest_addr,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(dest_addr));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AF_INET;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(port);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server_ip,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 data to UDP server %s:%d!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server_ip, port);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//设置该套接字为广播类型，这个很重要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SOL_SOCKET, SO_BROADCAST, &amp;opt,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(opt));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a broadcast 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向广播地址发送数据，如果服务器有监听8080端口且，则服务器会接受到数据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send_buf,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(send_buf),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*)&amp;dest_addr, sizeof(dest_addr));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//发送数据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socket用完一定要关闭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278AE"/>
    <w:multiLevelType w:val="multilevel"/>
    <w:tmpl w:val="65927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39DF"/>
    <w:rsid w:val="06835759"/>
    <w:rsid w:val="331E564B"/>
    <w:rsid w:val="350A5936"/>
    <w:rsid w:val="41A72E5B"/>
    <w:rsid w:val="43C9572C"/>
    <w:rsid w:val="4B4F3D5F"/>
    <w:rsid w:val="5B7F1F5F"/>
    <w:rsid w:val="5F3C4710"/>
    <w:rsid w:val="63833490"/>
    <w:rsid w:val="6E1C4BAC"/>
    <w:rsid w:val="6FCD22E0"/>
    <w:rsid w:val="7304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2019-09-16T09:26:00Z</dcterms:created>
  <dc:creator>Yardi</dc:creator>
  <cp:lastModifiedBy>加载中...</cp:lastModifiedBy>
  <dcterms:modified xsi:type="dcterms:W3CDTF">2020-04-22T07:45:23Z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