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附加实体到上下文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如果实体在数据库中存在，但是没有被上下文跟踪，可是使用DbSet.Attach方法将其附加到上下文，附加之后，实体处于Unchanged状态。处于Unchanged状态的实体不会参与SaveChanges的逻辑。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existingBlog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 BlogId = 1,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"ADO.NET 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context.Blogs.Attach(existingBlog);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Do some morework...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设置DbEntityEntry对象的State属性，也可以附加对象到上下文中，如下：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existingBlog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 BlogId = 1,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"ADO.NET 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context.Entry(existingBlog).State =EntityState.Unchanged;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Do some morework...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使用上述两种方法附加到上下文的实体如果还引用其他实体，那么这些实体也会被附加到上下文中，状态为Unchanged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使用如下方法附加一个存在于数据库，但是还没有附加到上下文的已修改实体：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existingBlog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 BlogId = 1,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"ADO.NET 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context.Entry(existingBlog).State =EntityState.Modified;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Do some morework...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把一个实体的状态置为Modified，那么该实体的所有属性都将被标记为已更改状态，当SaveChanges被调用时，所有的属性值都将被保存到数据库。如果不想保存所有值，可以单独为每个想要修改的属性设置IsModified属性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 =context.Blogs.Find(1);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context.Entry(blog).Property(u =&gt;u.Name).IsModified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Use a stringfor the property 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context.Entry(blog).Property(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).IsModified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如果该实体还引用其他未被跟踪实体，那么这些实体将会作为Unchanged状态的实体附加到上下文。如果想修改这些实体，只能单独把每个引用实体设置为修改状态。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15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2017-06-20T11:28:13Z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