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使用</w:t>
      </w:r>
      <w:r>
        <w:rPr>
          <w:rFonts w:hint="eastAsia" w:ascii="新宋体" w:hAnsi="新宋体" w:eastAsia="新宋体"/>
          <w:color w:val="000000"/>
          <w:sz w:val="19"/>
        </w:rPr>
        <w:t>Add-Migration init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生成迁移类</w:t>
      </w:r>
    </w:p>
    <w:p>
      <w:r>
        <w:drawing>
          <wp:inline distT="0" distB="0" distL="114300" distR="114300">
            <wp:extent cx="3733165" cy="11715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这里修改了生成主键的名称（将Id改为CouponId）</w:t>
      </w:r>
    </w:p>
    <w:p>
      <w:r>
        <w:drawing>
          <wp:inline distT="0" distB="0" distL="114300" distR="114300">
            <wp:extent cx="5273040" cy="1508125"/>
            <wp:effectExtent l="0" t="0" r="3810" b="158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如果有外键关联到这张表，记得修改外键</w:t>
      </w:r>
    </w:p>
    <w:p>
      <w:r>
        <w:drawing>
          <wp:inline distT="0" distB="0" distL="114300" distR="114300">
            <wp:extent cx="5209540" cy="3133090"/>
            <wp:effectExtent l="0" t="0" r="10160" b="1016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 w:ascii="新宋体" w:hAnsi="新宋体" w:eastAsia="新宋体"/>
          <w:color w:val="000000"/>
          <w:sz w:val="19"/>
        </w:rPr>
        <w:t>Update-Database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更新数据库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923399"/>
    <w:rsid w:val="2FB85148"/>
    <w:rsid w:val="33F8232A"/>
    <w:rsid w:val="373537FF"/>
    <w:rsid w:val="72D6747F"/>
    <w:rsid w:val="7A342C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