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消费者与处理器执行相似的功能，一个消息消费者可以消费一个或多个消息类型的类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定义消费者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消费者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UpdateCustomerConsumer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处理的消息类型，可以多继承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IConsumer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YourMessage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处理消息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Consume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ConsumeContext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YourMessage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WriteLineAsync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$"Updating customer: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将消费者添加到队列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CreateUsingInMemory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设置接收队列，队列名 test_queue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ReceiveEndpoint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"test_queue"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添加消息消费者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UpdateCustomerConsumer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Consume方法是异步的，并返回一个task。MassTransit 等待该任务, 在此期间消息对其他接收端点不可用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lang w:val="en-US" w:eastAsia="zh-CN"/>
        </w:rPr>
        <w:t>如果consume 方法成功完成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lang w:val="en-US" w:eastAsia="zh-CN"/>
        </w:rPr>
        <w:t>则消息将被确认并从队列中删除。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如果消费者错误（例如抛出异常，导致Faulted的任务状态），或者以某种方式被取消cancelled（被取消的Canceled任务状态），则异常被传播回管道，在那里</w:t>
      </w:r>
      <w:r>
        <w:rPr>
          <w:rFonts w:hint="eastAsia" w:ascii="微软雅黑" w:hAnsi="微软雅黑" w:eastAsia="微软雅黑" w:cs="微软雅黑"/>
          <w:lang w:val="en-US" w:eastAsia="zh-CN"/>
        </w:rPr>
        <w:t>消息</w:t>
      </w:r>
      <w:r>
        <w:rPr>
          <w:rFonts w:hint="default" w:ascii="微软雅黑" w:hAnsi="微软雅黑" w:eastAsia="微软雅黑" w:cs="微软雅黑"/>
          <w:lang w:val="en-US" w:eastAsia="zh-CN"/>
        </w:rPr>
        <w:t>最终被重试或移动到错误队列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如果端点的配置改变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lang w:val="en-US" w:eastAsia="zh-CN"/>
        </w:rPr>
        <w:t>则可能接收到</w:t>
      </w:r>
      <w:r>
        <w:rPr>
          <w:rFonts w:hint="eastAsia" w:ascii="微软雅黑" w:hAnsi="微软雅黑" w:eastAsia="微软雅黑" w:cs="微软雅黑"/>
          <w:lang w:val="en-US" w:eastAsia="zh-CN"/>
        </w:rPr>
        <w:t>没有对应消息类型的消费者</w:t>
      </w:r>
      <w:r>
        <w:rPr>
          <w:rFonts w:hint="default" w:ascii="微软雅黑" w:hAnsi="微软雅黑" w:eastAsia="微软雅黑" w:cs="微软雅黑"/>
          <w:lang w:val="en-US" w:eastAsia="zh-CN"/>
        </w:rPr>
        <w:t>。如果发生这种情况，则将消息移动到_skipped队列（由原始队列名称前缀）。保留原始消息内容，并添加附加标题来指示移动消息的主机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16501E"/>
    <w:rsid w:val="19715546"/>
    <w:rsid w:val="34CD58B5"/>
    <w:rsid w:val="396C4A5D"/>
    <w:rsid w:val="42A63575"/>
    <w:rsid w:val="6FEE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2020-07-13T07:06:40Z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