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验证属性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下面是几个常用的内置验证属性：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[CreditCard]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：验证属性是否具有信用卡格式。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[Compare]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：验证某个模型中的两个属性是否匹配。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[EmailAddress]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：验证属性是否具有电子邮件格式。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[Phone]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：验证属性是否具有电话格式。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[Range]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：验证属性值是否落在给定范围内。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[RegularExpression]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：验证数据是否与指定的正则表达式匹配。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[Required]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：将属性设置为必需属性。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[StringLength]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：验证字符串属性是否最多具有给定的最大长度。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[Url]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：验证属性是否具有 URL 格式。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MVC 支持从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ValidationAttribute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 派生的所有用于验证的属性。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必需属性的使用说明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从本质上来说，需要不可以为 null 的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"https://docs.microsoft.com/zh-cn/dotnet/csharp/language-reference/keywords/value-types" \t "https://blog.csdn.net/boonya/article/details/_blank"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t>值类型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（如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decimal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、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、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float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 和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DateTime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），但不需要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Required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 xml:space="preserve"> 特性。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"https://docs.microsoft.com/zh-cn/dotnet/api/microsoft.aspnetcore.mvc.modelbinding.bindrequiredattribute" \t "https://blog.csdn.net/boonya/article/details/_blank"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t>BindRequired 特性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（另请参阅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"https://docs.microsoft.com/zh-cn/aspnet/core/mvc/models/model-binding?view=aspnetcore-2.1" \l "customize-model-binding-behavior-with-attributes" \t "https://blog.csdn.net/boonya/article/details/_blank"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t>ASP.NET Core 中的模型绑定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）可用于确保表单数据完整。 当应用于某个属性时，模型绑定系统要求该属性具有值。 当应用于某个类型时，模型绑定系统要求该类型的所有属性都具有值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处理模型状态错误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 xml:space="preserve">在执行控制器操作之前进行模型验证。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该操作负责检查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ModelState.IsValid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 并做出相应响应。 在许多情况下，正确的反应是返回错误响应，理想状况下会详细说明模型验证失败的原因。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如果在使用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[ApiController]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 属性的 web API 控制器中，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ModelState.IsValid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 的计算结果为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，将返回包含问题详细信息的自动 HTTP 400 响应。 有关详细信息，请参阅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"https://docs.microsoft.com/zh-cn/aspnet/core/web-api/index?view=aspnetcore-2.1" \l "automatic-http-400-responses" \t "https://blog.csdn.net/boonya/article/details/_blank"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t>自动 HTTP 400 响应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自定义验证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 xml:space="preserve"> 在 MVC 中创建你自己的自定义验证属性很简单。 只需从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ValidationAttribute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 继承并重写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IsValid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 方法。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IsValid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 方法采用两个参数，第一个是名为 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4F4F4F"/>
          <w:spacing w:val="0"/>
          <w:sz w:val="21"/>
          <w:szCs w:val="21"/>
          <w:shd w:val="clear" w:color="auto" w:fill="FFFFFF"/>
        </w:rPr>
        <w:t>value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 的对象，第二个是名为 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4F4F4F"/>
          <w:spacing w:val="0"/>
          <w:sz w:val="21"/>
          <w:szCs w:val="21"/>
          <w:shd w:val="clear" w:color="auto" w:fill="FFFFFF"/>
        </w:rPr>
        <w:t>validationContext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 的 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ValidationContext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 对象。 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4F4F4F"/>
          <w:spacing w:val="0"/>
          <w:sz w:val="21"/>
          <w:szCs w:val="21"/>
          <w:shd w:val="clear" w:color="auto" w:fill="FFFFFF"/>
        </w:rPr>
        <w:t>Value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color="auto" w:fill="FFFFFF"/>
        </w:rPr>
        <w:t> 引用自定义验证程序要验证的字段中的实际值。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6C07B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ClassicMovieAttribute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ValidationAttribute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IClientModelValidator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private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int _year;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ClassicMovieAttribute(int year)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    _year = year;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protected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override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ValidationResult IsValid(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object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value, ValidationContext validationContext)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    Movie movie = (Movie)validationContext.ObjectInstance;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(movie.Genre == Genre.Classic &amp;&amp; movie.ReleaseDate.Year &gt; _year)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new ValidationResult(GetErrorMessage());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ValidationResult.Success;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21"/>
          <w:szCs w:val="21"/>
          <w:shd w:val="clear" w:color="auto" w:fill="282C34"/>
          <w:lang w:val="en-US" w:eastAsia="zh-CN" w:bidi="ar"/>
        </w:rPr>
        <w:t xml:space="preserve">    }</w:t>
      </w:r>
    </w:p>
    <w:p>
      <w:pPr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0"/>
          <w:sz w:val="21"/>
          <w:szCs w:val="21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647036"/>
    <w:rsid w:val="13F3219A"/>
    <w:rsid w:val="238B62F9"/>
    <w:rsid w:val="58934D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