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1.再Startup中注册，后在已注入方式读取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在appsettings.json里面定义自己的连接字符串或其它信息：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"Logging":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"IncludeScopes": true,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"LogLevel":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  "Default": "Warning"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},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"SQLConnection":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 "Connecting": "server=localhost;User Id=root;password=123456;Database=mytest"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</w:rPr>
        <w:t>然后创建一个Model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public class SQLConnection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/// &lt;summary&gt;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/// 连接字符串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/// &lt;/summary&gt;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public string Connecting { get; set;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然后注入该model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this.Configuration.GetSection("SQLConnection")为取出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SQLConnection节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readonly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IConfiguration _config;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Startup(IConfiguration config)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_config = config;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public void ConfigureServices(IServiceCollection services)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services.AddMvc();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services.Configure&lt;SQLConnection&gt;(this.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_config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.GetSection("SQLConnection"));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color="auto" w:fill="FFFFFF"/>
          <w:lang w:val="en-US" w:eastAsia="zh-CN"/>
        </w:rPr>
        <w:t>在类库中直接读取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IConfigurationRoot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config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ConfigurationBuilder()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.SetBasePath(Directory.GetCurrentDirectory())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.AddJsonFile(</w:t>
      </w:r>
      <w:r>
        <w:rPr>
          <w:rFonts w:hint="eastAsia" w:ascii="微软雅黑" w:hAnsi="微软雅黑" w:eastAsia="微软雅黑" w:cs="微软雅黑"/>
          <w:color w:val="800000"/>
          <w:sz w:val="18"/>
          <w:szCs w:val="18"/>
        </w:rPr>
        <w:t>"appsettings.json"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, optional: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, reloadOnChange: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.Build();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constr = configuration.GetSection(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"ConnectionStrings"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).GetSection(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"IdentityServer"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).Value;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F52A"/>
    <w:multiLevelType w:val="singleLevel"/>
    <w:tmpl w:val="373AF5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B280A"/>
    <w:rsid w:val="03032494"/>
    <w:rsid w:val="0391711C"/>
    <w:rsid w:val="09AD3211"/>
    <w:rsid w:val="11991DC6"/>
    <w:rsid w:val="14CE05AF"/>
    <w:rsid w:val="153C26CE"/>
    <w:rsid w:val="156C7FB0"/>
    <w:rsid w:val="195633A3"/>
    <w:rsid w:val="195E41B6"/>
    <w:rsid w:val="268972B0"/>
    <w:rsid w:val="2D525950"/>
    <w:rsid w:val="303607D8"/>
    <w:rsid w:val="38AF3104"/>
    <w:rsid w:val="3BA8151D"/>
    <w:rsid w:val="46611512"/>
    <w:rsid w:val="46675D5A"/>
    <w:rsid w:val="55797837"/>
    <w:rsid w:val="5FB36181"/>
    <w:rsid w:val="61964FC1"/>
    <w:rsid w:val="62FB3752"/>
    <w:rsid w:val="69464B2D"/>
    <w:rsid w:val="6F0C1108"/>
    <w:rsid w:val="713505F9"/>
    <w:rsid w:val="727370E3"/>
    <w:rsid w:val="7DE87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