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假设我们服务器有一个文件</w:t>
      </w:r>
      <w:r>
        <w:rPr>
          <w:rFonts w:hint="default" w:ascii="微软雅黑" w:hAnsi="微软雅黑" w:eastAsia="微软雅黑" w:cs="微软雅黑"/>
          <w:lang w:val="en-US" w:eastAsia="zh-CN"/>
        </w:rPr>
        <w:t>foobar.txt</w:t>
      </w:r>
      <w:r>
        <w:rPr>
          <w:rFonts w:hint="eastAsia" w:ascii="微软雅黑" w:hAnsi="微软雅黑" w:eastAsia="微软雅黑" w:cs="微软雅黑"/>
          <w:lang w:val="en-US" w:eastAsia="zh-CN"/>
        </w:rPr>
        <w:t>，内容为：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abcdefghijklmnopqrstuvwxyz0123456789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条件请求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条件请求就是客户端在发送GET请求获取某种资源的时候，会利用请求报头携带一些条件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通常浏览器会缓存我们之前请求的资源，当我们再次请求该资源时，浏览器会发送如下报文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GET http://localhost:5000/foobar.txt HTTP/1.1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Host: localhost:5000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If-Modified-Since: Thu, 10 Nov 2016 01:43:37 GMT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If-None-Match: "1d23af3dad4aaa7"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If-Modified-Since</w:t>
      </w:r>
      <w:r>
        <w:rPr>
          <w:rFonts w:hint="eastAsia" w:ascii="微软雅黑" w:hAnsi="微软雅黑" w:eastAsia="微软雅黑" w:cs="微软雅黑"/>
          <w:lang w:val="en-US" w:eastAsia="zh-CN"/>
        </w:rPr>
        <w:t>表示：如果在这段时间之后有修改，则返回资源内容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If-None-Match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是文件相对与这个时间的签名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如果文件没有修改则服务器返回报文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HTTP/1.1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304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Not Modified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Date: Thu, 10 Nov 2016 13:23:04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Content-Type: text/plain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Server: Kestrel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Last-Modified: Thu, 10 Nov 2016 01:43:37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Accept-Ranges: bytes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ETag: "1d23af3dad4aaa7"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Last-Modified</w:t>
      </w:r>
      <w:r>
        <w:rPr>
          <w:rFonts w:hint="eastAsia" w:ascii="微软雅黑" w:hAnsi="微软雅黑" w:eastAsia="微软雅黑" w:cs="微软雅黑"/>
          <w:lang w:val="en-US" w:eastAsia="zh-CN"/>
        </w:rPr>
        <w:t>：文件的最后修改时间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ETag</w:t>
      </w:r>
      <w:r>
        <w:rPr>
          <w:rFonts w:hint="eastAsia" w:ascii="微软雅黑" w:hAnsi="微软雅黑" w:eastAsia="微软雅黑" w:cs="微软雅黑"/>
          <w:lang w:val="en-US" w:eastAsia="zh-CN"/>
        </w:rPr>
        <w:t>：相对与这个时间的签名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如果文件有修改或者签名与最后的签名不匹配，则服务器返回如下报文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HTTP/1.1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OK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Date: Thu, 10 Nov 2016 13:47:42 GMT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Content-Length: 39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Content-Type: text/plain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Server: Kestrel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Last-Modified: Thu, 10 Nov 2016 01:43:37 GMT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Accept-Ranges: bytes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ETag: "1d23af3dad4aaa7"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abcdefghijklmnopqrstuvwxyz0123456789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区间请求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区间请求是请求下载资源的某个区间的内容，用于断点续传和大文件从多个服务器下载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请求3-28区间的字节（UTF文本请三个字节是EF BB BF，资源从0开始数起，我们的</w:t>
      </w:r>
      <w:r>
        <w:rPr>
          <w:rFonts w:hint="default" w:ascii="微软雅黑" w:hAnsi="微软雅黑" w:eastAsia="微软雅黑" w:cs="微软雅黑"/>
          <w:lang w:val="en-US" w:eastAsia="zh-CN"/>
        </w:rPr>
        <w:t>foobar.txt</w:t>
      </w:r>
      <w:r>
        <w:rPr>
          <w:rFonts w:hint="eastAsia" w:ascii="微软雅黑" w:hAnsi="微软雅黑" w:eastAsia="微软雅黑" w:cs="微软雅黑"/>
          <w:lang w:val="en-US" w:eastAsia="zh-CN"/>
        </w:rPr>
        <w:t>大小为3+26+10=39字节）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GET http://localhost:5000/foobar.txt HTTP/1.1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Host: localhost:5000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Range: bytes=3-28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HTTP/1.1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206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Partial Content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Date: Thu, 10 Nov 2016 15:15:54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Content-Length: 26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Content-Type: text/plain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Server: Kestrel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Content-Range: bytes 3-28/39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Last-Modified: Thu, 10 Nov 2016 01:43:37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Accept-Ranges: bytes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ETag: "1d23af3dad4aaa7"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Abcdefghijklmnopqrstuvwxyz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请求最后10个字节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GET http://localhost:5000/foobar.txt HTTP/1.1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Host: localhost:5000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Range: bytes=-10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HTTP/1.1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206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Partial Content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Date: Thu, 10 Nov 2016 15:17:02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Content-Length: 10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Content-Type: text/plain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Server: Kestrel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Content-Range: bytes 29-38/39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Last-Modified: Thu, 10 Nov 2016 01:43:37 GMT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Accept-Ranges: bytes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ETag: "1d23af3dad4aaa7"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0123456789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8004B"/>
    <w:rsid w:val="450C43F2"/>
    <w:rsid w:val="591E2FD2"/>
    <w:rsid w:val="59E36F8A"/>
    <w:rsid w:val="6F1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2019-11-15T08:14:34Z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