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3638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GetFileInfo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GetDirectoryContents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IDirectoryContents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表示一个目录中的文件的集合，是IFileInfo的集合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IFileInfo: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表示一个文件或目录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是否存在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是否是目录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完整路径名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LastModified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最后修改时间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如果是文件，则为文件的长度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如果是文件，返回文件的流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IChangeToken：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表示文件改变令牌，可以理解为，文本文件发生改变前后，所获取到的IChangeToken是不同的，利用这一功能，我们可以与ChangeToken配合监听文件改变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@"c:\test"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监听文件改变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获取改变令牌函数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() =&gt;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当发生改变时的回调函数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LoadFileAsync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4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2019-11-08T09:59:25Z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