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阅读本文章前需了解Jenkens的安装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新建任务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6652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输入名称，选择自由风格，点击确定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4739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输入git地址，填写要监听的分支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061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选择定时监听git的变化，时间间隔为10分钟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669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配置构建环境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4830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当git有更新时执行的动作，这些选择执行shell命令，</w:t>
      </w:r>
      <w:r>
        <w:rPr>
          <w:rFonts w:hint="default"/>
          <w:lang w:val="en-US" w:eastAsia="zh-CN"/>
        </w:rPr>
        <w:t>/var/www/WebApi1/web.sh</w:t>
      </w:r>
      <w:r>
        <w:rPr>
          <w:rFonts w:hint="eastAsia"/>
          <w:lang w:val="en-US" w:eastAsia="zh-CN"/>
        </w:rPr>
        <w:t xml:space="preserve">是我自定义的shell文件，其路径为 </w:t>
      </w:r>
      <w:r>
        <w:rPr>
          <w:rFonts w:hint="default"/>
          <w:lang w:val="en-US" w:eastAsia="zh-CN"/>
        </w:rPr>
        <w:t>\学习资料\Windows 平台\NetCore\.net core\11 部署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linux 部署 shell.sh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0535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大功告成，点击保存应用即可，每当git的main分支有变更是会自动部署新的站点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9042"/>
    <w:multiLevelType w:val="singleLevel"/>
    <w:tmpl w:val="39FE90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2021-04-11T09:25:53Z</dcterms:created>
  <dc:creator>13736</dc:creator>
  <cp:lastModifiedBy>加载中...</cp:lastModifiedBy>
  <dcterms:modified xsi:type="dcterms:W3CDTF">2021-04-11T09:49:12Z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