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概述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"overview"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本教程将创建以下 API：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9"/>
        <w:gridCol w:w="3611"/>
        <w:gridCol w:w="2257"/>
        <w:gridCol w:w="32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t>API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t>请求正文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 w:bidi="ar"/>
              </w:rPr>
              <w:t>响应正文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GET /api/todo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获取所有待办事项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待办事项的数组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GET /api/todo/{id}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按 ID 获取项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待办事项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POST /api/todo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添加新项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待办事项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待办事项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PUT /api/todo/{id}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更新现有项  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待办事项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9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DELETE /api/todo/{id}    </w:t>
            </w: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删除项   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下图显示了应用的设计。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4191000" cy="3009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"prerequisites"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创建 Web 项目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"create-a-web-project"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从“文件”菜单中选择“新建” &gt; “项目”。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选择“ASP.NET Core Web 应用程序”模板。 将项目命名为 TodoApi，然后单击“确定”。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在“新建 ASP.NET Core Web 应用程序 - TodoApi”对话框中，选择 ASP.NET Core 版本。 选择“API”模板，然后单击“确定”。 请不要选择“启用 Docker 支持”。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7812405" cy="5494020"/>
            <wp:effectExtent l="0" t="0" r="17145" b="1143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2405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50" w:beforeAutospacing="0" w:after="27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添加模型类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"add-a-model-class"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namespace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TodoApi.Models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class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TodoItem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long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Id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get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set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string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get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set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bool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IsComplete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get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set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添加数据库上下文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"add-a-database-context"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Microsoft.EntityFrameworkCore;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namespace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TodoApi.Models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class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TodoContext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DbContext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TodoContext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(DbContextOptions&lt;TodoContext&gt; options)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(options)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DbSet&lt;TodoItem&gt; TodoItems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get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set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注册数据库上下文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"register-the-database-context"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// Unused usings removed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Microsoft.AspNetCore.Builder;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Microsoft.AspNetCore.Hosting;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Microsoft.AspNetCore.Mvc;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CC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Microsoft.EntityFrameworkCore;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Microsoft.Extensions.Configuration;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Microsoft.Extensions.DependencyInjection;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CC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TodoApi.Models;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namespace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TodoApi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class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Startup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(IConfiguration configuration)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Configuration = configuration;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IConfiguration Configuration {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get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(IServiceCollection services)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           services.AddDbContext&lt;TodoContext&gt;(opt =&gt;                opt.UseInMemoryDatabase(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CC"/>
        </w:rPr>
        <w:t>"TodoList"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services.AddMvc().SetCompatibilityVersion(CompatibilityVersion.Version_2_2);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(IApplicationBuilder app, IHostingEnvironment env)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(env.IsDevelopment())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    app.UseDeveloperExceptionPage();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 xml:space="preserve">// The default HSTS value is 30 days. You may want to change this for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// production scenarios, see https://aka.ms/aspnetcore-hsts.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    app.UseHsts();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app.UseHttpsRedirection();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    app.UseMvc();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添加控制器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"add-a-controller"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Microsoft.AspNetCore.Mvc;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Microsoft.EntityFrameworkCore;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System.Collections.Generic;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System.Linq;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System.Threading.Tasks;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using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TodoApi.Models;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namespace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TodoApi.Controllers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Route(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"api/[controller]"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ApiController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class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TodoController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ControllerBase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private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readonly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TodoContext _context;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TodoController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(TodoContext context)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_context = context;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(_context.TodoItems.Count() ==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0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    _context.TodoItems.Add(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new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TodoItem { Name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"Item1"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    _context.SaveChanges();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添加 Get 方法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"add-get-methods"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若要提供检索待办事项的 API，请将以下方法添加到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TodoController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// GET: api/Todo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HttpGet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Task&lt;ActionResult&lt;IEnumerable&lt;TodoItem&gt;&gt;&gt; GetTodoItems()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_context.TodoItems.ToListAsync();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// GET: api/Todo/5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HttpGet(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</w:rPr>
        <w:t>"{id}"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Task&lt;ActionResult&lt;TodoItem&gt;&gt; GetTodoItem(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long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todoItem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_context.TodoItems.FindAsync(id);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(todoItem ==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</w:rPr>
        <w:t>null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NotFound();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todoItem;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这些方法实现两个 GET 终结点：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 /api/todo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 /api/todo/{id}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路由和 URL 路径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"routing-and-url-paths"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"https://docs.microsoft.com/zh-cn/dotnet/api/microsoft.aspnetcore.mvc.httpgetattribute"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[HttpGet]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属性表示响应 HTTP GET 请求的方法。 每个方法的 URL 路径构造如下所示：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namespace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TodoApi.Controllers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right="0" w:firstLine="360" w:firstLineChars="20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Route(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CC"/>
        </w:rPr>
        <w:t>"api/[controller]"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ApiController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class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TodoController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FF"/>
        </w:rPr>
        <w:t>ControllerBase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private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readonly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TodoContext _context;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[controller]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替换为控制器的名称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如果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[HttpGet]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属性具有路由模板（例如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[HttpGet("/products")]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），则将它追加到路径。 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在下面的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方法中，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"{id}"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是待办事项的唯一标识符的占位符变量。 调用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时，URL 中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"{id}"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的值会在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参数中提供给方法。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CC"/>
        </w:rPr>
        <w:t>// GET: api/Todo/5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HttpGet(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CC"/>
        </w:rPr>
        <w:t>"{id}"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Task&lt;ActionResult&lt;TodoItem&gt;&gt; GetTodoItem(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long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todoItem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_context.TodoItems.FindAsync(id);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(todoItem ==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</w:rPr>
        <w:t>null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NotFound();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todoItem;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返回值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"return-values"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GetTodoItems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和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方法的返回类型是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"https://docs.microsoft.com/zh-cn/aspnet/core/web-api/action-return-types?view=aspnetcore-2.2" \l "actionresultt-type"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ActionResult&lt;T&gt; 类型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 ASP.NET Core 自动将对象序列化为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"https://www.json.org/"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JSON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，并将 JSON 写入响应消息的正文中。 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ActionResult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返回类型可以表示大范围的 HTTP 状态代码。 例如，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可以返回两个不同的状态值：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如果没有任何项与请求的 ID 匹配，则该方法将返回 404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"https://docs.microsoft.com/zh-cn/dotnet/api/microsoft.aspnetcore.mvc.controllerbase.notfound"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t>NotFound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错误代码。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57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否则，此方法将返回具有 JSON 响应正文的 200。 返回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则产生 HTTP 200 响应。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添加创建方法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"add-a-create-method"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添加以下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PostTodoItem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// POST: api/Todo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HttpPost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Task&lt;ActionResult&lt;TodoItem&gt;&gt; PostTodoItem(TodoItem todoItem)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_context.TodoItems.Add(todoItem);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_context.SaveChangesAsync();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CreatedAtAction(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</w:rPr>
        <w:t>"GetTodoItem"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new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{ id = todoItem.Id }, todoItem);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CreatedAtAction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方法：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返回 201 响应。 HTTP 201 是在服务器上创建新资源的 HTTP POST 方法的标准响应。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向响应添加位置标头。 位置标头指定新建的待办事项的 URI。 有关详细信息，请参阅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"https://www.w3.org/Protocols/rfc2616/rfc2616-sec10.html"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创建的 10.2.2 201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使用名为 route 的“GetTodo”来创建 URL。 已在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GetTodoItem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中定义名为 route 的“GetTodo”：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CC"/>
        </w:rPr>
        <w:t>// GET: api/Todo/5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HttpGet(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CC"/>
        </w:rPr>
        <w:t>"{id}"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  <w:shd w:val="clear" w:color="auto" w:fill="FFFFCC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CC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Task&lt;ActionResult&lt;TodoItem&gt;&gt; GetTodoItem(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long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todoItem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_context.TodoItems.FindAsync(id);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(todoItem ==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null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NotFound();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  <w:shd w:val="clear" w:color="auto" w:fill="FFFFFF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todoItem;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50" w:beforeAutospacing="0" w:after="270" w:afterAutospacing="0" w:line="20" w:lineRule="atLeast"/>
        <w:ind w:lef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测试 PostTodoItem 方法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"test-the-posttodoitem-method"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451A5"/>
          <w:spacing w:val="0"/>
          <w:sz w:val="18"/>
          <w:szCs w:val="18"/>
          <w:shd w:val="clear" w:color="auto" w:fill="FFFFFF"/>
        </w:rPr>
        <w:t>"name"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"walk dog"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451A5"/>
          <w:spacing w:val="0"/>
          <w:sz w:val="18"/>
          <w:szCs w:val="18"/>
          <w:shd w:val="clear" w:color="auto" w:fill="FFFFFF"/>
        </w:rPr>
        <w:t>"isComplete"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  <w:shd w:val="clear" w:color="auto" w:fill="FFFFFF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57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选择“发送”。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6765290" cy="4987290"/>
            <wp:effectExtent l="0" t="0" r="16510" b="3810"/>
            <wp:docPr id="3" name="图片 3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4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="1920" w:leftChars="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450" w:beforeAutospacing="0" w:after="270" w:afterAutospacing="0" w:line="20" w:lineRule="atLeast"/>
        <w:ind w:lef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测试位置标头 URI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"test-the-location-header-uri"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在“响应”窗格中选择“标头”选项卡。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复制“位置”标头值：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6574790" cy="4846955"/>
            <wp:effectExtent l="0" t="0" r="16510" b="1079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将方法设置为“GET”。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粘贴 URI（例如，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https://localhost:5001/api/Todo/2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）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  <w:ind w:left="57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选择“发送”。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添加 PutTodoItem 方法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"add-a-puttodoitem-method"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添加以下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PutTodoItem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// PUT: api/Todo/5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HttpPut(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</w:rPr>
        <w:t>"{id}"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async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Task&lt;IActionResult&gt; 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PutTodoItem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id, TodoItem todoItem)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(id != todoItem.Id)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BadRequest();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_context.Entry(todoItem).State = EntityState.Modified;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_context.SaveChangesAsync();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NoContent();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PutTodoItem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与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PostTodoItem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类似，但是使用的是 HTTP PUT。 响应是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"https://www.w3.org/Protocols/rfc2616/rfc2616-sec9.html"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204（无内容）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 根据 HTTP 规范，PUT 请求需要客户端发送整个更新的实体，而不仅仅是更改。 若要支持部分更新，请使用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"https://docs.microsoft.com/dotnet/api/microsoft.aspnetcore.mvc.httppatchattribute"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HTTP PATCH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480" w:beforeAutospacing="0" w:after="180" w:afterAutospacing="0" w:line="20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>添加 DeleteTodoItem 方法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instrText xml:space="preserve"> HYPERLINK "https://docs.microsoft.com/zh-cn/aspnet/core/tutorials/first-web-api?view=aspnetcore-2.2&amp;tabs=visual-studio" \l "add-a-deletetodoitem-method"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16"/>
          <w:szCs w:val="16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添加以下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DeleteTodoItem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// DELETE: api/Todo/5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HttpDelete(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</w:rPr>
        <w:t>"{id}"</w:t>
      </w:r>
      <w:r>
        <w:rPr>
          <w:rFonts w:hint="eastAsia" w:ascii="微软雅黑" w:hAnsi="微软雅黑" w:eastAsia="微软雅黑" w:cs="微软雅黑"/>
          <w:i w:val="0"/>
          <w:caps w:val="0"/>
          <w:color w:val="007D9A"/>
          <w:spacing w:val="0"/>
          <w:sz w:val="18"/>
          <w:szCs w:val="18"/>
        </w:rPr>
        <w:t>)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public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async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Task&lt;ActionResult&lt;TodoItem&gt;&gt; DeleteTodoItem(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long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var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todoItem =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_context.TodoItems.FindAsync(id);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if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(todoItem == </w:t>
      </w:r>
      <w:r>
        <w:rPr>
          <w:rFonts w:hint="eastAsia" w:ascii="微软雅黑" w:hAnsi="微软雅黑" w:eastAsia="微软雅黑" w:cs="微软雅黑"/>
          <w:i w:val="0"/>
          <w:caps w:val="0"/>
          <w:color w:val="07704A"/>
          <w:spacing w:val="0"/>
          <w:sz w:val="18"/>
          <w:szCs w:val="18"/>
        </w:rPr>
        <w:t>null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NotFound();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_context.TodoItems.Remove(todoItem);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await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_context.SaveChangesAsync();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18"/>
          <w:szCs w:val="18"/>
        </w:rPr>
        <w:t>return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 xml:space="preserve"> todoItem;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 w:line="36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after="0" w:afterAutospacing="0"/>
        <w:ind w:left="0" w:firstLine="0"/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DeleteTodoItem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响应是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instrText xml:space="preserve"> HYPERLINK "https://www.w3.org/Protocols/rfc2616/rfc2616-sec9.html"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t>204（无内容）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B2F72"/>
    <w:multiLevelType w:val="multilevel"/>
    <w:tmpl w:val="368B2F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99E8BC8"/>
    <w:multiLevelType w:val="multilevel"/>
    <w:tmpl w:val="499E8B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719316E"/>
    <w:multiLevelType w:val="multilevel"/>
    <w:tmpl w:val="67193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0B6F0C"/>
    <w:rsid w:val="13F3219A"/>
    <w:rsid w:val="1EFC0D26"/>
    <w:rsid w:val="1F3D5270"/>
    <w:rsid w:val="206130D1"/>
    <w:rsid w:val="4F417191"/>
    <w:rsid w:val="57B871F5"/>
    <w:rsid w:val="6F0A2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