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1.找到如下地址“C:\Windows\System32\cmd.exe”  命令行工具，右键以管理员身份运行（视系统是否为win7 而定）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2.输入如下命令：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C:\&gt;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cd C:\Program Files\Microsoft SDKs\Windows\v*.*A\bin</w:t>
      </w:r>
    </w:p>
    <w:p>
      <w:pPr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注： v*.*A 为版本号，可变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C:\Program Files\Microsoft SDKs\Windows\v7.0A\bin&gt;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SvcUtil.exe </w:t>
      </w:r>
      <w:r>
        <w:rPr>
          <w:rFonts w:ascii="微软雅黑" w:hAnsi="微软雅黑" w:eastAsia="微软雅黑" w:cs="微软雅黑"/>
          <w:b/>
          <w:i w:val="0"/>
          <w:caps w:val="0"/>
          <w:color w:val="2A2A2A"/>
          <w:spacing w:val="0"/>
          <w:sz w:val="19"/>
          <w:szCs w:val="19"/>
        </w:rPr>
        <w:t>/d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A2A2A"/>
          <w:spacing w:val="0"/>
          <w:sz w:val="19"/>
          <w:szCs w:val="19"/>
          <w:lang w:val="en-US" w:eastAsia="zh-CN"/>
        </w:rPr>
        <w:t xml:space="preserve">:c:\WcfSvc </w:t>
      </w:r>
      <w:bookmarkStart w:id="0" w:name="_GoBack"/>
      <w:bookmarkEnd w:id="0"/>
      <w:r>
        <w:rPr>
          <w:rFonts w:hint="eastAsia" w:ascii="新宋体" w:hAnsi="新宋体" w:eastAsia="新宋体"/>
          <w:color w:val="0000FF"/>
          <w:sz w:val="19"/>
          <w:highlight w:val="white"/>
        </w:rPr>
        <w:t>http://localhost:8733/AccountService/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3.运行以上命令后，会在"C:\"目录下生成两个文件，ClientCode.cs  和app.config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886838"/>
    <w:rsid w:val="330869E4"/>
    <w:rsid w:val="367E6E59"/>
    <w:rsid w:val="3EDA65E0"/>
    <w:rsid w:val="41CC7BA7"/>
    <w:rsid w:val="4E5C7460"/>
    <w:rsid w:val="5D900185"/>
    <w:rsid w:val="60F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2018-03-22T01:30:24Z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