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ASP.NET Web Forms - ArrayList 对象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创建 ArrayList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&lt;script runat="server"&gt;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Sub Page_Load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if Not Page.IsPostBack then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fill="EFEFEF"/>
        </w:rPr>
        <w:t>dim mycountries=New ArrayList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mycountries.Add("Norway")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mycountries.Add("Sweden")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mycountries.Add("France")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mycountries.Add("Italy")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end 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end sub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&lt;/script&gt;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在默认情况下，一个 ArrayList 对象包含 16 个条目。可通过 TrimToSize() 方法把 ArrayList 调整为最终尺寸：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&lt;script runat="server"&gt;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Sub Page_Load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if Not Page.IsPostBack then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dim mycountries=New ArrayList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mycountries.Add("Norway")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mycountries.Add("Sweden")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mycountries.Add("France")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mycountries.Add("Italy")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mycountries.TrimToSize()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end 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end sub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&lt;/script&gt;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 Sort() 方法，ArrayList 也能够按照字母顺序或者数字顺序进行排序：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&lt;script runat="server"&gt;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Sub Page_Load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if Not Page.IsPostBack then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dim mycountries=New ArrayList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mycountries.Add("Norway")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mycountries.Add("Sweden")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mycountries.Add("France")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mycountries.Add("Italy")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mycountries.TrimToSize()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mycountries.Sort()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end 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end sub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&lt;/script&gt;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要实现反向排序，请在 Sort() 方法后应用 Reverse() 方法：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mycountries.Sort()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mycountries.Reverse()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绑定数据到 ArrayList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ArrayList 对象可为下列的控件自动生成文本和值：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asp:RadioButtonList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asp:CheckBoxList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asp:DropDownList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asp:Listbox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&lt;script runat="server"&gt;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Sub Page_Load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 Not Page.IsPostBack then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dim mycountries=New ArrayList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mycountries.Add("Norway")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mycountries.Add("Sweden")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mycountries.Add("France")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mycountries.Add("Italy")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mycountries.TrimToSize()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mycountries.Sort()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rb.DataSource=mycountries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rb.DataBind()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end 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end sub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&lt;/script&gt;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&lt;form runat="server"&gt;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&lt;asp:RadioButtonList id="rb" runat="server" /&gt;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&lt;/form&gt;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CF80C"/>
    <w:multiLevelType w:val="multilevel"/>
    <w:tmpl w:val="595CF8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7003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2017-07-05T14:29:43Z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