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WebMail 帮助器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WebMail 帮助器让发送邮件变得更简单，它按照 SMTP（Simple Mail Transfer Protocol 简单邮件传输协议）从 Web 应用程序发送邮件。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第一：编辑您的 AppStart 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如果在本教程中您已经创建了 Demo 应用程序，那么您已经有一个名为 _AppStart.cshtml 的页面，内容如下：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要启动 WebMail 帮助器，向您的 AppStart 页面中增加如下所示的 WebMail 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_AppStart.cshtml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@{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WebSecurity.InitializeDatabaseConnection("Users", "UserProfile", "UserId", "Email", true);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WebMail.SmtpServer = "smtp.example.com";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WebMail.SmtpPort = 25;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WebMail.EnableSsl = false;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WebMail.UserName = "support@example.com";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WebMail.Password = "password-goes-here";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WebMail.From = "john@example.com";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属性解释：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SmtpServer: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用于发送电子邮件的 SMTP 服务器的名称。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SmtpPort: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服务器用来发送 SMTP 事务（电子邮件）的端口。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EnableSsl: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如果服务器使用 SSL（Secure Socket Layer 安全套接层）加密，则值为 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UserName: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用于发送电子邮件的 SMTP 电子邮件账户的名称。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Password: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SMTP 电子邮件账户的密码。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From: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在发件地址栏显示的电子邮件（通常与 UserName 相同）。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第二：创建一个电子邮件输入页面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接着创建一个输入页面，并将它命名为 Email_Input：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Email_Input.cshtml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&lt;!DOCTYPE html&gt;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&lt;html&gt;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&lt;body&gt;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&lt;h1&gt;Request for Assistance&lt;/h1&gt;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&lt;form method="post" action="EmailSend.cshtml"&gt;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&lt;label&gt;Username:&lt;/label&gt;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&lt;input type="text name="customerEmail"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&lt;label&gt;Details about the problem:&lt;/label&gt;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&lt;textarea name="customerRequest" cols="45" rows="4"&gt;&lt;/textarea&gt;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&lt;p&gt;&lt;input type="submit" value="Submit" /&gt;&lt;/p&gt;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&lt;/form&gt;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&lt;/body&gt;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输入页面的目的是手机信息，然后提交数据到可以将信息作为电子邮件发送的一个新的页面。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第三：创建一个电子邮件发送页面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接着创建一个用来发送电子邮件的页面，并将它命名为 Email_Send：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Email_Send.cshtml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@{ // Read input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customerEmail = Request["customerEmail"];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customerRequest = Request["customerRequest"];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// Send email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WebMail.Send(to:"someone@example.com", subject: "Help request from - " + customerEmail, body: customerRequest );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catch (Exception ex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&lt;text&gt;@ex&lt;/text&gt;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7C6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2017-07-04T14:51:23Z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