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rPr>
          <w:rFonts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shd w:val="clear" w:fill="FFFFFF"/>
        </w:rPr>
        <w:t>安全性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实现网站的安全性关系到如下几方面：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pPr>
      <w:r>
        <w:rPr>
          <w:rStyle w:val="6"/>
          <w:rFonts w:hint="default" w:ascii="Verdana" w:hAnsi="Verdana" w:cs="Verdana"/>
          <w:b/>
          <w:i w:val="0"/>
          <w:caps w:val="0"/>
          <w:color w:val="000000"/>
          <w:spacing w:val="0"/>
          <w:sz w:val="21"/>
          <w:szCs w:val="21"/>
          <w:shd w:val="clear" w:fill="FFFFFF"/>
        </w:rPr>
        <w:t>身份认证</w:t>
      </w:r>
      <w:r>
        <w:rPr>
          <w:rFonts w:hint="default" w:ascii="Verdana" w:hAnsi="Verdana" w:cs="Verdana"/>
          <w:b w:val="0"/>
          <w:i w:val="0"/>
          <w:caps w:val="0"/>
          <w:color w:val="000000"/>
          <w:spacing w:val="0"/>
          <w:sz w:val="21"/>
          <w:szCs w:val="21"/>
          <w:shd w:val="clear" w:fill="FFFFFF"/>
        </w:rPr>
        <w:t>:即确认用户身份和真实性的过程。ASP.NET 中提供了四种类型的认证：</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pPr>
      <w:r>
        <w:rPr>
          <w:rFonts w:hint="default" w:ascii="Verdana" w:hAnsi="Verdana" w:cs="Verdana"/>
          <w:b w:val="0"/>
          <w:i w:val="0"/>
          <w:caps w:val="0"/>
          <w:color w:val="000000"/>
          <w:spacing w:val="0"/>
          <w:sz w:val="21"/>
          <w:szCs w:val="21"/>
          <w:shd w:val="clear" w:fill="FFFFFF"/>
        </w:rPr>
        <w:t>Windows 认证</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pPr>
      <w:r>
        <w:rPr>
          <w:rFonts w:hint="default" w:ascii="Verdana" w:hAnsi="Verdana" w:cs="Verdana"/>
          <w:b w:val="0"/>
          <w:i w:val="0"/>
          <w:caps w:val="0"/>
          <w:color w:val="000000"/>
          <w:spacing w:val="0"/>
          <w:sz w:val="21"/>
          <w:szCs w:val="21"/>
          <w:shd w:val="clear" w:fill="FFFFFF"/>
        </w:rPr>
        <w:t>表单认证</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pPr>
      <w:r>
        <w:rPr>
          <w:rFonts w:hint="default" w:ascii="Verdana" w:hAnsi="Verdana" w:cs="Verdana"/>
          <w:b w:val="0"/>
          <w:i w:val="0"/>
          <w:caps w:val="0"/>
          <w:color w:val="000000"/>
          <w:spacing w:val="0"/>
          <w:sz w:val="21"/>
          <w:szCs w:val="21"/>
          <w:shd w:val="clear" w:fill="FFFFFF"/>
        </w:rPr>
        <w:t>身份验证</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pPr>
      <w:r>
        <w:rPr>
          <w:rFonts w:hint="default" w:ascii="Verdana" w:hAnsi="Verdana" w:cs="Verdana"/>
          <w:b w:val="0"/>
          <w:i w:val="0"/>
          <w:caps w:val="0"/>
          <w:color w:val="000000"/>
          <w:spacing w:val="0"/>
          <w:sz w:val="21"/>
          <w:szCs w:val="21"/>
          <w:shd w:val="clear" w:fill="FFFFFF"/>
        </w:rPr>
        <w:t>自定义认证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pPr>
      <w:r>
        <w:rPr>
          <w:rStyle w:val="6"/>
          <w:rFonts w:hint="default" w:ascii="Verdana" w:hAnsi="Verdana" w:cs="Verdana"/>
          <w:b/>
          <w:i w:val="0"/>
          <w:caps w:val="0"/>
          <w:color w:val="000000"/>
          <w:spacing w:val="0"/>
          <w:sz w:val="21"/>
          <w:szCs w:val="21"/>
          <w:shd w:val="clear" w:fill="FFFFFF"/>
        </w:rPr>
        <w:t>授权</w:t>
      </w:r>
      <w:r>
        <w:rPr>
          <w:rFonts w:hint="default" w:ascii="Verdana" w:hAnsi="Verdana" w:cs="Verdana"/>
          <w:b w:val="0"/>
          <w:i w:val="0"/>
          <w:caps w:val="0"/>
          <w:color w:val="000000"/>
          <w:spacing w:val="0"/>
          <w:sz w:val="21"/>
          <w:szCs w:val="21"/>
          <w:shd w:val="clear" w:fill="FFFFFF"/>
        </w:rPr>
        <w:t>：即定义并为特定用户分配特定角色的过程。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pPr>
      <w:r>
        <w:rPr>
          <w:rStyle w:val="6"/>
          <w:rFonts w:hint="default" w:ascii="Verdana" w:hAnsi="Verdana" w:cs="Verdana"/>
          <w:b/>
          <w:i w:val="0"/>
          <w:caps w:val="0"/>
          <w:color w:val="000000"/>
          <w:spacing w:val="0"/>
          <w:sz w:val="21"/>
          <w:szCs w:val="21"/>
          <w:shd w:val="clear" w:fill="FFFFFF"/>
        </w:rPr>
        <w:t>机密性</w:t>
      </w:r>
      <w:r>
        <w:rPr>
          <w:rFonts w:hint="default" w:ascii="Verdana" w:hAnsi="Verdana" w:cs="Verdana"/>
          <w:b w:val="0"/>
          <w:i w:val="0"/>
          <w:caps w:val="0"/>
          <w:color w:val="000000"/>
          <w:spacing w:val="0"/>
          <w:sz w:val="21"/>
          <w:szCs w:val="21"/>
          <w:shd w:val="clear" w:fill="FFFFFF"/>
        </w:rPr>
        <w:t>：包括对客户端浏览器和网络服务器的加密。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pPr>
      <w:r>
        <w:rPr>
          <w:rStyle w:val="6"/>
          <w:rFonts w:hint="default" w:ascii="Verdana" w:hAnsi="Verdana" w:cs="Verdana"/>
          <w:b/>
          <w:i w:val="0"/>
          <w:caps w:val="0"/>
          <w:color w:val="000000"/>
          <w:spacing w:val="0"/>
          <w:sz w:val="21"/>
          <w:szCs w:val="21"/>
          <w:shd w:val="clear" w:fill="FFFFFF"/>
        </w:rPr>
        <w:t>完整性</w:t>
      </w:r>
      <w:r>
        <w:rPr>
          <w:rFonts w:hint="default" w:ascii="Verdana" w:hAnsi="Verdana" w:cs="Verdana"/>
          <w:b w:val="0"/>
          <w:i w:val="0"/>
          <w:caps w:val="0"/>
          <w:color w:val="000000"/>
          <w:spacing w:val="0"/>
          <w:sz w:val="21"/>
          <w:szCs w:val="21"/>
          <w:shd w:val="clear" w:fill="FFFFFF"/>
        </w:rPr>
        <w:t>：保持数据完整性。例如，实现数字签名。</w:t>
      </w:r>
    </w:p>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6" w:lineRule="atLeast"/>
        <w:ind w:left="0" w:right="0" w:firstLine="0"/>
        <w:rPr>
          <w:rFonts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基于表单的认证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一般来讲，基于表单的认证包括编辑网络配置文件以及具有验证码的注册页面。</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网络配置文件可由如下代码编写：</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configuration</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system.web</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authentication</w:t>
      </w:r>
      <w:r>
        <w:rPr>
          <w:rFonts w:hint="default" w:ascii="Consolas" w:hAnsi="Consolas" w:eastAsia="Consolas" w:cs="Consolas"/>
          <w:b w:val="0"/>
          <w:i w:val="0"/>
          <w:caps w:val="0"/>
          <w:color w:val="333333"/>
          <w:spacing w:val="0"/>
          <w:sz w:val="21"/>
          <w:szCs w:val="21"/>
          <w:bdr w:val="none" w:color="auto" w:sz="0" w:space="0"/>
          <w:shd w:val="clear" w:fill="EFEFEF"/>
        </w:rPr>
        <w:t xml:space="preserve"> mode=</w:t>
      </w:r>
      <w:r>
        <w:rPr>
          <w:rFonts w:hint="default" w:ascii="Consolas" w:hAnsi="Consolas" w:eastAsia="Consolas" w:cs="Consolas"/>
          <w:b w:val="0"/>
          <w:i w:val="0"/>
          <w:caps w:val="0"/>
          <w:color w:val="880000"/>
          <w:spacing w:val="0"/>
          <w:sz w:val="21"/>
          <w:szCs w:val="21"/>
          <w:bdr w:val="none" w:color="auto" w:sz="0" w:space="0"/>
          <w:shd w:val="clear" w:fill="EFEFEF"/>
        </w:rPr>
        <w:t>"Forms"</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forms</w:t>
      </w:r>
      <w:r>
        <w:rPr>
          <w:rFonts w:hint="default" w:ascii="Consolas" w:hAnsi="Consolas" w:eastAsia="Consolas" w:cs="Consolas"/>
          <w:b w:val="0"/>
          <w:i w:val="0"/>
          <w:caps w:val="0"/>
          <w:color w:val="333333"/>
          <w:spacing w:val="0"/>
          <w:sz w:val="21"/>
          <w:szCs w:val="21"/>
          <w:bdr w:val="none" w:color="auto" w:sz="0" w:space="0"/>
          <w:shd w:val="clear" w:fill="EFEFEF"/>
        </w:rPr>
        <w:t xml:space="preserve"> loginUrl =</w:t>
      </w:r>
      <w:r>
        <w:rPr>
          <w:rFonts w:hint="default" w:ascii="Consolas" w:hAnsi="Consolas" w:eastAsia="Consolas" w:cs="Consolas"/>
          <w:b w:val="0"/>
          <w:i w:val="0"/>
          <w:caps w:val="0"/>
          <w:color w:val="880000"/>
          <w:spacing w:val="0"/>
          <w:sz w:val="21"/>
          <w:szCs w:val="21"/>
          <w:bdr w:val="none" w:color="auto" w:sz="0" w:space="0"/>
          <w:shd w:val="clear" w:fill="EFEFEF"/>
        </w:rPr>
        <w:t>"login.aspx"</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authentication</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authorization</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deny</w:t>
      </w:r>
      <w:r>
        <w:rPr>
          <w:rFonts w:hint="default" w:ascii="Consolas" w:hAnsi="Consolas" w:eastAsia="Consolas" w:cs="Consolas"/>
          <w:b w:val="0"/>
          <w:i w:val="0"/>
          <w:caps w:val="0"/>
          <w:color w:val="333333"/>
          <w:spacing w:val="0"/>
          <w:sz w:val="21"/>
          <w:szCs w:val="21"/>
          <w:bdr w:val="none" w:color="auto" w:sz="0" w:space="0"/>
          <w:shd w:val="clear" w:fill="EFEFEF"/>
        </w:rPr>
        <w:t xml:space="preserve"> users=</w:t>
      </w:r>
      <w:r>
        <w:rPr>
          <w:rFonts w:hint="default" w:ascii="Consolas" w:hAnsi="Consolas" w:eastAsia="Consolas" w:cs="Consolas"/>
          <w:b w:val="0"/>
          <w:i w:val="0"/>
          <w:caps w:val="0"/>
          <w:color w:val="880000"/>
          <w:spacing w:val="0"/>
          <w:sz w:val="21"/>
          <w:szCs w:val="21"/>
          <w:bdr w:val="none" w:color="auto" w:sz="0" w:space="0"/>
          <w:shd w:val="clear" w:fill="EFEFEF"/>
        </w:rPr>
        <w:t>"?"</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authorization</w:t>
      </w:r>
      <w:r>
        <w:rPr>
          <w:rFonts w:hint="default" w:ascii="Consolas" w:hAnsi="Consolas" w:eastAsia="Consolas" w:cs="Consolas"/>
          <w:b w:val="0"/>
          <w:i w:val="0"/>
          <w:caps w:val="0"/>
          <w:color w:val="333333"/>
          <w:spacing w:val="0"/>
          <w:sz w:val="21"/>
          <w:szCs w:val="21"/>
          <w:bdr w:val="none" w:color="auto" w:sz="0" w:space="0"/>
          <w:shd w:val="clear" w:fill="EFEFEF"/>
        </w:rPr>
        <w:t>&gt;&lt;/</w:t>
      </w:r>
      <w:r>
        <w:rPr>
          <w:rFonts w:hint="default" w:ascii="Consolas" w:hAnsi="Consolas" w:eastAsia="Consolas" w:cs="Consolas"/>
          <w:b/>
          <w:i w:val="0"/>
          <w:caps w:val="0"/>
          <w:color w:val="333333"/>
          <w:spacing w:val="0"/>
          <w:sz w:val="21"/>
          <w:szCs w:val="21"/>
          <w:bdr w:val="none" w:color="auto" w:sz="0" w:space="0"/>
          <w:shd w:val="clear" w:fill="EFEFEF"/>
        </w:rPr>
        <w:t>system.web</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hint="default" w:ascii="Consolas" w:hAnsi="Consolas" w:eastAsia="Consolas" w:cs="Consolas"/>
          <w:b w:val="0"/>
          <w:i w:val="0"/>
          <w:caps w:val="0"/>
          <w:color w:val="000000"/>
          <w:spacing w:val="0"/>
          <w:sz w:val="21"/>
          <w:szCs w:val="21"/>
        </w:rPr>
      </w:pPr>
      <w:r>
        <w:rPr>
          <w:rStyle w:val="7"/>
          <w:rFonts w:hint="default" w:ascii="Consolas" w:hAnsi="Consolas" w:eastAsia="Consolas" w:cs="Consolas"/>
          <w:b w:val="0"/>
          <w:i w:val="0"/>
          <w:caps w:val="0"/>
          <w:color w:val="333333"/>
          <w:spacing w:val="0"/>
          <w:sz w:val="21"/>
          <w:szCs w:val="21"/>
          <w:bdr w:val="none" w:color="auto" w:sz="0" w:space="0"/>
          <w:shd w:val="clear" w:fill="EFEFEF"/>
        </w:rPr>
        <w:t>...</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configuration</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上面的代码段中提及的 login.aspx 页面可能会包含如下代码，包含验证用的用户名和密码在文件之后很难编码进去。</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Fonts w:hint="default" w:ascii="Consolas" w:hAnsi="Consolas" w:eastAsia="Consolas" w:cs="Consolas"/>
          <w:b/>
          <w:i w:val="0"/>
          <w:caps w:val="0"/>
          <w:color w:val="333333"/>
          <w:spacing w:val="0"/>
          <w:sz w:val="21"/>
          <w:szCs w:val="21"/>
          <w:bdr w:val="none" w:color="auto" w:sz="0" w:space="0"/>
          <w:shd w:val="clear" w:fill="EFEFEF"/>
        </w:rPr>
        <w:t>protected</w:t>
      </w:r>
      <w:r>
        <w:rPr>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bool</w:t>
      </w:r>
      <w:r>
        <w:rPr>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880000"/>
          <w:spacing w:val="0"/>
          <w:sz w:val="21"/>
          <w:szCs w:val="21"/>
          <w:bdr w:val="none" w:color="auto" w:sz="0" w:space="0"/>
          <w:shd w:val="clear" w:fill="EFEFEF"/>
        </w:rPr>
        <w:t>authenticate</w:t>
      </w:r>
      <w:r>
        <w:rPr>
          <w:rFonts w:hint="default" w:ascii="Consolas" w:hAnsi="Consolas" w:eastAsia="Consolas" w:cs="Consolas"/>
          <w:b w:val="0"/>
          <w:i w:val="0"/>
          <w:caps w:val="0"/>
          <w:color w:val="333333"/>
          <w:spacing w:val="0"/>
          <w:sz w:val="21"/>
          <w:szCs w:val="21"/>
          <w:bdr w:val="none" w:color="auto" w:sz="0" w:space="0"/>
          <w:shd w:val="clear" w:fill="EFEFEF"/>
        </w:rPr>
        <w:t>(String uname, String pass)</w:t>
      </w: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if</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(uname == </w:t>
      </w:r>
      <w:r>
        <w:rPr>
          <w:rFonts w:hint="default" w:ascii="Consolas" w:hAnsi="Consolas" w:eastAsia="Consolas" w:cs="Consolas"/>
          <w:b w:val="0"/>
          <w:i w:val="0"/>
          <w:caps w:val="0"/>
          <w:color w:val="880000"/>
          <w:spacing w:val="0"/>
          <w:sz w:val="21"/>
          <w:szCs w:val="21"/>
          <w:bdr w:val="none" w:color="auto" w:sz="0" w:space="0"/>
          <w:shd w:val="clear" w:fill="EFEFEF"/>
        </w:rPr>
        <w:t>"Tom"</w:t>
      </w: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if</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(pass == </w:t>
      </w:r>
      <w:r>
        <w:rPr>
          <w:rFonts w:hint="default" w:ascii="Consolas" w:hAnsi="Consolas" w:eastAsia="Consolas" w:cs="Consolas"/>
          <w:b w:val="0"/>
          <w:i w:val="0"/>
          <w:caps w:val="0"/>
          <w:color w:val="880000"/>
          <w:spacing w:val="0"/>
          <w:sz w:val="21"/>
          <w:szCs w:val="21"/>
          <w:bdr w:val="none" w:color="auto" w:sz="0" w:space="0"/>
          <w:shd w:val="clear" w:fill="EFEFEF"/>
        </w:rPr>
        <w:t>"tom123"</w:t>
      </w: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return</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78A960"/>
          <w:spacing w:val="0"/>
          <w:sz w:val="21"/>
          <w:szCs w:val="21"/>
          <w:bdr w:val="none" w:color="auto" w:sz="0" w:space="0"/>
          <w:shd w:val="clear" w:fill="EFEFEF"/>
        </w:rPr>
        <w:t>true</w:t>
      </w: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if</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(uname == </w:t>
      </w:r>
      <w:r>
        <w:rPr>
          <w:rFonts w:hint="default" w:ascii="Consolas" w:hAnsi="Consolas" w:eastAsia="Consolas" w:cs="Consolas"/>
          <w:b w:val="0"/>
          <w:i w:val="0"/>
          <w:caps w:val="0"/>
          <w:color w:val="880000"/>
          <w:spacing w:val="0"/>
          <w:sz w:val="21"/>
          <w:szCs w:val="21"/>
          <w:bdr w:val="none" w:color="auto" w:sz="0" w:space="0"/>
          <w:shd w:val="clear" w:fill="EFEFEF"/>
        </w:rPr>
        <w:t>"Dick"</w:t>
      </w: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if</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(pass == </w:t>
      </w:r>
      <w:r>
        <w:rPr>
          <w:rFonts w:hint="default" w:ascii="Consolas" w:hAnsi="Consolas" w:eastAsia="Consolas" w:cs="Consolas"/>
          <w:b w:val="0"/>
          <w:i w:val="0"/>
          <w:caps w:val="0"/>
          <w:color w:val="880000"/>
          <w:spacing w:val="0"/>
          <w:sz w:val="21"/>
          <w:szCs w:val="21"/>
          <w:bdr w:val="none" w:color="auto" w:sz="0" w:space="0"/>
          <w:shd w:val="clear" w:fill="EFEFEF"/>
        </w:rPr>
        <w:t>"dick123"</w:t>
      </w: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return</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78A960"/>
          <w:spacing w:val="0"/>
          <w:sz w:val="21"/>
          <w:szCs w:val="21"/>
          <w:bdr w:val="none" w:color="auto" w:sz="0" w:space="0"/>
          <w:shd w:val="clear" w:fill="EFEFEF"/>
        </w:rPr>
        <w:t>true</w:t>
      </w: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if</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(uname == </w:t>
      </w:r>
      <w:r>
        <w:rPr>
          <w:rFonts w:hint="default" w:ascii="Consolas" w:hAnsi="Consolas" w:eastAsia="Consolas" w:cs="Consolas"/>
          <w:b w:val="0"/>
          <w:i w:val="0"/>
          <w:caps w:val="0"/>
          <w:color w:val="880000"/>
          <w:spacing w:val="0"/>
          <w:sz w:val="21"/>
          <w:szCs w:val="21"/>
          <w:bdr w:val="none" w:color="auto" w:sz="0" w:space="0"/>
          <w:shd w:val="clear" w:fill="EFEFEF"/>
        </w:rPr>
        <w:t>"Harry"</w:t>
      </w: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if</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(pass == </w:t>
      </w:r>
      <w:r>
        <w:rPr>
          <w:rFonts w:hint="default" w:ascii="Consolas" w:hAnsi="Consolas" w:eastAsia="Consolas" w:cs="Consolas"/>
          <w:b w:val="0"/>
          <w:i w:val="0"/>
          <w:caps w:val="0"/>
          <w:color w:val="880000"/>
          <w:spacing w:val="0"/>
          <w:sz w:val="21"/>
          <w:szCs w:val="21"/>
          <w:bdr w:val="none" w:color="auto" w:sz="0" w:space="0"/>
          <w:shd w:val="clear" w:fill="EFEFEF"/>
        </w:rPr>
        <w:t>"har123"</w:t>
      </w: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return</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78A960"/>
          <w:spacing w:val="0"/>
          <w:sz w:val="21"/>
          <w:szCs w:val="21"/>
          <w:bdr w:val="none" w:color="auto" w:sz="0" w:space="0"/>
          <w:shd w:val="clear" w:fill="EFEFEF"/>
        </w:rPr>
        <w:t>true</w:t>
      </w: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return</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78A960"/>
          <w:spacing w:val="0"/>
          <w:sz w:val="21"/>
          <w:szCs w:val="21"/>
          <w:bdr w:val="none" w:color="auto" w:sz="0" w:space="0"/>
          <w:shd w:val="clear" w:fill="EFEFEF"/>
        </w:rPr>
        <w:t>false</w:t>
      </w: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Fonts w:hint="default" w:ascii="Consolas" w:hAnsi="Consolas" w:eastAsia="Consolas" w:cs="Consolas"/>
          <w:b/>
          <w:i w:val="0"/>
          <w:caps w:val="0"/>
          <w:color w:val="333333"/>
          <w:spacing w:val="0"/>
          <w:sz w:val="21"/>
          <w:szCs w:val="21"/>
          <w:bdr w:val="none" w:color="auto" w:sz="0" w:space="0"/>
          <w:shd w:val="clear" w:fill="EFEFEF"/>
        </w:rPr>
        <w:t>public</w:t>
      </w:r>
      <w:r>
        <w:rPr>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void</w:t>
      </w:r>
      <w:r>
        <w:rPr>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880000"/>
          <w:spacing w:val="0"/>
          <w:sz w:val="21"/>
          <w:szCs w:val="21"/>
          <w:bdr w:val="none" w:color="auto" w:sz="0" w:space="0"/>
          <w:shd w:val="clear" w:fill="EFEFEF"/>
        </w:rPr>
        <w:t>OnLogin</w:t>
      </w:r>
      <w:r>
        <w:rPr>
          <w:rFonts w:hint="default" w:ascii="Consolas" w:hAnsi="Consolas" w:eastAsia="Consolas" w:cs="Consolas"/>
          <w:b w:val="0"/>
          <w:i w:val="0"/>
          <w:caps w:val="0"/>
          <w:color w:val="333333"/>
          <w:spacing w:val="0"/>
          <w:sz w:val="21"/>
          <w:szCs w:val="21"/>
          <w:bdr w:val="none" w:color="auto" w:sz="0" w:space="0"/>
          <w:shd w:val="clear" w:fill="EFEFEF"/>
        </w:rPr>
        <w:t>(Object src, EventArgs e)</w:t>
      </w: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if</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(authenticate(txtuser.Text, txtpwd.Text))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FormsAuthentication.RedirectFromLoginPage(txtuser.Text, chkrem.Checked);</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else</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Response.Write(</w:t>
      </w:r>
      <w:r>
        <w:rPr>
          <w:rFonts w:hint="default" w:ascii="Consolas" w:hAnsi="Consolas" w:eastAsia="Consolas" w:cs="Consolas"/>
          <w:b w:val="0"/>
          <w:i w:val="0"/>
          <w:caps w:val="0"/>
          <w:color w:val="880000"/>
          <w:spacing w:val="0"/>
          <w:sz w:val="21"/>
          <w:szCs w:val="21"/>
          <w:bdr w:val="none" w:color="auto" w:sz="0" w:space="0"/>
          <w:shd w:val="clear" w:fill="EFEFEF"/>
        </w:rPr>
        <w:t>"Invalid user name or password"</w:t>
      </w: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hint="default" w:ascii="Consolas" w:hAnsi="Consolas" w:eastAsia="Consolas" w:cs="Consolas"/>
          <w:b w:val="0"/>
          <w:i w:val="0"/>
          <w:caps w:val="0"/>
          <w:color w:val="000000"/>
          <w:spacing w:val="0"/>
          <w:sz w:val="21"/>
          <w:szCs w:val="21"/>
        </w:rPr>
      </w:pP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注意到 FormsAuthentication 类是用于认证过程的。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然而，不用写任何代码 Visual Studio 就能够通过网站管理工具轻松地无缝实现用户创建、身份认证和授权。这种工具能够实现用户和角色的创建。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除此之外，ASP.NET 有现成的登录控制系列，可以为你控制执行所有的工作。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6"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基于表单的安全性的实现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为了建立基于表单的认证，你需要做到如下几点：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pPr>
      <w:r>
        <w:rPr>
          <w:rFonts w:hint="default" w:ascii="Verdana" w:hAnsi="Verdana" w:cs="Verdana"/>
          <w:b w:val="0"/>
          <w:i w:val="0"/>
          <w:caps w:val="0"/>
          <w:color w:val="000000"/>
          <w:spacing w:val="0"/>
          <w:sz w:val="21"/>
          <w:szCs w:val="21"/>
          <w:bdr w:val="none" w:color="auto" w:sz="0" w:space="0"/>
          <w:shd w:val="clear" w:fill="FFFFFF"/>
        </w:rPr>
        <w:t>支持认证过程的用户数据库</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pPr>
      <w:r>
        <w:rPr>
          <w:rFonts w:hint="default" w:ascii="Verdana" w:hAnsi="Verdana" w:cs="Verdana"/>
          <w:b w:val="0"/>
          <w:i w:val="0"/>
          <w:caps w:val="0"/>
          <w:color w:val="000000"/>
          <w:spacing w:val="0"/>
          <w:sz w:val="21"/>
          <w:szCs w:val="21"/>
          <w:bdr w:val="none" w:color="auto" w:sz="0" w:space="0"/>
          <w:shd w:val="clear" w:fill="FFFFFF"/>
        </w:rPr>
        <w:t>一个使用数据库的网站</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pPr>
      <w:r>
        <w:rPr>
          <w:rFonts w:hint="default" w:ascii="Verdana" w:hAnsi="Verdana" w:cs="Verdana"/>
          <w:b w:val="0"/>
          <w:i w:val="0"/>
          <w:caps w:val="0"/>
          <w:color w:val="000000"/>
          <w:spacing w:val="0"/>
          <w:sz w:val="21"/>
          <w:szCs w:val="21"/>
          <w:bdr w:val="none" w:color="auto" w:sz="0" w:space="0"/>
          <w:shd w:val="clear" w:fill="FFFFFF"/>
        </w:rPr>
        <w:t>用户账户</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pPr>
      <w:r>
        <w:rPr>
          <w:rFonts w:hint="default" w:ascii="Verdana" w:hAnsi="Verdana" w:cs="Verdana"/>
          <w:b w:val="0"/>
          <w:i w:val="0"/>
          <w:caps w:val="0"/>
          <w:color w:val="000000"/>
          <w:spacing w:val="0"/>
          <w:sz w:val="21"/>
          <w:szCs w:val="21"/>
          <w:bdr w:val="none" w:color="auto" w:sz="0" w:space="0"/>
          <w:shd w:val="clear" w:fill="FFFFFF"/>
        </w:rPr>
        <w:t>角色</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pPr>
      <w:r>
        <w:rPr>
          <w:rFonts w:hint="default" w:ascii="Verdana" w:hAnsi="Verdana" w:cs="Verdana"/>
          <w:b w:val="0"/>
          <w:i w:val="0"/>
          <w:caps w:val="0"/>
          <w:color w:val="000000"/>
          <w:spacing w:val="0"/>
          <w:sz w:val="21"/>
          <w:szCs w:val="21"/>
          <w:bdr w:val="none" w:color="auto" w:sz="0" w:space="0"/>
          <w:shd w:val="clear" w:fill="FFFFFF"/>
        </w:rPr>
        <w:t>用户活动和群体活动的限制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pPr>
      <w:r>
        <w:rPr>
          <w:rFonts w:hint="default" w:ascii="Verdana" w:hAnsi="Verdana" w:cs="Verdana"/>
          <w:b w:val="0"/>
          <w:i w:val="0"/>
          <w:caps w:val="0"/>
          <w:color w:val="000000"/>
          <w:spacing w:val="0"/>
          <w:sz w:val="21"/>
          <w:szCs w:val="21"/>
          <w:bdr w:val="none" w:color="auto" w:sz="0" w:space="0"/>
          <w:shd w:val="clear" w:fill="FFFFFF"/>
        </w:rPr>
        <w:t>一个显示用户状态及其他信息的用户页面</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pPr>
      <w:r>
        <w:rPr>
          <w:rFonts w:hint="default" w:ascii="Verdana" w:hAnsi="Verdana" w:cs="Verdana"/>
          <w:b w:val="0"/>
          <w:i w:val="0"/>
          <w:caps w:val="0"/>
          <w:color w:val="000000"/>
          <w:spacing w:val="0"/>
          <w:sz w:val="21"/>
          <w:szCs w:val="21"/>
          <w:bdr w:val="none" w:color="auto" w:sz="0" w:space="0"/>
          <w:shd w:val="clear" w:fill="FFFFFF"/>
        </w:rPr>
        <w:t>允许用户登录、找回密码、修改密码的登录界面。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为了创建一个用户，需要采取以下步骤：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Style w:val="6"/>
          <w:rFonts w:hint="default" w:ascii="Verdana" w:hAnsi="Verdana" w:cs="Verdana"/>
          <w:b/>
          <w:i w:val="0"/>
          <w:caps w:val="0"/>
          <w:color w:val="000000"/>
          <w:spacing w:val="0"/>
          <w:sz w:val="21"/>
          <w:szCs w:val="21"/>
          <w:bdr w:val="none" w:color="auto" w:sz="0" w:space="0"/>
          <w:shd w:val="clear" w:fill="FFFFFF"/>
        </w:rPr>
        <w:t>第一步：</w:t>
      </w:r>
      <w:r>
        <w:rPr>
          <w:rFonts w:hint="default" w:ascii="Verdana" w:hAnsi="Verdana" w:cs="Verdana"/>
          <w:b w:val="0"/>
          <w:i w:val="0"/>
          <w:caps w:val="0"/>
          <w:color w:val="000000"/>
          <w:spacing w:val="0"/>
          <w:sz w:val="21"/>
          <w:szCs w:val="21"/>
          <w:bdr w:val="none" w:color="auto" w:sz="0" w:space="0"/>
          <w:shd w:val="clear" w:fill="FFFFFF"/>
        </w:rPr>
        <w:t>选择网站 -&gt; 配置 ASP.NET 以打开网络应用管理工具。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Style w:val="6"/>
          <w:rFonts w:hint="default" w:ascii="Verdana" w:hAnsi="Verdana" w:cs="Verdana"/>
          <w:b/>
          <w:i w:val="0"/>
          <w:caps w:val="0"/>
          <w:color w:val="000000"/>
          <w:spacing w:val="0"/>
          <w:sz w:val="21"/>
          <w:szCs w:val="21"/>
          <w:bdr w:val="none" w:color="auto" w:sz="0" w:space="0"/>
          <w:shd w:val="clear" w:fill="FFFFFF"/>
        </w:rPr>
        <w:t>第二步：</w:t>
      </w:r>
      <w:r>
        <w:rPr>
          <w:rFonts w:hint="default" w:ascii="Verdana" w:hAnsi="Verdana" w:cs="Verdana"/>
          <w:b w:val="0"/>
          <w:i w:val="0"/>
          <w:caps w:val="0"/>
          <w:color w:val="000000"/>
          <w:spacing w:val="0"/>
          <w:sz w:val="21"/>
          <w:szCs w:val="21"/>
          <w:bdr w:val="none" w:color="auto" w:sz="0" w:space="0"/>
          <w:shd w:val="clear" w:fill="FFFFFF"/>
        </w:rPr>
        <w:t>点击安全选项。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4048125" cy="3048000"/>
            <wp:effectExtent l="0" t="0" r="9525" b="0"/>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4"/>
                    <a:stretch>
                      <a:fillRect/>
                    </a:stretch>
                  </pic:blipFill>
                  <pic:spPr>
                    <a:xfrm>
                      <a:off x="0" y="0"/>
                      <a:ext cx="4048125" cy="30480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Style w:val="6"/>
          <w:rFonts w:hint="default" w:ascii="Verdana" w:hAnsi="Verdana" w:cs="Verdana"/>
          <w:b/>
          <w:i w:val="0"/>
          <w:caps w:val="0"/>
          <w:color w:val="000000"/>
          <w:spacing w:val="0"/>
          <w:sz w:val="21"/>
          <w:szCs w:val="21"/>
          <w:bdr w:val="none" w:color="auto" w:sz="0" w:space="0"/>
          <w:shd w:val="clear" w:fill="FFFFFF"/>
        </w:rPr>
        <w:t>第三步：</w:t>
      </w:r>
      <w:r>
        <w:rPr>
          <w:rFonts w:hint="default" w:ascii="Verdana" w:hAnsi="Verdana" w:cs="Verdana"/>
          <w:b w:val="0"/>
          <w:i w:val="0"/>
          <w:caps w:val="0"/>
          <w:color w:val="000000"/>
          <w:spacing w:val="0"/>
          <w:sz w:val="21"/>
          <w:szCs w:val="21"/>
          <w:bdr w:val="none" w:color="auto" w:sz="0" w:space="0"/>
          <w:shd w:val="clear" w:fill="FFFFFF"/>
        </w:rPr>
        <w:t>选择 'Forms based authentication' 选项，以将认证类型设定为 'From the Internet'。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4019550" cy="1800225"/>
            <wp:effectExtent l="0" t="0" r="0" b="9525"/>
            <wp:docPr id="1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7"/>
                    <pic:cNvPicPr>
                      <a:picLocks noChangeAspect="1"/>
                    </pic:cNvPicPr>
                  </pic:nvPicPr>
                  <pic:blipFill>
                    <a:blip r:embed="rId5"/>
                    <a:stretch>
                      <a:fillRect/>
                    </a:stretch>
                  </pic:blipFill>
                  <pic:spPr>
                    <a:xfrm>
                      <a:off x="0" y="0"/>
                      <a:ext cx="4019550" cy="18002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Style w:val="6"/>
          <w:rFonts w:hint="default" w:ascii="Verdana" w:hAnsi="Verdana" w:cs="Verdana"/>
          <w:b/>
          <w:i w:val="0"/>
          <w:caps w:val="0"/>
          <w:color w:val="000000"/>
          <w:spacing w:val="0"/>
          <w:sz w:val="21"/>
          <w:szCs w:val="21"/>
          <w:bdr w:val="none" w:color="auto" w:sz="0" w:space="0"/>
          <w:shd w:val="clear" w:fill="FFFFFF"/>
        </w:rPr>
        <w:t>第四步：</w:t>
      </w:r>
      <w:r>
        <w:rPr>
          <w:rFonts w:hint="default" w:ascii="Verdana" w:hAnsi="Verdana" w:cs="Verdana"/>
          <w:b w:val="0"/>
          <w:i w:val="0"/>
          <w:caps w:val="0"/>
          <w:color w:val="000000"/>
          <w:spacing w:val="0"/>
          <w:sz w:val="21"/>
          <w:szCs w:val="21"/>
          <w:bdr w:val="none" w:color="auto" w:sz="0" w:space="0"/>
          <w:shd w:val="clear" w:fill="FFFFFF"/>
        </w:rPr>
        <w:t>点击 'Create Users'。如果你已经创建了角色，你正好可以在这一步把角色分配给该用户。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4048125" cy="2428875"/>
            <wp:effectExtent l="0" t="0" r="9525" b="9525"/>
            <wp:docPr id="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8"/>
                    <pic:cNvPicPr>
                      <a:picLocks noChangeAspect="1"/>
                    </pic:cNvPicPr>
                  </pic:nvPicPr>
                  <pic:blipFill>
                    <a:blip r:embed="rId6"/>
                    <a:stretch>
                      <a:fillRect/>
                    </a:stretch>
                  </pic:blipFill>
                  <pic:spPr>
                    <a:xfrm>
                      <a:off x="0" y="0"/>
                      <a:ext cx="4048125" cy="24288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Style w:val="6"/>
          <w:rFonts w:hint="default" w:ascii="Verdana" w:hAnsi="Verdana" w:cs="Verdana"/>
          <w:b/>
          <w:i w:val="0"/>
          <w:caps w:val="0"/>
          <w:color w:val="000000"/>
          <w:spacing w:val="0"/>
          <w:sz w:val="21"/>
          <w:szCs w:val="21"/>
          <w:bdr w:val="none" w:color="auto" w:sz="0" w:space="0"/>
          <w:shd w:val="clear" w:fill="FFFFFF"/>
        </w:rPr>
        <w:t>第五步：</w:t>
      </w:r>
      <w:r>
        <w:rPr>
          <w:rFonts w:hint="default" w:ascii="Verdana" w:hAnsi="Verdana" w:cs="Verdana"/>
          <w:b w:val="0"/>
          <w:i w:val="0"/>
          <w:caps w:val="0"/>
          <w:color w:val="000000"/>
          <w:spacing w:val="0"/>
          <w:sz w:val="21"/>
          <w:szCs w:val="21"/>
          <w:bdr w:val="none" w:color="auto" w:sz="0" w:space="0"/>
          <w:shd w:val="clear" w:fill="FFFFFF"/>
        </w:rPr>
        <w:t>创建一个网站，并添加如下页面：</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pPr>
      <w:r>
        <w:rPr>
          <w:rFonts w:hint="default" w:ascii="Verdana" w:hAnsi="Verdana" w:cs="Verdana"/>
          <w:b w:val="0"/>
          <w:i w:val="0"/>
          <w:caps w:val="0"/>
          <w:color w:val="000000"/>
          <w:spacing w:val="0"/>
          <w:sz w:val="21"/>
          <w:szCs w:val="21"/>
          <w:bdr w:val="none" w:color="auto" w:sz="0" w:space="0"/>
          <w:shd w:val="clear" w:fill="FFFFFF"/>
        </w:rPr>
        <w:t>欢迎页面</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pPr>
      <w:r>
        <w:rPr>
          <w:rFonts w:hint="default" w:ascii="Verdana" w:hAnsi="Verdana" w:cs="Verdana"/>
          <w:b w:val="0"/>
          <w:i w:val="0"/>
          <w:caps w:val="0"/>
          <w:color w:val="000000"/>
          <w:spacing w:val="0"/>
          <w:sz w:val="21"/>
          <w:szCs w:val="21"/>
          <w:bdr w:val="none" w:color="auto" w:sz="0" w:space="0"/>
          <w:shd w:val="clear" w:fill="FFFFFF"/>
        </w:rPr>
        <w:t>登录页面</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pPr>
      <w:r>
        <w:rPr>
          <w:rFonts w:hint="default" w:ascii="Verdana" w:hAnsi="Verdana" w:cs="Verdana"/>
          <w:b w:val="0"/>
          <w:i w:val="0"/>
          <w:caps w:val="0"/>
          <w:color w:val="000000"/>
          <w:spacing w:val="0"/>
          <w:sz w:val="21"/>
          <w:szCs w:val="21"/>
          <w:bdr w:val="none" w:color="auto" w:sz="0" w:space="0"/>
          <w:shd w:val="clear" w:fill="FFFFFF"/>
        </w:rPr>
        <w:t>注册页面</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pPr>
      <w:r>
        <w:rPr>
          <w:rFonts w:hint="default" w:ascii="Verdana" w:hAnsi="Verdana" w:cs="Verdana"/>
          <w:b w:val="0"/>
          <w:i w:val="0"/>
          <w:caps w:val="0"/>
          <w:color w:val="000000"/>
          <w:spacing w:val="0"/>
          <w:sz w:val="21"/>
          <w:szCs w:val="21"/>
          <w:bdr w:val="none" w:color="auto" w:sz="0" w:space="0"/>
          <w:shd w:val="clear" w:fill="FFFFFF"/>
        </w:rPr>
        <w:t>找回密码页面</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pPr>
      <w:r>
        <w:rPr>
          <w:rFonts w:hint="default" w:ascii="Verdana" w:hAnsi="Verdana" w:cs="Verdana"/>
          <w:b w:val="0"/>
          <w:i w:val="0"/>
          <w:caps w:val="0"/>
          <w:color w:val="000000"/>
          <w:spacing w:val="0"/>
          <w:sz w:val="21"/>
          <w:szCs w:val="21"/>
          <w:bdr w:val="none" w:color="auto" w:sz="0" w:space="0"/>
          <w:shd w:val="clear" w:fill="FFFFFF"/>
        </w:rPr>
        <w:t>修改密码页面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Style w:val="6"/>
          <w:rFonts w:hint="default" w:ascii="Verdana" w:hAnsi="Verdana" w:cs="Verdana"/>
          <w:b/>
          <w:i w:val="0"/>
          <w:caps w:val="0"/>
          <w:color w:val="000000"/>
          <w:spacing w:val="0"/>
          <w:sz w:val="21"/>
          <w:szCs w:val="21"/>
          <w:bdr w:val="none" w:color="auto" w:sz="0" w:space="0"/>
          <w:shd w:val="clear" w:fill="FFFFFF"/>
        </w:rPr>
        <w:t>第六步：</w:t>
      </w:r>
      <w:r>
        <w:rPr>
          <w:rFonts w:hint="default" w:ascii="Verdana" w:hAnsi="Verdana" w:cs="Verdana"/>
          <w:b w:val="0"/>
          <w:i w:val="0"/>
          <w:caps w:val="0"/>
          <w:color w:val="000000"/>
          <w:spacing w:val="0"/>
          <w:sz w:val="21"/>
          <w:szCs w:val="21"/>
          <w:bdr w:val="none" w:color="auto" w:sz="0" w:space="0"/>
          <w:shd w:val="clear" w:fill="FFFFFF"/>
        </w:rPr>
        <w:t>在欢迎页面的登录部分设置一个登录状态控件。包含两个标准框：LoggedIn 和 LoggedOut。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LoggedIn 有查看已经登录用户的选项，LoggedOut 内有查看已经退出用户的选项。你可以在属性窗口里改变登录和退出的文本属性。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2771775" cy="1162050"/>
            <wp:effectExtent l="0" t="0" r="9525" b="0"/>
            <wp:docPr id="9"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9"/>
                    <pic:cNvPicPr>
                      <a:picLocks noChangeAspect="1"/>
                    </pic:cNvPicPr>
                  </pic:nvPicPr>
                  <pic:blipFill>
                    <a:blip r:embed="rId7"/>
                    <a:stretch>
                      <a:fillRect/>
                    </a:stretch>
                  </pic:blipFill>
                  <pic:spPr>
                    <a:xfrm>
                      <a:off x="0" y="0"/>
                      <a:ext cx="2771775" cy="11620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Style w:val="6"/>
          <w:rFonts w:hint="default" w:ascii="Verdana" w:hAnsi="Verdana" w:cs="Verdana"/>
          <w:b/>
          <w:i w:val="0"/>
          <w:caps w:val="0"/>
          <w:color w:val="000000"/>
          <w:spacing w:val="0"/>
          <w:sz w:val="21"/>
          <w:szCs w:val="21"/>
          <w:bdr w:val="none" w:color="auto" w:sz="0" w:space="0"/>
          <w:shd w:val="clear" w:fill="FFFFFF"/>
        </w:rPr>
        <w:t>第七步：</w:t>
      </w:r>
      <w:r>
        <w:rPr>
          <w:rFonts w:hint="default" w:ascii="Verdana" w:hAnsi="Verdana" w:cs="Verdana"/>
          <w:b w:val="0"/>
          <w:i w:val="0"/>
          <w:caps w:val="0"/>
          <w:color w:val="000000"/>
          <w:spacing w:val="0"/>
          <w:sz w:val="21"/>
          <w:szCs w:val="21"/>
          <w:bdr w:val="none" w:color="auto" w:sz="0" w:space="0"/>
          <w:shd w:val="clear" w:fill="FFFFFF"/>
        </w:rPr>
        <w:t>在 LoginStatus 控件的下面设置一个 LoginView 控件。你可以在此设置一些能反应用户是否已经登录的其他文本或其他控件（如超链接、按钮等）。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这个控件有两个标准框： Anonymous 框和 LoggedIn 框。选择每种视图，并为用户编写一些文本，以作为选择标准框时要显示的内容。文本应该被放在如下图中标红的区域。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2924175" cy="1285875"/>
            <wp:effectExtent l="0" t="0" r="9525" b="9525"/>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8"/>
                    <a:stretch>
                      <a:fillRect/>
                    </a:stretch>
                  </pic:blipFill>
                  <pic:spPr>
                    <a:xfrm>
                      <a:off x="0" y="0"/>
                      <a:ext cx="2924175" cy="12858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Style w:val="6"/>
          <w:rFonts w:hint="default" w:ascii="Verdana" w:hAnsi="Verdana" w:cs="Verdana"/>
          <w:b/>
          <w:i w:val="0"/>
          <w:caps w:val="0"/>
          <w:color w:val="000000"/>
          <w:spacing w:val="0"/>
          <w:sz w:val="21"/>
          <w:szCs w:val="21"/>
          <w:bdr w:val="none" w:color="auto" w:sz="0" w:space="0"/>
          <w:shd w:val="clear" w:fill="FFFFFF"/>
        </w:rPr>
        <w:t>第八步：</w:t>
      </w:r>
      <w:r>
        <w:rPr>
          <w:rFonts w:hint="default" w:ascii="Verdana" w:hAnsi="Verdana" w:cs="Verdana"/>
          <w:b w:val="0"/>
          <w:i w:val="0"/>
          <w:caps w:val="0"/>
          <w:color w:val="000000"/>
          <w:spacing w:val="0"/>
          <w:sz w:val="21"/>
          <w:szCs w:val="21"/>
          <w:bdr w:val="none" w:color="auto" w:sz="0" w:space="0"/>
          <w:shd w:val="clear" w:fill="FFFFFF"/>
        </w:rPr>
        <w:t>由开发者创建应用用户。你也许想要允许游客也能够创建一个用户账户。要实现这个，你可以在 LoginView 控件下添加一个可以转到注册页面的链接。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Style w:val="6"/>
          <w:rFonts w:hint="default" w:ascii="Verdana" w:hAnsi="Verdana" w:cs="Verdana"/>
          <w:b/>
          <w:i w:val="0"/>
          <w:caps w:val="0"/>
          <w:color w:val="000000"/>
          <w:spacing w:val="0"/>
          <w:sz w:val="21"/>
          <w:szCs w:val="21"/>
          <w:bdr w:val="none" w:color="auto" w:sz="0" w:space="0"/>
          <w:shd w:val="clear" w:fill="FFFFFF"/>
        </w:rPr>
        <w:t>第九步：</w:t>
      </w:r>
      <w:r>
        <w:rPr>
          <w:rFonts w:hint="default" w:ascii="Verdana" w:hAnsi="Verdana" w:cs="Verdana"/>
          <w:b w:val="0"/>
          <w:i w:val="0"/>
          <w:caps w:val="0"/>
          <w:color w:val="000000"/>
          <w:spacing w:val="0"/>
          <w:sz w:val="21"/>
          <w:szCs w:val="21"/>
          <w:bdr w:val="none" w:color="auto" w:sz="0" w:space="0"/>
          <w:shd w:val="clear" w:fill="FFFFFF"/>
        </w:rPr>
        <w:t>在注册页面设置一个 CreateUserWizard 控件。设置这个控件的 ContinueDestinationPageUrl 属性，以保证能够转到欢迎页面。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3486150" cy="2266950"/>
            <wp:effectExtent l="0" t="0" r="0" b="0"/>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9"/>
                    <a:stretch>
                      <a:fillRect/>
                    </a:stretch>
                  </pic:blipFill>
                  <pic:spPr>
                    <a:xfrm>
                      <a:off x="0" y="0"/>
                      <a:ext cx="3486150" cy="22669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Style w:val="6"/>
          <w:rFonts w:hint="default" w:ascii="Verdana" w:hAnsi="Verdana" w:cs="Verdana"/>
          <w:b/>
          <w:i w:val="0"/>
          <w:caps w:val="0"/>
          <w:color w:val="000000"/>
          <w:spacing w:val="0"/>
          <w:sz w:val="21"/>
          <w:szCs w:val="21"/>
          <w:bdr w:val="none" w:color="auto" w:sz="0" w:space="0"/>
          <w:shd w:val="clear" w:fill="FFFFFF"/>
        </w:rPr>
        <w:t>第十步：</w:t>
      </w:r>
      <w:r>
        <w:rPr>
          <w:rFonts w:hint="default" w:ascii="Verdana" w:hAnsi="Verdana" w:cs="Verdana"/>
          <w:b w:val="0"/>
          <w:i w:val="0"/>
          <w:caps w:val="0"/>
          <w:color w:val="000000"/>
          <w:spacing w:val="0"/>
          <w:sz w:val="21"/>
          <w:szCs w:val="21"/>
          <w:bdr w:val="none" w:color="auto" w:sz="0" w:space="0"/>
          <w:shd w:val="clear" w:fill="FFFFFF"/>
        </w:rPr>
        <w:t>创建登录页面。在这个页面上设置一个 Login 控件。 LoginStatus 控件会自动地连接到登录页面。在网络配置文件里做如下改动可以改变这种默认设置。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例如，如果你把你的登录页面命名为 signup.aspx ，可以在网络配置文件的 部分添加如下几行代码。</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configuration</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system.web</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authentication</w:t>
      </w:r>
      <w:r>
        <w:rPr>
          <w:rFonts w:hint="default" w:ascii="Consolas" w:hAnsi="Consolas" w:eastAsia="Consolas" w:cs="Consolas"/>
          <w:b w:val="0"/>
          <w:i w:val="0"/>
          <w:caps w:val="0"/>
          <w:color w:val="333333"/>
          <w:spacing w:val="0"/>
          <w:sz w:val="21"/>
          <w:szCs w:val="21"/>
          <w:bdr w:val="none" w:color="auto" w:sz="0" w:space="0"/>
          <w:shd w:val="clear" w:fill="EFEFEF"/>
        </w:rPr>
        <w:t xml:space="preserve"> mode=</w:t>
      </w:r>
      <w:r>
        <w:rPr>
          <w:rFonts w:hint="default" w:ascii="Consolas" w:hAnsi="Consolas" w:eastAsia="Consolas" w:cs="Consolas"/>
          <w:b w:val="0"/>
          <w:i w:val="0"/>
          <w:caps w:val="0"/>
          <w:color w:val="880000"/>
          <w:spacing w:val="0"/>
          <w:sz w:val="21"/>
          <w:szCs w:val="21"/>
          <w:bdr w:val="none" w:color="auto" w:sz="0" w:space="0"/>
          <w:shd w:val="clear" w:fill="EFEFEF"/>
        </w:rPr>
        <w:t>"Forms"</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forms</w:t>
      </w:r>
      <w:r>
        <w:rPr>
          <w:rFonts w:hint="default" w:ascii="Consolas" w:hAnsi="Consolas" w:eastAsia="Consolas" w:cs="Consolas"/>
          <w:b w:val="0"/>
          <w:i w:val="0"/>
          <w:caps w:val="0"/>
          <w:color w:val="333333"/>
          <w:spacing w:val="0"/>
          <w:sz w:val="21"/>
          <w:szCs w:val="21"/>
          <w:bdr w:val="none" w:color="auto" w:sz="0" w:space="0"/>
          <w:shd w:val="clear" w:fill="EFEFEF"/>
        </w:rPr>
        <w:t xml:space="preserve"> loginUrl =</w:t>
      </w:r>
      <w:r>
        <w:rPr>
          <w:rFonts w:hint="default" w:ascii="Consolas" w:hAnsi="Consolas" w:eastAsia="Consolas" w:cs="Consolas"/>
          <w:b w:val="0"/>
          <w:i w:val="0"/>
          <w:caps w:val="0"/>
          <w:color w:val="880000"/>
          <w:spacing w:val="0"/>
          <w:sz w:val="21"/>
          <w:szCs w:val="21"/>
          <w:bdr w:val="none" w:color="auto" w:sz="0" w:space="0"/>
          <w:shd w:val="clear" w:fill="EFEFEF"/>
        </w:rPr>
        <w:t>"signup.aspx"</w:t>
      </w:r>
      <w:r>
        <w:rPr>
          <w:rFonts w:hint="default" w:ascii="Consolas" w:hAnsi="Consolas" w:eastAsia="Consolas" w:cs="Consolas"/>
          <w:b w:val="0"/>
          <w:i w:val="0"/>
          <w:caps w:val="0"/>
          <w:color w:val="333333"/>
          <w:spacing w:val="0"/>
          <w:sz w:val="21"/>
          <w:szCs w:val="21"/>
          <w:bdr w:val="none" w:color="auto" w:sz="0" w:space="0"/>
          <w:shd w:val="clear" w:fill="EFEFEF"/>
        </w:rPr>
        <w:t xml:space="preserve"> defaultUrl = </w:t>
      </w:r>
      <w:r>
        <w:rPr>
          <w:rFonts w:hint="default" w:ascii="Consolas" w:hAnsi="Consolas" w:eastAsia="Consolas" w:cs="Consolas"/>
          <w:b w:val="0"/>
          <w:i w:val="0"/>
          <w:caps w:val="0"/>
          <w:color w:val="880000"/>
          <w:spacing w:val="0"/>
          <w:sz w:val="21"/>
          <w:szCs w:val="21"/>
          <w:bdr w:val="none" w:color="auto" w:sz="0" w:space="0"/>
          <w:shd w:val="clear" w:fill="EFEFEF"/>
        </w:rPr>
        <w:t>â€œWelcome.aspxâ€</w:t>
      </w:r>
      <w:r>
        <w:rPr>
          <w:rFonts w:hint="default" w:ascii="Consolas" w:hAnsi="Consolas" w:eastAsia="Consolas" w:cs="Consolas"/>
          <w:b w:val="0"/>
          <w:i w:val="0"/>
          <w:caps w:val="0"/>
          <w:color w:val="333333"/>
          <w:spacing w:val="0"/>
          <w:sz w:val="21"/>
          <w:szCs w:val="21"/>
          <w:bdr w:val="none" w:color="auto" w:sz="0" w:space="0"/>
          <w:shd w:val="clear" w:fill="EFEFEF"/>
        </w:rPr>
        <w:t xml:space="preserve"> /&gt;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authentication</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hint="default" w:ascii="Consolas" w:hAnsi="Consolas" w:eastAsia="Consolas" w:cs="Consolas"/>
          <w:b w:val="0"/>
          <w:i w:val="0"/>
          <w:caps w:val="0"/>
          <w:color w:val="000000"/>
          <w:spacing w:val="0"/>
          <w:sz w:val="21"/>
          <w:szCs w:val="21"/>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system.web</w:t>
      </w:r>
      <w:r>
        <w:rPr>
          <w:rFonts w:hint="default" w:ascii="Consolas" w:hAnsi="Consolas" w:eastAsia="Consolas" w:cs="Consolas"/>
          <w:b w:val="0"/>
          <w:i w:val="0"/>
          <w:caps w:val="0"/>
          <w:color w:val="333333"/>
          <w:spacing w:val="0"/>
          <w:sz w:val="21"/>
          <w:szCs w:val="21"/>
          <w:bdr w:val="none" w:color="auto" w:sz="0" w:space="0"/>
          <w:shd w:val="clear" w:fill="EFEFEF"/>
        </w:rPr>
        <w:t>&gt;&lt;/</w:t>
      </w:r>
      <w:r>
        <w:rPr>
          <w:rFonts w:hint="default" w:ascii="Consolas" w:hAnsi="Consolas" w:eastAsia="Consolas" w:cs="Consolas"/>
          <w:b/>
          <w:i w:val="0"/>
          <w:caps w:val="0"/>
          <w:color w:val="333333"/>
          <w:spacing w:val="0"/>
          <w:sz w:val="21"/>
          <w:szCs w:val="21"/>
          <w:bdr w:val="none" w:color="auto" w:sz="0" w:space="0"/>
          <w:shd w:val="clear" w:fill="EFEFEF"/>
        </w:rPr>
        <w:t>configuration</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Style w:val="6"/>
          <w:rFonts w:hint="default" w:ascii="Verdana" w:hAnsi="Verdana" w:cs="Verdana"/>
          <w:b/>
          <w:i w:val="0"/>
          <w:caps w:val="0"/>
          <w:color w:val="000000"/>
          <w:spacing w:val="0"/>
          <w:sz w:val="21"/>
          <w:szCs w:val="21"/>
          <w:bdr w:val="none" w:color="auto" w:sz="0" w:space="0"/>
          <w:shd w:val="clear" w:fill="FFFFFF"/>
        </w:rPr>
        <w:t>第十一步：</w:t>
      </w:r>
      <w:r>
        <w:rPr>
          <w:rFonts w:hint="default" w:ascii="Verdana" w:hAnsi="Verdana" w:cs="Verdana"/>
          <w:b w:val="0"/>
          <w:i w:val="0"/>
          <w:caps w:val="0"/>
          <w:color w:val="000000"/>
          <w:spacing w:val="0"/>
          <w:sz w:val="21"/>
          <w:szCs w:val="21"/>
          <w:bdr w:val="none" w:color="auto" w:sz="0" w:space="0"/>
          <w:shd w:val="clear" w:fill="FFFFFF"/>
        </w:rPr>
        <w:t>用户经常会忘记密码。PasswordRecovery 控件帮助用户重新获得登录这个账户。选择登录控件。打开它的小标签，并选择 'Convert to Template'。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通过自定义这个控件的用户界面，在登录按钮下方放置一个超链接控件，这个控件应该是能够链接到找回密码页面的。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2276475" cy="1952625"/>
            <wp:effectExtent l="0" t="0" r="9525" b="9525"/>
            <wp:docPr id="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10"/>
                    <a:stretch>
                      <a:fillRect/>
                    </a:stretch>
                  </pic:blipFill>
                  <pic:spPr>
                    <a:xfrm>
                      <a:off x="0" y="0"/>
                      <a:ext cx="2276475" cy="19526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Style w:val="6"/>
          <w:rFonts w:hint="default" w:ascii="Verdana" w:hAnsi="Verdana" w:cs="Verdana"/>
          <w:b/>
          <w:i w:val="0"/>
          <w:caps w:val="0"/>
          <w:color w:val="000000"/>
          <w:spacing w:val="0"/>
          <w:sz w:val="21"/>
          <w:szCs w:val="21"/>
          <w:bdr w:val="none" w:color="auto" w:sz="0" w:space="0"/>
          <w:shd w:val="clear" w:fill="FFFFFF"/>
        </w:rPr>
        <w:t>第十二步：</w:t>
      </w:r>
      <w:r>
        <w:rPr>
          <w:rFonts w:hint="default" w:ascii="Verdana" w:hAnsi="Verdana" w:cs="Verdana"/>
          <w:b w:val="0"/>
          <w:i w:val="0"/>
          <w:caps w:val="0"/>
          <w:color w:val="000000"/>
          <w:spacing w:val="0"/>
          <w:sz w:val="21"/>
          <w:szCs w:val="21"/>
          <w:bdr w:val="none" w:color="auto" w:sz="0" w:space="0"/>
          <w:shd w:val="clear" w:fill="FFFFFF"/>
        </w:rPr>
        <w:t>在找回密码页面设置一个 PasswordRecovery 控件。这个控件需要邮件服务器把密码发送给用户。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3009900" cy="1247775"/>
            <wp:effectExtent l="0" t="0" r="0" b="9525"/>
            <wp:docPr id="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63"/>
                    <pic:cNvPicPr>
                      <a:picLocks noChangeAspect="1"/>
                    </pic:cNvPicPr>
                  </pic:nvPicPr>
                  <pic:blipFill>
                    <a:blip r:embed="rId11"/>
                    <a:stretch>
                      <a:fillRect/>
                    </a:stretch>
                  </pic:blipFill>
                  <pic:spPr>
                    <a:xfrm>
                      <a:off x="0" y="0"/>
                      <a:ext cx="3009900" cy="12477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Style w:val="6"/>
          <w:rFonts w:hint="default" w:ascii="Verdana" w:hAnsi="Verdana" w:cs="Verdana"/>
          <w:b/>
          <w:i w:val="0"/>
          <w:caps w:val="0"/>
          <w:color w:val="000000"/>
          <w:spacing w:val="0"/>
          <w:sz w:val="21"/>
          <w:szCs w:val="21"/>
          <w:bdr w:val="none" w:color="auto" w:sz="0" w:space="0"/>
          <w:shd w:val="clear" w:fill="FFFFFF"/>
        </w:rPr>
        <w:t>第十三步：</w:t>
      </w:r>
      <w:r>
        <w:rPr>
          <w:rFonts w:hint="default" w:ascii="Verdana" w:hAnsi="Verdana" w:cs="Verdana"/>
          <w:b w:val="0"/>
          <w:i w:val="0"/>
          <w:caps w:val="0"/>
          <w:color w:val="000000"/>
          <w:spacing w:val="0"/>
          <w:sz w:val="21"/>
          <w:szCs w:val="21"/>
          <w:bdr w:val="none" w:color="auto" w:sz="0" w:space="0"/>
          <w:shd w:val="clear" w:fill="FFFFFF"/>
        </w:rPr>
        <w:t>在欢迎页面的 LoginView 控件的 LoggedIn 框内设置一个转到修改密码页面的链接。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1752600" cy="1504950"/>
            <wp:effectExtent l="0" t="0" r="0" b="0"/>
            <wp:docPr id="12"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IMG_264"/>
                    <pic:cNvPicPr>
                      <a:picLocks noChangeAspect="1"/>
                    </pic:cNvPicPr>
                  </pic:nvPicPr>
                  <pic:blipFill>
                    <a:blip r:embed="rId12"/>
                    <a:stretch>
                      <a:fillRect/>
                    </a:stretch>
                  </pic:blipFill>
                  <pic:spPr>
                    <a:xfrm>
                      <a:off x="0" y="0"/>
                      <a:ext cx="1752600" cy="15049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Style w:val="6"/>
          <w:rFonts w:hint="default" w:ascii="Verdana" w:hAnsi="Verdana" w:cs="Verdana"/>
          <w:b/>
          <w:i w:val="0"/>
          <w:caps w:val="0"/>
          <w:color w:val="000000"/>
          <w:spacing w:val="0"/>
          <w:sz w:val="21"/>
          <w:szCs w:val="21"/>
          <w:bdr w:val="none" w:color="auto" w:sz="0" w:space="0"/>
          <w:shd w:val="clear" w:fill="FFFFFF"/>
        </w:rPr>
        <w:t>第十四步：</w:t>
      </w:r>
      <w:r>
        <w:rPr>
          <w:rFonts w:hint="default" w:ascii="Verdana" w:hAnsi="Verdana" w:cs="Verdana"/>
          <w:b w:val="0"/>
          <w:i w:val="0"/>
          <w:caps w:val="0"/>
          <w:color w:val="000000"/>
          <w:spacing w:val="0"/>
          <w:sz w:val="21"/>
          <w:szCs w:val="21"/>
          <w:bdr w:val="none" w:color="auto" w:sz="0" w:space="0"/>
          <w:shd w:val="clear" w:fill="FFFFFF"/>
        </w:rPr>
        <w:t>在修改密码页面设置一个 ChangePassword 控件，这个控件有两种视图：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3438525" cy="1057275"/>
            <wp:effectExtent l="0" t="0" r="9525" b="9525"/>
            <wp:docPr id="2"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IMG_265"/>
                    <pic:cNvPicPr>
                      <a:picLocks noChangeAspect="1"/>
                    </pic:cNvPicPr>
                  </pic:nvPicPr>
                  <pic:blipFill>
                    <a:blip r:embed="rId13"/>
                    <a:stretch>
                      <a:fillRect/>
                    </a:stretch>
                  </pic:blipFill>
                  <pic:spPr>
                    <a:xfrm>
                      <a:off x="0" y="0"/>
                      <a:ext cx="3438525" cy="10572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现在运行这个应用，观察不同的安全操作。</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可以回到网络应用管理工具，点击安全选项，来创建角色。点击 'Create Roles' 为这个应用来创建一些角色。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4219575" cy="2809875"/>
            <wp:effectExtent l="0" t="0" r="9525" b="9525"/>
            <wp:docPr id="4"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IMG_266"/>
                    <pic:cNvPicPr>
                      <a:picLocks noChangeAspect="1"/>
                    </pic:cNvPicPr>
                  </pic:nvPicPr>
                  <pic:blipFill>
                    <a:blip r:embed="rId14"/>
                    <a:stretch>
                      <a:fillRect/>
                    </a:stretch>
                  </pic:blipFill>
                  <pic:spPr>
                    <a:xfrm>
                      <a:off x="0" y="0"/>
                      <a:ext cx="4219575" cy="28098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点击 'Manage Users'，可以给用户分配角色。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4219575" cy="2676525"/>
            <wp:effectExtent l="0" t="0" r="9525" b="9525"/>
            <wp:docPr id="7"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descr="IMG_267"/>
                    <pic:cNvPicPr>
                      <a:picLocks noChangeAspect="1"/>
                    </pic:cNvPicPr>
                  </pic:nvPicPr>
                  <pic:blipFill>
                    <a:blip r:embed="rId15"/>
                    <a:stretch>
                      <a:fillRect/>
                    </a:stretch>
                  </pic:blipFill>
                  <pic:spPr>
                    <a:xfrm>
                      <a:off x="0" y="0"/>
                      <a:ext cx="4219575" cy="26765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6"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IIS 认证：SSL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安全套接层（SSL）是用来确保安全连接的协议。通过使用 SSL，浏览器会把送到服务器的所有数据加密，并解密来自服务器的所有数据。与此同时，服务器也会对俩字浏览器的所有数据进行加解密。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安全连接的 URL 使用的是 HTTPS 协议而不是 HTTP 协议。一个很小的加锁也会被使用了安全连接的浏览器显示出来。当浏览器使用 SSL 主动地与服务器进行交流时，服务器会发送一个安全证书以对服务器本身进行认证。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要想使用 SSL ，你需要从一个可以信任的认证机构（CA）购买一个数字安全证书，并在网络服务器上安装这个证书。以下是一些可以信任的，有较好名誉认证机构: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pPr>
      <w:r>
        <w:rPr>
          <w:rFonts w:hint="default" w:ascii="Verdana" w:hAnsi="Verdana" w:cs="Verdana"/>
          <w:b w:val="0"/>
          <w:i w:val="0"/>
          <w:caps w:val="0"/>
          <w:color w:val="000000"/>
          <w:spacing w:val="0"/>
          <w:sz w:val="21"/>
          <w:szCs w:val="21"/>
          <w:bdr w:val="none" w:color="auto" w:sz="0" w:space="0"/>
          <w:shd w:val="clear" w:fill="FFFFFF"/>
        </w:rPr>
        <w:t>www.verisign.com</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pPr>
      <w:r>
        <w:rPr>
          <w:rFonts w:hint="default" w:ascii="Verdana" w:hAnsi="Verdana" w:cs="Verdana"/>
          <w:b w:val="0"/>
          <w:i w:val="0"/>
          <w:caps w:val="0"/>
          <w:color w:val="000000"/>
          <w:spacing w:val="0"/>
          <w:sz w:val="21"/>
          <w:szCs w:val="21"/>
          <w:bdr w:val="none" w:color="auto" w:sz="0" w:space="0"/>
          <w:shd w:val="clear" w:fill="FFFFFF"/>
        </w:rPr>
        <w:t>www.geotrust.com</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pPr>
      <w:r>
        <w:rPr>
          <w:rFonts w:hint="default" w:ascii="Verdana" w:hAnsi="Verdana" w:cs="Verdana"/>
          <w:b w:val="0"/>
          <w:i w:val="0"/>
          <w:caps w:val="0"/>
          <w:color w:val="000000"/>
          <w:spacing w:val="0"/>
          <w:sz w:val="21"/>
          <w:szCs w:val="21"/>
          <w:bdr w:val="none" w:color="auto" w:sz="0" w:space="0"/>
          <w:shd w:val="clear" w:fill="FFFFFF"/>
        </w:rPr>
        <w:t>www.thawte.com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SSL 是建立在所有主要的浏览器和服务器上的。要启用 SSL，你需要安装数字证书。不同数字证书的强度不同，是根据加密过程中产生的密钥长度而有所区别。密钥越长，证书就越安全，连接也就越安全。</w:t>
      </w:r>
    </w:p>
    <w:tbl>
      <w:tblPr>
        <w:tblW w:w="1048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127"/>
        <w:gridCol w:w="83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2127"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Style w:val="6"/>
                <w:rFonts w:hint="default" w:ascii="Verdana" w:hAnsi="Verdana" w:eastAsia="宋体" w:cs="Verdana"/>
                <w:b/>
                <w:i w:val="0"/>
                <w:caps w:val="0"/>
                <w:color w:val="000000"/>
                <w:spacing w:val="0"/>
                <w:kern w:val="0"/>
                <w:sz w:val="21"/>
                <w:szCs w:val="21"/>
                <w:bdr w:val="none" w:color="auto" w:sz="0" w:space="0"/>
                <w:lang w:val="en-US" w:eastAsia="zh-CN" w:bidi="ar"/>
              </w:rPr>
              <w:t>强度</w:t>
            </w:r>
          </w:p>
        </w:tc>
        <w:tc>
          <w:tcPr>
            <w:tcW w:w="8357"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Style w:val="6"/>
                <w:rFonts w:hint="default" w:ascii="Verdana" w:hAnsi="Verdana" w:eastAsia="宋体" w:cs="Verdana"/>
                <w:b/>
                <w:i w:val="0"/>
                <w:caps w:val="0"/>
                <w:color w:val="000000"/>
                <w:spacing w:val="0"/>
                <w:kern w:val="0"/>
                <w:sz w:val="21"/>
                <w:szCs w:val="21"/>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2127"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40 比特</w:t>
            </w:r>
          </w:p>
        </w:tc>
        <w:tc>
          <w:tcPr>
            <w:tcW w:w="8357"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支持大多数浏览器但是很容易破解。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2127"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56 比特</w:t>
            </w:r>
          </w:p>
        </w:tc>
        <w:tc>
          <w:tcPr>
            <w:tcW w:w="8357"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比 40 比特的更健壮。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2127"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128 比特</w:t>
            </w:r>
          </w:p>
        </w:tc>
        <w:tc>
          <w:tcPr>
            <w:tcW w:w="8357"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很难破解，但并不是所有的浏览器都支持。</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0F614"/>
    <w:multiLevelType w:val="multilevel"/>
    <w:tmpl w:val="5960F6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960F6E2"/>
    <w:multiLevelType w:val="multilevel"/>
    <w:tmpl w:val="5960F6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960F6ED"/>
    <w:multiLevelType w:val="multilevel"/>
    <w:tmpl w:val="5960F6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960F6F8"/>
    <w:multiLevelType w:val="multilevel"/>
    <w:tmpl w:val="5960F6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E810BF"/>
    <w:rsid w:val="3C6D0B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chen-amini</dc:creator>
  <cp:lastModifiedBy>chen-amini</cp:lastModifiedBy>
  <dcterms:modified xsi:type="dcterms:W3CDTF">2017-07-08T15:12:45Z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2052-10.1.0.6638</vt:lpwstr>
  </property>
</Properties>
</file>