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PointModelBinder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IModelBinder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BindModel(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ControllerContext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controllerContext,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ModelBindingContext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bindingContext)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.IsNullOrEmpty(bindingContext.ModelName)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!bindingContext.ValueProvider.ContainsPrefix(bindingContext.ModelName))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//模型名称不为空且提供的值不包含以模型名称为前缀的值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(!bindingContext.FallbackToEmptyPrefix)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//文本要求绑定器需要使用模型名称为前缀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bindingContext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ModelBindingContext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ModelMetadata = bindingContext.ModelMetadata,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ModelState = bindingContext.ModelState,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PropertyFilter = bindingContext.PropertyFilter,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ValueProvider = bindingContext.ValueProvider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bindingContext.ModelMetadata.Model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B05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B050"/>
          <w:sz w:val="19"/>
          <w:highlight w:val="white"/>
          <w:lang w:val="en-US" w:eastAsia="zh-CN"/>
        </w:rPr>
        <w:t>//返回模型实例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Get&lt;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&gt;(controllerContext, bindingContext,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Get&lt;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&gt;(controllerContext, bindingContext,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"Y"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ControllerContext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controllerContext,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ModelBindingContext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bindingContext,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fullName =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.IsNullOrWhiteSpace(bindingContext.ModelName))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//如果模型名称不为空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fullName = bindingContext.ModelName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"."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//根据模型名称用提供器查找值对应的值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ValueProviderResult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valueProviderResult = bindingContext.ValueProvider.GetValue(fullName);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ModelState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modelState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ModelState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Value = valueProviderResult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//添加模型状态到模型状态列表中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bindingContext.ModelState.Add(fullName, modelState);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//获取属性的元数据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ModelMetadata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metadata = bindingContext.PropertyMetadata[name];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//取出的字符串形式的结果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attemptedValue = valueProviderResult.AttemptedValue;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(metadata.ConvertEmptyStringToNull &amp;&amp;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.IsNullOrWhiteSpace(attemptedValue))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//元数据指定将空字符串转为NULL且attemptedValue是空的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attemptedValue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invalidValue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//将结果转为指定类型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model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)valueProviderResult.ConvertTo(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metadata.Model = model;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Exception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model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metadata.Model = attemptedValue;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invalidValue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//返回模型的验证程序列表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IEnumerable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ModelValidator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validators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ModelValidatorProviders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.Providers.GetValidators(metadata, controllerContext);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//枚举验证器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validator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validators)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//运行验证，并枚举验证结果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validatorResult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validator.Validate(bindingContext.Model))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//将验证结果的错误消息添加到当前的模型状态中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modelState.Errors.Add(validatorResult.Message);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(invalidValue &amp;&amp; modelState.Errors.Count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modelState.Errors.Add(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.Format(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"The value '{0}' is not a valid value for {1}."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attemptedValue,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metadata.GetDisplayName()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712B42"/>
    <w:rsid w:val="744E76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2017-09-13T13:49:27Z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