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Route 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可以通过 Route 类指定 ASP.NET 应用程序中路由的处理方式。 可以为要映射的每个 URL 模式创建一个 Route 对象，该类可处理与该模式相对应的请求。 当应用程序收到请求时，ASP.NET 路由会循环访问 Routes 集合中的路由，以查找与该 URL 模式匹配的第一个路由。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C53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