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1.global.asax文件概述 </w:t>
      </w:r>
    </w:p>
    <w:p>
      <w:pPr>
        <w:pStyle w:val="4"/>
        <w:keepNext w:val="0"/>
        <w:keepLines w:val="0"/>
        <w:widowControl/>
        <w:suppressLineNumbers w:val="0"/>
      </w:pPr>
      <w:r>
        <w:t>global.asax这个文件包含全局应用程序事件的事件处理程序。它响应应用程序级别和会话级别事件的代码。　　</w:t>
      </w:r>
      <w:r>
        <w:br w:type="textWrapping"/>
      </w:r>
      <w:r>
        <w:t>运行时， Global.asax 将被编译成一个动态生成的 .NET Framework 类，该类是从HttpApplication基类派生的。 </w:t>
      </w:r>
      <w:r>
        <w:br w:type="textWrapping"/>
      </w:r>
      <w:r>
        <w:t>因此在global.asax中的代码可以访问HttpApplication类中所有的public或者protected的成员</w:t>
      </w:r>
      <w:r>
        <w:br w:type="textWrapping"/>
      </w:r>
      <w:r>
        <w:t>global.asax不被用户直接请求，但global.asax中的代码会被自动执行来响应特定的应用程序事件。</w:t>
      </w:r>
      <w:r>
        <w:br w:type="textWrapping"/>
      </w:r>
      <w:r>
        <w:t>global.asax是可选的，而且在一个web项目中是唯一的，它应该处于网站的根目录。</w:t>
      </w:r>
    </w:p>
    <w:p>
      <w:pPr>
        <w:pStyle w:val="2"/>
        <w:keepNext w:val="0"/>
        <w:keepLines w:val="0"/>
        <w:widowControl/>
        <w:suppressLineNumbers w:val="0"/>
      </w:pPr>
      <w:r>
        <w:t>2.一个请求的完整处理过程</w:t>
      </w:r>
    </w:p>
    <w:p>
      <w:pPr>
        <w:pStyle w:val="4"/>
        <w:keepNext w:val="0"/>
        <w:keepLines w:val="0"/>
        <w:widowControl/>
        <w:suppressLineNumbers w:val="0"/>
      </w:pPr>
      <w:r>
        <w:t>以下过程由Internet Information Service（inetinfo.exe）（IIS）执行 </w:t>
      </w:r>
      <w:r>
        <w:br w:type="textWrapping"/>
      </w:r>
      <w:r>
        <w:t>1.客户端发出请求</w:t>
      </w:r>
      <w:r>
        <w:br w:type="textWrapping"/>
      </w:r>
      <w:r>
        <w:t>2.验证请求</w:t>
      </w:r>
      <w:r>
        <w:br w:type="textWrapping"/>
      </w:r>
      <w:r>
        <w:t>3.给请求授权</w:t>
      </w:r>
      <w:r>
        <w:br w:type="textWrapping"/>
      </w:r>
      <w:r>
        <w:t>4.确定请求的缓存 </w:t>
      </w:r>
      <w:r>
        <w:br w:type="textWrapping"/>
      </w:r>
      <w:r>
        <w:t>5.获取缓存状态</w:t>
      </w:r>
      <w:r>
        <w:br w:type="textWrapping"/>
      </w:r>
      <w:r>
        <w:t>6.在请求的处理程序执行前</w:t>
      </w:r>
      <w:r>
        <w:br w:type="textWrapping"/>
      </w:r>
      <w:r>
        <w:t>7.http处理程序执行请求 （asp.net页面由aspnet_wp.exe执行）</w:t>
      </w:r>
      <w:r>
        <w:br w:type="textWrapping"/>
      </w:r>
      <w:r>
        <w:t>8.在请求的处理程序执行后</w:t>
      </w:r>
      <w:r>
        <w:br w:type="textWrapping"/>
      </w:r>
      <w:r>
        <w:t>9.释放请求状态</w:t>
      </w:r>
      <w:r>
        <w:br w:type="textWrapping"/>
      </w:r>
      <w:r>
        <w:t>10.更新请求缓存</w:t>
      </w:r>
      <w:r>
        <w:br w:type="textWrapping"/>
      </w:r>
      <w:r>
        <w:t>11.请求结束</w:t>
      </w:r>
    </w:p>
    <w:p>
      <w:pPr>
        <w:pStyle w:val="2"/>
        <w:keepNext w:val="0"/>
        <w:keepLines w:val="0"/>
        <w:widowControl/>
        <w:suppressLineNumbers w:val="0"/>
      </w:pPr>
      <w:r>
        <w:t>3.global.asax中的事件</w:t>
      </w:r>
    </w:p>
    <w:p>
      <w:pPr>
        <w:pStyle w:val="4"/>
        <w:keepNext w:val="0"/>
        <w:keepLines w:val="0"/>
        <w:widowControl/>
        <w:suppressLineNumbers w:val="0"/>
      </w:pPr>
      <w:r>
        <w:t>global.asax中的所有事件可以分成两种，一种是满足特定事件时才会被触发，一种是每次请求都会被按照顺序执行的事件。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 public class MvcApplication : System.Web.HttpApplication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protected void Application_Start(object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//在Web应用程序的生命周期里就执行一次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//在应用程序第一次启动和应用程序域创建事被调用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//适合处理应用程序范围的初始化代码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Application_End(object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//在应用程序关闭时运行的代码，在最后一个HttpApplication销毁之后执行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//比如IIS重启，文件更新，进程回收导致应用程序转换到另一个应用程序域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</w:t>
      </w:r>
      <w:bookmarkStart w:id="0" w:name="_GoBack"/>
      <w:r>
        <w:t>void Session_Start(object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//会话开始时执行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Session_End(object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//会话结束或过期时执行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//不管在代码中显式的清空Session或者Session超时自动过期，此方法都将被调用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bookmarkEnd w:id="0"/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Application_Init(object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//在每一个HttpApplication实例初始化的时候执行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Application_Disposed(object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//在应用程序被关闭一段时间之后，在.net垃圾回收器准备回收它占用的内存的时候被调用。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//在每一个HttpApplication实例被销毁之前执行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Application_Error(object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//不是每次请求都调用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//所有没有处理的错误都会导致这个方法的执行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/*********************************************************************/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//每次请求都会按照顺序执行以下事件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/*********************************************************************/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Application_BeginRequest(object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//每次请求时第一个出发的事件，这个方法第一个执行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Application_AuthenticateRequest(object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//在执行验证前发生，这是创建验证逻辑的起点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Application_AuthorizeRequest(object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//当安全模块已经验证了当前用户的授权时执行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Application_ResolveRequestCache(object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//当ASP.NET完成授权事件以使缓存模块从缓存中为请求提供服务时发生，从而跳过处理程序（页面或者是WebService）的执行。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//这样做可以改善网站的性能，这个事件还可以用来判断正文是不是从Cache中得到的。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//------------------------------------------------------------------------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//在这个时候，请求将被转交给合适程序。例如：web窗体将被编译并完成实例化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//------------------------------------------------------------------------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Application_AcquireRequestState(object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//读取了Session所需的特定信息并且在把这些信息填充到Session之前执行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Application_PreRequestHandlerExecute(object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//在合适的处理程序执行请求前调用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//这个时候，Session就可以用了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//-------------------------------------------------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//在这个时候，页面代码将会被执行，页面呈现为HTML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//-------------------------------------------------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Application_PostRequestHandlerExecute(object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//当处理程序完成对请求的处理后被调用。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Application_ReleaseRequestState(object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//释放请求状态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Application_UpdateRequestCache(object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//为了后续的请求，更新响应缓存时被调用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Application_EndRequest(object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//EndRequest是在响应Request时最后一个触发的事件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//但在对象被释放或者从新建立以前，适合在这个时候清理代码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Application_PreSendRequestHeaders(object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//向客户端发送Http标头之前被调用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        void Application_PreSendRequestContent(object sender, EventArgs 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//向客户端发送Http正文之前被调用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E56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oumi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2017-08-06T17:09:31Z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