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SimSun" w:hAnsi="SimSun" w:eastAsia="SimSun" w:cs="SimSun"/>
          <w:color w:val="000000"/>
          <w:spacing w:val="3"/>
          <w:sz w:val="24"/>
          <w:szCs w:val="24"/>
          <w:bdr w:val="none" w:color="auto" w:sz="0" w:space="0"/>
          <w:shd w:val="clear" w:fill="FFFFFF"/>
        </w:rPr>
        <w:t>栏目是存放网站内容的地方，在后台添加网站内容时候，必须添加在某个具体的栏目下。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82870" cy="2472690"/>
            <wp:effectExtent l="0" t="0" r="1778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  网站的栏目就是网站骨架，我们通常把整个网站的所有栏目称为“栏目架构”。如下图所示：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95875" cy="34099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  网站栏目可以分成父栏目、子栏目，如果有需要的话，还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可以一级一级的往下分，每个栏目都可以建自己的下级栏目。在SiteServer CMS中，“首页”是最高级别的栏目，可以在“首页”栏目下面建立无限级数的栏目。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2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none"/>
    </w:rPr>
  </w:style>
  <w:style w:type="character" w:styleId="6">
    <w:name w:val="HTML Definition"/>
    <w:basedOn w:val="3"/>
    <w:uiPriority w:val="0"/>
    <w:rPr>
      <w:i/>
    </w:rPr>
  </w:style>
  <w:style w:type="character" w:styleId="7">
    <w:name w:val="Hyperlink"/>
    <w:basedOn w:val="3"/>
    <w:uiPriority w:val="0"/>
    <w:rPr>
      <w:color w:val="0000FF"/>
      <w:u w:val="none"/>
    </w:rPr>
  </w:style>
  <w:style w:type="character" w:styleId="8">
    <w:name w:val="HTML Cod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9">
    <w:name w:val="HTML Keyboard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Sample"/>
    <w:basedOn w:val="3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2">
    <w:name w:val="search-highlight-keyword"/>
    <w:basedOn w:val="3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2018-02-09T01:30:23Z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