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{comment.} 评论实体 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Comment 评论实体用于获取评论的信息，可将实体放到 HTML 属性中。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下表显示所有属于此实体的属性列表。 </w:t>
      </w:r>
    </w:p>
    <w:tbl>
      <w:tblPr>
        <w:tblW w:w="3321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5"/>
        <w:gridCol w:w="1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实体项目</w:t>
            </w:r>
          </w:p>
        </w:tc>
        <w:tc>
          <w:tcPr>
            <w:tcW w:w="16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Reference</w:t>
            </w:r>
          </w:p>
        </w:tc>
        <w:tc>
          <w:tcPr>
            <w:tcW w:w="16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DiggGood</w:t>
            </w:r>
          </w:p>
        </w:tc>
        <w:tc>
          <w:tcPr>
            <w:tcW w:w="16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DiggBad</w:t>
            </w:r>
          </w:p>
        </w:tc>
        <w:tc>
          <w:tcPr>
            <w:tcW w:w="16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反对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</w:t>
            </w:r>
          </w:p>
        </w:tc>
        <w:tc>
          <w:tcPr>
            <w:tcW w:w="16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16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IPAddress</w:t>
            </w:r>
          </w:p>
        </w:tc>
        <w:tc>
          <w:tcPr>
            <w:tcW w:w="16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IP地址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16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IP所在位置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Good</w:t>
            </w:r>
          </w:p>
        </w:tc>
        <w:tc>
          <w:tcPr>
            <w:tcW w:w="16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支持数目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Bad</w:t>
            </w:r>
          </w:p>
        </w:tc>
        <w:tc>
          <w:tcPr>
            <w:tcW w:w="16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反对数目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Floor</w:t>
            </w:r>
          </w:p>
        </w:tc>
        <w:tc>
          <w:tcPr>
            <w:tcW w:w="16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楼层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16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评论正文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ItemIndex</w:t>
            </w:r>
          </w:p>
        </w:tc>
        <w:tc>
          <w:tcPr>
            <w:tcW w:w="16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评论排序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实体写法为：{Comment.abc} ，其中 abc </w:t>
      </w:r>
      <w:bookmarkStart w:id="0" w:name="_GoBack"/>
      <w:bookmarkEnd w:id="0"/>
      <w:r>
        <w:rPr>
          <w:bdr w:val="none" w:color="auto" w:sz="0" w:space="0"/>
        </w:rPr>
        <w:t xml:space="preserve">为指定的实体项目，实体不区分大小写。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6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0275D8"/>
      <w:u w:val="non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Definition"/>
    <w:basedOn w:val="5"/>
    <w:uiPriority w:val="0"/>
    <w:rPr>
      <w:i/>
    </w:rPr>
  </w:style>
  <w:style w:type="character" w:styleId="10">
    <w:name w:val="HTML Typewriter"/>
    <w:basedOn w:val="5"/>
    <w:uiPriority w:val="0"/>
    <w:rPr>
      <w:rFonts w:ascii="monaco" w:hAnsi="monaco" w:eastAsia="monaco" w:cs="monaco"/>
      <w:sz w:val="22"/>
      <w:szCs w:val="22"/>
    </w:rPr>
  </w:style>
  <w:style w:type="character" w:styleId="11">
    <w:name w:val="HTML Acronym"/>
    <w:basedOn w:val="5"/>
    <w:uiPriority w:val="0"/>
  </w:style>
  <w:style w:type="character" w:styleId="12">
    <w:name w:val="HTML Variable"/>
    <w:basedOn w:val="5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3">
    <w:name w:val="Hyperlink"/>
    <w:basedOn w:val="5"/>
    <w:uiPriority w:val="0"/>
    <w:rPr>
      <w:color w:val="0275D8"/>
      <w:u w:val="none"/>
    </w:rPr>
  </w:style>
  <w:style w:type="character" w:styleId="14">
    <w:name w:val="HTML Code"/>
    <w:basedOn w:val="5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5">
    <w:name w:val="HTML Cite"/>
    <w:basedOn w:val="5"/>
    <w:uiPriority w:val="0"/>
    <w:rPr>
      <w:i/>
    </w:rPr>
  </w:style>
  <w:style w:type="character" w:styleId="16">
    <w:name w:val="HTML Keyboard"/>
    <w:basedOn w:val="5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7">
    <w:name w:val="HTML Sample"/>
    <w:basedOn w:val="5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9">
    <w:name w:val="is-owner"/>
    <w:basedOn w:val="5"/>
    <w:uiPriority w:val="0"/>
    <w:rPr>
      <w:b/>
      <w:i/>
      <w:sz w:val="15"/>
      <w:szCs w:val="15"/>
    </w:rPr>
  </w:style>
  <w:style w:type="character" w:customStyle="1" w:styleId="20">
    <w:name w:val="api-method-post"/>
    <w:basedOn w:val="5"/>
    <w:uiPriority w:val="0"/>
    <w:rPr>
      <w:shd w:val="clear" w:fill="005082"/>
    </w:rPr>
  </w:style>
  <w:style w:type="character" w:customStyle="1" w:styleId="21">
    <w:name w:val="hover10"/>
    <w:basedOn w:val="5"/>
    <w:uiPriority w:val="0"/>
  </w:style>
  <w:style w:type="character" w:customStyle="1" w:styleId="22">
    <w:name w:val="share-count"/>
    <w:basedOn w:val="5"/>
    <w:uiPriority w:val="0"/>
    <w:rPr>
      <w:sz w:val="13"/>
      <w:szCs w:val="13"/>
      <w:shd w:val="clear" w:fill="55555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