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stl:content 标签用法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内容值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4"/>
          <w:bdr w:val="none" w:color="auto" w:sz="0" w:space="0"/>
          <w:shd w:val="clear" w:fill="F7F7F9"/>
        </w:rPr>
      </w:pPr>
      <w:r>
        <w:rPr>
          <w:rStyle w:val="23"/>
          <w:bdr w:val="none" w:color="auto" w:sz="0" w:space="0"/>
          <w:shd w:val="clear" w:fill="F7F7F9"/>
        </w:rPr>
        <w:t>&lt;stl:content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4"/>
          <w:bdr w:val="none" w:color="auto" w:sz="0" w:space="0"/>
          <w:shd w:val="clear" w:fill="F7F7F9"/>
        </w:rPr>
      </w:pPr>
      <w:r>
        <w:rPr>
          <w:rStyle w:val="24"/>
          <w:bdr w:val="none" w:color="auto" w:sz="0" w:space="0"/>
          <w:shd w:val="clear" w:fill="F7F7F9"/>
        </w:rPr>
        <w:tab/>
      </w:r>
      <w:r>
        <w:rPr>
          <w:rStyle w:val="25"/>
          <w:bdr w:val="none" w:color="auto" w:sz="0" w:space="0"/>
          <w:shd w:val="clear" w:fill="F7F7F9"/>
        </w:rPr>
        <w:t>ellipsis</w:t>
      </w:r>
      <w:r>
        <w:rPr>
          <w:rStyle w:val="26"/>
          <w:bdr w:val="none" w:color="auto" w:sz="0" w:space="0"/>
          <w:shd w:val="clear" w:fill="F7F7F9"/>
        </w:rPr>
        <w:t>=</w:t>
      </w:r>
      <w:r>
        <w:rPr>
          <w:rStyle w:val="27"/>
          <w:bdr w:val="none" w:color="auto" w:sz="0" w:space="0"/>
          <w:shd w:val="clear" w:fill="F7F7F9"/>
        </w:rPr>
        <w:t>"文字超出部分显示的文字"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4"/>
          <w:bdr w:val="none" w:color="auto" w:sz="0" w:space="0"/>
          <w:shd w:val="clear" w:fill="F7F7F9"/>
        </w:rPr>
      </w:pPr>
      <w:r>
        <w:rPr>
          <w:rStyle w:val="24"/>
          <w:bdr w:val="none" w:color="auto" w:sz="0" w:space="0"/>
          <w:shd w:val="clear" w:fill="F7F7F9"/>
        </w:rPr>
        <w:tab/>
      </w:r>
      <w:r>
        <w:rPr>
          <w:rStyle w:val="25"/>
          <w:bdr w:val="none" w:color="auto" w:sz="0" w:space="0"/>
          <w:shd w:val="clear" w:fill="F7F7F9"/>
        </w:rPr>
        <w:t>formatString</w:t>
      </w:r>
      <w:r>
        <w:rPr>
          <w:rStyle w:val="26"/>
          <w:bdr w:val="none" w:color="auto" w:sz="0" w:space="0"/>
          <w:shd w:val="clear" w:fill="F7F7F9"/>
        </w:rPr>
        <w:t>=</w:t>
      </w:r>
      <w:r>
        <w:rPr>
          <w:rStyle w:val="27"/>
          <w:bdr w:val="none" w:color="auto" w:sz="0" w:space="0"/>
          <w:shd w:val="clear" w:fill="F7F7F9"/>
        </w:rPr>
        <w:t>"显示的格式"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4"/>
          <w:bdr w:val="none" w:color="auto" w:sz="0" w:space="0"/>
          <w:shd w:val="clear" w:fill="F7F7F9"/>
        </w:rPr>
      </w:pPr>
      <w:r>
        <w:rPr>
          <w:rStyle w:val="24"/>
          <w:bdr w:val="none" w:color="auto" w:sz="0" w:space="0"/>
          <w:shd w:val="clear" w:fill="F7F7F9"/>
        </w:rPr>
        <w:tab/>
      </w:r>
      <w:r>
        <w:rPr>
          <w:rStyle w:val="25"/>
          <w:bdr w:val="none" w:color="auto" w:sz="0" w:space="0"/>
          <w:shd w:val="clear" w:fill="F7F7F9"/>
        </w:rPr>
        <w:t>isClearTags</w:t>
      </w:r>
      <w:r>
        <w:rPr>
          <w:rStyle w:val="26"/>
          <w:bdr w:val="none" w:color="auto" w:sz="0" w:space="0"/>
          <w:shd w:val="clear" w:fill="F7F7F9"/>
        </w:rPr>
        <w:t>=</w:t>
      </w:r>
      <w:r>
        <w:rPr>
          <w:rStyle w:val="27"/>
          <w:bdr w:val="none" w:color="auto" w:sz="0" w:space="0"/>
          <w:shd w:val="clear" w:fill="F7F7F9"/>
        </w:rPr>
        <w:t>"是否清除HTML标签"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4"/>
          <w:bdr w:val="none" w:color="auto" w:sz="0" w:space="0"/>
          <w:shd w:val="clear" w:fill="F7F7F9"/>
        </w:rPr>
      </w:pPr>
      <w:r>
        <w:rPr>
          <w:rStyle w:val="24"/>
          <w:bdr w:val="none" w:color="auto" w:sz="0" w:space="0"/>
          <w:shd w:val="clear" w:fill="F7F7F9"/>
        </w:rPr>
        <w:tab/>
      </w:r>
      <w:r>
        <w:rPr>
          <w:rStyle w:val="25"/>
          <w:bdr w:val="none" w:color="auto" w:sz="0" w:space="0"/>
          <w:shd w:val="clear" w:fill="F7F7F9"/>
        </w:rPr>
        <w:t>isDynamic</w:t>
      </w:r>
      <w:r>
        <w:rPr>
          <w:rStyle w:val="26"/>
          <w:bdr w:val="none" w:color="auto" w:sz="0" w:space="0"/>
          <w:shd w:val="clear" w:fill="F7F7F9"/>
        </w:rPr>
        <w:t>=</w:t>
      </w:r>
      <w:r>
        <w:rPr>
          <w:rStyle w:val="27"/>
          <w:bdr w:val="none" w:color="auto" w:sz="0" w:space="0"/>
          <w:shd w:val="clear" w:fill="F7F7F9"/>
        </w:rPr>
        <w:t>"是否动态显示"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4"/>
          <w:bdr w:val="none" w:color="auto" w:sz="0" w:space="0"/>
          <w:shd w:val="clear" w:fill="F7F7F9"/>
        </w:rPr>
      </w:pPr>
      <w:r>
        <w:rPr>
          <w:rStyle w:val="24"/>
          <w:bdr w:val="none" w:color="auto" w:sz="0" w:space="0"/>
          <w:shd w:val="clear" w:fill="F7F7F9"/>
        </w:rPr>
        <w:tab/>
      </w:r>
      <w:r>
        <w:rPr>
          <w:rStyle w:val="25"/>
          <w:bdr w:val="none" w:color="auto" w:sz="0" w:space="0"/>
          <w:shd w:val="clear" w:fill="F7F7F9"/>
        </w:rPr>
        <w:t>isLower</w:t>
      </w:r>
      <w:r>
        <w:rPr>
          <w:rStyle w:val="26"/>
          <w:bdr w:val="none" w:color="auto" w:sz="0" w:space="0"/>
          <w:shd w:val="clear" w:fill="F7F7F9"/>
        </w:rPr>
        <w:t>=</w:t>
      </w:r>
      <w:r>
        <w:rPr>
          <w:rStyle w:val="27"/>
          <w:bdr w:val="none" w:color="auto" w:sz="0" w:space="0"/>
          <w:shd w:val="clear" w:fill="F7F7F9"/>
        </w:rPr>
        <w:t>"是否转换为小写"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4"/>
          <w:bdr w:val="none" w:color="auto" w:sz="0" w:space="0"/>
          <w:shd w:val="clear" w:fill="F7F7F9"/>
        </w:rPr>
      </w:pPr>
      <w:r>
        <w:rPr>
          <w:rStyle w:val="24"/>
          <w:bdr w:val="none" w:color="auto" w:sz="0" w:space="0"/>
          <w:shd w:val="clear" w:fill="F7F7F9"/>
        </w:rPr>
        <w:tab/>
      </w:r>
      <w:r>
        <w:rPr>
          <w:rStyle w:val="25"/>
          <w:bdr w:val="none" w:color="auto" w:sz="0" w:space="0"/>
          <w:shd w:val="clear" w:fill="F7F7F9"/>
        </w:rPr>
        <w:t>isOriginal</w:t>
      </w:r>
      <w:r>
        <w:rPr>
          <w:rStyle w:val="26"/>
          <w:bdr w:val="none" w:color="auto" w:sz="0" w:space="0"/>
          <w:shd w:val="clear" w:fill="F7F7F9"/>
        </w:rPr>
        <w:t>=</w:t>
      </w:r>
      <w:r>
        <w:rPr>
          <w:rStyle w:val="27"/>
          <w:bdr w:val="none" w:color="auto" w:sz="0" w:space="0"/>
          <w:shd w:val="clear" w:fill="F7F7F9"/>
        </w:rPr>
        <w:t>"如果是引用内容，是否获取所引用内容的值"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4"/>
          <w:bdr w:val="none" w:color="auto" w:sz="0" w:space="0"/>
          <w:shd w:val="clear" w:fill="F7F7F9"/>
        </w:rPr>
      </w:pPr>
      <w:r>
        <w:rPr>
          <w:rStyle w:val="24"/>
          <w:bdr w:val="none" w:color="auto" w:sz="0" w:space="0"/>
          <w:shd w:val="clear" w:fill="F7F7F9"/>
        </w:rPr>
        <w:tab/>
      </w:r>
      <w:r>
        <w:rPr>
          <w:rStyle w:val="25"/>
          <w:bdr w:val="none" w:color="auto" w:sz="0" w:space="0"/>
          <w:shd w:val="clear" w:fill="F7F7F9"/>
        </w:rPr>
        <w:t>isReturnToBr</w:t>
      </w:r>
      <w:r>
        <w:rPr>
          <w:rStyle w:val="26"/>
          <w:bdr w:val="none" w:color="auto" w:sz="0" w:space="0"/>
          <w:shd w:val="clear" w:fill="F7F7F9"/>
        </w:rPr>
        <w:t>=</w:t>
      </w:r>
      <w:r>
        <w:rPr>
          <w:rStyle w:val="27"/>
          <w:bdr w:val="none" w:color="auto" w:sz="0" w:space="0"/>
          <w:shd w:val="clear" w:fill="F7F7F9"/>
        </w:rPr>
        <w:t>"是否将回车替换为HTML换行标签"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4"/>
          <w:bdr w:val="none" w:color="auto" w:sz="0" w:space="0"/>
          <w:shd w:val="clear" w:fill="F7F7F9"/>
        </w:rPr>
      </w:pPr>
      <w:r>
        <w:rPr>
          <w:rStyle w:val="24"/>
          <w:bdr w:val="none" w:color="auto" w:sz="0" w:space="0"/>
          <w:shd w:val="clear" w:fill="F7F7F9"/>
        </w:rPr>
        <w:tab/>
      </w:r>
      <w:r>
        <w:rPr>
          <w:rStyle w:val="25"/>
          <w:bdr w:val="none" w:color="auto" w:sz="0" w:space="0"/>
          <w:shd w:val="clear" w:fill="F7F7F9"/>
        </w:rPr>
        <w:t>isUpper</w:t>
      </w:r>
      <w:r>
        <w:rPr>
          <w:rStyle w:val="26"/>
          <w:bdr w:val="none" w:color="auto" w:sz="0" w:space="0"/>
          <w:shd w:val="clear" w:fill="F7F7F9"/>
        </w:rPr>
        <w:t>=</w:t>
      </w:r>
      <w:r>
        <w:rPr>
          <w:rStyle w:val="27"/>
          <w:bdr w:val="none" w:color="auto" w:sz="0" w:space="0"/>
          <w:shd w:val="clear" w:fill="F7F7F9"/>
        </w:rPr>
        <w:t>"是否转换为大写"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4"/>
          <w:bdr w:val="none" w:color="auto" w:sz="0" w:space="0"/>
          <w:shd w:val="clear" w:fill="F7F7F9"/>
        </w:rPr>
      </w:pPr>
      <w:r>
        <w:rPr>
          <w:rStyle w:val="24"/>
          <w:bdr w:val="none" w:color="auto" w:sz="0" w:space="0"/>
          <w:shd w:val="clear" w:fill="F7F7F9"/>
        </w:rPr>
        <w:tab/>
      </w:r>
      <w:r>
        <w:rPr>
          <w:rStyle w:val="25"/>
          <w:bdr w:val="none" w:color="auto" w:sz="0" w:space="0"/>
          <w:shd w:val="clear" w:fill="F7F7F9"/>
        </w:rPr>
        <w:t>leftText</w:t>
      </w:r>
      <w:r>
        <w:rPr>
          <w:rStyle w:val="26"/>
          <w:bdr w:val="none" w:color="auto" w:sz="0" w:space="0"/>
          <w:shd w:val="clear" w:fill="F7F7F9"/>
        </w:rPr>
        <w:t>=</w:t>
      </w:r>
      <w:r>
        <w:rPr>
          <w:rStyle w:val="27"/>
          <w:bdr w:val="none" w:color="auto" w:sz="0" w:space="0"/>
          <w:shd w:val="clear" w:fill="F7F7F9"/>
        </w:rPr>
        <w:t>"显示在信息前的文字"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4"/>
          <w:bdr w:val="none" w:color="auto" w:sz="0" w:space="0"/>
          <w:shd w:val="clear" w:fill="F7F7F9"/>
        </w:rPr>
      </w:pPr>
      <w:r>
        <w:rPr>
          <w:rStyle w:val="24"/>
          <w:bdr w:val="none" w:color="auto" w:sz="0" w:space="0"/>
          <w:shd w:val="clear" w:fill="F7F7F9"/>
        </w:rPr>
        <w:tab/>
      </w:r>
      <w:r>
        <w:rPr>
          <w:rStyle w:val="25"/>
          <w:bdr w:val="none" w:color="auto" w:sz="0" w:space="0"/>
          <w:shd w:val="clear" w:fill="F7F7F9"/>
        </w:rPr>
        <w:t>length</w:t>
      </w:r>
      <w:r>
        <w:rPr>
          <w:rStyle w:val="26"/>
          <w:bdr w:val="none" w:color="auto" w:sz="0" w:space="0"/>
          <w:shd w:val="clear" w:fill="F7F7F9"/>
        </w:rPr>
        <w:t>=</w:t>
      </w:r>
      <w:r>
        <w:rPr>
          <w:rStyle w:val="27"/>
          <w:bdr w:val="none" w:color="auto" w:sz="0" w:space="0"/>
          <w:shd w:val="clear" w:fill="F7F7F9"/>
        </w:rPr>
        <w:t>"指定字符长度"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4"/>
          <w:bdr w:val="none" w:color="auto" w:sz="0" w:space="0"/>
          <w:shd w:val="clear" w:fill="F7F7F9"/>
        </w:rPr>
      </w:pPr>
      <w:r>
        <w:rPr>
          <w:rStyle w:val="24"/>
          <w:bdr w:val="none" w:color="auto" w:sz="0" w:space="0"/>
          <w:shd w:val="clear" w:fill="F7F7F9"/>
        </w:rPr>
        <w:tab/>
      </w:r>
      <w:r>
        <w:rPr>
          <w:rStyle w:val="25"/>
          <w:bdr w:val="none" w:color="auto" w:sz="0" w:space="0"/>
          <w:shd w:val="clear" w:fill="F7F7F9"/>
        </w:rPr>
        <w:t>no</w:t>
      </w:r>
      <w:r>
        <w:rPr>
          <w:rStyle w:val="26"/>
          <w:bdr w:val="none" w:color="auto" w:sz="0" w:space="0"/>
          <w:shd w:val="clear" w:fill="F7F7F9"/>
        </w:rPr>
        <w:t>=</w:t>
      </w:r>
      <w:r>
        <w:rPr>
          <w:rStyle w:val="27"/>
          <w:bdr w:val="none" w:color="auto" w:sz="0" w:space="0"/>
          <w:shd w:val="clear" w:fill="F7F7F9"/>
        </w:rPr>
        <w:t>"显示第几项"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4"/>
          <w:bdr w:val="none" w:color="auto" w:sz="0" w:space="0"/>
          <w:shd w:val="clear" w:fill="F7F7F9"/>
        </w:rPr>
      </w:pPr>
      <w:r>
        <w:rPr>
          <w:rStyle w:val="24"/>
          <w:bdr w:val="none" w:color="auto" w:sz="0" w:space="0"/>
          <w:shd w:val="clear" w:fill="F7F7F9"/>
        </w:rPr>
        <w:tab/>
      </w:r>
      <w:r>
        <w:rPr>
          <w:rStyle w:val="25"/>
          <w:bdr w:val="none" w:color="auto" w:sz="0" w:space="0"/>
          <w:shd w:val="clear" w:fill="F7F7F9"/>
        </w:rPr>
        <w:t>replace</w:t>
      </w:r>
      <w:r>
        <w:rPr>
          <w:rStyle w:val="26"/>
          <w:bdr w:val="none" w:color="auto" w:sz="0" w:space="0"/>
          <w:shd w:val="clear" w:fill="F7F7F9"/>
        </w:rPr>
        <w:t>=</w:t>
      </w:r>
      <w:r>
        <w:rPr>
          <w:rStyle w:val="27"/>
          <w:bdr w:val="none" w:color="auto" w:sz="0" w:space="0"/>
          <w:shd w:val="clear" w:fill="F7F7F9"/>
        </w:rPr>
        <w:t>"需要替换的文字，可以是正则表达式"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4"/>
          <w:bdr w:val="none" w:color="auto" w:sz="0" w:space="0"/>
          <w:shd w:val="clear" w:fill="F7F7F9"/>
        </w:rPr>
      </w:pPr>
      <w:r>
        <w:rPr>
          <w:rStyle w:val="24"/>
          <w:bdr w:val="none" w:color="auto" w:sz="0" w:space="0"/>
          <w:shd w:val="clear" w:fill="F7F7F9"/>
        </w:rPr>
        <w:tab/>
      </w:r>
      <w:r>
        <w:rPr>
          <w:rStyle w:val="25"/>
          <w:bdr w:val="none" w:color="auto" w:sz="0" w:space="0"/>
          <w:shd w:val="clear" w:fill="F7F7F9"/>
        </w:rPr>
        <w:t>rightText</w:t>
      </w:r>
      <w:r>
        <w:rPr>
          <w:rStyle w:val="26"/>
          <w:bdr w:val="none" w:color="auto" w:sz="0" w:space="0"/>
          <w:shd w:val="clear" w:fill="F7F7F9"/>
        </w:rPr>
        <w:t>=</w:t>
      </w:r>
      <w:r>
        <w:rPr>
          <w:rStyle w:val="27"/>
          <w:bdr w:val="none" w:color="auto" w:sz="0" w:space="0"/>
          <w:shd w:val="clear" w:fill="F7F7F9"/>
        </w:rPr>
        <w:t>"显示在信息后的文字"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4"/>
          <w:bdr w:val="none" w:color="auto" w:sz="0" w:space="0"/>
          <w:shd w:val="clear" w:fill="F7F7F9"/>
        </w:rPr>
      </w:pPr>
      <w:r>
        <w:rPr>
          <w:rStyle w:val="24"/>
          <w:bdr w:val="none" w:color="auto" w:sz="0" w:space="0"/>
          <w:shd w:val="clear" w:fill="F7F7F9"/>
        </w:rPr>
        <w:tab/>
      </w:r>
      <w:r>
        <w:rPr>
          <w:rStyle w:val="25"/>
          <w:bdr w:val="none" w:color="auto" w:sz="0" w:space="0"/>
          <w:shd w:val="clear" w:fill="F7F7F9"/>
        </w:rPr>
        <w:t>separator</w:t>
      </w:r>
      <w:r>
        <w:rPr>
          <w:rStyle w:val="26"/>
          <w:bdr w:val="none" w:color="auto" w:sz="0" w:space="0"/>
          <w:shd w:val="clear" w:fill="F7F7F9"/>
        </w:rPr>
        <w:t>=</w:t>
      </w:r>
      <w:r>
        <w:rPr>
          <w:rStyle w:val="27"/>
          <w:bdr w:val="none" w:color="auto" w:sz="0" w:space="0"/>
          <w:shd w:val="clear" w:fill="F7F7F9"/>
        </w:rPr>
        <w:t>"显示多项时的分割字符串"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4"/>
          <w:bdr w:val="none" w:color="auto" w:sz="0" w:space="0"/>
          <w:shd w:val="clear" w:fill="F7F7F9"/>
        </w:rPr>
      </w:pPr>
      <w:r>
        <w:rPr>
          <w:rStyle w:val="24"/>
          <w:bdr w:val="none" w:color="auto" w:sz="0" w:space="0"/>
          <w:shd w:val="clear" w:fill="F7F7F9"/>
        </w:rPr>
        <w:tab/>
      </w:r>
      <w:r>
        <w:rPr>
          <w:rStyle w:val="25"/>
          <w:bdr w:val="none" w:color="auto" w:sz="0" w:space="0"/>
          <w:shd w:val="clear" w:fill="F7F7F9"/>
        </w:rPr>
        <w:t>startIndex</w:t>
      </w:r>
      <w:r>
        <w:rPr>
          <w:rStyle w:val="26"/>
          <w:bdr w:val="none" w:color="auto" w:sz="0" w:space="0"/>
          <w:shd w:val="clear" w:fill="F7F7F9"/>
        </w:rPr>
        <w:t>=</w:t>
      </w:r>
      <w:r>
        <w:rPr>
          <w:rStyle w:val="27"/>
          <w:bdr w:val="none" w:color="auto" w:sz="0" w:space="0"/>
          <w:shd w:val="clear" w:fill="F7F7F9"/>
        </w:rPr>
        <w:t>"字符开始位置"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4"/>
          <w:bdr w:val="none" w:color="auto" w:sz="0" w:space="0"/>
          <w:shd w:val="clear" w:fill="F7F7F9"/>
        </w:rPr>
      </w:pPr>
      <w:r>
        <w:rPr>
          <w:rStyle w:val="24"/>
          <w:bdr w:val="none" w:color="auto" w:sz="0" w:space="0"/>
          <w:shd w:val="clear" w:fill="F7F7F9"/>
        </w:rPr>
        <w:tab/>
      </w:r>
      <w:r>
        <w:rPr>
          <w:rStyle w:val="25"/>
          <w:bdr w:val="none" w:color="auto" w:sz="0" w:space="0"/>
          <w:shd w:val="clear" w:fill="F7F7F9"/>
        </w:rPr>
        <w:t>to</w:t>
      </w:r>
      <w:r>
        <w:rPr>
          <w:rStyle w:val="26"/>
          <w:bdr w:val="none" w:color="auto" w:sz="0" w:space="0"/>
          <w:shd w:val="clear" w:fill="F7F7F9"/>
        </w:rPr>
        <w:t>=</w:t>
      </w:r>
      <w:r>
        <w:rPr>
          <w:rStyle w:val="27"/>
          <w:bdr w:val="none" w:color="auto" w:sz="0" w:space="0"/>
          <w:shd w:val="clear" w:fill="F7F7F9"/>
        </w:rPr>
        <w:t>"替换replace的文字信息"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  <w:rPr>
          <w:rStyle w:val="24"/>
          <w:bdr w:val="none" w:color="auto" w:sz="0" w:space="0"/>
          <w:shd w:val="clear" w:fill="F7F7F9"/>
        </w:rPr>
      </w:pPr>
      <w:r>
        <w:rPr>
          <w:rStyle w:val="24"/>
          <w:bdr w:val="none" w:color="auto" w:sz="0" w:space="0"/>
          <w:shd w:val="clear" w:fill="F7F7F9"/>
        </w:rPr>
        <w:tab/>
      </w:r>
      <w:r>
        <w:rPr>
          <w:rStyle w:val="25"/>
          <w:bdr w:val="none" w:color="auto" w:sz="0" w:space="0"/>
          <w:shd w:val="clear" w:fill="F7F7F9"/>
        </w:rPr>
        <w:t>type</w:t>
      </w:r>
      <w:r>
        <w:rPr>
          <w:rStyle w:val="26"/>
          <w:bdr w:val="none" w:color="auto" w:sz="0" w:space="0"/>
          <w:shd w:val="clear" w:fill="F7F7F9"/>
        </w:rPr>
        <w:t>=</w:t>
      </w:r>
      <w:r>
        <w:rPr>
          <w:rStyle w:val="27"/>
          <w:bdr w:val="none" w:color="auto" w:sz="0" w:space="0"/>
          <w:shd w:val="clear" w:fill="F7F7F9"/>
        </w:rPr>
        <w:t>"显示的类型"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</w:pPr>
      <w:r>
        <w:rPr>
          <w:rStyle w:val="24"/>
          <w:bdr w:val="none" w:color="auto" w:sz="0" w:space="0"/>
          <w:shd w:val="clear" w:fill="F7F7F9"/>
        </w:rPr>
        <w:tab/>
      </w:r>
      <w:r>
        <w:rPr>
          <w:rStyle w:val="25"/>
          <w:bdr w:val="none" w:color="auto" w:sz="0" w:space="0"/>
          <w:shd w:val="clear" w:fill="F7F7F9"/>
        </w:rPr>
        <w:t>wordNum</w:t>
      </w:r>
      <w:r>
        <w:rPr>
          <w:rStyle w:val="26"/>
          <w:bdr w:val="none" w:color="auto" w:sz="0" w:space="0"/>
          <w:shd w:val="clear" w:fill="F7F7F9"/>
        </w:rPr>
        <w:t>=</w:t>
      </w:r>
      <w:r>
        <w:rPr>
          <w:rStyle w:val="27"/>
          <w:bdr w:val="none" w:color="auto" w:sz="0" w:space="0"/>
          <w:shd w:val="clear" w:fill="F7F7F9"/>
        </w:rPr>
        <w:t>"显示字符的数目"</w:t>
      </w:r>
      <w:r>
        <w:rPr>
          <w:rStyle w:val="23"/>
          <w:bdr w:val="none" w:color="auto" w:sz="0" w:space="0"/>
          <w:shd w:val="clear" w:fill="F7F7F9"/>
        </w:rPr>
        <w:t>&gt;&lt;/stl:content&gt;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channelIndex="栏目索引"，channelName="栏目名称"，parent="显示父栏目属性"，upLevel="上级栏目的级别"以及topLevel="从首页向下的栏目级别"用于定位到具体的栏目。 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type="显示的类型"用于明确需要显示内容的具体值。 </w:t>
      </w:r>
    </w:p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属性列表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 xml:space="preserve">下表显示所有属于此标签的属性列表。 </w:t>
      </w:r>
    </w:p>
    <w:tbl>
      <w:tblPr>
        <w:tblW w:w="8305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8"/>
        <w:gridCol w:w="2254"/>
        <w:gridCol w:w="384"/>
        <w:gridCol w:w="40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可能的取值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默认值</w:t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type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显示内容属性的类型。根据后台内容辅助表字段的不同type属性可以有不同的取值。默认的后台辅助表字段如下：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内容Id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AddUserName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内容添加者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AddDate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内容添加时间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LastEditUserName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最后修改内容的用户名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LastEditDate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内容的最后修改时间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内容标题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SubTitle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内容副标题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Summary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内容简介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ImageUrl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内容图片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LinkUrl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内容链接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FileUrl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内容附件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Author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内容作者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Source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内容来源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Content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内容正文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PageContent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能够翻页显示的内容正文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Tags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内容标签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Hits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内容总点击量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HitsByDay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日点击量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HitsByWeek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周点击量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HitsByMonth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月点击量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LastHitsDate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最后一次点击时间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ItemIndex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项次序数字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Department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所属部门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Location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工作地点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NumberOfPeople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招聘人数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Responsibility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工作职责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Requirement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工作要求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IsUrgent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是否急聘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...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其他对应字段的字段名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leftText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显示在信息前的文字，当信息不存在时文字也不显示。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rightText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显示在信息后的文字，当信息不存在时文字也不显示。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formatString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显示的格式。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no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显示第几项。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separator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显示多项时的分割字符串。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startIndex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字符开始位置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length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指定字符长度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wordNum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显示字符的数目，0代表不限制字数。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ellipsis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...</w:t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文字超出部分显示的文字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replace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需要替换的文字，可以是正则表达式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to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替换的文字信息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isClearTags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是否清除HTML标签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清除HTML标签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2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不清除HTML标签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isReturnToBr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是否将回车替换为HTML换行标签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替换回车符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3" name="图片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不替换回车符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isLower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转换为小写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4" name="图片 4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不转换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isUpper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转换为大写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转换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5" name="图片 5" descr="IMG_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不转换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isOriginal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如果是引用内容，是否获取所引用内容的值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显示所引用内容的值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6" name="图片 6" descr="IMG_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IMG_26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不显示所引用内容的值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isDynamic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是否动态显示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true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动态显示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08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225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false</w:t>
            </w:r>
          </w:p>
        </w:tc>
        <w:tc>
          <w:tcPr>
            <w:tcW w:w="384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center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33350" cy="133350"/>
                  <wp:effectExtent l="0" t="0" r="0" b="0"/>
                  <wp:docPr id="7" name="图片 7" descr="IMG_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IMG_26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9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静态显示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注意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rStyle w:val="14"/>
          <w:bdr w:val="none" w:color="auto" w:sz="0" w:space="0"/>
        </w:rPr>
        <w:t>stl:content</w:t>
      </w:r>
      <w:r>
        <w:rPr>
          <w:bdr w:val="none" w:color="auto" w:sz="0" w:space="0"/>
        </w:rPr>
        <w:t xml:space="preserve"> 标签只能在内容模版中或者作为 </w:t>
      </w:r>
      <w:r>
        <w:rPr>
          <w:rStyle w:val="14"/>
          <w:bdr w:val="none" w:color="auto" w:sz="0" w:space="0"/>
        </w:rPr>
        <w:t>stl:contents</w:t>
      </w:r>
      <w:r>
        <w:rPr>
          <w:bdr w:val="none" w:color="auto" w:sz="0" w:space="0"/>
        </w:rPr>
        <w:t xml:space="preserve"> 等内容列表标签的子标签。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rStyle w:val="14"/>
          <w:bdr w:val="none" w:color="auto" w:sz="0" w:space="0"/>
        </w:rPr>
        <w:t>stl:content</w:t>
      </w:r>
      <w:r>
        <w:rPr>
          <w:bdr w:val="none" w:color="auto" w:sz="0" w:space="0"/>
        </w:rPr>
        <w:t xml:space="preserve"> 标签与</w:t>
      </w:r>
      <w:r>
        <w:rPr>
          <w:rStyle w:val="14"/>
          <w:bdr w:val="none" w:color="auto" w:sz="0" w:space="0"/>
        </w:rPr>
        <w:t>STL</w:t>
      </w:r>
      <w:r>
        <w:rPr>
          <w:bdr w:val="none" w:color="auto" w:sz="0" w:space="0"/>
        </w:rPr>
        <w:t xml:space="preserve"> 内容实体的作用基本相同，但如果type等于ImageUrl、LinkUrl或FileUrl， </w:t>
      </w:r>
      <w:r>
        <w:rPr>
          <w:rStyle w:val="14"/>
          <w:bdr w:val="none" w:color="auto" w:sz="0" w:space="0"/>
        </w:rPr>
        <w:t>stl:content</w:t>
      </w:r>
      <w:r>
        <w:rPr>
          <w:bdr w:val="none" w:color="auto" w:sz="0" w:space="0"/>
        </w:rPr>
        <w:t xml:space="preserve"> 标签将显示图片或链接，而内容实体只显示地址字符串。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rStyle w:val="14"/>
          <w:bdr w:val="none" w:color="auto" w:sz="0" w:space="0"/>
        </w:rPr>
        <w:t>type</w:t>
      </w:r>
      <w:r>
        <w:rPr>
          <w:bdr w:val="none" w:color="auto" w:sz="0" w:space="0"/>
        </w:rPr>
        <w:t xml:space="preserve">属性是可选属性。如果没有设置type属性，系统默认使用Title即内容标题作为type的取值。 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如果 </w:t>
      </w:r>
      <w:r>
        <w:rPr>
          <w:rStyle w:val="14"/>
          <w:bdr w:val="none" w:color="auto" w:sz="0" w:space="0"/>
        </w:rPr>
        <w:t>type</w:t>
      </w:r>
      <w:r>
        <w:rPr>
          <w:bdr w:val="none" w:color="auto" w:sz="0" w:space="0"/>
        </w:rPr>
        <w:t xml:space="preserve">为ImageUrl，系统将显示内容的图片。 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如果 </w:t>
      </w:r>
      <w:r>
        <w:rPr>
          <w:rStyle w:val="14"/>
          <w:bdr w:val="none" w:color="auto" w:sz="0" w:space="0"/>
        </w:rPr>
        <w:t>type</w:t>
      </w:r>
      <w:r>
        <w:rPr>
          <w:bdr w:val="none" w:color="auto" w:sz="0" w:space="0"/>
        </w:rPr>
        <w:t xml:space="preserve">为LinkUrl，系统将显示内容的链接。 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如果 </w:t>
      </w:r>
      <w:r>
        <w:rPr>
          <w:rStyle w:val="14"/>
          <w:bdr w:val="none" w:color="auto" w:sz="0" w:space="0"/>
        </w:rPr>
        <w:t>type</w:t>
      </w:r>
      <w:r>
        <w:rPr>
          <w:bdr w:val="none" w:color="auto" w:sz="0" w:space="0"/>
        </w:rPr>
        <w:t xml:space="preserve">为FileUrl，系统将显示内容附件的链接。 </w:t>
      </w: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 xml:space="preserve">如果系统内容正文能够翻页显示，需要使用type="PageContent"，同时配合 </w:t>
      </w:r>
      <w:r>
        <w:rPr>
          <w:rStyle w:val="14"/>
          <w:bdr w:val="none" w:color="auto" w:sz="0" w:space="0"/>
        </w:rPr>
        <w:t>stl:pageItem</w:t>
      </w:r>
      <w:r>
        <w:rPr>
          <w:bdr w:val="none" w:color="auto" w:sz="0" w:space="0"/>
        </w:rPr>
        <w:t xml:space="preserve">标签实现翻页效果。 </w:t>
      </w:r>
    </w:p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bdr w:val="none" w:color="auto" w:sz="0" w:space="0"/>
        </w:rPr>
        <w:t>如果需要对文字进行截字处理，可以使用</w:t>
      </w:r>
      <w:r>
        <w:rPr>
          <w:rStyle w:val="14"/>
          <w:bdr w:val="none" w:color="auto" w:sz="0" w:space="0"/>
        </w:rPr>
        <w:t>startIndex</w:t>
      </w:r>
      <w:r>
        <w:rPr>
          <w:bdr w:val="none" w:color="auto" w:sz="0" w:space="0"/>
        </w:rPr>
        <w:t>、</w:t>
      </w:r>
      <w:r>
        <w:rPr>
          <w:rStyle w:val="14"/>
          <w:bdr w:val="none" w:color="auto" w:sz="0" w:space="0"/>
        </w:rPr>
        <w:t>length</w:t>
      </w:r>
      <w:r>
        <w:rPr>
          <w:bdr w:val="none" w:color="auto" w:sz="0" w:space="0"/>
        </w:rPr>
        <w:t>或者</w:t>
      </w:r>
      <w:r>
        <w:rPr>
          <w:rStyle w:val="14"/>
          <w:bdr w:val="none" w:color="auto" w:sz="0" w:space="0"/>
        </w:rPr>
        <w:t>wordNum</w:t>
      </w:r>
      <w:r>
        <w:rPr>
          <w:bdr w:val="none" w:color="auto" w:sz="0" w:space="0"/>
        </w:rPr>
        <w:t>属性，其中</w:t>
      </w:r>
      <w:r>
        <w:rPr>
          <w:rStyle w:val="14"/>
          <w:bdr w:val="none" w:color="auto" w:sz="0" w:space="0"/>
        </w:rPr>
        <w:t>wordNum</w:t>
      </w:r>
      <w:r>
        <w:rPr>
          <w:bdr w:val="none" w:color="auto" w:sz="0" w:space="0"/>
        </w:rPr>
        <w:t xml:space="preserve">属性将区分中文和英文，两个英文算一个字符。 </w:t>
      </w:r>
    </w:p>
    <w:p>
      <w:pPr>
        <w:pStyle w:val="5"/>
        <w:keepNext w:val="0"/>
        <w:keepLines w:val="0"/>
        <w:widowControl/>
        <w:suppressLineNumbers w:val="0"/>
        <w:ind w:left="-452" w:right="-452"/>
      </w:pPr>
      <w:r>
        <w:rPr>
          <w:bdr w:val="none" w:color="auto" w:sz="0" w:space="0"/>
        </w:rPr>
        <w:t>对日期型的字段，</w:t>
      </w:r>
      <w:r>
        <w:rPr>
          <w:rStyle w:val="14"/>
          <w:bdr w:val="none" w:color="auto" w:sz="0" w:space="0"/>
        </w:rPr>
        <w:t>formatString</w:t>
      </w:r>
      <w:r>
        <w:rPr>
          <w:bdr w:val="none" w:color="auto" w:sz="0" w:space="0"/>
        </w:rPr>
        <w:t xml:space="preserve">属性可以设置日期格式，具体格式如下： </w:t>
      </w:r>
    </w:p>
    <w:tbl>
      <w:tblPr>
        <w:tblW w:w="8305" w:type="dxa"/>
        <w:tblInd w:w="-2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2"/>
        <w:gridCol w:w="73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格式模式</w:t>
            </w:r>
          </w:p>
        </w:tc>
        <w:tc>
          <w:tcPr>
            <w:tcW w:w="737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</w:t>
            </w:r>
          </w:p>
        </w:tc>
        <w:tc>
          <w:tcPr>
            <w:tcW w:w="737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月中的某一天。一位数的日期没有前导零。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dd</w:t>
            </w:r>
          </w:p>
        </w:tc>
        <w:tc>
          <w:tcPr>
            <w:tcW w:w="737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月中的某一天。一位数的日期有一个前导零。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ddd</w:t>
            </w:r>
          </w:p>
        </w:tc>
        <w:tc>
          <w:tcPr>
            <w:tcW w:w="737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周中某天的缩写名称，在 AbbreviatedDayNames 中定义。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dddd</w:t>
            </w:r>
          </w:p>
        </w:tc>
        <w:tc>
          <w:tcPr>
            <w:tcW w:w="737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周中某天的完整名称，在 DayNames 中定义。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</w:t>
            </w:r>
          </w:p>
        </w:tc>
        <w:tc>
          <w:tcPr>
            <w:tcW w:w="737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月份数字。一位数的月份没有前导零。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737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月份数字。一位数的月份有一个前导零。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MMM</w:t>
            </w:r>
          </w:p>
        </w:tc>
        <w:tc>
          <w:tcPr>
            <w:tcW w:w="737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月份的缩写名称，在 AbbreviatedMonthNames 中定义。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MMMM</w:t>
            </w:r>
          </w:p>
        </w:tc>
        <w:tc>
          <w:tcPr>
            <w:tcW w:w="737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月份的完整名称，在 MonthNames 中定义。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</w:t>
            </w:r>
          </w:p>
        </w:tc>
        <w:tc>
          <w:tcPr>
            <w:tcW w:w="737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不包含纪元的年份。如果不包含纪元的年份小于 10，则显示不具有前导零的年份。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yy</w:t>
            </w:r>
          </w:p>
        </w:tc>
        <w:tc>
          <w:tcPr>
            <w:tcW w:w="737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不包含纪元的年份。如果不包含纪元的年份小于 10，则显示具有前导零的年份。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yyyy</w:t>
            </w:r>
          </w:p>
        </w:tc>
        <w:tc>
          <w:tcPr>
            <w:tcW w:w="737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包括纪元的四位数的年份。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gg</w:t>
            </w:r>
          </w:p>
        </w:tc>
        <w:tc>
          <w:tcPr>
            <w:tcW w:w="737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时期或纪元。如果要设置格式的日期不具有关联的时期或纪元字符串，则忽略该模式。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</w:t>
            </w:r>
          </w:p>
        </w:tc>
        <w:tc>
          <w:tcPr>
            <w:tcW w:w="737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12小时制的小时。一位数的小时数没有前导零。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hh</w:t>
            </w:r>
          </w:p>
        </w:tc>
        <w:tc>
          <w:tcPr>
            <w:tcW w:w="737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12小时制的小时。一位数的小时数有前导零。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</w:t>
            </w:r>
          </w:p>
        </w:tc>
        <w:tc>
          <w:tcPr>
            <w:tcW w:w="737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24小时制的小时。一位数的小时数没有前导零。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HH</w:t>
            </w:r>
          </w:p>
        </w:tc>
        <w:tc>
          <w:tcPr>
            <w:tcW w:w="737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24小时制的小时。一位数的小时数有前导零。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</w:t>
            </w:r>
          </w:p>
        </w:tc>
        <w:tc>
          <w:tcPr>
            <w:tcW w:w="737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分钟，一位数的分钟数没有前导零。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mm</w:t>
            </w:r>
          </w:p>
        </w:tc>
        <w:tc>
          <w:tcPr>
            <w:tcW w:w="737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分钟，一位数的分钟数有一个前导零。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</w:t>
            </w:r>
          </w:p>
        </w:tc>
        <w:tc>
          <w:tcPr>
            <w:tcW w:w="737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秒，一位数的秒数没有前导零。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ss</w:t>
            </w:r>
          </w:p>
        </w:tc>
        <w:tc>
          <w:tcPr>
            <w:tcW w:w="737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秒，一位数的秒数有一个前导零。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</w:t>
            </w:r>
          </w:p>
        </w:tc>
        <w:tc>
          <w:tcPr>
            <w:tcW w:w="737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秒的小数精度为一位。其余数字被截断。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ff</w:t>
            </w:r>
          </w:p>
        </w:tc>
        <w:tc>
          <w:tcPr>
            <w:tcW w:w="737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秒的小数精度为两位。其余数字被截断。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fff</w:t>
            </w:r>
          </w:p>
        </w:tc>
        <w:tc>
          <w:tcPr>
            <w:tcW w:w="737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秒的小数精度为三位。其余数字被截断。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ffff</w:t>
            </w:r>
          </w:p>
        </w:tc>
        <w:tc>
          <w:tcPr>
            <w:tcW w:w="737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秒的小数精度为四位。其余数字被截断。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fffff</w:t>
            </w:r>
          </w:p>
        </w:tc>
        <w:tc>
          <w:tcPr>
            <w:tcW w:w="737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秒的小数精度为五位。其余数字被截断。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ffffff</w:t>
            </w:r>
          </w:p>
        </w:tc>
        <w:tc>
          <w:tcPr>
            <w:tcW w:w="737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秒的小数精度为六位。其余数字被截断。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fffffff</w:t>
            </w:r>
          </w:p>
        </w:tc>
        <w:tc>
          <w:tcPr>
            <w:tcW w:w="737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秒的小数精度为七位。其余数字被截断。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</w:t>
            </w:r>
          </w:p>
        </w:tc>
        <w:tc>
          <w:tcPr>
            <w:tcW w:w="737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在AMDesignator或PMDesignator中定义的AM/PM指示项的第一个字符（如果存在）。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tt</w:t>
            </w:r>
          </w:p>
        </w:tc>
        <w:tc>
          <w:tcPr>
            <w:tcW w:w="737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在AMDesignator或PMDesignator中定义的AM/PM指示项（如果存在）。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z</w:t>
            </w:r>
          </w:p>
        </w:tc>
        <w:tc>
          <w:tcPr>
            <w:tcW w:w="737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时区偏移量（“+”或“-”后面仅跟小时）。一位数的小时数没有前导零。例如，太平洋标准时间是“-8”。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zz</w:t>
            </w:r>
          </w:p>
        </w:tc>
        <w:tc>
          <w:tcPr>
            <w:tcW w:w="737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时区偏移量（“+”或“-”后面仅跟小时）。一位数的小时数有前导零。例如，太平洋标准时间是“-08”。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zzz</w:t>
            </w:r>
          </w:p>
        </w:tc>
        <w:tc>
          <w:tcPr>
            <w:tcW w:w="737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完整时区偏移量（“+”或“-”后面跟有小时和分钟）。一位数的小时数和分钟数有前导零。例如，太平洋标准时间是“-08:00”。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:</w:t>
            </w:r>
          </w:p>
        </w:tc>
        <w:tc>
          <w:tcPr>
            <w:tcW w:w="737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在TimeSeparator中定义的默认时间分隔符。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737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在DateSeparator中定义的默认日期分隔符。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%c</w:t>
            </w:r>
          </w:p>
        </w:tc>
        <w:tc>
          <w:tcPr>
            <w:tcW w:w="737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其中c是格式模式（如果单独使用）。如果格式模式与原义字符或其他格式模式合并，则可以省略“%”字符。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32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</w:t>
            </w:r>
          </w:p>
        </w:tc>
        <w:tc>
          <w:tcPr>
            <w:tcW w:w="7373" w:type="dxa"/>
            <w:shd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3" w:lineRule="atLeast"/>
              <w:jc w:val="left"/>
              <w:rPr>
                <w:rFonts w:hint="default" w:ascii="-apple-system" w:hAnsi="-apple-system" w:eastAsia="-apple-system" w:cs="-apple-system"/>
                <w:color w:val="292B2C"/>
                <w:sz w:val="24"/>
                <w:szCs w:val="24"/>
              </w:rPr>
            </w:pPr>
            <w:r>
              <w:rPr>
                <w:rFonts w:hint="default" w:ascii="-apple-system" w:hAnsi="-apple-system" w:eastAsia="-apple-system" w:cs="-apple-system"/>
                <w:color w:val="292B2C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其中c是任意字符。照原义显示字符。若要显示反斜杠字符，请使用“\”。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ind w:left="-226" w:right="-226"/>
      </w:pPr>
      <w:r>
        <w:rPr>
          <w:rStyle w:val="14"/>
          <w:bdr w:val="none" w:color="auto" w:sz="0" w:space="0"/>
        </w:rPr>
        <w:t>&lt;stl:content&gt;</w:t>
      </w:r>
      <w:r>
        <w:rPr>
          <w:bdr w:val="none" w:color="auto" w:sz="0" w:space="0"/>
        </w:rPr>
        <w:t>标签对应的实体为</w:t>
      </w:r>
      <w:r>
        <w:rPr>
          <w:rStyle w:val="14"/>
          <w:bdr w:val="none" w:color="auto" w:sz="0" w:space="0"/>
        </w:rPr>
        <w:t>{stl:content}</w:t>
      </w:r>
      <w:r>
        <w:rPr>
          <w:bdr w:val="none" w:color="auto" w:sz="0" w:space="0"/>
        </w:rPr>
        <w:t>，可以将实体放到属性中使用，如：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E1E1E8" w:sz="6" w:space="6"/>
          <w:left w:val="single" w:color="E1E1E8" w:sz="6" w:space="6"/>
          <w:bottom w:val="single" w:color="E1E1E8" w:sz="6" w:space="6"/>
          <w:right w:val="single" w:color="E1E1E8" w:sz="6" w:space="6"/>
        </w:pBdr>
        <w:shd w:val="clear" w:fill="F7F7F9"/>
        <w:ind w:left="-226" w:right="-226"/>
      </w:pPr>
      <w:r>
        <w:rPr>
          <w:rStyle w:val="23"/>
          <w:bdr w:val="none" w:color="auto" w:sz="0" w:space="0"/>
          <w:shd w:val="clear" w:fill="F7F7F9"/>
        </w:rPr>
        <w:t>&lt;a</w:t>
      </w:r>
      <w:r>
        <w:rPr>
          <w:rStyle w:val="24"/>
          <w:bdr w:val="none" w:color="auto" w:sz="0" w:space="0"/>
          <w:shd w:val="clear" w:fill="F7F7F9"/>
        </w:rPr>
        <w:t xml:space="preserve"> </w:t>
      </w:r>
      <w:r>
        <w:rPr>
          <w:rStyle w:val="25"/>
          <w:bdr w:val="none" w:color="auto" w:sz="0" w:space="0"/>
          <w:shd w:val="clear" w:fill="F7F7F9"/>
        </w:rPr>
        <w:t>title</w:t>
      </w:r>
      <w:r>
        <w:rPr>
          <w:rStyle w:val="26"/>
          <w:bdr w:val="none" w:color="auto" w:sz="0" w:space="0"/>
          <w:shd w:val="clear" w:fill="F7F7F9"/>
        </w:rPr>
        <w:t>=</w:t>
      </w:r>
      <w:r>
        <w:rPr>
          <w:rStyle w:val="27"/>
          <w:bdr w:val="none" w:color="auto" w:sz="0" w:space="0"/>
          <w:shd w:val="clear" w:fill="F7F7F9"/>
        </w:rPr>
        <w:t>"{stl:content type=Title}"</w:t>
      </w:r>
      <w:r>
        <w:rPr>
          <w:rStyle w:val="23"/>
          <w:bdr w:val="none" w:color="auto" w:sz="0" w:space="0"/>
          <w:shd w:val="clear" w:fill="F7F7F9"/>
        </w:rPr>
        <w:t>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ＭＳ Ｐゴシック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A1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141" w:afterAutospacing="0" w:line="17" w:lineRule="atLeast"/>
      <w:ind w:left="0" w:right="0"/>
      <w:jc w:val="left"/>
    </w:pPr>
    <w:rPr>
      <w:rFonts w:hint="eastAsia" w:ascii="Microsoft YaHei" w:hAnsi="Microsoft YaHei" w:eastAsia="Microsoft YaHei" w:cs="Microsoft YaHei"/>
      <w:b/>
      <w:color w:val="666666"/>
      <w:kern w:val="44"/>
      <w:sz w:val="42"/>
      <w:szCs w:val="42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450" w:beforeAutospacing="0" w:after="450" w:afterAutospacing="0" w:line="450" w:lineRule="atLeast"/>
      <w:ind w:left="0" w:right="0"/>
      <w:jc w:val="left"/>
    </w:pPr>
    <w:rPr>
      <w:rFonts w:ascii="Microsoft YaHei" w:hAnsi="Microsoft YaHei" w:eastAsia="Microsoft YaHei" w:cs="Microsoft YaHei"/>
      <w:b/>
      <w:color w:val="666666"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3F6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336" w:afterAutospacing="0" w:line="24" w:lineRule="atLeast"/>
      <w:jc w:val="left"/>
    </w:pPr>
    <w:rPr>
      <w:rFonts w:hint="default" w:ascii="Menlo" w:hAnsi="Menlo" w:eastAsia="Menlo" w:cs="Menlo"/>
      <w:color w:val="292B2C"/>
      <w:kern w:val="0"/>
      <w:sz w:val="21"/>
      <w:szCs w:val="21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0" w:after="315" w:afterAutospacing="0" w:line="336" w:lineRule="atLeast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TML Definition"/>
    <w:basedOn w:val="6"/>
    <w:uiPriority w:val="0"/>
    <w:rPr>
      <w:i/>
    </w:rPr>
  </w:style>
  <w:style w:type="character" w:styleId="10">
    <w:name w:val="HTML Typewriter"/>
    <w:basedOn w:val="6"/>
    <w:uiPriority w:val="0"/>
    <w:rPr>
      <w:rFonts w:hint="default" w:ascii="monaco" w:hAnsi="monaco" w:eastAsia="monaco" w:cs="monaco"/>
      <w:sz w:val="22"/>
      <w:szCs w:val="22"/>
      <w:shd w:val="clear" w:fill="F7F7F9"/>
    </w:rPr>
  </w:style>
  <w:style w:type="character" w:styleId="11">
    <w:name w:val="HTML Acronym"/>
    <w:basedOn w:val="6"/>
    <w:uiPriority w:val="0"/>
  </w:style>
  <w:style w:type="character" w:styleId="12">
    <w:name w:val="HTML Variable"/>
    <w:basedOn w:val="6"/>
    <w:uiPriority w:val="0"/>
    <w:rPr>
      <w:rFonts w:ascii="monaco" w:hAnsi="monaco" w:eastAsia="monaco" w:cs="monaco"/>
      <w:i/>
      <w:sz w:val="22"/>
      <w:szCs w:val="22"/>
    </w:rPr>
  </w:style>
  <w:style w:type="character" w:styleId="13">
    <w:name w:val="Hyperlink"/>
    <w:basedOn w:val="6"/>
    <w:uiPriority w:val="0"/>
    <w:rPr>
      <w:color w:val="0275D8"/>
      <w:u w:val="none"/>
    </w:rPr>
  </w:style>
  <w:style w:type="character" w:styleId="14">
    <w:name w:val="HTML Code"/>
    <w:basedOn w:val="6"/>
    <w:uiPriority w:val="0"/>
    <w:rPr>
      <w:rFonts w:hint="default" w:ascii="Menlo" w:hAnsi="Menlo" w:eastAsia="Menlo" w:cs="Menlo"/>
      <w:color w:val="BD4147"/>
      <w:sz w:val="24"/>
      <w:szCs w:val="24"/>
      <w:shd w:val="clear" w:fill="F7F7F9"/>
    </w:rPr>
  </w:style>
  <w:style w:type="character" w:styleId="15">
    <w:name w:val="HTML Cite"/>
    <w:basedOn w:val="6"/>
    <w:uiPriority w:val="0"/>
    <w:rPr>
      <w:i/>
    </w:rPr>
  </w:style>
  <w:style w:type="character" w:styleId="16">
    <w:name w:val="HTML Keyboard"/>
    <w:basedOn w:val="6"/>
    <w:uiPriority w:val="0"/>
    <w:rPr>
      <w:rFonts w:ascii="Menlo" w:hAnsi="Menlo" w:eastAsia="Menlo" w:cs="Menlo"/>
      <w:color w:val="FFFFFF"/>
      <w:sz w:val="21"/>
      <w:szCs w:val="21"/>
      <w:shd w:val="clear" w:fill="292B2C"/>
    </w:rPr>
  </w:style>
  <w:style w:type="character" w:styleId="17">
    <w:name w:val="HTML Sample"/>
    <w:basedOn w:val="6"/>
    <w:uiPriority w:val="0"/>
    <w:rPr>
      <w:rFonts w:hint="default" w:ascii="Menlo" w:hAnsi="Menlo" w:eastAsia="Menlo" w:cs="Menlo"/>
      <w:sz w:val="21"/>
      <w:szCs w:val="21"/>
    </w:rPr>
  </w:style>
  <w:style w:type="character" w:customStyle="1" w:styleId="19">
    <w:name w:val="hover9"/>
    <w:basedOn w:val="6"/>
    <w:uiPriority w:val="0"/>
  </w:style>
  <w:style w:type="character" w:customStyle="1" w:styleId="20">
    <w:name w:val="is-owner"/>
    <w:basedOn w:val="6"/>
    <w:uiPriority w:val="0"/>
    <w:rPr>
      <w:b/>
      <w:i/>
      <w:sz w:val="15"/>
      <w:szCs w:val="15"/>
    </w:rPr>
  </w:style>
  <w:style w:type="character" w:customStyle="1" w:styleId="21">
    <w:name w:val="api-method-post"/>
    <w:basedOn w:val="6"/>
    <w:uiPriority w:val="0"/>
    <w:rPr>
      <w:shd w:val="clear" w:fill="005082"/>
    </w:rPr>
  </w:style>
  <w:style w:type="character" w:customStyle="1" w:styleId="22">
    <w:name w:val="share-count2"/>
    <w:basedOn w:val="6"/>
    <w:uiPriority w:val="0"/>
    <w:rPr>
      <w:sz w:val="13"/>
      <w:szCs w:val="13"/>
      <w:shd w:val="clear" w:fill="555555"/>
    </w:rPr>
  </w:style>
  <w:style w:type="character" w:customStyle="1" w:styleId="23">
    <w:name w:val="tag1"/>
    <w:basedOn w:val="6"/>
    <w:uiPriority w:val="0"/>
    <w:rPr>
      <w:color w:val="1E347B"/>
    </w:rPr>
  </w:style>
  <w:style w:type="character" w:customStyle="1" w:styleId="24">
    <w:name w:val="pln1"/>
    <w:basedOn w:val="6"/>
    <w:uiPriority w:val="0"/>
    <w:rPr>
      <w:color w:val="48484C"/>
    </w:rPr>
  </w:style>
  <w:style w:type="character" w:customStyle="1" w:styleId="25">
    <w:name w:val="atn1"/>
    <w:basedOn w:val="6"/>
    <w:uiPriority w:val="0"/>
    <w:rPr>
      <w:color w:val="008080"/>
    </w:rPr>
  </w:style>
  <w:style w:type="character" w:customStyle="1" w:styleId="26">
    <w:name w:val="pun1"/>
    <w:basedOn w:val="6"/>
    <w:uiPriority w:val="0"/>
    <w:rPr>
      <w:color w:val="93A1A1"/>
    </w:rPr>
  </w:style>
  <w:style w:type="character" w:customStyle="1" w:styleId="27">
    <w:name w:val="atv1"/>
    <w:basedOn w:val="6"/>
    <w:uiPriority w:val="0"/>
    <w:rPr>
      <w:color w:val="DD11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2018-02-09T03:46:00Z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