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stl:menu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下拉菜单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&lt;stl:menu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childMenuDisplay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"二级菜单显示方式"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childMenuHeight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"二级菜单高度"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childMenuWidth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"二级菜单宽度"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isShowChildren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"是否显示二级菜单"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menuHeight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"菜单高度"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menuWidth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"菜单宽度"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styleName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"样式名称"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target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"打开窗口目标"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xPosition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"菜单水平位置"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yPosition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"菜单垂直位置"</w:t>
      </w:r>
      <w:r>
        <w:rPr>
          <w:rStyle w:val="24"/>
          <w:bdr w:val="none" w:color="auto" w:sz="0" w:space="0"/>
          <w:shd w:val="clear" w:fill="F7F7F9"/>
        </w:rPr>
        <w:t>&gt;&lt;/stl:menu&gt;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显示栏目下拉菜单，一般用作站点导航栏。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0"/>
        <w:gridCol w:w="1610"/>
        <w:gridCol w:w="967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styleName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菜单样式名称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groupChannel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指定显示的栏目组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groupChannelNot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指定不显示的栏目组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isShowChildren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是否显示二级菜单。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显示二级菜单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不显示二级菜单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menuWidth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菜单宽度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menuHeight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菜单高度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xPosition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菜单水平位置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yPosition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菜单垂直位置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childMenuDisplay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二级菜单显示方式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childMenuWidth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二级菜单宽度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childMenuHeight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二级菜单高度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target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打开窗口目标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1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9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可以把任何 STL 标签或 HTML 标签作为 stl:menu 标签的子标签，当鼠标移动到 stl:menu 标签的子标签上时将显示菜单。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channelIndex</w:t>
      </w:r>
      <w:r>
        <w:rPr>
          <w:bdr w:val="none" w:color="auto" w:sz="0" w:space="0"/>
        </w:rPr>
        <w:t xml:space="preserve"> 属性，系统将寻找对应此栏目索引的栏目并显示此栏目的菜单。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channelName</w:t>
      </w:r>
      <w:r>
        <w:rPr>
          <w:bdr w:val="none" w:color="auto" w:sz="0" w:space="0"/>
        </w:rPr>
        <w:t xml:space="preserve"> 属性，系统将寻找对应此栏目名称的栏目并显示此栏目的菜单。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groupChannel</w:t>
      </w:r>
      <w:r>
        <w:rPr>
          <w:bdr w:val="none" w:color="auto" w:sz="0" w:space="0"/>
        </w:rPr>
        <w:t xml:space="preserve"> 或者 </w:t>
      </w:r>
      <w:r>
        <w:rPr>
          <w:rStyle w:val="15"/>
          <w:bdr w:val="none" w:color="auto" w:sz="0" w:space="0"/>
        </w:rPr>
        <w:t>groupChannelNot</w:t>
      </w:r>
      <w:r>
        <w:rPr>
          <w:bdr w:val="none" w:color="auto" w:sz="0" w:space="0"/>
        </w:rPr>
        <w:t xml:space="preserve"> 属性，系统将根据栏目组别寻找菜单进行显示。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&lt;stl:menu&gt;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{stl:menu}</w:t>
      </w:r>
      <w:r>
        <w:rPr>
          <w:bdr w:val="none" w:color="auto" w:sz="0" w:space="0"/>
        </w:rPr>
        <w:t xml:space="preserve">。 </w:t>
      </w:r>
    </w:p>
    <w:p/>
    <w:p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下面的例子显示栏目组为"STL标签"的栏目下级菜单，点击菜单项后在新窗口打开。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&lt;stl:channels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channelIndex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"首页"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groupChannel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"STL"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48484C"/>
          <w:bdr w:val="none" w:color="auto" w:sz="0" w:space="0"/>
        </w:rPr>
        <w:tab/>
      </w:r>
      <w:r>
        <w:rPr>
          <w:color w:val="BEBEC5"/>
          <w:bdr w:val="none" w:color="auto" w:sz="0" w:space="0"/>
        </w:rPr>
        <w:t>&lt;stl:menu&gt;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48484C"/>
          <w:bdr w:val="none" w:color="auto" w:sz="0" w:space="0"/>
        </w:rPr>
        <w:tab/>
      </w:r>
      <w:r>
        <w:rPr>
          <w:color w:val="BEBEC5"/>
          <w:bdr w:val="none" w:color="auto" w:sz="0" w:space="0"/>
        </w:rPr>
        <w:t>&lt;stl:a&gt;&lt;stl:channel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"Title"</w:t>
      </w:r>
      <w:r>
        <w:rPr>
          <w:color w:val="BEBEC5"/>
          <w:bdr w:val="none" w:color="auto" w:sz="0" w:space="0"/>
        </w:rPr>
        <w:t>&gt;&lt;/stl:channel&gt;&lt;/stl:a&gt;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48484C"/>
          <w:bdr w:val="none" w:color="auto" w:sz="0" w:space="0"/>
        </w:rPr>
        <w:tab/>
      </w:r>
      <w:r>
        <w:rPr>
          <w:color w:val="BEBEC5"/>
          <w:bdr w:val="none" w:color="auto" w:sz="0" w:space="0"/>
        </w:rPr>
        <w:t>&lt;/stl:menu&gt;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&lt;/stl:channels&gt;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7E8C"/>
    <w:multiLevelType w:val="multilevel"/>
    <w:tmpl w:val="1F367E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0734C"/>
    <w:rsid w:val="5764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hd w:val="clear" w:fill="F7F7F9"/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hover9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10"/>
    <w:basedOn w:val="6"/>
    <w:uiPriority w:val="0"/>
  </w:style>
  <w:style w:type="character" w:customStyle="1" w:styleId="30">
    <w:name w:val="hover8"/>
    <w:basedOn w:val="6"/>
    <w:uiPriority w:val="0"/>
  </w:style>
  <w:style w:type="character" w:customStyle="1" w:styleId="31">
    <w:name w:val="share-count2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2018-02-09T06:23:18Z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