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stl:focusViewer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滚动焦点图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&lt;stl:focusViewer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bgColor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"背景色"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groupContent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groupContentNot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"图片高度"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isColor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"仅显示醒目内容"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isHot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"仅显示热点内容"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isRecommend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"仅显示推荐内容"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isShowText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"是否显示文字标题"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isTop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"仅显示置顶内容"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isTopText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"是否文字显示在顶端"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scope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"范围"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theme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"主题样式"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titleWordNum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"标题文字数量"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"标题文字数量"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"获取滚动焦点图的条件判断"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"图片宽度"</w:t>
      </w:r>
      <w:r>
        <w:rPr>
          <w:rStyle w:val="24"/>
          <w:bdr w:val="none" w:color="auto" w:sz="0" w:space="0"/>
          <w:shd w:val="clear" w:fill="F7F7F9"/>
        </w:rPr>
        <w:t>&gt;&lt;/stl:focusViewer&gt;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stl:focusviewer 标签将实现由 FLASH 显示的图片翻转效果，图片取自内容。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3"/>
        <w:gridCol w:w="2162"/>
        <w:gridCol w:w="445"/>
        <w:gridCol w:w="3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内容范围。此属性只可属于以下可能的取值的一种。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Self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只显示本栏目下的所有内容图片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Children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只显示下一极子栏目下的所有内容图片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SelfAndChildren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显示本级栏目及下一极子栏目下的所有内容图片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Descendant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显示所有级别的子栏目下的所有内容图片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显示本级栏目及所有级别子栏目下的所有内容图片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group 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  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  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指定显示的内容组。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栏目组别，如设置此属性，则只显示指定栏目组别的内容图片。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groupChannelNot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非栏目组别，如设置此属性，则只显示不等于指定栏目组别的内容图片。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groupContent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内容组别，如设置此属性，则只显示指定内容组别的内容图片。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groupContentNot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非内容组别，如设置此属性，则只显示不等于内容组别的内容图片。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内容排序方式。此属性只可属于以下可能的取值的一种。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默认排序，即内容管理界面中的排序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默认排序的相反方向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AddDateBack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LastEditDateBack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按最后更改时间的相反方向排序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设置列表一共显示多少幅内容图片，0代表显示所有信息。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startNum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从第几条信息开始显示，默认从第一条信息开始显示。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titleWordNum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设置内容标题显示的字数，0代表不限制字数。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仅显示指定标签的内容，多个标签用","分隔。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where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获取滚动焦点图的条件判断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theme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显示主题样式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Style1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默认方式显示焦点图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Style2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Bcastr方式显示焦点图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Style3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焦点图样式三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Style4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焦点图样式四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isTop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是否只显示置顶（非置顶）内容。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仅显示置顶的内容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仅显示非置顶的内容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isRecommend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是否只显示推荐（非推荐）内容。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仅显示推荐的内容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仅显示非推荐的内容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isHot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是否只显示热点（非热点）内容。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仅显示热点的内容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仅显示非热点的内容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isColor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是否只显示醒目（非醒目）内容。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仅显示醒目的内容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仅显示非醒目的内容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bgColor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背景色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isShowText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是否显示内容文字标题。此属性只可属于以下可能的取值的一种。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显示内容文字标题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不显示内容文字标题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isTopText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是否文字显示在顶端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文字显示在顶端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文字显示在底端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stl:focusviewer 标签只能够显示 </w:t>
      </w:r>
      <w:r>
        <w:rPr>
          <w:rStyle w:val="15"/>
          <w:bdr w:val="none" w:color="auto" w:sz="0" w:space="0"/>
        </w:rPr>
        <w:t>jpg</w:t>
      </w:r>
      <w:r>
        <w:rPr>
          <w:bdr w:val="none" w:color="auto" w:sz="0" w:space="0"/>
        </w:rPr>
        <w:t xml:space="preserve"> 以及 </w:t>
      </w:r>
      <w:r>
        <w:rPr>
          <w:rStyle w:val="15"/>
          <w:bdr w:val="none" w:color="auto" w:sz="0" w:space="0"/>
        </w:rPr>
        <w:t>png</w:t>
      </w:r>
      <w:r>
        <w:rPr>
          <w:bdr w:val="none" w:color="auto" w:sz="0" w:space="0"/>
        </w:rPr>
        <w:t xml:space="preserve"> 类型的图片。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channelIndex</w:t>
      </w:r>
      <w:r>
        <w:rPr>
          <w:bdr w:val="none" w:color="auto" w:sz="0" w:space="0"/>
        </w:rPr>
        <w:t xml:space="preserve"> 属性，系统将寻找对应此栏目索引的栏目并显示此栏目的内容图片。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channelName</w:t>
      </w:r>
      <w:r>
        <w:rPr>
          <w:bdr w:val="none" w:color="auto" w:sz="0" w:space="0"/>
        </w:rPr>
        <w:t xml:space="preserve"> 属性，系统将寻找对应此栏目名称的栏目并显示此栏目的内容图片。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scope</w:t>
      </w:r>
      <w:r>
        <w:rPr>
          <w:bdr w:val="none" w:color="auto" w:sz="0" w:space="0"/>
        </w:rPr>
        <w:t xml:space="preserve"> 和 </w:t>
      </w:r>
      <w:r>
        <w:rPr>
          <w:rStyle w:val="15"/>
          <w:bdr w:val="none" w:color="auto" w:sz="0" w:space="0"/>
        </w:rPr>
        <w:t>groupChannel</w:t>
      </w:r>
      <w:r>
        <w:rPr>
          <w:bdr w:val="none" w:color="auto" w:sz="0" w:space="0"/>
        </w:rPr>
        <w:t xml:space="preserve"> 、 </w:t>
      </w:r>
      <w:r>
        <w:rPr>
          <w:rStyle w:val="15"/>
          <w:bdr w:val="none" w:color="auto" w:sz="0" w:space="0"/>
        </w:rPr>
        <w:t>groupChannelNot</w:t>
      </w:r>
      <w:r>
        <w:rPr>
          <w:bdr w:val="none" w:color="auto" w:sz="0" w:space="0"/>
        </w:rPr>
        <w:t xml:space="preserve"> 、 </w:t>
      </w:r>
      <w:r>
        <w:rPr>
          <w:rStyle w:val="15"/>
          <w:bdr w:val="none" w:color="auto" w:sz="0" w:space="0"/>
        </w:rPr>
        <w:t>groupContent</w:t>
      </w:r>
      <w:r>
        <w:rPr>
          <w:bdr w:val="none" w:color="auto" w:sz="0" w:space="0"/>
        </w:rPr>
        <w:t xml:space="preserve"> 、 </w:t>
      </w:r>
      <w:r>
        <w:rPr>
          <w:rStyle w:val="15"/>
          <w:bdr w:val="none" w:color="auto" w:sz="0" w:space="0"/>
        </w:rPr>
        <w:t>groupContentNot</w:t>
      </w:r>
      <w:r>
        <w:rPr>
          <w:bdr w:val="none" w:color="auto" w:sz="0" w:space="0"/>
        </w:rPr>
        <w:t xml:space="preserve"> 属性用于控制内容的范围，</w:t>
      </w:r>
      <w:r>
        <w:rPr>
          <w:rStyle w:val="15"/>
          <w:bdr w:val="none" w:color="auto" w:sz="0" w:space="0"/>
        </w:rPr>
        <w:t>order</w:t>
      </w:r>
      <w:r>
        <w:rPr>
          <w:bdr w:val="none" w:color="auto" w:sz="0" w:space="0"/>
        </w:rPr>
        <w:t xml:space="preserve"> 属性控制内容的排序方式。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isShowText</w:t>
      </w:r>
      <w:r>
        <w:rPr>
          <w:bdr w:val="none" w:color="auto" w:sz="0" w:space="0"/>
        </w:rPr>
        <w:t xml:space="preserve"> 和 </w:t>
      </w:r>
      <w:r>
        <w:rPr>
          <w:rStyle w:val="15"/>
          <w:bdr w:val="none" w:color="auto" w:sz="0" w:space="0"/>
        </w:rPr>
        <w:t>titleWordNum</w:t>
      </w:r>
      <w:r>
        <w:rPr>
          <w:bdr w:val="none" w:color="auto" w:sz="0" w:space="0"/>
        </w:rPr>
        <w:t xml:space="preserve"> 属性控制是否显示内容标题以及内容标题的显示字数。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&lt;stl:focusViewer&gt;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{stl:focusViewer}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示例一：显示指定的栏目的内容图片</w:t>
      </w:r>
    </w:p>
    <w:p>
      <w:pPr>
        <w:pStyle w:val="5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bdr w:val="none" w:color="auto" w:sz="0" w:space="0"/>
        </w:rPr>
        <w:t>下面的例子显示"新闻"栏目下的内容图片，共显示3幅。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&lt;stl:focusviewer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"新闻"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"260"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"182"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totalNum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"3"</w:t>
      </w:r>
      <w:r>
        <w:rPr>
          <w:color w:val="BEBEC5"/>
          <w:bdr w:val="none" w:color="auto" w:sz="0" w:space="0"/>
        </w:rPr>
        <w:t>&gt;&lt;/stl:focusviewer&gt;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bookmarkStart w:id="0" w:name="_GoBack"/>
      <w:bookmarkEnd w:id="0"/>
      <w:r>
        <w:rPr>
          <w:bdr w:val="none" w:color="auto" w:sz="0" w:space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4045"/>
    <w:multiLevelType w:val="multilevel"/>
    <w:tmpl w:val="57EC4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7385"/>
    <w:rsid w:val="27440FBA"/>
    <w:rsid w:val="4FA57426"/>
    <w:rsid w:val="67C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hover10"/>
    <w:basedOn w:val="6"/>
    <w:uiPriority w:val="0"/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