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stl:yes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提交表单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&lt;stl:yes&gt;&lt;/stl:yes&gt;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用于实现前台提交内容（反馈、留言等）提交表单功能。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371"/>
        <w:gridCol w:w="2466"/>
        <w:gridCol w:w="2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inputName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第一个提交表单名称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在线留言提交表单名称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isLoadValues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是否载入URL参数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载入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不载入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2"/>
        <w:gridCol w:w="5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stl:template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提交内容表单，可以省略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提交成功显示模板，可以省略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提交失败显示模板，可以省略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&lt;stl:input&gt; 用于实现前台提交内容（反馈、留言等）提交表单功能，在系统"功能管理"—"提交表单"—"提交表单管理"中管理字段及显示样式。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属性 isLoadValues 用于判断是否将浏览器地址栏中的参数值载入并显示在表单中，系统会自动判断 Id 属性与参数名称相同的字段。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如果希望在模板中自定义显示样式，可以将自定义提交表单代码放到 &lt;stl:inputTemplate &gt; 子标签中。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&lt;stl:input&gt;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{stl:input}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示例一：采用自定义方式提交咨询信箱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&lt;stl:input</w:t>
      </w:r>
      <w:r>
        <w:rPr>
          <w:rStyle w:val="27"/>
          <w:bdr w:val="none" w:color="auto" w:sz="0" w:space="0"/>
        </w:rPr>
        <w:t xml:space="preserve"> </w:t>
      </w:r>
      <w:r>
        <w:rPr>
          <w:rStyle w:val="28"/>
          <w:bdr w:val="none" w:color="auto" w:sz="0" w:space="0"/>
        </w:rPr>
        <w:t>inputName</w:t>
      </w:r>
      <w:r>
        <w:rPr>
          <w:rStyle w:val="29"/>
          <w:bdr w:val="none" w:color="auto" w:sz="0" w:space="0"/>
        </w:rPr>
        <w:t>=</w:t>
      </w:r>
      <w:r>
        <w:rPr>
          <w:rStyle w:val="30"/>
          <w:bdr w:val="none" w:color="auto" w:sz="0" w:space="0"/>
        </w:rPr>
        <w:t>"咨询信箱"</w:t>
      </w:r>
      <w:r>
        <w:rPr>
          <w:color w:val="BEBEC5"/>
          <w:bdr w:val="none" w:color="auto" w:sz="0" w:space="0"/>
        </w:rPr>
        <w:t>&gt;&lt;/stl:input&gt;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61868"/>
    <w:multiLevelType w:val="multilevel"/>
    <w:tmpl w:val="B7861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4A26"/>
    <w:rsid w:val="6DC5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9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6">
    <w:name w:val="hover"/>
    <w:basedOn w:val="6"/>
    <w:uiPriority w:val="0"/>
  </w:style>
  <w:style w:type="character" w:customStyle="1" w:styleId="27">
    <w:name w:val="pln1"/>
    <w:basedOn w:val="6"/>
    <w:uiPriority w:val="0"/>
    <w:rPr>
      <w:color w:val="48484C"/>
    </w:rPr>
  </w:style>
  <w:style w:type="character" w:customStyle="1" w:styleId="28">
    <w:name w:val="atn1"/>
    <w:basedOn w:val="6"/>
    <w:uiPriority w:val="0"/>
    <w:rPr>
      <w:color w:val="008080"/>
    </w:rPr>
  </w:style>
  <w:style w:type="character" w:customStyle="1" w:styleId="29">
    <w:name w:val="pun1"/>
    <w:basedOn w:val="6"/>
    <w:uiPriority w:val="0"/>
    <w:rPr>
      <w:color w:val="93A1A1"/>
    </w:rPr>
  </w:style>
  <w:style w:type="character" w:customStyle="1" w:styleId="30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