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从定义上来说， 组件就像JavaScript的函数。组件可以接收任意输入(称为”props”)， 并返回 React 元素，用以描述屏幕显示内容。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函数式组件和类组件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最简单的定义组件的方法是写一个 JavaScript 函数: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这个函数是一个有效的 React 组件，因为它接收一个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 参数, 并返回一个 React 元素。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你也可以用一个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"https://developer.mozilla.org/en/docs/Web/JavaScript/Reference/Classes"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ES6 的 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来定义一个组件: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Props 的只读性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组件无论是使用函数声明还是通过 class 声明，都决不能修改自身的 props。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渲染一个组件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textAlignment w:val="auto"/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</w:rPr>
        <w:t>警告：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720" w:right="72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组件名称总是以大写字母开始。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720" w:right="7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举例来说,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&lt;div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代表一个 DOM 标签，而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&lt;Welcome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则代表一个组件，并且需要在作用域中有一个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Welcome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 组件。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right="72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right="72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1"/>
          <w:szCs w:val="21"/>
          <w:u w:val="none"/>
        </w:rPr>
        <w:instrText xml:space="preserve"> HYPERLINK "http://www.css88.com/react/docs/components-and-props.html" \l "%E6%9E%84%E6%88%90%E7%BB%84%E4%BB%B6"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构成组件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right="-45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组件可以在它们的输出中引用其它组件。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</w:rPr>
        <w:t>警告：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组件必须返回一个单独的根元素。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提取组件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不要害怕把一个组件分为多个更小的组件。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0993"/>
    <w:rsid w:val="05345178"/>
    <w:rsid w:val="07F66828"/>
    <w:rsid w:val="0CC46547"/>
    <w:rsid w:val="1DD05DD7"/>
    <w:rsid w:val="1DFE17D3"/>
    <w:rsid w:val="24021F10"/>
    <w:rsid w:val="253F2174"/>
    <w:rsid w:val="263A537D"/>
    <w:rsid w:val="27F71F1A"/>
    <w:rsid w:val="2B0E200E"/>
    <w:rsid w:val="3FF27EA6"/>
    <w:rsid w:val="40CA360C"/>
    <w:rsid w:val="4377227F"/>
    <w:rsid w:val="474D4540"/>
    <w:rsid w:val="521433CB"/>
    <w:rsid w:val="551B6A7C"/>
    <w:rsid w:val="57D43712"/>
    <w:rsid w:val="58C74FEB"/>
    <w:rsid w:val="5CF60451"/>
    <w:rsid w:val="62EC7D8F"/>
    <w:rsid w:val="67F52004"/>
    <w:rsid w:val="6B92614E"/>
    <w:rsid w:val="6D862E15"/>
    <w:rsid w:val="72866CDC"/>
    <w:rsid w:val="777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2021-07-11T04:56:09Z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