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LVS介绍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我们熟知的均衡负载（如nginx、kong等）都是1对多，如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931920" cy="3398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均衡负载器A出现问题，那么将导致整个系统都不可用，LVS中加入了均衡负载器B，其作用为在均衡负载器A出现问题时均衡负载器B将接收A的数据，均衡负载到后端服务器，在负载器A正常运行时，负载器B作为备选服务器可以不运行，也可以加入到均衡负载中（前提是要给B一个独立的IP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434840" cy="355854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LVS负载模式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先了解下如下术语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DS：LVS均衡负载服务器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RS：后端服务器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VIP：DS暴露的虚拟IP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DIP：DS和后端服务器通信的IP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RIP：后端服务器的IP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CIP：客户端IP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NAT模式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NAT模式在接收和返回请求时都需要经过DS进行处理，即DS可能成为性能颈瓶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325" cy="2365375"/>
            <wp:effectExtent l="0" t="0" r="571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DR模式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DR模式返回时不需要经过DS，可以减轻DS的压力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960" cy="2433955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TUN模式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TUN模式主要是应用在2个局域网之间，详情去百度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8595" cy="3011805"/>
            <wp:effectExtent l="0" t="0" r="444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LVS虚拟IP（VIP）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VIP就是和DS的IP在同一网段内的IP，如果不在同一网段内，路由器不会转发收到的消息，DS自然无法接收到该消息，VIP可以是DS的IP或者是其他没有被占用的IP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准备工作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我们需要新增2台虚拟机，如下，129（主服务器MASTER）和130（备用服务器BACKUP）作为LVS均衡负载器，128上面运行着2个kong的服务器（就是我们前面教程示例的站</w:t>
      </w: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点）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4310" cy="2500630"/>
            <wp:effectExtent l="0" t="0" r="139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安装keepalived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我们在129和130上面安装keepalived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lang w:val="en-US" w:eastAsia="zh-CN"/>
        </w:rPr>
        <w:t>sudo apt install keepalived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主均衡负载器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编辑/etc/keepalived/keepalived.conf配置文件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global_defs {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notification_email {         //定义邮件服务的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root@localhost          //定义收件人，这里改为本机，只是测试使用 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}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notification_email_from kaadmin@localhost    //定义发件人，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smtp_server 127.0.0.1        //定义邮件服务器，一定不能使用外部地址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smtp_connect_timeout 30      //超时时间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router_id  LVS1              //LVS的ID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shd w:val="clear" w:fill="E7E6E6" w:themeFill="background2"/>
        <w:rPr>
          <w:rFonts w:hint="eastAsia"/>
          <w:lang w:val="en-US" w:eastAsia="zh-CN"/>
        </w:rPr>
      </w:pP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vrrp_instance VI_1 {            //定义虚拟路由，VI_1 为虚拟路由的标示符，自己定义名称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state MASTER                //标识本keepalived为主服务器，备用服务器请使用BACKUP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interface ens33             //使用的网卡名，不同机器网卡名可能不一致，请注意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virtual_router_id 7         //虚拟路由的ID，主备需要一致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priority 100                //初始优先级，主服务器比备用服务器高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advert_int 1                //主备之间同步检查的时间间隔，默认为1秒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authentication {            //认证机制，主备必须一致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auth_type PASS          //认证类型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auth_pass 1234          //密码，应该为随机的字符串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virtual_ipaddress {         //虚拟地址，即VIP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192.168.11.200          //VIP的地址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shd w:val="clear" w:fill="E7E6E6" w:themeFill="background2"/>
        <w:rPr>
          <w:rFonts w:hint="eastAsia"/>
          <w:lang w:val="en-US" w:eastAsia="zh-CN"/>
        </w:rPr>
      </w:pP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均衡负载地址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virtual_server 192.168.11.200 80 {      //指定VIP和端口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delay_loop 6            //健康检查时间，秒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lb_algo rr              //负载均衡调度算法，RR即轮询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lb_kind DR              //均衡负载模式，这里是DR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nat_mask 255.255.255.0  //掩码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persistence_timeout 0   //持久连接时间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protocol TCP            //健康检测协议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real_server 192.168.11.128 80 {     //定义后端RS地址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weight 1                        //配置节点权重值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TCP_CHECK {                     //RS TCP健康监测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connect_timeout 10          //连接超时时间，秒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nb_get_retry 3              //尝试次数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delay_before_retry 3        //每次尝试连接的等待时间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connect_port 80             //连接端口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real_server 192.168.11.128 7000 {     //定义后端RS地址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weight 1                        //配置节点权重值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TCP_CHECK {                     //RS TCP健康监测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connect_timeout 10          //连接超时时间，秒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nb_get_retry 3              //尝试次数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delay_before_retry 3        //每次尝试连接的等待时间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connect_port 7000           //连接端口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shd w:val="clear" w:fill="E7E6E6" w:themeFill="background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开启ip4转发功能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编辑vim /etc/sysctl.conf文件，将如下配置设置为1（没有就添加） 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net.ipv4.ip_forward=1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执行如下配置使修改生效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sysctl -p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启动keepalived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service keepalived start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验证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我们ping 200查看是否能ping通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ping 192.168.11.200</w:t>
      </w:r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备用服务器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备用服务器的流程和主服务器一样，只需配置以下几个配置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router_id  LVS2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state BACKUP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priority 99</w:t>
      </w:r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当主服务器挂掉时，备用服务器将接手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配置后端服务器健康监测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keepalived虽然部署了，但器需要监测后端服务器的健康状态才会转发给后端服务器，如下配置后端服务器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新建脚本文件vim /bin/realserve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#!/bin/bash</w:t>
      </w:r>
    </w:p>
    <w:p>
      <w:pPr>
        <w:shd w:val="clear" w:fill="E7E6E6" w:themeFill="background2"/>
        <w:rPr>
          <w:rFonts w:hint="default"/>
          <w:lang w:val="en-US" w:eastAsia="zh-CN"/>
        </w:rPr>
      </w:pP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#虚拟IP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SNS_VIP=192.168.11.200</w:t>
      </w:r>
    </w:p>
    <w:p>
      <w:pPr>
        <w:shd w:val="clear" w:fill="E7E6E6" w:themeFill="background2"/>
        <w:rPr>
          <w:rFonts w:hint="default"/>
          <w:lang w:val="en-US" w:eastAsia="zh-CN"/>
        </w:rPr>
      </w:pP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case "$1" in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start)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`ifconfig lo:0 $SNS_VIP broadcast $SNS_VIP netmask 255.255.255.255`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`route add -host $SNS_VIP dev lo:0`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echo "1" &gt; /proc/sys/net/ipv4/conf/lo/arp_ignore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echo "1" &gt; /proc/sys/net/ipv4/conf/all/arp_ignore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echo "2" &gt; /proc/sys/net/ipv4/conf/lo/arp_announce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echo "2" &gt; /proc/sys/net/ipv4/conf/all/arp_announce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sysctl -p &gt; /dev/null 2&gt;&amp;1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echo "RealServer Start OK"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;;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stop)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`ifconfig lo:0 down`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`route del $SNS_VIP`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echo "0" &gt; /proc/sys/net/ipv4/conf/lo/arp_ignore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echo "0" &gt; /proc/sys/net/ipv4/conf/all/arp_ignore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echo "0" &gt; /proc/sys/net/ipv4/conf/lo/arp_announce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echo "0" &gt; /proc/sys/net/ipv4/conf/all/arp_announce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echo "RealServer Stoped"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;;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*)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echo "Usage: $0 {start|stop}"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exit 1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esac</w:t>
      </w:r>
    </w:p>
    <w:p>
      <w:pPr>
        <w:shd w:val="clear" w:fill="E7E6E6" w:themeFill="background2"/>
        <w:rPr>
          <w:rFonts w:hint="default"/>
          <w:lang w:val="en-US" w:eastAsia="zh-CN"/>
        </w:rPr>
      </w:pP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exit 0</w:t>
      </w:r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添加可执行权限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chmod 777 /bin/realserver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运行脚本，配置后端服务器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realserver start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验证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如下，我们访问http://192.168.11.200/netkongtest/health/getNode，就可以看到后端服务返回的结构了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770" cy="1348740"/>
            <wp:effectExtent l="0" t="0" r="127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60AE97"/>
    <w:multiLevelType w:val="singleLevel"/>
    <w:tmpl w:val="B560AE9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1ADDD8C"/>
    <w:multiLevelType w:val="singleLevel"/>
    <w:tmpl w:val="31ADDD8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1EA58A5"/>
    <w:multiLevelType w:val="singleLevel"/>
    <w:tmpl w:val="31EA58A5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50D7E142"/>
    <w:multiLevelType w:val="singleLevel"/>
    <w:tmpl w:val="50D7E142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E1FB5"/>
    <w:rsid w:val="071D7BF5"/>
    <w:rsid w:val="09E37146"/>
    <w:rsid w:val="0AB474F0"/>
    <w:rsid w:val="0E6D48FB"/>
    <w:rsid w:val="26F055C6"/>
    <w:rsid w:val="270F0AA5"/>
    <w:rsid w:val="27481A71"/>
    <w:rsid w:val="2AE618D1"/>
    <w:rsid w:val="2D0733EC"/>
    <w:rsid w:val="3B8746E4"/>
    <w:rsid w:val="3C3D45E6"/>
    <w:rsid w:val="4A054678"/>
    <w:rsid w:val="50172347"/>
    <w:rsid w:val="533A33F6"/>
    <w:rsid w:val="58B34C46"/>
    <w:rsid w:val="5DD45F3B"/>
    <w:rsid w:val="605072FE"/>
    <w:rsid w:val="61CF18D9"/>
    <w:rsid w:val="69F3587E"/>
    <w:rsid w:val="6B104C26"/>
    <w:rsid w:val="71D24CD6"/>
    <w:rsid w:val="723F501F"/>
    <w:rsid w:val="74A308B2"/>
    <w:rsid w:val="797257F5"/>
    <w:rsid w:val="7B29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2022-01-20T13:02:00Z</dcterms:created>
  <dc:creator>13736</dc:creator>
  <cp:lastModifiedBy>加载中...</cp:lastModifiedBy>
  <dcterms:modified xsi:type="dcterms:W3CDTF">2022-01-23T08:25:44Z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