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准备工作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创建3个目录用于保存redis数据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mkdir masterdata slave1data slave2data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创建docker网络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docker network create -d bridge mynet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主从复制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我们准备3个配置redis文件redis.master.conf，redis.slave1.conf，redis.slave2.conf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配置文件下载地址：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"https://redis.io/docs/manual/config/"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https://redis.io/docs/manual/config/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准备3个redis实例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1）master配置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6000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requirepass 123456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bind 127.0.0.1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/>
          <w:lang w:val="en-US" w:eastAsia="zh-CN"/>
        </w:rPr>
        <w:t>protected-mode no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port：redis使用的端口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</w:t>
      </w:r>
      <w:r>
        <w:rPr>
          <w:rFonts w:hint="default" w:ascii="微软雅黑" w:hAnsi="微软雅黑" w:eastAsia="微软雅黑" w:cs="微软雅黑"/>
          <w:lang w:val="en-US" w:eastAsia="zh-CN"/>
        </w:rPr>
        <w:t>equirepass</w:t>
      </w:r>
      <w:r>
        <w:rPr>
          <w:rFonts w:hint="eastAsia" w:ascii="微软雅黑" w:hAnsi="微软雅黑" w:eastAsia="微软雅黑" w:cs="微软雅黑"/>
          <w:lang w:val="en-US" w:eastAsia="zh-CN"/>
        </w:rPr>
        <w:t>：认证密码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# bind 127.0.0.1</w:t>
      </w:r>
      <w:r>
        <w:rPr>
          <w:rFonts w:hint="eastAsia" w:ascii="微软雅黑" w:hAnsi="微软雅黑" w:eastAsia="微软雅黑" w:cs="微软雅黑"/>
          <w:lang w:val="en-US" w:eastAsia="zh-CN"/>
        </w:rPr>
        <w:t>：注释掉这一行，不然我们无法远程访问redis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protected-mode no</w:t>
      </w:r>
      <w:r>
        <w:rPr>
          <w:rFonts w:hint="eastAsia" w:ascii="微软雅黑" w:hAnsi="微软雅黑" w:eastAsia="微软雅黑" w:cs="微软雅黑"/>
          <w:lang w:val="en-US" w:eastAsia="zh-CN"/>
        </w:rPr>
        <w:t>：关闭保护模式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lang w:val="en-US" w:eastAsia="zh-CN"/>
        </w:rPr>
        <w:t>slave1</w:t>
      </w: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6001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replicaof 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 xml:space="preserve"> 6000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masterauth 123456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requirepass 123456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bind 127.0.0.1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protected-mode no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replicaof：master的地址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</w:t>
      </w:r>
      <w:r>
        <w:rPr>
          <w:rFonts w:hint="default" w:ascii="微软雅黑" w:hAnsi="微软雅黑" w:eastAsia="微软雅黑" w:cs="微软雅黑"/>
          <w:lang w:val="en-US" w:eastAsia="zh-CN"/>
        </w:rPr>
        <w:t>asterauth</w:t>
      </w:r>
      <w:r>
        <w:rPr>
          <w:rFonts w:hint="eastAsia" w:ascii="微软雅黑" w:hAnsi="微软雅黑" w:eastAsia="微软雅黑" w:cs="微软雅黑"/>
          <w:lang w:val="en-US" w:eastAsia="zh-CN"/>
        </w:rPr>
        <w:t>：master的密码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lang w:val="en-US" w:eastAsia="zh-CN"/>
        </w:rPr>
        <w:t>slave2</w:t>
      </w: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6002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replicaof 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 xml:space="preserve"> 6000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masterauth 123456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requirepass 123456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bind 127.0.0.1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protected-mode no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运行redis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如下我们依次运行redis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1）运行master</w:t>
      </w:r>
    </w:p>
    <w:p>
      <w:pPr>
        <w:shd w:val="clear" w:fill="E7E6E6" w:themeFill="background2"/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docker run -p 6000:6000 -d --name master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--network mynet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--restart always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-v ~/redis.master.conf:/etc/redis/redis.conf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-v ~/masterdata:/data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redis redis-server /etc/redis/redis.conf --appendonly yes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运行slave1</w:t>
      </w:r>
    </w:p>
    <w:p>
      <w:pPr>
        <w:shd w:val="clear" w:fill="E7E6E6" w:themeFill="background2"/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docker run -p 6001:6001 -d --name slave1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--network mynet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--restart always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-v ~/redis.slave1.conf:/etc/redis/redis.conf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-v ~/slave1data:/data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redis redis-server /etc/redis/redis.conf --appendonly yes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运行slave2</w:t>
      </w:r>
    </w:p>
    <w:p>
      <w:pPr>
        <w:shd w:val="clear" w:fill="E7E6E6" w:themeFill="background2"/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docker run -p 6002:6002 -d --name slave2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--network mynet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--restart always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-v ~/redis.slave2.conf:/etc/redis/redis.conf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-v ~/slave2data:/data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redis redis-server /etc/redis/redis.conf --appendonly yes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验证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设置master key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master]# redis-cli -p 6000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127.0.0.1:6000&gt; auth 123456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127.0.0.1:6000&gt; set test </w:t>
      </w:r>
      <w:r>
        <w:rPr>
          <w:rFonts w:hint="eastAsia"/>
          <w:lang w:val="en-US" w:eastAsia="zh-CN"/>
        </w:rPr>
        <w:t>kkk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从slave获取key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slave2]# redis-cli -p 6001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127.0.0.1:6001&gt; auth 123456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127.0.0.1:6001&gt; get test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kkk</w:t>
      </w:r>
      <w:r>
        <w:rPr>
          <w:rFonts w:hint="default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哨兵模式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redis引入哨兵模式，我们可以建立一些哨兵，这些哨兵观察master的状态，当master挂掉时，哨兵会从slave中选举一个作为新的master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配置文件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哨兵使用不同于redis的配置文件，配置文件下载地址如下（注意版本）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"https://github.com/redis/redis/blob/6.2/sentinel.conf"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https://github.com/redis/redis/blob/6.2/sentinel.conf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修改配置文件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sentinel monitor mymaster master 6000 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sentinel auth-pass mymaster 123456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SENTINEL resolve-hostnames yes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sentinel monitor mymaster master 6000 2</w:t>
      </w:r>
      <w:r>
        <w:rPr>
          <w:rFonts w:hint="eastAsia" w:ascii="微软雅黑" w:hAnsi="微软雅黑" w:eastAsia="微软雅黑" w:cs="微软雅黑"/>
          <w:lang w:val="en-US" w:eastAsia="zh-CN"/>
        </w:rPr>
        <w:t>：指定redis master的ip和端口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mymaster：master的名称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master：master的地址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6000：master的端口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2：当2个及以上的哨兵认为master挂了，就会从slave选取新的master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sentinel auth-pass mymaster 123456</w:t>
      </w:r>
      <w:r>
        <w:rPr>
          <w:rFonts w:hint="eastAsia" w:ascii="微软雅黑" w:hAnsi="微软雅黑" w:eastAsia="微软雅黑" w:cs="微软雅黑"/>
          <w:lang w:val="en-US" w:eastAsia="zh-CN"/>
        </w:rPr>
        <w:t>：master的密码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SENTINEL resolve-hostnames yes</w:t>
      </w:r>
      <w:r>
        <w:rPr>
          <w:rFonts w:hint="eastAsia" w:ascii="微软雅黑" w:hAnsi="微软雅黑" w:eastAsia="微软雅黑" w:cs="微软雅黑"/>
          <w:lang w:val="en-US" w:eastAsia="zh-CN"/>
        </w:rPr>
        <w:t>：允许sentinel使用域名解析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启动哨兵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我们至少要启动3个哨兵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哨兵1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docker run -d --name sentinel1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--network mynet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--restart always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-v ~/sentinel.conf:/etc/redis/sentinel.conf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redis redis-server /etc/redis/sentinel.conf --sentinel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哨兵2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docker run -d --name sentinel2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--network mynet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--restart always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-v ~/sentinel.conf:/etc/redis/sentinel.conf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redis redis-server /etc/redis/sentinel.conf --sentinel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哨兵3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docker run -d --name sentinel3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--network mynet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--restart always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-v ~/sentinel.conf:/etc/redis/sentinel.conf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redis redis-server /etc/redis/sentinel.conf --sentinel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我们进入哨兵1容器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sentinel1 /bin/bash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连接哨兵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redis-cli -p 26379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查询redis的情况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127.0.0.1:26379&gt; info sentinel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# Sentinel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sentinel_masters:1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sentinel_tilt:0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sentinel_running_scripts:0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sentinel_scripts_queue_length:0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sentinel_simulate_failure_flags:0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master0:name=mymaster,status=ok,address=172.18.0.2:6000,slaves=2,sentinels=3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可以看到现在的master是172.18.0.2:6000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现在我们关闭master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stop master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再次查询redis的情况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127.0.0.1:26379&gt; info sentinel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# Sentinel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sentinel_masters:1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sentinel_tilt:0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sentinel_running_scripts:0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sentinel_scripts_queue_length:0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sentinel_simulate_failure_flags:0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master0:name=mymaster,status=ok,address=172.18.0.3:6001,slaves=1,sentinels=3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可以看到现在的master是172.18.0.3:6001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0AA04"/>
    <w:multiLevelType w:val="singleLevel"/>
    <w:tmpl w:val="86B0AA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6D3D53"/>
    <w:multiLevelType w:val="singleLevel"/>
    <w:tmpl w:val="9A6D3D5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A939C4C"/>
    <w:multiLevelType w:val="singleLevel"/>
    <w:tmpl w:val="DA939C4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30CF22"/>
    <w:multiLevelType w:val="singleLevel"/>
    <w:tmpl w:val="DF30CF22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27137237"/>
    <w:multiLevelType w:val="singleLevel"/>
    <w:tmpl w:val="2713723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95507D"/>
    <w:multiLevelType w:val="singleLevel"/>
    <w:tmpl w:val="6195507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B640A"/>
    <w:rsid w:val="098E03BA"/>
    <w:rsid w:val="0A672D6A"/>
    <w:rsid w:val="0BB414A2"/>
    <w:rsid w:val="25046D81"/>
    <w:rsid w:val="28D341AB"/>
    <w:rsid w:val="2CBC7E02"/>
    <w:rsid w:val="2D7A7C47"/>
    <w:rsid w:val="38DF61EC"/>
    <w:rsid w:val="4B5E4DE3"/>
    <w:rsid w:val="58B510C2"/>
    <w:rsid w:val="5C641CAD"/>
    <w:rsid w:val="6F721FA7"/>
    <w:rsid w:val="745A2311"/>
    <w:rsid w:val="7BC1146A"/>
    <w:rsid w:val="7E27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245</Characters>
  <Lines>0</Lines>
  <Paragraphs>0</Paragraphs>
  <TotalTime>95</TotalTime>
  <ScaleCrop>false</ScaleCrop>
  <LinksUpToDate>false</LinksUpToDate>
  <CharactersWithSpaces>259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2022-03-28T09:18:00Z</dcterms:created>
  <dc:creator>CHENPC</dc:creator>
  <cp:lastModifiedBy>加载中...</cp:lastModifiedBy>
  <dcterms:modified xsi:type="dcterms:W3CDTF">2022-04-10T11:14:32Z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F7447E4424CF45E79D571DA82B5133E1</vt:lpwstr>
  </property>
</Properties>
</file>