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如下，Linux的启动过程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内核引导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BIOS开机自检，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载入操作系统，操作系统接管硬件以后，首先读入 /boot 目录下的内核文件。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Helvetica"/>
          <w:color w:val="333333"/>
          <w:sz w:val="18"/>
          <w:szCs w:val="18"/>
        </w:rPr>
        <w:drawing>
          <wp:inline distT="0" distB="0" distL="0" distR="0">
            <wp:extent cx="5486400" cy="123253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  <w:t>运行init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操作系统运行init进程，</w:t>
      </w: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init 进程是系统所有进程的起点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init 程序首先是需要读取配置文件 /etc/inittab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Helvetica"/>
          <w:color w:val="333333"/>
          <w:sz w:val="18"/>
          <w:szCs w:val="18"/>
        </w:rPr>
        <w:drawing>
          <wp:inline distT="0" distB="0" distL="0" distR="0">
            <wp:extent cx="5486400" cy="120586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  <w:t>运行级别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许多程序需要开机启动。它们在Windows叫做"服务"（service），在Linux就叫做"守护进程"（daemon）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Linux允许为不同的场合，分配不同的开机启动程序，这就叫做"运行级别"（runlevel）。也就是说，启动时根据"运行级别"，确定要运行哪些程序。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Linux系统有7个运行级别(runlevel)：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运行级别0：系统停机状态，系统默认运行级别不能设为0，否则不能正常启动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运行级别1：单用户工作状态，root权限，用于系统维护，禁止远程登陆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运行级别2：多用户状态(没有NFS)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运行级别3：完全的多用户状态(有NFS)，登陆后进入控制台命令行模式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运行级别4：系统未使用，保留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运行级别5：X11控制台，登陆后进入图形GUI模式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40" w:leftChars="200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运行级别6：系统正常关闭并重启，默认运行级别不能设为6，否则不能正常启动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Helvetica"/>
          <w:color w:val="333333"/>
          <w:sz w:val="18"/>
          <w:szCs w:val="18"/>
        </w:rPr>
        <w:drawing>
          <wp:inline distT="0" distB="0" distL="0" distR="0">
            <wp:extent cx="5486400" cy="1063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  <w:t>系统初始化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确定运行级别后初始化系统，即运行所有守护进程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Helvetica"/>
          <w:color w:val="333333"/>
          <w:sz w:val="18"/>
          <w:szCs w:val="18"/>
        </w:rPr>
        <w:drawing>
          <wp:inline distT="0" distB="0" distL="0" distR="0">
            <wp:extent cx="5486400" cy="190754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  <w:t>建立终端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系统初始化后</w:t>
      </w: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，返回init。init接下来会打开6个终端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（tty1-6），如果安装了桌面，则是7个终端，这7个终端是方便我们切换工作环境，我们可以使用Ctrl + Alt + F1 ~ F7切换终端，其中F7是图像界面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Helvetica"/>
          <w:sz w:val="18"/>
          <w:szCs w:val="18"/>
        </w:rPr>
        <w:drawing>
          <wp:inline distT="0" distB="0" distL="0" distR="0">
            <wp:extent cx="5486400" cy="21570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  <w:t>Linux 关机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sync 将数据由内存同步到硬盘中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（关机前最后先执行）</w:t>
      </w: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shutdown 关机指令，你可以man shutdown 来看一下帮助文档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shutdown –h 10 ‘This server will shutdown after 10 mins’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shutdown –h now 立马关机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reboot 就是重启，等同于 shutdown –r now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03"/>
    <w:rsid w:val="000A0993"/>
    <w:rsid w:val="007E5803"/>
    <w:rsid w:val="009B37D1"/>
    <w:rsid w:val="00EF5723"/>
    <w:rsid w:val="014672E6"/>
    <w:rsid w:val="15342761"/>
    <w:rsid w:val="286C0BE8"/>
    <w:rsid w:val="30285DC6"/>
    <w:rsid w:val="33CE4E12"/>
    <w:rsid w:val="375B656E"/>
    <w:rsid w:val="3C793479"/>
    <w:rsid w:val="52634497"/>
    <w:rsid w:val="56ED5952"/>
    <w:rsid w:val="7C4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2 字符"/>
    <w:basedOn w:val="7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标题 3 字符"/>
    <w:basedOn w:val="7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HTML 预设格式 字符"/>
    <w:basedOn w:val="7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pln"/>
    <w:basedOn w:val="7"/>
    <w:uiPriority w:val="0"/>
  </w:style>
  <w:style w:type="character" w:customStyle="1" w:styleId="13">
    <w:name w:val="pun"/>
    <w:basedOn w:val="7"/>
    <w:uiPriority w:val="0"/>
  </w:style>
  <w:style w:type="character" w:customStyle="1" w:styleId="14">
    <w:name w:val="lit"/>
    <w:basedOn w:val="7"/>
    <w:uiPriority w:val="0"/>
  </w:style>
  <w:style w:type="character" w:customStyle="1" w:styleId="15">
    <w:name w:val="str"/>
    <w:basedOn w:val="7"/>
    <w:uiPriority w:val="0"/>
  </w:style>
  <w:style w:type="character" w:customStyle="1" w:styleId="16">
    <w:name w:val="typ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626</Words>
  <Characters>3574</Characters>
  <Lines>29</Lines>
  <Paragraphs>8</Paragraphs>
  <TotalTime>2</TotalTime>
  <ScaleCrop>false</ScaleCrop>
  <LinksUpToDate>false</LinksUpToDate>
  <CharactersWithSpaces>4192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2019-09-05T06:37:00Z</dcterms:created>
  <dc:creator>陈 乔龙</dc:creator>
  <cp:lastModifiedBy>加载中...</cp:lastModifiedBy>
  <dcterms:modified xsi:type="dcterms:W3CDTF">2021-12-06T08:25:46Z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C36DEBDF3F4C423B8A5BAD999A53C379</vt:lpwstr>
  </property>
</Properties>
</file>