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ABP框架提供了 实体扩展系统 允许你 添加额外属性 到已存在的对象 无需修改相关类.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这个功能一般用于实体的扩展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支持对象扩展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要想支持对象扩展，那么你的对象需要实现</w:t>
      </w:r>
      <w:r>
        <w:rPr>
          <w:rFonts w:ascii="微软雅黑 Light" w:hAnsi="微软雅黑 Light" w:eastAsia="微软雅黑 Light"/>
        </w:rPr>
        <w:t>IHasExtraProperties</w:t>
      </w:r>
      <w:r>
        <w:rPr>
          <w:rFonts w:hint="eastAsia" w:ascii="微软雅黑 Light" w:hAnsi="微软雅黑 Light" w:eastAsia="微软雅黑 Light"/>
        </w:rPr>
        <w:t>接口，如下的Abp对象都实现了该接口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由</w:t>
      </w:r>
      <w:r>
        <w:rPr>
          <w:rFonts w:ascii="微软雅黑 Light" w:hAnsi="微软雅黑 Light" w:eastAsia="微软雅黑 Light"/>
        </w:rPr>
        <w:t xml:space="preserve"> AggregateRoot 类实现 (参阅 entities).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由</w:t>
      </w:r>
      <w:r>
        <w:rPr>
          <w:rFonts w:ascii="微软雅黑 Light" w:hAnsi="微软雅黑 Light" w:eastAsia="微软雅黑 Light"/>
        </w:rPr>
        <w:t xml:space="preserve"> ExtensibleEntityDto, ExtensibleAuditedEntityDto....</w:t>
      </w:r>
    </w:p>
    <w:p>
      <w:pPr>
        <w:pStyle w:val="4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由</w:t>
      </w:r>
      <w:r>
        <w:rPr>
          <w:rFonts w:ascii="微软雅黑 Light" w:hAnsi="微软雅黑 Light" w:eastAsia="微软雅黑 Light"/>
        </w:rPr>
        <w:t xml:space="preserve"> ExtensibleObject 实现, 它是一个简单的基类,任何类型的对象都可以继承.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ascii="微软雅黑 Light" w:hAnsi="微软雅黑 Light" w:eastAsia="微软雅黑 Light"/>
          <w:b/>
          <w:bCs/>
        </w:rPr>
        <w:t>IHasExtraProperties</w:t>
      </w:r>
      <w:r>
        <w:rPr>
          <w:rFonts w:hint="eastAsia" w:ascii="微软雅黑 Light" w:hAnsi="微软雅黑 Light" w:eastAsia="微软雅黑 Light"/>
          <w:b/>
          <w:bCs/>
        </w:rPr>
        <w:t>接口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>IHasExtraProperties</w:t>
      </w:r>
      <w:r>
        <w:rPr>
          <w:rFonts w:hint="eastAsia" w:ascii="微软雅黑 Light" w:hAnsi="微软雅黑 Light" w:eastAsia="微软雅黑 Light"/>
        </w:rPr>
        <w:t>实际就提供了2个接口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一个</w:t>
      </w:r>
      <w:r>
        <w:rPr>
          <w:rFonts w:ascii="微软雅黑 Light" w:hAnsi="微软雅黑 Light" w:eastAsia="微软雅黑 Light"/>
        </w:rPr>
        <w:t>GetProperty</w:t>
      </w:r>
      <w:r>
        <w:rPr>
          <w:rFonts w:hint="eastAsia" w:ascii="微软雅黑 Light" w:hAnsi="微软雅黑 Light" w:eastAsia="微软雅黑 Light"/>
        </w:rPr>
        <w:t>和一个</w:t>
      </w:r>
      <w:r>
        <w:rPr>
          <w:rFonts w:ascii="微软雅黑 Light" w:hAnsi="微软雅黑 Light" w:eastAsia="微软雅黑 Light"/>
        </w:rPr>
        <w:t>SetProperty</w:t>
      </w:r>
      <w:r>
        <w:rPr>
          <w:rFonts w:hint="eastAsia" w:ascii="微软雅黑 Light" w:hAnsi="微软雅黑 Light" w:eastAsia="微软雅黑 Light"/>
        </w:rPr>
        <w:t>，用于获取和设置键值对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SetProperty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"Title"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CE9178"/>
          <w:kern w:val="0"/>
          <w:szCs w:val="21"/>
        </w:rPr>
        <w:t>"My Title"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title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GetProperty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>&gt;(</w:t>
      </w:r>
      <w:r>
        <w:rPr>
          <w:rFonts w:ascii="Consolas" w:hAnsi="Consolas" w:eastAsia="宋体" w:cs="宋体"/>
          <w:color w:val="CE9178"/>
          <w:kern w:val="0"/>
          <w:szCs w:val="21"/>
        </w:rPr>
        <w:t>"Title"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如何扩展？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如下我们扩展</w:t>
      </w:r>
      <w:r>
        <w:rPr>
          <w:rFonts w:ascii="微软雅黑 Light" w:hAnsi="微软雅黑 Light" w:eastAsia="微软雅黑 Light"/>
        </w:rPr>
        <w:t>IdentityUser</w:t>
      </w:r>
      <w:r>
        <w:rPr>
          <w:rFonts w:hint="eastAsia" w:ascii="微软雅黑 Light" w:hAnsi="微软雅黑 Light" w:eastAsia="微软雅黑 Light"/>
        </w:rPr>
        <w:t>聚合实体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static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IdentityUserExtensions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private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TitlePropertyName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"Title"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static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void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SetTitle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IdentityUser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title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SetProperty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TitlePropertyName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Cs w:val="21"/>
        </w:rPr>
        <w:t>title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static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GetTitle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IdentityUser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user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GetProperty</w:t>
      </w:r>
      <w:r>
        <w:rPr>
          <w:rFonts w:ascii="Consolas" w:hAnsi="Consolas" w:eastAsia="宋体" w:cs="宋体"/>
          <w:color w:val="D4D4D4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>&gt;(</w:t>
      </w:r>
      <w:r>
        <w:rPr>
          <w:rFonts w:ascii="Consolas" w:hAnsi="Consolas" w:eastAsia="宋体" w:cs="宋体"/>
          <w:color w:val="9CDCFE"/>
          <w:kern w:val="0"/>
          <w:szCs w:val="21"/>
        </w:rPr>
        <w:t>TitlePropertyName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这些我们的</w:t>
      </w:r>
      <w:r>
        <w:rPr>
          <w:rFonts w:ascii="微软雅黑 Light" w:hAnsi="微软雅黑 Light" w:eastAsia="微软雅黑 Light"/>
        </w:rPr>
        <w:t>IdentityUser</w:t>
      </w:r>
      <w:r>
        <w:rPr>
          <w:rFonts w:hint="eastAsia" w:ascii="微软雅黑 Light" w:hAnsi="微软雅黑 Light" w:eastAsia="微软雅黑 Light"/>
        </w:rPr>
        <w:t>就有了</w:t>
      </w:r>
      <w:r>
        <w:rPr>
          <w:rFonts w:ascii="微软雅黑 Light" w:hAnsi="微软雅黑 Light" w:eastAsia="微软雅黑 Light"/>
        </w:rPr>
        <w:t>SetTitle</w:t>
      </w:r>
      <w:r>
        <w:rPr>
          <w:rFonts w:hint="eastAsia" w:ascii="微软雅黑 Light" w:hAnsi="微软雅黑 Light" w:eastAsia="微软雅黑 Light"/>
        </w:rPr>
        <w:t>和</w:t>
      </w:r>
      <w:r>
        <w:rPr>
          <w:rFonts w:ascii="微软雅黑 Light" w:hAnsi="微软雅黑 Light" w:eastAsia="微软雅黑 Light"/>
        </w:rPr>
        <w:t>GetTitle</w:t>
      </w:r>
      <w:r>
        <w:rPr>
          <w:rFonts w:hint="eastAsia" w:ascii="微软雅黑 Light" w:hAnsi="微软雅黑 Light" w:eastAsia="微软雅黑 Light"/>
        </w:rPr>
        <w:t>方法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bCs/>
        </w:rPr>
      </w:pPr>
      <w:r>
        <w:rPr>
          <w:rFonts w:hint="eastAsia" w:ascii="微软雅黑 Light" w:hAnsi="微软雅黑 Light" w:eastAsia="微软雅黑 Light"/>
          <w:b/>
          <w:bCs/>
        </w:rPr>
        <w:t>映射到数据库字段</w:t>
      </w:r>
    </w:p>
    <w:p>
      <w:pPr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如果你想将扩展的字段映射到数据库表，那么你还行进行如下操作</w:t>
      </w:r>
    </w:p>
    <w:p>
      <w:pPr>
        <w:numPr>
          <w:ilvl w:val="0"/>
          <w:numId w:val="2"/>
        </w:numPr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再你的EntityFrameworkCore项目的xxxEfCoreEntityExtensionMappings文件中配置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public static class AuthorizationEfCoreEntityExtensionMappings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{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private static readonly OneTimeRunner OneTimeRunner = new OneTimeRunner();</w:t>
      </w:r>
    </w:p>
    <w:p>
      <w:pPr>
        <w:shd w:val="clear" w:fill="E7E6E6" w:themeFill="background2"/>
        <w:rPr>
          <w:rFonts w:hint="eastAsia"/>
        </w:rPr>
      </w:pPr>
    </w:p>
    <w:p>
      <w:pPr>
        <w:shd w:val="clear" w:fill="E7E6E6" w:themeFill="background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// 在模块的</w:t>
      </w:r>
      <w:r>
        <w:rPr>
          <w:rFonts w:hint="eastAsia"/>
          <w:lang w:val="en-US" w:eastAsia="zh-CN"/>
        </w:rPr>
        <w:t>预</w:t>
      </w:r>
      <w:r>
        <w:rPr>
          <w:rFonts w:hint="eastAsia"/>
        </w:rPr>
        <w:t>配置阶段会调用该方法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当然你也可以直接写在预配置中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public static void Configure()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OneTimeRunner.Run(() =&gt;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// 必须在 OneTimeRunner 中调用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// 扩展字段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ObjectExtensionManager.Instance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    .MapEfCoreProperty&lt;IdentityUser, string&gt;(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    IdentityUserExtensions.UserTypePropertyName,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    (entityBuilder, propertyBuilder) =&gt;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        propertyBuilder.HasMaxLength(10);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hd w:val="clear" w:fill="E7E6E6" w:themeFill="background2"/>
      </w:pPr>
      <w:r>
        <w:rPr>
          <w:rFonts w:hint="eastAsia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打开包控制台，启动项目选择.DbMigrator项目，默认项目选择.EntityFramework</w:t>
      </w:r>
    </w:p>
    <w:p>
      <w:pPr>
        <w:widowControl w:val="0"/>
        <w:numPr>
          <w:numId w:val="0"/>
        </w:numPr>
        <w:jc w:val="both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执行命令 Add-Migration m1 迁移</w:t>
      </w:r>
    </w:p>
    <w:p>
      <w:pPr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- 执行命令 Update-Database 更新数据库</w:t>
      </w:r>
    </w:p>
    <w:p>
      <w:pPr>
        <w:widowControl w:val="0"/>
        <w:numPr>
          <w:numId w:val="0"/>
        </w:numPr>
        <w:jc w:val="both"/>
        <w:rPr>
          <w:rFonts w:hint="eastAsia" w:ascii="微软雅黑 Light" w:hAnsi="微软雅黑 Light" w:eastAsia="微软雅黑 Light"/>
          <w:lang w:val="en-US" w:eastAsia="zh-CN"/>
        </w:rPr>
      </w:pPr>
      <w:r>
        <w:drawing>
          <wp:inline distT="0" distB="0" distL="114300" distR="114300">
            <wp:extent cx="5262245" cy="283464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 Light" w:hAnsi="微软雅黑 Light" w:eastAsia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注：扩展字段必须是可为空的</w:t>
      </w:r>
    </w:p>
    <w:p>
      <w:pPr>
        <w:rPr>
          <w:rFonts w:hint="eastAsia" w:ascii="微软雅黑 Light" w:hAnsi="微软雅黑 Light" w:eastAsia="微软雅黑 Light"/>
        </w:rPr>
      </w:pPr>
      <w:bookmarkStart w:id="0" w:name="_GoBack"/>
      <w:bookmarkEnd w:id="0"/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其他详细操作：</w:t>
      </w:r>
      <w:r>
        <w:rPr>
          <w:rFonts w:ascii="微软雅黑 Light" w:hAnsi="微软雅黑 Light" w:eastAsia="微软雅黑 Light"/>
        </w:rPr>
        <w:t>https://docs.abp.io/zh-Hans/abp/latest/Object-Extensions</w:t>
      </w:r>
    </w:p>
    <w:p>
      <w:pPr>
        <w:rPr>
          <w:rFonts w:hint="eastAsia" w:ascii="微软雅黑 Light" w:hAnsi="微软雅黑 Light" w:eastAsia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32F06"/>
    <w:multiLevelType w:val="singleLevel"/>
    <w:tmpl w:val="14D32F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565806"/>
    <w:multiLevelType w:val="multilevel"/>
    <w:tmpl w:val="27565806"/>
    <w:lvl w:ilvl="0" w:tentative="0">
      <w:start w:val="0"/>
      <w:numFmt w:val="bullet"/>
      <w:lvlText w:val="-"/>
      <w:lvlJc w:val="left"/>
      <w:pPr>
        <w:ind w:left="360" w:hanging="360"/>
      </w:pPr>
      <w:rPr>
        <w:rFonts w:hint="eastAsia" w:ascii="微软雅黑 Light" w:hAnsi="微软雅黑 Light" w:eastAsia="微软雅黑 Light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172A27"/>
    <w:rsid w:val="00083CCD"/>
    <w:rsid w:val="00192A35"/>
    <w:rsid w:val="0021789D"/>
    <w:rsid w:val="0079018F"/>
    <w:rsid w:val="007A1771"/>
    <w:rsid w:val="00B070B7"/>
    <w:rsid w:val="00CD5517"/>
    <w:rsid w:val="00E477D5"/>
    <w:rsid w:val="00EC1CC4"/>
    <w:rsid w:val="00F16648"/>
    <w:rsid w:val="00F937A5"/>
    <w:rsid w:val="3EF92A2F"/>
    <w:rsid w:val="63E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1346</Characters>
  <Lines>8</Lines>
  <Paragraphs>2</Paragraphs>
  <TotalTime>59</TotalTime>
  <ScaleCrop>false</ScaleCrop>
  <LinksUpToDate>false</LinksUpToDate>
  <CharactersWithSpaces>1633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2022-06-06T14:06:00Z</dcterms:created>
  <dc:creator>陈 乔龙</dc:creator>
  <cp:lastModifiedBy>加载中...</cp:lastModifiedBy>
  <dcterms:modified xsi:type="dcterms:W3CDTF">2022-06-15T03:08:16Z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663EC2148935493BBFD6D968C0D3EC2A</vt:lpwstr>
  </property>
</Properties>
</file>