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微信API接口文档：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"https://pay.weixin.qq.com/wiki/doc/apiv3/open/pay/chapter2_4.shtml"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https://pay.weixin.qq.com/wiki/doc/apiv3/open/pay/chapter2_4.shtml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网页授权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开始前我们需要引导用户完成网页授权，以获取openid，详细请看基本功能开发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生成签名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想要调用微信的接口，我们的http头需要携带Authorization字段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t>Authorization: WECHATPAY2-SHA256-RSA2048 mchid=</w:t>
      </w:r>
      <w:r>
        <w:rPr>
          <w:rFonts w:hint="default"/>
        </w:rPr>
        <w:t>"1900009191",nonce_str="593BEC0C930BF1AFEB40B4A08C8FB242",signature="uOVRnA4qG/MNnYzdQxJanN+zU+lTgIcnU9BxGw5dKjK+VdEUz2FeIoC+D5sB/LN+nGzX3hfZg6r5wT1pl2ZobmIc6p0ldN7J6yDgUzbX8Uk3sD4a4eZVPTBvqNDoUqcYMlZ9uuDdCvNv4TM3c1WzsXUrExwVkI1XO5jCNbgDJ25nkT/c1gIFvqoogl7MdSFGc4W4xZsqCItnqbypR3RuGIlR9h9vlRsy7zJR9PBI83X8alLDIfR1ukt1P7tMnmogZ0cuDY8cZsd8ZlCgLadmvej58SLsIkVxFJ8XyUgx9FmutKSYTmYtWBZ0+tNvfGmbXU7cob8H/4nLBiCwIUFluw==",timestamp="1554208460",serial_no="1DDE55AD98ED71D6EDD4A4A16996DE7B47773A8C"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其生成文档如下：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lang w:val="en-US" w:eastAsia="zh-CN"/>
        </w:rPr>
        <w:instrText xml:space="preserve"> HYPERLINK "https://pay.weixin.qq.com/wiki/doc/apiv3/wechatpay/wechatpay4_0.shtml" </w:instrText>
      </w:r>
      <w:r>
        <w:rPr>
          <w:rFonts w:hint="default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lang w:val="en-US" w:eastAsia="zh-CN"/>
        </w:rPr>
        <w:t>https://pay.weixin.qq.com/wiki/doc/apiv3/wechatpay/wechatpay4_0.shtml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下单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用户点击购买后，我们需要生成订单，在 服务器端 调用如下微信接口生成一个订单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接口和所需参数如下：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 https://api.mch.weixin.qq.com/v3/pay/transactions/jsapi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商户号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"mchid"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"1900006XXX"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工作号或小程序appid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"appid"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"wxdace645e0bc2cXXX"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商户系统内部订单号，商户下唯一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"out_trade_no"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"1217752501201407033233368318"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商品描述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"Image形象店-深圳腾大-QQ公仔"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支付回调通知URL，支付完成或失败会调用该url，公网域名必须为https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"notify_url"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"https://mysite.com/"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订单金额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订单总金额，单位为分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"total"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货币类型 CNY：人民币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"currency"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"CNY"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支付者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"payer"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用户标识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"openid"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"o4GgauInH_RCEdvrrNGrntXDuXXX"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预支付会话标识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"prepay_id"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"wx26112221580621e9b071c00d9e093b0000"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详细文档：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"https://pay.weixin.qq.com/wiki/doc/apiv3/apis/chapter3_1_1.shtml"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https://pay.weixin.qq.com/wiki/doc/apiv3/apis/chapter3_1_1.shtml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调起支付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下单后，微信返回prepay_id，我们需要在服务器生成timeStamp、nonceStr、package、paySign这几个参数，我们将这些值返回前端，其中paySign为签名，需要商户密钥进行签名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如下，我们在前端执行如下代码拉下微信支付窗口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拉下微信支付窗口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onBridgeReady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WeixinJSBridge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invoke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'getBrandWCPayRequest'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//公众号ID，由商户传入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"appId"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"wx2421b1c4370ec43b"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//时间戳，自1970年以来的秒数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"1395712654"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//随机串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"nonceStr"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"e61463f8efa94090b1f366cccfbbb444"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//预支付会话标识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"package"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"prepay_id=up_wx21201855730335ac86f8c43d1889123400"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//微信签名方式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"signType"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"RSA"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//微信签名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"paySign"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"oR9d8PuhnIc.......KNqZLhLw4jq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xDg=="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err_msg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"get_brand_wcpay_request:ok"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使用以上方式判断前端返回,微信团队郑重提示：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//res.err_msg将在用户支付成功后返回ok，但并不保证它绝对可靠。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'WeixinJSBridgeReady'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onBridgeReady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详细文档：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"https://pay.weixin.qq.com/wiki/doc/apiv3/apis/chapter3_1_4.shtml"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https://pay.weixin.qq.com/wiki/doc/apiv3/apis/chapter3_1_4.shtml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接收支付结果通知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当用户完成支付，微信会把相关支付结果</w:t>
      </w:r>
      <w:r>
        <w:rPr>
          <w:rFonts w:hint="eastAsia" w:ascii="微软雅黑" w:hAnsi="微软雅黑" w:eastAsia="微软雅黑" w:cs="微软雅黑"/>
          <w:lang w:val="en-US" w:eastAsia="zh-CN"/>
        </w:rPr>
        <w:t>发送给我们的服务器，已POST JSON 方式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"EV-2018022511223320873"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"create_time"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"2015-05-20T13:29:35+08:00"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"resource_type"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"encrypt-resource"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通知类型 TRANSACTION.SUCCESS 为成功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"event_type"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"TRANSACTION.SUCCESS"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"summary"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"支付成功"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通知数据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"resource"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"original_type"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"transaction"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加密算法类型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"algorithm"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"AEAD_AES_256_GCM"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数据密文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"ciphertext"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"associated_data"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"nonce"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详细文档：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"https://pay.weixin.qq.com/wiki/doc/apiv3/apis/chapter3_1_5.shtml"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https://pay.weixin.qq.com/wiki/doc/apiv3/apis/chapter3_1_5.shtml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查询订单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由于网络的不稳定，可能我们 服务器 没有收到支付结果通知，我们可以向微信查询订单状态，查看订单是否支付成功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接口：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"https://api.mch.weixin.qq.com/v3/pay/transactions/id/{transaction_id}"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https://api.mch.weixin.qq.com/v3/pay/transactions/id/{transaction_id}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t>https://api.mch.weixin.qq.com/v</w:t>
      </w:r>
      <w:r>
        <w:rPr>
          <w:rFonts w:hint="default"/>
        </w:rPr>
        <w:t>3/pay/transactions/id/1217752501201407033233368018?mchid=1230000109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详细文档：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"https://pay.weixin.qq.com/wiki/doc/apiv3/apis/chapter3_1_2.shtml"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https://pay.weixin.qq.com/wiki/doc/apiv3/apis/chapter3_1_2.shtml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关闭订单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当我们下单后，用户一直为支付，那么我们可以关闭订单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shd w:val="clear" w:fill="E7E6E6" w:themeFill="background2"/>
          <w:lang w:val="en-US" w:eastAsia="zh-CN"/>
        </w:rPr>
        <w:t xml:space="preserve">POST </w:t>
      </w:r>
      <w:r>
        <w:rPr>
          <w:rFonts w:hint="eastAsia"/>
          <w:shd w:val="clear" w:fill="E7E6E6" w:themeFill="background2"/>
          <w:lang w:val="en-US" w:eastAsia="zh-CN"/>
        </w:rPr>
        <w:fldChar w:fldCharType="begin"/>
      </w:r>
      <w:r>
        <w:rPr>
          <w:rFonts w:hint="eastAsia"/>
          <w:shd w:val="clear" w:fill="E7E6E6" w:themeFill="background2"/>
          <w:lang w:val="en-US" w:eastAsia="zh-CN"/>
        </w:rPr>
        <w:instrText xml:space="preserve"> HYPERLINK "https://api.mch.weixin.qq.com/v3/pay/transactions/out-trade-no/{out_trade_no}/close" </w:instrText>
      </w:r>
      <w:r>
        <w:rPr>
          <w:rFonts w:hint="eastAsia"/>
          <w:shd w:val="clear" w:fill="E7E6E6" w:themeFill="background2"/>
          <w:lang w:val="en-US" w:eastAsia="zh-CN"/>
        </w:rPr>
        <w:fldChar w:fldCharType="separate"/>
      </w:r>
      <w:r>
        <w:rPr>
          <w:rFonts w:hint="eastAsia"/>
          <w:shd w:val="clear" w:fill="E7E6E6" w:themeFill="background2"/>
          <w:lang w:val="en-US" w:eastAsia="zh-CN"/>
        </w:rPr>
        <w:t>https://api.mch.weixin.qq.com/v3/pay/transactions/out-trade-no/{out_trade_no}/close</w:t>
      </w:r>
      <w:r>
        <w:rPr>
          <w:rFonts w:hint="eastAsia"/>
          <w:shd w:val="clear" w:fill="E7E6E6" w:themeFill="background2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详细文档：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"https://pay.weixin.qq.com/wiki/doc/apiv3/apis/chapter3_1_3.shtml"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https://pay.weixin.qq.com/wiki/doc/apiv3/apis/chapter3_1_3.shtml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7AC8"/>
    <w:rsid w:val="05FD4F15"/>
    <w:rsid w:val="087569BD"/>
    <w:rsid w:val="13605E3A"/>
    <w:rsid w:val="1361642A"/>
    <w:rsid w:val="17D7032B"/>
    <w:rsid w:val="1A120F03"/>
    <w:rsid w:val="1ABD1C31"/>
    <w:rsid w:val="22B662B2"/>
    <w:rsid w:val="25C83E6C"/>
    <w:rsid w:val="2F3A799A"/>
    <w:rsid w:val="3464314E"/>
    <w:rsid w:val="34907014"/>
    <w:rsid w:val="38E13E9D"/>
    <w:rsid w:val="411945CC"/>
    <w:rsid w:val="46A46DED"/>
    <w:rsid w:val="4F686147"/>
    <w:rsid w:val="52D31B28"/>
    <w:rsid w:val="52E837B1"/>
    <w:rsid w:val="5CCB7F31"/>
    <w:rsid w:val="6C015BD3"/>
    <w:rsid w:val="704A7410"/>
    <w:rsid w:val="7A2121F2"/>
    <w:rsid w:val="7CF60533"/>
    <w:rsid w:val="7F38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2022-03-11T09:10:00Z</dcterms:created>
  <dc:creator>CHENPC</dc:creator>
  <cp:lastModifiedBy>加载中...</cp:lastModifiedBy>
  <dcterms:modified xsi:type="dcterms:W3CDTF">2022-03-16T08:46:14Z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B32D42EB041B406BB157597F3036BD54</vt:lpwstr>
  </property>
</Properties>
</file>