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本系列教程是Net下的公众号教程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开发者资质认证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这一步难倒了99%的开发者，需要有企业信息才能认证，完成认证之后就可以使用微信开发的任何功能了，如何认证请百度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申请公众号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"https://mp.weixin.qq.com/cgi-bin/loginpage?t=wxm2-login&amp;lang=zh_CN"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https://mp.weixin.qq.com/cgi-bin/loginpage?t=wxm2-login&amp;lang=zh_CN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不知道如何申请就百度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搭建服务器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要开发公众号首先我们要有自己的服务器和站点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我们新建一个Api项目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新建一个Wx控制器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改控制器的目的是完成微信公众号和我们服务器之间的相互确认，如下我们暴露了一个api /wx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"[controller]"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ControllerBase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echoStr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基本配置的token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"xxxxxxxx"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nonce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cursignature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cursignature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echoStr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基于Sha1的自定义加密字符串方法：输入一个字符串，返回一个由40个字符组成的十六进制的哈希散列（字符串）。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要加密的字符串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加密后的十六进制的哈希散列（字符串）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ComputeHash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将该站点部署到我们的服务器上，端口必须是80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填写公众号基本配置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进入公众号基本配置页面https://mp.weixin.qq.com/advanced/advanced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修改配置，填写我们的Token验证信息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4665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URL：为我们刚新建的 /wx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Token：与 /wx action中的token一致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EncodingAESKey</w:t>
      </w:r>
      <w:r>
        <w:rPr>
          <w:rFonts w:hint="eastAsia" w:ascii="微软雅黑" w:hAnsi="微软雅黑" w:eastAsia="微软雅黑" w:cs="微软雅黑"/>
          <w:lang w:val="en-US" w:eastAsia="zh-CN"/>
        </w:rPr>
        <w:t>：使用随机生成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消息加解密方式</w:t>
      </w:r>
      <w:r>
        <w:rPr>
          <w:rFonts w:hint="eastAsia" w:ascii="微软雅黑" w:hAnsi="微软雅黑" w:eastAsia="微软雅黑" w:cs="微软雅黑"/>
          <w:lang w:val="en-US" w:eastAsia="zh-CN"/>
        </w:rPr>
        <w:t>：选择明文方便我们调试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在我们提交时，微信公众号会发送请求到我们服务器，如果服务器正确部署，提交成功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然后我们点击开启按钮，这样用户发送的消息就会发送至我们的服务器了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3515" cy="171894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至此，准备工作完成，我们开发开始开发公众号了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公众号入门文档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"https://developers.weixin.qq.com/doc/offiaccount/Getting_Started/Getting_Started_Guide.html"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https://developers.weixin.qq.com/doc/offiaccount/Getting_Started/Getting_Started_Guide.html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这是微信的文档，包含详细教程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B20F"/>
    <w:multiLevelType w:val="singleLevel"/>
    <w:tmpl w:val="2077B2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0115"/>
    <w:rsid w:val="0A93641F"/>
    <w:rsid w:val="0D412B2A"/>
    <w:rsid w:val="0EFA0F5F"/>
    <w:rsid w:val="12430FB4"/>
    <w:rsid w:val="16D96429"/>
    <w:rsid w:val="18212AEF"/>
    <w:rsid w:val="187B2B28"/>
    <w:rsid w:val="2FE12170"/>
    <w:rsid w:val="3E1A0962"/>
    <w:rsid w:val="41777F27"/>
    <w:rsid w:val="42FA691E"/>
    <w:rsid w:val="53517F0F"/>
    <w:rsid w:val="5647467E"/>
    <w:rsid w:val="5B7748FA"/>
    <w:rsid w:val="5EB32427"/>
    <w:rsid w:val="604E1B6F"/>
    <w:rsid w:val="653D414F"/>
    <w:rsid w:val="6E055000"/>
    <w:rsid w:val="6F797D56"/>
    <w:rsid w:val="70D821F3"/>
    <w:rsid w:val="75354FD8"/>
    <w:rsid w:val="771220FC"/>
    <w:rsid w:val="7C9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2022-03-01T13:44:00Z</dcterms:created>
  <dc:creator>13736</dc:creator>
  <cp:lastModifiedBy>加载中...</cp:lastModifiedBy>
  <dcterms:modified xsi:type="dcterms:W3CDTF">2022-03-03T13:09:24Z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