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50" w:after="150" w:line="240"/>
        <w:ind w:right="0" w:left="0" w:firstLine="420"/>
        <w:jc w:val="left"/>
        <w:rPr>
          <w:rFonts w:ascii="微软雅黑" w:hAnsi="微软雅黑" w:cs="微软雅黑" w:eastAsia="微软雅黑"/>
          <w:b/>
          <w:color w:val="000000"/>
          <w:spacing w:val="300"/>
          <w:position w:val="0"/>
          <w:sz w:val="44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300"/>
          <w:position w:val="0"/>
          <w:sz w:val="44"/>
          <w:shd w:fill="auto" w:val="clear"/>
        </w:rPr>
        <w:tab/>
        <w:t xml:space="preserve">田高</w:t>
      </w:r>
    </w:p>
    <w:p>
      <w:pPr>
        <w:numPr>
          <w:ilvl w:val="0"/>
          <w:numId w:val="2"/>
        </w:numPr>
        <w:spacing w:before="0" w:after="0" w:line="360"/>
        <w:ind w:right="0" w:left="420" w:hanging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性别：男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        </w:t>
        <w:tab/>
        <w:tab/>
        <w:tab/>
        <w:t xml:space="preserve">|          </w:t>
        <w:tab/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民族：汉                                                                               </w:t>
      </w:r>
    </w:p>
    <w:p>
      <w:pPr>
        <w:numPr>
          <w:ilvl w:val="0"/>
          <w:numId w:val="2"/>
        </w:numPr>
        <w:spacing w:before="0" w:after="0" w:line="360"/>
        <w:ind w:right="0" w:left="420" w:hanging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籍贯：湖北 应城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    </w:t>
        <w:tab/>
        <w:tab/>
        <w:t xml:space="preserve">|      </w:t>
        <w:tab/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现居地：长沙</w:t>
      </w:r>
    </w:p>
    <w:p>
      <w:pPr>
        <w:numPr>
          <w:ilvl w:val="0"/>
          <w:numId w:val="2"/>
        </w:numPr>
        <w:spacing w:before="0" w:after="0" w:line="360"/>
        <w:ind w:right="0" w:left="420" w:hanging="42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婚姻状况：未婚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ab/>
        <w:tab/>
        <w:tab/>
        <w:t xml:space="preserve">|</w:t>
        <w:tab/>
        <w:tab/>
        <w:t xml:space="preserve">移动电话：15526414647</w:t>
      </w:r>
    </w:p>
    <w:p>
      <w:pPr>
        <w:numPr>
          <w:ilvl w:val="0"/>
          <w:numId w:val="2"/>
        </w:numPr>
        <w:spacing w:before="0" w:after="0" w:line="360"/>
        <w:ind w:right="0" w:left="420" w:hanging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QQ / 微信：4535292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       |            </w:t>
      </w: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邮   箱：tg@1ike.cc</w:t>
      </w:r>
    </w:p>
    <w:p>
      <w:pPr>
        <w:numPr>
          <w:ilvl w:val="0"/>
          <w:numId w:val="2"/>
        </w:numPr>
        <w:spacing w:before="0" w:after="0" w:line="360"/>
        <w:ind w:right="0" w:left="420" w:hanging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个人网站：</w:t>
      </w:r>
      <w:hyperlink xmlns:r="http://schemas.openxmlformats.org/officeDocument/2006/relationships" r:id="docRId0">
        <w:r>
          <w:rPr>
            <w:rFonts w:ascii="微软雅黑" w:hAnsi="微软雅黑" w:cs="微软雅黑" w:eastAsia="微软雅黑"/>
            <w:b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https://</w:t>
        </w:r>
        <w:r>
          <w:rPr>
            <w:rFonts w:ascii="微软雅黑" w:hAnsi="微软雅黑" w:cs="微软雅黑" w:eastAsia="微软雅黑"/>
            <w:b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1ike.cc</w:t>
        </w:r>
      </w:hyperlink>
    </w:p>
    <w:p>
      <w:pPr>
        <w:numPr>
          <w:ilvl w:val="0"/>
          <w:numId w:val="2"/>
        </w:numPr>
        <w:spacing w:before="0" w:after="0" w:line="360"/>
        <w:ind w:right="0" w:left="420" w:hanging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个人博客: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  </w:t>
      </w:r>
      <w:hyperlink xmlns:r="http://schemas.openxmlformats.org/officeDocument/2006/relationships" r:id="docRId1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www.cnblogs.com/qq4535292</w:t>
        </w:r>
      </w:hyperlink>
    </w:p>
    <w:p>
      <w:pPr>
        <w:numPr>
          <w:ilvl w:val="0"/>
          <w:numId w:val="2"/>
        </w:numPr>
        <w:spacing w:before="0" w:after="0" w:line="360"/>
        <w:ind w:right="0" w:left="420" w:hanging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github: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微软雅黑" w:hAnsi="微软雅黑" w:cs="微软雅黑" w:eastAsia="微软雅黑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https://github.com/IceGogh</w:t>
        </w:r>
      </w:hyperlink>
    </w:p>
    <w:p>
      <w:pPr>
        <w:numPr>
          <w:ilvl w:val="0"/>
          <w:numId w:val="2"/>
        </w:numPr>
        <w:spacing w:before="150" w:after="150" w:line="240"/>
        <w:ind w:right="0" w:left="420" w:hanging="42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  <w:t xml:space="preserve">教育背景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2010.09 - 2014.06  中南民族大学     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市场营销</w:t>
      </w:r>
    </w:p>
    <w:p>
      <w:pPr>
        <w:numPr>
          <w:ilvl w:val="0"/>
          <w:numId w:val="5"/>
        </w:numPr>
        <w:spacing w:before="150" w:after="150" w:line="240"/>
        <w:ind w:right="0" w:left="420" w:hanging="42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求职意向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WEB前端工程师</w:t>
      </w:r>
    </w:p>
    <w:p>
      <w:pPr>
        <w:numPr>
          <w:ilvl w:val="0"/>
          <w:numId w:val="7"/>
        </w:numPr>
        <w:spacing w:before="150" w:after="150" w:line="240"/>
        <w:ind w:right="0" w:left="420" w:hanging="42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计算机能力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1.   前端基本: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 HTML、CSS、JS(ES5/ES6)、AJAX、JQ；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2.   框架: 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VueJs 完整后台项目(Vue2.0 + VueRouter + VueX)、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小程序完整项目 VIPGame、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了解、使用过nodeJS、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React 学习中.. 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3.  工具: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 能够使用 git 托管, 使用过 svn、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 webpack构建。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4.   其他: 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ab/>
        <w:t xml:space="preserve">对Less/Sass、Zepto、threeJs、 EchartJs等有一定了解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5.</w:t>
        <w:tab/>
        <w:t xml:space="preserve">拓展：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ab/>
        <w:t xml:space="preserve">  后端: 基于 PHP ， Mysql 开发网站会员后台管理系统，</w:t>
      </w:r>
    </w:p>
    <w:p>
      <w:pPr>
        <w:spacing w:before="0" w:after="0" w:line="240"/>
        <w:ind w:right="0" w:left="327" w:hanging="325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ab/>
        <w:t xml:space="preserve">  服务器: (VPS/云服务器) WAMP(win2008)/  LAMP(centos7.0/debian8) 有完整建站经验。</w:t>
      </w:r>
    </w:p>
    <w:p>
      <w:pPr>
        <w:numPr>
          <w:ilvl w:val="0"/>
          <w:numId w:val="9"/>
        </w:numPr>
        <w:spacing w:before="150" w:after="150" w:line="240"/>
        <w:ind w:right="0" w:left="420" w:hanging="42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工作经历</w:t>
      </w:r>
    </w:p>
    <w:p>
      <w:pPr>
        <w:numPr>
          <w:ilvl w:val="0"/>
          <w:numId w:val="9"/>
        </w:numPr>
        <w:spacing w:before="150" w:after="150" w:line="240"/>
        <w:ind w:right="0" w:left="420" w:hanging="42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湖南橘色科技有限公司 | 2018.3 - 至今 前端工程师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   1. 后台管理系统 JUSE_CRM 前端构建维护(基于 KISSY框架)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   2. </w:t>
        <w:tab/>
        <w:t xml:space="preserve">参与小程序代码维护</w:t>
      </w:r>
    </w:p>
    <w:p>
      <w:pPr>
        <w:numPr>
          <w:ilvl w:val="0"/>
          <w:numId w:val="11"/>
        </w:numPr>
        <w:spacing w:before="150" w:after="150" w:line="240"/>
        <w:ind w:right="0" w:left="420" w:hanging="42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湖南嗨竞技网络科技有限公司 | 2017.8-2018.2 前端工程师</w:t>
      </w:r>
    </w:p>
    <w:p>
      <w:pPr>
        <w:spacing w:before="150" w:after="150" w:line="240"/>
        <w:ind w:right="0" w:left="42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1. 参与PC端项目维护, 活动页的构建；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2. H5 个人中心、背包、ROLL版块的构建、维护。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3. 小程序的构建。</w:t>
      </w:r>
    </w:p>
    <w:p>
      <w:pPr>
        <w:spacing w:before="150" w:after="150" w:line="240"/>
        <w:ind w:right="0" w:left="0" w:firstLine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4. 后台管理系统</w:t>
      </w:r>
    </w:p>
    <w:p>
      <w:pPr>
        <w:numPr>
          <w:ilvl w:val="0"/>
          <w:numId w:val="15"/>
        </w:numPr>
        <w:spacing w:before="0" w:after="0" w:line="360"/>
        <w:ind w:right="0" w:left="420" w:hanging="42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湖南嘉宝家居有限公司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| 2016.5-2017.8  程序员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1、与UI设计配合负责公司PC/移动 web设计；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2、网站后台构建/维护、网站网页的交互设计与开发；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3、负责软件产品的设计及美化工作；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4、帮助美工构建装修电商页面。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5、配合SEM 优化搜索及信息流引流；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i/>
          <w:color w:val="auto"/>
          <w:spacing w:val="0"/>
          <w:position w:val="0"/>
          <w:sz w:val="21"/>
          <w:shd w:fill="auto" w:val="clear"/>
        </w:rPr>
        <w:t xml:space="preserve">火星时代教育 武汉中心 </w:t>
        <w:tab/>
        <w:tab/>
        <w:t xml:space="preserve">2015.11-2016.03</w:t>
        <w:tab/>
        <w:t xml:space="preserve">      学习web前端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九州通医药集团杭州公司  | 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2013.11-2015.7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配送员/业务员/区域经理</w:t>
      </w:r>
    </w:p>
    <w:p>
      <w:pPr>
        <w:numPr>
          <w:ilvl w:val="0"/>
          <w:numId w:val="18"/>
        </w:numPr>
        <w:spacing w:before="150" w:after="150" w:line="240"/>
        <w:ind w:right="0" w:left="420" w:hanging="42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项目经验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基于 Vue/ element ui （花裤衩开源后台项目）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Git: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https://github.com/IceGogh/eleme</w:t>
        </w:r>
      </w:hyperlink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VIPGAME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PC: </w:t>
      </w:r>
      <w:hyperlink xmlns:r="http://schemas.openxmlformats.org/officeDocument/2006/relationships" r:id="docRId4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https://vipgame.com</w:t>
        </w:r>
      </w:hyperlink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H5：</w:t>
      </w:r>
      <w:hyperlink xmlns:r="http://schemas.openxmlformats.org/officeDocument/2006/relationships" r:id="docRId5">
        <w:r>
          <w:rPr>
            <w:rFonts w:ascii="微软雅黑" w:hAnsi="微软雅黑" w:cs="微软雅黑" w:eastAsia="微软雅黑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https://vipgame.com/m</w:t>
        </w:r>
      </w:hyperlink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1"/>
          <w:shd w:fill="auto" w:val="clear"/>
        </w:rPr>
        <w:t xml:space="preserve">湖北伊雪消防科技有限公司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http://hbyxxf.cn</w:t>
        </w:r>
      </w:hyperlink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LAMP环境（Centos7.3）   前端Jq-2.1， 后台Php -5.6 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湖南嘉宝家居有限公司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PC： </w:t>
      </w:r>
      <w:hyperlink xmlns:r="http://schemas.openxmlformats.org/officeDocument/2006/relationships" r:id="docRId7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http://www.siemensgabor.com</w:t>
        </w:r>
      </w:hyperlink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FF"/>
          <w:spacing w:val="0"/>
          <w:position w:val="0"/>
          <w:sz w:val="21"/>
          <w:u w:val="single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H5:  </w:t>
      </w:r>
      <w:hyperlink xmlns:r="http://schemas.openxmlformats.org/officeDocument/2006/relationships" r:id="docRId8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http://m.siemensgabor.com</w:t>
        </w:r>
      </w:hyperlink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WAMP环境（Windows Server2008）  前端Jq-1.8， 后台Php -5.6 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个人其他项目: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歌中歌新品发布H5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9">
        <w:r>
          <w:rPr>
            <w:rFonts w:ascii="微软雅黑" w:hAnsi="微软雅黑" w:cs="微软雅黑" w:eastAsia="微软雅黑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http://test.1ike.cc/gezhongge</w:t>
        </w:r>
      </w:hyperlink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1"/>
          <w:shd w:fill="auto" w:val="clear"/>
        </w:rPr>
        <w:t xml:space="preserve">Hibi 平台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0">
        <w:r>
          <w:rPr>
            <w:rFonts w:ascii="微软雅黑" w:hAnsi="微软雅黑" w:cs="微软雅黑" w:eastAsia="微软雅黑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http://test.1ike.cc/hibi</w:t>
        </w:r>
      </w:hyperlink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1"/>
        </w:numPr>
        <w:spacing w:before="150" w:after="150" w:line="240"/>
        <w:ind w:right="0" w:left="420" w:hanging="42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24"/>
          <w:shd w:fill="auto" w:val="clear"/>
        </w:rPr>
        <w:t xml:space="preserve">自我评价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跟随前端发展潮流(工程化、模块化)、积极学习、会学习、好学习，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总结与拓展，</w:t>
      </w:r>
    </w:p>
    <w:p>
      <w:pPr>
        <w:spacing w:before="0" w:after="0" w:line="360"/>
        <w:ind w:right="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综合后端代码思想，走浅全栈道路。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IceGogh/eleme" Id="docRId3" Type="http://schemas.openxmlformats.org/officeDocument/2006/relationships/hyperlink"/><Relationship TargetMode="External" Target="http://www.siemensgabor.com/" Id="docRId7" Type="http://schemas.openxmlformats.org/officeDocument/2006/relationships/hyperlink"/><Relationship TargetMode="External" Target="http://test.1ike.cc/hibi" Id="docRId10" Type="http://schemas.openxmlformats.org/officeDocument/2006/relationships/hyperlink"/><Relationship TargetMode="External" Target="https://github.com/IceGogh" Id="docRId2" Type="http://schemas.openxmlformats.org/officeDocument/2006/relationships/hyperlink"/><Relationship TargetMode="External" Target="http://hbyxxf.cn/" Id="docRId6" Type="http://schemas.openxmlformats.org/officeDocument/2006/relationships/hyperlink"/><Relationship TargetMode="External" Target="http://www.cnblogs.com/qq4535292" Id="docRId1" Type="http://schemas.openxmlformats.org/officeDocument/2006/relationships/hyperlink"/><Relationship Target="numbering.xml" Id="docRId11" Type="http://schemas.openxmlformats.org/officeDocument/2006/relationships/numbering"/><Relationship TargetMode="External" Target="https://vipgame.com/m" Id="docRId5" Type="http://schemas.openxmlformats.org/officeDocument/2006/relationships/hyperlink"/><Relationship TargetMode="External" Target="http://test.1ike.cc/gezhongge" Id="docRId9" Type="http://schemas.openxmlformats.org/officeDocument/2006/relationships/hyperlink"/><Relationship TargetMode="External" Target="https://1ike.cc/" Id="docRId0" Type="http://schemas.openxmlformats.org/officeDocument/2006/relationships/hyperlink"/><Relationship Target="styles.xml" Id="docRId12" Type="http://schemas.openxmlformats.org/officeDocument/2006/relationships/styles"/><Relationship TargetMode="External" Target="https://vipgame.com/" Id="docRId4" Type="http://schemas.openxmlformats.org/officeDocument/2006/relationships/hyperlink"/><Relationship TargetMode="External" Target="http://m.siemensgabor.com/" Id="docRId8" Type="http://schemas.openxmlformats.org/officeDocument/2006/relationships/hyperlink"/></Relationships>
</file>