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75E3" w14:textId="77777777" w:rsidR="00F54AAE" w:rsidRDefault="00000000" w:rsidP="001550FF">
      <w:pPr>
        <w:pStyle w:val="Heading7"/>
        <w:jc w:val="center"/>
      </w:pPr>
      <w:r>
        <w:t>Laiko fiksavimo forma</w:t>
      </w:r>
    </w:p>
    <w:p w14:paraId="07FB4B3A" w14:textId="77777777" w:rsidR="00F54AAE" w:rsidRDefault="00F54AAE" w:rsidP="001550FF">
      <w:pPr>
        <w:jc w:val="center"/>
        <w:rPr>
          <w:lang w:val="lt-LT"/>
        </w:rPr>
      </w:pPr>
    </w:p>
    <w:tbl>
      <w:tblPr>
        <w:tblW w:w="9900" w:type="dxa"/>
        <w:tblLayout w:type="fixed"/>
        <w:tblLook w:val="0000" w:firstRow="0" w:lastRow="0" w:firstColumn="0" w:lastColumn="0" w:noHBand="0" w:noVBand="0"/>
      </w:tblPr>
      <w:tblGrid>
        <w:gridCol w:w="828"/>
        <w:gridCol w:w="882"/>
        <w:gridCol w:w="900"/>
        <w:gridCol w:w="1098"/>
        <w:gridCol w:w="900"/>
        <w:gridCol w:w="1332"/>
        <w:gridCol w:w="108"/>
        <w:gridCol w:w="1296"/>
        <w:gridCol w:w="1584"/>
        <w:gridCol w:w="360"/>
        <w:gridCol w:w="612"/>
      </w:tblGrid>
      <w:tr w:rsidR="00F54AAE" w14:paraId="25066D4B" w14:textId="77777777" w:rsidTr="00EF3CE1">
        <w:trPr>
          <w:cantSplit/>
        </w:trPr>
        <w:tc>
          <w:tcPr>
            <w:tcW w:w="1710" w:type="dxa"/>
            <w:gridSpan w:val="2"/>
          </w:tcPr>
          <w:p w14:paraId="4E81A7AB" w14:textId="77777777" w:rsidR="00F54AAE" w:rsidRDefault="00000000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38" w:type="dxa"/>
            <w:gridSpan w:val="5"/>
          </w:tcPr>
          <w:p w14:paraId="5F0A1C6B" w14:textId="4AFC6876" w:rsidR="00F54AAE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PS</w:t>
            </w:r>
          </w:p>
        </w:tc>
        <w:tc>
          <w:tcPr>
            <w:tcW w:w="1296" w:type="dxa"/>
          </w:tcPr>
          <w:p w14:paraId="21F111C9" w14:textId="73329D4A" w:rsidR="00F54AAE" w:rsidRDefault="00000000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556" w:type="dxa"/>
            <w:gridSpan w:val="3"/>
          </w:tcPr>
          <w:p w14:paraId="3844087D" w14:textId="26B5D909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2024-04-18</w:t>
            </w:r>
          </w:p>
        </w:tc>
      </w:tr>
      <w:tr w:rsidR="00F54AAE" w14:paraId="1E68F2AA" w14:textId="77777777" w:rsidTr="00EF3CE1">
        <w:trPr>
          <w:cantSplit/>
        </w:trPr>
        <w:tc>
          <w:tcPr>
            <w:tcW w:w="1710" w:type="dxa"/>
            <w:gridSpan w:val="2"/>
          </w:tcPr>
          <w:p w14:paraId="029B8D79" w14:textId="30EE98C7" w:rsidR="00F54AAE" w:rsidRDefault="00000000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Studenta</w:t>
            </w:r>
            <w:r w:rsidR="001550FF">
              <w:rPr>
                <w:lang w:val="lt-LT"/>
              </w:rPr>
              <w:t>i</w:t>
            </w:r>
          </w:p>
        </w:tc>
        <w:tc>
          <w:tcPr>
            <w:tcW w:w="819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248F096A" w14:textId="7F9D6FE7" w:rsidR="00F54AAE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Rokas Makaveckas, Nikita Savickis, Nojus Cininas</w:t>
            </w:r>
          </w:p>
        </w:tc>
      </w:tr>
      <w:tr w:rsidR="00F54AAE" w14:paraId="1035B67C" w14:textId="77777777" w:rsidTr="00F6072C">
        <w:trPr>
          <w:cantSplit/>
        </w:trPr>
        <w:tc>
          <w:tcPr>
            <w:tcW w:w="9900" w:type="dxa"/>
            <w:gridSpan w:val="11"/>
          </w:tcPr>
          <w:p w14:paraId="3B32355B" w14:textId="77777777" w:rsidR="00F54AAE" w:rsidRDefault="00F54AAE" w:rsidP="001550FF">
            <w:pPr>
              <w:jc w:val="center"/>
              <w:rPr>
                <w:sz w:val="16"/>
                <w:lang w:val="lt-LT"/>
              </w:rPr>
            </w:pPr>
          </w:p>
        </w:tc>
      </w:tr>
      <w:tr w:rsidR="00F54AAE" w14:paraId="1DC36E7D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5F07" w14:textId="77777777" w:rsidR="00F54AAE" w:rsidRDefault="00000000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8149" w14:textId="77777777" w:rsidR="00F54AAE" w:rsidRDefault="00000000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9D2C" w14:textId="77777777" w:rsidR="00F54AAE" w:rsidRDefault="00000000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57AF" w14:textId="77777777" w:rsidR="00F54AAE" w:rsidRDefault="00000000" w:rsidP="001550FF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69EFB" w14:textId="77777777" w:rsidR="00F54AAE" w:rsidRDefault="00000000" w:rsidP="001550FF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4D2" w14:textId="77777777" w:rsidR="00F54AAE" w:rsidRDefault="00000000" w:rsidP="001550FF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48AA0" w14:textId="77777777" w:rsidR="00F54AAE" w:rsidRDefault="00000000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6E9E6" w14:textId="77777777" w:rsidR="00F54AAE" w:rsidRDefault="00000000" w:rsidP="001550FF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0B39" w14:textId="77777777" w:rsidR="00F54AAE" w:rsidRDefault="00000000" w:rsidP="001550FF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6072C" w14:paraId="61502969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79F1" w14:textId="43E00F94" w:rsidR="00F6072C" w:rsidRDefault="00F6072C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05-03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3749" w14:textId="158BE595" w:rsidR="00F6072C" w:rsidRDefault="00F6072C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14:</w:t>
            </w:r>
          </w:p>
          <w:p w14:paraId="4DF8D6CF" w14:textId="0D6E1336" w:rsidR="00F6072C" w:rsidRDefault="00F6072C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49D1B" w14:textId="2DA6048C" w:rsidR="00F6072C" w:rsidRDefault="00F6072C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17:</w:t>
            </w:r>
          </w:p>
          <w:p w14:paraId="5E55AF3F" w14:textId="6B03E48E" w:rsidR="00F6072C" w:rsidRDefault="00F6072C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DAE2" w14:textId="0F641160" w:rsidR="00F6072C" w:rsidRDefault="00F6072C" w:rsidP="001550FF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5453" w14:textId="5D261001" w:rsidR="00F6072C" w:rsidRDefault="00F6072C" w:rsidP="001550FF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3h</w:t>
            </w:r>
          </w:p>
          <w:p w14:paraId="2549BF29" w14:textId="216D01AD" w:rsidR="00F6072C" w:rsidRDefault="00F6072C" w:rsidP="001550FF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3E12" w14:textId="2E446D2C" w:rsidR="00F6072C" w:rsidRDefault="00F6072C" w:rsidP="001550FF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Planavimas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F886" w14:textId="6ED3B0DE" w:rsidR="00F6072C" w:rsidRDefault="001550FF" w:rsidP="001550FF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 xml:space="preserve">(Grupė) </w:t>
            </w:r>
            <w:r w:rsidR="00EF3CE1" w:rsidRPr="00EF3CE1">
              <w:rPr>
                <w:noProof/>
                <w:lang w:val="lt-LT"/>
              </w:rPr>
              <w:t>Užduoties analizė</w:t>
            </w:r>
            <w:r w:rsidR="00EF3CE1">
              <w:rPr>
                <w:noProof/>
                <w:lang w:val="lt-LT"/>
              </w:rPr>
              <w:t>, p</w:t>
            </w:r>
            <w:r w:rsidR="00F6072C">
              <w:rPr>
                <w:noProof/>
                <w:lang w:val="lt-LT"/>
              </w:rPr>
              <w:t>rojekto aptarimas, pirmas žaidimas, demonstracija.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F3188" w14:textId="77777777" w:rsidR="00F6072C" w:rsidRDefault="00F6072C" w:rsidP="001550FF">
            <w:pPr>
              <w:ind w:right="-108"/>
              <w:jc w:val="center"/>
              <w:rPr>
                <w:noProof/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E3D4" w14:textId="77777777" w:rsidR="00F6072C" w:rsidRDefault="00F6072C" w:rsidP="001550FF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</w:tr>
      <w:tr w:rsidR="00F54AAE" w14:paraId="5EBD731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70A6" w14:textId="6D68D3A7" w:rsidR="00F54AAE" w:rsidRPr="00F6072C" w:rsidRDefault="00F6072C" w:rsidP="001550FF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lang w:val="lt-LT"/>
              </w:rPr>
              <w:t>0</w:t>
            </w:r>
            <w:r>
              <w:rPr>
                <w:rFonts w:eastAsiaTheme="minorEastAsia"/>
                <w:lang w:val="en-US" w:eastAsia="zh-CN"/>
              </w:rPr>
              <w:t>5-06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1EEF" w14:textId="77777777" w:rsidR="00F6072C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</w:t>
            </w:r>
          </w:p>
          <w:p w14:paraId="5A5875D5" w14:textId="02904CBA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E7C9B" w14:textId="77777777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14:</w:t>
            </w:r>
          </w:p>
          <w:p w14:paraId="0EAD4B04" w14:textId="7F54C630" w:rsidR="00F6072C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9BBE" w14:textId="72442901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7FD8" w14:textId="006B2D0D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1h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67AC" w14:textId="6262ECD6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Kauliukų žaidimas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0209" w14:textId="5BABA1F3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(ROKAS) Kauliukų žaidimo kūrimas.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7D0DC" w14:textId="57C3676B" w:rsidR="00F54AAE" w:rsidRPr="00F6072C" w:rsidRDefault="00F6072C" w:rsidP="001550FF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D9A" w14:textId="492B6C8E" w:rsidR="00F54AAE" w:rsidRDefault="00F6072C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105</w:t>
            </w:r>
          </w:p>
        </w:tc>
      </w:tr>
      <w:tr w:rsidR="00EF3CE1" w14:paraId="4D480BEB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A0B5" w14:textId="5D2457FF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05-03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FC72" w14:textId="63C12A05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8032" w14:textId="0475E074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13:30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F5C1" w14:textId="0FB61AF7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9CB2" w14:textId="3930856D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41" w14:textId="157B84C9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DorN žaidimas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A79E" w14:textId="5F13194F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(NIKITA) žaidimas „Double or Nothing“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A27" w14:textId="04C18155" w:rsidR="00EF3CE1" w:rsidRDefault="00EF3CE1" w:rsidP="001550FF">
            <w:pPr>
              <w:jc w:val="center"/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F969" w14:textId="085D476A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106</w:t>
            </w:r>
          </w:p>
        </w:tc>
      </w:tr>
      <w:tr w:rsidR="00EF3CE1" w14:paraId="3353D27B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2590" w14:textId="1F61FC52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05-12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F46F" w14:textId="6A180737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081D" w14:textId="36D9B8ED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19:45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0672" w14:textId="2B0F1095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08F2" w14:textId="59981DCF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195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51B56" w14:textId="3BBC7381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BlackJack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6989" w14:textId="35FB81EA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(NIKITA) žaidimas </w:t>
            </w:r>
            <w:r>
              <w:rPr>
                <w:lang w:val="lt-LT"/>
              </w:rPr>
              <w:br/>
              <w:t>„Black Jack“ ir testavimas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AEEB" w14:textId="1E7FCF14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25AD7" w14:textId="07836A2E" w:rsidR="00EF3CE1" w:rsidRDefault="00EF3CE1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297</w:t>
            </w:r>
          </w:p>
        </w:tc>
      </w:tr>
      <w:tr w:rsidR="00EF3CE1" w14:paraId="23C90DA8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9393" w14:textId="01616481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05-07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2E8A" w14:textId="1951253E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508F" w14:textId="72176099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B21" w14:textId="42F60535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7F21" w14:textId="1AF6DF88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15CA" w14:textId="31B71C35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Login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C971" w14:textId="7D72AC9F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(NOJUS) kuriamas Login interface su galimybe išsaugot duomenis csv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AC78" w14:textId="77777777" w:rsidR="00EF3CE1" w:rsidRDefault="00EF3CE1" w:rsidP="001550FF">
            <w:pPr>
              <w:jc w:val="center"/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F6F2E" w14:textId="18E78FBE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130</w:t>
            </w:r>
          </w:p>
        </w:tc>
      </w:tr>
      <w:tr w:rsidR="00EF3CE1" w14:paraId="711DED4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A69E" w14:textId="2F49B64E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05-08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EB44" w14:textId="7751D71E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70E4" w14:textId="348CB25C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13:40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7E7F" w14:textId="14A34C24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934C" w14:textId="46CAAAE0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E9731" w14:textId="7B3B5DF6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Player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D856" w14:textId="489FE9C6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(NOJUS) Sukurta player klasę kad teisingai interpretuotu duomenis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86" w14:textId="77777777" w:rsidR="00EF3CE1" w:rsidRDefault="00EF3CE1" w:rsidP="001550FF">
            <w:pPr>
              <w:jc w:val="center"/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D5F6" w14:textId="1BE45982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100</w:t>
            </w:r>
          </w:p>
        </w:tc>
      </w:tr>
      <w:tr w:rsidR="00EF3CE1" w:rsidRPr="001550FF" w14:paraId="6FDC34DA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508" w14:textId="5A8DB3CC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05-08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AC37" w14:textId="1DD9D94C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7853" w14:textId="095544E1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14:20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7C06C" w14:textId="27401E51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D8E3" w14:textId="610CC2C3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344A" w14:textId="78BD7B76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Taisymas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BAB9" w14:textId="14BC5573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(NOJUS) Šiek tiek pataisytos žaidimų klasės kad teisingai veiktu su player klase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1BC1" w14:textId="77777777" w:rsidR="00EF3CE1" w:rsidRDefault="00EF3CE1" w:rsidP="001550FF">
            <w:pPr>
              <w:jc w:val="center"/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9F11" w14:textId="27B09584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</w:tr>
      <w:tr w:rsidR="00EF3CE1" w:rsidRPr="001550FF" w14:paraId="6717256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7BB0" w14:textId="59CB6039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05-21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0FBD" w14:textId="467189AE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11:00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A8CB" w14:textId="3F0DCAE2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3336" w14:textId="0F2D07F6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72B0" w14:textId="6F121B94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60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9C22" w14:textId="34019E16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Main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A827" w14:textId="106C6B35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(NOJUS) Viskas inkapsuliuota parašyta main klasę kuri bendrautu su kitom klasėm, galima būtu pasirinkt žaidimą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DE46" w14:textId="07D4771F" w:rsidR="00EF3CE1" w:rsidRPr="001550FF" w:rsidRDefault="001550FF" w:rsidP="001550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F1E1" w14:textId="4744D86D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60</w:t>
            </w:r>
          </w:p>
        </w:tc>
      </w:tr>
      <w:tr w:rsidR="00EF3CE1" w:rsidRPr="001550FF" w14:paraId="00E6CC79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79AA" w14:textId="65788D8D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05-25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7721" w14:textId="7157DB0B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F6F1" w14:textId="2DA6B0E0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11:20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601A" w14:textId="6EDC493B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BC81" w14:textId="6AD52A48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80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92D5" w14:textId="74615124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Dokumentacija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B36C" w14:textId="7C06F764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(Grupė) Pildyta Doxygen, komandos narių paversta i pdf ir pildomi toliau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F8FE" w14:textId="7CEAA5F1" w:rsidR="00EF3CE1" w:rsidRDefault="001550FF" w:rsidP="001550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2268" w14:textId="77777777" w:rsidR="00EF3CE1" w:rsidRDefault="00EF3CE1" w:rsidP="001550FF">
            <w:pPr>
              <w:jc w:val="center"/>
              <w:rPr>
                <w:lang w:val="lt-LT"/>
              </w:rPr>
            </w:pPr>
          </w:p>
        </w:tc>
      </w:tr>
    </w:tbl>
    <w:p w14:paraId="002D8C12" w14:textId="77777777" w:rsidR="002E29F7" w:rsidRDefault="002E29F7" w:rsidP="001550FF">
      <w:pPr>
        <w:jc w:val="center"/>
        <w:rPr>
          <w:lang w:val="lt-LT"/>
        </w:rPr>
      </w:pPr>
    </w:p>
    <w:sectPr w:rsidR="002E29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709961614">
    <w:abstractNumId w:val="0"/>
  </w:num>
  <w:num w:numId="2" w16cid:durableId="622425734">
    <w:abstractNumId w:val="1"/>
  </w:num>
  <w:num w:numId="3" w16cid:durableId="140976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4"/>
    <w:rsid w:val="001550FF"/>
    <w:rsid w:val="002E29F7"/>
    <w:rsid w:val="00383412"/>
    <w:rsid w:val="006433F9"/>
    <w:rsid w:val="007A353C"/>
    <w:rsid w:val="00C54154"/>
    <w:rsid w:val="00C91D14"/>
    <w:rsid w:val="00EF3CE1"/>
    <w:rsid w:val="00F54AAE"/>
    <w:rsid w:val="00F6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FE7F7"/>
  <w15:chartTrackingRefBased/>
  <w15:docId w15:val="{15FD15FB-C255-4B73-ADB4-D2CA9411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Nojus Cininas</cp:lastModifiedBy>
  <cp:revision>5</cp:revision>
  <cp:lastPrinted>2003-02-03T20:26:00Z</cp:lastPrinted>
  <dcterms:created xsi:type="dcterms:W3CDTF">2024-05-29T10:13:00Z</dcterms:created>
  <dcterms:modified xsi:type="dcterms:W3CDTF">2024-05-29T11:03:00Z</dcterms:modified>
</cp:coreProperties>
</file>