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244B14" w:rsidP="00983C39" w:rsidRDefault="001B45F6" w14:paraId="1E3A1EF1" w14:textId="6E4D3C5B">
      <w:pPr>
        <w:pStyle w:val="Heading2"/>
        <w:rPr>
          <w:rFonts w:ascii="Segoe UI" w:hAnsi="Segoe UI" w:cs="Segoe UI"/>
          <w:noProof/>
        </w:rPr>
      </w:pPr>
      <w:r>
        <w:rPr>
          <w:rFonts w:ascii="Segoe UI" w:hAnsi="Segoe UI" w:cs="Segoe UI"/>
          <w:noProof/>
        </w:rPr>
        <w:drawing>
          <wp:anchor distT="0" distB="0" distL="114300" distR="114300" simplePos="0" relativeHeight="251658242" behindDoc="1" locked="0" layoutInCell="1" allowOverlap="1" wp14:anchorId="28A13A89" wp14:editId="1D629BAD">
            <wp:simplePos x="0" y="0"/>
            <wp:positionH relativeFrom="margin">
              <wp:posOffset>-918482</wp:posOffset>
            </wp:positionH>
            <wp:positionV relativeFrom="margin">
              <wp:posOffset>-914400</wp:posOffset>
            </wp:positionV>
            <wp:extent cx="7772400" cy="10058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7772400" cy="10058400"/>
                    </a:xfrm>
                    <a:prstGeom prst="rect">
                      <a:avLst/>
                    </a:prstGeom>
                    <a:noFill/>
                    <a:ln>
                      <a:noFill/>
                    </a:ln>
                  </pic:spPr>
                </pic:pic>
              </a:graphicData>
            </a:graphic>
            <wp14:sizeRelH relativeFrom="margin">
              <wp14:pctWidth>0</wp14:pctWidth>
            </wp14:sizeRelH>
          </wp:anchor>
        </w:drawing>
      </w:r>
    </w:p>
    <w:p w:rsidRPr="0063530E" w:rsidR="00983C39" w:rsidP="00983C39" w:rsidRDefault="001B45F6" w14:paraId="6DF171AD" w14:textId="310F9F83">
      <w:pPr>
        <w:pStyle w:val="Heading2"/>
        <w:rPr>
          <w:rFonts w:ascii="Segoe UI" w:hAnsi="Segoe UI" w:cs="Segoe UI"/>
        </w:rPr>
      </w:pPr>
      <w:r>
        <w:rPr>
          <w:rFonts w:ascii="Segoe UI" w:hAnsi="Segoe UI" w:cs="Segoe UI"/>
          <w:noProof/>
        </w:rPr>
        <mc:AlternateContent>
          <mc:Choice Requires="wps">
            <w:drawing>
              <wp:anchor distT="0" distB="0" distL="114300" distR="114300" simplePos="0" relativeHeight="251658244" behindDoc="0" locked="0" layoutInCell="1" allowOverlap="1" wp14:anchorId="6F7B3A5C" wp14:editId="73439CA0">
                <wp:simplePos x="0" y="0"/>
                <wp:positionH relativeFrom="column">
                  <wp:posOffset>-611393</wp:posOffset>
                </wp:positionH>
                <wp:positionV relativeFrom="paragraph">
                  <wp:posOffset>223370</wp:posOffset>
                </wp:positionV>
                <wp:extent cx="6692630" cy="59167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rsidRPr="001B45F6" w:rsidR="001B45F6" w:rsidP="001B45F6" w:rsidRDefault="001B45F6" w14:paraId="10B779A0" w14:textId="77777777">
                            <w:pPr>
                              <w:spacing w:after="0" w:line="240" w:lineRule="auto"/>
                              <w:rPr>
                                <w:rFonts w:ascii="Arial" w:hAnsi="Arial" w:cs="Arial"/>
                                <w:sz w:val="24"/>
                                <w:szCs w:val="24"/>
                                <w:lang w:val="en-P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type id="_x0000_t202" coordsize="21600,21600" o:spt="202" path="m,l,21600r21600,l21600,xe" w14:anchorId="6F7B3A5C">
                <v:stroke joinstyle="miter"/>
                <v:path gradientshapeok="t" o:connecttype="rect"/>
              </v:shapetype>
              <v:shape id="Text Box 17" style="position:absolute;margin-left:-48.15pt;margin-top:17.6pt;width:527pt;height:46.6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">
                <v:textbox>
                  <w:txbxContent>
                    <w:p w:rsidRPr="001B45F6" w:rsidR="001B45F6" w:rsidP="001B45F6" w:rsidRDefault="001B45F6" w14:paraId="587B17DC" w14:textId="77777777">
                      <w:pPr>
                        <w:spacing w:after="0" w:line="240" w:lineRule="auto"/>
                        <w:rPr>
                          <w:rFonts w:ascii="Arial" w:hAnsi="Arial" w:cs="Arial"/>
                          <w:sz w:val="24"/>
                          <w:szCs w:val="24"/>
                          <w:lang w:val="en-PH"/>
                        </w:rPr>
                      </w:pPr>
                    </w:p>
                  </w:txbxContent>
                </v:textbox>
              </v:shape>
            </w:pict>
          </mc:Fallback>
        </mc:AlternateContent>
      </w:r>
    </w:p>
    <w:p w:rsidRPr="0063530E" w:rsidR="00983C39" w:rsidP="00983C39" w:rsidRDefault="00983C39" w14:paraId="1F518E10" w14:textId="071ED81A">
      <w:pPr>
        <w:pStyle w:val="Heading2"/>
        <w:rPr>
          <w:rFonts w:ascii="Segoe UI" w:hAnsi="Segoe UI" w:cs="Segoe UI"/>
        </w:rPr>
      </w:pPr>
    </w:p>
    <w:p w:rsidRPr="0063530E" w:rsidR="00983C39" w:rsidP="00236BDB" w:rsidRDefault="00236BDB" w14:paraId="6FDFF0BF" w14:textId="5A1760CE">
      <w:pPr>
        <w:pStyle w:val="Heading2"/>
        <w:tabs>
          <w:tab w:val="left" w:pos="1764"/>
        </w:tabs>
        <w:rPr>
          <w:rFonts w:ascii="Segoe UI" w:hAnsi="Segoe UI" w:cs="Segoe UI"/>
        </w:rPr>
      </w:pPr>
      <w:r>
        <w:rPr>
          <w:rFonts w:ascii="Segoe UI" w:hAnsi="Segoe UI" w:cs="Segoe UI"/>
        </w:rPr>
        <w:tab/>
      </w:r>
    </w:p>
    <w:p w:rsidRPr="0063530E" w:rsidR="00983C39" w:rsidP="00983C39" w:rsidRDefault="00983C39" w14:paraId="5E9B2B29" w14:textId="4480AD0B">
      <w:pPr>
        <w:pStyle w:val="Heading2"/>
        <w:rPr>
          <w:rFonts w:ascii="Segoe UI" w:hAnsi="Segoe UI" w:cs="Segoe UI"/>
        </w:rPr>
      </w:pPr>
    </w:p>
    <w:p w:rsidR="540BE67F" w:rsidP="540BE67F" w:rsidRDefault="540BE67F" w14:paraId="5573D3F4" w14:textId="457253D4"/>
    <w:p w:rsidR="540BE67F" w:rsidP="540BE67F" w:rsidRDefault="540BE67F" w14:paraId="39BD35C9" w14:textId="47712D3E"/>
    <w:p w:rsidR="540BE67F" w:rsidP="540BE67F" w:rsidRDefault="540BE67F" w14:paraId="1A623A4C" w14:textId="506FC2AC"/>
    <w:p w:rsidRPr="0063530E" w:rsidR="00983C39" w:rsidP="00983C39" w:rsidRDefault="00F47E93" w14:paraId="59785C61" w14:textId="31C2431D">
      <w:pPr>
        <w:pStyle w:val="Heading2"/>
        <w:rPr>
          <w:rFonts w:ascii="Segoe UI" w:hAnsi="Segoe UI" w:cs="Segoe UI"/>
        </w:rPr>
      </w:pPr>
      <w:r>
        <w:rPr>
          <w:noProof/>
        </w:rPr>
        <mc:AlternateContent>
          <mc:Choice Requires="wps">
            <w:drawing>
              <wp:inline distT="0" distB="0" distL="114300" distR="114300" wp14:anchorId="4C7E2621" wp14:editId="646AD5C4">
                <wp:extent cx="6692630" cy="1355464"/>
                <wp:effectExtent l="0" t="0" r="0" b="0"/>
                <wp:docPr id="1291236806" name="Text Box 6"/>
                <wp:cNvGraphicFramePr/>
                <a:graphic xmlns:a="http://schemas.openxmlformats.org/drawingml/2006/main">
                  <a:graphicData uri="http://schemas.microsoft.com/office/word/2010/wordprocessingShape">
                    <wps:wsp>
                      <wps:cNvSpPr txBox="1"/>
                      <wps:spPr>
                        <a:xfrm>
                          <a:off x="0" y="0"/>
                          <a:ext cx="6692630" cy="1355464"/>
                        </a:xfrm>
                        <a:prstGeom prst="rect">
                          <a:avLst/>
                        </a:prstGeom>
                        <a:noFill/>
                        <a:ln w="6350">
                          <a:noFill/>
                        </a:ln>
                      </wps:spPr>
                      <wps:txbx>
                        <w:txbxContent>
                          <w:p w:rsidR="00F47E93" w:rsidP="00F47E93" w:rsidRDefault="00F47E93" w14:paraId="0FABD768" w14:textId="451965B4">
                            <w:pPr>
                              <w:spacing w:after="0" w:line="240" w:lineRule="auto"/>
                              <w:rPr>
                                <w:rFonts w:ascii="Segoe UI" w:hAnsi="Segoe UI" w:cs="Segoe UI"/>
                                <w:b/>
                                <w:bCs/>
                                <w:sz w:val="48"/>
                                <w:szCs w:val="48"/>
                              </w:rPr>
                            </w:pPr>
                            <w:r w:rsidRPr="00F47E93">
                              <w:rPr>
                                <w:rFonts w:ascii="Segoe UI" w:hAnsi="Segoe UI" w:cs="Segoe UI"/>
                                <w:b/>
                                <w:bCs/>
                                <w:sz w:val="48"/>
                                <w:szCs w:val="48"/>
                              </w:rPr>
                              <w:t>Experiment 1:</w:t>
                            </w:r>
                          </w:p>
                          <w:p w:rsidRPr="00F47E93" w:rsidR="001B45F6" w:rsidP="00DC282B" w:rsidRDefault="00DC282B" w14:paraId="66A5C2F4" w14:textId="73F452B2">
                            <w:pPr>
                              <w:spacing w:after="0" w:line="240" w:lineRule="auto"/>
                              <w:rPr>
                                <w:rFonts w:ascii="Segoe UI" w:hAnsi="Segoe UI" w:cs="Segoe UI"/>
                                <w:b/>
                                <w:bCs/>
                                <w:sz w:val="48"/>
                                <w:szCs w:val="48"/>
                              </w:rPr>
                            </w:pPr>
                            <w:r>
                              <w:rPr>
                                <w:rFonts w:ascii="Segoe UI" w:hAnsi="Segoe UI" w:cs="Segoe UI"/>
                                <w:b/>
                                <w:bCs/>
                                <w:sz w:val="48"/>
                                <w:szCs w:val="48"/>
                              </w:rPr>
                              <w:t>U</w:t>
                            </w:r>
                            <w:r w:rsidRPr="00DC282B">
                              <w:rPr>
                                <w:rFonts w:ascii="Segoe UI" w:hAnsi="Segoe UI" w:cs="Segoe UI"/>
                                <w:b/>
                                <w:bCs/>
                                <w:sz w:val="48"/>
                                <w:szCs w:val="48"/>
                              </w:rPr>
                              <w:t>sing Software Tools and Code Versioning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xmlns:w="http://schemas.openxmlformats.org/wordprocessingml/2006/main">
              <v:shape xmlns:w14="http://schemas.microsoft.com/office/word/2010/wordml" xmlns:o="urn:schemas-microsoft-com:office:office" xmlns:v="urn:schemas-microsoft-com:vml" id="Text Box 6" style="position:absolute;margin-left:-43.2pt;margin-top:28pt;width:527pt;height:10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" w14:anchorId="2F98DD6C">
                <v:textbox>
                  <w:txbxContent>
                    <w:p w:rsidR="00F47E93" w:rsidP="00F47E93" w:rsidRDefault="00F47E93" w14:paraId="0FABD768" w14:textId="451965B4">
                      <w:pPr>
                        <w:spacing w:after="0" w:line="240" w:lineRule="auto"/>
                        <w:rPr>
                          <w:rFonts w:ascii="Segoe UI" w:hAnsi="Segoe UI" w:cs="Segoe UI"/>
                          <w:b/>
                          <w:bCs/>
                          <w:sz w:val="48"/>
                          <w:szCs w:val="48"/>
                        </w:rPr>
                      </w:pPr>
                      <w:r w:rsidRPr="00F47E93">
                        <w:rPr>
                          <w:rFonts w:ascii="Segoe UI" w:hAnsi="Segoe UI" w:cs="Segoe UI"/>
                          <w:b/>
                          <w:bCs/>
                          <w:sz w:val="48"/>
                          <w:szCs w:val="48"/>
                        </w:rPr>
                        <w:t>Experiment 1:</w:t>
                      </w:r>
                    </w:p>
                    <w:p w:rsidRPr="00F47E93" w:rsidR="001B45F6" w:rsidP="00DC282B" w:rsidRDefault="00DC282B" w14:paraId="66A5C2F4" w14:textId="73F452B2">
                      <w:pPr>
                        <w:spacing w:after="0" w:line="240" w:lineRule="auto"/>
                        <w:rPr>
                          <w:rFonts w:ascii="Segoe UI" w:hAnsi="Segoe UI" w:cs="Segoe UI"/>
                          <w:b/>
                          <w:bCs/>
                          <w:sz w:val="48"/>
                          <w:szCs w:val="48"/>
                        </w:rPr>
                      </w:pPr>
                      <w:r>
                        <w:rPr>
                          <w:rFonts w:ascii="Segoe UI" w:hAnsi="Segoe UI" w:cs="Segoe UI"/>
                          <w:b/>
                          <w:bCs/>
                          <w:sz w:val="48"/>
                          <w:szCs w:val="48"/>
                        </w:rPr>
                        <w:t>U</w:t>
                      </w:r>
                      <w:r w:rsidRPr="00DC282B">
                        <w:rPr>
                          <w:rFonts w:ascii="Segoe UI" w:hAnsi="Segoe UI" w:cs="Segoe UI"/>
                          <w:b/>
                          <w:bCs/>
                          <w:sz w:val="48"/>
                          <w:szCs w:val="48"/>
                        </w:rPr>
                        <w:t>sing Software Tools and Code Versioning System</w:t>
                      </w:r>
                    </w:p>
                  </w:txbxContent>
                </v:textbox>
              </v:shape>
            </w:pict>
          </mc:Fallback>
        </mc:AlternateContent>
      </w:r>
    </w:p>
    <w:p w:rsidRPr="0063530E" w:rsidR="00983C39" w:rsidP="00983C39" w:rsidRDefault="00AA1744" w14:paraId="785CE8A6" w14:textId="0C1A84D4">
      <w:pPr>
        <w:rPr>
          <w:rFonts w:ascii="Segoe UI" w:hAnsi="Segoe UI" w:cs="Segoe UI"/>
        </w:rPr>
      </w:pPr>
      <w:r>
        <w:rPr>
          <w:rFonts w:ascii="Segoe UI" w:hAnsi="Segoe UI" w:cs="Segoe UI"/>
          <w:noProof/>
        </w:rPr>
        <mc:AlternateContent>
          <mc:Choice Requires="wps">
            <w:drawing>
              <wp:anchor distT="0" distB="0" distL="114300" distR="114300" simplePos="0" relativeHeight="251658243" behindDoc="0" locked="0" layoutInCell="1" allowOverlap="1" wp14:anchorId="54F8BD97" wp14:editId="706661B3">
                <wp:simplePos x="0" y="0"/>
                <wp:positionH relativeFrom="margin">
                  <wp:align>center</wp:align>
                </wp:positionH>
                <wp:positionV relativeFrom="paragraph">
                  <wp:posOffset>166370</wp:posOffset>
                </wp:positionV>
                <wp:extent cx="6692630" cy="59167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rsidRPr="00C57198" w:rsidR="001B45F6" w:rsidP="001B45F6" w:rsidRDefault="001B45F6" w14:paraId="1E274C1B" w14:textId="5FF2AF7C">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 id="Text Box 16" style="position:absolute;margin-left:0;margin-top:13.1pt;width:527pt;height:46.6pt;z-index:25165824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spid="_x0000_s1028"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" w14:anchorId="54F8BD97">
                <v:textbox>
                  <w:txbxContent>
                    <w:p w:rsidRPr="00C57198" w:rsidR="001B45F6" w:rsidP="001B45F6" w:rsidRDefault="001B45F6" w14:paraId="1E274C1B" w14:textId="5FF2AF7C">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v:textbox>
                <w10:wrap anchorx="margin"/>
              </v:shape>
            </w:pict>
          </mc:Fallback>
        </mc:AlternateContent>
      </w:r>
    </w:p>
    <w:p w:rsidRPr="0063530E" w:rsidR="00983C39" w:rsidP="3EE7D47D" w:rsidRDefault="00983C39" w14:paraId="73787E8F" w14:textId="2B703E80">
      <w:pPr>
        <w:ind w:left="-567"/>
        <w:rPr>
          <w:rFonts w:ascii="Segoe UI" w:hAnsi="Segoe UI" w:cs="Segoe UI"/>
          <w:sz w:val="40"/>
          <w:szCs w:val="40"/>
        </w:rPr>
      </w:pPr>
    </w:p>
    <w:p w:rsidR="3EE7D47D" w:rsidP="540BE67F" w:rsidRDefault="001B45F6" w14:paraId="1BC7EE9A" w14:textId="70E37D52">
      <w:pPr>
        <w:ind w:left="-567"/>
        <w:rPr>
          <w:rFonts w:ascii="Segoe UI" w:hAnsi="Segoe UI" w:cs="Segoe UI"/>
          <w:sz w:val="40"/>
          <w:szCs w:val="40"/>
        </w:rPr>
      </w:pPr>
      <w:r>
        <w:rPr>
          <w:rFonts w:ascii="Segoe UI" w:hAnsi="Segoe UI" w:cs="Segoe UI"/>
          <w:noProof/>
        </w:rPr>
        <mc:AlternateContent>
          <mc:Choice Requires="wps">
            <w:drawing>
              <wp:anchor distT="0" distB="0" distL="114300" distR="114300" simplePos="0" relativeHeight="251658240" behindDoc="0" locked="0" layoutInCell="1" allowOverlap="1" wp14:anchorId="0BF7AC55" wp14:editId="79AAF227">
                <wp:simplePos x="0" y="0"/>
                <wp:positionH relativeFrom="column">
                  <wp:posOffset>-547438</wp:posOffset>
                </wp:positionH>
                <wp:positionV relativeFrom="paragraph">
                  <wp:posOffset>349426</wp:posOffset>
                </wp:positionV>
                <wp:extent cx="6692630" cy="1254868"/>
                <wp:effectExtent l="0" t="0" r="0" b="2540"/>
                <wp:wrapNone/>
                <wp:docPr id="13" name="Text Box 13"/>
                <wp:cNvGraphicFramePr/>
                <a:graphic xmlns:a="http://schemas.openxmlformats.org/drawingml/2006/main">
                  <a:graphicData uri="http://schemas.microsoft.com/office/word/2010/wordprocessingShape">
                    <wps:wsp>
                      <wps:cNvSpPr txBox="1"/>
                      <wps:spPr>
                        <a:xfrm>
                          <a:off x="0" y="0"/>
                          <a:ext cx="6692630" cy="1254868"/>
                        </a:xfrm>
                        <a:prstGeom prst="rect">
                          <a:avLst/>
                        </a:prstGeom>
                        <a:noFill/>
                        <a:ln w="6350">
                          <a:noFill/>
                        </a:ln>
                      </wps:spPr>
                      <wps:txbx>
                        <w:txbxContent>
                          <w:p w:rsidRPr="00F47E93" w:rsidR="00F47E93" w:rsidP="00F47E93" w:rsidRDefault="00C65544" w14:paraId="0B243D56" w14:textId="091A6BDC">
                            <w:pPr>
                              <w:spacing w:after="0" w:line="240" w:lineRule="auto"/>
                              <w:rPr>
                                <w:rFonts w:ascii="Segoe UI" w:hAnsi="Segoe UI" w:cs="Segoe UI"/>
                                <w:b/>
                                <w:bCs/>
                                <w:sz w:val="40"/>
                                <w:szCs w:val="40"/>
                              </w:rPr>
                            </w:pPr>
                            <w:r>
                              <w:rPr>
                                <w:rFonts w:ascii="Segoe UI" w:hAnsi="Segoe UI" w:cs="Segoe UI"/>
                                <w:b/>
                                <w:bCs/>
                                <w:sz w:val="40"/>
                                <w:szCs w:val="40"/>
                              </w:rPr>
                              <w:t>Member 1 (</w:t>
                            </w:r>
                            <w:r w:rsidR="0010466F">
                              <w:rPr>
                                <w:rFonts w:ascii="Segoe UI" w:hAnsi="Segoe UI" w:cs="Segoe UI"/>
                                <w:b/>
                                <w:bCs/>
                                <w:sz w:val="40"/>
                                <w:szCs w:val="40"/>
                              </w:rPr>
                              <w:t>Ice Marcux B. Canda</w:t>
                            </w:r>
                            <w:r>
                              <w:rPr>
                                <w:rFonts w:ascii="Segoe UI" w:hAnsi="Segoe UI" w:cs="Segoe UI"/>
                                <w:b/>
                                <w:bCs/>
                                <w:sz w:val="40"/>
                                <w:szCs w:val="40"/>
                              </w:rPr>
                              <w:t>)</w:t>
                            </w:r>
                          </w:p>
                          <w:p w:rsidRPr="00F47E93" w:rsidR="00C65544" w:rsidP="00C65544" w:rsidRDefault="00C65544" w14:paraId="5AB89890" w14:textId="21BE458D">
                            <w:pPr>
                              <w:spacing w:after="0" w:line="240" w:lineRule="auto"/>
                              <w:rPr>
                                <w:rFonts w:ascii="Segoe UI" w:hAnsi="Segoe UI" w:cs="Segoe UI"/>
                                <w:b/>
                                <w:bCs/>
                                <w:sz w:val="40"/>
                                <w:szCs w:val="40"/>
                              </w:rPr>
                            </w:pPr>
                            <w:r>
                              <w:rPr>
                                <w:rFonts w:ascii="Segoe UI" w:hAnsi="Segoe UI" w:cs="Segoe UI"/>
                                <w:b/>
                                <w:bCs/>
                                <w:sz w:val="40"/>
                                <w:szCs w:val="40"/>
                              </w:rPr>
                              <w:t>Member 2 (</w:t>
                            </w:r>
                            <w:r w:rsidR="0010466F">
                              <w:rPr>
                                <w:rFonts w:ascii="Segoe UI" w:hAnsi="Segoe UI" w:cs="Segoe UI"/>
                                <w:b/>
                                <w:bCs/>
                                <w:sz w:val="40"/>
                                <w:szCs w:val="40"/>
                              </w:rPr>
                              <w:t>Eleazar A. Collamat</w:t>
                            </w:r>
                            <w:r>
                              <w:rPr>
                                <w:rFonts w:ascii="Segoe UI" w:hAnsi="Segoe UI" w:cs="Segoe UI"/>
                                <w:b/>
                                <w:bCs/>
                                <w:sz w:val="40"/>
                                <w:szCs w:val="40"/>
                              </w:rPr>
                              <w:t>)</w:t>
                            </w:r>
                          </w:p>
                          <w:p w:rsidRPr="00F47E93" w:rsidR="00C65544" w:rsidP="00C65544" w:rsidRDefault="00C65544" w14:paraId="1535AF2B" w14:textId="4EF38107">
                            <w:pPr>
                              <w:spacing w:after="0" w:line="240" w:lineRule="auto"/>
                              <w:rPr>
                                <w:rFonts w:ascii="Segoe UI" w:hAnsi="Segoe UI" w:cs="Segoe UI"/>
                                <w:b/>
                                <w:bCs/>
                                <w:sz w:val="40"/>
                                <w:szCs w:val="40"/>
                              </w:rPr>
                            </w:pPr>
                            <w:r>
                              <w:rPr>
                                <w:rFonts w:ascii="Segoe UI" w:hAnsi="Segoe UI" w:cs="Segoe UI"/>
                                <w:b/>
                                <w:bCs/>
                                <w:sz w:val="40"/>
                                <w:szCs w:val="40"/>
                              </w:rPr>
                              <w:t>Member 3 (</w:t>
                            </w:r>
                            <w:r w:rsidR="0010466F">
                              <w:rPr>
                                <w:rFonts w:ascii="Segoe UI" w:hAnsi="Segoe UI" w:cs="Segoe UI"/>
                                <w:b/>
                                <w:bCs/>
                                <w:sz w:val="40"/>
                                <w:szCs w:val="40"/>
                              </w:rPr>
                              <w:t>Elmo Joaquin Estacion</w:t>
                            </w:r>
                            <w:r>
                              <w:rPr>
                                <w:rFonts w:ascii="Segoe UI" w:hAnsi="Segoe UI" w:cs="Segoe UI"/>
                                <w:b/>
                                <w:bCs/>
                                <w:sz w:val="40"/>
                                <w:szCs w:val="40"/>
                              </w:rPr>
                              <w:t>)</w:t>
                            </w:r>
                          </w:p>
                          <w:p w:rsidRPr="00F47E93" w:rsidR="00F47E93" w:rsidP="00F47E93" w:rsidRDefault="00F47E93" w14:paraId="6FE05154" w14:textId="5AAC0B2D">
                            <w:pPr>
                              <w:spacing w:after="0" w:line="240" w:lineRule="auto"/>
                              <w:rPr>
                                <w:rFonts w:ascii="Segoe UI" w:hAnsi="Segoe UI" w:cs="Segoe UI"/>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 id="Text Box 13" style="position:absolute;left:0;text-align:left;margin-left:-43.1pt;margin-top:27.5pt;width:527pt;height:9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9"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" w14:anchorId="0BF7AC55">
                <v:textbox>
                  <w:txbxContent>
                    <w:p w:rsidRPr="00F47E93" w:rsidR="00F47E93" w:rsidP="00F47E93" w:rsidRDefault="00C65544" w14:paraId="0B243D56" w14:textId="091A6BDC">
                      <w:pPr>
                        <w:spacing w:after="0" w:line="240" w:lineRule="auto"/>
                        <w:rPr>
                          <w:rFonts w:ascii="Segoe UI" w:hAnsi="Segoe UI" w:cs="Segoe UI"/>
                          <w:b/>
                          <w:bCs/>
                          <w:sz w:val="40"/>
                          <w:szCs w:val="40"/>
                        </w:rPr>
                      </w:pPr>
                      <w:r>
                        <w:rPr>
                          <w:rFonts w:ascii="Segoe UI" w:hAnsi="Segoe UI" w:cs="Segoe UI"/>
                          <w:b/>
                          <w:bCs/>
                          <w:sz w:val="40"/>
                          <w:szCs w:val="40"/>
                        </w:rPr>
                        <w:t>Member 1 (</w:t>
                      </w:r>
                      <w:r w:rsidR="0010466F">
                        <w:rPr>
                          <w:rFonts w:ascii="Segoe UI" w:hAnsi="Segoe UI" w:cs="Segoe UI"/>
                          <w:b/>
                          <w:bCs/>
                          <w:sz w:val="40"/>
                          <w:szCs w:val="40"/>
                        </w:rPr>
                        <w:t>Ice Marcux B. Canda</w:t>
                      </w:r>
                      <w:r>
                        <w:rPr>
                          <w:rFonts w:ascii="Segoe UI" w:hAnsi="Segoe UI" w:cs="Segoe UI"/>
                          <w:b/>
                          <w:bCs/>
                          <w:sz w:val="40"/>
                          <w:szCs w:val="40"/>
                        </w:rPr>
                        <w:t>)</w:t>
                      </w:r>
                    </w:p>
                    <w:p w:rsidRPr="00F47E93" w:rsidR="00C65544" w:rsidP="00C65544" w:rsidRDefault="00C65544" w14:paraId="5AB89890" w14:textId="21BE458D">
                      <w:pPr>
                        <w:spacing w:after="0" w:line="240" w:lineRule="auto"/>
                        <w:rPr>
                          <w:rFonts w:ascii="Segoe UI" w:hAnsi="Segoe UI" w:cs="Segoe UI"/>
                          <w:b/>
                          <w:bCs/>
                          <w:sz w:val="40"/>
                          <w:szCs w:val="40"/>
                        </w:rPr>
                      </w:pPr>
                      <w:r>
                        <w:rPr>
                          <w:rFonts w:ascii="Segoe UI" w:hAnsi="Segoe UI" w:cs="Segoe UI"/>
                          <w:b/>
                          <w:bCs/>
                          <w:sz w:val="40"/>
                          <w:szCs w:val="40"/>
                        </w:rPr>
                        <w:t>Member 2 (</w:t>
                      </w:r>
                      <w:r w:rsidR="0010466F">
                        <w:rPr>
                          <w:rFonts w:ascii="Segoe UI" w:hAnsi="Segoe UI" w:cs="Segoe UI"/>
                          <w:b/>
                          <w:bCs/>
                          <w:sz w:val="40"/>
                          <w:szCs w:val="40"/>
                        </w:rPr>
                        <w:t>Eleazar A. Collamat</w:t>
                      </w:r>
                      <w:r>
                        <w:rPr>
                          <w:rFonts w:ascii="Segoe UI" w:hAnsi="Segoe UI" w:cs="Segoe UI"/>
                          <w:b/>
                          <w:bCs/>
                          <w:sz w:val="40"/>
                          <w:szCs w:val="40"/>
                        </w:rPr>
                        <w:t>)</w:t>
                      </w:r>
                    </w:p>
                    <w:p w:rsidRPr="00F47E93" w:rsidR="00C65544" w:rsidP="00C65544" w:rsidRDefault="00C65544" w14:paraId="1535AF2B" w14:textId="4EF38107">
                      <w:pPr>
                        <w:spacing w:after="0" w:line="240" w:lineRule="auto"/>
                        <w:rPr>
                          <w:rFonts w:ascii="Segoe UI" w:hAnsi="Segoe UI" w:cs="Segoe UI"/>
                          <w:b/>
                          <w:bCs/>
                          <w:sz w:val="40"/>
                          <w:szCs w:val="40"/>
                        </w:rPr>
                      </w:pPr>
                      <w:r>
                        <w:rPr>
                          <w:rFonts w:ascii="Segoe UI" w:hAnsi="Segoe UI" w:cs="Segoe UI"/>
                          <w:b/>
                          <w:bCs/>
                          <w:sz w:val="40"/>
                          <w:szCs w:val="40"/>
                        </w:rPr>
                        <w:t>Member 3 (</w:t>
                      </w:r>
                      <w:r w:rsidR="0010466F">
                        <w:rPr>
                          <w:rFonts w:ascii="Segoe UI" w:hAnsi="Segoe UI" w:cs="Segoe UI"/>
                          <w:b/>
                          <w:bCs/>
                          <w:sz w:val="40"/>
                          <w:szCs w:val="40"/>
                        </w:rPr>
                        <w:t>Elmo Joaquin Estacion</w:t>
                      </w:r>
                      <w:r>
                        <w:rPr>
                          <w:rFonts w:ascii="Segoe UI" w:hAnsi="Segoe UI" w:cs="Segoe UI"/>
                          <w:b/>
                          <w:bCs/>
                          <w:sz w:val="40"/>
                          <w:szCs w:val="40"/>
                        </w:rPr>
                        <w:t>)</w:t>
                      </w:r>
                    </w:p>
                    <w:p w:rsidRPr="00F47E93" w:rsidR="00F47E93" w:rsidP="00F47E93" w:rsidRDefault="00F47E93" w14:paraId="6FE05154" w14:textId="5AAC0B2D">
                      <w:pPr>
                        <w:spacing w:after="0" w:line="240" w:lineRule="auto"/>
                        <w:rPr>
                          <w:rFonts w:ascii="Segoe UI" w:hAnsi="Segoe UI" w:cs="Segoe UI"/>
                          <w:b/>
                          <w:bCs/>
                          <w:sz w:val="40"/>
                          <w:szCs w:val="40"/>
                        </w:rPr>
                      </w:pPr>
                    </w:p>
                  </w:txbxContent>
                </v:textbox>
              </v:shape>
            </w:pict>
          </mc:Fallback>
        </mc:AlternateContent>
      </w:r>
    </w:p>
    <w:p w:rsidR="3EE7D47D" w:rsidP="3EE7D47D" w:rsidRDefault="3EE7D47D" w14:paraId="1EA076A7" w14:textId="6A8186CD">
      <w:pPr>
        <w:ind w:left="-567"/>
        <w:rPr>
          <w:rFonts w:ascii="Segoe UI" w:hAnsi="Segoe UI" w:cs="Segoe UI"/>
          <w:sz w:val="40"/>
          <w:szCs w:val="40"/>
        </w:rPr>
      </w:pPr>
    </w:p>
    <w:p w:rsidRPr="00A65402" w:rsidR="00983C39" w:rsidP="00601D3B" w:rsidRDefault="00983C39" w14:paraId="133DBAB6" w14:textId="1AA52DD7">
      <w:pPr>
        <w:ind w:left="-567"/>
        <w:rPr>
          <w:rFonts w:ascii="Segoe UI" w:hAnsi="Segoe UI" w:cs="Segoe UI"/>
          <w:sz w:val="36"/>
          <w:szCs w:val="36"/>
        </w:rPr>
      </w:pPr>
    </w:p>
    <w:p w:rsidRPr="00A65402" w:rsidR="00F47E93" w:rsidP="540BE67F" w:rsidRDefault="001B45F6" w14:paraId="0E02721B" w14:textId="1CC569FB">
      <w:pPr>
        <w:ind w:left="-567"/>
        <w:rPr>
          <w:rFonts w:ascii="Segoe UI" w:hAnsi="Segoe UI" w:cs="Segoe UI"/>
          <w:sz w:val="36"/>
          <w:szCs w:val="36"/>
        </w:rPr>
      </w:pPr>
      <w:r>
        <w:rPr>
          <w:rFonts w:ascii="Segoe UI" w:hAnsi="Segoe UI" w:cs="Segoe UI"/>
          <w:noProof/>
        </w:rPr>
        <mc:AlternateContent>
          <mc:Choice Requires="wps">
            <w:drawing>
              <wp:anchor distT="0" distB="0" distL="114300" distR="114300" simplePos="0" relativeHeight="251658241" behindDoc="0" locked="0" layoutInCell="1" allowOverlap="1" wp14:anchorId="61E379F5" wp14:editId="4FA13ADC">
                <wp:simplePos x="0" y="0"/>
                <wp:positionH relativeFrom="column">
                  <wp:posOffset>-548416</wp:posOffset>
                </wp:positionH>
                <wp:positionV relativeFrom="paragraph">
                  <wp:posOffset>511810</wp:posOffset>
                </wp:positionV>
                <wp:extent cx="2465593" cy="526415"/>
                <wp:effectExtent l="0" t="0" r="0" b="6985"/>
                <wp:wrapNone/>
                <wp:docPr id="14" name="Text Box 14"/>
                <wp:cNvGraphicFramePr/>
                <a:graphic xmlns:a="http://schemas.openxmlformats.org/drawingml/2006/main">
                  <a:graphicData uri="http://schemas.microsoft.com/office/word/2010/wordprocessingShape">
                    <wps:wsp>
                      <wps:cNvSpPr txBox="1"/>
                      <wps:spPr>
                        <a:xfrm>
                          <a:off x="0" y="0"/>
                          <a:ext cx="2465593" cy="526415"/>
                        </a:xfrm>
                        <a:prstGeom prst="rect">
                          <a:avLst/>
                        </a:prstGeom>
                        <a:noFill/>
                        <a:ln w="6350">
                          <a:noFill/>
                        </a:ln>
                      </wps:spPr>
                      <wps:txbx>
                        <w:txbxContent>
                          <w:p w:rsidRPr="00F47E93" w:rsidR="00F47E93" w:rsidP="00F47E93" w:rsidRDefault="001B45F6" w14:paraId="6EC21CB1" w14:textId="2E8A7FAB">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Pr>
                                <w:rFonts w:ascii="Segoe UI" w:hAnsi="Segoe UI" w:cs="Segoe UI"/>
                                <w:b/>
                                <w:bCs/>
                                <w:sz w:val="36"/>
                                <w:szCs w:val="36"/>
                              </w:rPr>
                              <w:t xml:space="preserve">  </w:t>
                            </w:r>
                            <w:r w:rsidR="0010466F">
                              <w:rPr>
                                <w:rFonts w:ascii="Segoe UI" w:hAnsi="Segoe UI" w:cs="Segoe UI"/>
                                <w:b/>
                                <w:bCs/>
                                <w:sz w:val="36"/>
                                <w:szCs w:val="36"/>
                              </w:rPr>
                              <w:t>10</w:t>
                            </w:r>
                            <w:r>
                              <w:rPr>
                                <w:rFonts w:ascii="Segoe UI" w:hAnsi="Segoe UI" w:cs="Segoe UI"/>
                                <w:b/>
                                <w:bCs/>
                                <w:sz w:val="36"/>
                                <w:szCs w:val="36"/>
                              </w:rPr>
                              <w:t xml:space="preserve"> </w:t>
                            </w:r>
                          </w:p>
                          <w:p w:rsidRPr="00F47E93" w:rsidR="00F47E93" w:rsidP="00F47E93" w:rsidRDefault="001B45F6" w14:paraId="52691705" w14:textId="5FF0A04B">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10466F">
                              <w:rPr>
                                <w:rFonts w:ascii="Segoe UI" w:hAnsi="Segoe UI" w:cs="Segoe UI"/>
                                <w:b/>
                                <w:bCs/>
                                <w:sz w:val="36"/>
                                <w:szCs w:val="36"/>
                              </w:rPr>
                              <w:t>B2</w:t>
                            </w:r>
                          </w:p>
                          <w:p w:rsidRPr="00F47E93" w:rsidR="00F47E93" w:rsidP="00F47E93" w:rsidRDefault="00F47E93" w14:paraId="24A4F15C" w14:textId="7FAB9610">
                            <w:pPr>
                              <w:spacing w:after="0" w:line="240" w:lineRule="auto"/>
                              <w:rPr>
                                <w:rFonts w:ascii="Segoe UI" w:hAnsi="Segoe UI" w:cs="Segoe UI"/>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 id="Text Box 14" style="position:absolute;left:0;text-align:left;margin-left:-43.2pt;margin-top:40.3pt;width:194.15pt;height:41.4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" w14:anchorId="61E379F5">
                <v:textbox>
                  <w:txbxContent>
                    <w:p w:rsidRPr="00F47E93" w:rsidR="00F47E93" w:rsidP="00F47E93" w:rsidRDefault="001B45F6" w14:paraId="6EC21CB1" w14:textId="2E8A7FAB">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Pr>
                          <w:rFonts w:ascii="Segoe UI" w:hAnsi="Segoe UI" w:cs="Segoe UI"/>
                          <w:b/>
                          <w:bCs/>
                          <w:sz w:val="36"/>
                          <w:szCs w:val="36"/>
                        </w:rPr>
                        <w:t xml:space="preserve">  </w:t>
                      </w:r>
                      <w:r w:rsidR="0010466F">
                        <w:rPr>
                          <w:rFonts w:ascii="Segoe UI" w:hAnsi="Segoe UI" w:cs="Segoe UI"/>
                          <w:b/>
                          <w:bCs/>
                          <w:sz w:val="36"/>
                          <w:szCs w:val="36"/>
                        </w:rPr>
                        <w:t>10</w:t>
                      </w:r>
                      <w:r>
                        <w:rPr>
                          <w:rFonts w:ascii="Segoe UI" w:hAnsi="Segoe UI" w:cs="Segoe UI"/>
                          <w:b/>
                          <w:bCs/>
                          <w:sz w:val="36"/>
                          <w:szCs w:val="36"/>
                        </w:rPr>
                        <w:t xml:space="preserve"> </w:t>
                      </w:r>
                    </w:p>
                    <w:p w:rsidRPr="00F47E93" w:rsidR="00F47E93" w:rsidP="00F47E93" w:rsidRDefault="001B45F6" w14:paraId="52691705" w14:textId="5FF0A04B">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10466F">
                        <w:rPr>
                          <w:rFonts w:ascii="Segoe UI" w:hAnsi="Segoe UI" w:cs="Segoe UI"/>
                          <w:b/>
                          <w:bCs/>
                          <w:sz w:val="36"/>
                          <w:szCs w:val="36"/>
                        </w:rPr>
                        <w:t>B2</w:t>
                      </w:r>
                    </w:p>
                    <w:p w:rsidRPr="00F47E93" w:rsidR="00F47E93" w:rsidP="00F47E93" w:rsidRDefault="00F47E93" w14:paraId="24A4F15C" w14:textId="7FAB9610">
                      <w:pPr>
                        <w:spacing w:after="0" w:line="240" w:lineRule="auto"/>
                        <w:rPr>
                          <w:rFonts w:ascii="Segoe UI" w:hAnsi="Segoe UI" w:cs="Segoe UI"/>
                          <w:b/>
                          <w:bCs/>
                          <w:sz w:val="40"/>
                          <w:szCs w:val="40"/>
                        </w:rPr>
                      </w:pPr>
                    </w:p>
                  </w:txbxContent>
                </v:textbox>
              </v:shape>
            </w:pict>
          </mc:Fallback>
        </mc:AlternateContent>
      </w:r>
    </w:p>
    <w:p w:rsidRPr="00601D3B" w:rsidR="00983C39" w:rsidP="00601D3B" w:rsidRDefault="00983C39" w14:paraId="60869692" w14:textId="5E1D1542">
      <w:pPr>
        <w:ind w:left="-567"/>
        <w:rPr>
          <w:rFonts w:ascii="Segoe UI" w:hAnsi="Segoe UI" w:cs="Segoe UI"/>
          <w:sz w:val="40"/>
          <w:szCs w:val="40"/>
        </w:rPr>
      </w:pPr>
    </w:p>
    <w:p w:rsidRPr="0063530E" w:rsidR="00983C39" w:rsidP="00983C39" w:rsidRDefault="00983C39" w14:paraId="32B474AA" w14:textId="4FEC70B4">
      <w:pPr>
        <w:rPr>
          <w:rFonts w:ascii="Segoe UI" w:hAnsi="Segoe UI" w:cs="Segoe UI"/>
        </w:rPr>
      </w:pPr>
    </w:p>
    <w:p w:rsidR="00F47E93" w:rsidRDefault="00F47E93" w14:paraId="4C1D7ED7" w14:textId="77777777">
      <w:pPr>
        <w:rPr>
          <w:rFonts w:ascii="Segoe UI" w:hAnsi="Segoe UI" w:cs="Segoe UI" w:eastAsiaTheme="majorEastAsia"/>
          <w:b/>
          <w:bCs/>
          <w:color w:val="2F5496" w:themeColor="accent1" w:themeShade="BF"/>
          <w:sz w:val="40"/>
          <w:szCs w:val="40"/>
        </w:rPr>
      </w:pPr>
      <w:r>
        <w:rPr>
          <w:rFonts w:ascii="Segoe UI" w:hAnsi="Segoe UI" w:cs="Segoe UI"/>
          <w:b/>
          <w:bCs/>
          <w:sz w:val="40"/>
          <w:szCs w:val="40"/>
        </w:rPr>
        <w:br w:type="page"/>
      </w:r>
    </w:p>
    <w:p w:rsidRPr="0063530E" w:rsidR="00983C39" w:rsidP="00983C39" w:rsidRDefault="00983C39" w14:paraId="0B0FAD13" w14:textId="4F4DD3B5">
      <w:pPr>
        <w:pStyle w:val="Heading2"/>
        <w:rPr>
          <w:rFonts w:ascii="Segoe UI" w:hAnsi="Segoe UI" w:cs="Segoe UI"/>
          <w:b w:val="1"/>
          <w:bCs w:val="1"/>
          <w:sz w:val="40"/>
          <w:szCs w:val="40"/>
        </w:rPr>
      </w:pPr>
      <w:r w:rsidRPr="0ECE8E52" w:rsidR="2D00D5C5">
        <w:rPr>
          <w:rFonts w:ascii="Segoe UI" w:hAnsi="Segoe UI" w:cs="Segoe UI"/>
          <w:b w:val="1"/>
          <w:bCs w:val="1"/>
          <w:sz w:val="40"/>
          <w:szCs w:val="40"/>
        </w:rPr>
        <w:t>Prelab</w:t>
      </w:r>
    </w:p>
    <w:p w:rsidRPr="0063530E" w:rsidR="00983C39" w:rsidP="00983C39" w:rsidRDefault="006E6B7E" w14:paraId="193E826A" w14:textId="7FA332A0">
      <w:pPr>
        <w:rPr>
          <w:rFonts w:ascii="Segoe UI" w:hAnsi="Segoe UI" w:cs="Segoe UI"/>
        </w:rPr>
      </w:pPr>
      <w:r>
        <w:rPr>
          <w:noProof/>
        </w:rPr>
        <w:drawing>
          <wp:inline distT="0" distB="0" distL="0" distR="0" wp14:anchorId="32DA1980" wp14:editId="57E275C2">
            <wp:extent cx="5943600" cy="115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115570"/>
                    </a:xfrm>
                    <a:prstGeom prst="rect">
                      <a:avLst/>
                    </a:prstGeom>
                  </pic:spPr>
                </pic:pic>
              </a:graphicData>
            </a:graphic>
          </wp:inline>
        </w:drawing>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50"/>
      </w:tblGrid>
      <w:tr w:rsidRPr="0063530E" w:rsidR="006031B6" w:rsidTr="131C0404" w14:paraId="10D5AB02" w14:textId="77777777">
        <w:tc>
          <w:tcPr>
            <w:tcW w:w="9350" w:type="dxa"/>
            <w:tcMar/>
          </w:tcPr>
          <w:p w:rsidRPr="00923F15" w:rsidR="006031B6" w:rsidP="00983C39" w:rsidRDefault="006031B6" w14:paraId="6FF3ACA3" w14:textId="77777777">
            <w:pPr>
              <w:rPr>
                <w:rFonts w:ascii="Segoe UI" w:hAnsi="Segoe UI" w:cs="Segoe UI"/>
                <w:b/>
                <w:bCs/>
                <w:sz w:val="28"/>
                <w:szCs w:val="28"/>
              </w:rPr>
            </w:pPr>
            <w:r w:rsidRPr="00923F15">
              <w:rPr>
                <w:rFonts w:ascii="Segoe UI" w:hAnsi="Segoe UI" w:cs="Segoe UI"/>
                <w:b/>
                <w:bCs/>
                <w:sz w:val="28"/>
                <w:szCs w:val="28"/>
              </w:rPr>
              <w:t>Readings, Insights, and Reflection</w:t>
            </w:r>
          </w:p>
          <w:p w:rsidRPr="00F4271C" w:rsidR="00923F15" w:rsidP="00923F15" w:rsidRDefault="00ED27A2" w14:paraId="71BEBFC5" w14:textId="77777777">
            <w:pPr>
              <w:rPr>
                <w:rFonts w:ascii="Segoe UI" w:hAnsi="Segoe UI" w:cs="Segoe UI"/>
                <w:color w:val="FF0000"/>
                <w:sz w:val="24"/>
                <w:szCs w:val="24"/>
              </w:rPr>
            </w:pPr>
            <w:r w:rsidRPr="00F4271C">
              <w:rPr>
                <w:rFonts w:ascii="Segoe UI" w:hAnsi="Segoe UI" w:cs="Segoe UI"/>
                <w:color w:val="FF0000"/>
                <w:sz w:val="24"/>
                <w:szCs w:val="24"/>
              </w:rPr>
              <w:t>[</w:t>
            </w:r>
            <w:r w:rsidRPr="00F4271C" w:rsidR="00923F15">
              <w:rPr>
                <w:rFonts w:ascii="Segoe UI" w:hAnsi="Segoe UI" w:cs="Segoe UI"/>
                <w:color w:val="FF0000"/>
                <w:sz w:val="24"/>
                <w:szCs w:val="24"/>
              </w:rPr>
              <w:t>[</w:t>
            </w:r>
            <w:r w:rsidRPr="00F4271C" w:rsidR="00923F15">
              <w:rPr>
                <w:rFonts w:ascii="Segoe UI" w:hAnsi="Segoe UI" w:cs="Segoe UI"/>
                <w:b/>
                <w:bCs/>
                <w:color w:val="FF0000"/>
                <w:sz w:val="24"/>
                <w:szCs w:val="24"/>
              </w:rPr>
              <w:t>What to Include?</w:t>
            </w:r>
          </w:p>
          <w:p w:rsidRPr="00ED27A2" w:rsidR="003B195C" w:rsidP="00ED27A2" w:rsidRDefault="003B195C" w14:paraId="0B1DC9DC" w14:textId="7FCC7432">
            <w:pPr>
              <w:rPr>
                <w:rFonts w:ascii="Segoe UI" w:hAnsi="Segoe UI" w:cs="Segoe UI"/>
                <w:sz w:val="24"/>
                <w:szCs w:val="24"/>
              </w:rPr>
            </w:pPr>
            <w:r w:rsidRPr="0ECE8E52" w:rsidR="003B195C">
              <w:rPr>
                <w:rFonts w:ascii="Segoe UI" w:hAnsi="Segoe UI" w:cs="Segoe UI"/>
                <w:color w:val="FF0000"/>
                <w:sz w:val="24"/>
                <w:szCs w:val="24"/>
              </w:rPr>
              <w:t xml:space="preserve">Readings </w:t>
            </w:r>
            <w:r w:rsidRPr="0ECE8E52" w:rsidR="60D7C6E7">
              <w:rPr>
                <w:rFonts w:ascii="Segoe UI" w:hAnsi="Segoe UI" w:cs="Segoe UI"/>
                <w:color w:val="FF0000"/>
                <w:sz w:val="24"/>
                <w:szCs w:val="24"/>
              </w:rPr>
              <w:t>include</w:t>
            </w:r>
            <w:r w:rsidRPr="0ECE8E52" w:rsidR="00421D86">
              <w:rPr>
                <w:rFonts w:ascii="Segoe UI" w:hAnsi="Segoe UI" w:cs="Segoe UI"/>
                <w:color w:val="FF0000"/>
                <w:sz w:val="24"/>
                <w:szCs w:val="24"/>
              </w:rPr>
              <w:t xml:space="preserve"> METIS books, pertinent websites</w:t>
            </w:r>
            <w:r w:rsidRPr="0ECE8E52" w:rsidR="00ED27A2">
              <w:rPr>
                <w:rFonts w:ascii="Segoe UI" w:hAnsi="Segoe UI" w:cs="Segoe UI"/>
                <w:color w:val="FF0000"/>
                <w:sz w:val="24"/>
                <w:szCs w:val="24"/>
              </w:rPr>
              <w:t>. Provide below your Insights and Reflection.]</w:t>
            </w:r>
          </w:p>
        </w:tc>
      </w:tr>
      <w:tr w:rsidRPr="0063530E" w:rsidR="006031B6" w:rsidTr="131C0404" w14:paraId="672392D4" w14:textId="77777777">
        <w:tc>
          <w:tcPr>
            <w:tcW w:w="9350" w:type="dxa"/>
            <w:tcMar/>
          </w:tcPr>
          <w:p w:rsidR="00D56BDF" w:rsidP="7567D58E" w:rsidRDefault="00D56BDF" w14:paraId="4562D159" w14:textId="77777777">
            <w:pPr>
              <w:rPr>
                <w:rFonts w:ascii="Segoe UI" w:hAnsi="Segoe UI" w:cs="Segoe UI"/>
              </w:rPr>
            </w:pPr>
          </w:p>
          <w:p w:rsidRPr="00F4271C" w:rsidR="00A156D5" w:rsidP="7567D58E" w:rsidRDefault="00A156D5" w14:paraId="40B5E942" w14:textId="78F56284">
            <w:pPr>
              <w:rPr>
                <w:rFonts w:ascii="Segoe UI" w:hAnsi="Segoe UI" w:cs="Segoe UI"/>
                <w:b/>
                <w:bCs/>
                <w:i/>
                <w:iCs/>
                <w:color w:val="FF0000"/>
              </w:rPr>
            </w:pPr>
            <w:r w:rsidRPr="7567D58E">
              <w:rPr>
                <w:rFonts w:ascii="Segoe UI" w:hAnsi="Segoe UI" w:cs="Segoe UI"/>
                <w:b/>
                <w:bCs/>
                <w:i/>
                <w:iCs/>
                <w:color w:val="FF0000"/>
              </w:rPr>
              <w:t>&lt;Insights and Reflections here…&gt;</w:t>
            </w:r>
          </w:p>
          <w:p w:rsidRPr="00A156D5" w:rsidR="00D50DE8" w:rsidP="7567D58E" w:rsidRDefault="00D50DE8" w14:paraId="19A8D9BF" w14:textId="15A83783">
            <w:pPr>
              <w:rPr>
                <w:rFonts w:ascii="Segoe UI" w:hAnsi="Segoe UI" w:cs="Segoe UI"/>
                <w:color w:val="FF0000"/>
              </w:rPr>
            </w:pPr>
            <w:r w:rsidRPr="7EF03FCC" w:rsidR="00D50DE8">
              <w:rPr>
                <w:rFonts w:ascii="Segoe UI" w:hAnsi="Segoe UI" w:cs="Segoe UI"/>
                <w:color w:val="FF0000"/>
              </w:rPr>
              <w:t>Example Readings, Insights, and Reflection</w:t>
            </w:r>
          </w:p>
          <w:p w:rsidR="7EF03FCC" w:rsidP="7EF03FCC" w:rsidRDefault="7EF03FCC" w14:paraId="37B8E092" w14:textId="62C9369A">
            <w:pPr>
              <w:pStyle w:val="Normal"/>
              <w:rPr>
                <w:rFonts w:ascii="Segoe UI" w:hAnsi="Segoe UI" w:cs="Segoe UI"/>
                <w:color w:val="FF0000"/>
              </w:rPr>
            </w:pPr>
          </w:p>
          <w:p w:rsidRPr="00A156D5" w:rsidR="002F789F" w:rsidP="7567D58E" w:rsidRDefault="004B08D5" w14:paraId="3712E972" w14:textId="209866DC">
            <w:pPr>
              <w:rPr>
                <w:rFonts w:ascii="Segoe UI" w:hAnsi="Segoe UI" w:cs="Segoe UI"/>
                <w:b/>
                <w:bCs/>
                <w:color w:val="FF0000"/>
              </w:rPr>
            </w:pPr>
            <w:r w:rsidRPr="7567D58E">
              <w:rPr>
                <w:rFonts w:ascii="Segoe UI" w:hAnsi="Segoe UI" w:cs="Segoe UI"/>
                <w:b/>
                <w:bCs/>
                <w:color w:val="FF0000"/>
              </w:rPr>
              <w:t>Professional Git</w:t>
            </w:r>
          </w:p>
          <w:p w:rsidR="005B5943" w:rsidP="7567D58E" w:rsidRDefault="005B5943" w14:paraId="0734DF4F" w14:textId="5AE4071B">
            <w:pPr>
              <w:rPr>
                <w:rFonts w:ascii="Segoe UI" w:hAnsi="Segoe UI" w:cs="Segoe UI"/>
                <w:b/>
                <w:bCs/>
                <w:color w:val="FF0000"/>
              </w:rPr>
            </w:pPr>
            <w:r w:rsidRPr="131C0404" w:rsidR="005B5943">
              <w:rPr>
                <w:rFonts w:ascii="Segoe UI" w:hAnsi="Segoe UI" w:cs="Segoe UI"/>
                <w:b w:val="1"/>
                <w:bCs w:val="1"/>
                <w:color w:val="FF0000"/>
              </w:rPr>
              <w:t>9781119285007</w:t>
            </w:r>
          </w:p>
          <w:p w:rsidR="131C0404" w:rsidP="131C0404" w:rsidRDefault="131C0404" w14:paraId="0357DB9D" w14:textId="1035D652">
            <w:pPr>
              <w:pStyle w:val="Normal"/>
              <w:rPr>
                <w:rFonts w:ascii="Segoe UI" w:hAnsi="Segoe UI" w:cs="Segoe UI"/>
                <w:b w:val="1"/>
                <w:bCs w:val="1"/>
                <w:color w:val="FF0000"/>
              </w:rPr>
            </w:pPr>
          </w:p>
          <w:p w:rsidR="318FA443" w:rsidP="0ECE8E52" w:rsidRDefault="318FA443" w14:paraId="706F9324" w14:textId="3FB95065">
            <w:pPr>
              <w:pStyle w:val="Normal"/>
              <w:rPr>
                <w:rFonts w:ascii="Segoe UI" w:hAnsi="Segoe UI" w:cs="Segoe UI"/>
                <w:b w:val="1"/>
                <w:bCs w:val="1"/>
                <w:color w:val="FF0000"/>
              </w:rPr>
            </w:pPr>
            <w:r w:rsidRPr="0ECE8E52" w:rsidR="318FA443">
              <w:rPr>
                <w:rFonts w:ascii="Segoe UI" w:hAnsi="Segoe UI" w:cs="Segoe UI"/>
                <w:b w:val="1"/>
                <w:bCs w:val="1"/>
                <w:color w:val="FF0000"/>
              </w:rPr>
              <w:t>&lt;</w:t>
            </w:r>
            <w:r w:rsidRPr="0ECE8E52" w:rsidR="5982BEE6">
              <w:rPr>
                <w:rFonts w:ascii="Segoe UI" w:hAnsi="Segoe UI" w:cs="Segoe UI"/>
                <w:b w:val="1"/>
                <w:bCs w:val="1"/>
                <w:color w:val="FF0000"/>
              </w:rPr>
              <w:t>CANDA</w:t>
            </w:r>
            <w:r w:rsidRPr="0ECE8E52" w:rsidR="45E8B02C">
              <w:rPr>
                <w:rFonts w:ascii="Segoe UI" w:hAnsi="Segoe UI" w:cs="Segoe UI"/>
                <w:b w:val="1"/>
                <w:bCs w:val="1"/>
                <w:color w:val="FF0000"/>
              </w:rPr>
              <w:t>&gt;</w:t>
            </w:r>
          </w:p>
          <w:p w:rsidR="451D5F27" w:rsidP="7EF03FCC" w:rsidRDefault="451D5F27" w14:paraId="79D0D063" w14:textId="2812E249">
            <w:pPr>
              <w:pStyle w:val="ListParagraph"/>
              <w:numPr>
                <w:ilvl w:val="0"/>
                <w:numId w:val="6"/>
              </w:numPr>
              <w:jc w:val="both"/>
              <w:rPr>
                <w:rFonts w:ascii="Segoe UI" w:hAnsi="Segoe UI" w:eastAsia="Segoe UI" w:cs="Segoe UI"/>
                <w:noProof w:val="0"/>
                <w:lang w:val="en-US"/>
              </w:rPr>
            </w:pPr>
            <w:r w:rsidRPr="0ECE8E52" w:rsidR="3E0A59C1">
              <w:rPr>
                <w:rFonts w:ascii="Segoe UI" w:hAnsi="Segoe UI" w:eastAsia="Segoe UI" w:cs="Segoe UI"/>
              </w:rPr>
              <w:t xml:space="preserve">Our </w:t>
            </w:r>
            <w:r w:rsidRPr="0ECE8E52" w:rsidR="451D5F27">
              <w:rPr>
                <w:rFonts w:ascii="Segoe UI" w:hAnsi="Segoe UI" w:eastAsia="Segoe UI" w:cs="Segoe UI"/>
              </w:rPr>
              <w:t>initiation into GitHub through the course "Introduction to GitHub" provided a structured and hands-on approach to mastering the platform's essential functions. By f</w:t>
            </w:r>
            <w:r w:rsidRPr="0ECE8E52" w:rsidR="451D5F27">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ollowing a quick reference guide offered by GitHub's own learning </w:t>
            </w:r>
            <w:r w:rsidRPr="0ECE8E52" w:rsidR="3A4C129B">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platform, we </w:t>
            </w:r>
            <w:r w:rsidRPr="0ECE8E52" w:rsidR="451D5F27">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navigated through fundamental actions such as assigning myself to issues, creating branches, committing files, opening pull requests, responding to reviews, and merging pull requests. These steps, meticulously outlined in the course material, demystified GitHub's core functionalities, empowering </w:t>
            </w:r>
            <w:r w:rsidRPr="0ECE8E52" w:rsidR="5739C056">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us </w:t>
            </w:r>
            <w:r w:rsidRPr="0ECE8E52" w:rsidR="451D5F27">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to efficiently manage version control and collaborate effectively with peers. Through this guided journey, </w:t>
            </w:r>
            <w:r w:rsidRPr="0ECE8E52" w:rsidR="4405734C">
              <w:rPr>
                <w:rFonts w:ascii="Segoe UI" w:hAnsi="Segoe UI" w:eastAsia="Segoe UI" w:cs="Segoe UI"/>
                <w:b w:val="0"/>
                <w:bCs w:val="0"/>
                <w:i w:val="0"/>
                <w:iCs w:val="0"/>
                <w:caps w:val="0"/>
                <w:smallCaps w:val="0"/>
                <w:noProof w:val="0"/>
                <w:color w:val="000000" w:themeColor="text1" w:themeTint="FF" w:themeShade="FF"/>
                <w:sz w:val="24"/>
                <w:szCs w:val="24"/>
                <w:lang w:val="en-US"/>
              </w:rPr>
              <w:t>we</w:t>
            </w:r>
            <w:r w:rsidRPr="0ECE8E52" w:rsidR="451D5F27">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 grasped the significance of each action, from assigning oneself to an issue to merging pull requests and recognized their collective impact on streamlining development workflows and promoting collaborative software development practices. As </w:t>
            </w:r>
            <w:r w:rsidRPr="0ECE8E52" w:rsidR="7ED0354D">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we </w:t>
            </w:r>
            <w:r w:rsidRPr="0ECE8E52" w:rsidR="451D5F27">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reflect on this introductory experience, </w:t>
            </w:r>
            <w:r w:rsidRPr="0ECE8E52" w:rsidR="61A56655">
              <w:rPr>
                <w:rFonts w:ascii="Segoe UI" w:hAnsi="Segoe UI" w:eastAsia="Segoe UI" w:cs="Segoe UI"/>
                <w:b w:val="0"/>
                <w:bCs w:val="0"/>
                <w:i w:val="0"/>
                <w:iCs w:val="0"/>
                <w:caps w:val="0"/>
                <w:smallCaps w:val="0"/>
                <w:noProof w:val="0"/>
                <w:color w:val="000000" w:themeColor="text1" w:themeTint="FF" w:themeShade="FF"/>
                <w:sz w:val="24"/>
                <w:szCs w:val="24"/>
                <w:lang w:val="en-US"/>
              </w:rPr>
              <w:t>we were</w:t>
            </w:r>
            <w:r w:rsidRPr="0ECE8E52" w:rsidR="451D5F27">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 poised to </w:t>
            </w:r>
            <w:r w:rsidRPr="0ECE8E52" w:rsidR="451D5F27">
              <w:rPr>
                <w:rFonts w:ascii="Segoe UI" w:hAnsi="Segoe UI" w:eastAsia="Segoe UI" w:cs="Segoe UI"/>
                <w:b w:val="0"/>
                <w:bCs w:val="0"/>
                <w:i w:val="0"/>
                <w:iCs w:val="0"/>
                <w:caps w:val="0"/>
                <w:smallCaps w:val="0"/>
                <w:noProof w:val="0"/>
                <w:color w:val="000000" w:themeColor="text1" w:themeTint="FF" w:themeShade="FF"/>
                <w:sz w:val="24"/>
                <w:szCs w:val="24"/>
                <w:lang w:val="en-US"/>
              </w:rPr>
              <w:t>leverage</w:t>
            </w:r>
            <w:r w:rsidRPr="0ECE8E52" w:rsidR="451D5F27">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 GitHub as a powerful tool for version control, collaboration, and knowledge sharing, propelling </w:t>
            </w:r>
            <w:r w:rsidRPr="0ECE8E52" w:rsidR="6D603CE4">
              <w:rPr>
                <w:rFonts w:ascii="Segoe UI" w:hAnsi="Segoe UI" w:eastAsia="Segoe UI" w:cs="Segoe UI"/>
                <w:b w:val="0"/>
                <w:bCs w:val="0"/>
                <w:i w:val="0"/>
                <w:iCs w:val="0"/>
                <w:caps w:val="0"/>
                <w:smallCaps w:val="0"/>
                <w:noProof w:val="0"/>
                <w:color w:val="000000" w:themeColor="text1" w:themeTint="FF" w:themeShade="FF"/>
                <w:sz w:val="24"/>
                <w:szCs w:val="24"/>
                <w:lang w:val="en-US"/>
              </w:rPr>
              <w:t>our</w:t>
            </w:r>
            <w:r w:rsidRPr="0ECE8E52" w:rsidR="451D5F27">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 journey as a developer forward within the dynamic landscape of software development.</w:t>
            </w:r>
          </w:p>
          <w:p w:rsidR="0ECE8E52" w:rsidP="0ECE8E52" w:rsidRDefault="0ECE8E52" w14:paraId="58C0B058" w14:textId="7786121B">
            <w:pPr>
              <w:pStyle w:val="Normal"/>
              <w:ind w:left="0"/>
              <w:jc w:val="both"/>
              <w:rPr>
                <w:rFonts w:ascii="Segoe UI" w:hAnsi="Segoe UI" w:eastAsia="Segoe UI" w:cs="Segoe UI"/>
                <w:noProof w:val="0"/>
                <w:lang w:val="en-US"/>
              </w:rPr>
            </w:pPr>
          </w:p>
          <w:p w:rsidR="4158C525" w:rsidP="0ECE8E52" w:rsidRDefault="4158C525" w14:paraId="42DA5B04" w14:textId="18AE461F">
            <w:pPr>
              <w:pStyle w:val="Normal"/>
              <w:ind w:left="0"/>
              <w:jc w:val="both"/>
              <w:rPr>
                <w:rFonts w:ascii="Segoe UI" w:hAnsi="Segoe UI" w:eastAsia="Segoe UI" w:cs="Segoe UI"/>
                <w:b w:val="1"/>
                <w:bCs w:val="1"/>
                <w:i w:val="0"/>
                <w:iCs w:val="0"/>
                <w:caps w:val="0"/>
                <w:smallCaps w:val="0"/>
                <w:noProof w:val="0"/>
                <w:color w:val="FF0000"/>
                <w:sz w:val="24"/>
                <w:szCs w:val="24"/>
                <w:lang w:val="en-US"/>
              </w:rPr>
            </w:pPr>
            <w:r w:rsidRPr="0ECE8E52" w:rsidR="4158C525">
              <w:rPr>
                <w:rFonts w:ascii="Segoe UI" w:hAnsi="Segoe UI" w:eastAsia="Segoe UI" w:cs="Segoe UI"/>
                <w:b w:val="1"/>
                <w:bCs w:val="1"/>
                <w:i w:val="0"/>
                <w:iCs w:val="0"/>
                <w:caps w:val="0"/>
                <w:smallCaps w:val="0"/>
                <w:noProof w:val="0"/>
                <w:color w:val="FF0000"/>
                <w:sz w:val="24"/>
                <w:szCs w:val="24"/>
                <w:lang w:val="en-US"/>
              </w:rPr>
              <w:t>&lt;COLLAMAT&gt;</w:t>
            </w:r>
          </w:p>
          <w:p w:rsidR="05DFE185" w:rsidP="0ECE8E52" w:rsidRDefault="05DFE185" w14:paraId="7B667086" w14:textId="57A921DE">
            <w:pPr>
              <w:pStyle w:val="ListParagraph"/>
              <w:numPr>
                <w:ilvl w:val="0"/>
                <w:numId w:val="16"/>
              </w:numPr>
              <w:jc w:val="both"/>
              <w:rPr>
                <w:rFonts w:ascii="Segoe UI" w:hAnsi="Segoe UI" w:cs="Segoe UI"/>
                <w:sz w:val="28"/>
                <w:szCs w:val="28"/>
              </w:rPr>
            </w:pPr>
            <w:r w:rsidRPr="131C0404" w:rsidR="05DFE185">
              <w:rPr>
                <w:rFonts w:ascii="Segoe UI" w:hAnsi="Segoe UI" w:cs="Segoe UI"/>
                <w:sz w:val="24"/>
                <w:szCs w:val="24"/>
              </w:rPr>
              <w:t xml:space="preserve">The "Introduction to GitHub" course provided a structured approach to mastering essential platform functionalities, such as issue assignment, branch creation, and pull request initiation. Utilizing GitHub's reference manual, we effectively managed version control and learned to collaborate with peers. The course meticulously detailed each phase, emphasizing the significance of tasks like assigning challenges and aggregating pull requests. Through this journey, we grasped the collective impact on streamlining workflows and fostering collaborative software development approaches. Reflecting on our experience, we now confidently </w:t>
            </w:r>
            <w:r w:rsidRPr="131C0404" w:rsidR="05DFE185">
              <w:rPr>
                <w:rFonts w:ascii="Segoe UI" w:hAnsi="Segoe UI" w:cs="Segoe UI"/>
                <w:sz w:val="24"/>
                <w:szCs w:val="24"/>
              </w:rPr>
              <w:t>utilize</w:t>
            </w:r>
            <w:r w:rsidRPr="131C0404" w:rsidR="05DFE185">
              <w:rPr>
                <w:rFonts w:ascii="Segoe UI" w:hAnsi="Segoe UI" w:cs="Segoe UI"/>
                <w:sz w:val="24"/>
                <w:szCs w:val="24"/>
              </w:rPr>
              <w:t xml:space="preserve"> GitHub for version management, knowledge sharing, and collaboration, advancing our skills as software developers.</w:t>
            </w:r>
          </w:p>
          <w:p w:rsidR="131C0404" w:rsidP="131C0404" w:rsidRDefault="131C0404" w14:paraId="183A22A2" w14:textId="34AB5BDC">
            <w:pPr>
              <w:pStyle w:val="Normal"/>
              <w:ind w:left="0"/>
              <w:jc w:val="both"/>
              <w:rPr>
                <w:rFonts w:ascii="Segoe UI" w:hAnsi="Segoe UI" w:cs="Segoe UI"/>
                <w:sz w:val="28"/>
                <w:szCs w:val="28"/>
              </w:rPr>
            </w:pPr>
          </w:p>
          <w:p w:rsidR="74A849E7" w:rsidP="0ECE8E52" w:rsidRDefault="74A849E7" w14:paraId="663501D1" w14:textId="258B030E">
            <w:pPr>
              <w:pStyle w:val="Normal"/>
              <w:ind w:left="0"/>
              <w:jc w:val="both"/>
              <w:rPr>
                <w:rFonts w:ascii="Segoe UI" w:hAnsi="Segoe UI" w:eastAsia="Segoe UI" w:cs="Segoe UI"/>
                <w:b w:val="1"/>
                <w:bCs w:val="1"/>
                <w:i w:val="0"/>
                <w:iCs w:val="0"/>
                <w:caps w:val="0"/>
                <w:smallCaps w:val="0"/>
                <w:noProof w:val="0"/>
                <w:color w:val="FF0000"/>
                <w:sz w:val="24"/>
                <w:szCs w:val="24"/>
                <w:lang w:val="en-US"/>
              </w:rPr>
            </w:pPr>
            <w:r w:rsidRPr="0ECE8E52" w:rsidR="74A849E7">
              <w:rPr>
                <w:rFonts w:ascii="Segoe UI" w:hAnsi="Segoe UI" w:eastAsia="Segoe UI" w:cs="Segoe UI"/>
                <w:b w:val="1"/>
                <w:bCs w:val="1"/>
                <w:i w:val="0"/>
                <w:iCs w:val="0"/>
                <w:caps w:val="0"/>
                <w:smallCaps w:val="0"/>
                <w:noProof w:val="0"/>
                <w:color w:val="FF0000"/>
                <w:sz w:val="24"/>
                <w:szCs w:val="24"/>
                <w:lang w:val="en-US"/>
              </w:rPr>
              <w:t>&lt;Estacion&gt;</w:t>
            </w:r>
          </w:p>
          <w:p w:rsidR="0F817DB2" w:rsidP="0ECE8E52" w:rsidRDefault="0F817DB2" w14:paraId="34C0ED37" w14:textId="05FFB3EE">
            <w:pPr>
              <w:pStyle w:val="ListParagraph"/>
              <w:numPr>
                <w:ilvl w:val="0"/>
                <w:numId w:val="16"/>
              </w:numPr>
              <w:jc w:val="both"/>
              <w:rPr>
                <w:rFonts w:ascii="Segoe UI" w:hAnsi="Segoe UI" w:cs="Segoe UI"/>
                <w:sz w:val="24"/>
                <w:szCs w:val="24"/>
              </w:rPr>
            </w:pPr>
            <w:r w:rsidRPr="0ECE8E52" w:rsidR="0F817DB2">
              <w:rPr>
                <w:rFonts w:ascii="Segoe UI" w:hAnsi="Segoe UI" w:cs="Segoe UI"/>
                <w:sz w:val="24"/>
                <w:szCs w:val="24"/>
              </w:rPr>
              <w:t>The</w:t>
            </w:r>
            <w:r w:rsidRPr="0ECE8E52" w:rsidR="0F817DB2">
              <w:rPr>
                <w:rFonts w:ascii="Segoe UI" w:hAnsi="Segoe UI" w:cs="Segoe UI"/>
                <w:sz w:val="24"/>
                <w:szCs w:val="24"/>
              </w:rPr>
              <w:t xml:space="preserve"> book "Professional Git" is a rundown of the Git program. It taught us about the concepts and commands that are needed for version control mastery, With the terms "Commit," "Histories," "Branching," and "Merging." The Book also discusses the nuances of local and remote repository management; the Book teaches the readers the knowledge graph of complex codebases and collaborative work. Each chapter would methodically break down the various functionalities of Git, emphasizing the importance of rebase, tag creation, and conflict resolution. By the end of the Book, we were able to master the technical skills </w:t>
            </w:r>
            <w:r w:rsidRPr="0ECE8E52" w:rsidR="0F817DB2">
              <w:rPr>
                <w:rFonts w:ascii="Segoe UI" w:hAnsi="Segoe UI" w:cs="Segoe UI"/>
                <w:sz w:val="24"/>
                <w:szCs w:val="24"/>
              </w:rPr>
              <w:t>required</w:t>
            </w:r>
            <w:r w:rsidRPr="0ECE8E52" w:rsidR="0F817DB2">
              <w:rPr>
                <w:rFonts w:ascii="Segoe UI" w:hAnsi="Segoe UI" w:cs="Segoe UI"/>
                <w:sz w:val="24"/>
                <w:szCs w:val="24"/>
              </w:rPr>
              <w:t xml:space="preserve"> for specific version control and enhance collaborative development</w:t>
            </w:r>
          </w:p>
          <w:p w:rsidR="0ECE8E52" w:rsidP="0ECE8E52" w:rsidRDefault="0ECE8E52" w14:paraId="7089F51B" w14:textId="6E6D304F">
            <w:pPr>
              <w:pStyle w:val="Normal"/>
              <w:spacing w:line="259" w:lineRule="auto"/>
              <w:rPr>
                <w:rFonts w:ascii="Segoe UI" w:hAnsi="Segoe UI" w:cs="Segoe UI"/>
                <w:b w:val="1"/>
                <w:bCs w:val="1"/>
                <w:color w:val="FF0000"/>
              </w:rPr>
            </w:pPr>
          </w:p>
          <w:p w:rsidR="0ECE8E52" w:rsidP="0ECE8E52" w:rsidRDefault="0ECE8E52" w14:paraId="1B2BF7C1" w14:textId="2B787485">
            <w:pPr>
              <w:pStyle w:val="Normal"/>
              <w:spacing w:line="259" w:lineRule="auto"/>
              <w:rPr>
                <w:rFonts w:ascii="Segoe UI" w:hAnsi="Segoe UI" w:cs="Segoe UI"/>
                <w:b w:val="1"/>
                <w:bCs w:val="1"/>
                <w:color w:val="FF0000"/>
              </w:rPr>
            </w:pPr>
          </w:p>
          <w:p w:rsidR="0ECE8E52" w:rsidP="0ECE8E52" w:rsidRDefault="0ECE8E52" w14:paraId="7E8DE4F8" w14:textId="0F295573">
            <w:pPr>
              <w:pStyle w:val="Normal"/>
              <w:spacing w:line="259" w:lineRule="auto"/>
              <w:rPr>
                <w:rFonts w:ascii="Segoe UI" w:hAnsi="Segoe UI" w:cs="Segoe UI"/>
                <w:b w:val="1"/>
                <w:bCs w:val="1"/>
                <w:color w:val="FF0000"/>
              </w:rPr>
            </w:pPr>
          </w:p>
          <w:p w:rsidR="0ECE8E52" w:rsidP="0ECE8E52" w:rsidRDefault="0ECE8E52" w14:paraId="6D5C2871" w14:textId="3C020D79">
            <w:pPr>
              <w:pStyle w:val="Normal"/>
              <w:spacing w:line="259" w:lineRule="auto"/>
              <w:rPr>
                <w:rFonts w:ascii="Segoe UI" w:hAnsi="Segoe UI" w:cs="Segoe UI"/>
                <w:b w:val="1"/>
                <w:bCs w:val="1"/>
                <w:color w:val="FF0000"/>
              </w:rPr>
            </w:pPr>
          </w:p>
          <w:p w:rsidRPr="00A156D5" w:rsidR="003A1B8A" w:rsidP="7EF03FCC" w:rsidRDefault="00B94AA4" w14:paraId="7D38B3A2" w14:textId="682B0AC2">
            <w:pPr>
              <w:pStyle w:val="Normal"/>
              <w:spacing w:line="259" w:lineRule="auto"/>
              <w:rPr>
                <w:rFonts w:ascii="Segoe UI" w:hAnsi="Segoe UI" w:cs="Segoe UI"/>
                <w:b w:val="1"/>
                <w:bCs w:val="1"/>
                <w:color w:val="FF0000"/>
              </w:rPr>
            </w:pPr>
            <w:r w:rsidRPr="7EF03FCC" w:rsidR="00B94AA4">
              <w:rPr>
                <w:rFonts w:ascii="Segoe UI" w:hAnsi="Segoe UI" w:cs="Segoe UI"/>
                <w:b w:val="1"/>
                <w:bCs w:val="1"/>
                <w:color w:val="FF0000"/>
              </w:rPr>
              <w:t xml:space="preserve">Fundamentals of Python: Data </w:t>
            </w:r>
            <w:r w:rsidRPr="7EF03FCC" w:rsidR="689D0439">
              <w:rPr>
                <w:rFonts w:ascii="Segoe UI" w:hAnsi="Segoe UI" w:cs="Segoe UI"/>
                <w:b w:val="1"/>
                <w:bCs w:val="1"/>
                <w:color w:val="FF0000"/>
              </w:rPr>
              <w:t>Structures,</w:t>
            </w:r>
            <w:r w:rsidRPr="7EF03FCC" w:rsidR="00B94AA4">
              <w:rPr>
                <w:rFonts w:ascii="Segoe UI" w:hAnsi="Segoe UI" w:cs="Segoe UI"/>
                <w:b w:val="1"/>
                <w:bCs w:val="1"/>
                <w:color w:val="FF0000"/>
              </w:rPr>
              <w:t xml:space="preserve"> 2nd Edition</w:t>
            </w:r>
          </w:p>
          <w:p w:rsidRPr="00A156D5" w:rsidR="00B94AA4" w:rsidP="7567D58E" w:rsidRDefault="00B94AA4" w14:paraId="021E4285" w14:textId="291B8DB8">
            <w:pPr>
              <w:rPr>
                <w:rFonts w:ascii="Segoe UI" w:hAnsi="Segoe UI" w:cs="Segoe UI"/>
                <w:b/>
                <w:bCs/>
                <w:color w:val="FF0000"/>
              </w:rPr>
            </w:pPr>
            <w:r w:rsidRPr="131C0404" w:rsidR="00B94AA4">
              <w:rPr>
                <w:rFonts w:ascii="Segoe UI" w:hAnsi="Segoe UI" w:cs="Segoe UI"/>
                <w:b w:val="1"/>
                <w:bCs w:val="1"/>
                <w:color w:val="FF0000"/>
              </w:rPr>
              <w:t>9780357122754</w:t>
            </w:r>
          </w:p>
          <w:p w:rsidR="131C0404" w:rsidP="131C0404" w:rsidRDefault="131C0404" w14:paraId="12007BD6" w14:textId="05061BE3">
            <w:pPr>
              <w:pStyle w:val="Normal"/>
              <w:rPr>
                <w:rFonts w:ascii="Segoe UI" w:hAnsi="Segoe UI" w:cs="Segoe UI"/>
                <w:b w:val="1"/>
                <w:bCs w:val="1"/>
                <w:color w:val="FF0000"/>
              </w:rPr>
            </w:pPr>
          </w:p>
          <w:p w:rsidR="7D718ED2" w:rsidP="0ECE8E52" w:rsidRDefault="7D718ED2" w14:paraId="572A5FE8" w14:textId="2420FF12">
            <w:pPr>
              <w:pStyle w:val="Normal"/>
              <w:rPr>
                <w:rFonts w:ascii="Segoe UI" w:hAnsi="Segoe UI" w:cs="Segoe UI"/>
                <w:b w:val="1"/>
                <w:bCs w:val="1"/>
                <w:color w:val="FF0000"/>
              </w:rPr>
            </w:pPr>
            <w:r w:rsidRPr="0ECE8E52" w:rsidR="7D718ED2">
              <w:rPr>
                <w:rFonts w:ascii="Segoe UI" w:hAnsi="Segoe UI" w:cs="Segoe UI"/>
                <w:b w:val="1"/>
                <w:bCs w:val="1"/>
                <w:color w:val="FF0000"/>
              </w:rPr>
              <w:t>&lt;CANDA&gt;</w:t>
            </w:r>
          </w:p>
          <w:p w:rsidR="09281087" w:rsidP="0ECE8E52" w:rsidRDefault="09281087" w14:paraId="18B349C7" w14:textId="687A3F22">
            <w:pPr>
              <w:pStyle w:val="ListParagraph"/>
              <w:numPr>
                <w:ilvl w:val="0"/>
                <w:numId w:val="9"/>
              </w:numPr>
              <w:jc w:val="both"/>
              <w:rPr>
                <w:rFonts w:ascii="Segoe UI" w:hAnsi="Segoe UI" w:eastAsia="Segoe UI" w:cs="Segoe UI"/>
                <w:b w:val="0"/>
                <w:bCs w:val="0"/>
                <w:color w:val="auto"/>
              </w:rPr>
            </w:pPr>
            <w:r w:rsidRPr="0ECE8E52" w:rsidR="09281087">
              <w:rPr>
                <w:rFonts w:ascii="Segoe UI" w:hAnsi="Segoe UI" w:eastAsia="Segoe UI" w:cs="Segoe UI"/>
                <w:b w:val="0"/>
                <w:bCs w:val="0"/>
                <w:color w:val="auto"/>
              </w:rPr>
              <w:t xml:space="preserve">Chapter 1 of "Fundamentals of Python: Data Structures, 2nd Edition" provides a foundational understanding of Python programming, emphasizing its simplicity, versatility, and readability. Through practical examples and exercises, </w:t>
            </w:r>
            <w:r w:rsidRPr="0ECE8E52" w:rsidR="5B32CC38">
              <w:rPr>
                <w:rFonts w:ascii="Segoe UI" w:hAnsi="Segoe UI" w:eastAsia="Segoe UI" w:cs="Segoe UI"/>
                <w:b w:val="0"/>
                <w:bCs w:val="0"/>
                <w:color w:val="auto"/>
              </w:rPr>
              <w:t>we</w:t>
            </w:r>
            <w:r w:rsidRPr="0ECE8E52" w:rsidR="09281087">
              <w:rPr>
                <w:rFonts w:ascii="Segoe UI" w:hAnsi="Segoe UI" w:eastAsia="Segoe UI" w:cs="Segoe UI"/>
                <w:b w:val="0"/>
                <w:bCs w:val="0"/>
                <w:color w:val="auto"/>
              </w:rPr>
              <w:t xml:space="preserve"> gained </w:t>
            </w:r>
            <w:r w:rsidRPr="0ECE8E52" w:rsidR="09281087">
              <w:rPr>
                <w:rFonts w:ascii="Segoe UI" w:hAnsi="Segoe UI" w:eastAsia="Segoe UI" w:cs="Segoe UI"/>
                <w:b w:val="0"/>
                <w:bCs w:val="0"/>
                <w:color w:val="auto"/>
              </w:rPr>
              <w:t>proficiency</w:t>
            </w:r>
            <w:r w:rsidRPr="0ECE8E52" w:rsidR="09281087">
              <w:rPr>
                <w:rFonts w:ascii="Segoe UI" w:hAnsi="Segoe UI" w:eastAsia="Segoe UI" w:cs="Segoe UI"/>
                <w:b w:val="0"/>
                <w:bCs w:val="0"/>
                <w:color w:val="auto"/>
              </w:rPr>
              <w:t xml:space="preserve"> in essential concepts such as variables, data types, control flow, and functions.</w:t>
            </w:r>
            <w:r w:rsidRPr="0ECE8E52" w:rsidR="11DEE56C">
              <w:rPr>
                <w:rFonts w:ascii="Segoe UI" w:hAnsi="Segoe UI" w:eastAsia="Segoe UI" w:cs="Segoe UI"/>
                <w:b w:val="0"/>
                <w:bCs w:val="0"/>
                <w:color w:val="auto"/>
              </w:rPr>
              <w:t xml:space="preserve"> </w:t>
            </w:r>
            <w:r w:rsidRPr="0ECE8E52" w:rsidR="11DEE56C">
              <w:rPr>
                <w:rFonts w:ascii="Segoe UI" w:hAnsi="Segoe UI" w:eastAsia="Segoe UI" w:cs="Segoe UI"/>
                <w:noProof w:val="0"/>
                <w:lang w:val="en-US"/>
              </w:rPr>
              <w:t>One of the key insights we gained from Chapter 1 is Python's versatility and expressiveness, which allows for concise yet powerful code that can be easily adapted to various problem domains. The dynamic typing system of Python enables flexible data manipulation, while its extensive standard library provides a rich set of built-in functions and modules for efficient development. Moreover, as we delved deeper into Python programming constructs like loops, conditionals, and functions, we appreciated their role in writing clear, maintainable, and reusable code.</w:t>
            </w:r>
            <w:r w:rsidRPr="0ECE8E52" w:rsidR="11DEE56C">
              <w:rPr>
                <w:rFonts w:ascii="Segoe UI" w:hAnsi="Segoe UI" w:eastAsia="Segoe UI" w:cs="Segoe UI"/>
                <w:b w:val="0"/>
                <w:bCs w:val="0"/>
                <w:color w:val="auto"/>
              </w:rPr>
              <w:t xml:space="preserve"> </w:t>
            </w:r>
            <w:r w:rsidRPr="0ECE8E52" w:rsidR="09281087">
              <w:rPr>
                <w:rFonts w:ascii="Segoe UI" w:hAnsi="Segoe UI" w:eastAsia="Segoe UI" w:cs="Segoe UI"/>
                <w:b w:val="0"/>
                <w:bCs w:val="0"/>
                <w:color w:val="auto"/>
              </w:rPr>
              <w:t>The chapter's focus on abstraction and problem-solving techniques equipped me with the skills needed to tackle real-world programming challenges.</w:t>
            </w:r>
          </w:p>
          <w:p w:rsidR="10D7EE62" w:rsidP="0ECE8E52" w:rsidRDefault="10D7EE62" w14:paraId="0391491E" w14:textId="32A6364F">
            <w:pPr>
              <w:pStyle w:val="Normal"/>
              <w:ind w:left="0"/>
              <w:jc w:val="both"/>
              <w:rPr>
                <w:rFonts w:ascii="Segoe UI" w:hAnsi="Segoe UI" w:eastAsia="Segoe UI" w:cs="Segoe UI"/>
                <w:b w:val="1"/>
                <w:bCs w:val="1"/>
                <w:color w:val="FF0000"/>
              </w:rPr>
            </w:pPr>
            <w:r w:rsidRPr="0ECE8E52" w:rsidR="10D7EE62">
              <w:rPr>
                <w:rFonts w:ascii="Segoe UI" w:hAnsi="Segoe UI" w:eastAsia="Segoe UI" w:cs="Segoe UI"/>
                <w:b w:val="1"/>
                <w:bCs w:val="1"/>
                <w:color w:val="FF0000"/>
              </w:rPr>
              <w:t>&lt;COLLAMAT&gt;</w:t>
            </w:r>
          </w:p>
          <w:p w:rsidR="10D7EE62" w:rsidP="0ECE8E52" w:rsidRDefault="10D7EE62" w14:paraId="474E6229" w14:textId="5C37E938">
            <w:pPr>
              <w:pStyle w:val="ListParagraph"/>
              <w:numPr>
                <w:ilvl w:val="0"/>
                <w:numId w:val="9"/>
              </w:numPr>
              <w:jc w:val="both"/>
              <w:rPr>
                <w:rFonts w:ascii="Segoe UI" w:hAnsi="Segoe UI" w:eastAsia="Segoe UI" w:cs="Segoe UI"/>
                <w:b w:val="0"/>
                <w:bCs w:val="0"/>
                <w:color w:val="auto"/>
              </w:rPr>
            </w:pPr>
            <w:r w:rsidRPr="131C0404" w:rsidR="10D7EE62">
              <w:rPr>
                <w:rFonts w:ascii="Segoe UI" w:hAnsi="Segoe UI" w:eastAsia="Segoe UI" w:cs="Segoe UI"/>
                <w:noProof w:val="0"/>
                <w:sz w:val="22"/>
                <w:szCs w:val="22"/>
                <w:lang w:val="en-US"/>
              </w:rPr>
              <w:t xml:space="preserve">Programmers must understand Python data structures to organize and manipulate data. Mastering lists, tuples, and dictionaries provides a solid foundation for solving many problems. Learning about complex structures like sets and queues improves one's ability to solve complex programming problems. Practical tasks and examples are crucial to theoretical knowledge reinforcement because they foster experiential learning and skill development. </w:t>
            </w:r>
            <w:r w:rsidRPr="131C0404" w:rsidR="10D7EE62">
              <w:rPr>
                <w:rFonts w:ascii="Segoe UI" w:hAnsi="Segoe UI" w:eastAsia="Segoe UI" w:cs="Segoe UI"/>
                <w:noProof w:val="0"/>
                <w:sz w:val="22"/>
                <w:szCs w:val="22"/>
                <w:lang w:val="en-US"/>
              </w:rPr>
              <w:t>I</w:t>
            </w:r>
            <w:r w:rsidRPr="131C0404" w:rsidR="10D7EE62">
              <w:rPr>
                <w:rFonts w:ascii="Segoe UI" w:hAnsi="Segoe UI" w:eastAsia="Segoe UI" w:cs="Segoe UI"/>
                <w:noProof w:val="0"/>
                <w:sz w:val="22"/>
                <w:szCs w:val="22"/>
                <w:lang w:val="en-US"/>
              </w:rPr>
              <w:t>dentifying</w:t>
            </w:r>
            <w:r w:rsidRPr="131C0404" w:rsidR="10D7EE62">
              <w:rPr>
                <w:rFonts w:ascii="Segoe UI" w:hAnsi="Segoe UI" w:eastAsia="Segoe UI" w:cs="Segoe UI"/>
                <w:noProof w:val="0"/>
                <w:sz w:val="22"/>
                <w:szCs w:val="22"/>
                <w:lang w:val="en-US"/>
              </w:rPr>
              <w:t xml:space="preserve"> </w:t>
            </w:r>
            <w:r w:rsidRPr="131C0404" w:rsidR="10D7EE62">
              <w:rPr>
                <w:rFonts w:ascii="Segoe UI" w:hAnsi="Segoe UI" w:eastAsia="Segoe UI" w:cs="Segoe UI"/>
                <w:noProof w:val="0"/>
                <w:sz w:val="22"/>
                <w:szCs w:val="22"/>
                <w:lang w:val="en-US"/>
              </w:rPr>
              <w:t xml:space="preserve">data structure pros and cons helps choose the best ones for programming tasks, promoting effective problem-solving. Considerations of data structures in practical settings encourage critical thinking and problem-solving. Use and study of Python data structures helps </w:t>
            </w:r>
            <w:r w:rsidRPr="131C0404" w:rsidR="10D7EE62">
              <w:rPr>
                <w:rFonts w:ascii="Segoe UI" w:hAnsi="Segoe UI" w:eastAsia="Segoe UI" w:cs="Segoe UI"/>
                <w:noProof w:val="0"/>
                <w:sz w:val="22"/>
                <w:szCs w:val="22"/>
                <w:lang w:val="en-US"/>
              </w:rPr>
              <w:t>a</w:t>
            </w:r>
            <w:r w:rsidRPr="131C0404" w:rsidR="10D7EE62">
              <w:rPr>
                <w:rFonts w:ascii="Segoe UI" w:hAnsi="Segoe UI" w:eastAsia="Segoe UI" w:cs="Segoe UI"/>
                <w:noProof w:val="0"/>
                <w:sz w:val="22"/>
                <w:szCs w:val="22"/>
                <w:lang w:val="en-US"/>
              </w:rPr>
              <w:t>cquire</w:t>
            </w:r>
            <w:r w:rsidRPr="131C0404" w:rsidR="10D7EE62">
              <w:rPr>
                <w:rFonts w:ascii="Segoe UI" w:hAnsi="Segoe UI" w:eastAsia="Segoe UI" w:cs="Segoe UI"/>
                <w:noProof w:val="0"/>
                <w:sz w:val="22"/>
                <w:szCs w:val="22"/>
                <w:lang w:val="en-US"/>
              </w:rPr>
              <w:t xml:space="preserve"> </w:t>
            </w:r>
            <w:r w:rsidRPr="131C0404" w:rsidR="10D7EE62">
              <w:rPr>
                <w:rFonts w:ascii="Segoe UI" w:hAnsi="Segoe UI" w:eastAsia="Segoe UI" w:cs="Segoe UI"/>
                <w:noProof w:val="0"/>
                <w:sz w:val="22"/>
                <w:szCs w:val="22"/>
                <w:lang w:val="en-US"/>
              </w:rPr>
              <w:t>a deeper understanding of programming principles and improve software development skills.</w:t>
            </w:r>
          </w:p>
          <w:p w:rsidR="131C0404" w:rsidP="131C0404" w:rsidRDefault="131C0404" w14:paraId="31FA8A73" w14:textId="0A42194F">
            <w:pPr>
              <w:pStyle w:val="Normal"/>
              <w:ind w:left="0"/>
              <w:jc w:val="both"/>
              <w:rPr>
                <w:rFonts w:ascii="Segoe UI" w:hAnsi="Segoe UI" w:eastAsia="Segoe UI" w:cs="Segoe UI"/>
                <w:b w:val="0"/>
                <w:bCs w:val="0"/>
                <w:color w:val="auto"/>
              </w:rPr>
            </w:pPr>
          </w:p>
          <w:p w:rsidR="592F09D0" w:rsidP="0ECE8E52" w:rsidRDefault="592F09D0" w14:paraId="5E6F17BC" w14:textId="7687A330">
            <w:pPr>
              <w:pStyle w:val="Normal"/>
              <w:ind w:left="0"/>
              <w:jc w:val="both"/>
              <w:rPr>
                <w:rFonts w:ascii="Segoe UI" w:hAnsi="Segoe UI" w:eastAsia="Segoe UI" w:cs="Segoe UI"/>
                <w:b w:val="1"/>
                <w:bCs w:val="1"/>
                <w:color w:val="FF0000"/>
              </w:rPr>
            </w:pPr>
            <w:r w:rsidRPr="0ECE8E52" w:rsidR="592F09D0">
              <w:rPr>
                <w:rFonts w:ascii="Segoe UI" w:hAnsi="Segoe UI" w:eastAsia="Segoe UI" w:cs="Segoe UI"/>
                <w:b w:val="1"/>
                <w:bCs w:val="1"/>
                <w:color w:val="FF0000"/>
              </w:rPr>
              <w:t>&lt;ESTACION&gt;</w:t>
            </w:r>
          </w:p>
          <w:p w:rsidR="1DE8D44B" w:rsidP="0ECE8E52" w:rsidRDefault="1DE8D44B" w14:paraId="747D0AEC" w14:textId="02E6EFB1">
            <w:pPr>
              <w:pStyle w:val="ListParagraph"/>
              <w:numPr>
                <w:ilvl w:val="0"/>
                <w:numId w:val="9"/>
              </w:numPr>
              <w:jc w:val="both"/>
              <w:rPr>
                <w:rFonts w:ascii="Segoe UI" w:hAnsi="Segoe UI" w:eastAsia="Segoe UI" w:cs="Segoe UI"/>
                <w:b w:val="0"/>
                <w:bCs w:val="0"/>
                <w:color w:val="auto"/>
              </w:rPr>
            </w:pPr>
            <w:r w:rsidRPr="0ECE8E52" w:rsidR="1DE8D44B">
              <w:rPr>
                <w:rFonts w:ascii="Segoe UI" w:hAnsi="Segoe UI" w:eastAsia="Segoe UI" w:cs="Segoe UI"/>
                <w:noProof w:val="0"/>
                <w:sz w:val="22"/>
                <w:szCs w:val="22"/>
                <w:lang w:val="en-US"/>
              </w:rPr>
              <w:t xml:space="preserve">"Fundamentals of Python: This book "Data Structures, 2nd Edition" is a comprehensive guide to learning data structures in Python, suitable for both the beginner and the professional programmer who needs to expand their knowledge on the topic. The Book details basic concepts like lists, dictionaries, and sets. It takes you through advanced structures like trees and graphs with a hands-on approach, using examples, exercises, and real-world applications. The Book's current edition has been updated to include the latest Python features. It also ensures that the readers have the latest programming practices, which will help them build </w:t>
            </w:r>
            <w:r w:rsidRPr="0ECE8E52" w:rsidR="1DE8D44B">
              <w:rPr>
                <w:rFonts w:ascii="Segoe UI" w:hAnsi="Segoe UI" w:eastAsia="Segoe UI" w:cs="Segoe UI"/>
                <w:noProof w:val="0"/>
                <w:sz w:val="22"/>
                <w:szCs w:val="22"/>
                <w:lang w:val="en-US"/>
              </w:rPr>
              <w:t>a strong base</w:t>
            </w:r>
            <w:r w:rsidRPr="0ECE8E52" w:rsidR="1DE8D44B">
              <w:rPr>
                <w:rFonts w:ascii="Segoe UI" w:hAnsi="Segoe UI" w:eastAsia="Segoe UI" w:cs="Segoe UI"/>
                <w:noProof w:val="0"/>
                <w:sz w:val="22"/>
                <w:szCs w:val="22"/>
                <w:lang w:val="en-US"/>
              </w:rPr>
              <w:t xml:space="preserve"> of theoretical knowledge and practical skills in data management and algorithmic problem-solving.</w:t>
            </w:r>
          </w:p>
          <w:p w:rsidR="0ECE8E52" w:rsidP="131C0404" w:rsidRDefault="0ECE8E52" w14:paraId="125E06C0" w14:textId="11F4B0C6">
            <w:pPr>
              <w:pStyle w:val="Normal"/>
              <w:ind w:left="0"/>
              <w:jc w:val="both"/>
              <w:rPr>
                <w:rFonts w:ascii="Segoe UI" w:hAnsi="Segoe UI" w:eastAsia="Segoe UI" w:cs="Segoe UI"/>
                <w:b w:val="0"/>
                <w:bCs w:val="0"/>
                <w:color w:val="auto"/>
              </w:rPr>
            </w:pPr>
          </w:p>
          <w:p w:rsidRPr="00A156D5" w:rsidR="003A1B8A" w:rsidP="7EF03FCC" w:rsidRDefault="00161236" w14:paraId="50DC1CC7" w14:textId="6AAC9C29">
            <w:pPr>
              <w:pStyle w:val="Normal"/>
              <w:rPr>
                <w:rFonts w:ascii="Segoe UI" w:hAnsi="Segoe UI" w:cs="Segoe UI"/>
                <w:b w:val="1"/>
                <w:bCs w:val="1"/>
                <w:color w:val="FF0000"/>
              </w:rPr>
            </w:pPr>
            <w:r w:rsidRPr="131C0404" w:rsidR="00161236">
              <w:rPr>
                <w:rFonts w:ascii="Segoe UI" w:hAnsi="Segoe UI" w:cs="Segoe UI"/>
                <w:b w:val="1"/>
                <w:bCs w:val="1"/>
                <w:color w:val="FF0000"/>
              </w:rPr>
              <w:t>Git</w:t>
            </w:r>
            <w:r w:rsidRPr="131C0404" w:rsidR="006D13B6">
              <w:rPr>
                <w:rFonts w:ascii="Segoe UI" w:hAnsi="Segoe UI" w:cs="Segoe UI"/>
                <w:b w:val="1"/>
                <w:bCs w:val="1"/>
                <w:color w:val="FF0000"/>
              </w:rPr>
              <w:t xml:space="preserve">, </w:t>
            </w:r>
            <w:r w:rsidRPr="131C0404" w:rsidR="00B94AA4">
              <w:rPr>
                <w:rFonts w:ascii="Segoe UI" w:hAnsi="Segoe UI" w:cs="Segoe UI"/>
                <w:b w:val="1"/>
                <w:bCs w:val="1"/>
                <w:color w:val="FF0000"/>
              </w:rPr>
              <w:t>Anaconda and Visual Studio Code</w:t>
            </w:r>
          </w:p>
          <w:p w:rsidR="131C0404" w:rsidP="131C0404" w:rsidRDefault="131C0404" w14:paraId="7E64479D" w14:textId="69DE5EAC">
            <w:pPr>
              <w:pStyle w:val="Normal"/>
              <w:rPr>
                <w:rFonts w:ascii="Segoe UI" w:hAnsi="Segoe UI" w:cs="Segoe UI"/>
                <w:b w:val="1"/>
                <w:bCs w:val="1"/>
                <w:color w:val="FF0000"/>
              </w:rPr>
            </w:pPr>
          </w:p>
          <w:p w:rsidR="0582F0AD" w:rsidP="0ECE8E52" w:rsidRDefault="0582F0AD" w14:paraId="56435EAC" w14:textId="6E7FE2D7">
            <w:pPr>
              <w:pStyle w:val="Normal"/>
              <w:rPr>
                <w:rFonts w:ascii="Segoe UI" w:hAnsi="Segoe UI" w:cs="Segoe UI"/>
                <w:b w:val="1"/>
                <w:bCs w:val="1"/>
                <w:color w:val="FF0000"/>
              </w:rPr>
            </w:pPr>
            <w:r w:rsidRPr="0ECE8E52" w:rsidR="0582F0AD">
              <w:rPr>
                <w:rFonts w:ascii="Segoe UI" w:hAnsi="Segoe UI" w:cs="Segoe UI"/>
                <w:b w:val="1"/>
                <w:bCs w:val="1"/>
                <w:color w:val="FF0000"/>
              </w:rPr>
              <w:t>&lt;CANDA&gt;</w:t>
            </w:r>
          </w:p>
          <w:p w:rsidRPr="00C84657" w:rsidR="006031B6" w:rsidP="0ECE8E52" w:rsidRDefault="00B94AA4" w14:paraId="34333476" w14:textId="4458B6BB">
            <w:pPr>
              <w:pStyle w:val="ListParagraph"/>
              <w:numPr>
                <w:ilvl w:val="0"/>
                <w:numId w:val="12"/>
              </w:numPr>
              <w:jc w:val="both"/>
              <w:rPr>
                <w:rFonts w:ascii="Segoe UI" w:hAnsi="Segoe UI" w:cs="Segoe UI"/>
                <w:b w:val="0"/>
                <w:bCs w:val="0"/>
                <w:color w:val="auto"/>
              </w:rPr>
            </w:pPr>
            <w:r w:rsidRPr="0ECE8E52" w:rsidR="19FE55EA">
              <w:rPr>
                <w:rFonts w:ascii="Segoe UI" w:hAnsi="Segoe UI" w:cs="Segoe UI"/>
                <w:b w:val="0"/>
                <w:bCs w:val="0"/>
                <w:color w:val="auto"/>
              </w:rPr>
              <w:t xml:space="preserve">Exploring Git, Anaconda, and Visual Studio Code has been instrumental in enhancing my development workflow and productivity. Git, with its powerful version control capabilities, has streamlined collaboration and code management, allowing for efficient tracking of changes and seamless integration with remote repositories. Anaconda's comprehensive package management and environment creation tools have simplified the setup and management of Python environments, enabling smooth execution of data analysis and machine learning tasks. Visual Studio Code, with its intuitive interface and extensive plugin ecosystem, has provided a versatile and feature-rich integrated development environment (IDE) for coding and debugging across various programming languages. By integrating these tools into </w:t>
            </w:r>
            <w:r w:rsidRPr="0ECE8E52" w:rsidR="754E310C">
              <w:rPr>
                <w:rFonts w:ascii="Segoe UI" w:hAnsi="Segoe UI" w:cs="Segoe UI"/>
                <w:b w:val="0"/>
                <w:bCs w:val="0"/>
                <w:color w:val="auto"/>
              </w:rPr>
              <w:t xml:space="preserve">our </w:t>
            </w:r>
            <w:r w:rsidRPr="0ECE8E52" w:rsidR="19FE55EA">
              <w:rPr>
                <w:rFonts w:ascii="Segoe UI" w:hAnsi="Segoe UI" w:cs="Segoe UI"/>
                <w:b w:val="0"/>
                <w:bCs w:val="0"/>
                <w:color w:val="auto"/>
              </w:rPr>
              <w:t xml:space="preserve">workflow, </w:t>
            </w:r>
            <w:r w:rsidRPr="0ECE8E52" w:rsidR="04840245">
              <w:rPr>
                <w:rFonts w:ascii="Segoe UI" w:hAnsi="Segoe UI" w:cs="Segoe UI"/>
                <w:b w:val="0"/>
                <w:bCs w:val="0"/>
                <w:color w:val="auto"/>
              </w:rPr>
              <w:t xml:space="preserve">we have </w:t>
            </w:r>
            <w:r w:rsidRPr="0ECE8E52" w:rsidR="19FE55EA">
              <w:rPr>
                <w:rFonts w:ascii="Segoe UI" w:hAnsi="Segoe UI" w:cs="Segoe UI"/>
                <w:b w:val="0"/>
                <w:bCs w:val="0"/>
                <w:color w:val="auto"/>
              </w:rPr>
              <w:t xml:space="preserve">experienced improved efficiency, code quality, and collaboration capabilities, laying </w:t>
            </w:r>
            <w:r w:rsidRPr="0ECE8E52" w:rsidR="19FE55EA">
              <w:rPr>
                <w:rFonts w:ascii="Segoe UI" w:hAnsi="Segoe UI" w:cs="Segoe UI"/>
                <w:b w:val="0"/>
                <w:bCs w:val="0"/>
                <w:color w:val="auto"/>
              </w:rPr>
              <w:t>a strong foundation</w:t>
            </w:r>
            <w:r w:rsidRPr="0ECE8E52" w:rsidR="19FE55EA">
              <w:rPr>
                <w:rFonts w:ascii="Segoe UI" w:hAnsi="Segoe UI" w:cs="Segoe UI"/>
                <w:b w:val="0"/>
                <w:bCs w:val="0"/>
                <w:color w:val="auto"/>
              </w:rPr>
              <w:t xml:space="preserve"> for effective software development practices.</w:t>
            </w:r>
          </w:p>
          <w:p w:rsidRPr="00C84657" w:rsidR="006031B6" w:rsidP="0ECE8E52" w:rsidRDefault="00B94AA4" w14:paraId="25CB3FB0" w14:textId="6F55991D">
            <w:pPr>
              <w:pStyle w:val="Normal"/>
              <w:ind w:left="0"/>
              <w:jc w:val="both"/>
              <w:rPr>
                <w:rFonts w:ascii="Segoe UI" w:hAnsi="Segoe UI" w:cs="Segoe UI"/>
                <w:b w:val="0"/>
                <w:bCs w:val="0"/>
                <w:color w:val="auto"/>
              </w:rPr>
            </w:pPr>
          </w:p>
          <w:p w:rsidRPr="00C84657" w:rsidR="006031B6" w:rsidP="0ECE8E52" w:rsidRDefault="00B94AA4" w14:paraId="27ACD9D3" w14:textId="4B7A4B65">
            <w:pPr>
              <w:pStyle w:val="Normal"/>
              <w:ind w:left="0"/>
              <w:jc w:val="both"/>
              <w:rPr>
                <w:rFonts w:ascii="Segoe UI" w:hAnsi="Segoe UI" w:cs="Segoe UI"/>
                <w:b w:val="1"/>
                <w:bCs w:val="1"/>
                <w:color w:val="FF0000"/>
              </w:rPr>
            </w:pPr>
            <w:r w:rsidRPr="0ECE8E52" w:rsidR="01D0283D">
              <w:rPr>
                <w:rFonts w:ascii="Segoe UI" w:hAnsi="Segoe UI" w:cs="Segoe UI"/>
                <w:b w:val="1"/>
                <w:bCs w:val="1"/>
                <w:color w:val="FF0000"/>
              </w:rPr>
              <w:t>&lt;COLLAMAT&gt;</w:t>
            </w:r>
          </w:p>
          <w:p w:rsidRPr="00C84657" w:rsidR="006031B6" w:rsidP="0ECE8E52" w:rsidRDefault="00B94AA4" w14:paraId="5DD26E1C" w14:textId="1AC90CF7">
            <w:pPr>
              <w:pStyle w:val="ListParagraph"/>
              <w:numPr>
                <w:ilvl w:val="0"/>
                <w:numId w:val="17"/>
              </w:numPr>
              <w:jc w:val="both"/>
              <w:rPr>
                <w:rFonts w:ascii="Segoe UI" w:hAnsi="Segoe UI" w:cs="Segoe UI"/>
                <w:b w:val="0"/>
                <w:bCs w:val="0"/>
                <w:color w:val="auto"/>
              </w:rPr>
            </w:pPr>
            <w:r w:rsidRPr="131C0404" w:rsidR="01D0283D">
              <w:rPr>
                <w:noProof w:val="0"/>
                <w:lang w:val="en-US"/>
              </w:rPr>
              <w:t xml:space="preserve">The integrated integration of Git, Anaconda, and Visual Studio Code (VS Code) </w:t>
            </w:r>
            <w:r w:rsidRPr="131C0404" w:rsidR="01D0283D">
              <w:rPr>
                <w:noProof w:val="0"/>
                <w:lang w:val="en-US"/>
              </w:rPr>
              <w:t>facilitates</w:t>
            </w:r>
            <w:r w:rsidRPr="131C0404" w:rsidR="01D0283D">
              <w:rPr>
                <w:noProof w:val="0"/>
                <w:lang w:val="en-US"/>
              </w:rPr>
              <w:t xml:space="preserve"> the optimization of development workflows and enhances overall productivity. The version control feature of Git enables smooth cooperation and effective management of project evolution, </w:t>
            </w:r>
            <w:r w:rsidRPr="131C0404" w:rsidR="01D0283D">
              <w:rPr>
                <w:noProof w:val="0"/>
                <w:lang w:val="en-US"/>
              </w:rPr>
              <w:t>whereas</w:t>
            </w:r>
            <w:r w:rsidRPr="131C0404" w:rsidR="01D0283D">
              <w:rPr>
                <w:noProof w:val="0"/>
                <w:lang w:val="en-US"/>
              </w:rPr>
              <w:t xml:space="preserve"> Anaconda streamlines Python programming by providing efficient package management and environment setup. The coding experience is enhanced by VS Code through its customized Integrated Development Environment (IDE) features, which encompass integrated Git support and code editing tools. The act of contemplating the </w:t>
            </w:r>
            <w:r w:rsidRPr="131C0404" w:rsidR="01D0283D">
              <w:rPr>
                <w:noProof w:val="0"/>
                <w:lang w:val="en-US"/>
              </w:rPr>
              <w:t>utilization</w:t>
            </w:r>
            <w:r w:rsidRPr="131C0404" w:rsidR="01D0283D">
              <w:rPr>
                <w:noProof w:val="0"/>
                <w:lang w:val="en-US"/>
              </w:rPr>
              <w:t xml:space="preserve"> of these tools highlights the significance of efficiently harnessing them </w:t>
            </w:r>
            <w:r w:rsidRPr="131C0404" w:rsidR="72227435">
              <w:rPr>
                <w:noProof w:val="0"/>
                <w:lang w:val="en-US"/>
              </w:rPr>
              <w:t>to</w:t>
            </w:r>
            <w:r w:rsidRPr="131C0404" w:rsidR="01D0283D">
              <w:rPr>
                <w:noProof w:val="0"/>
                <w:lang w:val="en-US"/>
              </w:rPr>
              <w:t xml:space="preserve"> produce code that is both clean and efficient, effectively handle dependencies, and </w:t>
            </w:r>
            <w:r w:rsidRPr="131C0404" w:rsidR="01D0283D">
              <w:rPr>
                <w:noProof w:val="0"/>
                <w:lang w:val="en-US"/>
              </w:rPr>
              <w:t>optimize</w:t>
            </w:r>
            <w:r w:rsidRPr="131C0404" w:rsidR="01D0283D">
              <w:rPr>
                <w:noProof w:val="0"/>
                <w:lang w:val="en-US"/>
              </w:rPr>
              <w:t xml:space="preserve"> the development processes inside software projects.</w:t>
            </w:r>
          </w:p>
          <w:p w:rsidR="131C0404" w:rsidP="131C0404" w:rsidRDefault="131C0404" w14:paraId="27B67BE9" w14:textId="0B5C0458">
            <w:pPr>
              <w:pStyle w:val="Normal"/>
              <w:ind w:left="0"/>
              <w:jc w:val="both"/>
              <w:rPr>
                <w:rFonts w:ascii="Segoe UI" w:hAnsi="Segoe UI" w:cs="Segoe UI"/>
                <w:b w:val="0"/>
                <w:bCs w:val="0"/>
                <w:color w:val="auto"/>
              </w:rPr>
            </w:pPr>
          </w:p>
          <w:p w:rsidRPr="00C84657" w:rsidR="006031B6" w:rsidP="0ECE8E52" w:rsidRDefault="00B94AA4" w14:paraId="348381E1" w14:textId="027434E6">
            <w:pPr>
              <w:pStyle w:val="Normal"/>
              <w:ind w:left="0"/>
              <w:jc w:val="both"/>
              <w:rPr>
                <w:rFonts w:ascii="Segoe UI" w:hAnsi="Segoe UI" w:cs="Segoe UI"/>
                <w:b w:val="1"/>
                <w:bCs w:val="1"/>
                <w:color w:val="FF0000"/>
              </w:rPr>
            </w:pPr>
            <w:r w:rsidRPr="0ECE8E52" w:rsidR="443CC570">
              <w:rPr>
                <w:rFonts w:ascii="Segoe UI" w:hAnsi="Segoe UI" w:cs="Segoe UI"/>
                <w:b w:val="1"/>
                <w:bCs w:val="1"/>
                <w:color w:val="FF0000"/>
              </w:rPr>
              <w:t>&lt;ESTACION&gt;</w:t>
            </w:r>
          </w:p>
          <w:p w:rsidRPr="00C84657" w:rsidR="006031B6" w:rsidP="0ECE8E52" w:rsidRDefault="00B94AA4" w14:paraId="7CD1D206" w14:textId="62AFE3A9">
            <w:pPr>
              <w:pStyle w:val="ListParagraph"/>
              <w:numPr>
                <w:ilvl w:val="0"/>
                <w:numId w:val="17"/>
              </w:numPr>
              <w:jc w:val="both"/>
              <w:rPr>
                <w:noProof w:val="0"/>
                <w:lang w:val="en-US"/>
              </w:rPr>
            </w:pPr>
            <w:r w:rsidRPr="0ECE8E52" w:rsidR="585C2665">
              <w:rPr>
                <w:noProof w:val="0"/>
                <w:lang w:val="en-US"/>
              </w:rPr>
              <w:t xml:space="preserve">Our development process has been improved vastly by incorporating Git, Anaconda, and Visual Studio Code into it, due to which our productivity has </w:t>
            </w:r>
            <w:r w:rsidRPr="0ECE8E52" w:rsidR="585C2665">
              <w:rPr>
                <w:noProof w:val="0"/>
                <w:lang w:val="en-US"/>
              </w:rPr>
              <w:t>increased,</w:t>
            </w:r>
            <w:r w:rsidRPr="0ECE8E52" w:rsidR="585C2665">
              <w:rPr>
                <w:noProof w:val="0"/>
                <w:lang w:val="en-US"/>
              </w:rPr>
              <w:t xml:space="preserve"> and workflow is smoother. Git's version control system has improved our team's ability to deal with code modifications in a time-efficient manner, allowing for smooth teamwork and simple integration of remote codebases. Anaconda has made our Python-oriented projects, especially those that work with data analysis and machine learning, much easier to create and </w:t>
            </w:r>
            <w:r w:rsidRPr="0ECE8E52" w:rsidR="585C2665">
              <w:rPr>
                <w:noProof w:val="0"/>
                <w:lang w:val="en-US"/>
              </w:rPr>
              <w:t>maintain</w:t>
            </w:r>
            <w:r w:rsidRPr="0ECE8E52" w:rsidR="585C2665">
              <w:rPr>
                <w:noProof w:val="0"/>
                <w:lang w:val="en-US"/>
              </w:rPr>
              <w:t xml:space="preserve"> because it provides customized environments. However, Visual Studio Code is an IDE that supports many programming languages and helps in easy writing and debugging of code. It has a user-friendly interface and many extensions that make our coding practices more efficient.</w:t>
            </w:r>
          </w:p>
          <w:p w:rsidRPr="00C84657" w:rsidR="006031B6" w:rsidP="0ECE8E52" w:rsidRDefault="00B94AA4" w14:paraId="5AE5EACB" w14:textId="0651313B">
            <w:pPr>
              <w:pStyle w:val="Normal"/>
              <w:ind w:left="0"/>
              <w:jc w:val="both"/>
              <w:rPr>
                <w:rFonts w:ascii="Segoe UI" w:hAnsi="Segoe UI" w:cs="Segoe UI"/>
                <w:b w:val="0"/>
                <w:bCs w:val="0"/>
                <w:color w:val="auto"/>
              </w:rPr>
            </w:pPr>
          </w:p>
          <w:p w:rsidRPr="00C84657" w:rsidR="006031B6" w:rsidP="0ECE8E52" w:rsidRDefault="00B94AA4" w14:paraId="700E1409" w14:textId="13D00334">
            <w:pPr>
              <w:pStyle w:val="Normal"/>
              <w:ind w:left="0"/>
              <w:rPr>
                <w:noProof w:val="0"/>
                <w:lang w:val="en-US"/>
              </w:rPr>
            </w:pPr>
          </w:p>
        </w:tc>
      </w:tr>
      <w:tr w:rsidR="0ECE8E52" w:rsidTr="131C0404" w14:paraId="684768E5">
        <w:trPr>
          <w:trHeight w:val="300"/>
        </w:trPr>
        <w:tc>
          <w:tcPr>
            <w:tcW w:w="9350" w:type="dxa"/>
            <w:tcMar/>
          </w:tcPr>
          <w:p w:rsidR="0ECE8E52" w:rsidP="0ECE8E52" w:rsidRDefault="0ECE8E52" w14:paraId="4FCFF7F5" w14:textId="1FCF8571">
            <w:pPr>
              <w:pStyle w:val="Normal"/>
              <w:rPr>
                <w:rFonts w:ascii="Segoe UI" w:hAnsi="Segoe UI" w:cs="Segoe UI"/>
              </w:rPr>
            </w:pPr>
          </w:p>
        </w:tc>
      </w:tr>
    </w:tbl>
    <w:p w:rsidR="00052215" w:rsidP="00983C39" w:rsidRDefault="00052215" w14:paraId="5C339934" w14:textId="77777777">
      <w:pPr>
        <w:rPr>
          <w:rFonts w:ascii="Segoe UI" w:hAnsi="Segoe UI" w:cs="Segoe UI"/>
        </w:rPr>
        <w:sectPr w:rsidR="00052215" w:rsidSect="00BD432D">
          <w:headerReference w:type="even" r:id="rId12"/>
          <w:headerReference w:type="default" r:id="rId13"/>
          <w:footerReference w:type="even" r:id="rId14"/>
          <w:footerReference w:type="default" r:id="rId15"/>
          <w:headerReference w:type="first" r:id="rId16"/>
          <w:footerReference w:type="first" r:id="rId17"/>
          <w:pgSz w:w="12240" w:h="15840" w:orient="portrait"/>
          <w:pgMar w:top="1440" w:right="1440" w:bottom="1440" w:left="1440" w:header="720" w:footer="720" w:gutter="0"/>
          <w:cols w:space="720"/>
          <w:docGrid w:linePitch="360"/>
        </w:sectPr>
      </w:pPr>
    </w:p>
    <w:p w:rsidRPr="009957FA" w:rsidR="00983C39" w:rsidP="00983C39" w:rsidRDefault="00983C39" w14:paraId="26874F97" w14:textId="25AC896D">
      <w:pPr>
        <w:rPr>
          <w:rFonts w:ascii="Segoe UI" w:hAnsi="Segoe UI" w:cs="Segoe UI"/>
          <w:color w:val="FF0000"/>
        </w:rPr>
      </w:pPr>
    </w:p>
    <w:sectPr w:rsidRPr="009957FA" w:rsidR="00983C39">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BD432D" w:rsidP="00983C39" w:rsidRDefault="00BD432D" w14:paraId="34C223CC" w14:textId="77777777">
      <w:pPr>
        <w:spacing w:after="0" w:line="240" w:lineRule="auto"/>
      </w:pPr>
      <w:r>
        <w:separator/>
      </w:r>
    </w:p>
  </w:endnote>
  <w:endnote w:type="continuationSeparator" w:id="0">
    <w:p w:rsidR="00BD432D" w:rsidP="00983C39" w:rsidRDefault="00BD432D" w14:paraId="456EC05E" w14:textId="77777777">
      <w:pPr>
        <w:spacing w:after="0" w:line="240" w:lineRule="auto"/>
      </w:pPr>
      <w:r>
        <w:continuationSeparator/>
      </w:r>
    </w:p>
  </w:endnote>
  <w:endnote w:type="continuationNotice" w:id="1">
    <w:p w:rsidR="00BD432D" w:rsidRDefault="00BD432D" w14:paraId="7C71FFD6"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entury Gothic">
    <w:charset w:val="00"/>
    <w:family w:val="swiss"/>
    <w:pitch w:val="variable"/>
    <w:sig w:usb0="00000287" w:usb1="00000000" w:usb2="00000000" w:usb3="00000000" w:csb0="0000009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D2D9C" w:rsidRDefault="007D2D9C" w14:paraId="13BCF02A"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D2D9C" w:rsidRDefault="007D2D9C" w14:paraId="5073C6A6"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D2D9C" w:rsidRDefault="007D2D9C" w14:paraId="0264349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BD432D" w:rsidP="00983C39" w:rsidRDefault="00BD432D" w14:paraId="45CE8D3A" w14:textId="77777777">
      <w:pPr>
        <w:spacing w:after="0" w:line="240" w:lineRule="auto"/>
      </w:pPr>
      <w:r>
        <w:separator/>
      </w:r>
    </w:p>
  </w:footnote>
  <w:footnote w:type="continuationSeparator" w:id="0">
    <w:p w:rsidR="00BD432D" w:rsidP="00983C39" w:rsidRDefault="00BD432D" w14:paraId="25F5459C" w14:textId="77777777">
      <w:pPr>
        <w:spacing w:after="0" w:line="240" w:lineRule="auto"/>
      </w:pPr>
      <w:r>
        <w:continuationSeparator/>
      </w:r>
    </w:p>
  </w:footnote>
  <w:footnote w:type="continuationNotice" w:id="1">
    <w:p w:rsidR="00BD432D" w:rsidRDefault="00BD432D" w14:paraId="321F4CA5"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clsh="http://schemas.microsoft.com/office/drawing/2020/classificationShape" mc:Ignorable="w14 w15 w16se w16cid w16 w16cex w16sdtdh w16du wp14">
  <w:p w:rsidR="007D2D9C" w:rsidRDefault="008F461A" w14:paraId="1D111B42" w14:textId="266A9E2E">
    <w:pPr>
      <w:pStyle w:val="Header"/>
    </w:pPr>
    <w:r>
      <w:rPr>
        <w:noProof/>
      </w:rPr>
      <mc:AlternateContent>
        <mc:Choice Requires="wps">
          <w:drawing>
            <wp:anchor distT="0" distB="0" distL="0" distR="0" simplePos="0" relativeHeight="251658241" behindDoc="0" locked="0" layoutInCell="1" allowOverlap="1" wp14:anchorId="63430A2C" wp14:editId="2996588D">
              <wp:simplePos x="635" y="635"/>
              <wp:positionH relativeFrom="page">
                <wp:align>left</wp:align>
              </wp:positionH>
              <wp:positionV relativeFrom="page">
                <wp:align>top</wp:align>
              </wp:positionV>
              <wp:extent cx="443865" cy="443865"/>
              <wp:effectExtent l="0" t="0" r="12700" b="9525"/>
              <wp:wrapNone/>
              <wp:docPr id="15" name="Text Box 15"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rsidRPr="008F461A" w:rsidR="008F461A" w:rsidP="008F461A" w:rsidRDefault="008F461A" w14:paraId="6E53D2FA" w14:textId="20D1BEED">
                          <w:pPr>
                            <w:spacing w:after="0"/>
                            <w:rPr>
                              <w:rFonts w:ascii="Calibri" w:hAnsi="Calibri" w:eastAsia="Calibri" w:cs="Calibri"/>
                              <w:noProof/>
                              <w:color w:val="0000FF"/>
                              <w:sz w:val="28"/>
                              <w:szCs w:val="28"/>
                            </w:rPr>
                          </w:pPr>
                          <w:r w:rsidRPr="008F461A">
                            <w:rPr>
                              <w:rFonts w:ascii="Calibri" w:hAnsi="Calibri" w:eastAsia="Calibri" w:cs="Calibri"/>
                              <w:noProof/>
                              <w:color w:val="0000FF"/>
                              <w:sz w:val="28"/>
                              <w:szCs w:val="28"/>
                            </w:rPr>
                            <w:t>Internal Use</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xmlns:a="http://schemas.openxmlformats.org/drawingml/2006/main" xmlns:aclsh="http://schemas.microsoft.com/office/drawing/2020/classificationShape" xmlns:arto="http://schemas.microsoft.com/office/word/2006/arto">
          <w:pict>
            <v:shapetype id="_x0000_t202" coordsize="21600,21600" o:spt="202" path="m,l,21600r21600,l21600,xe" w14:anchorId="63430A2C">
              <v:stroke joinstyle="miter"/>
              <v:path gradientshapeok="t" o:connecttype="rect"/>
            </v:shapetype>
            <v:shape id="Text Box 15" style="position:absolute;margin-left:0;margin-top:0;width:34.95pt;height:34.95pt;z-index:251659264;visibility:visible;mso-wrap-style:none;mso-wrap-distance-left:0;mso-wrap-distance-top:0;mso-wrap-distance-right:0;mso-wrap-distance-bottom:0;mso-position-horizontal:left;mso-position-horizontal-relative:page;mso-position-vertical:top;mso-position-vertical-relative:page;v-text-anchor:top" alt="Internal Use" o:spid="_x0000_s103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">
              <v:fill o:detectmouseclick="t"/>
              <v:textbox style="mso-fit-shape-to-text:t" inset="20pt,15pt,0,0">
                <w:txbxContent>
                  <w:p w:rsidRPr="008F461A" w:rsidR="008F461A" w:rsidP="008F461A" w:rsidRDefault="008F461A" w14:paraId="6E53D2FA" w14:textId="20D1BEED">
                    <w:pPr>
                      <w:spacing w:after="0"/>
                      <w:rPr>
                        <w:rFonts w:ascii="Calibri" w:hAnsi="Calibri" w:eastAsia="Calibri" w:cs="Calibri"/>
                        <w:noProof/>
                        <w:color w:val="0000FF"/>
                        <w:sz w:val="28"/>
                        <w:szCs w:val="28"/>
                      </w:rPr>
                    </w:pPr>
                    <w:r w:rsidRPr="008F461A">
                      <w:rPr>
                        <w:rFonts w:ascii="Calibri" w:hAnsi="Calibri" w:eastAsia="Calibri" w:cs="Calibri"/>
                        <w:noProof/>
                        <w:color w:val="0000FF"/>
                        <w:sz w:val="28"/>
                        <w:szCs w:val="28"/>
                      </w:rPr>
                      <w:t>Internal Use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clsh="http://schemas.microsoft.com/office/drawing/2020/classificationShape" mc:Ignorable="w14 w15 w16se w16cid w16 w16cex w16sdtdh w16du wp14">
  <w:p w:rsidR="007D2D9C" w:rsidRDefault="008F461A" w14:paraId="671CCAA9" w14:textId="4AF254E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clsh="http://schemas.microsoft.com/office/drawing/2020/classificationShape" mc:Ignorable="w14 w15 w16se w16cid w16 w16cex w16sdtdh w16du wp14">
  <w:p w:rsidR="007D2D9C" w:rsidRDefault="008F461A" w14:paraId="6F074A28" w14:textId="0FA228B0">
    <w:pPr>
      <w:pStyle w:val="Header"/>
    </w:pPr>
    <w:r>
      <w:rPr>
        <w:noProof/>
      </w:rPr>
      <mc:AlternateContent>
        <mc:Choice Requires="wps">
          <w:drawing>
            <wp:anchor distT="0" distB="0" distL="0" distR="0" simplePos="0" relativeHeight="251658240" behindDoc="0" locked="0" layoutInCell="1" allowOverlap="1" wp14:anchorId="5AFF986A" wp14:editId="0E3239E2">
              <wp:simplePos x="635" y="635"/>
              <wp:positionH relativeFrom="page">
                <wp:align>left</wp:align>
              </wp:positionH>
              <wp:positionV relativeFrom="page">
                <wp:align>top</wp:align>
              </wp:positionV>
              <wp:extent cx="443865" cy="443865"/>
              <wp:effectExtent l="0" t="0" r="12700" b="9525"/>
              <wp:wrapNone/>
              <wp:docPr id="1" name="Text Box 1"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rsidRPr="008F461A" w:rsidR="008F461A" w:rsidP="008F461A" w:rsidRDefault="008F461A" w14:paraId="5B078C8F" w14:textId="4BA82F7A">
                          <w:pPr>
                            <w:spacing w:after="0"/>
                            <w:rPr>
                              <w:rFonts w:ascii="Calibri" w:hAnsi="Calibri" w:eastAsia="Calibri" w:cs="Calibri"/>
                              <w:noProof/>
                              <w:color w:val="0000FF"/>
                              <w:sz w:val="28"/>
                              <w:szCs w:val="28"/>
                            </w:rPr>
                          </w:pPr>
                          <w:r w:rsidRPr="008F461A">
                            <w:rPr>
                              <w:rFonts w:ascii="Calibri" w:hAnsi="Calibri" w:eastAsia="Calibri" w:cs="Calibri"/>
                              <w:noProof/>
                              <w:color w:val="0000FF"/>
                              <w:sz w:val="28"/>
                              <w:szCs w:val="28"/>
                            </w:rPr>
                            <w:t>Internal Use</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xmlns:a="http://schemas.openxmlformats.org/drawingml/2006/main" xmlns:aclsh="http://schemas.microsoft.com/office/drawing/2020/classificationShape" xmlns:arto="http://schemas.microsoft.com/office/word/2006/arto">
          <w:pict>
            <v:shapetype id="_x0000_t202" coordsize="21600,21600" o:spt="202" path="m,l,21600r21600,l21600,xe" w14:anchorId="5AFF986A">
              <v:stroke joinstyle="miter"/>
              <v:path gradientshapeok="t" o:connecttype="rect"/>
            </v:shapetype>
            <v:shape id="Text Box 1" style="position:absolute;margin-left:0;margin-top:0;width:34.95pt;height:34.95pt;z-index:251658240;visibility:visible;mso-wrap-style:none;mso-wrap-distance-left:0;mso-wrap-distance-top:0;mso-wrap-distance-right:0;mso-wrap-distance-bottom:0;mso-position-horizontal:left;mso-position-horizontal-relative:page;mso-position-vertical:top;mso-position-vertical-relative:page;v-text-anchor:top" alt="Internal Use" o:spid="_x0000_s104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">
              <v:fill o:detectmouseclick="t"/>
              <v:textbox style="mso-fit-shape-to-text:t" inset="20pt,15pt,0,0">
                <w:txbxContent>
                  <w:p w:rsidRPr="008F461A" w:rsidR="008F461A" w:rsidP="008F461A" w:rsidRDefault="008F461A" w14:paraId="5B078C8F" w14:textId="4BA82F7A">
                    <w:pPr>
                      <w:spacing w:after="0"/>
                      <w:rPr>
                        <w:rFonts w:ascii="Calibri" w:hAnsi="Calibri" w:eastAsia="Calibri" w:cs="Calibri"/>
                        <w:noProof/>
                        <w:color w:val="0000FF"/>
                        <w:sz w:val="28"/>
                        <w:szCs w:val="28"/>
                      </w:rPr>
                    </w:pPr>
                    <w:r w:rsidRPr="008F461A">
                      <w:rPr>
                        <w:rFonts w:ascii="Calibri" w:hAnsi="Calibri" w:eastAsia="Calibri" w:cs="Calibri"/>
                        <w:noProof/>
                        <w:color w:val="0000FF"/>
                        <w:sz w:val="28"/>
                        <w:szCs w:val="28"/>
                      </w:rPr>
                      <w:t>Internal Use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6">
    <w:nsid w:val="e3c8e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2b860e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593644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51a8d3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104857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3738e6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7cd076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4d893e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3b174c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40c302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219e66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13ccc8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33B67A86"/>
    <w:multiLevelType w:val="hybridMultilevel"/>
    <w:tmpl w:val="FFFFFFFF"/>
    <w:lvl w:ilvl="0" w:tplc="1A14FB5C">
      <w:start w:val="1"/>
      <w:numFmt w:val="bullet"/>
      <w:lvlText w:val="-"/>
      <w:lvlJc w:val="left"/>
      <w:pPr>
        <w:ind w:left="720" w:hanging="360"/>
      </w:pPr>
      <w:rPr>
        <w:rFonts w:hint="default" w:ascii="Aptos" w:hAnsi="Aptos"/>
      </w:rPr>
    </w:lvl>
    <w:lvl w:ilvl="1" w:tplc="A676AECA">
      <w:start w:val="1"/>
      <w:numFmt w:val="bullet"/>
      <w:lvlText w:val="o"/>
      <w:lvlJc w:val="left"/>
      <w:pPr>
        <w:ind w:left="1440" w:hanging="360"/>
      </w:pPr>
      <w:rPr>
        <w:rFonts w:hint="default" w:ascii="Courier New" w:hAnsi="Courier New"/>
      </w:rPr>
    </w:lvl>
    <w:lvl w:ilvl="2" w:tplc="18DE5824">
      <w:start w:val="1"/>
      <w:numFmt w:val="bullet"/>
      <w:lvlText w:val=""/>
      <w:lvlJc w:val="left"/>
      <w:pPr>
        <w:ind w:left="2160" w:hanging="360"/>
      </w:pPr>
      <w:rPr>
        <w:rFonts w:hint="default" w:ascii="Wingdings" w:hAnsi="Wingdings"/>
      </w:rPr>
    </w:lvl>
    <w:lvl w:ilvl="3" w:tplc="D09A1C9A">
      <w:start w:val="1"/>
      <w:numFmt w:val="bullet"/>
      <w:lvlText w:val=""/>
      <w:lvlJc w:val="left"/>
      <w:pPr>
        <w:ind w:left="2880" w:hanging="360"/>
      </w:pPr>
      <w:rPr>
        <w:rFonts w:hint="default" w:ascii="Symbol" w:hAnsi="Symbol"/>
      </w:rPr>
    </w:lvl>
    <w:lvl w:ilvl="4" w:tplc="86923736">
      <w:start w:val="1"/>
      <w:numFmt w:val="bullet"/>
      <w:lvlText w:val="o"/>
      <w:lvlJc w:val="left"/>
      <w:pPr>
        <w:ind w:left="3600" w:hanging="360"/>
      </w:pPr>
      <w:rPr>
        <w:rFonts w:hint="default" w:ascii="Courier New" w:hAnsi="Courier New"/>
      </w:rPr>
    </w:lvl>
    <w:lvl w:ilvl="5" w:tplc="A42232EA">
      <w:start w:val="1"/>
      <w:numFmt w:val="bullet"/>
      <w:lvlText w:val=""/>
      <w:lvlJc w:val="left"/>
      <w:pPr>
        <w:ind w:left="4320" w:hanging="360"/>
      </w:pPr>
      <w:rPr>
        <w:rFonts w:hint="default" w:ascii="Wingdings" w:hAnsi="Wingdings"/>
      </w:rPr>
    </w:lvl>
    <w:lvl w:ilvl="6" w:tplc="88A20FC0">
      <w:start w:val="1"/>
      <w:numFmt w:val="bullet"/>
      <w:lvlText w:val=""/>
      <w:lvlJc w:val="left"/>
      <w:pPr>
        <w:ind w:left="5040" w:hanging="360"/>
      </w:pPr>
      <w:rPr>
        <w:rFonts w:hint="default" w:ascii="Symbol" w:hAnsi="Symbol"/>
      </w:rPr>
    </w:lvl>
    <w:lvl w:ilvl="7" w:tplc="AC76D214">
      <w:start w:val="1"/>
      <w:numFmt w:val="bullet"/>
      <w:lvlText w:val="o"/>
      <w:lvlJc w:val="left"/>
      <w:pPr>
        <w:ind w:left="5760" w:hanging="360"/>
      </w:pPr>
      <w:rPr>
        <w:rFonts w:hint="default" w:ascii="Courier New" w:hAnsi="Courier New"/>
      </w:rPr>
    </w:lvl>
    <w:lvl w:ilvl="8" w:tplc="052E1D1A">
      <w:start w:val="1"/>
      <w:numFmt w:val="bullet"/>
      <w:lvlText w:val=""/>
      <w:lvlJc w:val="left"/>
      <w:pPr>
        <w:ind w:left="6480" w:hanging="360"/>
      </w:pPr>
      <w:rPr>
        <w:rFonts w:hint="default" w:ascii="Wingdings" w:hAnsi="Wingdings"/>
      </w:rPr>
    </w:lvl>
  </w:abstractNum>
  <w:abstractNum w:abstractNumId="1" w15:restartNumberingAfterBreak="0">
    <w:nsid w:val="3CA71439"/>
    <w:multiLevelType w:val="multilevel"/>
    <w:tmpl w:val="26281546"/>
    <w:lvl w:ilvl="0">
      <w:start w:val="1"/>
      <w:numFmt w:val="bullet"/>
      <w:lvlText w:val=""/>
      <w:lvlJc w:val="left"/>
      <w:pPr>
        <w:tabs>
          <w:tab w:val="num" w:pos="360"/>
        </w:tabs>
        <w:ind w:left="360" w:hanging="360"/>
      </w:pPr>
      <w:rPr>
        <w:rFonts w:hint="default" w:ascii="Symbol" w:hAnsi="Symbol" w:cs="OpenSymbol"/>
        <w:b/>
      </w:rPr>
    </w:lvl>
    <w:lvl w:ilvl="1">
      <w:start w:val="1"/>
      <w:numFmt w:val="bullet"/>
      <w:lvlText w:val="◦"/>
      <w:lvlJc w:val="left"/>
      <w:pPr>
        <w:tabs>
          <w:tab w:val="num" w:pos="720"/>
        </w:tabs>
        <w:ind w:left="720" w:hanging="360"/>
      </w:pPr>
      <w:rPr>
        <w:rFonts w:hint="default" w:ascii="OpenSymbol" w:hAnsi="OpenSymbol" w:cs="OpenSymbol"/>
      </w:rPr>
    </w:lvl>
    <w:lvl w:ilvl="2">
      <w:start w:val="1"/>
      <w:numFmt w:val="bullet"/>
      <w:lvlText w:val="▪"/>
      <w:lvlJc w:val="left"/>
      <w:pPr>
        <w:tabs>
          <w:tab w:val="num" w:pos="1080"/>
        </w:tabs>
        <w:ind w:left="1080" w:hanging="360"/>
      </w:pPr>
      <w:rPr>
        <w:rFonts w:hint="default" w:ascii="OpenSymbol" w:hAnsi="OpenSymbol" w:cs="OpenSymbol"/>
      </w:rPr>
    </w:lvl>
    <w:lvl w:ilvl="3">
      <w:start w:val="1"/>
      <w:numFmt w:val="bullet"/>
      <w:lvlText w:val=""/>
      <w:lvlJc w:val="left"/>
      <w:pPr>
        <w:tabs>
          <w:tab w:val="num" w:pos="1440"/>
        </w:tabs>
        <w:ind w:left="1440" w:hanging="360"/>
      </w:pPr>
      <w:rPr>
        <w:rFonts w:hint="default" w:ascii="Symbol" w:hAnsi="Symbol" w:cs="OpenSymbol"/>
      </w:rPr>
    </w:lvl>
    <w:lvl w:ilvl="4">
      <w:start w:val="1"/>
      <w:numFmt w:val="bullet"/>
      <w:lvlText w:val="◦"/>
      <w:lvlJc w:val="left"/>
      <w:pPr>
        <w:tabs>
          <w:tab w:val="num" w:pos="1800"/>
        </w:tabs>
        <w:ind w:left="1800" w:hanging="360"/>
      </w:pPr>
      <w:rPr>
        <w:rFonts w:hint="default" w:ascii="OpenSymbol" w:hAnsi="OpenSymbol" w:cs="OpenSymbol"/>
      </w:rPr>
    </w:lvl>
    <w:lvl w:ilvl="5">
      <w:start w:val="1"/>
      <w:numFmt w:val="bullet"/>
      <w:lvlText w:val="▪"/>
      <w:lvlJc w:val="left"/>
      <w:pPr>
        <w:tabs>
          <w:tab w:val="num" w:pos="2160"/>
        </w:tabs>
        <w:ind w:left="2160" w:hanging="360"/>
      </w:pPr>
      <w:rPr>
        <w:rFonts w:hint="default" w:ascii="OpenSymbol" w:hAnsi="OpenSymbol" w:cs="OpenSymbol"/>
      </w:rPr>
    </w:lvl>
    <w:lvl w:ilvl="6">
      <w:start w:val="1"/>
      <w:numFmt w:val="bullet"/>
      <w:lvlText w:val=""/>
      <w:lvlJc w:val="left"/>
      <w:pPr>
        <w:tabs>
          <w:tab w:val="num" w:pos="2520"/>
        </w:tabs>
        <w:ind w:left="2520" w:hanging="360"/>
      </w:pPr>
      <w:rPr>
        <w:rFonts w:hint="default" w:ascii="Symbol" w:hAnsi="Symbol" w:cs="OpenSymbol"/>
      </w:rPr>
    </w:lvl>
    <w:lvl w:ilvl="7">
      <w:start w:val="1"/>
      <w:numFmt w:val="bullet"/>
      <w:lvlText w:val="◦"/>
      <w:lvlJc w:val="left"/>
      <w:pPr>
        <w:tabs>
          <w:tab w:val="num" w:pos="2880"/>
        </w:tabs>
        <w:ind w:left="2880" w:hanging="360"/>
      </w:pPr>
      <w:rPr>
        <w:rFonts w:hint="default" w:ascii="OpenSymbol" w:hAnsi="OpenSymbol" w:cs="OpenSymbol"/>
      </w:rPr>
    </w:lvl>
    <w:lvl w:ilvl="8">
      <w:start w:val="1"/>
      <w:numFmt w:val="bullet"/>
      <w:lvlText w:val="▪"/>
      <w:lvlJc w:val="left"/>
      <w:pPr>
        <w:tabs>
          <w:tab w:val="num" w:pos="3240"/>
        </w:tabs>
        <w:ind w:left="3240" w:hanging="360"/>
      </w:pPr>
      <w:rPr>
        <w:rFonts w:hint="default" w:ascii="OpenSymbol" w:hAnsi="OpenSymbol" w:cs="OpenSymbol"/>
      </w:rPr>
    </w:lvl>
  </w:abstractNum>
  <w:abstractNum w:abstractNumId="2" w15:restartNumberingAfterBreak="0">
    <w:nsid w:val="3CCD40C4"/>
    <w:multiLevelType w:val="hybridMultilevel"/>
    <w:tmpl w:val="AC8614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5022BF0"/>
    <w:multiLevelType w:val="hybridMultilevel"/>
    <w:tmpl w:val="6CBE1CF2"/>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4" w15:restartNumberingAfterBreak="0">
    <w:nsid w:val="6A231232"/>
    <w:multiLevelType w:val="hybridMultilevel"/>
    <w:tmpl w:val="564AB9F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1" w16cid:durableId="1060783431">
    <w:abstractNumId w:val="0"/>
  </w:num>
  <w:num w:numId="2" w16cid:durableId="1960066068">
    <w:abstractNumId w:val="1"/>
  </w:num>
  <w:num w:numId="3" w16cid:durableId="1772504732">
    <w:abstractNumId w:val="4"/>
  </w:num>
  <w:num w:numId="4" w16cid:durableId="76175203">
    <w:abstractNumId w:val="3"/>
  </w:num>
  <w:num w:numId="5" w16cid:durableId="3596656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isplayBackgroundShape/>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QzMjaxMDczNjA2MzZS0lEKTi0uzszPAykwqgUAGCMSJywAAAA="/>
  </w:docVars>
  <w:rsids>
    <w:rsidRoot w:val="00983C39"/>
    <w:rsid w:val="000005AD"/>
    <w:rsid w:val="00000607"/>
    <w:rsid w:val="00015B66"/>
    <w:rsid w:val="00022BF8"/>
    <w:rsid w:val="00040714"/>
    <w:rsid w:val="00043ADB"/>
    <w:rsid w:val="000454E6"/>
    <w:rsid w:val="00052215"/>
    <w:rsid w:val="00057039"/>
    <w:rsid w:val="0007618D"/>
    <w:rsid w:val="00081932"/>
    <w:rsid w:val="0008463B"/>
    <w:rsid w:val="000B4126"/>
    <w:rsid w:val="0010466F"/>
    <w:rsid w:val="00105008"/>
    <w:rsid w:val="00144A6A"/>
    <w:rsid w:val="001453F9"/>
    <w:rsid w:val="00145BAE"/>
    <w:rsid w:val="00156059"/>
    <w:rsid w:val="00161236"/>
    <w:rsid w:val="001B45F6"/>
    <w:rsid w:val="001B4D90"/>
    <w:rsid w:val="002034A4"/>
    <w:rsid w:val="00236BDB"/>
    <w:rsid w:val="00244B14"/>
    <w:rsid w:val="002A1067"/>
    <w:rsid w:val="002C1925"/>
    <w:rsid w:val="002F1244"/>
    <w:rsid w:val="002F789F"/>
    <w:rsid w:val="00301312"/>
    <w:rsid w:val="0030655E"/>
    <w:rsid w:val="00317EF9"/>
    <w:rsid w:val="00321673"/>
    <w:rsid w:val="00324539"/>
    <w:rsid w:val="00364B0A"/>
    <w:rsid w:val="00377FC2"/>
    <w:rsid w:val="00381EEC"/>
    <w:rsid w:val="00391DF5"/>
    <w:rsid w:val="003962F4"/>
    <w:rsid w:val="003A1B8A"/>
    <w:rsid w:val="003B195C"/>
    <w:rsid w:val="003D0BB1"/>
    <w:rsid w:val="0042155B"/>
    <w:rsid w:val="00421D86"/>
    <w:rsid w:val="00434107"/>
    <w:rsid w:val="00486C09"/>
    <w:rsid w:val="00496B07"/>
    <w:rsid w:val="00497729"/>
    <w:rsid w:val="004B08D5"/>
    <w:rsid w:val="004B21F0"/>
    <w:rsid w:val="004B31E2"/>
    <w:rsid w:val="004C0087"/>
    <w:rsid w:val="00511439"/>
    <w:rsid w:val="00524A53"/>
    <w:rsid w:val="00535F8D"/>
    <w:rsid w:val="00543A08"/>
    <w:rsid w:val="00572AFF"/>
    <w:rsid w:val="00581631"/>
    <w:rsid w:val="005854E7"/>
    <w:rsid w:val="005919E1"/>
    <w:rsid w:val="005B5943"/>
    <w:rsid w:val="005D1460"/>
    <w:rsid w:val="005D1ED2"/>
    <w:rsid w:val="005D5438"/>
    <w:rsid w:val="005F047D"/>
    <w:rsid w:val="00601D3B"/>
    <w:rsid w:val="006031B6"/>
    <w:rsid w:val="00614634"/>
    <w:rsid w:val="0063530E"/>
    <w:rsid w:val="00660DA0"/>
    <w:rsid w:val="00676FC3"/>
    <w:rsid w:val="00692882"/>
    <w:rsid w:val="006A1AD0"/>
    <w:rsid w:val="006B2191"/>
    <w:rsid w:val="006B3C48"/>
    <w:rsid w:val="006D13B6"/>
    <w:rsid w:val="006E6B7E"/>
    <w:rsid w:val="006F7D4A"/>
    <w:rsid w:val="007535BC"/>
    <w:rsid w:val="007619E4"/>
    <w:rsid w:val="00785160"/>
    <w:rsid w:val="00790AFE"/>
    <w:rsid w:val="007B2B2B"/>
    <w:rsid w:val="007B2E06"/>
    <w:rsid w:val="007C5BC4"/>
    <w:rsid w:val="007D2D9C"/>
    <w:rsid w:val="007D5C48"/>
    <w:rsid w:val="007D7D4C"/>
    <w:rsid w:val="007E2ADE"/>
    <w:rsid w:val="00827B13"/>
    <w:rsid w:val="008409DB"/>
    <w:rsid w:val="0086793D"/>
    <w:rsid w:val="00882187"/>
    <w:rsid w:val="008C6039"/>
    <w:rsid w:val="008D2C92"/>
    <w:rsid w:val="008E4EE2"/>
    <w:rsid w:val="008F30F0"/>
    <w:rsid w:val="008F461A"/>
    <w:rsid w:val="00923F15"/>
    <w:rsid w:val="0093509E"/>
    <w:rsid w:val="00955CA6"/>
    <w:rsid w:val="00981211"/>
    <w:rsid w:val="0098373D"/>
    <w:rsid w:val="00983C39"/>
    <w:rsid w:val="009957FA"/>
    <w:rsid w:val="009D3E95"/>
    <w:rsid w:val="009E611C"/>
    <w:rsid w:val="00A035FF"/>
    <w:rsid w:val="00A156D5"/>
    <w:rsid w:val="00A15CB3"/>
    <w:rsid w:val="00A24D2E"/>
    <w:rsid w:val="00A56FFD"/>
    <w:rsid w:val="00A65402"/>
    <w:rsid w:val="00A811A8"/>
    <w:rsid w:val="00A9353F"/>
    <w:rsid w:val="00AA1744"/>
    <w:rsid w:val="00AA4911"/>
    <w:rsid w:val="00AF0052"/>
    <w:rsid w:val="00B63708"/>
    <w:rsid w:val="00B65D3A"/>
    <w:rsid w:val="00B94AA4"/>
    <w:rsid w:val="00BA2410"/>
    <w:rsid w:val="00BA777B"/>
    <w:rsid w:val="00BB60F6"/>
    <w:rsid w:val="00BD4138"/>
    <w:rsid w:val="00BD432D"/>
    <w:rsid w:val="00BD757C"/>
    <w:rsid w:val="00C51AD3"/>
    <w:rsid w:val="00C57198"/>
    <w:rsid w:val="00C65544"/>
    <w:rsid w:val="00C662DF"/>
    <w:rsid w:val="00C84657"/>
    <w:rsid w:val="00D0308C"/>
    <w:rsid w:val="00D50DE8"/>
    <w:rsid w:val="00D56BDF"/>
    <w:rsid w:val="00D86713"/>
    <w:rsid w:val="00DB697F"/>
    <w:rsid w:val="00DC282B"/>
    <w:rsid w:val="00E04740"/>
    <w:rsid w:val="00E6003A"/>
    <w:rsid w:val="00EB6499"/>
    <w:rsid w:val="00ED27A2"/>
    <w:rsid w:val="00ED45F1"/>
    <w:rsid w:val="00EE312B"/>
    <w:rsid w:val="00F05417"/>
    <w:rsid w:val="00F062CF"/>
    <w:rsid w:val="00F232FD"/>
    <w:rsid w:val="00F25505"/>
    <w:rsid w:val="00F4271C"/>
    <w:rsid w:val="00F47E93"/>
    <w:rsid w:val="00F56118"/>
    <w:rsid w:val="00F6289D"/>
    <w:rsid w:val="00FD616F"/>
    <w:rsid w:val="00FF466E"/>
    <w:rsid w:val="01238EF5"/>
    <w:rsid w:val="0173F59D"/>
    <w:rsid w:val="01D0283D"/>
    <w:rsid w:val="04840245"/>
    <w:rsid w:val="0582F0AD"/>
    <w:rsid w:val="05DFE185"/>
    <w:rsid w:val="07785D81"/>
    <w:rsid w:val="09281087"/>
    <w:rsid w:val="09DCD377"/>
    <w:rsid w:val="0A32568A"/>
    <w:rsid w:val="0DAFBFA0"/>
    <w:rsid w:val="0DB7B031"/>
    <w:rsid w:val="0E400E46"/>
    <w:rsid w:val="0EA47DAD"/>
    <w:rsid w:val="0ECE8E52"/>
    <w:rsid w:val="0F817DB2"/>
    <w:rsid w:val="10D7EE62"/>
    <w:rsid w:val="11DEE56C"/>
    <w:rsid w:val="131C0404"/>
    <w:rsid w:val="15A0ABD2"/>
    <w:rsid w:val="15F3BF35"/>
    <w:rsid w:val="16E673DD"/>
    <w:rsid w:val="19FE55EA"/>
    <w:rsid w:val="1AE0E899"/>
    <w:rsid w:val="1D10F143"/>
    <w:rsid w:val="1D225E8F"/>
    <w:rsid w:val="1DE8D44B"/>
    <w:rsid w:val="1E9099F6"/>
    <w:rsid w:val="22221555"/>
    <w:rsid w:val="24BE4922"/>
    <w:rsid w:val="25479FE4"/>
    <w:rsid w:val="25A73D5C"/>
    <w:rsid w:val="260B3829"/>
    <w:rsid w:val="2A11A3BD"/>
    <w:rsid w:val="2A35A200"/>
    <w:rsid w:val="2D00D5C5"/>
    <w:rsid w:val="2D191E0A"/>
    <w:rsid w:val="318FA443"/>
    <w:rsid w:val="322FEB31"/>
    <w:rsid w:val="3339AEF8"/>
    <w:rsid w:val="34562B3A"/>
    <w:rsid w:val="34CC2D29"/>
    <w:rsid w:val="34F2BF4D"/>
    <w:rsid w:val="38017991"/>
    <w:rsid w:val="38082E78"/>
    <w:rsid w:val="3A4C129B"/>
    <w:rsid w:val="3A635C57"/>
    <w:rsid w:val="3C41E8E5"/>
    <w:rsid w:val="3E0A59C1"/>
    <w:rsid w:val="3EDFC50C"/>
    <w:rsid w:val="3EE7D47D"/>
    <w:rsid w:val="3FDF408A"/>
    <w:rsid w:val="4101B4B2"/>
    <w:rsid w:val="4158C525"/>
    <w:rsid w:val="4405734C"/>
    <w:rsid w:val="443CC570"/>
    <w:rsid w:val="4492774B"/>
    <w:rsid w:val="451D5F27"/>
    <w:rsid w:val="45E8B02C"/>
    <w:rsid w:val="49593055"/>
    <w:rsid w:val="4986C134"/>
    <w:rsid w:val="4C1846B7"/>
    <w:rsid w:val="4C2D8FA5"/>
    <w:rsid w:val="4F30F41F"/>
    <w:rsid w:val="540BE67F"/>
    <w:rsid w:val="5549E5DE"/>
    <w:rsid w:val="5739C056"/>
    <w:rsid w:val="585C2665"/>
    <w:rsid w:val="592F09D0"/>
    <w:rsid w:val="5982BEE6"/>
    <w:rsid w:val="5B32CC38"/>
    <w:rsid w:val="60D7C6E7"/>
    <w:rsid w:val="61A56655"/>
    <w:rsid w:val="62208140"/>
    <w:rsid w:val="689D0439"/>
    <w:rsid w:val="6D603CE4"/>
    <w:rsid w:val="6DF4C166"/>
    <w:rsid w:val="6FA56CB0"/>
    <w:rsid w:val="71C0910E"/>
    <w:rsid w:val="72227435"/>
    <w:rsid w:val="74A849E7"/>
    <w:rsid w:val="754E310C"/>
    <w:rsid w:val="7567D58E"/>
    <w:rsid w:val="7725FA3A"/>
    <w:rsid w:val="78D63875"/>
    <w:rsid w:val="7B5752C5"/>
    <w:rsid w:val="7D44AB0D"/>
    <w:rsid w:val="7D718ED2"/>
    <w:rsid w:val="7ED0354D"/>
    <w:rsid w:val="7EF03FCC"/>
    <w:rsid w:val="7F5AD82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9FB55A"/>
  <w15:chartTrackingRefBased/>
  <w15:docId w15:val="{AFC6277D-16D4-4D6B-A823-3424CA09D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1B45F6"/>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3C39"/>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1">
    <w:name w:val="Heading 2 Char"/>
    <w:basedOn w:val="DefaultParagraphFont"/>
    <w:link w:val="Heading2"/>
    <w:uiPriority w:val="9"/>
    <w:rsid w:val="00983C39"/>
    <w:rPr>
      <w:rFonts w:asciiTheme="majorHAnsi" w:hAnsiTheme="majorHAnsi" w:eastAsiaTheme="majorEastAsia" w:cstheme="majorBidi"/>
      <w:color w:val="2F5496" w:themeColor="accent1" w:themeShade="BF"/>
      <w:sz w:val="26"/>
      <w:szCs w:val="26"/>
    </w:rPr>
  </w:style>
  <w:style w:type="paragraph" w:styleId="Header">
    <w:name w:val="header"/>
    <w:basedOn w:val="Normal"/>
    <w:link w:val="HeaderChar"/>
    <w:uiPriority w:val="99"/>
    <w:unhideWhenUsed/>
    <w:rsid w:val="00983C39"/>
    <w:pPr>
      <w:tabs>
        <w:tab w:val="center" w:pos="4680"/>
        <w:tab w:val="right" w:pos="9360"/>
      </w:tabs>
      <w:spacing w:after="0" w:line="240" w:lineRule="auto"/>
    </w:pPr>
  </w:style>
  <w:style w:type="character" w:styleId="HeaderChar" w:customStyle="1">
    <w:name w:val="Header Char"/>
    <w:basedOn w:val="DefaultParagraphFont"/>
    <w:link w:val="Header"/>
    <w:uiPriority w:val="99"/>
    <w:rsid w:val="00983C39"/>
  </w:style>
  <w:style w:type="paragraph" w:styleId="Footer">
    <w:name w:val="footer"/>
    <w:basedOn w:val="Normal"/>
    <w:link w:val="FooterChar"/>
    <w:uiPriority w:val="99"/>
    <w:unhideWhenUsed/>
    <w:rsid w:val="00983C39"/>
    <w:pPr>
      <w:tabs>
        <w:tab w:val="center" w:pos="4680"/>
        <w:tab w:val="right" w:pos="9360"/>
      </w:tabs>
      <w:spacing w:after="0" w:line="240" w:lineRule="auto"/>
    </w:pPr>
  </w:style>
  <w:style w:type="character" w:styleId="FooterChar" w:customStyle="1">
    <w:name w:val="Footer Char"/>
    <w:basedOn w:val="DefaultParagraphFont"/>
    <w:link w:val="Footer"/>
    <w:uiPriority w:val="99"/>
    <w:rsid w:val="00983C39"/>
  </w:style>
  <w:style w:type="table" w:styleId="TableGrid">
    <w:name w:val="Table Grid"/>
    <w:basedOn w:val="TableNormal"/>
    <w:uiPriority w:val="39"/>
    <w:rsid w:val="006031B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ED27A2"/>
    <w:pPr>
      <w:ind w:left="720"/>
      <w:contextualSpacing/>
    </w:pPr>
  </w:style>
  <w:style w:type="character" w:styleId="Heading1Char" w:customStyle="1">
    <w:name w:val="Heading 1 Char"/>
    <w:basedOn w:val="DefaultParagraphFont"/>
    <w:link w:val="Heading1"/>
    <w:uiPriority w:val="9"/>
    <w:rsid w:val="001B45F6"/>
    <w:rPr>
      <w:rFonts w:asciiTheme="majorHAnsi" w:hAnsiTheme="majorHAnsi" w:eastAsiaTheme="majorEastAsia"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2159946">
      <w:bodyDiv w:val="1"/>
      <w:marLeft w:val="0"/>
      <w:marRight w:val="0"/>
      <w:marTop w:val="0"/>
      <w:marBottom w:val="0"/>
      <w:divBdr>
        <w:top w:val="none" w:sz="0" w:space="0" w:color="auto"/>
        <w:left w:val="none" w:sz="0" w:space="0" w:color="auto"/>
        <w:bottom w:val="none" w:sz="0" w:space="0" w:color="auto"/>
        <w:right w:val="none" w:sz="0" w:space="0" w:color="auto"/>
      </w:divBdr>
    </w:div>
    <w:div w:id="162492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header" Target="header2.xml" Id="rId13" /><Relationship Type="http://schemas.openxmlformats.org/officeDocument/2006/relationships/fontTable" Target="fontTable.xml" Id="rId1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header" Target="header1.xml" Id="rId12" /><Relationship Type="http://schemas.openxmlformats.org/officeDocument/2006/relationships/footer" Target="footer3.xml" Id="rId17" /><Relationship Type="http://schemas.openxmlformats.org/officeDocument/2006/relationships/customXml" Target="../customXml/item2.xml" Id="rId2" /><Relationship Type="http://schemas.openxmlformats.org/officeDocument/2006/relationships/header" Target="header3.xml" Id="rId16"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styles" Target="styles.xml" Id="rId5" /><Relationship Type="http://schemas.openxmlformats.org/officeDocument/2006/relationships/footer" Target="footer2.xml" Id="rId15" /><Relationship Type="http://schemas.openxmlformats.org/officeDocument/2006/relationships/image" Target="media/image1.png" Id="rId10" /><Relationship Type="http://schemas.openxmlformats.org/officeDocument/2006/relationships/theme" Target="theme/theme1.xml" Id="rId19"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footer" Target="footer1.xml"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351b90a-d812-4cf6-a72f-e504d1daca3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F82F1F1E8E8354DA9FF19CDD61A5636" ma:contentTypeVersion="15" ma:contentTypeDescription="Create a new document." ma:contentTypeScope="" ma:versionID="1e56dc622c7d5fbe0e5e7a4251adae68">
  <xsd:schema xmlns:xsd="http://www.w3.org/2001/XMLSchema" xmlns:xs="http://www.w3.org/2001/XMLSchema" xmlns:p="http://schemas.microsoft.com/office/2006/metadata/properties" xmlns:ns3="3351b90a-d812-4cf6-a72f-e504d1daca3c" xmlns:ns4="e3f4108c-cb40-4b2c-847f-96ea4f5a93e4" targetNamespace="http://schemas.microsoft.com/office/2006/metadata/properties" ma:root="true" ma:fieldsID="7667183ccf11e4d5bf224aa68a2d11c6" ns3:_="" ns4:_="">
    <xsd:import namespace="3351b90a-d812-4cf6-a72f-e504d1daca3c"/>
    <xsd:import namespace="e3f4108c-cb40-4b2c-847f-96ea4f5a93e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_activity" minOccurs="0"/>
                <xsd:element ref="ns3:MediaServiceDateTaken" minOccurs="0"/>
                <xsd:element ref="ns3:MediaLengthInSeconds" minOccurs="0"/>
                <xsd:element ref="ns3:MediaServiceOCR"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51b90a-d812-4cf6-a72f-e504d1daca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3f4108c-cb40-4b2c-847f-96ea4f5a93e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A8A403B-BA34-41B9-BE21-4BFD79AF680F}">
  <ds:schemaRefs>
    <ds:schemaRef ds:uri="http://schemas.microsoft.com/office/2006/metadata/properties"/>
    <ds:schemaRef ds:uri="http://schemas.microsoft.com/office/infopath/2007/PartnerControls"/>
    <ds:schemaRef ds:uri="3351b90a-d812-4cf6-a72f-e504d1daca3c"/>
  </ds:schemaRefs>
</ds:datastoreItem>
</file>

<file path=customXml/itemProps2.xml><?xml version="1.0" encoding="utf-8"?>
<ds:datastoreItem xmlns:ds="http://schemas.openxmlformats.org/officeDocument/2006/customXml" ds:itemID="{A72F60C7-6BF9-45F4-8826-8BA468B386F8}">
  <ds:schemaRefs>
    <ds:schemaRef ds:uri="http://schemas.microsoft.com/sharepoint/v3/contenttype/forms"/>
  </ds:schemaRefs>
</ds:datastoreItem>
</file>

<file path=customXml/itemProps3.xml><?xml version="1.0" encoding="utf-8"?>
<ds:datastoreItem xmlns:ds="http://schemas.openxmlformats.org/officeDocument/2006/customXml" ds:itemID="{EDF112D1-841D-4596-9E3F-68257A13E2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51b90a-d812-4cf6-a72f-e504d1daca3c"/>
    <ds:schemaRef ds:uri="e3f4108c-cb40-4b2c-847f-96ea4f5a93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7ddfefbc-a9b0-4713-8532-039f79142c06}" enabled="1" method="Privileged" siteId="{c7e8b5ac-96c6-4123-a65a-793543aced4d}" removed="0"/>
</clbl:labelList>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Dionis A. Padilla</dc:creator>
  <keywords/>
  <dc:description/>
  <lastModifiedBy>ICE MARCUX B. CANDA</lastModifiedBy>
  <revision>16</revision>
  <dcterms:created xsi:type="dcterms:W3CDTF">2024-04-26T23:01:00.0000000Z</dcterms:created>
  <dcterms:modified xsi:type="dcterms:W3CDTF">2024-04-27T07:49:32.8586626Z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0x0101000F82F1F1E8E8354DA9FF19CDD61A5636</vt:lpwstr>
  </property>
  <property fmtid="{D5CDD505-2E9C-101B-9397-08002B2CF9AE}" pid="3" name="ClassificationContentMarkingHeaderShapeIds">
    <vt:lpwstr>1,f,12</vt:lpwstr>
  </property>
  <property fmtid="{D5CDD505-2E9C-101B-9397-08002B2CF9AE}" pid="4" name="ClassificationContentMarkingHeaderFontProps">
    <vt:lpwstr>#0000ff,14,Calibri</vt:lpwstr>
  </property>
  <property fmtid="{D5CDD505-2E9C-101B-9397-08002B2CF9AE}" pid="5" name="ClassificationContentMarkingHeaderText">
    <vt:lpwstr>Internal Use</vt:lpwstr>
  </property>
</Properties>
</file>