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C9C" w:rsidRPr="009D5C9C" w:rsidRDefault="009D5C9C" w:rsidP="00087C54">
      <w:pPr>
        <w:spacing w:line="276" w:lineRule="auto"/>
        <w:jc w:val="center"/>
        <w:rPr>
          <w:rFonts w:ascii="Bookman Old Style" w:hAnsi="Bookman Old Style"/>
          <w:b/>
          <w:sz w:val="44"/>
          <w:szCs w:val="44"/>
          <w:u w:val="single"/>
        </w:rPr>
      </w:pPr>
      <w:bookmarkStart w:id="0" w:name="_GoBack"/>
      <w:bookmarkEnd w:id="0"/>
      <w:r w:rsidRPr="009D5C9C">
        <w:rPr>
          <w:rFonts w:ascii="Bookman Old Style" w:hAnsi="Bookman Old Style"/>
          <w:b/>
          <w:sz w:val="44"/>
          <w:szCs w:val="44"/>
          <w:u w:val="single"/>
          <w:lang w:val="en-US"/>
        </w:rPr>
        <w:t xml:space="preserve">Visual </w:t>
      </w:r>
      <w:r w:rsidR="008B214F" w:rsidRPr="009D5C9C">
        <w:rPr>
          <w:rFonts w:ascii="Bookman Old Style" w:hAnsi="Bookman Old Style"/>
          <w:b/>
          <w:sz w:val="44"/>
          <w:szCs w:val="44"/>
          <w:u w:val="single"/>
        </w:rPr>
        <w:t xml:space="preserve">Data </w:t>
      </w:r>
      <w:r w:rsidRPr="009D5C9C">
        <w:rPr>
          <w:rFonts w:ascii="Bookman Old Style" w:hAnsi="Bookman Old Style"/>
          <w:b/>
          <w:sz w:val="44"/>
          <w:szCs w:val="44"/>
          <w:u w:val="single"/>
          <w:lang w:val="en-US"/>
        </w:rPr>
        <w:t>A</w:t>
      </w:r>
      <w:r w:rsidR="008B214F" w:rsidRPr="009D5C9C">
        <w:rPr>
          <w:rFonts w:ascii="Bookman Old Style" w:hAnsi="Bookman Old Style"/>
          <w:b/>
          <w:sz w:val="44"/>
          <w:szCs w:val="44"/>
          <w:u w:val="single"/>
        </w:rPr>
        <w:t>nalysis.</w:t>
      </w:r>
    </w:p>
    <w:p w:rsidR="009D5C9C" w:rsidRDefault="009D5C9C" w:rsidP="00087C54">
      <w:pPr>
        <w:spacing w:line="276" w:lineRule="auto"/>
        <w:rPr>
          <w:rFonts w:ascii="Bookman Old Style" w:hAnsi="Bookman Old Style"/>
          <w:b/>
          <w:sz w:val="30"/>
          <w:szCs w:val="30"/>
          <w:lang w:val="en-US"/>
        </w:rPr>
      </w:pPr>
    </w:p>
    <w:p w:rsidR="00304A2A" w:rsidRPr="009D5C9C" w:rsidRDefault="00304A2A" w:rsidP="00087C54">
      <w:pPr>
        <w:spacing w:line="276" w:lineRule="auto"/>
        <w:rPr>
          <w:rFonts w:ascii="Bookman Old Style" w:hAnsi="Bookman Old Style"/>
          <w:color w:val="000000"/>
          <w:sz w:val="32"/>
          <w:szCs w:val="32"/>
          <w:shd w:val="clear" w:color="auto" w:fill="FFFFFF"/>
        </w:rPr>
      </w:pPr>
      <w:r w:rsidRPr="00087C54">
        <w:rPr>
          <w:rFonts w:ascii="Bookman Old Style" w:hAnsi="Bookman Old Style"/>
          <w:b/>
          <w:sz w:val="32"/>
          <w:szCs w:val="32"/>
          <w:u w:val="single"/>
          <w:lang w:val="en-US"/>
        </w:rPr>
        <w:t>Data</w:t>
      </w:r>
      <w:r w:rsidRPr="009D5C9C">
        <w:rPr>
          <w:rFonts w:ascii="Bookman Old Style" w:hAnsi="Bookman Old Style"/>
          <w:b/>
          <w:sz w:val="32"/>
          <w:szCs w:val="32"/>
          <w:lang w:val="en-US"/>
        </w:rPr>
        <w:t>:</w:t>
      </w:r>
      <w:r w:rsidRPr="009D5C9C">
        <w:rPr>
          <w:rFonts w:ascii="Bookman Old Style" w:hAnsi="Bookman Old Style"/>
          <w:sz w:val="32"/>
          <w:szCs w:val="32"/>
          <w:lang w:val="en-US"/>
        </w:rPr>
        <w:t xml:space="preserve"> </w:t>
      </w:r>
      <w:r w:rsidRPr="009D5C9C">
        <w:rPr>
          <w:rFonts w:ascii="Bookman Old Style" w:hAnsi="Bookman Old Style"/>
          <w:color w:val="000000"/>
          <w:sz w:val="32"/>
          <w:szCs w:val="32"/>
          <w:shd w:val="clear" w:color="auto" w:fill="FFFFFF"/>
        </w:rPr>
        <w:t>Human Resources Analytics</w:t>
      </w:r>
      <w:r w:rsidRPr="009D5C9C">
        <w:rPr>
          <w:rFonts w:ascii="Bookman Old Style" w:hAnsi="Bookman Old Style"/>
          <w:color w:val="000000"/>
          <w:sz w:val="32"/>
          <w:szCs w:val="32"/>
          <w:shd w:val="clear" w:color="auto" w:fill="FFFFFF"/>
          <w:lang w:val="en-US"/>
        </w:rPr>
        <w:t xml:space="preserve"> (</w:t>
      </w:r>
      <w:r w:rsidRPr="009D5C9C">
        <w:rPr>
          <w:rFonts w:ascii="Bookman Old Style" w:hAnsi="Bookman Old Style"/>
          <w:i/>
          <w:iCs/>
          <w:color w:val="000000"/>
          <w:sz w:val="32"/>
          <w:szCs w:val="32"/>
          <w:shd w:val="clear" w:color="auto" w:fill="FFFFFF"/>
          <w:lang w:val="en-US"/>
        </w:rPr>
        <w:t>This dataset is simulated.</w:t>
      </w:r>
      <w:r w:rsidRPr="009D5C9C">
        <w:rPr>
          <w:rFonts w:ascii="Bookman Old Style" w:hAnsi="Bookman Old Style"/>
          <w:color w:val="000000"/>
          <w:sz w:val="32"/>
          <w:szCs w:val="32"/>
          <w:shd w:val="clear" w:color="auto" w:fill="FFFFFF"/>
          <w:lang w:val="en-US"/>
        </w:rPr>
        <w:t>)</w:t>
      </w:r>
    </w:p>
    <w:p w:rsidR="00304A2A" w:rsidRPr="00304A2A" w:rsidRDefault="00304A2A" w:rsidP="00087C54">
      <w:pPr>
        <w:spacing w:line="276" w:lineRule="auto"/>
        <w:rPr>
          <w:rFonts w:ascii="Bookman Old Style" w:hAnsi="Bookman Old Style"/>
          <w:color w:val="000000"/>
          <w:sz w:val="28"/>
          <w:szCs w:val="28"/>
          <w:shd w:val="clear" w:color="auto" w:fill="FFFFFF"/>
        </w:rPr>
      </w:pPr>
      <w:r w:rsidRPr="00304A2A">
        <w:rPr>
          <w:rFonts w:ascii="Bookman Old Style" w:hAnsi="Bookman Old Style"/>
          <w:color w:val="000000"/>
          <w:sz w:val="28"/>
          <w:szCs w:val="28"/>
          <w:shd w:val="clear" w:color="auto" w:fill="FFFFFF"/>
        </w:rPr>
        <w:t xml:space="preserve"> (</w:t>
      </w:r>
      <w:hyperlink r:id="rId8" w:history="1">
        <w:r w:rsidRPr="00304A2A">
          <w:rPr>
            <w:rStyle w:val="Hyperlink"/>
            <w:rFonts w:ascii="Bookman Old Style" w:hAnsi="Bookman Old Style"/>
            <w:sz w:val="28"/>
            <w:szCs w:val="28"/>
            <w:shd w:val="clear" w:color="auto" w:fill="FFFFFF"/>
          </w:rPr>
          <w:t>https://www.kaggle.com/ludobenistant/hr</w:t>
        </w:r>
        <w:r w:rsidRPr="00304A2A">
          <w:rPr>
            <w:rStyle w:val="Hyperlink"/>
            <w:rFonts w:ascii="Bookman Old Style" w:hAnsi="Bookman Old Style"/>
            <w:sz w:val="28"/>
            <w:szCs w:val="28"/>
            <w:shd w:val="clear" w:color="auto" w:fill="FFFFFF"/>
            <w:lang w:val="en-US"/>
          </w:rPr>
          <w:t>-</w:t>
        </w:r>
        <w:r w:rsidRPr="00304A2A">
          <w:rPr>
            <w:rStyle w:val="Hyperlink"/>
            <w:rFonts w:ascii="Bookman Old Style" w:hAnsi="Bookman Old Style"/>
            <w:sz w:val="28"/>
            <w:szCs w:val="28"/>
            <w:shd w:val="clear" w:color="auto" w:fill="FFFFFF"/>
          </w:rPr>
          <w:t>analytics/downloads/HR_comma_sep.csv</w:t>
        </w:r>
      </w:hyperlink>
      <w:r w:rsidRPr="00304A2A">
        <w:rPr>
          <w:rFonts w:ascii="Bookman Old Style" w:hAnsi="Bookman Old Style"/>
          <w:color w:val="000000"/>
          <w:sz w:val="28"/>
          <w:szCs w:val="28"/>
          <w:shd w:val="clear" w:color="auto" w:fill="FFFFFF"/>
        </w:rPr>
        <w:t>)</w:t>
      </w:r>
    </w:p>
    <w:tbl>
      <w:tblPr>
        <w:tblStyle w:val="TableGrid"/>
        <w:tblW w:w="1587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811"/>
        <w:gridCol w:w="1624"/>
        <w:gridCol w:w="1698"/>
        <w:gridCol w:w="2331"/>
        <w:gridCol w:w="2247"/>
        <w:gridCol w:w="1597"/>
        <w:gridCol w:w="527"/>
        <w:gridCol w:w="2342"/>
        <w:gridCol w:w="665"/>
        <w:gridCol w:w="1029"/>
      </w:tblGrid>
      <w:tr w:rsidR="00304A2A" w:rsidRPr="00304A2A" w:rsidTr="00EA5ECC">
        <w:tc>
          <w:tcPr>
            <w:tcW w:w="1811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b/>
                <w:color w:val="000000"/>
              </w:rPr>
            </w:pPr>
            <w:r w:rsidRPr="00304A2A">
              <w:rPr>
                <w:rFonts w:ascii="Calibri" w:hAnsi="Calibri"/>
                <w:b/>
                <w:color w:val="000000"/>
              </w:rPr>
              <w:t>satisfaction_level</w:t>
            </w:r>
          </w:p>
        </w:tc>
        <w:tc>
          <w:tcPr>
            <w:tcW w:w="1624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b/>
                <w:color w:val="000000"/>
              </w:rPr>
            </w:pPr>
            <w:r w:rsidRPr="00304A2A">
              <w:rPr>
                <w:rFonts w:ascii="Calibri" w:hAnsi="Calibri"/>
                <w:b/>
                <w:color w:val="000000"/>
              </w:rPr>
              <w:t>last_evaluation</w:t>
            </w:r>
          </w:p>
        </w:tc>
        <w:tc>
          <w:tcPr>
            <w:tcW w:w="1698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b/>
                <w:color w:val="000000"/>
              </w:rPr>
            </w:pPr>
            <w:r w:rsidRPr="00304A2A">
              <w:rPr>
                <w:rFonts w:ascii="Calibri" w:hAnsi="Calibri"/>
                <w:b/>
                <w:color w:val="000000"/>
              </w:rPr>
              <w:t>number_project</w:t>
            </w:r>
          </w:p>
        </w:tc>
        <w:tc>
          <w:tcPr>
            <w:tcW w:w="2331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b/>
                <w:color w:val="000000"/>
              </w:rPr>
            </w:pPr>
            <w:r w:rsidRPr="00304A2A">
              <w:rPr>
                <w:rFonts w:ascii="Calibri" w:hAnsi="Calibri"/>
                <w:b/>
                <w:color w:val="000000"/>
              </w:rPr>
              <w:t>average_montly_hours</w:t>
            </w:r>
          </w:p>
        </w:tc>
        <w:tc>
          <w:tcPr>
            <w:tcW w:w="2247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b/>
                <w:color w:val="000000"/>
              </w:rPr>
            </w:pPr>
            <w:r w:rsidRPr="00304A2A">
              <w:rPr>
                <w:rFonts w:ascii="Calibri" w:hAnsi="Calibri"/>
                <w:b/>
                <w:color w:val="000000"/>
              </w:rPr>
              <w:t>time_spend_company</w:t>
            </w:r>
          </w:p>
        </w:tc>
        <w:tc>
          <w:tcPr>
            <w:tcW w:w="1597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b/>
                <w:color w:val="000000"/>
              </w:rPr>
            </w:pPr>
            <w:r w:rsidRPr="00304A2A">
              <w:rPr>
                <w:rFonts w:ascii="Calibri" w:hAnsi="Calibri"/>
                <w:b/>
                <w:color w:val="000000"/>
              </w:rPr>
              <w:t>Work_accident</w:t>
            </w:r>
          </w:p>
        </w:tc>
        <w:tc>
          <w:tcPr>
            <w:tcW w:w="527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b/>
                <w:color w:val="000000"/>
              </w:rPr>
            </w:pPr>
            <w:r w:rsidRPr="00304A2A">
              <w:rPr>
                <w:rFonts w:ascii="Calibri" w:hAnsi="Calibri"/>
                <w:b/>
                <w:color w:val="000000"/>
              </w:rPr>
              <w:t>left</w:t>
            </w:r>
          </w:p>
        </w:tc>
        <w:tc>
          <w:tcPr>
            <w:tcW w:w="2342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b/>
                <w:color w:val="000000"/>
              </w:rPr>
            </w:pPr>
            <w:r w:rsidRPr="00304A2A">
              <w:rPr>
                <w:rFonts w:ascii="Calibri" w:hAnsi="Calibri"/>
                <w:b/>
                <w:color w:val="000000"/>
              </w:rPr>
              <w:t>promotion_last_5years</w:t>
            </w:r>
          </w:p>
        </w:tc>
        <w:tc>
          <w:tcPr>
            <w:tcW w:w="665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b/>
                <w:color w:val="000000"/>
              </w:rPr>
            </w:pPr>
            <w:r w:rsidRPr="00304A2A">
              <w:rPr>
                <w:rFonts w:ascii="Calibri" w:hAnsi="Calibri"/>
                <w:b/>
                <w:color w:val="000000"/>
              </w:rPr>
              <w:t>sales</w:t>
            </w:r>
          </w:p>
        </w:tc>
        <w:tc>
          <w:tcPr>
            <w:tcW w:w="1029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b/>
                <w:color w:val="000000"/>
              </w:rPr>
            </w:pPr>
            <w:r w:rsidRPr="00304A2A">
              <w:rPr>
                <w:rFonts w:ascii="Calibri" w:hAnsi="Calibri"/>
                <w:b/>
                <w:color w:val="000000"/>
              </w:rPr>
              <w:t>salary</w:t>
            </w:r>
          </w:p>
        </w:tc>
      </w:tr>
      <w:tr w:rsidR="00304A2A" w:rsidRPr="00304A2A" w:rsidTr="00EA5ECC">
        <w:tc>
          <w:tcPr>
            <w:tcW w:w="1811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0.38</w:t>
            </w:r>
          </w:p>
        </w:tc>
        <w:tc>
          <w:tcPr>
            <w:tcW w:w="1624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0.53</w:t>
            </w:r>
          </w:p>
        </w:tc>
        <w:tc>
          <w:tcPr>
            <w:tcW w:w="1698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2331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157</w:t>
            </w:r>
          </w:p>
        </w:tc>
        <w:tc>
          <w:tcPr>
            <w:tcW w:w="224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159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2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2342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65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sales</w:t>
            </w:r>
          </w:p>
        </w:tc>
        <w:tc>
          <w:tcPr>
            <w:tcW w:w="1029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low</w:t>
            </w:r>
          </w:p>
        </w:tc>
      </w:tr>
      <w:tr w:rsidR="00304A2A" w:rsidRPr="00304A2A" w:rsidTr="00EA5ECC">
        <w:tc>
          <w:tcPr>
            <w:tcW w:w="1811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0.8</w:t>
            </w:r>
          </w:p>
        </w:tc>
        <w:tc>
          <w:tcPr>
            <w:tcW w:w="1624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0.86</w:t>
            </w:r>
          </w:p>
        </w:tc>
        <w:tc>
          <w:tcPr>
            <w:tcW w:w="1698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2331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262</w:t>
            </w:r>
          </w:p>
        </w:tc>
        <w:tc>
          <w:tcPr>
            <w:tcW w:w="224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159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2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2342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65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sales</w:t>
            </w:r>
          </w:p>
        </w:tc>
        <w:tc>
          <w:tcPr>
            <w:tcW w:w="1029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medium</w:t>
            </w:r>
          </w:p>
        </w:tc>
      </w:tr>
      <w:tr w:rsidR="00304A2A" w:rsidRPr="00304A2A" w:rsidTr="00EA5ECC">
        <w:tc>
          <w:tcPr>
            <w:tcW w:w="1811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0.11</w:t>
            </w:r>
          </w:p>
        </w:tc>
        <w:tc>
          <w:tcPr>
            <w:tcW w:w="1624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0.88</w:t>
            </w:r>
          </w:p>
        </w:tc>
        <w:tc>
          <w:tcPr>
            <w:tcW w:w="1698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2331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272</w:t>
            </w:r>
          </w:p>
        </w:tc>
        <w:tc>
          <w:tcPr>
            <w:tcW w:w="224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159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2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2342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65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sales</w:t>
            </w:r>
          </w:p>
        </w:tc>
        <w:tc>
          <w:tcPr>
            <w:tcW w:w="1029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medium</w:t>
            </w:r>
          </w:p>
        </w:tc>
      </w:tr>
      <w:tr w:rsidR="00304A2A" w:rsidRPr="00304A2A" w:rsidTr="00EA5ECC">
        <w:tc>
          <w:tcPr>
            <w:tcW w:w="1811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0.72</w:t>
            </w:r>
          </w:p>
        </w:tc>
        <w:tc>
          <w:tcPr>
            <w:tcW w:w="1624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0.87</w:t>
            </w:r>
          </w:p>
        </w:tc>
        <w:tc>
          <w:tcPr>
            <w:tcW w:w="1698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2331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223</w:t>
            </w:r>
          </w:p>
        </w:tc>
        <w:tc>
          <w:tcPr>
            <w:tcW w:w="224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159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2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2342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65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sales</w:t>
            </w:r>
          </w:p>
        </w:tc>
        <w:tc>
          <w:tcPr>
            <w:tcW w:w="1029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low</w:t>
            </w:r>
          </w:p>
        </w:tc>
      </w:tr>
      <w:tr w:rsidR="00304A2A" w:rsidRPr="00304A2A" w:rsidTr="00EA5ECC">
        <w:tc>
          <w:tcPr>
            <w:tcW w:w="1811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0.37</w:t>
            </w:r>
          </w:p>
        </w:tc>
        <w:tc>
          <w:tcPr>
            <w:tcW w:w="1624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0.52</w:t>
            </w:r>
          </w:p>
        </w:tc>
        <w:tc>
          <w:tcPr>
            <w:tcW w:w="1698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2331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159</w:t>
            </w:r>
          </w:p>
        </w:tc>
        <w:tc>
          <w:tcPr>
            <w:tcW w:w="224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159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27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2342" w:type="dxa"/>
            <w:vAlign w:val="bottom"/>
          </w:tcPr>
          <w:p w:rsidR="00304A2A" w:rsidRPr="00304A2A" w:rsidRDefault="00304A2A" w:rsidP="00087C54">
            <w:pPr>
              <w:spacing w:line="276" w:lineRule="auto"/>
              <w:jc w:val="right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65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sales</w:t>
            </w:r>
          </w:p>
        </w:tc>
        <w:tc>
          <w:tcPr>
            <w:tcW w:w="1029" w:type="dxa"/>
            <w:vAlign w:val="bottom"/>
          </w:tcPr>
          <w:p w:rsidR="00304A2A" w:rsidRPr="00304A2A" w:rsidRDefault="00304A2A" w:rsidP="00087C54">
            <w:pPr>
              <w:spacing w:line="276" w:lineRule="auto"/>
              <w:rPr>
                <w:rFonts w:ascii="Calibri" w:hAnsi="Calibri"/>
                <w:color w:val="000000"/>
              </w:rPr>
            </w:pPr>
            <w:r w:rsidRPr="00304A2A">
              <w:rPr>
                <w:rFonts w:ascii="Calibri" w:hAnsi="Calibri"/>
                <w:color w:val="000000"/>
              </w:rPr>
              <w:t>low</w:t>
            </w:r>
          </w:p>
        </w:tc>
      </w:tr>
    </w:tbl>
    <w:p w:rsidR="00EA5ECC" w:rsidRDefault="00EA5ECC" w:rsidP="00EA5ECC">
      <w:pPr>
        <w:spacing w:line="276" w:lineRule="auto"/>
        <w:rPr>
          <w:rFonts w:ascii="Bookman Old Style" w:eastAsia="Times New Roman" w:hAnsi="Bookman Old Style" w:cs="Times New Roman"/>
          <w:sz w:val="32"/>
          <w:szCs w:val="32"/>
          <w:lang w:eastAsia="uk-UA"/>
        </w:rPr>
      </w:pPr>
      <w:r w:rsidRPr="00EA5ECC">
        <w:rPr>
          <w:rFonts w:ascii="Bookman Old Style" w:eastAsia="Times New Roman" w:hAnsi="Bookman Old Style" w:cs="Times New Roman"/>
          <w:sz w:val="32"/>
          <w:szCs w:val="32"/>
          <w:lang w:eastAsia="uk-UA"/>
        </w:rPr>
        <w:t> </w:t>
      </w:r>
    </w:p>
    <w:p w:rsidR="00EA5ECC" w:rsidRPr="00EA5ECC" w:rsidRDefault="00EA5ECC" w:rsidP="00F44E8B">
      <w:pPr>
        <w:spacing w:line="276" w:lineRule="auto"/>
        <w:rPr>
          <w:rFonts w:ascii="Bookman Old Style" w:eastAsia="Times New Roman" w:hAnsi="Bookman Old Style" w:cs="Times New Roman"/>
          <w:sz w:val="32"/>
          <w:szCs w:val="32"/>
          <w:lang w:eastAsia="uk-UA"/>
        </w:rPr>
      </w:pPr>
      <w:r w:rsidRPr="00EA5ECC">
        <w:rPr>
          <w:rFonts w:ascii="Bookman Old Style" w:eastAsia="Times New Roman" w:hAnsi="Bookman Old Style" w:cs="Times New Roman"/>
          <w:sz w:val="32"/>
          <w:szCs w:val="32"/>
          <w:lang w:eastAsia="uk-UA"/>
        </w:rPr>
        <w:t>Fields in the dataset include</w:t>
      </w:r>
      <w:r w:rsidR="00F44E8B"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 xml:space="preserve"> </w:t>
      </w:r>
      <w:r w:rsidR="00F44E8B" w:rsidRPr="00F44E8B"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>answers on such questions:</w:t>
      </w:r>
    </w:p>
    <w:p w:rsidR="00B67540" w:rsidRPr="00F44E8B" w:rsidRDefault="009516B8" w:rsidP="00F44E8B">
      <w:pPr>
        <w:pStyle w:val="ListParagraph"/>
        <w:numPr>
          <w:ilvl w:val="0"/>
          <w:numId w:val="2"/>
        </w:numPr>
        <w:spacing w:line="276" w:lineRule="auto"/>
        <w:rPr>
          <w:rFonts w:ascii="Bookman Old Style" w:eastAsia="Times New Roman" w:hAnsi="Bookman Old Style" w:cs="Times New Roman"/>
          <w:sz w:val="32"/>
          <w:szCs w:val="32"/>
          <w:lang w:eastAsia="uk-UA"/>
        </w:rPr>
      </w:pPr>
      <w:r w:rsidRPr="00F44E8B"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>How would you rate your level of satisfaction on the current position?</w:t>
      </w:r>
    </w:p>
    <w:p w:rsidR="00B67540" w:rsidRPr="00F44E8B" w:rsidRDefault="009516B8" w:rsidP="00F44E8B">
      <w:pPr>
        <w:pStyle w:val="ListParagraph"/>
        <w:numPr>
          <w:ilvl w:val="0"/>
          <w:numId w:val="2"/>
        </w:numPr>
        <w:spacing w:line="276" w:lineRule="auto"/>
        <w:rPr>
          <w:rFonts w:ascii="Bookman Old Style" w:eastAsia="Times New Roman" w:hAnsi="Bookman Old Style" w:cs="Times New Roman"/>
          <w:sz w:val="32"/>
          <w:szCs w:val="32"/>
          <w:lang w:eastAsia="uk-UA"/>
        </w:rPr>
      </w:pPr>
      <w:r w:rsidRPr="00F44E8B"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>How much time has passed since the last promotion?</w:t>
      </w:r>
    </w:p>
    <w:p w:rsidR="00B67540" w:rsidRPr="00F44E8B" w:rsidRDefault="009516B8" w:rsidP="00F44E8B">
      <w:pPr>
        <w:pStyle w:val="ListParagraph"/>
        <w:numPr>
          <w:ilvl w:val="0"/>
          <w:numId w:val="2"/>
        </w:numPr>
        <w:spacing w:line="276" w:lineRule="auto"/>
        <w:rPr>
          <w:rFonts w:ascii="Bookman Old Style" w:eastAsia="Times New Roman" w:hAnsi="Bookman Old Style" w:cs="Times New Roman"/>
          <w:sz w:val="32"/>
          <w:szCs w:val="32"/>
          <w:lang w:eastAsia="uk-UA"/>
        </w:rPr>
      </w:pPr>
      <w:r w:rsidRPr="00F44E8B"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>How many projects you have completed on the current position?</w:t>
      </w:r>
    </w:p>
    <w:p w:rsidR="00B67540" w:rsidRPr="00F44E8B" w:rsidRDefault="009516B8" w:rsidP="00F44E8B">
      <w:pPr>
        <w:pStyle w:val="ListParagraph"/>
        <w:numPr>
          <w:ilvl w:val="0"/>
          <w:numId w:val="2"/>
        </w:numPr>
        <w:spacing w:line="276" w:lineRule="auto"/>
        <w:rPr>
          <w:rFonts w:ascii="Bookman Old Style" w:eastAsia="Times New Roman" w:hAnsi="Bookman Old Style" w:cs="Times New Roman"/>
          <w:sz w:val="32"/>
          <w:szCs w:val="32"/>
          <w:lang w:eastAsia="uk-UA"/>
        </w:rPr>
      </w:pPr>
      <w:r w:rsidRPr="00F44E8B"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>How many hours do you work per week in average?</w:t>
      </w:r>
    </w:p>
    <w:p w:rsidR="00B67540" w:rsidRPr="00F44E8B" w:rsidRDefault="009516B8" w:rsidP="00F44E8B">
      <w:pPr>
        <w:pStyle w:val="ListParagraph"/>
        <w:numPr>
          <w:ilvl w:val="0"/>
          <w:numId w:val="2"/>
        </w:numPr>
        <w:spacing w:line="276" w:lineRule="auto"/>
        <w:rPr>
          <w:rFonts w:ascii="Bookman Old Style" w:eastAsia="Times New Roman" w:hAnsi="Bookman Old Style" w:cs="Times New Roman"/>
          <w:sz w:val="32"/>
          <w:szCs w:val="32"/>
          <w:lang w:eastAsia="uk-UA"/>
        </w:rPr>
      </w:pPr>
      <w:r w:rsidRPr="00F44E8B"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>How many months have you been working in the current company?</w:t>
      </w:r>
    </w:p>
    <w:p w:rsidR="00B67540" w:rsidRPr="00F44E8B" w:rsidRDefault="00F44E8B" w:rsidP="00F44E8B">
      <w:pPr>
        <w:pStyle w:val="ListParagraph"/>
        <w:numPr>
          <w:ilvl w:val="0"/>
          <w:numId w:val="2"/>
        </w:numPr>
        <w:spacing w:line="276" w:lineRule="auto"/>
        <w:rPr>
          <w:rFonts w:ascii="Bookman Old Style" w:eastAsia="Times New Roman" w:hAnsi="Bookman Old Style" w:cs="Times New Roman"/>
          <w:sz w:val="32"/>
          <w:szCs w:val="32"/>
          <w:lang w:eastAsia="uk-UA"/>
        </w:rPr>
      </w:pPr>
      <w:r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>Have you had an accident</w:t>
      </w:r>
      <w:r w:rsidR="009516B8" w:rsidRPr="00F44E8B"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 xml:space="preserve"> at work?</w:t>
      </w:r>
    </w:p>
    <w:p w:rsidR="00B67540" w:rsidRPr="00F44E8B" w:rsidRDefault="009516B8" w:rsidP="00F44E8B">
      <w:pPr>
        <w:pStyle w:val="ListParagraph"/>
        <w:numPr>
          <w:ilvl w:val="0"/>
          <w:numId w:val="2"/>
        </w:numPr>
        <w:spacing w:line="276" w:lineRule="auto"/>
        <w:rPr>
          <w:rFonts w:ascii="Bookman Old Style" w:eastAsia="Times New Roman" w:hAnsi="Bookman Old Style" w:cs="Times New Roman"/>
          <w:sz w:val="32"/>
          <w:szCs w:val="32"/>
          <w:lang w:eastAsia="uk-UA"/>
        </w:rPr>
      </w:pPr>
      <w:r w:rsidRPr="00F44E8B"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 xml:space="preserve">Have you been promoted in the last 5 years? </w:t>
      </w:r>
    </w:p>
    <w:p w:rsidR="00B67540" w:rsidRPr="00F44E8B" w:rsidRDefault="009516B8" w:rsidP="00F44E8B">
      <w:pPr>
        <w:pStyle w:val="ListParagraph"/>
        <w:numPr>
          <w:ilvl w:val="0"/>
          <w:numId w:val="2"/>
        </w:numPr>
        <w:spacing w:line="276" w:lineRule="auto"/>
        <w:rPr>
          <w:rFonts w:ascii="Bookman Old Style" w:eastAsia="Times New Roman" w:hAnsi="Bookman Old Style" w:cs="Times New Roman"/>
          <w:sz w:val="32"/>
          <w:szCs w:val="32"/>
          <w:lang w:eastAsia="uk-UA"/>
        </w:rPr>
      </w:pPr>
      <w:r w:rsidRPr="00F44E8B"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>Choose your department.</w:t>
      </w:r>
      <w:r w:rsidR="00F83C35">
        <w:rPr>
          <w:rFonts w:ascii="Bookman Old Style" w:eastAsia="Times New Roman" w:hAnsi="Bookman Old Style" w:cs="Times New Roman"/>
          <w:sz w:val="32"/>
          <w:szCs w:val="32"/>
          <w:lang w:eastAsia="uk-UA"/>
        </w:rPr>
        <w:t xml:space="preserve"> </w:t>
      </w:r>
    </w:p>
    <w:p w:rsidR="00304A2A" w:rsidRPr="00EA5ECC" w:rsidRDefault="00F44E8B" w:rsidP="00F44E8B">
      <w:pPr>
        <w:pStyle w:val="ListParagraph"/>
        <w:numPr>
          <w:ilvl w:val="0"/>
          <w:numId w:val="2"/>
        </w:numPr>
        <w:spacing w:line="276" w:lineRule="auto"/>
        <w:rPr>
          <w:rFonts w:ascii="Bookman Old Style" w:hAnsi="Bookman Old Style"/>
          <w:b/>
          <w:sz w:val="36"/>
          <w:szCs w:val="36"/>
          <w:u w:val="single"/>
          <w:lang w:val="en-US"/>
        </w:rPr>
      </w:pPr>
      <w:r>
        <w:rPr>
          <w:rFonts w:ascii="Bookman Old Style" w:eastAsia="Times New Roman" w:hAnsi="Bookman Old Style" w:cs="Times New Roman"/>
          <w:sz w:val="32"/>
          <w:szCs w:val="32"/>
          <w:lang w:val="en-US" w:eastAsia="uk-UA"/>
        </w:rPr>
        <w:t>Choose your salary level.</w:t>
      </w:r>
      <w:r w:rsidR="00EA5ECC" w:rsidRPr="00EA5ECC">
        <w:rPr>
          <w:rFonts w:ascii="Bookman Old Style" w:hAnsi="Bookman Old Style"/>
          <w:b/>
          <w:sz w:val="36"/>
          <w:szCs w:val="36"/>
          <w:u w:val="single"/>
          <w:lang w:val="en-US"/>
        </w:rPr>
        <w:br w:type="page"/>
      </w:r>
    </w:p>
    <w:p w:rsidR="00304A2A" w:rsidRPr="00087C54" w:rsidRDefault="00304A2A" w:rsidP="00087C54">
      <w:pPr>
        <w:spacing w:line="276" w:lineRule="auto"/>
        <w:rPr>
          <w:rFonts w:ascii="Bookman Old Style" w:hAnsi="Bookman Old Style"/>
          <w:b/>
          <w:color w:val="000000"/>
          <w:sz w:val="32"/>
          <w:szCs w:val="32"/>
          <w:u w:val="single"/>
          <w:shd w:val="clear" w:color="auto" w:fill="FFFFFF"/>
          <w:lang w:val="en-US"/>
        </w:rPr>
      </w:pPr>
      <w:r w:rsidRPr="00087C54">
        <w:rPr>
          <w:rFonts w:ascii="Bookman Old Style" w:hAnsi="Bookman Old Style"/>
          <w:b/>
          <w:color w:val="000000"/>
          <w:sz w:val="32"/>
          <w:szCs w:val="32"/>
          <w:u w:val="single"/>
          <w:shd w:val="clear" w:color="auto" w:fill="FFFFFF"/>
          <w:lang w:val="en-US"/>
        </w:rPr>
        <w:lastRenderedPageBreak/>
        <w:t>Data types:</w:t>
      </w:r>
    </w:p>
    <w:tbl>
      <w:tblPr>
        <w:tblStyle w:val="TableGrid"/>
        <w:tblpPr w:leftFromText="180" w:rightFromText="180" w:vertAnchor="text" w:horzAnchor="margin" w:tblpXSpec="center" w:tblpY="299"/>
        <w:tblW w:w="11845" w:type="dxa"/>
        <w:tblLook w:val="04A0" w:firstRow="1" w:lastRow="0" w:firstColumn="1" w:lastColumn="0" w:noHBand="0" w:noVBand="1"/>
      </w:tblPr>
      <w:tblGrid>
        <w:gridCol w:w="3387"/>
        <w:gridCol w:w="1163"/>
        <w:gridCol w:w="2965"/>
        <w:gridCol w:w="3302"/>
        <w:gridCol w:w="1028"/>
      </w:tblGrid>
      <w:tr w:rsidR="00304A2A" w:rsidRPr="009D5C9C" w:rsidTr="00304A2A">
        <w:trPr>
          <w:trHeight w:val="271"/>
        </w:trPr>
        <w:tc>
          <w:tcPr>
            <w:tcW w:w="3387" w:type="dxa"/>
            <w:tcBorders>
              <w:top w:val="single" w:sz="12" w:space="0" w:color="auto"/>
              <w:lef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b/>
                <w:sz w:val="28"/>
                <w:szCs w:val="28"/>
                <w:lang w:val="en-US"/>
              </w:rPr>
            </w:pPr>
            <w:r w:rsidRPr="009D5C9C">
              <w:rPr>
                <w:rFonts w:ascii="Bookman Old Style" w:hAnsi="Bookman Old Style"/>
                <w:b/>
                <w:sz w:val="28"/>
                <w:szCs w:val="28"/>
                <w:lang w:val="en-US"/>
              </w:rPr>
              <w:t>Column name</w:t>
            </w:r>
          </w:p>
        </w:tc>
        <w:tc>
          <w:tcPr>
            <w:tcW w:w="1158" w:type="dxa"/>
            <w:tcBorders>
              <w:top w:val="single" w:sz="12" w:space="0" w:color="auto"/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b/>
                <w:sz w:val="28"/>
                <w:szCs w:val="28"/>
                <w:lang w:val="en-US"/>
              </w:rPr>
            </w:pPr>
            <w:r w:rsidRPr="009D5C9C">
              <w:rPr>
                <w:rFonts w:ascii="Bookman Old Style" w:hAnsi="Bookman Old Style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297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b/>
                <w:sz w:val="28"/>
                <w:szCs w:val="28"/>
                <w:lang w:val="en-US"/>
              </w:rPr>
            </w:pPr>
          </w:p>
        </w:tc>
        <w:tc>
          <w:tcPr>
            <w:tcW w:w="3302" w:type="dxa"/>
            <w:tcBorders>
              <w:top w:val="single" w:sz="12" w:space="0" w:color="auto"/>
              <w:lef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b/>
                <w:sz w:val="28"/>
                <w:szCs w:val="28"/>
                <w:lang w:val="en-US"/>
              </w:rPr>
            </w:pPr>
            <w:r w:rsidRPr="009D5C9C">
              <w:rPr>
                <w:rFonts w:ascii="Bookman Old Style" w:hAnsi="Bookman Old Style"/>
                <w:b/>
                <w:sz w:val="28"/>
                <w:szCs w:val="28"/>
                <w:lang w:val="en-US"/>
              </w:rPr>
              <w:t>Column name</w:t>
            </w:r>
          </w:p>
        </w:tc>
        <w:tc>
          <w:tcPr>
            <w:tcW w:w="1028" w:type="dxa"/>
            <w:tcBorders>
              <w:top w:val="single" w:sz="12" w:space="0" w:color="auto"/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b/>
                <w:sz w:val="28"/>
                <w:szCs w:val="28"/>
                <w:lang w:val="en-US"/>
              </w:rPr>
            </w:pPr>
            <w:r w:rsidRPr="009D5C9C">
              <w:rPr>
                <w:rFonts w:ascii="Bookman Old Style" w:hAnsi="Bookman Old Style"/>
                <w:b/>
                <w:sz w:val="28"/>
                <w:szCs w:val="28"/>
                <w:lang w:val="en-US"/>
              </w:rPr>
              <w:t>Type</w:t>
            </w:r>
          </w:p>
        </w:tc>
      </w:tr>
      <w:tr w:rsidR="00304A2A" w:rsidRPr="009D5C9C" w:rsidTr="00304A2A">
        <w:trPr>
          <w:trHeight w:val="259"/>
        </w:trPr>
        <w:tc>
          <w:tcPr>
            <w:tcW w:w="3387" w:type="dxa"/>
            <w:tcBorders>
              <w:lef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sz w:val="28"/>
                <w:szCs w:val="28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satisfaction_level</w:t>
            </w:r>
          </w:p>
        </w:tc>
        <w:tc>
          <w:tcPr>
            <w:tcW w:w="1158" w:type="dxa"/>
            <w:tcBorders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sz w:val="28"/>
                <w:szCs w:val="28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float64</w:t>
            </w:r>
          </w:p>
        </w:tc>
        <w:tc>
          <w:tcPr>
            <w:tcW w:w="297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302" w:type="dxa"/>
            <w:tcBorders>
              <w:lef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Work_accident</w:t>
            </w:r>
          </w:p>
        </w:tc>
        <w:tc>
          <w:tcPr>
            <w:tcW w:w="1028" w:type="dxa"/>
            <w:tcBorders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int64</w:t>
            </w:r>
          </w:p>
        </w:tc>
      </w:tr>
      <w:tr w:rsidR="00304A2A" w:rsidRPr="009D5C9C" w:rsidTr="00304A2A">
        <w:trPr>
          <w:trHeight w:val="246"/>
        </w:trPr>
        <w:tc>
          <w:tcPr>
            <w:tcW w:w="3387" w:type="dxa"/>
            <w:tcBorders>
              <w:lef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last_evaluation</w:t>
            </w:r>
          </w:p>
        </w:tc>
        <w:tc>
          <w:tcPr>
            <w:tcW w:w="1158" w:type="dxa"/>
            <w:tcBorders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float64</w:t>
            </w:r>
          </w:p>
        </w:tc>
        <w:tc>
          <w:tcPr>
            <w:tcW w:w="297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302" w:type="dxa"/>
            <w:tcBorders>
              <w:left w:val="single" w:sz="12" w:space="0" w:color="auto"/>
            </w:tcBorders>
          </w:tcPr>
          <w:p w:rsidR="00304A2A" w:rsidRPr="009D5C9C" w:rsidRDefault="009D5C9C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l</w:t>
            </w:r>
            <w:r w:rsidR="00304A2A"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eft</w:t>
            </w:r>
          </w:p>
        </w:tc>
        <w:tc>
          <w:tcPr>
            <w:tcW w:w="1028" w:type="dxa"/>
            <w:tcBorders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int64</w:t>
            </w:r>
          </w:p>
        </w:tc>
      </w:tr>
      <w:tr w:rsidR="00304A2A" w:rsidRPr="009D5C9C" w:rsidTr="00304A2A">
        <w:trPr>
          <w:trHeight w:val="246"/>
        </w:trPr>
        <w:tc>
          <w:tcPr>
            <w:tcW w:w="3387" w:type="dxa"/>
            <w:tcBorders>
              <w:lef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number_project</w:t>
            </w:r>
          </w:p>
        </w:tc>
        <w:tc>
          <w:tcPr>
            <w:tcW w:w="1158" w:type="dxa"/>
            <w:tcBorders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int64</w:t>
            </w:r>
          </w:p>
        </w:tc>
        <w:tc>
          <w:tcPr>
            <w:tcW w:w="297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302" w:type="dxa"/>
            <w:tcBorders>
              <w:lef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promotion_last_5years</w:t>
            </w:r>
          </w:p>
        </w:tc>
        <w:tc>
          <w:tcPr>
            <w:tcW w:w="1028" w:type="dxa"/>
            <w:tcBorders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int64</w:t>
            </w:r>
          </w:p>
        </w:tc>
      </w:tr>
      <w:tr w:rsidR="00304A2A" w:rsidRPr="009D5C9C" w:rsidTr="00304A2A">
        <w:trPr>
          <w:trHeight w:val="246"/>
        </w:trPr>
        <w:tc>
          <w:tcPr>
            <w:tcW w:w="3387" w:type="dxa"/>
            <w:tcBorders>
              <w:lef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average_montly_hours</w:t>
            </w:r>
          </w:p>
        </w:tc>
        <w:tc>
          <w:tcPr>
            <w:tcW w:w="1158" w:type="dxa"/>
            <w:tcBorders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int64</w:t>
            </w:r>
          </w:p>
        </w:tc>
        <w:tc>
          <w:tcPr>
            <w:tcW w:w="297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302" w:type="dxa"/>
            <w:tcBorders>
              <w:lef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sales</w:t>
            </w:r>
          </w:p>
        </w:tc>
        <w:tc>
          <w:tcPr>
            <w:tcW w:w="1028" w:type="dxa"/>
            <w:tcBorders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</w:tr>
      <w:tr w:rsidR="00304A2A" w:rsidRPr="009D5C9C" w:rsidTr="00304A2A">
        <w:trPr>
          <w:trHeight w:val="246"/>
        </w:trPr>
        <w:tc>
          <w:tcPr>
            <w:tcW w:w="3387" w:type="dxa"/>
            <w:tcBorders>
              <w:left w:val="single" w:sz="12" w:space="0" w:color="auto"/>
              <w:bottom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time_spend_company</w:t>
            </w:r>
          </w:p>
        </w:tc>
        <w:tc>
          <w:tcPr>
            <w:tcW w:w="1158" w:type="dxa"/>
            <w:tcBorders>
              <w:bottom w:val="single" w:sz="12" w:space="0" w:color="auto"/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int64</w:t>
            </w:r>
          </w:p>
        </w:tc>
        <w:tc>
          <w:tcPr>
            <w:tcW w:w="297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302" w:type="dxa"/>
            <w:tcBorders>
              <w:left w:val="single" w:sz="12" w:space="0" w:color="auto"/>
              <w:bottom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salary</w:t>
            </w:r>
          </w:p>
        </w:tc>
        <w:tc>
          <w:tcPr>
            <w:tcW w:w="1028" w:type="dxa"/>
            <w:tcBorders>
              <w:bottom w:val="single" w:sz="12" w:space="0" w:color="auto"/>
              <w:right w:val="single" w:sz="12" w:space="0" w:color="auto"/>
            </w:tcBorders>
          </w:tcPr>
          <w:p w:rsidR="00304A2A" w:rsidRPr="009D5C9C" w:rsidRDefault="00304A2A" w:rsidP="00087C54">
            <w:pPr>
              <w:spacing w:line="276" w:lineRule="auto"/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D5C9C">
              <w:rPr>
                <w:rFonts w:ascii="Bookman Old Style" w:hAnsi="Bookman Old Style"/>
                <w:color w:val="000000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</w:tr>
    </w:tbl>
    <w:p w:rsidR="00304A2A" w:rsidRDefault="00304A2A" w:rsidP="00087C54">
      <w:pPr>
        <w:spacing w:line="276" w:lineRule="auto"/>
        <w:rPr>
          <w:rFonts w:ascii="Bookman Old Style" w:hAnsi="Bookman Old Style"/>
          <w:b/>
          <w:sz w:val="36"/>
          <w:szCs w:val="36"/>
          <w:u w:val="single"/>
        </w:rPr>
      </w:pPr>
    </w:p>
    <w:p w:rsidR="00304A2A" w:rsidRDefault="00304A2A" w:rsidP="00087C54">
      <w:pPr>
        <w:spacing w:line="276" w:lineRule="auto"/>
        <w:rPr>
          <w:rFonts w:ascii="Bookman Old Style" w:hAnsi="Bookman Old Style"/>
          <w:b/>
          <w:sz w:val="36"/>
          <w:szCs w:val="36"/>
          <w:u w:val="single"/>
        </w:rPr>
      </w:pPr>
    </w:p>
    <w:p w:rsidR="00304A2A" w:rsidRDefault="00304A2A" w:rsidP="00087C54">
      <w:pPr>
        <w:spacing w:line="276" w:lineRule="auto"/>
        <w:rPr>
          <w:rFonts w:ascii="Bookman Old Style" w:hAnsi="Bookman Old Style"/>
          <w:b/>
          <w:sz w:val="36"/>
          <w:szCs w:val="36"/>
          <w:u w:val="single"/>
        </w:rPr>
      </w:pPr>
    </w:p>
    <w:p w:rsidR="00304A2A" w:rsidRDefault="00304A2A" w:rsidP="00087C54">
      <w:pPr>
        <w:spacing w:line="276" w:lineRule="auto"/>
        <w:rPr>
          <w:rFonts w:ascii="Bookman Old Style" w:hAnsi="Bookman Old Style"/>
          <w:b/>
          <w:sz w:val="36"/>
          <w:szCs w:val="36"/>
          <w:u w:val="single"/>
        </w:rPr>
      </w:pPr>
    </w:p>
    <w:p w:rsidR="00304A2A" w:rsidRPr="009D5C9C" w:rsidRDefault="00304A2A" w:rsidP="00087C54">
      <w:pPr>
        <w:spacing w:line="276" w:lineRule="auto"/>
        <w:rPr>
          <w:rFonts w:ascii="Bookman Old Style" w:hAnsi="Bookman Old Style"/>
          <w:b/>
          <w:sz w:val="30"/>
          <w:szCs w:val="30"/>
          <w:u w:val="single"/>
        </w:rPr>
      </w:pPr>
    </w:p>
    <w:p w:rsidR="00EA5ECC" w:rsidRDefault="009D5C9C" w:rsidP="00EA5ECC">
      <w:pPr>
        <w:spacing w:line="276" w:lineRule="auto"/>
        <w:rPr>
          <w:rFonts w:ascii="Bookman Old Style" w:hAnsi="Bookman Old Style"/>
          <w:sz w:val="32"/>
          <w:szCs w:val="32"/>
        </w:rPr>
      </w:pPr>
      <w:r w:rsidRPr="009D5C9C">
        <w:rPr>
          <w:rFonts w:ascii="Bookman Old Style" w:hAnsi="Bookman Old Style"/>
          <w:sz w:val="32"/>
          <w:szCs w:val="32"/>
        </w:rPr>
        <w:t xml:space="preserve">The data column "left", is  target variable. It is binary: 1 indicates that the employee </w:t>
      </w:r>
      <w:r w:rsidR="005417A4">
        <w:rPr>
          <w:rFonts w:ascii="Bookman Old Style" w:hAnsi="Bookman Old Style"/>
          <w:sz w:val="32"/>
          <w:szCs w:val="32"/>
          <w:lang w:val="en-US"/>
        </w:rPr>
        <w:t>left</w:t>
      </w:r>
      <w:r w:rsidRPr="009D5C9C">
        <w:rPr>
          <w:rFonts w:ascii="Bookman Old Style" w:hAnsi="Bookman Old Style"/>
          <w:sz w:val="32"/>
          <w:szCs w:val="32"/>
        </w:rPr>
        <w:t xml:space="preserve"> the company, and 0 i</w:t>
      </w:r>
      <w:r w:rsidR="005940FB">
        <w:rPr>
          <w:rFonts w:ascii="Bookman Old Style" w:hAnsi="Bookman Old Style"/>
          <w:sz w:val="32"/>
          <w:szCs w:val="32"/>
        </w:rPr>
        <w:t xml:space="preserve">ndicates that  the employee </w:t>
      </w:r>
      <w:r w:rsidR="005940FB" w:rsidRPr="005940FB">
        <w:rPr>
          <w:rFonts w:ascii="Bookman Old Style" w:hAnsi="Bookman Old Style"/>
          <w:sz w:val="32"/>
          <w:szCs w:val="32"/>
        </w:rPr>
        <w:t>remained</w:t>
      </w:r>
      <w:r w:rsidR="005940FB">
        <w:rPr>
          <w:rFonts w:ascii="Bookman Old Style" w:hAnsi="Bookman Old Style"/>
          <w:sz w:val="32"/>
          <w:szCs w:val="32"/>
          <w:lang w:val="en-US"/>
        </w:rPr>
        <w:t xml:space="preserve"> </w:t>
      </w:r>
      <w:r w:rsidRPr="009D5C9C">
        <w:rPr>
          <w:rFonts w:ascii="Bookman Old Style" w:hAnsi="Bookman Old Style"/>
          <w:sz w:val="32"/>
          <w:szCs w:val="32"/>
        </w:rPr>
        <w:t>in the company.</w:t>
      </w:r>
    </w:p>
    <w:p w:rsidR="00EA5ECC" w:rsidRDefault="00EA5ECC" w:rsidP="00EA5ECC">
      <w:pPr>
        <w:spacing w:line="276" w:lineRule="auto"/>
        <w:rPr>
          <w:rFonts w:ascii="Bookman Old Style" w:hAnsi="Bookman Old Style"/>
          <w:sz w:val="32"/>
          <w:szCs w:val="32"/>
        </w:rPr>
      </w:pPr>
    </w:p>
    <w:p w:rsidR="00C24C75" w:rsidRDefault="00DB441B" w:rsidP="00EA5ECC">
      <w:pPr>
        <w:spacing w:line="276" w:lineRule="auto"/>
        <w:rPr>
          <w:rFonts w:ascii="Bookman Old Style" w:hAnsi="Bookman Old Style"/>
          <w:b/>
          <w:sz w:val="32"/>
          <w:szCs w:val="32"/>
          <w:u w:val="single"/>
        </w:rPr>
      </w:pPr>
      <w:r w:rsidRPr="00DB441B">
        <w:rPr>
          <w:rFonts w:ascii="Bookman Old Style" w:hAnsi="Bookman Old Style"/>
          <w:b/>
          <w:sz w:val="32"/>
          <w:szCs w:val="32"/>
          <w:u w:val="single"/>
        </w:rPr>
        <w:t xml:space="preserve">The exact numerical statistics of the distribution </w:t>
      </w:r>
    </w:p>
    <w:tbl>
      <w:tblPr>
        <w:tblStyle w:val="TableGrid"/>
        <w:tblW w:w="15746" w:type="dxa"/>
        <w:tblLook w:val="04A0" w:firstRow="1" w:lastRow="0" w:firstColumn="1" w:lastColumn="0" w:noHBand="0" w:noVBand="1"/>
      </w:tblPr>
      <w:tblGrid>
        <w:gridCol w:w="1177"/>
        <w:gridCol w:w="2748"/>
        <w:gridCol w:w="2502"/>
        <w:gridCol w:w="2502"/>
        <w:gridCol w:w="3470"/>
        <w:gridCol w:w="3347"/>
      </w:tblGrid>
      <w:tr w:rsidR="00C24C75" w:rsidRPr="00C24C75" w:rsidTr="00EA5ECC">
        <w:tc>
          <w:tcPr>
            <w:tcW w:w="1177" w:type="dxa"/>
          </w:tcPr>
          <w:p w:rsidR="00C24C75" w:rsidRPr="00C24C75" w:rsidRDefault="00C24C75" w:rsidP="00C24C75">
            <w:pPr>
              <w:rPr>
                <w:rFonts w:ascii="Bookman Old Style" w:hAnsi="Bookman Old Style"/>
                <w:b/>
                <w:sz w:val="32"/>
                <w:szCs w:val="32"/>
              </w:rPr>
            </w:pPr>
          </w:p>
        </w:tc>
        <w:tc>
          <w:tcPr>
            <w:tcW w:w="2748" w:type="dxa"/>
          </w:tcPr>
          <w:p w:rsidR="00C24C75" w:rsidRPr="00C24C75" w:rsidRDefault="00C24C75" w:rsidP="00C24C75">
            <w:pPr>
              <w:spacing w:line="276" w:lineRule="auto"/>
              <w:rPr>
                <w:rFonts w:ascii="Bookman Old Style" w:hAnsi="Bookman Old Style"/>
                <w:b/>
                <w:sz w:val="28"/>
                <w:szCs w:val="28"/>
              </w:rPr>
            </w:pPr>
            <w:r w:rsidRPr="00C24C75">
              <w:rPr>
                <w:rFonts w:ascii="Bookman Old Style" w:hAnsi="Bookman Old Style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satisfaction_level</w:t>
            </w:r>
          </w:p>
        </w:tc>
        <w:tc>
          <w:tcPr>
            <w:tcW w:w="2502" w:type="dxa"/>
          </w:tcPr>
          <w:p w:rsidR="00C24C75" w:rsidRPr="00C24C75" w:rsidRDefault="00C24C75" w:rsidP="00C24C75">
            <w:pPr>
              <w:spacing w:line="276" w:lineRule="auto"/>
              <w:rPr>
                <w:rFonts w:ascii="Bookman Old Style" w:hAnsi="Bookman Old Style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24C75">
              <w:rPr>
                <w:rFonts w:ascii="Bookman Old Style" w:hAnsi="Bookman Old Style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last_evaluation</w:t>
            </w:r>
          </w:p>
        </w:tc>
        <w:tc>
          <w:tcPr>
            <w:tcW w:w="2502" w:type="dxa"/>
          </w:tcPr>
          <w:p w:rsidR="00C24C75" w:rsidRPr="00C24C75" w:rsidRDefault="00C24C75" w:rsidP="00C24C75">
            <w:pPr>
              <w:spacing w:line="276" w:lineRule="auto"/>
              <w:rPr>
                <w:rFonts w:ascii="Bookman Old Style" w:hAnsi="Bookman Old Style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24C75">
              <w:rPr>
                <w:rFonts w:ascii="Bookman Old Style" w:hAnsi="Bookman Old Style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number_project</w:t>
            </w:r>
          </w:p>
        </w:tc>
        <w:tc>
          <w:tcPr>
            <w:tcW w:w="3470" w:type="dxa"/>
          </w:tcPr>
          <w:p w:rsidR="00C24C75" w:rsidRPr="00C24C75" w:rsidRDefault="00C24C75" w:rsidP="00C24C75">
            <w:pPr>
              <w:spacing w:line="276" w:lineRule="auto"/>
              <w:rPr>
                <w:rFonts w:ascii="Bookman Old Style" w:hAnsi="Bookman Old Style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24C75">
              <w:rPr>
                <w:rFonts w:ascii="Bookman Old Style" w:hAnsi="Bookman Old Style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average_montly_hours</w:t>
            </w:r>
          </w:p>
        </w:tc>
        <w:tc>
          <w:tcPr>
            <w:tcW w:w="3347" w:type="dxa"/>
          </w:tcPr>
          <w:p w:rsidR="00C24C75" w:rsidRPr="00C24C75" w:rsidRDefault="00C24C75" w:rsidP="00C24C75">
            <w:pPr>
              <w:spacing w:line="276" w:lineRule="auto"/>
              <w:rPr>
                <w:rFonts w:ascii="Bookman Old Style" w:hAnsi="Bookman Old Style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24C75">
              <w:rPr>
                <w:rFonts w:ascii="Bookman Old Style" w:hAnsi="Bookman Old Style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time_spend_company</w:t>
            </w:r>
          </w:p>
        </w:tc>
      </w:tr>
      <w:tr w:rsidR="00C24C75" w:rsidTr="00EA5ECC">
        <w:tc>
          <w:tcPr>
            <w:tcW w:w="1177" w:type="dxa"/>
          </w:tcPr>
          <w:p w:rsidR="00C24C75" w:rsidRPr="00C24C75" w:rsidRDefault="00C24C75" w:rsidP="00C24C75">
            <w:pPr>
              <w:rPr>
                <w:rFonts w:ascii="Bookman Old Style" w:hAnsi="Bookman Old Style"/>
                <w:b/>
                <w:sz w:val="32"/>
                <w:szCs w:val="32"/>
              </w:rPr>
            </w:pPr>
            <w:r w:rsidRPr="00C24C75">
              <w:rPr>
                <w:rFonts w:ascii="Bookman Old Style" w:hAnsi="Bookman Old Style"/>
                <w:b/>
                <w:sz w:val="32"/>
                <w:szCs w:val="32"/>
              </w:rPr>
              <w:t>count</w:t>
            </w:r>
          </w:p>
        </w:tc>
        <w:tc>
          <w:tcPr>
            <w:tcW w:w="2748" w:type="dxa"/>
          </w:tcPr>
          <w:p w:rsidR="00C24C75" w:rsidRPr="00EA5ECC" w:rsidRDefault="00EA5ECC" w:rsidP="00C24C75">
            <w:pPr>
              <w:jc w:val="right"/>
              <w:rPr>
                <w:lang w:val="en-US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11991.000000</w:t>
            </w:r>
          </w:p>
        </w:tc>
        <w:tc>
          <w:tcPr>
            <w:tcW w:w="2502" w:type="dxa"/>
          </w:tcPr>
          <w:p w:rsidR="00C24C75" w:rsidRPr="00EA5ECC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  <w:lang w:val="en-US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11991.00</w:t>
            </w:r>
            <w:r w:rsidR="00EA5ECC">
              <w:rPr>
                <w:rFonts w:ascii="Bookman Old Style" w:hAnsi="Bookman Old Style"/>
                <w:sz w:val="32"/>
                <w:szCs w:val="32"/>
                <w:lang w:val="en-US"/>
              </w:rPr>
              <w:t>0000</w:t>
            </w:r>
          </w:p>
        </w:tc>
        <w:tc>
          <w:tcPr>
            <w:tcW w:w="2502" w:type="dxa"/>
          </w:tcPr>
          <w:p w:rsidR="00C24C75" w:rsidRPr="00EA5ECC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  <w:lang w:val="en-US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11991.00</w:t>
            </w:r>
            <w:r w:rsidR="00EA5ECC">
              <w:rPr>
                <w:rFonts w:ascii="Bookman Old Style" w:hAnsi="Bookman Old Style"/>
                <w:sz w:val="32"/>
                <w:szCs w:val="32"/>
                <w:lang w:val="en-US"/>
              </w:rPr>
              <w:t>0000</w:t>
            </w:r>
          </w:p>
        </w:tc>
        <w:tc>
          <w:tcPr>
            <w:tcW w:w="3470" w:type="dxa"/>
          </w:tcPr>
          <w:p w:rsidR="00C24C75" w:rsidRPr="00EA5ECC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  <w:lang w:val="en-US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11991.00</w:t>
            </w:r>
            <w:r w:rsidR="00EA5ECC">
              <w:rPr>
                <w:rFonts w:ascii="Bookman Old Style" w:hAnsi="Bookman Old Style"/>
                <w:sz w:val="32"/>
                <w:szCs w:val="32"/>
                <w:lang w:val="en-US"/>
              </w:rPr>
              <w:t>0000</w:t>
            </w:r>
          </w:p>
        </w:tc>
        <w:tc>
          <w:tcPr>
            <w:tcW w:w="3347" w:type="dxa"/>
          </w:tcPr>
          <w:p w:rsidR="00C24C75" w:rsidRPr="00EA5ECC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  <w:lang w:val="en-US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11991.00</w:t>
            </w:r>
            <w:r w:rsidR="00EA5ECC">
              <w:rPr>
                <w:rFonts w:ascii="Bookman Old Style" w:hAnsi="Bookman Old Style"/>
                <w:sz w:val="32"/>
                <w:szCs w:val="32"/>
                <w:lang w:val="en-US"/>
              </w:rPr>
              <w:t>0000</w:t>
            </w:r>
          </w:p>
        </w:tc>
      </w:tr>
      <w:tr w:rsidR="00C24C75" w:rsidTr="00EA5ECC">
        <w:tc>
          <w:tcPr>
            <w:tcW w:w="1177" w:type="dxa"/>
          </w:tcPr>
          <w:p w:rsidR="00C24C75" w:rsidRPr="00C24C75" w:rsidRDefault="00C24C75" w:rsidP="00C24C75">
            <w:pPr>
              <w:rPr>
                <w:rFonts w:ascii="Bookman Old Style" w:hAnsi="Bookman Old Style"/>
                <w:b/>
                <w:sz w:val="32"/>
                <w:szCs w:val="32"/>
              </w:rPr>
            </w:pPr>
            <w:r w:rsidRPr="00C24C75">
              <w:rPr>
                <w:rFonts w:ascii="Bookman Old Style" w:hAnsi="Bookman Old Style"/>
                <w:b/>
                <w:sz w:val="32"/>
                <w:szCs w:val="32"/>
              </w:rPr>
              <w:t>mean</w:t>
            </w:r>
          </w:p>
        </w:tc>
        <w:tc>
          <w:tcPr>
            <w:tcW w:w="2748" w:type="dxa"/>
          </w:tcPr>
          <w:p w:rsidR="00C24C75" w:rsidRPr="00C24C75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0.629658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0.716683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3.802852</w:t>
            </w:r>
          </w:p>
        </w:tc>
        <w:tc>
          <w:tcPr>
            <w:tcW w:w="3470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200.473522</w:t>
            </w:r>
          </w:p>
        </w:tc>
        <w:tc>
          <w:tcPr>
            <w:tcW w:w="3347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3.364857</w:t>
            </w:r>
          </w:p>
        </w:tc>
      </w:tr>
      <w:tr w:rsidR="00C24C75" w:rsidTr="00EA5ECC">
        <w:tc>
          <w:tcPr>
            <w:tcW w:w="1177" w:type="dxa"/>
          </w:tcPr>
          <w:p w:rsidR="00C24C75" w:rsidRPr="00C24C75" w:rsidRDefault="00C24C75" w:rsidP="00C24C75">
            <w:pPr>
              <w:rPr>
                <w:rFonts w:ascii="Bookman Old Style" w:hAnsi="Bookman Old Style"/>
                <w:b/>
                <w:sz w:val="32"/>
                <w:szCs w:val="32"/>
                <w:lang w:val="en-US"/>
              </w:rPr>
            </w:pPr>
            <w:r w:rsidRPr="00C24C75">
              <w:rPr>
                <w:rFonts w:ascii="Bookman Old Style" w:hAnsi="Bookman Old Style"/>
                <w:b/>
                <w:sz w:val="32"/>
                <w:szCs w:val="32"/>
                <w:lang w:val="en-US"/>
              </w:rPr>
              <w:t>std</w:t>
            </w:r>
          </w:p>
        </w:tc>
        <w:tc>
          <w:tcPr>
            <w:tcW w:w="2748" w:type="dxa"/>
          </w:tcPr>
          <w:p w:rsidR="00C24C75" w:rsidRPr="00C24C75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0.241070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0.168343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1.163238</w:t>
            </w:r>
          </w:p>
        </w:tc>
        <w:tc>
          <w:tcPr>
            <w:tcW w:w="3470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48.727813</w:t>
            </w:r>
          </w:p>
        </w:tc>
        <w:tc>
          <w:tcPr>
            <w:tcW w:w="3347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1.330240</w:t>
            </w:r>
          </w:p>
        </w:tc>
      </w:tr>
      <w:tr w:rsidR="00C24C75" w:rsidTr="00EA5ECC">
        <w:tc>
          <w:tcPr>
            <w:tcW w:w="1177" w:type="dxa"/>
          </w:tcPr>
          <w:p w:rsidR="00C24C75" w:rsidRPr="00C24C75" w:rsidRDefault="00C24C75" w:rsidP="00C24C75">
            <w:pPr>
              <w:rPr>
                <w:rFonts w:ascii="Bookman Old Style" w:hAnsi="Bookman Old Style"/>
                <w:b/>
                <w:sz w:val="32"/>
                <w:szCs w:val="32"/>
                <w:lang w:val="en-US"/>
              </w:rPr>
            </w:pPr>
            <w:r w:rsidRPr="00C24C75">
              <w:rPr>
                <w:rFonts w:ascii="Bookman Old Style" w:hAnsi="Bookman Old Style"/>
                <w:b/>
                <w:sz w:val="32"/>
                <w:szCs w:val="32"/>
                <w:lang w:val="en-US"/>
              </w:rPr>
              <w:t>min</w:t>
            </w:r>
          </w:p>
        </w:tc>
        <w:tc>
          <w:tcPr>
            <w:tcW w:w="2748" w:type="dxa"/>
          </w:tcPr>
          <w:p w:rsidR="00C24C75" w:rsidRPr="00C24C75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0.090000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0.360000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2.000000</w:t>
            </w:r>
          </w:p>
        </w:tc>
        <w:tc>
          <w:tcPr>
            <w:tcW w:w="3470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96.000000</w:t>
            </w:r>
          </w:p>
        </w:tc>
        <w:tc>
          <w:tcPr>
            <w:tcW w:w="3347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2.000000</w:t>
            </w:r>
          </w:p>
        </w:tc>
      </w:tr>
      <w:tr w:rsidR="00C24C75" w:rsidTr="00EA5ECC">
        <w:tc>
          <w:tcPr>
            <w:tcW w:w="1177" w:type="dxa"/>
          </w:tcPr>
          <w:p w:rsidR="00C24C75" w:rsidRPr="00C24C75" w:rsidRDefault="00C24C75" w:rsidP="00C24C75">
            <w:pPr>
              <w:rPr>
                <w:rFonts w:ascii="Bookman Old Style" w:hAnsi="Bookman Old Style"/>
                <w:b/>
                <w:sz w:val="32"/>
                <w:szCs w:val="32"/>
                <w:lang w:val="en-US"/>
              </w:rPr>
            </w:pPr>
            <w:r w:rsidRPr="00C24C75">
              <w:rPr>
                <w:rFonts w:ascii="Bookman Old Style" w:hAnsi="Bookman Old Style"/>
                <w:b/>
                <w:sz w:val="32"/>
                <w:szCs w:val="32"/>
                <w:lang w:val="en-US"/>
              </w:rPr>
              <w:t>25%</w:t>
            </w:r>
          </w:p>
        </w:tc>
        <w:tc>
          <w:tcPr>
            <w:tcW w:w="2748" w:type="dxa"/>
          </w:tcPr>
          <w:p w:rsidR="00C24C75" w:rsidRPr="00C24C75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0.480000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0.570000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3</w:t>
            </w:r>
            <w:r w:rsidRPr="00EA5ECC">
              <w:rPr>
                <w:rFonts w:ascii="Bookman Old Style" w:hAnsi="Bookman Old Style"/>
                <w:sz w:val="32"/>
                <w:szCs w:val="32"/>
              </w:rPr>
              <w:t>.000000</w:t>
            </w:r>
          </w:p>
        </w:tc>
        <w:tc>
          <w:tcPr>
            <w:tcW w:w="3470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157.000000</w:t>
            </w:r>
          </w:p>
        </w:tc>
        <w:tc>
          <w:tcPr>
            <w:tcW w:w="3347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3.000000</w:t>
            </w:r>
          </w:p>
        </w:tc>
      </w:tr>
      <w:tr w:rsidR="00C24C75" w:rsidTr="00EA5ECC">
        <w:tc>
          <w:tcPr>
            <w:tcW w:w="1177" w:type="dxa"/>
          </w:tcPr>
          <w:p w:rsidR="00C24C75" w:rsidRPr="00C24C75" w:rsidRDefault="00C24C75" w:rsidP="00C24C75">
            <w:pPr>
              <w:rPr>
                <w:rFonts w:ascii="Bookman Old Style" w:hAnsi="Bookman Old Style"/>
                <w:b/>
                <w:sz w:val="32"/>
                <w:szCs w:val="32"/>
                <w:lang w:val="en-US"/>
              </w:rPr>
            </w:pPr>
            <w:r w:rsidRPr="00C24C75">
              <w:rPr>
                <w:rFonts w:ascii="Bookman Old Style" w:hAnsi="Bookman Old Style"/>
                <w:b/>
                <w:sz w:val="32"/>
                <w:szCs w:val="32"/>
                <w:lang w:val="en-US"/>
              </w:rPr>
              <w:t>50%</w:t>
            </w:r>
          </w:p>
        </w:tc>
        <w:tc>
          <w:tcPr>
            <w:tcW w:w="2748" w:type="dxa"/>
          </w:tcPr>
          <w:p w:rsidR="00C24C75" w:rsidRPr="00C24C75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0.660000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0.720000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4</w:t>
            </w:r>
            <w:r w:rsidRPr="00EA5ECC">
              <w:rPr>
                <w:rFonts w:ascii="Bookman Old Style" w:hAnsi="Bookman Old Style"/>
                <w:sz w:val="32"/>
                <w:szCs w:val="32"/>
              </w:rPr>
              <w:t>.000000</w:t>
            </w:r>
          </w:p>
        </w:tc>
        <w:tc>
          <w:tcPr>
            <w:tcW w:w="3470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200.000000</w:t>
            </w:r>
          </w:p>
        </w:tc>
        <w:tc>
          <w:tcPr>
            <w:tcW w:w="3347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3.000000</w:t>
            </w:r>
          </w:p>
        </w:tc>
      </w:tr>
      <w:tr w:rsidR="00C24C75" w:rsidTr="00EA5ECC">
        <w:tc>
          <w:tcPr>
            <w:tcW w:w="1177" w:type="dxa"/>
          </w:tcPr>
          <w:p w:rsidR="00C24C75" w:rsidRPr="00C24C75" w:rsidRDefault="00C24C75" w:rsidP="00C24C75">
            <w:pPr>
              <w:rPr>
                <w:rFonts w:ascii="Bookman Old Style" w:hAnsi="Bookman Old Style"/>
                <w:b/>
                <w:sz w:val="32"/>
                <w:szCs w:val="32"/>
                <w:lang w:val="en-US"/>
              </w:rPr>
            </w:pPr>
            <w:r w:rsidRPr="00C24C75">
              <w:rPr>
                <w:rFonts w:ascii="Bookman Old Style" w:hAnsi="Bookman Old Style"/>
                <w:b/>
                <w:sz w:val="32"/>
                <w:szCs w:val="32"/>
                <w:lang w:val="en-US"/>
              </w:rPr>
              <w:t>75%</w:t>
            </w:r>
          </w:p>
        </w:tc>
        <w:tc>
          <w:tcPr>
            <w:tcW w:w="2748" w:type="dxa"/>
          </w:tcPr>
          <w:p w:rsidR="00C24C75" w:rsidRPr="00C24C75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0.820000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0.860000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5</w:t>
            </w:r>
            <w:r w:rsidRPr="00EA5ECC">
              <w:rPr>
                <w:rFonts w:ascii="Bookman Old Style" w:hAnsi="Bookman Old Style"/>
                <w:sz w:val="32"/>
                <w:szCs w:val="32"/>
              </w:rPr>
              <w:t>.000000</w:t>
            </w:r>
          </w:p>
        </w:tc>
        <w:tc>
          <w:tcPr>
            <w:tcW w:w="3470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243.000000</w:t>
            </w:r>
          </w:p>
        </w:tc>
        <w:tc>
          <w:tcPr>
            <w:tcW w:w="3347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4.000000</w:t>
            </w:r>
          </w:p>
        </w:tc>
      </w:tr>
      <w:tr w:rsidR="00C24C75" w:rsidTr="00EA5ECC">
        <w:tc>
          <w:tcPr>
            <w:tcW w:w="1177" w:type="dxa"/>
          </w:tcPr>
          <w:p w:rsidR="00C24C75" w:rsidRPr="00C24C75" w:rsidRDefault="00C24C75" w:rsidP="00C24C75">
            <w:pPr>
              <w:rPr>
                <w:rFonts w:ascii="Bookman Old Style" w:hAnsi="Bookman Old Style"/>
                <w:b/>
                <w:sz w:val="32"/>
                <w:szCs w:val="32"/>
                <w:lang w:val="en-US"/>
              </w:rPr>
            </w:pPr>
            <w:r w:rsidRPr="00C24C75">
              <w:rPr>
                <w:rFonts w:ascii="Bookman Old Style" w:hAnsi="Bookman Old Style"/>
                <w:b/>
                <w:sz w:val="32"/>
                <w:szCs w:val="32"/>
                <w:lang w:val="en-US"/>
              </w:rPr>
              <w:t>max</w:t>
            </w:r>
          </w:p>
        </w:tc>
        <w:tc>
          <w:tcPr>
            <w:tcW w:w="2748" w:type="dxa"/>
          </w:tcPr>
          <w:p w:rsidR="00C24C75" w:rsidRPr="00C24C75" w:rsidRDefault="00C24C75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C24C75">
              <w:rPr>
                <w:rFonts w:ascii="Bookman Old Style" w:hAnsi="Bookman Old Style"/>
                <w:sz w:val="32"/>
                <w:szCs w:val="32"/>
              </w:rPr>
              <w:t>1.000000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1.000000</w:t>
            </w:r>
          </w:p>
        </w:tc>
        <w:tc>
          <w:tcPr>
            <w:tcW w:w="2502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rFonts w:ascii="Bookman Old Style" w:hAnsi="Bookman Old Style"/>
                <w:sz w:val="32"/>
                <w:szCs w:val="32"/>
              </w:rPr>
              <w:t>7</w:t>
            </w:r>
            <w:r w:rsidRPr="00EA5ECC">
              <w:rPr>
                <w:rFonts w:ascii="Bookman Old Style" w:hAnsi="Bookman Old Style"/>
                <w:sz w:val="32"/>
                <w:szCs w:val="32"/>
              </w:rPr>
              <w:t>.000000</w:t>
            </w:r>
          </w:p>
        </w:tc>
        <w:tc>
          <w:tcPr>
            <w:tcW w:w="3470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310.000000</w:t>
            </w:r>
          </w:p>
        </w:tc>
        <w:tc>
          <w:tcPr>
            <w:tcW w:w="3347" w:type="dxa"/>
          </w:tcPr>
          <w:p w:rsidR="00C24C75" w:rsidRPr="00C24C75" w:rsidRDefault="00EA5ECC" w:rsidP="00C24C75">
            <w:pPr>
              <w:jc w:val="right"/>
              <w:rPr>
                <w:rFonts w:ascii="Bookman Old Style" w:hAnsi="Bookman Old Style"/>
                <w:sz w:val="32"/>
                <w:szCs w:val="32"/>
              </w:rPr>
            </w:pPr>
            <w:r w:rsidRPr="00EA5ECC">
              <w:rPr>
                <w:rFonts w:ascii="Bookman Old Style" w:hAnsi="Bookman Old Style"/>
                <w:sz w:val="32"/>
                <w:szCs w:val="32"/>
              </w:rPr>
              <w:t>10.000000</w:t>
            </w:r>
          </w:p>
        </w:tc>
      </w:tr>
    </w:tbl>
    <w:p w:rsidR="00DB441B" w:rsidRPr="00DB441B" w:rsidRDefault="00DB441B">
      <w:pPr>
        <w:rPr>
          <w:rFonts w:ascii="Bookman Old Style" w:hAnsi="Bookman Old Style"/>
          <w:b/>
          <w:sz w:val="32"/>
          <w:szCs w:val="32"/>
          <w:u w:val="single"/>
        </w:rPr>
      </w:pPr>
      <w:r w:rsidRPr="00DB441B">
        <w:rPr>
          <w:rFonts w:ascii="Bookman Old Style" w:hAnsi="Bookman Old Style"/>
          <w:b/>
          <w:sz w:val="32"/>
          <w:szCs w:val="32"/>
          <w:u w:val="single"/>
        </w:rPr>
        <w:br w:type="page"/>
      </w:r>
    </w:p>
    <w:p w:rsidR="00087C54" w:rsidRDefault="00087C54" w:rsidP="00087C54">
      <w:pPr>
        <w:spacing w:line="276" w:lineRule="auto"/>
        <w:rPr>
          <w:rFonts w:ascii="Bookman Old Style" w:hAnsi="Bookman Old Style"/>
          <w:sz w:val="30"/>
          <w:szCs w:val="30"/>
        </w:rPr>
      </w:pPr>
    </w:p>
    <w:p w:rsidR="009D5C9C" w:rsidRPr="005940FB" w:rsidRDefault="009D5C9C" w:rsidP="005940FB">
      <w:pPr>
        <w:pStyle w:val="ListParagraph"/>
        <w:numPr>
          <w:ilvl w:val="0"/>
          <w:numId w:val="1"/>
        </w:numPr>
        <w:spacing w:line="276" w:lineRule="auto"/>
        <w:rPr>
          <w:rFonts w:ascii="Bookman Old Style" w:hAnsi="Bookman Old Style"/>
          <w:b/>
          <w:sz w:val="32"/>
          <w:szCs w:val="32"/>
          <w:u w:val="single"/>
          <w:lang w:val="en-US"/>
        </w:rPr>
      </w:pPr>
      <w:r w:rsidRPr="009D5C9C">
        <w:rPr>
          <w:rFonts w:ascii="Bookman Old Style" w:hAnsi="Bookman Old Style"/>
          <w:b/>
          <w:sz w:val="32"/>
          <w:szCs w:val="32"/>
          <w:u w:val="single"/>
          <w:lang w:val="en-US"/>
        </w:rPr>
        <w:t>Univariate visualization</w:t>
      </w:r>
    </w:p>
    <w:p w:rsidR="00EB199C" w:rsidRPr="00EB199C" w:rsidRDefault="00087C54" w:rsidP="00EB199C">
      <w:pPr>
        <w:pStyle w:val="ListParagraph"/>
        <w:spacing w:line="276" w:lineRule="auto"/>
        <w:jc w:val="both"/>
        <w:rPr>
          <w:rFonts w:ascii="Bookman Old Style" w:hAnsi="Bookman Old Style"/>
          <w:i/>
          <w:sz w:val="32"/>
          <w:szCs w:val="32"/>
          <w:lang w:val="en-US"/>
        </w:rPr>
      </w:pPr>
      <w:r w:rsidRPr="00087C54">
        <w:rPr>
          <w:rFonts w:ascii="Bookman Old Style" w:hAnsi="Bookman Old Style"/>
          <w:i/>
          <w:sz w:val="32"/>
          <w:szCs w:val="32"/>
          <w:lang w:val="en-US"/>
        </w:rPr>
        <w:t xml:space="preserve">Distribution of </w:t>
      </w:r>
      <w:r w:rsidR="00EB199C">
        <w:rPr>
          <w:rFonts w:ascii="Bookman Old Style" w:hAnsi="Bookman Old Style"/>
          <w:i/>
          <w:sz w:val="32"/>
          <w:szCs w:val="32"/>
          <w:lang w:val="en-US"/>
        </w:rPr>
        <w:t xml:space="preserve">all </w:t>
      </w:r>
      <w:r w:rsidRPr="00087C54">
        <w:rPr>
          <w:rFonts w:ascii="Bookman Old Style" w:hAnsi="Bookman Old Style"/>
          <w:i/>
          <w:sz w:val="32"/>
          <w:szCs w:val="32"/>
          <w:lang w:val="en-US"/>
        </w:rPr>
        <w:t>features</w:t>
      </w:r>
      <w:r w:rsidR="00EB199C">
        <w:rPr>
          <w:rFonts w:ascii="Bookman Old Style" w:hAnsi="Bookman Old Style"/>
          <w:i/>
          <w:sz w:val="32"/>
          <w:szCs w:val="32"/>
          <w:lang w:val="en-US"/>
        </w:rPr>
        <w:t>:</w:t>
      </w:r>
    </w:p>
    <w:p w:rsidR="00087C54" w:rsidRDefault="00087C54" w:rsidP="00461460">
      <w:pPr>
        <w:pStyle w:val="ListParagraph"/>
        <w:spacing w:line="276" w:lineRule="auto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drawing>
          <wp:inline distT="0" distB="0" distL="0" distR="0">
            <wp:extent cx="7279574" cy="44879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f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574" cy="44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54" w:rsidRDefault="0039489B" w:rsidP="005940FB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39489B">
        <w:rPr>
          <w:rFonts w:ascii="Bookman Old Style" w:hAnsi="Bookman Old Style"/>
          <w:sz w:val="32"/>
          <w:szCs w:val="32"/>
          <w:lang w:val="en-US"/>
        </w:rPr>
        <w:t>The chart above vividly illustrates the imbalance in our target variable.</w:t>
      </w:r>
    </w:p>
    <w:p w:rsidR="005940FB" w:rsidRDefault="005940FB" w:rsidP="005940FB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5940FB">
        <w:rPr>
          <w:rFonts w:ascii="Bookman Old Style" w:hAnsi="Bookman Old Style"/>
          <w:sz w:val="32"/>
          <w:szCs w:val="32"/>
          <w:lang w:val="en-US"/>
        </w:rPr>
        <w:t>Most of the employees, which took part on the survey, remained in the company</w:t>
      </w:r>
      <w:r>
        <w:rPr>
          <w:rFonts w:ascii="Bookman Old Style" w:hAnsi="Bookman Old Style"/>
          <w:sz w:val="32"/>
          <w:szCs w:val="32"/>
          <w:lang w:val="en-US"/>
        </w:rPr>
        <w:t>.</w:t>
      </w:r>
    </w:p>
    <w:p w:rsidR="00DB441B" w:rsidRDefault="00087C54" w:rsidP="00EB199C">
      <w:pPr>
        <w:pStyle w:val="ListParagraph"/>
        <w:spacing w:line="276" w:lineRule="auto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7239000" cy="542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k_accid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15" cy="54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9C" w:rsidRDefault="00EB199C" w:rsidP="00EB199C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EB199C">
        <w:rPr>
          <w:rFonts w:ascii="Bookman Old Style" w:hAnsi="Bookman Old Style"/>
          <w:sz w:val="32"/>
          <w:szCs w:val="32"/>
          <w:lang w:val="en-US"/>
        </w:rPr>
        <w:t>Usually, employees did not have accident at work.</w:t>
      </w:r>
    </w:p>
    <w:p w:rsidR="00EB199C" w:rsidRDefault="00DB441B" w:rsidP="00461460">
      <w:pPr>
        <w:pStyle w:val="ListParagraph"/>
        <w:spacing w:line="276" w:lineRule="auto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7315215" cy="54864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motion_last_5years d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15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9C" w:rsidRDefault="00EB199C" w:rsidP="00EB199C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EB199C">
        <w:rPr>
          <w:rFonts w:ascii="Bookman Old Style" w:hAnsi="Bookman Old Style"/>
          <w:sz w:val="32"/>
          <w:szCs w:val="32"/>
          <w:lang w:val="en-US"/>
        </w:rPr>
        <w:t>Most employees have</w:t>
      </w:r>
      <w:r w:rsidR="00374C82">
        <w:rPr>
          <w:rFonts w:ascii="Bookman Old Style" w:hAnsi="Bookman Old Style"/>
          <w:sz w:val="32"/>
          <w:szCs w:val="32"/>
          <w:lang w:val="en-US"/>
        </w:rPr>
        <w:t xml:space="preserve"> not</w:t>
      </w:r>
      <w:r w:rsidRPr="00EB199C">
        <w:rPr>
          <w:rFonts w:ascii="Bookman Old Style" w:hAnsi="Bookman Old Style"/>
          <w:sz w:val="32"/>
          <w:szCs w:val="32"/>
          <w:lang w:val="en-US"/>
        </w:rPr>
        <w:t xml:space="preserve"> been promoted in the past 5 years.</w:t>
      </w:r>
    </w:p>
    <w:p w:rsidR="00DB441B" w:rsidRDefault="00DB441B" w:rsidP="00262E89">
      <w:pPr>
        <w:pStyle w:val="ListParagraph"/>
        <w:spacing w:line="276" w:lineRule="auto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7438516" cy="5950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ary di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031" cy="59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89" w:rsidRDefault="00262E89" w:rsidP="00262E89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262E89">
        <w:rPr>
          <w:rFonts w:ascii="Bookman Old Style" w:hAnsi="Bookman Old Style"/>
          <w:sz w:val="32"/>
          <w:szCs w:val="32"/>
          <w:lang w:val="en-US"/>
        </w:rPr>
        <w:t>Not many employees have a high salary</w:t>
      </w:r>
      <w:r>
        <w:rPr>
          <w:rFonts w:ascii="Bookman Old Style" w:hAnsi="Bookman Old Style"/>
          <w:sz w:val="32"/>
          <w:szCs w:val="32"/>
          <w:lang w:val="en-US"/>
        </w:rPr>
        <w:t>.</w:t>
      </w:r>
      <w:r w:rsidRPr="00262E89">
        <w:t xml:space="preserve"> </w:t>
      </w:r>
      <w:r w:rsidRPr="00262E89">
        <w:rPr>
          <w:rFonts w:ascii="Bookman Old Style" w:hAnsi="Bookman Old Style"/>
          <w:sz w:val="32"/>
          <w:szCs w:val="32"/>
          <w:lang w:val="en-US"/>
        </w:rPr>
        <w:t>Usually, it is small or medium</w:t>
      </w:r>
      <w:r>
        <w:rPr>
          <w:rFonts w:ascii="Bookman Old Style" w:hAnsi="Bookman Old Style"/>
          <w:sz w:val="32"/>
          <w:szCs w:val="32"/>
          <w:lang w:val="en-US"/>
        </w:rPr>
        <w:t>.</w:t>
      </w:r>
    </w:p>
    <w:p w:rsidR="00DB441B" w:rsidRDefault="00DB441B" w:rsidP="00262E89">
      <w:pPr>
        <w:pStyle w:val="ListParagraph"/>
        <w:spacing w:line="276" w:lineRule="auto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7540831" cy="57950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es d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272" cy="58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89" w:rsidRDefault="00262E89" w:rsidP="00262E89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262E89">
        <w:rPr>
          <w:rFonts w:ascii="Bookman Old Style" w:hAnsi="Bookman Old Style"/>
          <w:sz w:val="32"/>
          <w:szCs w:val="32"/>
          <w:lang w:val="en-US"/>
        </w:rPr>
        <w:t>Most of employees work in "sales", "technical" and "support" departments.</w:t>
      </w:r>
      <w:r>
        <w:rPr>
          <w:rFonts w:ascii="Bookman Old Style" w:hAnsi="Bookman Old Style"/>
          <w:sz w:val="32"/>
          <w:szCs w:val="32"/>
          <w:lang w:val="en-US"/>
        </w:rPr>
        <w:t xml:space="preserve"> </w:t>
      </w:r>
    </w:p>
    <w:p w:rsidR="00262E89" w:rsidRDefault="00262E89" w:rsidP="00262E89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262E89">
        <w:rPr>
          <w:rFonts w:ascii="Bookman Old Style" w:hAnsi="Bookman Old Style"/>
          <w:sz w:val="32"/>
          <w:szCs w:val="32"/>
          <w:lang w:val="en-US"/>
        </w:rPr>
        <w:t xml:space="preserve">Least employees work in </w:t>
      </w:r>
      <w:r>
        <w:rPr>
          <w:rFonts w:ascii="Bookman Old Style" w:hAnsi="Bookman Old Style"/>
          <w:sz w:val="32"/>
          <w:szCs w:val="32"/>
          <w:lang w:val="en-US"/>
        </w:rPr>
        <w:t>“</w:t>
      </w:r>
      <w:r w:rsidRPr="00262E89">
        <w:rPr>
          <w:rFonts w:ascii="Bookman Old Style" w:hAnsi="Bookman Old Style"/>
          <w:sz w:val="32"/>
          <w:szCs w:val="32"/>
          <w:lang w:val="en-US"/>
        </w:rPr>
        <w:t>management</w:t>
      </w:r>
      <w:r>
        <w:rPr>
          <w:rFonts w:ascii="Bookman Old Style" w:hAnsi="Bookman Old Style"/>
          <w:sz w:val="32"/>
          <w:szCs w:val="32"/>
          <w:lang w:val="en-US"/>
        </w:rPr>
        <w:t>” department</w:t>
      </w:r>
      <w:r w:rsidRPr="00262E89">
        <w:rPr>
          <w:rFonts w:ascii="Bookman Old Style" w:hAnsi="Bookman Old Style"/>
          <w:sz w:val="32"/>
          <w:szCs w:val="32"/>
          <w:lang w:val="en-US"/>
        </w:rPr>
        <w:t>.</w:t>
      </w:r>
    </w:p>
    <w:p w:rsidR="00B54838" w:rsidRDefault="00DB441B" w:rsidP="00461460">
      <w:pPr>
        <w:pStyle w:val="ListParagraph"/>
        <w:spacing w:line="276" w:lineRule="auto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7315200" cy="523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verage_montly_hours di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15" cy="52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38" w:rsidRPr="00F83C35" w:rsidRDefault="00F83C35" w:rsidP="00F83C35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F83C35">
        <w:rPr>
          <w:rFonts w:ascii="Bookman Old Style" w:hAnsi="Bookman Old Style"/>
          <w:sz w:val="32"/>
          <w:szCs w:val="32"/>
          <w:lang w:val="en-US"/>
        </w:rPr>
        <w:t>The graph above has two peaks: a</w:t>
      </w:r>
      <w:r>
        <w:rPr>
          <w:rFonts w:ascii="Bookman Old Style" w:hAnsi="Bookman Old Style"/>
          <w:sz w:val="32"/>
          <w:szCs w:val="32"/>
          <w:lang w:val="en-US"/>
        </w:rPr>
        <w:t>bout 150 and 250 working hours.</w:t>
      </w:r>
      <w:r>
        <w:rPr>
          <w:rFonts w:ascii="Bookman Old Style" w:hAnsi="Bookman Old Style"/>
          <w:sz w:val="32"/>
          <w:szCs w:val="32"/>
        </w:rPr>
        <w:t xml:space="preserve"> </w:t>
      </w:r>
      <w:r w:rsidRPr="00F83C35">
        <w:rPr>
          <w:rFonts w:ascii="Bookman Old Style" w:hAnsi="Bookman Old Style"/>
          <w:sz w:val="32"/>
          <w:szCs w:val="32"/>
          <w:lang w:val="en-US"/>
        </w:rPr>
        <w:t>And the average working time per month for most employees is within these peaks.</w:t>
      </w:r>
    </w:p>
    <w:p w:rsidR="00B54838" w:rsidRDefault="00B54838" w:rsidP="00B54838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sz w:val="32"/>
          <w:szCs w:val="32"/>
          <w:lang w:val="en-US"/>
        </w:rPr>
        <w:t xml:space="preserve">( </w:t>
      </w:r>
      <w:r w:rsidRPr="00B54838">
        <w:rPr>
          <w:rFonts w:ascii="Bookman Old Style" w:hAnsi="Bookman Old Style"/>
          <w:b/>
          <w:color w:val="CC0000"/>
          <w:sz w:val="32"/>
          <w:szCs w:val="32"/>
          <w:lang w:val="en-US"/>
        </w:rPr>
        <w:t>!</w:t>
      </w:r>
      <w:r>
        <w:rPr>
          <w:rFonts w:ascii="Bookman Old Style" w:hAnsi="Bookman Old Style"/>
          <w:sz w:val="32"/>
          <w:szCs w:val="32"/>
          <w:lang w:val="en-US"/>
        </w:rPr>
        <w:t xml:space="preserve"> </w:t>
      </w:r>
      <w:r w:rsidRPr="00B54838">
        <w:rPr>
          <w:rFonts w:ascii="Bookman Old Style" w:hAnsi="Bookman Old Style"/>
          <w:sz w:val="32"/>
          <w:szCs w:val="32"/>
          <w:lang w:val="en-US"/>
        </w:rPr>
        <w:t>The height of the histogram bars here is normed and shows the density rather than the number of examples in each bin.</w:t>
      </w:r>
      <w:r>
        <w:rPr>
          <w:rFonts w:ascii="Bookman Old Style" w:hAnsi="Bookman Old Style"/>
          <w:sz w:val="32"/>
          <w:szCs w:val="32"/>
          <w:lang w:val="en-US"/>
        </w:rPr>
        <w:t>)</w:t>
      </w:r>
    </w:p>
    <w:p w:rsidR="00B54838" w:rsidRDefault="00DB441B" w:rsidP="00461460">
      <w:pPr>
        <w:pStyle w:val="ListParagraph"/>
        <w:spacing w:line="276" w:lineRule="auto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7315200" cy="512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st evaluetion d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16" cy="512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2C" w:rsidRPr="00ED162C" w:rsidRDefault="00ED162C" w:rsidP="00ED162C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ED162C">
        <w:rPr>
          <w:rFonts w:ascii="Bookman Old Style" w:hAnsi="Bookman Old Style"/>
          <w:sz w:val="32"/>
          <w:szCs w:val="32"/>
          <w:lang w:val="en-US"/>
        </w:rPr>
        <w:t>On average, from 6 months to 1 year has passed since the last promotion in most employees</w:t>
      </w:r>
      <w:r>
        <w:rPr>
          <w:rFonts w:ascii="Bookman Old Style" w:hAnsi="Bookman Old Style"/>
          <w:sz w:val="32"/>
          <w:szCs w:val="32"/>
          <w:lang w:val="en-US"/>
        </w:rPr>
        <w:t>.</w:t>
      </w:r>
    </w:p>
    <w:p w:rsidR="00B54838" w:rsidRPr="00F83C35" w:rsidRDefault="00B54838" w:rsidP="00F83C35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sz w:val="32"/>
          <w:szCs w:val="32"/>
          <w:lang w:val="en-US"/>
        </w:rPr>
        <w:t xml:space="preserve">( </w:t>
      </w:r>
      <w:r w:rsidRPr="00B54838">
        <w:rPr>
          <w:rFonts w:ascii="Bookman Old Style" w:hAnsi="Bookman Old Style"/>
          <w:b/>
          <w:color w:val="CC0000"/>
          <w:sz w:val="32"/>
          <w:szCs w:val="32"/>
          <w:lang w:val="en-US"/>
        </w:rPr>
        <w:t>!</w:t>
      </w:r>
      <w:r>
        <w:rPr>
          <w:rFonts w:ascii="Bookman Old Style" w:hAnsi="Bookman Old Style"/>
          <w:sz w:val="32"/>
          <w:szCs w:val="32"/>
          <w:lang w:val="en-US"/>
        </w:rPr>
        <w:t xml:space="preserve"> </w:t>
      </w:r>
      <w:r w:rsidRPr="00B54838">
        <w:rPr>
          <w:rFonts w:ascii="Bookman Old Style" w:hAnsi="Bookman Old Style"/>
          <w:sz w:val="32"/>
          <w:szCs w:val="32"/>
          <w:lang w:val="en-US"/>
        </w:rPr>
        <w:t>The height of the histogram bars here is normed and shows the density rather than the number of examples in each bin.</w:t>
      </w:r>
      <w:r>
        <w:rPr>
          <w:rFonts w:ascii="Bookman Old Style" w:hAnsi="Bookman Old Style"/>
          <w:sz w:val="32"/>
          <w:szCs w:val="32"/>
          <w:lang w:val="en-US"/>
        </w:rPr>
        <w:t>)</w:t>
      </w:r>
    </w:p>
    <w:p w:rsidR="00B54838" w:rsidRDefault="00DB441B" w:rsidP="00461460">
      <w:pPr>
        <w:pStyle w:val="ListParagraph"/>
        <w:spacing w:line="276" w:lineRule="auto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7315215" cy="54864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umber_project d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15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38" w:rsidRDefault="00E611CD" w:rsidP="00B54838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sz w:val="32"/>
          <w:szCs w:val="32"/>
          <w:lang w:val="en-US"/>
        </w:rPr>
        <w:t>A</w:t>
      </w:r>
      <w:r w:rsidRPr="00E611CD">
        <w:rPr>
          <w:rFonts w:ascii="Bookman Old Style" w:hAnsi="Bookman Old Style"/>
          <w:sz w:val="32"/>
          <w:szCs w:val="32"/>
          <w:lang w:val="en-US"/>
        </w:rPr>
        <w:t>ll in all, one employee worked on 2-3 projects.</w:t>
      </w:r>
    </w:p>
    <w:p w:rsidR="00B54838" w:rsidRDefault="00B54838" w:rsidP="00B54838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sz w:val="32"/>
          <w:szCs w:val="32"/>
          <w:lang w:val="en-US"/>
        </w:rPr>
        <w:t xml:space="preserve">( </w:t>
      </w:r>
      <w:r w:rsidRPr="00B54838">
        <w:rPr>
          <w:rFonts w:ascii="Bookman Old Style" w:hAnsi="Bookman Old Style"/>
          <w:b/>
          <w:color w:val="CC0000"/>
          <w:sz w:val="32"/>
          <w:szCs w:val="32"/>
          <w:lang w:val="en-US"/>
        </w:rPr>
        <w:t>!</w:t>
      </w:r>
      <w:r>
        <w:rPr>
          <w:rFonts w:ascii="Bookman Old Style" w:hAnsi="Bookman Old Style"/>
          <w:sz w:val="32"/>
          <w:szCs w:val="32"/>
          <w:lang w:val="en-US"/>
        </w:rPr>
        <w:t xml:space="preserve"> </w:t>
      </w:r>
      <w:r w:rsidRPr="00B54838">
        <w:rPr>
          <w:rFonts w:ascii="Bookman Old Style" w:hAnsi="Bookman Old Style"/>
          <w:sz w:val="32"/>
          <w:szCs w:val="32"/>
          <w:lang w:val="en-US"/>
        </w:rPr>
        <w:t>The height of the histogram bars here is normed and shows the density rather than the number of examples in each bin.</w:t>
      </w:r>
      <w:r>
        <w:rPr>
          <w:rFonts w:ascii="Bookman Old Style" w:hAnsi="Bookman Old Style"/>
          <w:sz w:val="32"/>
          <w:szCs w:val="32"/>
          <w:lang w:val="en-US"/>
        </w:rPr>
        <w:t>)</w:t>
      </w:r>
    </w:p>
    <w:p w:rsidR="00B54838" w:rsidRDefault="00DB441B" w:rsidP="00461460">
      <w:pPr>
        <w:pStyle w:val="ListParagraph"/>
        <w:spacing w:line="276" w:lineRule="auto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7315200" cy="533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tisfaction distribu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38" w:rsidRDefault="00980FC2" w:rsidP="00B54838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980FC2">
        <w:rPr>
          <w:rFonts w:ascii="Bookman Old Style" w:hAnsi="Bookman Old Style"/>
          <w:sz w:val="32"/>
          <w:szCs w:val="32"/>
          <w:lang w:val="en-US"/>
        </w:rPr>
        <w:t>In general</w:t>
      </w:r>
      <w:r>
        <w:rPr>
          <w:rFonts w:ascii="Bookman Old Style" w:hAnsi="Bookman Old Style"/>
          <w:sz w:val="32"/>
          <w:szCs w:val="32"/>
          <w:lang w:val="en-US"/>
        </w:rPr>
        <w:t>,</w:t>
      </w:r>
      <w:r w:rsidRPr="00980FC2">
        <w:rPr>
          <w:rFonts w:ascii="Bookman Old Style" w:hAnsi="Bookman Old Style"/>
          <w:sz w:val="32"/>
          <w:szCs w:val="32"/>
          <w:lang w:val="en-US"/>
        </w:rPr>
        <w:t xml:space="preserve"> level of satisfaction on the current position is greater equal 40%</w:t>
      </w:r>
      <w:r>
        <w:rPr>
          <w:rFonts w:ascii="Bookman Old Style" w:hAnsi="Bookman Old Style"/>
          <w:sz w:val="32"/>
          <w:szCs w:val="32"/>
          <w:lang w:val="en-US"/>
        </w:rPr>
        <w:t xml:space="preserve">. </w:t>
      </w:r>
      <w:r w:rsidR="00945EFE" w:rsidRPr="00945EFE">
        <w:rPr>
          <w:rFonts w:ascii="Bookman Old Style" w:hAnsi="Bookman Old Style"/>
          <w:sz w:val="32"/>
          <w:szCs w:val="32"/>
          <w:lang w:val="en-US"/>
        </w:rPr>
        <w:t>It means that most of people like their work.</w:t>
      </w:r>
    </w:p>
    <w:p w:rsidR="00B54838" w:rsidRPr="00B54838" w:rsidRDefault="00B54838" w:rsidP="00B54838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sz w:val="32"/>
          <w:szCs w:val="32"/>
          <w:lang w:val="en-US"/>
        </w:rPr>
        <w:t xml:space="preserve">( </w:t>
      </w:r>
      <w:r w:rsidRPr="00B54838">
        <w:rPr>
          <w:rFonts w:ascii="Bookman Old Style" w:hAnsi="Bookman Old Style"/>
          <w:b/>
          <w:color w:val="CC0000"/>
          <w:sz w:val="32"/>
          <w:szCs w:val="32"/>
          <w:lang w:val="en-US"/>
        </w:rPr>
        <w:t>!</w:t>
      </w:r>
      <w:r>
        <w:rPr>
          <w:rFonts w:ascii="Bookman Old Style" w:hAnsi="Bookman Old Style"/>
          <w:sz w:val="32"/>
          <w:szCs w:val="32"/>
          <w:lang w:val="en-US"/>
        </w:rPr>
        <w:t xml:space="preserve"> </w:t>
      </w:r>
      <w:r w:rsidRPr="00B54838">
        <w:rPr>
          <w:rFonts w:ascii="Bookman Old Style" w:hAnsi="Bookman Old Style"/>
          <w:sz w:val="32"/>
          <w:szCs w:val="32"/>
          <w:lang w:val="en-US"/>
        </w:rPr>
        <w:t>The height of the histogram bars here is normed and shows the density rather than the number of examples in each bin.</w:t>
      </w:r>
      <w:r>
        <w:rPr>
          <w:rFonts w:ascii="Bookman Old Style" w:hAnsi="Bookman Old Style"/>
          <w:sz w:val="32"/>
          <w:szCs w:val="32"/>
          <w:lang w:val="en-US"/>
        </w:rPr>
        <w:t>)</w:t>
      </w:r>
    </w:p>
    <w:p w:rsidR="00DB441B" w:rsidRDefault="00DB441B" w:rsidP="00980FC2">
      <w:pPr>
        <w:pStyle w:val="ListParagraph"/>
        <w:spacing w:before="240" w:line="276" w:lineRule="auto"/>
        <w:jc w:val="center"/>
        <w:rPr>
          <w:rFonts w:ascii="Bookman Old Style" w:hAnsi="Bookman Old Style"/>
          <w:sz w:val="32"/>
          <w:szCs w:val="32"/>
          <w:lang w:val="en-US"/>
        </w:rPr>
      </w:pPr>
      <w:r w:rsidRPr="00F83C35">
        <w:rPr>
          <w:noProof/>
          <w:lang w:eastAsia="uk-UA"/>
        </w:rPr>
        <w:lastRenderedPageBreak/>
        <w:drawing>
          <wp:inline distT="0" distB="0" distL="0" distR="0">
            <wp:extent cx="7315200" cy="5210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e_spend_company d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15" cy="52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2C" w:rsidRDefault="00980FC2" w:rsidP="00F83C35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980FC2">
        <w:rPr>
          <w:rFonts w:ascii="Bookman Old Style" w:hAnsi="Bookman Old Style"/>
          <w:sz w:val="32"/>
          <w:szCs w:val="32"/>
          <w:lang w:val="en-US"/>
        </w:rPr>
        <w:t xml:space="preserve">Mostly employees work in the company for 2-4 years. Only a small part of them works more than 6 years. </w:t>
      </w:r>
    </w:p>
    <w:p w:rsidR="00EA5ECC" w:rsidRPr="00F83C35" w:rsidRDefault="00F83C35" w:rsidP="00F83C35">
      <w:pPr>
        <w:pStyle w:val="ListParagraph"/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sz w:val="32"/>
          <w:szCs w:val="32"/>
          <w:lang w:val="en-US"/>
        </w:rPr>
        <w:t xml:space="preserve">( </w:t>
      </w:r>
      <w:r w:rsidRPr="00B54838">
        <w:rPr>
          <w:rFonts w:ascii="Bookman Old Style" w:hAnsi="Bookman Old Style"/>
          <w:b/>
          <w:color w:val="CC0000"/>
          <w:sz w:val="32"/>
          <w:szCs w:val="32"/>
          <w:lang w:val="en-US"/>
        </w:rPr>
        <w:t>!</w:t>
      </w:r>
      <w:r>
        <w:rPr>
          <w:rFonts w:ascii="Bookman Old Style" w:hAnsi="Bookman Old Style"/>
          <w:sz w:val="32"/>
          <w:szCs w:val="32"/>
          <w:lang w:val="en-US"/>
        </w:rPr>
        <w:t xml:space="preserve"> </w:t>
      </w:r>
      <w:r w:rsidRPr="00B54838">
        <w:rPr>
          <w:rFonts w:ascii="Bookman Old Style" w:hAnsi="Bookman Old Style"/>
          <w:sz w:val="32"/>
          <w:szCs w:val="32"/>
          <w:lang w:val="en-US"/>
        </w:rPr>
        <w:t>The height of the histogram bars here is normed and shows the density rather than the number of examples in each bin.</w:t>
      </w:r>
      <w:r>
        <w:rPr>
          <w:rFonts w:ascii="Bookman Old Style" w:hAnsi="Bookman Old Style"/>
          <w:sz w:val="32"/>
          <w:szCs w:val="32"/>
          <w:lang w:val="en-US"/>
        </w:rPr>
        <w:t>)</w:t>
      </w:r>
      <w:r w:rsidR="00EA5ECC" w:rsidRPr="00F83C35">
        <w:rPr>
          <w:rFonts w:ascii="Bookman Old Style" w:hAnsi="Bookman Old Style"/>
          <w:sz w:val="32"/>
          <w:szCs w:val="32"/>
          <w:lang w:val="en-US"/>
        </w:rPr>
        <w:br w:type="page"/>
      </w:r>
    </w:p>
    <w:p w:rsidR="00EA5ECC" w:rsidRDefault="00EA5ECC" w:rsidP="00EA5ECC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Bookman Old Style" w:hAnsi="Bookman Old Style"/>
          <w:b/>
          <w:sz w:val="32"/>
          <w:szCs w:val="32"/>
          <w:u w:val="single"/>
          <w:lang w:val="en-US"/>
        </w:rPr>
      </w:pPr>
      <w:r w:rsidRPr="00EA5ECC">
        <w:rPr>
          <w:rFonts w:ascii="Bookman Old Style" w:hAnsi="Bookman Old Style"/>
          <w:b/>
          <w:sz w:val="32"/>
          <w:szCs w:val="32"/>
          <w:u w:val="single"/>
          <w:lang w:val="en-US"/>
        </w:rPr>
        <w:lastRenderedPageBreak/>
        <w:t>Multivariate visualization</w:t>
      </w:r>
    </w:p>
    <w:p w:rsidR="00EA5ECC" w:rsidRPr="000E532C" w:rsidRDefault="00A01745" w:rsidP="000E532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i/>
          <w:sz w:val="32"/>
          <w:szCs w:val="32"/>
          <w:lang w:val="en-US"/>
        </w:rPr>
      </w:pPr>
      <w:r w:rsidRPr="000E532C">
        <w:rPr>
          <w:rFonts w:ascii="Bookman Old Style" w:hAnsi="Bookman Old Style"/>
          <w:i/>
          <w:sz w:val="32"/>
          <w:szCs w:val="32"/>
          <w:lang w:val="en-US"/>
        </w:rPr>
        <w:t>Correlations among the numerical features in dataset.</w:t>
      </w:r>
    </w:p>
    <w:p w:rsidR="00A01745" w:rsidRDefault="00A01745" w:rsidP="00461460">
      <w:pPr>
        <w:spacing w:line="276" w:lineRule="auto"/>
        <w:ind w:left="360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drawing>
          <wp:inline distT="0" distB="0" distL="0" distR="0">
            <wp:extent cx="9777730" cy="511826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rrel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45" w:rsidRDefault="00A01745" w:rsidP="00E7497A">
      <w:pPr>
        <w:spacing w:line="276" w:lineRule="auto"/>
        <w:ind w:left="360"/>
        <w:jc w:val="both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sz w:val="32"/>
          <w:szCs w:val="32"/>
          <w:lang w:val="en-US"/>
        </w:rPr>
        <w:t>There is</w:t>
      </w:r>
      <w:r w:rsidRPr="00A01745">
        <w:rPr>
          <w:rFonts w:ascii="Bookman Old Style" w:hAnsi="Bookman Old Style"/>
          <w:sz w:val="32"/>
          <w:szCs w:val="32"/>
          <w:lang w:val="en-US"/>
        </w:rPr>
        <w:t xml:space="preserve"> not strong correlation between data, so they are linearly independent.</w:t>
      </w:r>
    </w:p>
    <w:p w:rsidR="000E532C" w:rsidRDefault="000E532C" w:rsidP="00E7497A">
      <w:pPr>
        <w:spacing w:line="276" w:lineRule="auto"/>
        <w:ind w:left="360"/>
        <w:jc w:val="both"/>
        <w:rPr>
          <w:rFonts w:ascii="Bookman Old Style" w:hAnsi="Bookman Old Style"/>
          <w:sz w:val="32"/>
          <w:szCs w:val="32"/>
          <w:lang w:val="en-US"/>
        </w:rPr>
      </w:pPr>
    </w:p>
    <w:p w:rsidR="00E7497A" w:rsidRPr="000E532C" w:rsidRDefault="00461460" w:rsidP="000E532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i/>
          <w:sz w:val="32"/>
          <w:szCs w:val="32"/>
          <w:lang w:val="en-US"/>
        </w:rPr>
      </w:pPr>
      <w:r w:rsidRPr="000E532C">
        <w:rPr>
          <w:rFonts w:ascii="Bookman Old Style" w:hAnsi="Bookman Old Style"/>
          <w:i/>
          <w:sz w:val="32"/>
          <w:szCs w:val="32"/>
          <w:lang w:val="en-US"/>
        </w:rPr>
        <w:lastRenderedPageBreak/>
        <w:t>Scatterplot matrix.</w:t>
      </w:r>
    </w:p>
    <w:p w:rsidR="00A01745" w:rsidRPr="00461460" w:rsidRDefault="00A01745" w:rsidP="00E7497A">
      <w:pPr>
        <w:spacing w:line="276" w:lineRule="auto"/>
        <w:ind w:left="360"/>
        <w:jc w:val="both"/>
        <w:rPr>
          <w:rFonts w:ascii="Bookman Old Style" w:hAnsi="Bookman Old Style"/>
          <w:i/>
          <w:sz w:val="32"/>
          <w:szCs w:val="32"/>
          <w:lang w:val="en-US"/>
        </w:rPr>
      </w:pPr>
      <w:r w:rsidRPr="00A01745">
        <w:rPr>
          <w:rFonts w:ascii="Bookman Old Style" w:hAnsi="Bookman Old Style"/>
          <w:sz w:val="32"/>
          <w:szCs w:val="32"/>
          <w:lang w:val="en-US"/>
        </w:rPr>
        <w:t>Scatterplot matrix such that the its diagonal contains the distributions of the corresponding variables, and the scatter plots for each pair of variables fill the rest of the matrix.</w:t>
      </w:r>
    </w:p>
    <w:p w:rsidR="00E7497A" w:rsidRDefault="00461460" w:rsidP="00461460">
      <w:pPr>
        <w:spacing w:line="276" w:lineRule="auto"/>
        <w:ind w:left="360"/>
        <w:jc w:val="center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drawing>
          <wp:inline distT="0" distB="0" distL="0" distR="0">
            <wp:extent cx="6362700" cy="52006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atter_matrix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662" cy="52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7A" w:rsidRDefault="00E7497A" w:rsidP="00461460">
      <w:pPr>
        <w:spacing w:line="276" w:lineRule="auto"/>
        <w:ind w:left="360"/>
        <w:rPr>
          <w:rFonts w:ascii="Bookman Old Style" w:hAnsi="Bookman Old Style"/>
          <w:i/>
          <w:sz w:val="32"/>
          <w:szCs w:val="32"/>
          <w:lang w:val="en-US"/>
        </w:rPr>
      </w:pPr>
    </w:p>
    <w:p w:rsidR="009F69C6" w:rsidRPr="000E532C" w:rsidRDefault="005417A4" w:rsidP="000E532C">
      <w:pPr>
        <w:pStyle w:val="ListParagraph"/>
        <w:numPr>
          <w:ilvl w:val="0"/>
          <w:numId w:val="2"/>
        </w:numPr>
        <w:spacing w:line="276" w:lineRule="auto"/>
        <w:rPr>
          <w:rFonts w:ascii="Bookman Old Style" w:hAnsi="Bookman Old Style"/>
          <w:i/>
          <w:sz w:val="32"/>
          <w:szCs w:val="32"/>
          <w:lang w:val="en-US"/>
        </w:rPr>
      </w:pPr>
      <w:r w:rsidRPr="000E532C">
        <w:rPr>
          <w:rFonts w:ascii="Bookman Old Style" w:hAnsi="Bookman Old Style"/>
          <w:i/>
          <w:sz w:val="32"/>
          <w:szCs w:val="32"/>
          <w:lang w:val="en-US"/>
        </w:rPr>
        <w:t>How</w:t>
      </w:r>
      <w:r w:rsidR="00506A4E" w:rsidRPr="000E532C">
        <w:rPr>
          <w:rFonts w:ascii="Bookman Old Style" w:hAnsi="Bookman Old Style"/>
          <w:i/>
          <w:sz w:val="32"/>
          <w:szCs w:val="32"/>
          <w:lang w:val="en-US"/>
        </w:rPr>
        <w:t xml:space="preserve"> the input variables are related to the target variable "left".</w:t>
      </w:r>
    </w:p>
    <w:p w:rsidR="009A5B16" w:rsidRDefault="0076503C" w:rsidP="00461460">
      <w:pPr>
        <w:spacing w:line="276" w:lineRule="auto"/>
        <w:ind w:left="360"/>
        <w:rPr>
          <w:rFonts w:ascii="Bookman Old Style" w:hAnsi="Bookman Old Style"/>
          <w:i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drawing>
          <wp:inline distT="0" distB="0" distL="0" distR="0">
            <wp:extent cx="9777730" cy="5010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m_in_5_lef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82" w:rsidRDefault="00374C82" w:rsidP="00461460">
      <w:pPr>
        <w:spacing w:line="276" w:lineRule="auto"/>
        <w:ind w:left="360"/>
        <w:rPr>
          <w:rFonts w:ascii="Bookman Old Style" w:hAnsi="Bookman Old Style"/>
          <w:noProof/>
          <w:sz w:val="32"/>
          <w:szCs w:val="32"/>
          <w:lang w:eastAsia="uk-UA"/>
        </w:rPr>
      </w:pPr>
      <w:r w:rsidRPr="00374C82">
        <w:rPr>
          <w:rFonts w:ascii="Bookman Old Style" w:hAnsi="Bookman Old Style"/>
          <w:noProof/>
          <w:sz w:val="32"/>
          <w:szCs w:val="32"/>
          <w:lang w:eastAsia="uk-UA"/>
        </w:rPr>
        <w:t>Only employees which have not been promoted in the past 5 years, left the company.</w:t>
      </w:r>
    </w:p>
    <w:p w:rsidR="009F69C6" w:rsidRDefault="009F69C6" w:rsidP="00461460">
      <w:pPr>
        <w:spacing w:line="276" w:lineRule="auto"/>
        <w:ind w:left="360"/>
        <w:rPr>
          <w:rFonts w:ascii="Bookman Old Style" w:hAnsi="Bookman Old Style"/>
          <w:noProof/>
          <w:sz w:val="32"/>
          <w:szCs w:val="32"/>
          <w:lang w:eastAsia="uk-UA"/>
        </w:rPr>
      </w:pPr>
    </w:p>
    <w:p w:rsidR="00374C82" w:rsidRDefault="0076503C" w:rsidP="00461460">
      <w:pPr>
        <w:spacing w:line="276" w:lineRule="auto"/>
        <w:ind w:left="360"/>
        <w:rPr>
          <w:rFonts w:ascii="Bookman Old Style" w:hAnsi="Bookman Old Style"/>
          <w:i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9582150" cy="491055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ary - left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5725" cy="49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82" w:rsidRDefault="009F69C6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 w:rsidRPr="009F69C6">
        <w:rPr>
          <w:rFonts w:ascii="Bookman Old Style" w:hAnsi="Bookman Old Style"/>
          <w:sz w:val="32"/>
          <w:szCs w:val="32"/>
          <w:lang w:val="en-US"/>
        </w:rPr>
        <w:t>When employees have low and average wages, they usually leave the company.</w:t>
      </w:r>
    </w:p>
    <w:p w:rsidR="009F69C6" w:rsidRPr="00374C82" w:rsidRDefault="009F69C6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</w:p>
    <w:p w:rsidR="006C7CA1" w:rsidRDefault="0076503C" w:rsidP="00461460">
      <w:pPr>
        <w:spacing w:line="276" w:lineRule="auto"/>
        <w:ind w:left="360"/>
        <w:rPr>
          <w:rFonts w:ascii="Bookman Old Style" w:hAnsi="Bookman Old Style"/>
          <w:i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9777730" cy="5010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les-lef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A1" w:rsidRPr="001C6267" w:rsidRDefault="001C6267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sz w:val="32"/>
          <w:szCs w:val="32"/>
          <w:lang w:val="en-US"/>
        </w:rPr>
        <w:t>O</w:t>
      </w:r>
      <w:r w:rsidRPr="001C6267">
        <w:rPr>
          <w:rFonts w:ascii="Bookman Old Style" w:hAnsi="Bookman Old Style"/>
          <w:sz w:val="32"/>
          <w:szCs w:val="32"/>
          <w:lang w:val="en-US"/>
        </w:rPr>
        <w:t>n average 1/6 of employees leave their department</w:t>
      </w:r>
      <w:r>
        <w:rPr>
          <w:rFonts w:ascii="Bookman Old Style" w:hAnsi="Bookman Old Style"/>
          <w:sz w:val="32"/>
          <w:szCs w:val="32"/>
          <w:lang w:val="en-US"/>
        </w:rPr>
        <w:t>.</w:t>
      </w:r>
    </w:p>
    <w:p w:rsidR="006C7CA1" w:rsidRDefault="006C7CA1" w:rsidP="00461460">
      <w:pPr>
        <w:spacing w:line="276" w:lineRule="auto"/>
        <w:ind w:left="360"/>
        <w:rPr>
          <w:rFonts w:ascii="Bookman Old Style" w:hAnsi="Bookman Old Style"/>
          <w:i/>
          <w:sz w:val="32"/>
          <w:szCs w:val="32"/>
          <w:lang w:val="en-US"/>
        </w:rPr>
      </w:pPr>
    </w:p>
    <w:p w:rsidR="009516B8" w:rsidRDefault="0076503C" w:rsidP="00461460">
      <w:pPr>
        <w:spacing w:line="276" w:lineRule="auto"/>
        <w:ind w:left="360"/>
        <w:rPr>
          <w:rFonts w:ascii="Bookman Old Style" w:hAnsi="Bookman Old Style"/>
          <w:i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9777730" cy="501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_acc_lef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67" w:rsidRDefault="001C6267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 w:rsidRPr="001C6267">
        <w:rPr>
          <w:rFonts w:ascii="Bookman Old Style" w:hAnsi="Bookman Old Style"/>
          <w:sz w:val="32"/>
          <w:szCs w:val="32"/>
          <w:lang w:val="en-US"/>
        </w:rPr>
        <w:t>Worker</w:t>
      </w:r>
      <w:r>
        <w:rPr>
          <w:rFonts w:ascii="Bookman Old Style" w:hAnsi="Bookman Old Style"/>
          <w:sz w:val="32"/>
          <w:szCs w:val="32"/>
          <w:lang w:val="en-US"/>
        </w:rPr>
        <w:t>s are released in both cases (</w:t>
      </w:r>
      <w:r w:rsidRPr="001C6267">
        <w:rPr>
          <w:rFonts w:ascii="Bookman Old Style" w:hAnsi="Bookman Old Style"/>
          <w:sz w:val="32"/>
          <w:szCs w:val="32"/>
          <w:lang w:val="en-US"/>
        </w:rPr>
        <w:t>had accident at work or not)</w:t>
      </w:r>
      <w:r>
        <w:rPr>
          <w:rFonts w:ascii="Bookman Old Style" w:hAnsi="Bookman Old Style"/>
          <w:sz w:val="32"/>
          <w:szCs w:val="32"/>
          <w:lang w:val="en-US"/>
        </w:rPr>
        <w:t>.</w:t>
      </w:r>
    </w:p>
    <w:p w:rsidR="001C6267" w:rsidRPr="001C6267" w:rsidRDefault="001C6267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</w:p>
    <w:p w:rsidR="001C6267" w:rsidRDefault="009121F8" w:rsidP="00B0004F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8258175" cy="2809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ime_in_company_lef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267">
        <w:rPr>
          <w:rFonts w:ascii="Bookman Old Style" w:hAnsi="Bookman Old Style"/>
          <w:noProof/>
          <w:sz w:val="32"/>
          <w:szCs w:val="32"/>
          <w:lang w:eastAsia="uk-UA"/>
        </w:rPr>
        <w:drawing>
          <wp:inline distT="0" distB="0" distL="0" distR="0">
            <wp:extent cx="9113557" cy="2838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e_spend_company - lef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6176" cy="28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04F" w:rsidRPr="00B0004F">
        <w:rPr>
          <w:rFonts w:ascii="Bookman Old Style" w:hAnsi="Bookman Old Style"/>
          <w:sz w:val="32"/>
          <w:szCs w:val="32"/>
          <w:lang w:val="en-US"/>
        </w:rPr>
        <w:t>Here, we see that the probability that a person leaves, will grow while working in the company.</w:t>
      </w:r>
      <w:r w:rsidR="00B0004F">
        <w:rPr>
          <w:rFonts w:ascii="Bookman Old Style" w:hAnsi="Bookman Old Style"/>
          <w:sz w:val="32"/>
          <w:szCs w:val="32"/>
          <w:lang w:val="en-US"/>
        </w:rPr>
        <w:t xml:space="preserve"> B</w:t>
      </w:r>
      <w:r w:rsidR="00B0004F" w:rsidRPr="00B0004F">
        <w:rPr>
          <w:rFonts w:ascii="Bookman Old Style" w:hAnsi="Bookman Old Style"/>
          <w:sz w:val="32"/>
          <w:szCs w:val="32"/>
          <w:lang w:val="en-US"/>
        </w:rPr>
        <w:t>ut if they work 7 years or more then the probability that they will leave the company is very small</w:t>
      </w:r>
      <w:r w:rsidR="00B0004F">
        <w:rPr>
          <w:rFonts w:ascii="Bookman Old Style" w:hAnsi="Bookman Old Style"/>
          <w:sz w:val="32"/>
          <w:szCs w:val="32"/>
          <w:lang w:val="en-US"/>
        </w:rPr>
        <w:t>.</w:t>
      </w:r>
    </w:p>
    <w:p w:rsidR="009121F8" w:rsidRDefault="009121F8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8820150" cy="284543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um_project-lef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4F" w:rsidRDefault="00B0004F" w:rsidP="000E532C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drawing>
          <wp:inline distT="0" distB="0" distL="0" distR="0">
            <wp:extent cx="9389745" cy="2886075"/>
            <wp:effectExtent l="0" t="0" r="190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umber_project -lef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9223" cy="29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04F">
        <w:rPr>
          <w:rFonts w:ascii="Bookman Old Style" w:hAnsi="Bookman Old Style"/>
          <w:sz w:val="32"/>
          <w:szCs w:val="32"/>
          <w:lang w:val="en-US"/>
        </w:rPr>
        <w:t>Clear regularities are not visible. But after completing 4 projects in a current position, the possibility that the employee will leave the company is increasing.</w:t>
      </w:r>
    </w:p>
    <w:p w:rsidR="00B0004F" w:rsidRDefault="009121F8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lastRenderedPageBreak/>
        <w:drawing>
          <wp:inline distT="0" distB="0" distL="0" distR="0" wp14:anchorId="1C0B8E2E" wp14:editId="025A487E">
            <wp:extent cx="9777730" cy="5010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tisfaction - lef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4F" w:rsidRDefault="002A5719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 w:rsidRPr="002A5719">
        <w:rPr>
          <w:rFonts w:ascii="Bookman Old Style" w:hAnsi="Bookman Old Style"/>
          <w:sz w:val="32"/>
          <w:szCs w:val="32"/>
          <w:lang w:val="en-US"/>
        </w:rPr>
        <w:t>From this distribution, we see that people often leave the company when the level of satisfaction is small. At the same time, some people leave when the level is high.</w:t>
      </w:r>
    </w:p>
    <w:p w:rsidR="00B0004F" w:rsidRDefault="00B0004F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</w:p>
    <w:p w:rsidR="000E532C" w:rsidRDefault="000E532C" w:rsidP="00461460">
      <w:pPr>
        <w:spacing w:line="276" w:lineRule="auto"/>
        <w:ind w:left="360"/>
        <w:rPr>
          <w:rFonts w:ascii="Bookman Old Style" w:hAnsi="Bookman Old Style"/>
          <w:noProof/>
          <w:sz w:val="32"/>
          <w:szCs w:val="32"/>
          <w:lang w:eastAsia="uk-UA"/>
        </w:rPr>
      </w:pPr>
    </w:p>
    <w:p w:rsidR="000E532C" w:rsidRDefault="000E532C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</w:p>
    <w:p w:rsidR="002A5719" w:rsidRDefault="00A5608D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drawing>
          <wp:inline distT="0" distB="0" distL="0" distR="0">
            <wp:extent cx="9777730" cy="5010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verage_montly_hours - lef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19" w:rsidRDefault="000E532C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 w:rsidRPr="000E532C">
        <w:rPr>
          <w:rFonts w:ascii="Bookman Old Style" w:hAnsi="Bookman Old Style"/>
          <w:sz w:val="32"/>
          <w:szCs w:val="32"/>
          <w:lang w:val="en-US"/>
        </w:rPr>
        <w:t>Employees who work around 140 or 260+ hours a month are usually dismissed.</w:t>
      </w:r>
    </w:p>
    <w:p w:rsidR="001E7A6B" w:rsidRDefault="001E7A6B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</w:p>
    <w:p w:rsidR="001E7A6B" w:rsidRDefault="001E7A6B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</w:p>
    <w:p w:rsidR="001E7A6B" w:rsidRDefault="001E7A6B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</w:p>
    <w:p w:rsidR="0076503C" w:rsidRDefault="00A5608D" w:rsidP="00461460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noProof/>
          <w:sz w:val="32"/>
          <w:szCs w:val="32"/>
          <w:lang w:eastAsia="uk-UA"/>
        </w:rPr>
        <w:drawing>
          <wp:inline distT="0" distB="0" distL="0" distR="0">
            <wp:extent cx="9777730" cy="5010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st evaluetion -lef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2C" w:rsidRDefault="002A5719" w:rsidP="000E532C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  <w:r w:rsidRPr="002A5719">
        <w:rPr>
          <w:rFonts w:ascii="Bookman Old Style" w:hAnsi="Bookman Old Style"/>
          <w:sz w:val="32"/>
          <w:szCs w:val="32"/>
          <w:lang w:val="en-US"/>
        </w:rPr>
        <w:t>From the distribution of last_evaluation, we can see that employees are going to another place if they are not promoted for a long time</w:t>
      </w:r>
      <w:r w:rsidR="000E532C">
        <w:rPr>
          <w:rFonts w:ascii="Bookman Old Style" w:hAnsi="Bookman Old Style"/>
          <w:sz w:val="32"/>
          <w:szCs w:val="32"/>
          <w:lang w:val="en-US"/>
        </w:rPr>
        <w:t>.</w:t>
      </w:r>
    </w:p>
    <w:p w:rsidR="000E532C" w:rsidRDefault="000E532C" w:rsidP="000E532C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</w:p>
    <w:p w:rsidR="000E532C" w:rsidRDefault="000E532C" w:rsidP="000E532C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</w:p>
    <w:p w:rsidR="000E532C" w:rsidRDefault="000E532C" w:rsidP="000E532C">
      <w:pPr>
        <w:pStyle w:val="ListParagraph"/>
        <w:numPr>
          <w:ilvl w:val="0"/>
          <w:numId w:val="1"/>
        </w:numPr>
        <w:spacing w:line="276" w:lineRule="auto"/>
        <w:rPr>
          <w:rFonts w:ascii="Bookman Old Style" w:hAnsi="Bookman Old Style"/>
          <w:b/>
          <w:sz w:val="32"/>
          <w:szCs w:val="32"/>
          <w:u w:val="single"/>
          <w:lang w:val="en-US"/>
        </w:rPr>
      </w:pPr>
      <w:r>
        <w:rPr>
          <w:rFonts w:ascii="Bookman Old Style" w:hAnsi="Bookman Old Style"/>
          <w:b/>
          <w:sz w:val="32"/>
          <w:szCs w:val="32"/>
          <w:u w:val="single"/>
          <w:lang w:val="en-US"/>
        </w:rPr>
        <w:t>Summary</w:t>
      </w:r>
    </w:p>
    <w:p w:rsidR="000E532C" w:rsidRDefault="000E532C" w:rsidP="00932F38">
      <w:p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</w:p>
    <w:p w:rsidR="00363AC3" w:rsidRDefault="00363AC3" w:rsidP="00AC77DE">
      <w:pPr>
        <w:pStyle w:val="ListParagraph"/>
        <w:numPr>
          <w:ilvl w:val="0"/>
          <w:numId w:val="6"/>
        </w:num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363AC3">
        <w:rPr>
          <w:rFonts w:ascii="Bookman Old Style" w:hAnsi="Bookman Old Style"/>
          <w:sz w:val="32"/>
          <w:szCs w:val="32"/>
          <w:lang w:val="en-US"/>
        </w:rPr>
        <w:t xml:space="preserve">If the level of satisfaction of the current position is lower than the average (&lt;0.5), the </w:t>
      </w:r>
      <w:r w:rsidR="00932F38">
        <w:rPr>
          <w:rFonts w:ascii="Bookman Old Style" w:hAnsi="Bookman Old Style"/>
          <w:sz w:val="32"/>
          <w:szCs w:val="32"/>
          <w:lang w:val="en-US"/>
        </w:rPr>
        <w:t>employee will leave the company.</w:t>
      </w:r>
    </w:p>
    <w:p w:rsidR="000E532C" w:rsidRDefault="00363AC3" w:rsidP="00AC77DE">
      <w:pPr>
        <w:pStyle w:val="ListParagraph"/>
        <w:numPr>
          <w:ilvl w:val="0"/>
          <w:numId w:val="6"/>
        </w:num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363AC3">
        <w:rPr>
          <w:rFonts w:ascii="Bookman Old Style" w:hAnsi="Bookman Old Style"/>
          <w:sz w:val="32"/>
          <w:szCs w:val="32"/>
          <w:lang w:val="en-US"/>
        </w:rPr>
        <w:t>When people have a lot of working hours per month, they can leave the company</w:t>
      </w:r>
      <w:r w:rsidR="00932F38">
        <w:rPr>
          <w:rFonts w:ascii="Bookman Old Style" w:hAnsi="Bookman Old Style"/>
          <w:sz w:val="32"/>
          <w:szCs w:val="32"/>
          <w:lang w:val="en-US"/>
        </w:rPr>
        <w:t>.</w:t>
      </w:r>
    </w:p>
    <w:p w:rsidR="00363AC3" w:rsidRDefault="00AC77DE" w:rsidP="00AC77DE">
      <w:pPr>
        <w:pStyle w:val="ListParagraph"/>
        <w:numPr>
          <w:ilvl w:val="0"/>
          <w:numId w:val="6"/>
        </w:num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AC77DE">
        <w:rPr>
          <w:rFonts w:ascii="Bookman Old Style" w:hAnsi="Bookman Old Style"/>
          <w:sz w:val="32"/>
          <w:szCs w:val="32"/>
          <w:lang w:val="en-US"/>
        </w:rPr>
        <w:t>Employees who work 7 years or more are p</w:t>
      </w:r>
      <w:r>
        <w:rPr>
          <w:rFonts w:ascii="Bookman Old Style" w:hAnsi="Bookman Old Style"/>
          <w:sz w:val="32"/>
          <w:szCs w:val="32"/>
          <w:lang w:val="en-US"/>
        </w:rPr>
        <w:t>ractically not released</w:t>
      </w:r>
      <w:r w:rsidR="00932F38">
        <w:rPr>
          <w:rFonts w:ascii="Bookman Old Style" w:hAnsi="Bookman Old Style"/>
          <w:sz w:val="32"/>
          <w:szCs w:val="32"/>
          <w:lang w:val="en-US"/>
        </w:rPr>
        <w:t>.</w:t>
      </w:r>
    </w:p>
    <w:p w:rsidR="00AC77DE" w:rsidRDefault="00AC77DE" w:rsidP="00AC77DE">
      <w:pPr>
        <w:pStyle w:val="ListParagraph"/>
        <w:numPr>
          <w:ilvl w:val="0"/>
          <w:numId w:val="6"/>
        </w:num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AC77DE">
        <w:rPr>
          <w:rFonts w:ascii="Bookman Old Style" w:hAnsi="Bookman Old Style"/>
          <w:sz w:val="32"/>
          <w:szCs w:val="32"/>
          <w:lang w:val="en-US"/>
        </w:rPr>
        <w:t>Many p</w:t>
      </w:r>
      <w:r w:rsidR="00932F38">
        <w:rPr>
          <w:rFonts w:ascii="Bookman Old Style" w:hAnsi="Bookman Old Style"/>
          <w:sz w:val="32"/>
          <w:szCs w:val="32"/>
          <w:lang w:val="en-US"/>
        </w:rPr>
        <w:t>eople with low wage can go away.</w:t>
      </w:r>
    </w:p>
    <w:p w:rsidR="00AC77DE" w:rsidRDefault="00932F38" w:rsidP="00AC77DE">
      <w:pPr>
        <w:pStyle w:val="ListParagraph"/>
        <w:numPr>
          <w:ilvl w:val="0"/>
          <w:numId w:val="6"/>
        </w:num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>
        <w:rPr>
          <w:rFonts w:ascii="Bookman Old Style" w:hAnsi="Bookman Old Style"/>
          <w:sz w:val="32"/>
          <w:szCs w:val="32"/>
          <w:lang w:val="en-US"/>
        </w:rPr>
        <w:t xml:space="preserve">A lot of </w:t>
      </w:r>
      <w:r w:rsidR="00AC77DE" w:rsidRPr="00AC77DE">
        <w:rPr>
          <w:rFonts w:ascii="Bookman Old Style" w:hAnsi="Bookman Old Style"/>
          <w:sz w:val="32"/>
          <w:szCs w:val="32"/>
          <w:lang w:val="en-US"/>
        </w:rPr>
        <w:t>people who left the company are from the following departm</w:t>
      </w:r>
      <w:r>
        <w:rPr>
          <w:rFonts w:ascii="Bookman Old Style" w:hAnsi="Bookman Old Style"/>
          <w:sz w:val="32"/>
          <w:szCs w:val="32"/>
          <w:lang w:val="en-US"/>
        </w:rPr>
        <w:t>ents: HR, Accounting, T</w:t>
      </w:r>
      <w:r w:rsidR="00AC77DE" w:rsidRPr="00AC77DE">
        <w:rPr>
          <w:rFonts w:ascii="Bookman Old Style" w:hAnsi="Bookman Old Style"/>
          <w:sz w:val="32"/>
          <w:szCs w:val="32"/>
          <w:lang w:val="en-US"/>
        </w:rPr>
        <w:t>echnical</w:t>
      </w:r>
      <w:r>
        <w:rPr>
          <w:rFonts w:ascii="Bookman Old Style" w:hAnsi="Bookman Old Style"/>
          <w:sz w:val="32"/>
          <w:szCs w:val="32"/>
          <w:lang w:val="en-US"/>
        </w:rPr>
        <w:t>.</w:t>
      </w:r>
    </w:p>
    <w:p w:rsidR="00AC77DE" w:rsidRDefault="00AC77DE" w:rsidP="00AC77DE">
      <w:pPr>
        <w:spacing w:line="276" w:lineRule="auto"/>
        <w:ind w:left="360"/>
        <w:rPr>
          <w:rFonts w:ascii="Bookman Old Style" w:hAnsi="Bookman Old Style"/>
          <w:sz w:val="32"/>
          <w:szCs w:val="32"/>
          <w:lang w:val="en-US"/>
        </w:rPr>
      </w:pPr>
    </w:p>
    <w:p w:rsidR="00AC77DE" w:rsidRDefault="00AC77DE" w:rsidP="00932F38">
      <w:p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</w:p>
    <w:p w:rsidR="00AC77DE" w:rsidRPr="00932F38" w:rsidRDefault="00AC77DE" w:rsidP="00932F38">
      <w:pPr>
        <w:spacing w:line="276" w:lineRule="auto"/>
        <w:ind w:left="360"/>
        <w:rPr>
          <w:rFonts w:ascii="Bookman Old Style" w:hAnsi="Bookman Old Style"/>
          <w:i/>
          <w:sz w:val="32"/>
          <w:szCs w:val="32"/>
          <w:u w:val="single"/>
          <w:lang w:val="en-US"/>
        </w:rPr>
      </w:pPr>
      <w:r w:rsidRPr="00932F38">
        <w:rPr>
          <w:rFonts w:ascii="Bookman Old Style" w:hAnsi="Bookman Old Style"/>
          <w:i/>
          <w:sz w:val="32"/>
          <w:szCs w:val="32"/>
          <w:u w:val="single"/>
          <w:lang w:val="en-US"/>
        </w:rPr>
        <w:t>Important factors are:</w:t>
      </w:r>
    </w:p>
    <w:p w:rsidR="00AC77DE" w:rsidRPr="00AC77DE" w:rsidRDefault="00AC77DE" w:rsidP="00AC77DE">
      <w:pPr>
        <w:pStyle w:val="ListParagraph"/>
        <w:numPr>
          <w:ilvl w:val="1"/>
          <w:numId w:val="8"/>
        </w:num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AC77DE">
        <w:rPr>
          <w:rFonts w:ascii="Bookman Old Style" w:hAnsi="Bookman Old Style"/>
          <w:sz w:val="32"/>
          <w:szCs w:val="32"/>
          <w:lang w:val="en-US"/>
        </w:rPr>
        <w:t>low salary;</w:t>
      </w:r>
    </w:p>
    <w:p w:rsidR="00AC77DE" w:rsidRPr="00AC77DE" w:rsidRDefault="00AC77DE" w:rsidP="00AC77DE">
      <w:pPr>
        <w:pStyle w:val="ListParagraph"/>
        <w:numPr>
          <w:ilvl w:val="1"/>
          <w:numId w:val="8"/>
        </w:num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AC77DE">
        <w:rPr>
          <w:rFonts w:ascii="Bookman Old Style" w:hAnsi="Bookman Old Style"/>
          <w:sz w:val="32"/>
          <w:szCs w:val="32"/>
          <w:lang w:val="en-US"/>
        </w:rPr>
        <w:t>a certain department;</w:t>
      </w:r>
    </w:p>
    <w:p w:rsidR="00AC77DE" w:rsidRPr="00AC77DE" w:rsidRDefault="00AC77DE" w:rsidP="00AC77DE">
      <w:pPr>
        <w:pStyle w:val="ListParagraph"/>
        <w:numPr>
          <w:ilvl w:val="1"/>
          <w:numId w:val="8"/>
        </w:num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AC77DE">
        <w:rPr>
          <w:rFonts w:ascii="Bookman Old Style" w:hAnsi="Bookman Old Style"/>
          <w:sz w:val="32"/>
          <w:szCs w:val="32"/>
          <w:lang w:val="en-US"/>
        </w:rPr>
        <w:t>low level of satisfaction;</w:t>
      </w:r>
    </w:p>
    <w:p w:rsidR="00AC77DE" w:rsidRPr="00AC77DE" w:rsidRDefault="00AC77DE" w:rsidP="00AC77DE">
      <w:pPr>
        <w:pStyle w:val="ListParagraph"/>
        <w:numPr>
          <w:ilvl w:val="1"/>
          <w:numId w:val="8"/>
        </w:num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AC77DE">
        <w:rPr>
          <w:rFonts w:ascii="Bookman Old Style" w:hAnsi="Bookman Old Style"/>
          <w:sz w:val="32"/>
          <w:szCs w:val="32"/>
          <w:lang w:val="en-US"/>
        </w:rPr>
        <w:t>significant</w:t>
      </w:r>
      <w:r>
        <w:rPr>
          <w:rFonts w:ascii="Bookman Old Style" w:hAnsi="Bookman Old Style"/>
          <w:sz w:val="32"/>
          <w:szCs w:val="32"/>
          <w:lang w:val="en-US"/>
        </w:rPr>
        <w:t xml:space="preserve"> </w:t>
      </w:r>
      <w:r w:rsidRPr="00AC77DE">
        <w:rPr>
          <w:rFonts w:ascii="Bookman Old Style" w:hAnsi="Bookman Old Style"/>
          <w:sz w:val="32"/>
          <w:szCs w:val="32"/>
          <w:lang w:val="en-US"/>
        </w:rPr>
        <w:t>amount</w:t>
      </w:r>
      <w:r>
        <w:rPr>
          <w:rFonts w:ascii="Bookman Old Style" w:hAnsi="Bookman Old Style"/>
          <w:sz w:val="32"/>
          <w:szCs w:val="32"/>
          <w:lang w:val="en-US"/>
        </w:rPr>
        <w:t>s</w:t>
      </w:r>
      <w:r w:rsidRPr="00AC77DE">
        <w:rPr>
          <w:rFonts w:ascii="Bookman Old Style" w:hAnsi="Bookman Old Style"/>
          <w:sz w:val="32"/>
          <w:szCs w:val="32"/>
          <w:lang w:val="en-US"/>
        </w:rPr>
        <w:t xml:space="preserve"> of working hours per month;</w:t>
      </w:r>
    </w:p>
    <w:p w:rsidR="00AC77DE" w:rsidRPr="00AC77DE" w:rsidRDefault="00AC77DE" w:rsidP="00AC77DE">
      <w:pPr>
        <w:pStyle w:val="ListParagraph"/>
        <w:numPr>
          <w:ilvl w:val="1"/>
          <w:numId w:val="8"/>
        </w:numPr>
        <w:spacing w:line="276" w:lineRule="auto"/>
        <w:rPr>
          <w:rFonts w:ascii="Bookman Old Style" w:hAnsi="Bookman Old Style"/>
          <w:sz w:val="32"/>
          <w:szCs w:val="32"/>
          <w:lang w:val="en-US"/>
        </w:rPr>
      </w:pPr>
      <w:r w:rsidRPr="00AC77DE">
        <w:rPr>
          <w:rFonts w:ascii="Bookman Old Style" w:hAnsi="Bookman Old Style"/>
          <w:sz w:val="32"/>
          <w:szCs w:val="32"/>
          <w:lang w:val="en-US"/>
        </w:rPr>
        <w:t>large number of projects.</w:t>
      </w:r>
    </w:p>
    <w:sectPr w:rsidR="00AC77DE" w:rsidRPr="00AC77DE" w:rsidSect="000E532C">
      <w:headerReference w:type="default" r:id="rId32"/>
      <w:pgSz w:w="16838" w:h="11906" w:orient="landscape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0E38" w:rsidRDefault="00850E38" w:rsidP="000E532C">
      <w:pPr>
        <w:spacing w:after="0" w:line="240" w:lineRule="auto"/>
      </w:pPr>
      <w:r>
        <w:separator/>
      </w:r>
    </w:p>
  </w:endnote>
  <w:endnote w:type="continuationSeparator" w:id="0">
    <w:p w:rsidR="00850E38" w:rsidRDefault="00850E38" w:rsidP="000E5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0E38" w:rsidRDefault="00850E38" w:rsidP="000E532C">
      <w:pPr>
        <w:spacing w:after="0" w:line="240" w:lineRule="auto"/>
      </w:pPr>
      <w:r>
        <w:separator/>
      </w:r>
    </w:p>
  </w:footnote>
  <w:footnote w:type="continuationSeparator" w:id="0">
    <w:p w:rsidR="00850E38" w:rsidRDefault="00850E38" w:rsidP="000E5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59336669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0E532C" w:rsidRDefault="000E532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429F" w:rsidRPr="0098429F">
          <w:rPr>
            <w:b/>
            <w:bCs/>
            <w:noProof/>
          </w:rPr>
          <w:t>24</w:t>
        </w:r>
        <w:r>
          <w:rPr>
            <w:b/>
            <w:bCs/>
            <w:noProof/>
          </w:rPr>
          <w:fldChar w:fldCharType="end"/>
        </w:r>
      </w:p>
    </w:sdtContent>
  </w:sdt>
  <w:p w:rsidR="000E532C" w:rsidRDefault="000E53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4E03"/>
    <w:multiLevelType w:val="hybridMultilevel"/>
    <w:tmpl w:val="0902123E"/>
    <w:lvl w:ilvl="0" w:tplc="0422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D31511"/>
    <w:multiLevelType w:val="hybridMultilevel"/>
    <w:tmpl w:val="DB8C0CEC"/>
    <w:lvl w:ilvl="0" w:tplc="0422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2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873855"/>
    <w:multiLevelType w:val="hybridMultilevel"/>
    <w:tmpl w:val="5D0E37C6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A236F"/>
    <w:multiLevelType w:val="hybridMultilevel"/>
    <w:tmpl w:val="8912FDCC"/>
    <w:lvl w:ilvl="0" w:tplc="44468A00">
      <w:start w:val="3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B32D2"/>
    <w:multiLevelType w:val="hybridMultilevel"/>
    <w:tmpl w:val="A538C00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0A788E"/>
    <w:multiLevelType w:val="hybridMultilevel"/>
    <w:tmpl w:val="780244BC"/>
    <w:lvl w:ilvl="0" w:tplc="6BEA82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B6110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D600E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58BFF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7C7C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8ACD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6A662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1C76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4CB7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7F1A92"/>
    <w:multiLevelType w:val="hybridMultilevel"/>
    <w:tmpl w:val="30048F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7AAEC06"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003338"/>
    <w:multiLevelType w:val="hybridMultilevel"/>
    <w:tmpl w:val="501E17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3"/>
  </w:num>
  <w:num w:numId="5">
    <w:abstractNumId w:val="7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0EB"/>
    <w:rsid w:val="00087C54"/>
    <w:rsid w:val="000B28AC"/>
    <w:rsid w:val="000E532C"/>
    <w:rsid w:val="001C6267"/>
    <w:rsid w:val="001E7A6B"/>
    <w:rsid w:val="00262E89"/>
    <w:rsid w:val="002A20EB"/>
    <w:rsid w:val="002A5719"/>
    <w:rsid w:val="00304A2A"/>
    <w:rsid w:val="00363AC3"/>
    <w:rsid w:val="00374C82"/>
    <w:rsid w:val="0039489B"/>
    <w:rsid w:val="00410752"/>
    <w:rsid w:val="00461460"/>
    <w:rsid w:val="00506A4E"/>
    <w:rsid w:val="005417A4"/>
    <w:rsid w:val="005940FB"/>
    <w:rsid w:val="006C7CA1"/>
    <w:rsid w:val="0076503C"/>
    <w:rsid w:val="00842D8B"/>
    <w:rsid w:val="00850E38"/>
    <w:rsid w:val="008B214F"/>
    <w:rsid w:val="009121F8"/>
    <w:rsid w:val="00932F38"/>
    <w:rsid w:val="00945EFE"/>
    <w:rsid w:val="009516B8"/>
    <w:rsid w:val="00953370"/>
    <w:rsid w:val="00980FC2"/>
    <w:rsid w:val="0098429F"/>
    <w:rsid w:val="009A5B16"/>
    <w:rsid w:val="009D5C9C"/>
    <w:rsid w:val="009F69C6"/>
    <w:rsid w:val="00A01745"/>
    <w:rsid w:val="00A5608D"/>
    <w:rsid w:val="00AC77DE"/>
    <w:rsid w:val="00B0004F"/>
    <w:rsid w:val="00B54838"/>
    <w:rsid w:val="00B67540"/>
    <w:rsid w:val="00BA1B34"/>
    <w:rsid w:val="00C24C75"/>
    <w:rsid w:val="00DB441B"/>
    <w:rsid w:val="00E611CD"/>
    <w:rsid w:val="00E7497A"/>
    <w:rsid w:val="00EA5ECC"/>
    <w:rsid w:val="00EB199C"/>
    <w:rsid w:val="00ED162C"/>
    <w:rsid w:val="00F340B5"/>
    <w:rsid w:val="00F44E8B"/>
    <w:rsid w:val="00F803B7"/>
    <w:rsid w:val="00F83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E0E5DC"/>
  <w15:chartTrackingRefBased/>
  <w15:docId w15:val="{6EAD675A-7745-4B30-87E7-D8B8A7666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B21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21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04A2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D5C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532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32C"/>
  </w:style>
  <w:style w:type="paragraph" w:styleId="Footer">
    <w:name w:val="footer"/>
    <w:basedOn w:val="Normal"/>
    <w:link w:val="FooterChar"/>
    <w:uiPriority w:val="99"/>
    <w:unhideWhenUsed/>
    <w:rsid w:val="000E532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34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67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2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8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36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62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ludobenistant/hr-analytics/downloads/HR_comma_sep.cs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DD284-AA8D-4A98-BEB9-031696013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24</Pages>
  <Words>921</Words>
  <Characters>4893</Characters>
  <Application>Microsoft Office Word</Application>
  <DocSecurity>0</DocSecurity>
  <Lines>326</Lines>
  <Paragraphs>290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Iryna Krokhtiak</dc:creator>
  <cp:keywords/>
  <dc:description/>
  <cp:lastModifiedBy>Iryna Krokhtiak</cp:lastModifiedBy>
  <cp:revision>18</cp:revision>
  <cp:lastPrinted>2018-03-16T15:54:00Z</cp:lastPrinted>
  <dcterms:created xsi:type="dcterms:W3CDTF">2018-03-14T14:08:00Z</dcterms:created>
  <dcterms:modified xsi:type="dcterms:W3CDTF">2018-03-30T14:45:00Z</dcterms:modified>
</cp:coreProperties>
</file>