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B75" w:rsidRPr="00085CE2" w:rsidRDefault="005C7B75">
      <w:pPr>
        <w:jc w:val="center"/>
        <w:rPr>
          <w:b/>
          <w:sz w:val="24"/>
          <w:szCs w:val="24"/>
        </w:rPr>
      </w:pPr>
      <w:r w:rsidRPr="00085CE2">
        <w:rPr>
          <w:b/>
          <w:sz w:val="24"/>
          <w:szCs w:val="24"/>
        </w:rPr>
        <w:t>CST 324</w:t>
      </w:r>
    </w:p>
    <w:p w:rsidR="005C7B75" w:rsidRPr="00085CE2" w:rsidRDefault="00E926D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Phase 1</w:t>
      </w:r>
    </w:p>
    <w:p w:rsidR="005C7B75" w:rsidRPr="00085CE2" w:rsidRDefault="005C7B75">
      <w:pPr>
        <w:rPr>
          <w:sz w:val="24"/>
          <w:szCs w:val="24"/>
        </w:rPr>
      </w:pPr>
    </w:p>
    <w:p w:rsidR="00DB438C" w:rsidRDefault="005C7B75">
      <w:pPr>
        <w:rPr>
          <w:sz w:val="24"/>
          <w:szCs w:val="24"/>
        </w:rPr>
      </w:pPr>
      <w:r w:rsidRPr="00085CE2">
        <w:rPr>
          <w:b/>
          <w:sz w:val="24"/>
          <w:szCs w:val="24"/>
        </w:rPr>
        <w:t>Instructions:</w:t>
      </w:r>
      <w:r w:rsidRPr="00085CE2">
        <w:rPr>
          <w:sz w:val="24"/>
          <w:szCs w:val="24"/>
        </w:rPr>
        <w:t xml:space="preserve"> </w:t>
      </w:r>
    </w:p>
    <w:p w:rsidR="00DB438C" w:rsidRDefault="00DB438C">
      <w:pPr>
        <w:rPr>
          <w:sz w:val="24"/>
          <w:szCs w:val="24"/>
        </w:rPr>
      </w:pPr>
    </w:p>
    <w:p w:rsidR="00E926D4" w:rsidRDefault="00E926D4">
      <w:pPr>
        <w:rPr>
          <w:sz w:val="24"/>
          <w:szCs w:val="24"/>
        </w:rPr>
      </w:pPr>
      <w:r>
        <w:rPr>
          <w:sz w:val="24"/>
          <w:szCs w:val="24"/>
        </w:rPr>
        <w:t>Write a Project Proposal and Preliminary Design document. This document will be assessed using the attached rubric. The following components must be included:</w:t>
      </w:r>
    </w:p>
    <w:p w:rsidR="00E926D4" w:rsidRDefault="00E926D4">
      <w:pPr>
        <w:rPr>
          <w:sz w:val="24"/>
          <w:szCs w:val="24"/>
        </w:rPr>
      </w:pPr>
    </w:p>
    <w:p w:rsidR="00E926D4" w:rsidRDefault="00E926D4" w:rsidP="00E926D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926D4">
        <w:rPr>
          <w:b/>
          <w:sz w:val="24"/>
          <w:szCs w:val="24"/>
        </w:rPr>
        <w:t>Project Description:</w:t>
      </w:r>
      <w:r>
        <w:rPr>
          <w:sz w:val="24"/>
          <w:szCs w:val="24"/>
        </w:rPr>
        <w:t xml:space="preserve"> Describe the project in terms of what it is supposed to accomplish.</w:t>
      </w:r>
    </w:p>
    <w:p w:rsidR="00E926D4" w:rsidRDefault="00E926D4" w:rsidP="00E926D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926D4">
        <w:rPr>
          <w:b/>
          <w:sz w:val="24"/>
          <w:szCs w:val="24"/>
        </w:rPr>
        <w:t>Requirement Specification/Business Rules:</w:t>
      </w:r>
      <w:r>
        <w:rPr>
          <w:sz w:val="24"/>
          <w:szCs w:val="24"/>
        </w:rPr>
        <w:t xml:space="preserve"> Clearly delineate the business rules required of the project.</w:t>
      </w:r>
    </w:p>
    <w:p w:rsidR="00E926D4" w:rsidRPr="00E926D4" w:rsidRDefault="00E926D4" w:rsidP="00E926D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E926D4">
        <w:rPr>
          <w:b/>
          <w:sz w:val="24"/>
          <w:szCs w:val="24"/>
        </w:rPr>
        <w:t>ER Diagram: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Create a ERD for the project that describes the project.</w:t>
      </w:r>
    </w:p>
    <w:p w:rsidR="00E926D4" w:rsidRPr="008B22D0" w:rsidRDefault="00E926D4" w:rsidP="00E926D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Create Table Statements: </w:t>
      </w:r>
      <w:r>
        <w:rPr>
          <w:sz w:val="24"/>
          <w:szCs w:val="24"/>
        </w:rPr>
        <w:t>Using your design, write the Create Table statements. Be sure to use appropriate data types and constraints. These statements must run on SQL Server, not Oracle.</w:t>
      </w:r>
    </w:p>
    <w:p w:rsidR="008B22D0" w:rsidRDefault="008B22D0" w:rsidP="008B22D0">
      <w:pPr>
        <w:rPr>
          <w:b/>
          <w:sz w:val="24"/>
          <w:szCs w:val="24"/>
        </w:rPr>
      </w:pPr>
    </w:p>
    <w:p w:rsidR="008B22D0" w:rsidRDefault="008B22D0" w:rsidP="008B22D0">
      <w:pPr>
        <w:rPr>
          <w:b/>
          <w:sz w:val="24"/>
          <w:szCs w:val="24"/>
        </w:rPr>
      </w:pPr>
      <w:r>
        <w:rPr>
          <w:b/>
          <w:sz w:val="24"/>
          <w:szCs w:val="24"/>
        </w:rPr>
        <w:t>Rubric Criteria:</w:t>
      </w:r>
    </w:p>
    <w:p w:rsidR="008B22D0" w:rsidRDefault="008B22D0" w:rsidP="008B22D0">
      <w:pPr>
        <w:rPr>
          <w:b/>
          <w:sz w:val="24"/>
          <w:szCs w:val="24"/>
        </w:rPr>
      </w:pPr>
    </w:p>
    <w:p w:rsidR="008B22D0" w:rsidRPr="008B22D0" w:rsidRDefault="008B22D0" w:rsidP="008B22D0">
      <w:pPr>
        <w:rPr>
          <w:b/>
          <w:sz w:val="24"/>
          <w:szCs w:val="24"/>
        </w:rPr>
      </w:pPr>
      <w:r w:rsidRPr="008B22D0">
        <w:rPr>
          <w:b/>
          <w:sz w:val="24"/>
          <w:szCs w:val="24"/>
        </w:rPr>
        <w:t>Outcome</w:t>
      </w:r>
    </w:p>
    <w:p w:rsidR="008B22D0" w:rsidRPr="008B22D0" w:rsidRDefault="008B22D0" w:rsidP="008B22D0">
      <w:pPr>
        <w:rPr>
          <w:sz w:val="24"/>
          <w:szCs w:val="24"/>
        </w:rPr>
      </w:pPr>
    </w:p>
    <w:p w:rsidR="008B22D0" w:rsidRPr="008B22D0" w:rsidRDefault="008B22D0" w:rsidP="008B22D0">
      <w:pPr>
        <w:rPr>
          <w:sz w:val="24"/>
          <w:szCs w:val="24"/>
        </w:rPr>
      </w:pPr>
      <w:r w:rsidRPr="008B22D0">
        <w:rPr>
          <w:sz w:val="24"/>
          <w:szCs w:val="24"/>
        </w:rPr>
        <w:t>Software Engineering Technology baccalaureate graduates will have demonstrated:</w:t>
      </w:r>
    </w:p>
    <w:p w:rsidR="008B22D0" w:rsidRPr="008B22D0" w:rsidRDefault="008B22D0" w:rsidP="008B22D0">
      <w:pPr>
        <w:rPr>
          <w:sz w:val="24"/>
          <w:szCs w:val="24"/>
        </w:rPr>
      </w:pPr>
    </w:p>
    <w:p w:rsidR="008B22D0" w:rsidRPr="008B22D0" w:rsidRDefault="008B22D0" w:rsidP="008B22D0">
      <w:pPr>
        <w:numPr>
          <w:ilvl w:val="0"/>
          <w:numId w:val="4"/>
        </w:numPr>
        <w:rPr>
          <w:sz w:val="24"/>
          <w:szCs w:val="24"/>
        </w:rPr>
      </w:pPr>
      <w:r w:rsidRPr="008B22D0">
        <w:rPr>
          <w:sz w:val="24"/>
          <w:szCs w:val="24"/>
        </w:rPr>
        <w:t>the ability to elicit, analyze and specify software requirements through a productive working relationship with various stakeholders of the project</w:t>
      </w:r>
    </w:p>
    <w:p w:rsidR="008B22D0" w:rsidRPr="008B22D0" w:rsidRDefault="008B22D0" w:rsidP="008B22D0">
      <w:pPr>
        <w:rPr>
          <w:sz w:val="24"/>
          <w:szCs w:val="24"/>
        </w:rPr>
      </w:pP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1C0"/>
      </w:tblPr>
      <w:tblGrid>
        <w:gridCol w:w="1867"/>
        <w:gridCol w:w="1775"/>
        <w:gridCol w:w="1698"/>
        <w:gridCol w:w="1739"/>
        <w:gridCol w:w="1777"/>
      </w:tblGrid>
      <w:tr w:rsidR="008B22D0" w:rsidRPr="008B22D0" w:rsidTr="008E1C22">
        <w:trPr>
          <w:trHeight w:val="350"/>
        </w:trPr>
        <w:tc>
          <w:tcPr>
            <w:tcW w:w="1867" w:type="dxa"/>
            <w:vMerge w:val="restart"/>
            <w:tcBorders>
              <w:top w:val="nil"/>
              <w:bottom w:val="single" w:sz="18" w:space="0" w:color="FFFFFF"/>
            </w:tcBorders>
            <w:shd w:val="clear" w:color="000000" w:fill="CCCCCC"/>
            <w:vAlign w:val="center"/>
          </w:tcPr>
          <w:p w:rsidR="008B22D0" w:rsidRPr="008B22D0" w:rsidRDefault="008B22D0" w:rsidP="008B22D0">
            <w:pPr>
              <w:jc w:val="center"/>
              <w:rPr>
                <w:b/>
                <w:sz w:val="24"/>
                <w:szCs w:val="24"/>
              </w:rPr>
            </w:pPr>
            <w:r w:rsidRPr="008B22D0">
              <w:rPr>
                <w:sz w:val="24"/>
                <w:szCs w:val="24"/>
              </w:rPr>
              <w:br w:type="page"/>
            </w:r>
            <w:r w:rsidRPr="008B22D0">
              <w:rPr>
                <w:sz w:val="24"/>
                <w:szCs w:val="24"/>
              </w:rPr>
              <w:br w:type="page"/>
            </w:r>
            <w:r w:rsidRPr="008B22D0"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1775" w:type="dxa"/>
            <w:tcBorders>
              <w:top w:val="nil"/>
              <w:bottom w:val="single" w:sz="18" w:space="0" w:color="FFFFFF"/>
            </w:tcBorders>
            <w:shd w:val="clear" w:color="000000" w:fill="CCCCCC"/>
            <w:vAlign w:val="center"/>
          </w:tcPr>
          <w:p w:rsidR="008B22D0" w:rsidRPr="008B22D0" w:rsidRDefault="008B22D0" w:rsidP="008B22D0">
            <w:pPr>
              <w:jc w:val="center"/>
              <w:rPr>
                <w:b/>
                <w:sz w:val="24"/>
                <w:szCs w:val="24"/>
              </w:rPr>
            </w:pPr>
            <w:r w:rsidRPr="008B22D0">
              <w:rPr>
                <w:b/>
                <w:sz w:val="24"/>
                <w:szCs w:val="24"/>
              </w:rPr>
              <w:t>Excellent</w:t>
            </w:r>
          </w:p>
        </w:tc>
        <w:tc>
          <w:tcPr>
            <w:tcW w:w="1698" w:type="dxa"/>
            <w:tcBorders>
              <w:top w:val="nil"/>
              <w:bottom w:val="single" w:sz="18" w:space="0" w:color="FFFFFF"/>
            </w:tcBorders>
            <w:shd w:val="clear" w:color="000000" w:fill="CCCCCC"/>
            <w:vAlign w:val="center"/>
          </w:tcPr>
          <w:p w:rsidR="008B22D0" w:rsidRPr="008B22D0" w:rsidRDefault="008B22D0" w:rsidP="008B22D0">
            <w:pPr>
              <w:jc w:val="center"/>
              <w:rPr>
                <w:b/>
                <w:sz w:val="24"/>
                <w:szCs w:val="24"/>
              </w:rPr>
            </w:pPr>
            <w:r w:rsidRPr="008B22D0">
              <w:rPr>
                <w:b/>
                <w:sz w:val="24"/>
                <w:szCs w:val="24"/>
              </w:rPr>
              <w:t>Good</w:t>
            </w:r>
          </w:p>
        </w:tc>
        <w:tc>
          <w:tcPr>
            <w:tcW w:w="1739" w:type="dxa"/>
            <w:tcBorders>
              <w:top w:val="nil"/>
              <w:bottom w:val="single" w:sz="18" w:space="0" w:color="FFFFFF"/>
            </w:tcBorders>
            <w:shd w:val="clear" w:color="000000" w:fill="CCCCCC"/>
            <w:vAlign w:val="center"/>
          </w:tcPr>
          <w:p w:rsidR="008B22D0" w:rsidRPr="008B22D0" w:rsidRDefault="008B22D0" w:rsidP="008B22D0">
            <w:pPr>
              <w:jc w:val="center"/>
              <w:rPr>
                <w:b/>
                <w:sz w:val="24"/>
                <w:szCs w:val="24"/>
              </w:rPr>
            </w:pPr>
            <w:r w:rsidRPr="008B22D0">
              <w:rPr>
                <w:b/>
                <w:sz w:val="24"/>
                <w:szCs w:val="24"/>
              </w:rPr>
              <w:t>Fair</w:t>
            </w:r>
          </w:p>
        </w:tc>
        <w:tc>
          <w:tcPr>
            <w:tcW w:w="1777" w:type="dxa"/>
            <w:tcBorders>
              <w:top w:val="nil"/>
              <w:bottom w:val="single" w:sz="18" w:space="0" w:color="FFFFFF"/>
            </w:tcBorders>
            <w:shd w:val="clear" w:color="000000" w:fill="CCCCCC"/>
            <w:vAlign w:val="center"/>
          </w:tcPr>
          <w:p w:rsidR="008B22D0" w:rsidRPr="008B22D0" w:rsidRDefault="008B22D0" w:rsidP="008B22D0">
            <w:pPr>
              <w:jc w:val="center"/>
              <w:rPr>
                <w:b/>
                <w:sz w:val="24"/>
                <w:szCs w:val="24"/>
              </w:rPr>
            </w:pPr>
            <w:r w:rsidRPr="008B22D0">
              <w:rPr>
                <w:b/>
                <w:sz w:val="24"/>
                <w:szCs w:val="24"/>
              </w:rPr>
              <w:t>Poor</w:t>
            </w:r>
          </w:p>
        </w:tc>
      </w:tr>
      <w:tr w:rsidR="008B22D0" w:rsidRPr="008B22D0" w:rsidTr="008E1C22">
        <w:trPr>
          <w:trHeight w:val="170"/>
        </w:trPr>
        <w:tc>
          <w:tcPr>
            <w:tcW w:w="1867" w:type="dxa"/>
            <w:vMerge/>
            <w:tcBorders>
              <w:top w:val="single" w:sz="18" w:space="0" w:color="FFFFFF"/>
            </w:tcBorders>
            <w:shd w:val="pct20" w:color="000000" w:fill="FFFFFF"/>
            <w:vAlign w:val="center"/>
          </w:tcPr>
          <w:p w:rsidR="008B22D0" w:rsidRPr="008B22D0" w:rsidRDefault="008B22D0" w:rsidP="008B22D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75" w:type="dxa"/>
            <w:tcBorders>
              <w:top w:val="single" w:sz="18" w:space="0" w:color="FFFFFF"/>
            </w:tcBorders>
            <w:shd w:val="pct20" w:color="000000" w:fill="FFFFFF"/>
            <w:vAlign w:val="center"/>
          </w:tcPr>
          <w:p w:rsidR="008B22D0" w:rsidRPr="008B22D0" w:rsidRDefault="008B22D0" w:rsidP="008B22D0">
            <w:pPr>
              <w:jc w:val="center"/>
              <w:rPr>
                <w:b/>
              </w:rPr>
            </w:pPr>
            <w:r w:rsidRPr="008B22D0">
              <w:rPr>
                <w:b/>
              </w:rPr>
              <w:t>Score: 4</w:t>
            </w:r>
          </w:p>
        </w:tc>
        <w:tc>
          <w:tcPr>
            <w:tcW w:w="1698" w:type="dxa"/>
            <w:tcBorders>
              <w:top w:val="single" w:sz="18" w:space="0" w:color="FFFFFF"/>
            </w:tcBorders>
            <w:shd w:val="pct20" w:color="000000" w:fill="FFFFFF"/>
            <w:vAlign w:val="center"/>
          </w:tcPr>
          <w:p w:rsidR="008B22D0" w:rsidRPr="008B22D0" w:rsidRDefault="008B22D0" w:rsidP="008B22D0">
            <w:pPr>
              <w:jc w:val="center"/>
              <w:rPr>
                <w:b/>
              </w:rPr>
            </w:pPr>
            <w:r w:rsidRPr="008B22D0">
              <w:rPr>
                <w:b/>
              </w:rPr>
              <w:t>Score: 3</w:t>
            </w:r>
          </w:p>
        </w:tc>
        <w:tc>
          <w:tcPr>
            <w:tcW w:w="1739" w:type="dxa"/>
            <w:tcBorders>
              <w:top w:val="single" w:sz="18" w:space="0" w:color="FFFFFF"/>
            </w:tcBorders>
            <w:shd w:val="pct20" w:color="000000" w:fill="FFFFFF"/>
            <w:vAlign w:val="center"/>
          </w:tcPr>
          <w:p w:rsidR="008B22D0" w:rsidRPr="008B22D0" w:rsidRDefault="008B22D0" w:rsidP="008B22D0">
            <w:pPr>
              <w:jc w:val="center"/>
              <w:rPr>
                <w:b/>
              </w:rPr>
            </w:pPr>
            <w:r w:rsidRPr="008B22D0">
              <w:rPr>
                <w:b/>
              </w:rPr>
              <w:t>Score: 2</w:t>
            </w:r>
          </w:p>
        </w:tc>
        <w:tc>
          <w:tcPr>
            <w:tcW w:w="1777" w:type="dxa"/>
            <w:tcBorders>
              <w:top w:val="single" w:sz="18" w:space="0" w:color="FFFFFF"/>
            </w:tcBorders>
            <w:shd w:val="pct20" w:color="000000" w:fill="FFFFFF"/>
            <w:vAlign w:val="center"/>
          </w:tcPr>
          <w:p w:rsidR="008B22D0" w:rsidRPr="008B22D0" w:rsidRDefault="008B22D0" w:rsidP="008B22D0">
            <w:pPr>
              <w:jc w:val="center"/>
              <w:rPr>
                <w:b/>
              </w:rPr>
            </w:pPr>
            <w:r w:rsidRPr="008B22D0">
              <w:rPr>
                <w:b/>
              </w:rPr>
              <w:t>Score: 1</w:t>
            </w:r>
          </w:p>
        </w:tc>
      </w:tr>
      <w:tr w:rsidR="008B22D0" w:rsidRPr="008B22D0" w:rsidTr="008E1C22">
        <w:tc>
          <w:tcPr>
            <w:tcW w:w="1867" w:type="dxa"/>
            <w:shd w:val="pct5" w:color="000000" w:fill="FFFFFF"/>
            <w:vAlign w:val="center"/>
          </w:tcPr>
          <w:p w:rsidR="008B22D0" w:rsidRPr="008B22D0" w:rsidRDefault="008B22D0" w:rsidP="008B22D0">
            <w:pPr>
              <w:rPr>
                <w:b/>
                <w:sz w:val="24"/>
                <w:szCs w:val="24"/>
              </w:rPr>
            </w:pPr>
            <w:r w:rsidRPr="008B22D0">
              <w:rPr>
                <w:b/>
                <w:bCs/>
                <w:spacing w:val="-2"/>
                <w:sz w:val="24"/>
                <w:szCs w:val="24"/>
              </w:rPr>
              <w:t>Define the Problem</w:t>
            </w:r>
          </w:p>
        </w:tc>
        <w:tc>
          <w:tcPr>
            <w:tcW w:w="1775" w:type="dxa"/>
            <w:shd w:val="pct5" w:color="000000" w:fill="FFFFFF"/>
          </w:tcPr>
          <w:p w:rsidR="008B22D0" w:rsidRPr="008B22D0" w:rsidRDefault="008B22D0" w:rsidP="008B22D0"/>
        </w:tc>
        <w:tc>
          <w:tcPr>
            <w:tcW w:w="1698" w:type="dxa"/>
            <w:shd w:val="pct5" w:color="000000" w:fill="FFFFFF"/>
          </w:tcPr>
          <w:p w:rsidR="008B22D0" w:rsidRPr="008B22D0" w:rsidRDefault="008B22D0" w:rsidP="008B22D0"/>
        </w:tc>
        <w:tc>
          <w:tcPr>
            <w:tcW w:w="1739" w:type="dxa"/>
            <w:shd w:val="pct5" w:color="000000" w:fill="FFFFFF"/>
          </w:tcPr>
          <w:p w:rsidR="008B22D0" w:rsidRPr="008B22D0" w:rsidRDefault="008B22D0" w:rsidP="008B22D0"/>
        </w:tc>
        <w:tc>
          <w:tcPr>
            <w:tcW w:w="1777" w:type="dxa"/>
            <w:shd w:val="pct5" w:color="000000" w:fill="FFFFFF"/>
          </w:tcPr>
          <w:p w:rsidR="008B22D0" w:rsidRPr="008B22D0" w:rsidRDefault="008B22D0" w:rsidP="008B22D0"/>
        </w:tc>
      </w:tr>
      <w:tr w:rsidR="008B22D0" w:rsidRPr="008B22D0" w:rsidTr="008E1C22">
        <w:tc>
          <w:tcPr>
            <w:tcW w:w="1867" w:type="dxa"/>
            <w:shd w:val="pct20" w:color="000000" w:fill="FFFFFF"/>
            <w:vAlign w:val="center"/>
          </w:tcPr>
          <w:p w:rsidR="008B22D0" w:rsidRPr="008B22D0" w:rsidRDefault="008B22D0" w:rsidP="008B22D0">
            <w:pPr>
              <w:rPr>
                <w:b/>
                <w:sz w:val="24"/>
                <w:szCs w:val="24"/>
              </w:rPr>
            </w:pPr>
            <w:r w:rsidRPr="008B22D0">
              <w:rPr>
                <w:b/>
                <w:bCs/>
                <w:spacing w:val="-2"/>
                <w:sz w:val="24"/>
                <w:szCs w:val="24"/>
              </w:rPr>
              <w:t>Identify Stakeholders</w:t>
            </w:r>
          </w:p>
        </w:tc>
        <w:tc>
          <w:tcPr>
            <w:tcW w:w="1775" w:type="dxa"/>
            <w:shd w:val="pct20" w:color="000000" w:fill="FFFFFF"/>
          </w:tcPr>
          <w:p w:rsidR="008B22D0" w:rsidRPr="008B22D0" w:rsidRDefault="008B22D0" w:rsidP="008B22D0"/>
        </w:tc>
        <w:tc>
          <w:tcPr>
            <w:tcW w:w="1698" w:type="dxa"/>
            <w:shd w:val="pct20" w:color="000000" w:fill="FFFFFF"/>
          </w:tcPr>
          <w:p w:rsidR="008B22D0" w:rsidRPr="008B22D0" w:rsidRDefault="008B22D0" w:rsidP="008B22D0"/>
        </w:tc>
        <w:tc>
          <w:tcPr>
            <w:tcW w:w="1739" w:type="dxa"/>
            <w:shd w:val="pct20" w:color="000000" w:fill="FFFFFF"/>
          </w:tcPr>
          <w:p w:rsidR="008B22D0" w:rsidRPr="008B22D0" w:rsidRDefault="008B22D0" w:rsidP="008B22D0"/>
        </w:tc>
        <w:tc>
          <w:tcPr>
            <w:tcW w:w="1777" w:type="dxa"/>
            <w:shd w:val="pct20" w:color="000000" w:fill="FFFFFF"/>
          </w:tcPr>
          <w:p w:rsidR="008B22D0" w:rsidRPr="008B22D0" w:rsidRDefault="008B22D0" w:rsidP="008B22D0"/>
        </w:tc>
      </w:tr>
      <w:tr w:rsidR="008B22D0" w:rsidRPr="008B22D0" w:rsidTr="008E1C22">
        <w:tc>
          <w:tcPr>
            <w:tcW w:w="1867" w:type="dxa"/>
            <w:shd w:val="pct5" w:color="000000" w:fill="FFFFFF"/>
            <w:vAlign w:val="center"/>
          </w:tcPr>
          <w:p w:rsidR="008B22D0" w:rsidRPr="008B22D0" w:rsidRDefault="008B22D0" w:rsidP="008B22D0">
            <w:pPr>
              <w:rPr>
                <w:b/>
                <w:sz w:val="24"/>
                <w:szCs w:val="24"/>
              </w:rPr>
            </w:pPr>
            <w:r w:rsidRPr="008B22D0">
              <w:rPr>
                <w:b/>
                <w:bCs/>
                <w:spacing w:val="-2"/>
                <w:sz w:val="24"/>
                <w:szCs w:val="24"/>
              </w:rPr>
              <w:t>Communication with Stakeholders</w:t>
            </w:r>
          </w:p>
        </w:tc>
        <w:tc>
          <w:tcPr>
            <w:tcW w:w="1775" w:type="dxa"/>
            <w:shd w:val="pct5" w:color="000000" w:fill="FFFFFF"/>
          </w:tcPr>
          <w:p w:rsidR="008B22D0" w:rsidRPr="008B22D0" w:rsidRDefault="008B22D0" w:rsidP="008B22D0"/>
        </w:tc>
        <w:tc>
          <w:tcPr>
            <w:tcW w:w="1698" w:type="dxa"/>
            <w:shd w:val="pct5" w:color="000000" w:fill="FFFFFF"/>
          </w:tcPr>
          <w:p w:rsidR="008B22D0" w:rsidRPr="008B22D0" w:rsidRDefault="008B22D0" w:rsidP="008B22D0"/>
        </w:tc>
        <w:tc>
          <w:tcPr>
            <w:tcW w:w="1739" w:type="dxa"/>
            <w:shd w:val="pct5" w:color="000000" w:fill="FFFFFF"/>
          </w:tcPr>
          <w:p w:rsidR="008B22D0" w:rsidRPr="008B22D0" w:rsidRDefault="008B22D0" w:rsidP="008B22D0"/>
        </w:tc>
        <w:tc>
          <w:tcPr>
            <w:tcW w:w="1777" w:type="dxa"/>
            <w:shd w:val="pct5" w:color="000000" w:fill="FFFFFF"/>
          </w:tcPr>
          <w:p w:rsidR="008B22D0" w:rsidRPr="008B22D0" w:rsidRDefault="008B22D0" w:rsidP="008B22D0"/>
        </w:tc>
      </w:tr>
      <w:tr w:rsidR="008B22D0" w:rsidRPr="008B22D0" w:rsidTr="008E1C22">
        <w:tc>
          <w:tcPr>
            <w:tcW w:w="1867" w:type="dxa"/>
            <w:shd w:val="pct20" w:color="000000" w:fill="FFFFFF"/>
            <w:vAlign w:val="center"/>
          </w:tcPr>
          <w:p w:rsidR="008B22D0" w:rsidRPr="008B22D0" w:rsidRDefault="008B22D0" w:rsidP="008B22D0">
            <w:pPr>
              <w:rPr>
                <w:b/>
                <w:sz w:val="24"/>
                <w:szCs w:val="24"/>
              </w:rPr>
            </w:pPr>
            <w:r w:rsidRPr="008B22D0">
              <w:rPr>
                <w:b/>
                <w:bCs/>
                <w:sz w:val="24"/>
                <w:szCs w:val="24"/>
              </w:rPr>
              <w:t>Create Prototype</w:t>
            </w:r>
          </w:p>
        </w:tc>
        <w:tc>
          <w:tcPr>
            <w:tcW w:w="1775" w:type="dxa"/>
            <w:shd w:val="pct20" w:color="000000" w:fill="FFFFFF"/>
          </w:tcPr>
          <w:p w:rsidR="008B22D0" w:rsidRPr="008B22D0" w:rsidRDefault="008B22D0" w:rsidP="008B22D0"/>
        </w:tc>
        <w:tc>
          <w:tcPr>
            <w:tcW w:w="1698" w:type="dxa"/>
            <w:shd w:val="pct20" w:color="000000" w:fill="FFFFFF"/>
          </w:tcPr>
          <w:p w:rsidR="008B22D0" w:rsidRPr="008B22D0" w:rsidRDefault="008B22D0" w:rsidP="008B22D0"/>
        </w:tc>
        <w:tc>
          <w:tcPr>
            <w:tcW w:w="1739" w:type="dxa"/>
            <w:shd w:val="pct20" w:color="000000" w:fill="FFFFFF"/>
          </w:tcPr>
          <w:p w:rsidR="008B22D0" w:rsidRPr="008B22D0" w:rsidRDefault="008B22D0" w:rsidP="008B22D0"/>
        </w:tc>
        <w:tc>
          <w:tcPr>
            <w:tcW w:w="1777" w:type="dxa"/>
            <w:shd w:val="pct20" w:color="000000" w:fill="FFFFFF"/>
          </w:tcPr>
          <w:p w:rsidR="008B22D0" w:rsidRPr="008B22D0" w:rsidRDefault="008B22D0" w:rsidP="008B22D0"/>
        </w:tc>
      </w:tr>
    </w:tbl>
    <w:p w:rsidR="008B22D0" w:rsidRPr="008B22D0" w:rsidRDefault="008B22D0" w:rsidP="008B22D0"/>
    <w:p w:rsidR="008B22D0" w:rsidRPr="008B22D0" w:rsidRDefault="008B22D0" w:rsidP="008B22D0"/>
    <w:p w:rsidR="008B22D0" w:rsidRPr="008B22D0" w:rsidRDefault="008B22D0" w:rsidP="008B22D0">
      <w:pPr>
        <w:rPr>
          <w:b/>
          <w:sz w:val="24"/>
          <w:szCs w:val="24"/>
        </w:rPr>
      </w:pPr>
    </w:p>
    <w:sectPr w:rsidR="008B22D0" w:rsidRPr="008B22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33E" w:rsidRDefault="0061033E">
      <w:r>
        <w:separator/>
      </w:r>
    </w:p>
  </w:endnote>
  <w:endnote w:type="continuationSeparator" w:id="1">
    <w:p w:rsidR="0061033E" w:rsidRDefault="006103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BCE" w:rsidRDefault="00307BCE">
    <w:pPr>
      <w:pStyle w:val="Footer"/>
    </w:pPr>
    <w:r>
      <w:rPr>
        <w:noProof/>
      </w:rPr>
      <w:pict>
        <v:line id="_x0000_s1027" style="position:absolute;z-index:251658240" from="-1pt,-14pt" to="434pt,-14pt" o:allowincell="f"/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D4E" w:rsidRDefault="00DE4D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33E" w:rsidRDefault="0061033E">
      <w:r>
        <w:separator/>
      </w:r>
    </w:p>
  </w:footnote>
  <w:footnote w:type="continuationSeparator" w:id="1">
    <w:p w:rsidR="0061033E" w:rsidRDefault="006103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D4E" w:rsidRDefault="00DE4D4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BCE" w:rsidRDefault="00307BCE">
    <w:pPr>
      <w:pStyle w:val="Header"/>
    </w:pPr>
    <w:r>
      <w:t>CST 324 Breedlove</w:t>
    </w:r>
  </w:p>
  <w:p w:rsidR="00307BCE" w:rsidRDefault="00307BCE">
    <w:pPr>
      <w:pStyle w:val="Header"/>
    </w:pPr>
    <w:r>
      <w:rPr>
        <w:noProof/>
      </w:rPr>
      <w:pict>
        <v:line id="_x0000_s1025" style="position:absolute;z-index:251657216" from="-1pt,5.5pt" to="435pt,5.5pt" o:allowincell="f"/>
      </w:pict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D4E" w:rsidRDefault="00DE4D4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44AA0"/>
    <w:multiLevelType w:val="singleLevel"/>
    <w:tmpl w:val="CEA2A32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3B881BC7"/>
    <w:multiLevelType w:val="hybridMultilevel"/>
    <w:tmpl w:val="D51A036C"/>
    <w:lvl w:ilvl="0" w:tplc="C638CB0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FB657C5"/>
    <w:multiLevelType w:val="hybridMultilevel"/>
    <w:tmpl w:val="821A91C4"/>
    <w:lvl w:ilvl="0" w:tplc="4EF6A45E">
      <w:start w:val="2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50AA5770"/>
    <w:multiLevelType w:val="hybridMultilevel"/>
    <w:tmpl w:val="797E7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A42CBF"/>
    <w:rsid w:val="00085CE2"/>
    <w:rsid w:val="0026601F"/>
    <w:rsid w:val="002F325E"/>
    <w:rsid w:val="00307BCE"/>
    <w:rsid w:val="00326625"/>
    <w:rsid w:val="004248C2"/>
    <w:rsid w:val="00483782"/>
    <w:rsid w:val="00542A1C"/>
    <w:rsid w:val="005C7B75"/>
    <w:rsid w:val="0061033E"/>
    <w:rsid w:val="00642436"/>
    <w:rsid w:val="006B5EE9"/>
    <w:rsid w:val="007E5CDD"/>
    <w:rsid w:val="008B22D0"/>
    <w:rsid w:val="00A42CBF"/>
    <w:rsid w:val="00B472C7"/>
    <w:rsid w:val="00C06969"/>
    <w:rsid w:val="00D87201"/>
    <w:rsid w:val="00DB438C"/>
    <w:rsid w:val="00DE4D4E"/>
    <w:rsid w:val="00E01411"/>
    <w:rsid w:val="00E029FD"/>
    <w:rsid w:val="00E3415F"/>
    <w:rsid w:val="00E926D4"/>
    <w:rsid w:val="00F4112D"/>
    <w:rsid w:val="00FD6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parahead1">
    <w:name w:val="parahead1"/>
    <w:basedOn w:val="DefaultParagraphFont"/>
    <w:rsid w:val="00D87201"/>
  </w:style>
  <w:style w:type="paragraph" w:styleId="BalloonText">
    <w:name w:val="Balloon Text"/>
    <w:basedOn w:val="Normal"/>
    <w:link w:val="BalloonTextChar"/>
    <w:uiPriority w:val="99"/>
    <w:semiHidden/>
    <w:unhideWhenUsed/>
    <w:rsid w:val="00E926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6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26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5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3</vt:lpstr>
    </vt:vector>
  </TitlesOfParts>
  <Company>Oregon Institute of Technology</Company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</dc:title>
  <dc:creator>CSET Depatment</dc:creator>
  <cp:lastModifiedBy>breedlot</cp:lastModifiedBy>
  <cp:revision>4</cp:revision>
  <dcterms:created xsi:type="dcterms:W3CDTF">2008-10-24T13:59:00Z</dcterms:created>
  <dcterms:modified xsi:type="dcterms:W3CDTF">2008-10-24T14:13:00Z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ue Date">
    <vt:lpwstr>2008-10-21T00:00:00Z</vt:lpwstr>
  </property>
  <property fmtid="{D5CDD505-2E9C-101B-9397-08002B2CF9AE}" pid="3" name="Order">
    <vt:lpwstr>5800.00000000000</vt:lpwstr>
  </property>
</Properties>
</file>