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787" w:rsidRDefault="00AB3787" w:rsidP="00AB3787">
      <w:pPr>
        <w:spacing w:line="259" w:lineRule="auto"/>
      </w:pPr>
    </w:p>
    <w:tbl>
      <w:tblPr>
        <w:tblStyle w:val="TableGrid"/>
        <w:tblW w:w="9388" w:type="dxa"/>
        <w:tblInd w:w="101" w:type="dxa"/>
        <w:tblCellMar>
          <w:top w:w="36" w:type="dxa"/>
          <w:left w:w="112" w:type="dxa"/>
          <w:right w:w="59" w:type="dxa"/>
        </w:tblCellMar>
        <w:tblLook w:val="04A0"/>
      </w:tblPr>
      <w:tblGrid>
        <w:gridCol w:w="1586"/>
        <w:gridCol w:w="7802"/>
      </w:tblGrid>
      <w:tr w:rsidR="00AB3787" w:rsidTr="00C93C96">
        <w:trPr>
          <w:trHeight w:val="1625"/>
        </w:trPr>
        <w:tc>
          <w:tcPr>
            <w:tcW w:w="15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AB3787" w:rsidRDefault="00AB3787" w:rsidP="00C93C96">
            <w:pPr>
              <w:spacing w:line="259" w:lineRule="auto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864235" cy="98488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235" cy="98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B3787" w:rsidRDefault="00AB3787" w:rsidP="00C93C96">
            <w:pPr>
              <w:spacing w:after="17" w:line="259" w:lineRule="auto"/>
              <w:ind w:right="44"/>
              <w:jc w:val="center"/>
            </w:pPr>
            <w:r>
              <w:rPr>
                <w:b/>
              </w:rPr>
              <w:t xml:space="preserve">Министерство науки и высшего образования Российской Федерации </w:t>
            </w:r>
          </w:p>
          <w:p w:rsidR="00AB3787" w:rsidRDefault="00AB3787" w:rsidP="00C93C96">
            <w:pPr>
              <w:spacing w:after="20" w:line="259" w:lineRule="auto"/>
              <w:ind w:right="42"/>
              <w:jc w:val="center"/>
            </w:pPr>
            <w:r>
              <w:t xml:space="preserve">Калужский филиал  </w:t>
            </w:r>
          </w:p>
          <w:p w:rsidR="00AB3787" w:rsidRDefault="00AB3787" w:rsidP="00C93C96">
            <w:pPr>
              <w:spacing w:line="280" w:lineRule="auto"/>
              <w:ind w:left="1343" w:right="1344"/>
              <w:jc w:val="center"/>
            </w:pPr>
            <w:r>
              <w:t>федерального государственного автономного образовательного учреждения высшего образования</w:t>
            </w:r>
          </w:p>
          <w:p w:rsidR="00AB3787" w:rsidRDefault="00AB3787" w:rsidP="00C93C96">
            <w:pPr>
              <w:spacing w:after="23" w:line="259" w:lineRule="auto"/>
              <w:ind w:right="59"/>
              <w:jc w:val="center"/>
            </w:pPr>
            <w:r>
              <w:rPr>
                <w:b/>
                <w:i/>
              </w:rPr>
              <w:t xml:space="preserve">«Московский государственный технический университет имени Н.Э. Баумана </w:t>
            </w:r>
          </w:p>
          <w:p w:rsidR="00AB3787" w:rsidRDefault="00AB3787" w:rsidP="00C93C96">
            <w:pPr>
              <w:spacing w:line="259" w:lineRule="auto"/>
              <w:ind w:left="1352" w:right="1353"/>
              <w:jc w:val="center"/>
            </w:pPr>
            <w:r>
              <w:rPr>
                <w:b/>
                <w:i/>
              </w:rPr>
              <w:t>(национальный исследовательский университет)» (КФ МГТУ им. Н.Э. Баумана)</w:t>
            </w:r>
          </w:p>
        </w:tc>
      </w:tr>
    </w:tbl>
    <w:p w:rsidR="00AB3787" w:rsidRDefault="00AB3787" w:rsidP="00AB3787">
      <w:pPr>
        <w:spacing w:after="389" w:line="259" w:lineRule="auto"/>
        <w:ind w:left="-5"/>
      </w:pPr>
      <w:r>
        <w:rPr>
          <w:b/>
          <w:sz w:val="28"/>
        </w:rPr>
        <w:t>ФАКУЛЬТЕТ</w:t>
      </w:r>
      <w:r w:rsidR="00A56B79">
        <w:rPr>
          <w:b/>
          <w:sz w:val="28"/>
        </w:rPr>
        <w:t xml:space="preserve"> </w:t>
      </w:r>
      <w:r>
        <w:rPr>
          <w:b/>
          <w:i/>
          <w:sz w:val="28"/>
          <w:u w:val="single" w:color="000000"/>
        </w:rPr>
        <w:t>ИУК «Информатика и управление»</w:t>
      </w:r>
    </w:p>
    <w:p w:rsidR="00AB3787" w:rsidRPr="002247A0" w:rsidRDefault="00AB3787" w:rsidP="00AB3787">
      <w:pPr>
        <w:spacing w:line="259" w:lineRule="auto"/>
        <w:ind w:left="-5"/>
        <w:rPr>
          <w:b/>
          <w:i/>
          <w:sz w:val="28"/>
          <w:u w:val="single" w:color="000000"/>
        </w:rPr>
      </w:pPr>
      <w:r>
        <w:rPr>
          <w:b/>
          <w:sz w:val="28"/>
        </w:rPr>
        <w:t>КАФЕДРА</w:t>
      </w:r>
      <w:r w:rsidR="00A56B79">
        <w:rPr>
          <w:b/>
          <w:sz w:val="28"/>
        </w:rPr>
        <w:t xml:space="preserve"> </w:t>
      </w:r>
      <w:r>
        <w:rPr>
          <w:b/>
          <w:i/>
          <w:sz w:val="28"/>
          <w:u w:val="single" w:color="000000"/>
        </w:rPr>
        <w:t>ИУК</w:t>
      </w:r>
      <w:r w:rsidR="002C17A7" w:rsidRPr="002C17A7">
        <w:rPr>
          <w:b/>
          <w:i/>
          <w:sz w:val="28"/>
          <w:u w:val="single" w:color="000000"/>
        </w:rPr>
        <w:t>4</w:t>
      </w:r>
      <w:r>
        <w:rPr>
          <w:b/>
          <w:i/>
          <w:sz w:val="28"/>
          <w:u w:val="single" w:color="000000"/>
        </w:rPr>
        <w:t xml:space="preserve"> «</w:t>
      </w:r>
      <w:r w:rsidR="002247A0" w:rsidRPr="002247A0">
        <w:rPr>
          <w:b/>
          <w:i/>
          <w:sz w:val="28"/>
          <w:u w:val="single" w:color="000000"/>
        </w:rPr>
        <w:t>Программное обеспечение ЭВМ, информационные технологии</w:t>
      </w:r>
      <w:r>
        <w:rPr>
          <w:b/>
          <w:i/>
          <w:sz w:val="28"/>
          <w:u w:val="single" w:color="000000"/>
        </w:rPr>
        <w:t>»</w:t>
      </w:r>
    </w:p>
    <w:p w:rsidR="00AB3787" w:rsidRDefault="00AB3787" w:rsidP="00AB3787">
      <w:pPr>
        <w:spacing w:line="259" w:lineRule="auto"/>
        <w:ind w:right="687"/>
        <w:jc w:val="center"/>
      </w:pPr>
    </w:p>
    <w:p w:rsidR="00AB3787" w:rsidRDefault="00AB3787" w:rsidP="00AB3787">
      <w:pPr>
        <w:spacing w:line="259" w:lineRule="auto"/>
        <w:ind w:right="687"/>
        <w:jc w:val="center"/>
      </w:pPr>
    </w:p>
    <w:p w:rsidR="00AB3787" w:rsidRDefault="00AB3787" w:rsidP="00AB3787">
      <w:pPr>
        <w:spacing w:line="259" w:lineRule="auto"/>
        <w:ind w:right="687"/>
        <w:jc w:val="center"/>
      </w:pPr>
    </w:p>
    <w:p w:rsidR="00AB3787" w:rsidRDefault="00AB3787" w:rsidP="002C17A7">
      <w:pPr>
        <w:spacing w:line="259" w:lineRule="auto"/>
        <w:ind w:right="687"/>
        <w:jc w:val="center"/>
      </w:pPr>
    </w:p>
    <w:p w:rsidR="00AB3787" w:rsidRDefault="00077550" w:rsidP="002C17A7">
      <w:pPr>
        <w:spacing w:line="259" w:lineRule="auto"/>
        <w:ind w:right="738"/>
        <w:jc w:val="center"/>
      </w:pPr>
      <w:r>
        <w:rPr>
          <w:b/>
          <w:sz w:val="36"/>
        </w:rPr>
        <w:t>Практическая</w:t>
      </w:r>
      <w:r w:rsidR="002C17A7">
        <w:rPr>
          <w:b/>
          <w:sz w:val="36"/>
        </w:rPr>
        <w:t xml:space="preserve"> работа</w:t>
      </w:r>
      <w:r w:rsidR="00AB3787">
        <w:rPr>
          <w:b/>
          <w:sz w:val="36"/>
        </w:rPr>
        <w:t xml:space="preserve"> </w:t>
      </w:r>
      <w:r w:rsidR="00A56B79">
        <w:rPr>
          <w:b/>
          <w:sz w:val="36"/>
        </w:rPr>
        <w:t>2</w:t>
      </w:r>
    </w:p>
    <w:p w:rsidR="00AB3787" w:rsidRPr="00077550" w:rsidRDefault="00AB3787" w:rsidP="002C17A7">
      <w:pPr>
        <w:spacing w:line="259" w:lineRule="auto"/>
        <w:ind w:left="2300" w:hanging="2867"/>
        <w:jc w:val="center"/>
        <w:rPr>
          <w:b/>
          <w:sz w:val="36"/>
        </w:rPr>
      </w:pPr>
      <w:r w:rsidRPr="00077550">
        <w:rPr>
          <w:b/>
          <w:sz w:val="36"/>
        </w:rPr>
        <w:t>«</w:t>
      </w:r>
      <w:r w:rsidR="00516C88">
        <w:rPr>
          <w:b/>
          <w:sz w:val="36"/>
        </w:rPr>
        <w:t>ОСНОВНЫЕ ПРИМИТИВЫ</w:t>
      </w:r>
      <w:r w:rsidR="00077550" w:rsidRPr="00077550">
        <w:rPr>
          <w:b/>
          <w:sz w:val="36"/>
        </w:rPr>
        <w:t xml:space="preserve"> OPENGL</w:t>
      </w:r>
      <w:r w:rsidRPr="00077550">
        <w:rPr>
          <w:b/>
          <w:sz w:val="36"/>
        </w:rPr>
        <w:t>»</w:t>
      </w:r>
    </w:p>
    <w:p w:rsidR="00AB3787" w:rsidRDefault="00AB3787" w:rsidP="00AB3787">
      <w:pPr>
        <w:spacing w:after="50" w:line="259" w:lineRule="auto"/>
      </w:pPr>
    </w:p>
    <w:p w:rsidR="00AB3787" w:rsidRDefault="00AB3787" w:rsidP="00AB3787">
      <w:pPr>
        <w:spacing w:line="259" w:lineRule="auto"/>
      </w:pPr>
    </w:p>
    <w:p w:rsidR="00AB3787" w:rsidRDefault="00AB3787" w:rsidP="00AB3787">
      <w:pPr>
        <w:spacing w:after="115" w:line="259" w:lineRule="auto"/>
      </w:pPr>
    </w:p>
    <w:p w:rsidR="00AB3787" w:rsidRDefault="00AB3787" w:rsidP="00AB3787">
      <w:pPr>
        <w:spacing w:line="259" w:lineRule="auto"/>
        <w:ind w:left="-5"/>
      </w:pPr>
      <w:r>
        <w:rPr>
          <w:b/>
          <w:sz w:val="28"/>
        </w:rPr>
        <w:t>ДИСЦИПЛИНА: «</w:t>
      </w:r>
      <w:r w:rsidR="00077550">
        <w:rPr>
          <w:b/>
          <w:sz w:val="28"/>
        </w:rPr>
        <w:t>Компьютерная графика</w:t>
      </w:r>
      <w:r>
        <w:rPr>
          <w:b/>
          <w:sz w:val="28"/>
        </w:rPr>
        <w:t xml:space="preserve">» </w:t>
      </w:r>
    </w:p>
    <w:p w:rsidR="00AB3787" w:rsidRDefault="00AB3787" w:rsidP="00AB3787">
      <w:pPr>
        <w:spacing w:line="259" w:lineRule="auto"/>
      </w:pPr>
    </w:p>
    <w:p w:rsidR="00AB3787" w:rsidRDefault="00AB3787" w:rsidP="00AB3787">
      <w:pPr>
        <w:spacing w:line="259" w:lineRule="auto"/>
      </w:pPr>
    </w:p>
    <w:tbl>
      <w:tblPr>
        <w:tblStyle w:val="TableGrid"/>
        <w:tblW w:w="9465" w:type="dxa"/>
        <w:tblInd w:w="98" w:type="dxa"/>
        <w:tblCellMar>
          <w:top w:w="19" w:type="dxa"/>
          <w:left w:w="108" w:type="dxa"/>
          <w:bottom w:w="20" w:type="dxa"/>
          <w:right w:w="115" w:type="dxa"/>
        </w:tblCellMar>
        <w:tblLook w:val="04A0"/>
      </w:tblPr>
      <w:tblGrid>
        <w:gridCol w:w="3147"/>
        <w:gridCol w:w="1198"/>
        <w:gridCol w:w="5120"/>
      </w:tblGrid>
      <w:tr w:rsidR="00AB3787" w:rsidTr="00C93C96">
        <w:trPr>
          <w:trHeight w:val="1112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</w:pPr>
            <w:r>
              <w:rPr>
                <w:sz w:val="28"/>
              </w:rPr>
              <w:t xml:space="preserve">Выполнил: студент гр. </w:t>
            </w:r>
            <w:r>
              <w:rPr>
                <w:sz w:val="28"/>
                <w:u w:val="single" w:color="000000"/>
              </w:rPr>
              <w:t>ИУК2-</w:t>
            </w:r>
            <w:r w:rsidR="00077550">
              <w:rPr>
                <w:sz w:val="28"/>
                <w:u w:val="single" w:color="000000"/>
              </w:rPr>
              <w:t>4</w:t>
            </w:r>
            <w:r>
              <w:rPr>
                <w:sz w:val="28"/>
                <w:u w:val="single" w:color="000000"/>
              </w:rPr>
              <w:t>3Б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3787" w:rsidRDefault="00AB3787" w:rsidP="00C93C96">
            <w:pPr>
              <w:spacing w:line="259" w:lineRule="auto"/>
              <w:ind w:left="2"/>
            </w:pPr>
            <w:r>
              <w:t xml:space="preserve">_________________      </w:t>
            </w:r>
            <w:r w:rsidR="003213B9">
              <w:rPr>
                <w:sz w:val="28"/>
                <w:u w:val="single" w:color="000000"/>
              </w:rPr>
              <w:t>Васильев В.В.</w:t>
            </w:r>
          </w:p>
          <w:p w:rsidR="00AB3787" w:rsidRDefault="00AB3787" w:rsidP="00C93C96">
            <w:pPr>
              <w:spacing w:after="28" w:line="259" w:lineRule="auto"/>
              <w:ind w:left="2"/>
            </w:pPr>
            <w:r>
              <w:rPr>
                <w:sz w:val="18"/>
              </w:rPr>
              <w:t xml:space="preserve">            (Подпись)                      (Ф.И.О.)</w:t>
            </w:r>
          </w:p>
          <w:p w:rsidR="00AB3787" w:rsidRDefault="00AB3787" w:rsidP="00C93C96">
            <w:pPr>
              <w:spacing w:line="259" w:lineRule="auto"/>
              <w:ind w:left="2"/>
            </w:pPr>
          </w:p>
        </w:tc>
      </w:tr>
      <w:tr w:rsidR="00AB3787" w:rsidTr="00C93C96">
        <w:trPr>
          <w:trHeight w:val="1114"/>
        </w:trPr>
        <w:tc>
          <w:tcPr>
            <w:tcW w:w="4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</w:pPr>
            <w:r>
              <w:rPr>
                <w:sz w:val="28"/>
              </w:rPr>
              <w:t>Проверил: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B3787" w:rsidRDefault="00AB3787" w:rsidP="00C93C96">
            <w:pPr>
              <w:spacing w:line="259" w:lineRule="auto"/>
              <w:ind w:left="2"/>
            </w:pPr>
            <w:r>
              <w:t xml:space="preserve">_________________      </w:t>
            </w:r>
            <w:r w:rsidR="002C17A7" w:rsidRPr="002C17A7">
              <w:rPr>
                <w:sz w:val="28"/>
                <w:u w:val="single" w:color="000000"/>
              </w:rPr>
              <w:t>Широкова Е.В.</w:t>
            </w:r>
          </w:p>
          <w:p w:rsidR="00AB3787" w:rsidRDefault="00AB3787" w:rsidP="00C93C96">
            <w:pPr>
              <w:spacing w:after="31" w:line="259" w:lineRule="auto"/>
              <w:ind w:left="2"/>
            </w:pPr>
            <w:r>
              <w:rPr>
                <w:sz w:val="18"/>
              </w:rPr>
              <w:t xml:space="preserve">            (Подпись)                         (Ф.И.О.)</w:t>
            </w:r>
          </w:p>
          <w:p w:rsidR="00AB3787" w:rsidRDefault="00AB3787" w:rsidP="00C93C96">
            <w:pPr>
              <w:spacing w:line="259" w:lineRule="auto"/>
              <w:ind w:left="2"/>
            </w:pPr>
          </w:p>
        </w:tc>
      </w:tr>
      <w:tr w:rsidR="00AB3787" w:rsidTr="00C93C96">
        <w:trPr>
          <w:trHeight w:val="1325"/>
        </w:trPr>
        <w:tc>
          <w:tcPr>
            <w:tcW w:w="94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after="142" w:line="259" w:lineRule="auto"/>
            </w:pPr>
          </w:p>
          <w:p w:rsidR="00AB3787" w:rsidRDefault="00AB3787" w:rsidP="00C93C96">
            <w:pPr>
              <w:spacing w:after="86" w:line="259" w:lineRule="auto"/>
            </w:pPr>
            <w:r>
              <w:rPr>
                <w:sz w:val="28"/>
              </w:rPr>
              <w:t xml:space="preserve">Дата сдачи (защиты): </w:t>
            </w:r>
          </w:p>
          <w:p w:rsidR="00AB3787" w:rsidRDefault="00AB3787" w:rsidP="00C93C96">
            <w:pPr>
              <w:spacing w:line="259" w:lineRule="auto"/>
            </w:pPr>
            <w:r>
              <w:rPr>
                <w:sz w:val="28"/>
              </w:rPr>
              <w:t>Результаты сдачи (защиты):</w:t>
            </w:r>
          </w:p>
        </w:tc>
      </w:tr>
      <w:tr w:rsidR="00AB3787" w:rsidTr="00C93C96">
        <w:trPr>
          <w:trHeight w:val="686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</w:pPr>
          </w:p>
        </w:tc>
        <w:tc>
          <w:tcPr>
            <w:tcW w:w="63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3787" w:rsidRDefault="00AB3787" w:rsidP="00C93C96">
            <w:pPr>
              <w:spacing w:line="259" w:lineRule="auto"/>
              <w:ind w:right="3701"/>
            </w:pPr>
            <w:r>
              <w:rPr>
                <w:sz w:val="28"/>
              </w:rPr>
              <w:t>Балльная оценка: Оценка:</w:t>
            </w:r>
          </w:p>
        </w:tc>
      </w:tr>
    </w:tbl>
    <w:p w:rsidR="00AB3787" w:rsidRDefault="00AB3787" w:rsidP="00AB3787">
      <w:pPr>
        <w:spacing w:line="259" w:lineRule="auto"/>
        <w:ind w:right="738"/>
        <w:jc w:val="center"/>
        <w:rPr>
          <w:sz w:val="28"/>
        </w:rPr>
      </w:pPr>
    </w:p>
    <w:p w:rsidR="007943A3" w:rsidRDefault="007943A3" w:rsidP="005E55ED">
      <w:pPr>
        <w:spacing w:line="259" w:lineRule="auto"/>
        <w:ind w:right="738"/>
        <w:rPr>
          <w:sz w:val="28"/>
        </w:rPr>
      </w:pPr>
    </w:p>
    <w:p w:rsidR="002C17A7" w:rsidRPr="003D4821" w:rsidRDefault="00AB3787" w:rsidP="002C17A7">
      <w:pPr>
        <w:spacing w:line="259" w:lineRule="auto"/>
        <w:ind w:right="738"/>
        <w:jc w:val="center"/>
        <w:rPr>
          <w:lang w:val="en-US"/>
        </w:rPr>
      </w:pPr>
      <w:r>
        <w:rPr>
          <w:sz w:val="28"/>
        </w:rPr>
        <w:t>Калуга, 202</w:t>
      </w:r>
      <w:r w:rsidR="003D4821">
        <w:rPr>
          <w:sz w:val="28"/>
          <w:lang w:val="en-US"/>
        </w:rPr>
        <w:t>6</w:t>
      </w:r>
    </w:p>
    <w:p w:rsidR="002E6EB9" w:rsidRPr="00AB3787" w:rsidRDefault="00AB3787" w:rsidP="002C17A7">
      <w:pPr>
        <w:spacing w:line="259" w:lineRule="auto"/>
        <w:ind w:right="738"/>
        <w:jc w:val="both"/>
      </w:pPr>
      <w:r w:rsidRPr="002C17A7">
        <w:rPr>
          <w:b/>
          <w:bCs/>
        </w:rPr>
        <w:lastRenderedPageBreak/>
        <w:t>Цель:</w:t>
      </w:r>
      <w:r w:rsidR="00077550">
        <w:t xml:space="preserve">формирование практических навыков по работе с </w:t>
      </w:r>
      <w:r w:rsidR="00A23E99">
        <w:t>графическими примитивами</w:t>
      </w:r>
      <w:r w:rsidR="00077550">
        <w:t xml:space="preserve"> OpenGL.</w:t>
      </w:r>
    </w:p>
    <w:p w:rsidR="00A23E99" w:rsidRDefault="00A23E99" w:rsidP="002E6EB9">
      <w:r>
        <w:rPr>
          <w:b/>
          <w:bCs/>
        </w:rPr>
        <w:t>Задачи</w:t>
      </w:r>
      <w:r w:rsidRPr="00A23E99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научиться устанавливать размеры наблюдаемого объема, изучить параметры функции glVertex, изучить основные параметры функции glBegin, сформировать понимание особенности использования функции glEnable с конкретными геометрическими примитивами, выяснить основы построения сплошных объектов. </w:t>
      </w:r>
    </w:p>
    <w:p w:rsidR="00077550" w:rsidRDefault="00077550" w:rsidP="002E6EB9">
      <w:r w:rsidRPr="00077550">
        <w:rPr>
          <w:b/>
          <w:bCs/>
        </w:rPr>
        <w:t>Содержание отчета:</w:t>
      </w:r>
    </w:p>
    <w:p w:rsidR="00077550" w:rsidRDefault="00077550" w:rsidP="00077550">
      <w:pPr>
        <w:ind w:left="708"/>
      </w:pPr>
      <w:r>
        <w:t xml:space="preserve">1. Ознакомиться с теоретическим материалом. </w:t>
      </w:r>
    </w:p>
    <w:p w:rsidR="00077550" w:rsidRDefault="00077550" w:rsidP="00077550">
      <w:pPr>
        <w:ind w:left="708"/>
      </w:pPr>
      <w:r>
        <w:t xml:space="preserve">2. Выполнить </w:t>
      </w:r>
      <w:r w:rsidR="00A23E99">
        <w:t xml:space="preserve">основные </w:t>
      </w:r>
      <w:r>
        <w:t xml:space="preserve">задания. </w:t>
      </w:r>
    </w:p>
    <w:p w:rsidR="00077550" w:rsidRDefault="00077550" w:rsidP="00077550">
      <w:pPr>
        <w:ind w:left="708"/>
      </w:pPr>
      <w:r>
        <w:t>3. Предоставить отчет, по каждому заданию содержащий: формулировку задания, исходный код программы, скриншоты рабо</w:t>
      </w:r>
      <w:r w:rsidR="00A23E99">
        <w:t>тающей программы (один или несколько, если необходимо</w:t>
      </w:r>
      <w:r>
        <w:t xml:space="preserve">). </w:t>
      </w:r>
    </w:p>
    <w:p w:rsidR="002E6EB9" w:rsidRPr="00AB3787" w:rsidRDefault="00077550" w:rsidP="00077550">
      <w:pPr>
        <w:ind w:left="708"/>
      </w:pPr>
      <w:r>
        <w:t>4. Ответить на вопросы преподавателя.</w:t>
      </w:r>
    </w:p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/>
    <w:p w:rsidR="002E6EB9" w:rsidRPr="00AB3787" w:rsidRDefault="002E6EB9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4312E0" w:rsidRPr="00AB3787" w:rsidRDefault="004312E0" w:rsidP="002E6EB9">
      <w:pPr>
        <w:rPr>
          <w:rFonts w:eastAsia="Calibri"/>
          <w:sz w:val="20"/>
        </w:rPr>
      </w:pPr>
    </w:p>
    <w:p w:rsidR="00AB3787" w:rsidRPr="00AB3787" w:rsidRDefault="00AB3787" w:rsidP="00AB3787"/>
    <w:p w:rsidR="002E6EB9" w:rsidRPr="00AB3787" w:rsidRDefault="002E6EB9" w:rsidP="00AB3787">
      <w:pPr>
        <w:spacing w:after="3"/>
        <w:ind w:left="10" w:right="65" w:hanging="294"/>
        <w:jc w:val="center"/>
        <w:rPr>
          <w:rFonts w:eastAsia="Calibri"/>
          <w:b/>
        </w:rPr>
      </w:pPr>
      <w:r w:rsidRPr="00AB3787">
        <w:rPr>
          <w:rFonts w:eastAsia="Calibri"/>
          <w:b/>
        </w:rPr>
        <w:lastRenderedPageBreak/>
        <w:t xml:space="preserve">Задание </w:t>
      </w:r>
      <w:r w:rsidR="00A56B79">
        <w:rPr>
          <w:rFonts w:eastAsia="Calibri"/>
          <w:b/>
        </w:rPr>
        <w:t>1-2</w:t>
      </w:r>
      <w:r w:rsidRPr="00AB3787">
        <w:rPr>
          <w:rFonts w:eastAsia="Calibri"/>
          <w:b/>
        </w:rPr>
        <w:t xml:space="preserve">: </w:t>
      </w:r>
    </w:p>
    <w:p w:rsidR="00A23E99" w:rsidRDefault="00A23E99" w:rsidP="00A23E99">
      <w:pPr>
        <w:spacing w:after="3"/>
        <w:ind w:left="10" w:right="66" w:hanging="10"/>
      </w:pPr>
      <w:r w:rsidRPr="00A23E99">
        <w:t xml:space="preserve">Используя все графические примитивы (перечисленные на странице 4), а также маску, создать изображение. </w:t>
      </w:r>
    </w:p>
    <w:p w:rsidR="00A23E99" w:rsidRPr="00A23E99" w:rsidRDefault="00A23E99" w:rsidP="00A23E99">
      <w:pPr>
        <w:spacing w:after="3"/>
        <w:ind w:left="10" w:right="66" w:hanging="10"/>
      </w:pPr>
      <w:r>
        <w:t>Пример для оценки сложности изображения</w:t>
      </w:r>
      <w:r w:rsidRPr="00A23E99">
        <w:t>.</w:t>
      </w:r>
    </w:p>
    <w:p w:rsidR="00A23E99" w:rsidRDefault="00A23E99" w:rsidP="00A23E99">
      <w:pPr>
        <w:spacing w:after="3"/>
        <w:ind w:left="10" w:right="66" w:hanging="10"/>
        <w:rPr>
          <w:lang w:val="en-US"/>
        </w:rPr>
      </w:pPr>
      <w:r>
        <w:rPr>
          <w:noProof/>
        </w:rPr>
        <w:drawing>
          <wp:inline distT="0" distB="0" distL="0" distR="0">
            <wp:extent cx="3651250" cy="1771650"/>
            <wp:effectExtent l="1905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E99" w:rsidRPr="00A23E99" w:rsidRDefault="00A23E99" w:rsidP="00A23E99">
      <w:pPr>
        <w:spacing w:after="3"/>
        <w:ind w:left="10" w:right="66" w:hanging="10"/>
      </w:pPr>
      <w:r>
        <w:t>Создать анимацию с помощью изменения координат объекта</w:t>
      </w:r>
      <w:r w:rsidRPr="00A23E99">
        <w:t>.</w:t>
      </w:r>
    </w:p>
    <w:p w:rsidR="00077550" w:rsidRPr="00A160A0" w:rsidRDefault="00077550" w:rsidP="00A160A0">
      <w:pPr>
        <w:spacing w:after="3"/>
        <w:ind w:left="10" w:right="66" w:hanging="10"/>
        <w:jc w:val="center"/>
        <w:rPr>
          <w:rFonts w:eastAsia="Calibri"/>
          <w:b/>
        </w:rPr>
      </w:pPr>
      <w:r>
        <w:rPr>
          <w:rFonts w:eastAsia="Calibri"/>
          <w:b/>
        </w:rPr>
        <w:t>Программный код:</w:t>
      </w:r>
    </w:p>
    <w:p w:rsidR="00A56B79" w:rsidRPr="00516C88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516C88">
        <w:rPr>
          <w:rFonts w:ascii="Courier New" w:eastAsiaTheme="minorHAnsi" w:hAnsi="Courier New" w:cs="Courier New"/>
          <w:sz w:val="20"/>
          <w:szCs w:val="20"/>
          <w:lang w:eastAsia="en-US"/>
        </w:rPr>
        <w:t>#</w:t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include</w:t>
      </w:r>
      <w:r w:rsidRPr="00516C88">
        <w:rPr>
          <w:rFonts w:ascii="Courier New" w:eastAsiaTheme="minorHAnsi" w:hAnsi="Courier New" w:cs="Courier New"/>
          <w:sz w:val="20"/>
          <w:szCs w:val="20"/>
          <w:lang w:eastAsia="en-US"/>
        </w:rPr>
        <w:t xml:space="preserve"> "</w:t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</w:t>
      </w:r>
      <w:r w:rsidRPr="00516C88">
        <w:rPr>
          <w:rFonts w:ascii="Courier New" w:eastAsiaTheme="minorHAnsi" w:hAnsi="Courier New" w:cs="Courier New"/>
          <w:sz w:val="20"/>
          <w:szCs w:val="20"/>
          <w:lang w:eastAsia="en-US"/>
        </w:rPr>
        <w:t>.</w:t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h</w:t>
      </w:r>
      <w:r w:rsidRPr="00516C88">
        <w:rPr>
          <w:rFonts w:ascii="Courier New" w:eastAsiaTheme="minorHAnsi" w:hAnsi="Courier New" w:cs="Courier New"/>
          <w:sz w:val="20"/>
          <w:szCs w:val="20"/>
          <w:lang w:eastAsia="en-US"/>
        </w:rPr>
        <w:t>"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#include "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circle.h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"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t = 0;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r = 0;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l = 0;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x1 = -0.84;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x2 = -0.68;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yl1 = -0.84;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y2 = -0.68;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0.16;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0.16;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r1 = -0.8;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GLfloat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l1 = -0.4;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tip;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GLubyte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rabbit[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128] =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0x00, 0x00, 0x01, 0xFF, 0x80, 0x00,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0x17, 0x00, 0x61, 0xE0, 0x6C, 0x00, 0x22, 0x30,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0xC0, 0x00, 0xCC, 0x10, 0x80, 0x00, 0x78, 0x20,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0x80, 0x00, 0x00, 0x40, 0x80, 0x00, 0x00, 0x40,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0xE0, 0x00, 0x00, 0x80, 0x20, 0x00, 0x00, 0x60,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0x20, 0x00, 0x00, 0x10, 0x20, 0x00, 0x00, 0x10,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0x30, 0x00, 0x00, 0x10, 0x10, 0x00, 0x00, 0x10,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0x18, 0x00, 0x00, 0x10, 0x0C, 0x00, 0x12, 0x10,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0x04, 0x00, 0x09, 0x30, 0x06, 0x00, 0x04, 0x8C,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0x03, 0x80, 0x02, 0x42, 0x00, 0xF0, 0x01, 0x05,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0x1F, 0xE0, 0x02, 0x00, 0x00, 0x30, 0x42,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0x10, 0xC4, 0x00, 0x00, 0x60, 0x08,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0x80, 0x10, 0x00, 0x01, 0x00, 0x20,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0x02, 0x13, 0xC0, 0x00, 0x04, 0x24, 0x00,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0x08, 0xC8, 0x00, 0x00, 0x07, 0x10, 0x00,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0xE0, 0x00, 0x00, 0x00, 0x00, 0x00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GLubyte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backrabbit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[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128] =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0x00, 0x00, 0x00, 0x00, 0x00, 0x00,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0xFF, 0x80, 0x00, 0x13, 0xFF, 0xC1, 0xC0,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0x3F, 0xFF, 0x03, 0xE0, 0x7F, 0xFF, 0x87, 0xE0,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ab/>
        <w:t>0xFF, 0xFF, 0xFF, 0x80, 0xFF, 0xFF, 0xFF, 0x80,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0xFF, 0xFF, 0xFF, 0x00, 0x1F, 0xFF, 0xFF, 0x80,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0x1F, 0xFF, 0xFF, 0xE0, 0x1F, 0xFF, 0xFF, 0xE0,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0x0F, 0xFF, 0xFF, 0xE0, 0x0F, 0xFF, 0xFF, 0xE0,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0x0F, 0xFF, 0xFF, 0xE0, 0x0F, 0xFF, 0xFF, 0xE0,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0x07, 0xFF, 0xFF, 0xE0, 0x07, 0xFF, 0xFF, 0xFC,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0xFF, 0xFF, 0xFE, 0x00, 0xFF, 0xFF, 0xFF,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0xFF, 0xFE, 0x00, 0x00, 0x1F, 0xFE,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0x1F, 0xFC, 0x00, 0x00, 0x7F, 0xF0,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0x7F, 0xF0, 0x00, 0x00, 0xFF, 0xC0,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0x03, 0xFF, 0x00, 0x00, 0x03, 0xF8, 0x00,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0x07, 0xF8, 0x00, 0x00, 0x07, 0xE0, 0x00,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0x00, 0x00, 0x00, 0x00, 0x00, 0x00, 0x00, 0x00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RenderScene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(void)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glClear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GL_COLOR_BUFFER_BIT);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 0.4, 0.25);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glRectf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-1.0, -1.0, 1.0, 0.1);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glColor4f(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 0.0, 0.7, 1.0);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glShadeModel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0.0,0.05);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-1.0,-0.05);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-1.0,-0.1);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GL_QUADS); //cloud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0.9, 0.9, 0.9);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r1,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r1,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l1,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l1,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0.5, 0.5,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-r1,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-r1,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-l1,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-l1,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0.9,0.9,0.9);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//</w:t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createCircle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-0.8,0.1,-0.2);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r1,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r1,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l1,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l1,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l1-0.1,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l1-0.2,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l1-0.3,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l1-0.1,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l1-0.2,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l1-0.3,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l1,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r1,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///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0.5, 0.5,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-r1,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-r1,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-l1,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 100, -l1,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-l1 + 0.1,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-l1 + 0.2,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-l1 + 0.3, 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-l1 + 0.1,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-l1 + 0.2,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0.08, 100, -l1 + 0.3, 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-l1,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drawCircle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0.09, 100, -r1,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glShadeModel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0.1, 0.0, 0.2);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tree(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0.25f,0.25f,0.25f);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GL_QUAD_STRIP);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 -0.2);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0.8, 0.4, 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GL_TRIANGLE_FAN);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0.1,0.8);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0.0,0.0,0.0);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glLineWidth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 -0.2);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0.45,-0.2);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0.1, 0.8);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0.1, 0.8);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0.1, 0.8);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0.45, 0.6);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0.3,0.15,0.0);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1.0,1.0,0.0);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glPointSize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GL_POINT_SMOOTH);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GL_POINTS);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0.05,-0.17);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0.15,0.075,0.0);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glLineWidth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GL_LINE_STRIP);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0.2, 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 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 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glShadeModel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glColor4f(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1.0,1.0,0.5,1.0);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GL_POLYGON);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-0.15,-0.8);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-0.3,-1.0);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0.3,-1.0);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0.15,-0.8);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glColor4f(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1.0,1.0,1.0,1.0);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GL_TRIANGLE_STRIP);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-0.04,0.06);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-0.22,0.06);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-0.04,0.3);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-0.22,0.3);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glLineWidth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0.25, 0.125, 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GL_LINE_LOOP);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-0.04, 0.06);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-0.22, 0.06);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-0.04, 0.3);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-0.22, 0.3);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glLineWidth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GL_LINE_SMOOTH);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0.25, 0.125, 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GL_LINES);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-0.04, 0.06);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-0.04, 0.3);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-0.22, 0.06);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-0.22, 0.3);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//</w:t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1.0, 1.0, 1.0);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//</w:t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0.25f, 0.25f, 0.25f);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0.9,0.7,0.0);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GL_POLYGON_STIPPLE);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glPolygonStipple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backrabbit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glVertex2f(x1, y2);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glVertex2f(x1, yl1);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glVertex2f(x2, yl1);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glVertex2f(x2, y2);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glDisable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GL_POLYGON_STIPPLE);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0.0f, 0.0f, 0.0f);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GL_POLYGON_STIPPLE);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glPolygonStipple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rabbit);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glVertex2f(x1, y2);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glVertex2f(x1, yl1);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glVertex2f(x2, yl1);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glVertex2f(x2, y2);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glDisable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GL_POLYGON_STIPPLE);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0.0,0.5,0.0);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GL_TRIANGLES);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0.7,-0.7+0.5);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0.9,-0.9+0.5);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0.5,-0.9+0.5);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0.7, -0.7+0.7);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0.9-0.05, -0.9+0.65);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0.5+0.05, -0.9+0.65);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0.7, -0.7+0.9);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0.9-0.1, -0.9+0.85);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0.5+0.1, -0.9+0.85);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glColor3f(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0.1,0.1,0.0);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glBegin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GL_QUADS);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0.66,-0.5);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0.66,-0.4);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0.74,-0.4);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glVertex2f(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0.74,-0.5);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glEnd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(tip == 1)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glClearColor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0.4, 0.4, 0.4, 0.0);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else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glClearColor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0.5, 1, 1, 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glFlush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TimerRabbit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value)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(t == 1)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t = 0;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glutPostRedisplay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TimerFunction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value)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(l1 &gt; 1.0){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l1 = -0.6;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r1 = -1.0;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else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r1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- 0.1;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l1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- 0.1;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glutPostRedisplay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glutTimerFunc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1033,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TimerFunction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, 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keyboard(unsigned char key,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x,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y)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(key == 32)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t += 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t==1){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glutTimerFunc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200,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TimerRabbit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, 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lastRenderedPageBreak/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(t == 2) {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t = 0;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;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; 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glutPostRedisplay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ChangeSize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w,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h)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glViewport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0, 0, w, h);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float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base = 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float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float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(w &gt; h)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(float)w / (float)h;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(h &gt; w)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(float)h / (float)w;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glLoadIdentity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gluOrtho2D(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-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* base,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kw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* base, -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* base,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kh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* base);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Spec(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key,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x,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y)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(key == GLUT_KEY_LEFT)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l += 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(l != 0)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x1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x2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(x1 &lt;= -1.0 or (y2&gt;=-0.4 and (x1&lt;=0.45 and x2&gt;=-0.3)))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x1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x2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(key == GLUT_KEY_UP)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(y2 &gt;= 0.1 or (y2&gt;=-0.4 and (x2&gt;=-0.3 and x1&lt;=0.45)))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(key == GLUT_KEY_DOWN)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(yl1 &lt;= -1.0)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yl1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 xml:space="preserve">y2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ystep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(key == GLUT_KEY_RIGHT)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r += 1;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(r != 0)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x1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+=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516C88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x2</w:t>
      </w:r>
      <w:proofErr w:type="gram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+= </w:t>
      </w:r>
      <w:proofErr w:type="spellStart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eastAsia="en-US"/>
        </w:rPr>
      </w:pPr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eastAsia="en-US"/>
        </w:rPr>
        <w:lastRenderedPageBreak/>
        <w:tab/>
      </w:r>
      <w:r w:rsidRPr="00A56B79">
        <w:rPr>
          <w:rFonts w:ascii="Courier New" w:eastAsiaTheme="minorHAnsi" w:hAnsi="Courier New" w:cs="Courier New"/>
          <w:sz w:val="20"/>
          <w:szCs w:val="20"/>
          <w:lang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if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(x2 &gt;= 1.0 or (y2 &gt;= -0.4 and (x2 &gt;= -0.3 and x1 &lt;= 0.45)))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x1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x2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-=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xstep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glutPostRedisplay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Menu(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v) 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tip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= v;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glutPostRedisplay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void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main(void)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{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glutInitDisplayMode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GLUT_SINGLE);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glutInitWindowSize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400,400);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glutCreateWindow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"KG 2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LAba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Vasilev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");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glutKeyboardFunc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keyboard);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glutSpecialFunc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Spec);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glutTimerFunc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1033,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TimerFunction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, 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int</w:t>
      </w:r>
      <w:proofErr w:type="spellEnd"/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 xml:space="preserve"> menu = </w:t>
      </w:r>
      <w:proofErr w:type="spell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glutCreateMenu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(Menu);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glutAttachMenu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GLUT_RIGHT_BUTTON);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glutAddMenuEntry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"Rain", 1);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glutAddMenuEntry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"Stop",0);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glClearColor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0.5, 1, 1, 0);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glMatrixMode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GL_PROJECTION);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glLoadIdentity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A56B79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glutDisplayFunc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proofErr w:type="gram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RenderScene</w:t>
      </w:r>
      <w:proofErr w:type="spellEnd"/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516C88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A56B79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glutReshapeFunc</w:t>
      </w:r>
      <w:proofErr w:type="spell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spellStart"/>
      <w:proofErr w:type="gram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ChangeSize</w:t>
      </w:r>
      <w:proofErr w:type="spell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516C88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ab/>
      </w:r>
      <w:proofErr w:type="spellStart"/>
      <w:proofErr w:type="gramStart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glutMainLoop</w:t>
      </w:r>
      <w:proofErr w:type="spell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(</w:t>
      </w:r>
      <w:proofErr w:type="gramEnd"/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);</w:t>
      </w:r>
    </w:p>
    <w:p w:rsidR="00A56B79" w:rsidRPr="00516C88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  <w:r w:rsidRPr="00516C88">
        <w:rPr>
          <w:rFonts w:ascii="Courier New" w:eastAsiaTheme="minorHAnsi" w:hAnsi="Courier New" w:cs="Courier New"/>
          <w:sz w:val="20"/>
          <w:szCs w:val="20"/>
          <w:lang w:val="en-US" w:eastAsia="en-US"/>
        </w:rPr>
        <w:t>}</w:t>
      </w:r>
    </w:p>
    <w:p w:rsidR="00A56B79" w:rsidRPr="00516C88" w:rsidRDefault="00A56B79" w:rsidP="00A56B79">
      <w:pPr>
        <w:spacing w:after="15"/>
        <w:rPr>
          <w:rFonts w:ascii="Courier New" w:eastAsiaTheme="minorHAnsi" w:hAnsi="Courier New" w:cs="Courier New"/>
          <w:sz w:val="20"/>
          <w:szCs w:val="20"/>
          <w:lang w:val="en-US" w:eastAsia="en-US"/>
        </w:rPr>
      </w:pPr>
    </w:p>
    <w:p w:rsidR="00A56B79" w:rsidRDefault="00A56B79" w:rsidP="00A56B79">
      <w:pPr>
        <w:spacing w:after="15"/>
        <w:rPr>
          <w:b/>
          <w:bCs/>
          <w:lang w:val="en-US"/>
        </w:rPr>
      </w:pPr>
      <w:r>
        <w:rPr>
          <w:b/>
          <w:bCs/>
        </w:rPr>
        <w:t>Программный</w:t>
      </w:r>
      <w:r w:rsidRPr="00A56B79">
        <w:rPr>
          <w:b/>
          <w:bCs/>
          <w:lang w:val="en-US"/>
        </w:rPr>
        <w:t xml:space="preserve"> </w:t>
      </w:r>
      <w:r>
        <w:rPr>
          <w:b/>
          <w:bCs/>
        </w:rPr>
        <w:t>код</w:t>
      </w:r>
      <w:r w:rsidRPr="00A56B79">
        <w:rPr>
          <w:b/>
          <w:bCs/>
          <w:lang w:val="en-US"/>
        </w:rPr>
        <w:t xml:space="preserve"> </w:t>
      </w:r>
      <w:r>
        <w:rPr>
          <w:b/>
          <w:bCs/>
        </w:rPr>
        <w:t>модуля</w:t>
      </w:r>
      <w:r>
        <w:rPr>
          <w:b/>
          <w:bCs/>
          <w:lang w:val="en-US"/>
        </w:rPr>
        <w:t>: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pragma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once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cmath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#include "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glut.h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"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void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drawCircle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(float radius,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segments,float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xpop,float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ypop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glBegin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GL_TRIANGLE_FAN);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glVertex2f(</w:t>
      </w:r>
      <w:proofErr w:type="spellStart"/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xpop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ypop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for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(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= 0;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&lt;=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segments;i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++)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{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float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theta = 2.0f * 3.1415926f * float(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 / float(segments);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float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x = radius *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cos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(theta)+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xpop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float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y = radius * sin(theta)+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ypop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A56B79" w:rsidRPr="00516C88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r w:rsidRPr="00516C88">
        <w:rPr>
          <w:rFonts w:ascii="Courier New" w:hAnsi="Courier New" w:cs="Courier New"/>
          <w:bCs/>
          <w:sz w:val="20"/>
          <w:szCs w:val="20"/>
          <w:lang w:val="en-US"/>
        </w:rPr>
        <w:t>glVertex2f(x, y);</w:t>
      </w:r>
    </w:p>
    <w:p w:rsidR="00A56B79" w:rsidRPr="00516C88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516C88">
        <w:rPr>
          <w:rFonts w:ascii="Courier New" w:hAnsi="Courier New" w:cs="Courier New"/>
          <w:bCs/>
          <w:sz w:val="20"/>
          <w:szCs w:val="20"/>
          <w:lang w:val="en-US"/>
        </w:rPr>
        <w:t xml:space="preserve">  }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glEnd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void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tree(float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opasity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//float k = 2 / count;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glBegin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GL_TRIANGLES);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for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(float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= -1.1;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&lt;= 1;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+= 0.1)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{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float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y = abs(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* </w:t>
      </w:r>
      <w:proofErr w:type="spell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opasity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glVertex2f(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i+0.1, y);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y = 0.1;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glVertex2f(</w:t>
      </w:r>
      <w:proofErr w:type="spellStart"/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, y);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glVertex2f(</w:t>
      </w:r>
      <w:proofErr w:type="spellStart"/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i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+ 2 * 0.1, y);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}</w:t>
      </w: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  <w:lang w:val="en-US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glEnd</w:t>
      </w:r>
      <w:proofErr w:type="spell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56B79">
        <w:rPr>
          <w:rFonts w:ascii="Courier New" w:hAnsi="Courier New" w:cs="Courier New"/>
          <w:bCs/>
          <w:sz w:val="20"/>
          <w:szCs w:val="20"/>
          <w:lang w:val="en-US"/>
        </w:rPr>
        <w:t>);</w:t>
      </w:r>
    </w:p>
    <w:p w:rsid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</w:rPr>
      </w:pPr>
      <w:r w:rsidRPr="00A56B79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</w:rPr>
      </w:pPr>
    </w:p>
    <w:p w:rsid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</w:rPr>
      </w:pPr>
    </w:p>
    <w:p w:rsidR="00A56B79" w:rsidRPr="00A56B79" w:rsidRDefault="00A56B79" w:rsidP="00A56B79">
      <w:pPr>
        <w:spacing w:after="15"/>
        <w:rPr>
          <w:rFonts w:ascii="Courier New" w:hAnsi="Courier New" w:cs="Courier New"/>
          <w:bCs/>
          <w:sz w:val="20"/>
          <w:szCs w:val="20"/>
        </w:rPr>
      </w:pPr>
    </w:p>
    <w:p w:rsidR="00077550" w:rsidRPr="00C61115" w:rsidRDefault="00077550" w:rsidP="00A56B79">
      <w:pPr>
        <w:spacing w:after="15"/>
        <w:rPr>
          <w:b/>
          <w:bCs/>
          <w:lang w:val="en-US"/>
        </w:rPr>
      </w:pPr>
      <w:r w:rsidRPr="00077550">
        <w:rPr>
          <w:b/>
          <w:bCs/>
        </w:rPr>
        <w:t>Вывод</w:t>
      </w:r>
      <w:r w:rsidR="00DF0FAB" w:rsidRPr="00A56B79">
        <w:rPr>
          <w:b/>
          <w:bCs/>
          <w:lang w:val="en-US"/>
        </w:rPr>
        <w:t xml:space="preserve"> </w:t>
      </w:r>
      <w:r w:rsidRPr="00077550">
        <w:rPr>
          <w:b/>
          <w:bCs/>
        </w:rPr>
        <w:t>программы</w:t>
      </w:r>
      <w:r w:rsidRPr="00C61115">
        <w:rPr>
          <w:b/>
          <w:bCs/>
          <w:lang w:val="en-US"/>
        </w:rPr>
        <w:t>:</w:t>
      </w:r>
    </w:p>
    <w:p w:rsidR="00A23E99" w:rsidRDefault="00A23E99" w:rsidP="00A23E99">
      <w:pPr>
        <w:keepNext/>
        <w:spacing w:after="15"/>
        <w:jc w:val="center"/>
      </w:pPr>
      <w:r>
        <w:rPr>
          <w:noProof/>
        </w:rPr>
        <w:drawing>
          <wp:inline distT="0" distB="0" distL="0" distR="0">
            <wp:extent cx="4629150" cy="490266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362" cy="490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550" w:rsidRDefault="00A23E99" w:rsidP="00A23E99">
      <w:pPr>
        <w:pStyle w:val="Caption"/>
        <w:jc w:val="center"/>
        <w:rPr>
          <w:color w:val="auto"/>
          <w:sz w:val="20"/>
        </w:rPr>
      </w:pPr>
      <w:r w:rsidRPr="00A23E99">
        <w:rPr>
          <w:color w:val="auto"/>
          <w:sz w:val="20"/>
        </w:rPr>
        <w:t xml:space="preserve">Рисунок </w:t>
      </w:r>
      <w:r w:rsidR="00D73DEA" w:rsidRPr="00A23E99">
        <w:rPr>
          <w:color w:val="auto"/>
          <w:sz w:val="20"/>
        </w:rPr>
        <w:fldChar w:fldCharType="begin"/>
      </w:r>
      <w:r w:rsidRPr="00A23E99">
        <w:rPr>
          <w:color w:val="auto"/>
          <w:sz w:val="20"/>
        </w:rPr>
        <w:instrText xml:space="preserve"> SEQ Рисунок \* ARABIC </w:instrText>
      </w:r>
      <w:r w:rsidR="00D73DEA" w:rsidRPr="00A23E99">
        <w:rPr>
          <w:color w:val="auto"/>
          <w:sz w:val="20"/>
        </w:rPr>
        <w:fldChar w:fldCharType="separate"/>
      </w:r>
      <w:r w:rsidR="00F638EA">
        <w:rPr>
          <w:noProof/>
          <w:color w:val="auto"/>
          <w:sz w:val="20"/>
        </w:rPr>
        <w:t>1</w:t>
      </w:r>
      <w:r w:rsidR="00D73DEA" w:rsidRPr="00A23E99">
        <w:rPr>
          <w:color w:val="auto"/>
          <w:sz w:val="20"/>
        </w:rPr>
        <w:fldChar w:fldCharType="end"/>
      </w:r>
      <w:r w:rsidRPr="00F638EA">
        <w:rPr>
          <w:color w:val="auto"/>
          <w:sz w:val="20"/>
        </w:rPr>
        <w:t xml:space="preserve"> - </w:t>
      </w:r>
      <w:r w:rsidRPr="00A23E99">
        <w:rPr>
          <w:color w:val="auto"/>
          <w:sz w:val="20"/>
        </w:rPr>
        <w:t>Созданное изображение</w:t>
      </w: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F638EA" w:rsidRDefault="00F638EA" w:rsidP="00A23E99">
      <w:pPr>
        <w:rPr>
          <w:b/>
        </w:rPr>
      </w:pPr>
    </w:p>
    <w:p w:rsidR="00A23E99" w:rsidRPr="00F638EA" w:rsidRDefault="00F638EA" w:rsidP="00A23E99">
      <w:pPr>
        <w:rPr>
          <w:b/>
        </w:rPr>
      </w:pPr>
      <w:r>
        <w:rPr>
          <w:b/>
        </w:rPr>
        <w:lastRenderedPageBreak/>
        <w:t>Анимация кролика и облаков</w:t>
      </w:r>
      <w:r w:rsidRPr="00F638EA">
        <w:rPr>
          <w:b/>
        </w:rPr>
        <w:t>:</w:t>
      </w:r>
    </w:p>
    <w:p w:rsidR="00F638EA" w:rsidRDefault="00F638EA" w:rsidP="00F638EA">
      <w:pPr>
        <w:keepNext/>
        <w:jc w:val="center"/>
      </w:pPr>
      <w:r>
        <w:rPr>
          <w:b/>
          <w:noProof/>
        </w:rPr>
        <w:drawing>
          <wp:inline distT="0" distB="0" distL="0" distR="0">
            <wp:extent cx="4076700" cy="433346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48" cy="4335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8EA" w:rsidRDefault="00F638EA" w:rsidP="00F638EA">
      <w:pPr>
        <w:pStyle w:val="Caption"/>
        <w:jc w:val="center"/>
        <w:rPr>
          <w:color w:val="auto"/>
          <w:sz w:val="20"/>
        </w:rPr>
      </w:pPr>
      <w:r w:rsidRPr="00F638EA">
        <w:rPr>
          <w:color w:val="auto"/>
          <w:sz w:val="20"/>
        </w:rPr>
        <w:t xml:space="preserve">Рисунок </w:t>
      </w:r>
      <w:r w:rsidR="00D73DEA" w:rsidRPr="00F638EA">
        <w:rPr>
          <w:color w:val="auto"/>
          <w:sz w:val="20"/>
        </w:rPr>
        <w:fldChar w:fldCharType="begin"/>
      </w:r>
      <w:r w:rsidRPr="00F638EA">
        <w:rPr>
          <w:color w:val="auto"/>
          <w:sz w:val="20"/>
        </w:rPr>
        <w:instrText xml:space="preserve"> SEQ Рисунок \* ARABIC </w:instrText>
      </w:r>
      <w:r w:rsidR="00D73DEA" w:rsidRPr="00F638EA">
        <w:rPr>
          <w:color w:val="auto"/>
          <w:sz w:val="20"/>
        </w:rPr>
        <w:fldChar w:fldCharType="separate"/>
      </w:r>
      <w:r>
        <w:rPr>
          <w:noProof/>
          <w:color w:val="auto"/>
          <w:sz w:val="20"/>
        </w:rPr>
        <w:t>2</w:t>
      </w:r>
      <w:r w:rsidR="00D73DEA" w:rsidRPr="00F638EA">
        <w:rPr>
          <w:color w:val="auto"/>
          <w:sz w:val="20"/>
        </w:rPr>
        <w:fldChar w:fldCharType="end"/>
      </w:r>
      <w:r w:rsidRPr="00F638EA">
        <w:rPr>
          <w:color w:val="auto"/>
          <w:sz w:val="20"/>
        </w:rPr>
        <w:t xml:space="preserve"> - Анимация статическая и динамическая</w:t>
      </w:r>
    </w:p>
    <w:p w:rsidR="00F638EA" w:rsidRDefault="00F638EA" w:rsidP="00F638EA">
      <w:pPr>
        <w:rPr>
          <w:b/>
        </w:rPr>
      </w:pPr>
      <w:r w:rsidRPr="00F638EA">
        <w:rPr>
          <w:b/>
        </w:rPr>
        <w:t>Анимация изменения цвета неба</w:t>
      </w:r>
      <w:r w:rsidRPr="00516C88">
        <w:rPr>
          <w:b/>
        </w:rPr>
        <w:t>:</w:t>
      </w:r>
    </w:p>
    <w:p w:rsidR="00F638EA" w:rsidRDefault="00F638EA" w:rsidP="00F638EA">
      <w:pPr>
        <w:keepNext/>
        <w:jc w:val="center"/>
      </w:pPr>
      <w:r>
        <w:rPr>
          <w:b/>
          <w:noProof/>
        </w:rPr>
        <w:drawing>
          <wp:inline distT="0" distB="0" distL="0" distR="0">
            <wp:extent cx="3397853" cy="3644900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77" cy="3646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38EA" w:rsidRDefault="00F638EA" w:rsidP="00F638EA">
      <w:pPr>
        <w:pStyle w:val="Caption"/>
        <w:jc w:val="center"/>
        <w:rPr>
          <w:color w:val="auto"/>
          <w:sz w:val="20"/>
        </w:rPr>
      </w:pPr>
      <w:r w:rsidRPr="00F638EA">
        <w:rPr>
          <w:color w:val="auto"/>
          <w:sz w:val="20"/>
        </w:rPr>
        <w:t xml:space="preserve">Рисунок </w:t>
      </w:r>
      <w:r w:rsidR="00D73DEA" w:rsidRPr="00F638EA">
        <w:rPr>
          <w:color w:val="auto"/>
          <w:sz w:val="20"/>
        </w:rPr>
        <w:fldChar w:fldCharType="begin"/>
      </w:r>
      <w:r w:rsidRPr="00F638EA">
        <w:rPr>
          <w:color w:val="auto"/>
          <w:sz w:val="20"/>
        </w:rPr>
        <w:instrText xml:space="preserve"> SEQ Рисунок \* ARABIC </w:instrText>
      </w:r>
      <w:r w:rsidR="00D73DEA" w:rsidRPr="00F638EA">
        <w:rPr>
          <w:color w:val="auto"/>
          <w:sz w:val="20"/>
        </w:rPr>
        <w:fldChar w:fldCharType="separate"/>
      </w:r>
      <w:r w:rsidRPr="00F638EA">
        <w:rPr>
          <w:noProof/>
          <w:color w:val="auto"/>
          <w:sz w:val="20"/>
        </w:rPr>
        <w:t>3</w:t>
      </w:r>
      <w:r w:rsidR="00D73DEA" w:rsidRPr="00F638EA">
        <w:rPr>
          <w:color w:val="auto"/>
          <w:sz w:val="20"/>
        </w:rPr>
        <w:fldChar w:fldCharType="end"/>
      </w:r>
      <w:r w:rsidRPr="00F638EA">
        <w:rPr>
          <w:color w:val="auto"/>
          <w:sz w:val="20"/>
        </w:rPr>
        <w:t xml:space="preserve"> - изменение цвета неба</w:t>
      </w:r>
    </w:p>
    <w:p w:rsidR="002E6EB9" w:rsidRPr="00F638EA" w:rsidRDefault="002E6EB9" w:rsidP="00F638EA">
      <w:pPr>
        <w:pStyle w:val="Caption"/>
        <w:rPr>
          <w:b w:val="0"/>
          <w:color w:val="auto"/>
          <w:sz w:val="28"/>
        </w:rPr>
      </w:pPr>
      <w:r w:rsidRPr="00294CF0">
        <w:rPr>
          <w:rFonts w:eastAsia="Cambria"/>
          <w:color w:val="auto"/>
          <w:sz w:val="24"/>
        </w:rPr>
        <w:lastRenderedPageBreak/>
        <w:t>Вывод:</w:t>
      </w:r>
      <w:r w:rsidR="00F638EA">
        <w:rPr>
          <w:rFonts w:eastAsia="Cambria"/>
          <w:b w:val="0"/>
          <w:color w:val="auto"/>
          <w:sz w:val="24"/>
        </w:rPr>
        <w:t xml:space="preserve"> были </w:t>
      </w:r>
      <w:r w:rsidR="003D4821" w:rsidRPr="00F638EA">
        <w:rPr>
          <w:b w:val="0"/>
          <w:color w:val="auto"/>
          <w:sz w:val="24"/>
        </w:rPr>
        <w:t>с</w:t>
      </w:r>
      <w:r w:rsidR="00F638EA">
        <w:rPr>
          <w:b w:val="0"/>
          <w:color w:val="auto"/>
          <w:sz w:val="24"/>
        </w:rPr>
        <w:t>формированы</w:t>
      </w:r>
      <w:r w:rsidR="003D4821" w:rsidRPr="00F638EA">
        <w:rPr>
          <w:b w:val="0"/>
          <w:color w:val="auto"/>
          <w:sz w:val="24"/>
        </w:rPr>
        <w:t xml:space="preserve"> практические навыки по работе с </w:t>
      </w:r>
      <w:r w:rsidR="00F638EA">
        <w:rPr>
          <w:b w:val="0"/>
          <w:color w:val="auto"/>
          <w:sz w:val="24"/>
        </w:rPr>
        <w:t>графическими примитивами</w:t>
      </w:r>
      <w:r w:rsidR="003D4821" w:rsidRPr="00F638EA">
        <w:rPr>
          <w:b w:val="0"/>
          <w:color w:val="auto"/>
          <w:sz w:val="24"/>
        </w:rPr>
        <w:t xml:space="preserve"> OpenGL.</w:t>
      </w:r>
    </w:p>
    <w:p w:rsidR="00297578" w:rsidRPr="00AB3787" w:rsidRDefault="00297578"/>
    <w:sectPr w:rsidR="00297578" w:rsidRPr="00AB3787" w:rsidSect="00B50750">
      <w:pgSz w:w="11906" w:h="16838"/>
      <w:pgMar w:top="1440" w:right="1732" w:bottom="146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0C46F2"/>
    <w:multiLevelType w:val="hybridMultilevel"/>
    <w:tmpl w:val="E6EEFEC8"/>
    <w:lvl w:ilvl="0" w:tplc="016E3B2E">
      <w:start w:val="24"/>
      <w:numFmt w:val="upperLetter"/>
      <w:lvlText w:val="%1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F0FEB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402C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CD8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293A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0E66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BEE01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A2DE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D25A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60A600B"/>
    <w:multiLevelType w:val="hybridMultilevel"/>
    <w:tmpl w:val="7E34FB50"/>
    <w:lvl w:ilvl="0" w:tplc="5A4CABDA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C1E1740"/>
    <w:multiLevelType w:val="hybridMultilevel"/>
    <w:tmpl w:val="48287D52"/>
    <w:lvl w:ilvl="0" w:tplc="505C6396">
      <w:start w:val="1"/>
      <w:numFmt w:val="upperLetter"/>
      <w:lvlText w:val="%1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085D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68F85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E6AD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911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E09E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9C7D1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C05CE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CFF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2E6EB9"/>
    <w:rsid w:val="00041C9C"/>
    <w:rsid w:val="00077550"/>
    <w:rsid w:val="000F4405"/>
    <w:rsid w:val="00135CB9"/>
    <w:rsid w:val="002029AC"/>
    <w:rsid w:val="002247A0"/>
    <w:rsid w:val="00231416"/>
    <w:rsid w:val="00231998"/>
    <w:rsid w:val="00294CF0"/>
    <w:rsid w:val="00297578"/>
    <w:rsid w:val="002C17A7"/>
    <w:rsid w:val="002E6EB9"/>
    <w:rsid w:val="003213B9"/>
    <w:rsid w:val="00344767"/>
    <w:rsid w:val="003D4821"/>
    <w:rsid w:val="004312E0"/>
    <w:rsid w:val="0044450D"/>
    <w:rsid w:val="004D058B"/>
    <w:rsid w:val="004E758E"/>
    <w:rsid w:val="00516C88"/>
    <w:rsid w:val="005E55ED"/>
    <w:rsid w:val="006A5591"/>
    <w:rsid w:val="007060C0"/>
    <w:rsid w:val="007376E1"/>
    <w:rsid w:val="0079000E"/>
    <w:rsid w:val="007943A3"/>
    <w:rsid w:val="00824FF0"/>
    <w:rsid w:val="008B017B"/>
    <w:rsid w:val="008B7F4B"/>
    <w:rsid w:val="008C03C8"/>
    <w:rsid w:val="008F3F6F"/>
    <w:rsid w:val="0095181B"/>
    <w:rsid w:val="009A2256"/>
    <w:rsid w:val="009C604C"/>
    <w:rsid w:val="00A160A0"/>
    <w:rsid w:val="00A23E99"/>
    <w:rsid w:val="00A56B79"/>
    <w:rsid w:val="00AB3787"/>
    <w:rsid w:val="00AE67E5"/>
    <w:rsid w:val="00B50750"/>
    <w:rsid w:val="00BB37E4"/>
    <w:rsid w:val="00C61115"/>
    <w:rsid w:val="00CA7195"/>
    <w:rsid w:val="00CE1E29"/>
    <w:rsid w:val="00D73DEA"/>
    <w:rsid w:val="00DE65BD"/>
    <w:rsid w:val="00DF0FAB"/>
    <w:rsid w:val="00DF39C3"/>
    <w:rsid w:val="00EF7A23"/>
    <w:rsid w:val="00F638EA"/>
    <w:rsid w:val="00F929D7"/>
    <w:rsid w:val="00FA25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7E5"/>
    <w:rPr>
      <w:rFonts w:ascii="Times New Roman" w:eastAsia="Times New Roman" w:hAnsi="Times New Roman" w:cs="Times New Roman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7E4"/>
    <w:pPr>
      <w:spacing w:after="160" w:line="259" w:lineRule="auto"/>
      <w:ind w:left="720"/>
      <w:contextualSpacing/>
    </w:pPr>
    <w:rPr>
      <w:rFonts w:ascii="Calibri" w:eastAsia="Calibri" w:hAnsi="Calibri" w:cs="Calibri"/>
      <w:color w:val="000000"/>
      <w:sz w:val="22"/>
      <w:lang w:bidi="ru-RU"/>
    </w:rPr>
  </w:style>
  <w:style w:type="character" w:customStyle="1" w:styleId="mord">
    <w:name w:val="mord"/>
    <w:basedOn w:val="DefaultParagraphFont"/>
    <w:rsid w:val="00231998"/>
  </w:style>
  <w:style w:type="character" w:customStyle="1" w:styleId="mbin">
    <w:name w:val="mbin"/>
    <w:basedOn w:val="DefaultParagraphFont"/>
    <w:rsid w:val="00231998"/>
  </w:style>
  <w:style w:type="character" w:customStyle="1" w:styleId="mrel">
    <w:name w:val="mrel"/>
    <w:basedOn w:val="DefaultParagraphFont"/>
    <w:rsid w:val="00231998"/>
  </w:style>
  <w:style w:type="paragraph" w:customStyle="1" w:styleId="ds-markdown-paragraph">
    <w:name w:val="ds-markdown-paragraph"/>
    <w:basedOn w:val="Normal"/>
    <w:rsid w:val="0023199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31998"/>
    <w:rPr>
      <w:b/>
      <w:bCs/>
    </w:rPr>
  </w:style>
  <w:style w:type="table" w:customStyle="1" w:styleId="TableGrid">
    <w:name w:val="TableGrid"/>
    <w:rsid w:val="00AB3787"/>
    <w:rPr>
      <w:rFonts w:eastAsiaTheme="minorEastAsia"/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21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13B9"/>
    <w:rPr>
      <w:rFonts w:ascii="Tahoma" w:eastAsia="Times New Roman" w:hAnsi="Tahoma" w:cs="Tahoma"/>
      <w:sz w:val="16"/>
      <w:szCs w:val="16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A23E99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9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5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1783</Words>
  <Characters>10169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</dc:creator>
  <cp:lastModifiedBy>vovoc</cp:lastModifiedBy>
  <cp:revision>4</cp:revision>
  <cp:lastPrinted>2025-09-02T17:42:00Z</cp:lastPrinted>
  <dcterms:created xsi:type="dcterms:W3CDTF">2026-03-09T11:03:00Z</dcterms:created>
  <dcterms:modified xsi:type="dcterms:W3CDTF">2026-03-09T11:07:00Z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2023-10-06T21:55:52Z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8e4a8ece-7532-4c46-9c4d-9c5e6a0821cd</vt:lpwstr>
  </property>
  <property fmtid="{D5CDD505-2E9C-101B-9397-08002B2CF9AE}" pid="7" name="MSIP_Label_defa4170-0d19-0005-0004-bc88714345d2_ActionId">
    <vt:lpwstr>55c79226-4f3f-442a-8b65-c2593a3648c4</vt:lpwstr>
  </property>
  <property fmtid="{D5CDD505-2E9C-101B-9397-08002B2CF9AE}" pid="8" name="MSIP_Label_defa4170-0d19-0005-0004-bc88714345d2_ContentBits">
    <vt:lpwstr>0</vt:lpwstr>
  </property>
</Properties>
</file>