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1DE70E9B" w14:textId="4428165E" w:rsidR="00D23387" w:rsidRPr="00D23387" w:rsidRDefault="00895C86" w:rsidP="00D23387">
      <w:pPr>
        <w:pStyle w:val="Heading3"/>
        <w:keepNext w:val="0"/>
        <w:keepLines w:val="0"/>
        <w:suppressAutoHyphens/>
      </w:pPr>
      <w:r w:rsidRPr="00895C86">
        <w:t>UML Use Case Diagram</w:t>
      </w:r>
    </w:p>
    <w:p w14:paraId="1FEE88D6" w14:textId="3BD26FC4" w:rsidR="007E12E6" w:rsidRPr="00D23387" w:rsidRDefault="00D23387" w:rsidP="0005783A">
      <w:pPr>
        <w:suppressAutoHyphens/>
        <w:spacing w:after="0" w:line="240" w:lineRule="auto"/>
        <w:rPr>
          <w:rFonts w:ascii="Calibri" w:hAnsi="Calibri" w:cs="Calibri"/>
          <w:iCs/>
        </w:rPr>
      </w:pPr>
      <w:r w:rsidRPr="00D23387">
        <w:rPr>
          <w:rFonts w:ascii="Calibri" w:hAnsi="Calibri" w:cs="Calibri"/>
          <w:iCs/>
        </w:rPr>
        <w:drawing>
          <wp:inline distT="0" distB="0" distL="0" distR="0" wp14:anchorId="1316830E" wp14:editId="79280088">
            <wp:extent cx="5943600" cy="6100445"/>
            <wp:effectExtent l="0" t="0" r="0" b="0"/>
            <wp:docPr id="4" name="Picture 3" descr="A diagram of a person's process&#10;&#10;Description automatically generated">
              <a:extLst xmlns:a="http://schemas.openxmlformats.org/drawingml/2006/main">
                <a:ext uri="{FF2B5EF4-FFF2-40B4-BE49-F238E27FC236}">
                  <a16:creationId xmlns:a16="http://schemas.microsoft.com/office/drawing/2014/main" id="{B368E058-3CB8-2D00-72CD-8E7646928D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person's process&#10;&#10;Description automatically generated">
                      <a:extLst>
                        <a:ext uri="{FF2B5EF4-FFF2-40B4-BE49-F238E27FC236}">
                          <a16:creationId xmlns:a16="http://schemas.microsoft.com/office/drawing/2014/main" id="{B368E058-3CB8-2D00-72CD-8E7646928DAB}"/>
                        </a:ext>
                      </a:extLst>
                    </pic:cNvPr>
                    <pic:cNvPicPr>
                      <a:picLocks noChangeAspect="1"/>
                    </pic:cNvPicPr>
                  </pic:nvPicPr>
                  <pic:blipFill>
                    <a:blip r:embed="rId7"/>
                    <a:srcRect t="3466"/>
                    <a:stretch>
                      <a:fillRect/>
                    </a:stretch>
                  </pic:blipFill>
                  <pic:spPr>
                    <a:xfrm>
                      <a:off x="0" y="0"/>
                      <a:ext cx="5943600" cy="6100445"/>
                    </a:xfrm>
                    <a:prstGeom prst="rect">
                      <a:avLst/>
                    </a:prstGeom>
                  </pic:spPr>
                </pic:pic>
              </a:graphicData>
            </a:graphic>
          </wp:inline>
        </w:drawing>
      </w:r>
    </w:p>
    <w:p w14:paraId="189730E4" w14:textId="77777777" w:rsidR="00D23387" w:rsidRPr="00895C86" w:rsidRDefault="00D23387"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1884C295" w:rsidR="007E12E6" w:rsidRPr="00D23387" w:rsidRDefault="00D23387" w:rsidP="0005783A">
      <w:pPr>
        <w:suppressAutoHyphens/>
        <w:spacing w:after="0" w:line="240" w:lineRule="auto"/>
        <w:rPr>
          <w:rFonts w:ascii="Calibri" w:hAnsi="Calibri" w:cs="Calibri"/>
          <w:iCs/>
        </w:rPr>
      </w:pPr>
      <w:r w:rsidRPr="00145863">
        <w:rPr>
          <w:rFonts w:ascii="Calibri" w:hAnsi="Calibri" w:cs="Calibri"/>
          <w:i/>
          <w:noProof/>
        </w:rPr>
        <w:drawing>
          <wp:inline distT="0" distB="0" distL="0" distR="0" wp14:anchorId="674F7042" wp14:editId="6D92717C">
            <wp:extent cx="2852512" cy="6305550"/>
            <wp:effectExtent l="0" t="0" r="5080" b="0"/>
            <wp:docPr id="1618641219"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41219" name="Picture 1" descr="A diagram of a car&#10;&#10;Description automatically generated"/>
                    <pic:cNvPicPr/>
                  </pic:nvPicPr>
                  <pic:blipFill>
                    <a:blip r:embed="rId8"/>
                    <a:stretch>
                      <a:fillRect/>
                    </a:stretch>
                  </pic:blipFill>
                  <pic:spPr>
                    <a:xfrm>
                      <a:off x="0" y="0"/>
                      <a:ext cx="2869493" cy="6343086"/>
                    </a:xfrm>
                    <a:prstGeom prst="rect">
                      <a:avLst/>
                    </a:prstGeom>
                  </pic:spPr>
                </pic:pic>
              </a:graphicData>
            </a:graphic>
          </wp:inline>
        </w:drawing>
      </w:r>
      <w:r w:rsidRPr="00437F35">
        <w:rPr>
          <w:rFonts w:ascii="Calibri" w:hAnsi="Calibri" w:cs="Calibri"/>
          <w:i/>
          <w:noProof/>
        </w:rPr>
        <w:drawing>
          <wp:inline distT="0" distB="0" distL="0" distR="0" wp14:anchorId="38298CD9" wp14:editId="2D0D23F3">
            <wp:extent cx="2695575" cy="6209118"/>
            <wp:effectExtent l="0" t="0" r="0" b="1270"/>
            <wp:docPr id="494087499" name="Picture 1" descr="A diagram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87499" name="Picture 1" descr="A diagram of a card&#10;&#10;Description automatically generated"/>
                    <pic:cNvPicPr/>
                  </pic:nvPicPr>
                  <pic:blipFill>
                    <a:blip r:embed="rId9"/>
                    <a:stretch>
                      <a:fillRect/>
                    </a:stretch>
                  </pic:blipFill>
                  <pic:spPr>
                    <a:xfrm>
                      <a:off x="0" y="0"/>
                      <a:ext cx="2695842" cy="6209733"/>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7DA78097" w14:textId="77777777" w:rsidR="00D23387" w:rsidRDefault="00D23387" w:rsidP="0005783A">
      <w:pPr>
        <w:pStyle w:val="Heading3"/>
        <w:keepNext w:val="0"/>
        <w:keepLines w:val="0"/>
        <w:suppressAutoHyphens/>
      </w:pPr>
    </w:p>
    <w:p w14:paraId="125A54AA" w14:textId="77777777" w:rsidR="00D23387" w:rsidRDefault="00D23387" w:rsidP="0005783A">
      <w:pPr>
        <w:pStyle w:val="Heading3"/>
        <w:keepNext w:val="0"/>
        <w:keepLines w:val="0"/>
        <w:suppressAutoHyphens/>
      </w:pPr>
    </w:p>
    <w:p w14:paraId="6AAE58A5" w14:textId="77777777" w:rsidR="00D23387" w:rsidRDefault="00D23387" w:rsidP="0005783A">
      <w:pPr>
        <w:pStyle w:val="Heading3"/>
        <w:keepNext w:val="0"/>
        <w:keepLines w:val="0"/>
        <w:suppressAutoHyphens/>
      </w:pPr>
    </w:p>
    <w:p w14:paraId="2ED459F1" w14:textId="77777777" w:rsidR="00D23387" w:rsidRDefault="00D23387" w:rsidP="0005783A">
      <w:pPr>
        <w:pStyle w:val="Heading3"/>
        <w:keepNext w:val="0"/>
        <w:keepLines w:val="0"/>
        <w:suppressAutoHyphens/>
      </w:pPr>
    </w:p>
    <w:p w14:paraId="2D6C7EA3" w14:textId="77777777" w:rsidR="00D23387" w:rsidRDefault="00D23387" w:rsidP="0005783A">
      <w:pPr>
        <w:pStyle w:val="Heading3"/>
        <w:keepNext w:val="0"/>
        <w:keepLines w:val="0"/>
        <w:suppressAutoHyphens/>
      </w:pPr>
    </w:p>
    <w:p w14:paraId="43AC5707" w14:textId="77777777" w:rsidR="00D23387" w:rsidRDefault="00D23387" w:rsidP="0005783A">
      <w:pPr>
        <w:pStyle w:val="Heading3"/>
        <w:keepNext w:val="0"/>
        <w:keepLines w:val="0"/>
        <w:suppressAutoHyphens/>
      </w:pPr>
    </w:p>
    <w:p w14:paraId="46CEBEA9" w14:textId="77777777" w:rsidR="00D23387" w:rsidRDefault="00D23387" w:rsidP="0005783A">
      <w:pPr>
        <w:pStyle w:val="Heading3"/>
        <w:keepNext w:val="0"/>
        <w:keepLines w:val="0"/>
        <w:suppressAutoHyphens/>
      </w:pPr>
    </w:p>
    <w:p w14:paraId="689F1A81" w14:textId="45938128" w:rsidR="007E12E6" w:rsidRPr="00895C86" w:rsidRDefault="00895C86" w:rsidP="0005783A">
      <w:pPr>
        <w:pStyle w:val="Heading3"/>
        <w:keepNext w:val="0"/>
        <w:keepLines w:val="0"/>
        <w:suppressAutoHyphens/>
      </w:pPr>
      <w:r w:rsidRPr="00895C86">
        <w:lastRenderedPageBreak/>
        <w:t>UML Sequence Diagram</w:t>
      </w:r>
    </w:p>
    <w:p w14:paraId="3FC6B42C" w14:textId="4F459200" w:rsidR="007E12E6" w:rsidRPr="00D23387" w:rsidRDefault="00D23387" w:rsidP="0005783A">
      <w:pPr>
        <w:suppressAutoHyphens/>
        <w:spacing w:after="0" w:line="240" w:lineRule="auto"/>
        <w:rPr>
          <w:rFonts w:ascii="Calibri" w:hAnsi="Calibri" w:cs="Calibri"/>
          <w:iCs/>
        </w:rPr>
      </w:pPr>
      <w:r w:rsidRPr="00B250A8">
        <w:rPr>
          <w:rFonts w:ascii="Calibri" w:hAnsi="Calibri" w:cs="Calibri"/>
          <w:i/>
          <w:noProof/>
        </w:rPr>
        <w:drawing>
          <wp:inline distT="0" distB="0" distL="0" distR="0" wp14:anchorId="3AFEF5D3" wp14:editId="622961BD">
            <wp:extent cx="5939943" cy="6887689"/>
            <wp:effectExtent l="0" t="0" r="3810" b="8890"/>
            <wp:docPr id="1028767167"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67167" name="Picture 1" descr="A diagram of a customer service&#10;&#10;Description automatically generated"/>
                    <pic:cNvPicPr/>
                  </pic:nvPicPr>
                  <pic:blipFill>
                    <a:blip r:embed="rId10"/>
                    <a:stretch>
                      <a:fillRect/>
                    </a:stretch>
                  </pic:blipFill>
                  <pic:spPr>
                    <a:xfrm>
                      <a:off x="0" y="0"/>
                      <a:ext cx="5948167" cy="6897226"/>
                    </a:xfrm>
                    <a:prstGeom prst="rect">
                      <a:avLst/>
                    </a:prstGeom>
                  </pic:spPr>
                </pic:pic>
              </a:graphicData>
            </a:graphic>
          </wp:inline>
        </w:drawing>
      </w:r>
    </w:p>
    <w:p w14:paraId="547D2F06" w14:textId="77777777" w:rsidR="00D23387" w:rsidRPr="00895C86" w:rsidRDefault="00D23387" w:rsidP="0005783A">
      <w:pPr>
        <w:suppressAutoHyphens/>
        <w:spacing w:after="0" w:line="240" w:lineRule="auto"/>
        <w:rPr>
          <w:rFonts w:ascii="Calibri" w:hAnsi="Calibri" w:cs="Calibri"/>
        </w:rPr>
      </w:pPr>
    </w:p>
    <w:p w14:paraId="210461E8" w14:textId="77777777" w:rsidR="00D23387" w:rsidRDefault="00D23387" w:rsidP="0005783A">
      <w:pPr>
        <w:pStyle w:val="Heading3"/>
        <w:keepNext w:val="0"/>
        <w:keepLines w:val="0"/>
        <w:suppressAutoHyphens/>
      </w:pPr>
    </w:p>
    <w:p w14:paraId="1357EC04" w14:textId="77777777" w:rsidR="00D23387" w:rsidRDefault="00D23387" w:rsidP="0005783A">
      <w:pPr>
        <w:pStyle w:val="Heading3"/>
        <w:keepNext w:val="0"/>
        <w:keepLines w:val="0"/>
        <w:suppressAutoHyphens/>
      </w:pPr>
    </w:p>
    <w:p w14:paraId="15C801AE" w14:textId="77777777" w:rsidR="00D23387" w:rsidRDefault="00D23387" w:rsidP="0005783A">
      <w:pPr>
        <w:pStyle w:val="Heading3"/>
        <w:keepNext w:val="0"/>
        <w:keepLines w:val="0"/>
        <w:suppressAutoHyphens/>
      </w:pPr>
    </w:p>
    <w:p w14:paraId="3B194C1A" w14:textId="77777777" w:rsidR="00D23387" w:rsidRDefault="00D23387" w:rsidP="0005783A">
      <w:pPr>
        <w:pStyle w:val="Heading3"/>
        <w:keepNext w:val="0"/>
        <w:keepLines w:val="0"/>
        <w:suppressAutoHyphens/>
      </w:pPr>
    </w:p>
    <w:p w14:paraId="44FAD4D9" w14:textId="34F521AA" w:rsidR="007E12E6" w:rsidRPr="00895C86" w:rsidRDefault="00895C86" w:rsidP="0005783A">
      <w:pPr>
        <w:pStyle w:val="Heading3"/>
        <w:keepNext w:val="0"/>
        <w:keepLines w:val="0"/>
        <w:suppressAutoHyphens/>
      </w:pPr>
      <w:r w:rsidRPr="00895C86">
        <w:lastRenderedPageBreak/>
        <w:t>UML Class Diagram</w:t>
      </w:r>
    </w:p>
    <w:p w14:paraId="65C47301" w14:textId="1289356E" w:rsidR="007E12E6" w:rsidRPr="00D23387" w:rsidRDefault="00D23387" w:rsidP="0005783A">
      <w:pPr>
        <w:suppressAutoHyphens/>
        <w:spacing w:after="0" w:line="240" w:lineRule="auto"/>
        <w:rPr>
          <w:rFonts w:ascii="Calibri" w:hAnsi="Calibri" w:cs="Calibri"/>
          <w:iCs/>
        </w:rPr>
      </w:pPr>
      <w:r w:rsidRPr="00834DBA">
        <w:rPr>
          <w:rFonts w:ascii="Calibri" w:hAnsi="Calibri" w:cs="Calibri"/>
          <w:i/>
          <w:noProof/>
        </w:rPr>
        <w:drawing>
          <wp:inline distT="0" distB="0" distL="0" distR="0" wp14:anchorId="34D384D1" wp14:editId="088F2866">
            <wp:extent cx="6190038" cy="3257550"/>
            <wp:effectExtent l="0" t="0" r="1270" b="0"/>
            <wp:docPr id="58660781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07818" name="Picture 1" descr="A diagram of a company&#10;&#10;Description automatically generated"/>
                    <pic:cNvPicPr/>
                  </pic:nvPicPr>
                  <pic:blipFill>
                    <a:blip r:embed="rId11"/>
                    <a:stretch>
                      <a:fillRect/>
                    </a:stretch>
                  </pic:blipFill>
                  <pic:spPr>
                    <a:xfrm>
                      <a:off x="0" y="0"/>
                      <a:ext cx="6192730" cy="3258967"/>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Default="00895C86" w:rsidP="0005783A">
      <w:pPr>
        <w:pStyle w:val="Heading2"/>
      </w:pPr>
      <w:r w:rsidRPr="00895C86">
        <w:t>Technical Requirements</w:t>
      </w:r>
    </w:p>
    <w:p w14:paraId="3C1B712C" w14:textId="77777777" w:rsidR="00FD0C9D" w:rsidRPr="00FD0C9D" w:rsidRDefault="00FD0C9D" w:rsidP="00FD0C9D"/>
    <w:p w14:paraId="72D9D529" w14:textId="0B81577D" w:rsidR="007E12E6" w:rsidRPr="00FD0C9D" w:rsidRDefault="00FD0C9D" w:rsidP="00FD0C9D">
      <w:pPr>
        <w:suppressAutoHyphens/>
        <w:spacing w:after="0" w:line="240" w:lineRule="auto"/>
        <w:ind w:firstLine="720"/>
        <w:rPr>
          <w:rFonts w:ascii="Calibri" w:hAnsi="Calibri" w:cs="Calibri"/>
          <w:iCs/>
        </w:rPr>
      </w:pPr>
      <w:r w:rsidRPr="00FD0C9D">
        <w:rPr>
          <w:rFonts w:ascii="Calibri" w:hAnsi="Calibri" w:cs="Calibri"/>
          <w:iCs/>
        </w:rPr>
        <w:t xml:space="preserve">As a smaller business with growth potential, it is advisable to adopt a cloud-based server due to its affordability and ability to scale with demand. All administrative staff should be equipped with computers, ideally running the Windows operating system, to </w:t>
      </w:r>
      <w:r>
        <w:rPr>
          <w:rFonts w:ascii="Calibri" w:hAnsi="Calibri" w:cs="Calibri"/>
          <w:iCs/>
        </w:rPr>
        <w:t>efficiently access and manage the system</w:t>
      </w:r>
      <w:r w:rsidRPr="00FD0C9D">
        <w:rPr>
          <w:rFonts w:ascii="Calibri" w:hAnsi="Calibri" w:cs="Calibri"/>
          <w:iCs/>
        </w:rPr>
        <w:t xml:space="preserve">. An automated backup solution should be implemented to protect sensitive data, including customer and administrative records, alongside security software to safeguard against malware and viruses. A stable and reliable internet connection is essential for administrative personnel to stay updated on changes related to schedules, bookings, or DMV-issued policies. Additionally, DriverPass’ web portal should be compatible with widely used platforms such as </w:t>
      </w:r>
      <w:r w:rsidRPr="00FD0C9D">
        <w:rPr>
          <w:rFonts w:ascii="Calibri" w:hAnsi="Calibri" w:cs="Calibri"/>
          <w:iCs/>
        </w:rPr>
        <w:t>macOS</w:t>
      </w:r>
      <w:r w:rsidRPr="00FD0C9D">
        <w:rPr>
          <w:rFonts w:ascii="Calibri" w:hAnsi="Calibri" w:cs="Calibri"/>
          <w:iCs/>
        </w:rPr>
        <w:t>, Windows, iOS, and Android to ensure accessibility for a broad customer base</w:t>
      </w:r>
      <w:r>
        <w:rPr>
          <w:rFonts w:ascii="Calibri" w:hAnsi="Calibri" w:cs="Calibri"/>
          <w:iCs/>
        </w:rPr>
        <w:t xml:space="preserve"> and the ability to access their accounts anywhere</w:t>
      </w:r>
      <w:r w:rsidRPr="00FD0C9D">
        <w:rPr>
          <w:rFonts w:ascii="Calibri" w:hAnsi="Calibri" w:cs="Calibri"/>
          <w:iCs/>
        </w:rPr>
        <w:t>.</w:t>
      </w:r>
    </w:p>
    <w:sectPr w:rsidR="007E12E6" w:rsidRPr="00FD0C9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A604E" w14:textId="77777777" w:rsidR="00991AA8" w:rsidRDefault="00991AA8">
      <w:pPr>
        <w:spacing w:after="0" w:line="240" w:lineRule="auto"/>
      </w:pPr>
      <w:r>
        <w:separator/>
      </w:r>
    </w:p>
  </w:endnote>
  <w:endnote w:type="continuationSeparator" w:id="0">
    <w:p w14:paraId="6F195CAE" w14:textId="77777777" w:rsidR="00991AA8" w:rsidRDefault="00991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DAE2B" w14:textId="77777777" w:rsidR="00991AA8" w:rsidRDefault="00991AA8">
      <w:pPr>
        <w:spacing w:after="0" w:line="240" w:lineRule="auto"/>
      </w:pPr>
      <w:r>
        <w:separator/>
      </w:r>
    </w:p>
  </w:footnote>
  <w:footnote w:type="continuationSeparator" w:id="0">
    <w:p w14:paraId="32B72ACA" w14:textId="77777777" w:rsidR="00991AA8" w:rsidRDefault="00991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06DF"/>
    <w:rsid w:val="00767664"/>
    <w:rsid w:val="007C2BAF"/>
    <w:rsid w:val="007E12E6"/>
    <w:rsid w:val="00827CFF"/>
    <w:rsid w:val="00860723"/>
    <w:rsid w:val="00895C86"/>
    <w:rsid w:val="00991AA8"/>
    <w:rsid w:val="009C0C32"/>
    <w:rsid w:val="00AE52D4"/>
    <w:rsid w:val="00D23387"/>
    <w:rsid w:val="00E0362B"/>
    <w:rsid w:val="00FD0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257</Words>
  <Characters>1334</Characters>
  <Application>Microsoft Office Word</Application>
  <DocSecurity>0</DocSecurity>
  <Lines>83</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Ozburn, Sabrina</cp:lastModifiedBy>
  <cp:revision>2</cp:revision>
  <dcterms:created xsi:type="dcterms:W3CDTF">2025-06-23T00:30:00Z</dcterms:created>
  <dcterms:modified xsi:type="dcterms:W3CDTF">2025-06-23T00:30:00Z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17a10e06-b5f2-41cc-80a8-91f55c86ea8f</vt:lpwstr>
  </property>
</Properties>
</file>