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FA3D" w14:textId="4EEE476E" w:rsidR="00A065A1" w:rsidRDefault="00CF4647" w:rsidP="00CF4647">
      <w:pPr>
        <w:pStyle w:val="1"/>
      </w:pPr>
      <w:r>
        <w:rPr>
          <w:rFonts w:hint="eastAsia"/>
        </w:rPr>
        <w:t>RT-Thread+FAL+DFS文件系统详细规则</w:t>
      </w:r>
    </w:p>
    <w:p w14:paraId="69B9CFB6" w14:textId="77777777" w:rsidR="00EA0E94" w:rsidRDefault="00EA0E94" w:rsidP="00EA0E94">
      <w:pPr>
        <w:pStyle w:val="2"/>
      </w:pPr>
      <w:r>
        <w:rPr>
          <w:rFonts w:hint="eastAsia"/>
        </w:rPr>
        <w:t>文件操作</w:t>
      </w:r>
    </w:p>
    <w:p w14:paraId="12B0092A" w14:textId="21D7EE1C" w:rsidR="00EA0E94" w:rsidRDefault="00EA0E94" w:rsidP="00EA0E94">
      <w:pPr>
        <w:pStyle w:val="3"/>
        <w:numPr>
          <w:ilvl w:val="0"/>
          <w:numId w:val="3"/>
        </w:numPr>
      </w:pPr>
      <w:r>
        <w:rPr>
          <w:rFonts w:hint="eastAsia"/>
        </w:rPr>
        <w:t>open()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A0E94" w14:paraId="7945BC7E" w14:textId="77777777" w:rsidTr="00EA0E94">
        <w:tc>
          <w:tcPr>
            <w:tcW w:w="8296" w:type="dxa"/>
          </w:tcPr>
          <w:p w14:paraId="191C99D2" w14:textId="697DE976" w:rsidR="00EA0E94" w:rsidRDefault="00EA0E94" w:rsidP="00EA0E94">
            <w:pPr>
              <w:rPr>
                <w:rFonts w:hint="eastAsia"/>
              </w:rPr>
            </w:pPr>
            <w:r>
              <w:rPr>
                <w:rStyle w:val="token"/>
                <w:rFonts w:ascii="Courier" w:hAnsi="Courier"/>
                <w:color w:val="960063"/>
                <w:spacing w:val="3"/>
                <w:sz w:val="19"/>
                <w:szCs w:val="19"/>
              </w:rPr>
              <w:t>int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</w:t>
            </w:r>
            <w:r>
              <w:rPr>
                <w:rStyle w:val="token"/>
                <w:rFonts w:ascii="Courier" w:hAnsi="Courier"/>
                <w:color w:val="960063"/>
                <w:spacing w:val="3"/>
                <w:sz w:val="19"/>
                <w:szCs w:val="19"/>
              </w:rPr>
              <w:t>open</w:t>
            </w:r>
            <w:r>
              <w:rPr>
                <w:rStyle w:val="token"/>
                <w:rFonts w:ascii="Courier" w:hAnsi="Courier"/>
                <w:color w:val="525252"/>
                <w:spacing w:val="3"/>
                <w:sz w:val="19"/>
                <w:szCs w:val="19"/>
              </w:rPr>
              <w:t>(</w:t>
            </w:r>
            <w:r>
              <w:rPr>
                <w:rStyle w:val="token"/>
                <w:rFonts w:ascii="Courier" w:hAnsi="Courier"/>
                <w:color w:val="960063"/>
                <w:spacing w:val="3"/>
                <w:sz w:val="19"/>
                <w:szCs w:val="19"/>
              </w:rPr>
              <w:t>const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</w:t>
            </w:r>
            <w:r>
              <w:rPr>
                <w:rStyle w:val="token"/>
                <w:rFonts w:ascii="Courier" w:hAnsi="Courier"/>
                <w:color w:val="960063"/>
                <w:spacing w:val="3"/>
                <w:sz w:val="19"/>
                <w:szCs w:val="19"/>
              </w:rPr>
              <w:t>char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</w:t>
            </w:r>
            <w:r>
              <w:rPr>
                <w:rStyle w:val="token"/>
                <w:rFonts w:ascii="Courier" w:hAnsi="Courier"/>
                <w:color w:val="8C972B"/>
                <w:spacing w:val="3"/>
                <w:sz w:val="19"/>
                <w:szCs w:val="19"/>
              </w:rPr>
              <w:t>*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>file</w:t>
            </w:r>
            <w:r>
              <w:rPr>
                <w:rStyle w:val="token"/>
                <w:rFonts w:ascii="Courier" w:hAnsi="Courier"/>
                <w:color w:val="525252"/>
                <w:spacing w:val="3"/>
                <w:sz w:val="19"/>
                <w:szCs w:val="19"/>
              </w:rPr>
              <w:t>,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</w:t>
            </w:r>
            <w:r>
              <w:rPr>
                <w:rStyle w:val="token"/>
                <w:rFonts w:ascii="Courier" w:hAnsi="Courier"/>
                <w:color w:val="960063"/>
                <w:spacing w:val="3"/>
                <w:sz w:val="19"/>
                <w:szCs w:val="19"/>
              </w:rPr>
              <w:t>int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flags</w:t>
            </w:r>
            <w:r>
              <w:rPr>
                <w:rStyle w:val="token"/>
                <w:rFonts w:ascii="Courier" w:hAnsi="Courier"/>
                <w:color w:val="525252"/>
                <w:spacing w:val="3"/>
                <w:sz w:val="19"/>
                <w:szCs w:val="19"/>
              </w:rPr>
              <w:t>,</w:t>
            </w:r>
            <w:r>
              <w:rPr>
                <w:rFonts w:ascii="Courier" w:hAnsi="Courier"/>
                <w:color w:val="8C972B"/>
                <w:spacing w:val="3"/>
                <w:sz w:val="19"/>
                <w:szCs w:val="19"/>
                <w:shd w:val="clear" w:color="auto" w:fill="F8F8F8"/>
              </w:rPr>
              <w:t xml:space="preserve"> </w:t>
            </w:r>
            <w:r>
              <w:rPr>
                <w:rStyle w:val="token"/>
                <w:rFonts w:ascii="Courier" w:hAnsi="Courier"/>
                <w:color w:val="525252"/>
                <w:spacing w:val="3"/>
                <w:sz w:val="19"/>
                <w:szCs w:val="19"/>
              </w:rPr>
              <w:t>...);</w:t>
            </w:r>
          </w:p>
        </w:tc>
      </w:tr>
    </w:tbl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148"/>
      </w:tblGrid>
      <w:tr w:rsidR="00EA0E94" w:rsidRPr="00EA0E94" w14:paraId="21D3CE65" w14:textId="77777777" w:rsidTr="00EA0E94">
        <w:trPr>
          <w:tblHeader/>
        </w:trPr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458F8" w14:textId="77777777" w:rsidR="00EA0E94" w:rsidRPr="00EA0E94" w:rsidRDefault="00EA0E94" w:rsidP="00EA0E94">
            <w:pPr>
              <w:widowControl/>
              <w:spacing w:line="0" w:lineRule="atLeast"/>
              <w:jc w:val="center"/>
              <w:rPr>
                <w:rFonts w:ascii="Source Sans Pro" w:hAnsi="Source Sans Pro" w:cs="宋体"/>
                <w:b/>
                <w:bCs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b/>
                <w:bCs/>
                <w:color w:val="2C3E50"/>
                <w:spacing w:val="3"/>
                <w:kern w:val="0"/>
                <w:sz w:val="27"/>
                <w:szCs w:val="27"/>
                <w14:ligatures w14:val="none"/>
              </w:rPr>
              <w:t>参数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5FDBB" w14:textId="77777777" w:rsidR="00EA0E94" w:rsidRPr="00EA0E94" w:rsidRDefault="00EA0E94" w:rsidP="00EA0E94">
            <w:pPr>
              <w:widowControl/>
              <w:spacing w:line="0" w:lineRule="atLeast"/>
              <w:jc w:val="center"/>
              <w:rPr>
                <w:rFonts w:ascii="Source Sans Pro" w:hAnsi="Source Sans Pro" w:cs="宋体"/>
                <w:b/>
                <w:bCs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b/>
                <w:bCs/>
                <w:color w:val="2C3E50"/>
                <w:spacing w:val="3"/>
                <w:kern w:val="0"/>
                <w:sz w:val="27"/>
                <w:szCs w:val="27"/>
                <w14:ligatures w14:val="none"/>
              </w:rPr>
              <w:t>描述</w:t>
            </w:r>
          </w:p>
        </w:tc>
      </w:tr>
      <w:tr w:rsidR="00EA0E94" w:rsidRPr="00EA0E94" w14:paraId="2EB856AD" w14:textId="77777777" w:rsidTr="00EA0E94"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1BBE7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file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26423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打开或创建的文件名</w:t>
            </w:r>
          </w:p>
        </w:tc>
      </w:tr>
      <w:tr w:rsidR="00EA0E94" w:rsidRPr="00EA0E94" w14:paraId="3294CF3E" w14:textId="77777777" w:rsidTr="00EA0E94"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1FB05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flags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D64B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指定打开文件的方式，取值可参考下表</w:t>
            </w:r>
          </w:p>
        </w:tc>
      </w:tr>
      <w:tr w:rsidR="00EA0E94" w:rsidRPr="00EA0E94" w14:paraId="41702537" w14:textId="77777777" w:rsidTr="00EA0E94"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F48C1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b/>
                <w:bCs/>
                <w:color w:val="2C3E50"/>
                <w:spacing w:val="3"/>
                <w:kern w:val="0"/>
                <w:sz w:val="27"/>
                <w:szCs w:val="27"/>
                <w14:ligatures w14:val="none"/>
              </w:rPr>
              <w:t>返回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6D5AD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b/>
                <w:bCs/>
                <w:color w:val="2C3E50"/>
                <w:spacing w:val="3"/>
                <w:kern w:val="0"/>
                <w:sz w:val="27"/>
                <w:szCs w:val="27"/>
                <w14:ligatures w14:val="none"/>
              </w:rPr>
              <w:t>——</w:t>
            </w:r>
          </w:p>
        </w:tc>
      </w:tr>
      <w:tr w:rsidR="00EA0E94" w:rsidRPr="00EA0E94" w14:paraId="45992B59" w14:textId="77777777" w:rsidTr="00EA0E94"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080E2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文件描述符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CFFAB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文件打开成功</w:t>
            </w:r>
          </w:p>
        </w:tc>
      </w:tr>
      <w:tr w:rsidR="00EA0E94" w:rsidRPr="00EA0E94" w14:paraId="30C92356" w14:textId="77777777" w:rsidTr="00EA0E94">
        <w:tc>
          <w:tcPr>
            <w:tcW w:w="12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0C236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-1</w:t>
            </w:r>
          </w:p>
        </w:tc>
        <w:tc>
          <w:tcPr>
            <w:tcW w:w="37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75308" w14:textId="77777777" w:rsidR="00EA0E94" w:rsidRPr="00EA0E94" w:rsidRDefault="00EA0E94" w:rsidP="00EA0E94">
            <w:pPr>
              <w:widowControl/>
              <w:spacing w:line="0" w:lineRule="atLeast"/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</w:pPr>
            <w:r w:rsidRPr="00EA0E94">
              <w:rPr>
                <w:rFonts w:ascii="Source Sans Pro" w:hAnsi="Source Sans Pro" w:cs="宋体"/>
                <w:color w:val="34495E"/>
                <w:spacing w:val="3"/>
                <w:kern w:val="0"/>
                <w:sz w:val="27"/>
                <w:szCs w:val="27"/>
                <w14:ligatures w14:val="none"/>
              </w:rPr>
              <w:t>文件打开失败</w:t>
            </w:r>
          </w:p>
        </w:tc>
      </w:tr>
    </w:tbl>
    <w:p w14:paraId="6AE9F1D7" w14:textId="6CBA8B07" w:rsidR="00EA0E94" w:rsidRPr="00EA0E94" w:rsidRDefault="00787AB5" w:rsidP="00EA0E94">
      <w:pPr>
        <w:rPr>
          <w:rFonts w:hint="eastAsia"/>
        </w:rPr>
      </w:pPr>
      <w:r>
        <w:rPr>
          <w:rFonts w:hint="eastAsia"/>
        </w:rPr>
        <w:t>open</w:t>
      </w:r>
      <w:r>
        <w:rPr>
          <w:rFonts w:hint="eastAsia"/>
        </w:rPr>
        <w:t>无法打开路径没有的文件，</w:t>
      </w:r>
      <w:r w:rsidR="003A50B7">
        <w:rPr>
          <w:rFonts w:hint="eastAsia"/>
        </w:rPr>
        <w:t>例如：</w:t>
      </w:r>
      <w:r w:rsidR="003A50B7" w:rsidRPr="003A50B7">
        <w:rPr>
          <w:rFonts w:hint="eastAsia"/>
        </w:rPr>
        <w:t>/cfg/param.txt</w:t>
      </w:r>
      <w:r w:rsidR="003A50B7">
        <w:rPr>
          <w:rFonts w:hint="eastAsia"/>
        </w:rPr>
        <w:t>，没有</w:t>
      </w:r>
      <w:r w:rsidR="003A50B7">
        <w:rPr>
          <w:rFonts w:hint="eastAsia"/>
        </w:rPr>
        <w:t>cfg</w:t>
      </w:r>
      <w:r w:rsidR="003A50B7">
        <w:rPr>
          <w:rFonts w:hint="eastAsia"/>
        </w:rPr>
        <w:t>文件，即无法打开和创建</w:t>
      </w:r>
    </w:p>
    <w:p w14:paraId="08EF73B2" w14:textId="77777777" w:rsidR="00EA0E94" w:rsidRPr="00EA0E94" w:rsidRDefault="00EA0E94" w:rsidP="00EA0E94">
      <w:pPr>
        <w:pStyle w:val="aa"/>
        <w:numPr>
          <w:ilvl w:val="0"/>
          <w:numId w:val="2"/>
        </w:numPr>
        <w:rPr>
          <w:rFonts w:hint="eastAsia"/>
        </w:rPr>
      </w:pPr>
    </w:p>
    <w:p w14:paraId="45783B2F" w14:textId="123A82D5" w:rsidR="00EA0E94" w:rsidRDefault="00EA0E94" w:rsidP="00EA0E94">
      <w:pPr>
        <w:pStyle w:val="2"/>
      </w:pPr>
      <w:r>
        <w:rPr>
          <w:rFonts w:hint="eastAsia"/>
        </w:rPr>
        <w:t>。</w:t>
      </w:r>
    </w:p>
    <w:p w14:paraId="149153CF" w14:textId="77777777" w:rsidR="00EA0E94" w:rsidRPr="00EA0E94" w:rsidRDefault="00EA0E94" w:rsidP="00EA0E94">
      <w:pPr>
        <w:rPr>
          <w:rFonts w:hint="eastAsia"/>
        </w:rPr>
      </w:pPr>
    </w:p>
    <w:p w14:paraId="11C8438D" w14:textId="77777777" w:rsidR="00CF4647" w:rsidRPr="00CF4647" w:rsidRDefault="00CF4647" w:rsidP="00CF4647">
      <w:pPr>
        <w:rPr>
          <w:rFonts w:hint="eastAsia"/>
        </w:rPr>
      </w:pPr>
    </w:p>
    <w:sectPr w:rsidR="00CF4647" w:rsidRPr="00CF4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63B60" w14:textId="77777777" w:rsidR="00C26AF4" w:rsidRDefault="00C26AF4" w:rsidP="00CF464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DE5E4DA" w14:textId="77777777" w:rsidR="00C26AF4" w:rsidRDefault="00C26AF4" w:rsidP="00CF464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1EE2" w14:textId="77777777" w:rsidR="00C26AF4" w:rsidRDefault="00C26AF4" w:rsidP="00CF464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5038B5C" w14:textId="77777777" w:rsidR="00C26AF4" w:rsidRDefault="00C26AF4" w:rsidP="00CF464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0537"/>
    <w:multiLevelType w:val="hybridMultilevel"/>
    <w:tmpl w:val="6718988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18673B"/>
    <w:multiLevelType w:val="hybridMultilevel"/>
    <w:tmpl w:val="FEB4E416"/>
    <w:lvl w:ilvl="0" w:tplc="9E4AF9EA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9C3C1C"/>
    <w:multiLevelType w:val="hybridMultilevel"/>
    <w:tmpl w:val="5AE21A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493815">
    <w:abstractNumId w:val="1"/>
  </w:num>
  <w:num w:numId="2" w16cid:durableId="2103529077">
    <w:abstractNumId w:val="0"/>
  </w:num>
  <w:num w:numId="3" w16cid:durableId="1085301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C4"/>
    <w:rsid w:val="000277EC"/>
    <w:rsid w:val="000A3939"/>
    <w:rsid w:val="001D73C4"/>
    <w:rsid w:val="002B23E7"/>
    <w:rsid w:val="00343B93"/>
    <w:rsid w:val="003A50B7"/>
    <w:rsid w:val="004A1ED7"/>
    <w:rsid w:val="00787AB5"/>
    <w:rsid w:val="007E50B5"/>
    <w:rsid w:val="007E6FC0"/>
    <w:rsid w:val="0098532E"/>
    <w:rsid w:val="00A065A1"/>
    <w:rsid w:val="00AE02D6"/>
    <w:rsid w:val="00C26AF4"/>
    <w:rsid w:val="00CF4647"/>
    <w:rsid w:val="00D51FB4"/>
    <w:rsid w:val="00EA0E94"/>
    <w:rsid w:val="00F3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F5796"/>
  <w15:chartTrackingRefBased/>
  <w15:docId w15:val="{78CF2148-0240-456E-B7F0-C0387F68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FB4"/>
    <w:pPr>
      <w:widowControl w:val="0"/>
      <w:spacing w:after="0" w:line="36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D51FB4"/>
    <w:pPr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8532E"/>
    <w:pPr>
      <w:keepNext/>
      <w:keepLines/>
      <w:numPr>
        <w:numId w:val="1"/>
      </w:numPr>
      <w:spacing w:before="160" w:after="80"/>
      <w:ind w:left="442" w:hanging="442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7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532E"/>
    <w:pPr>
      <w:keepNext/>
      <w:keepLines/>
      <w:spacing w:before="80" w:after="40"/>
      <w:outlineLvl w:val="3"/>
    </w:pPr>
    <w:rPr>
      <w:rFonts w:eastAsiaTheme="minorEastAsia"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3C4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3C4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3C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3C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3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FB4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98532E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pPr>
      <w:spacing w:line="240" w:lineRule="auto"/>
    </w:pPr>
    <w:rPr>
      <w:rFonts w:ascii="宋体" w:eastAsia="宋体"/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98532E"/>
    <w:rPr>
      <w:rFonts w:cstheme="majorBidi"/>
      <w:b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1D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1D73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73C4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D73C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D73C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D73C4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1D73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D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73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D7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D73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D73C4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1D73C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D73C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D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D73C4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1D73C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F46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F4647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F46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F4647"/>
    <w:rPr>
      <w:rFonts w:eastAsia="宋体"/>
      <w:sz w:val="18"/>
      <w:szCs w:val="18"/>
    </w:rPr>
  </w:style>
  <w:style w:type="table" w:styleId="af3">
    <w:name w:val="Table Grid"/>
    <w:basedOn w:val="a1"/>
    <w:uiPriority w:val="39"/>
    <w:rsid w:val="00EA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EA0E94"/>
  </w:style>
  <w:style w:type="character" w:styleId="af4">
    <w:name w:val="Strong"/>
    <w:basedOn w:val="a0"/>
    <w:uiPriority w:val="22"/>
    <w:qFormat/>
    <w:rsid w:val="00EA0E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5</cp:revision>
  <dcterms:created xsi:type="dcterms:W3CDTF">2026-04-14T06:33:00Z</dcterms:created>
  <dcterms:modified xsi:type="dcterms:W3CDTF">2026-04-14T06:40:00Z</dcterms:modified>
</cp:coreProperties>
</file>