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210CB" w14:textId="77777777" w:rsidR="00A875BC" w:rsidRDefault="00A875BC">
      <w:pPr>
        <w:rPr>
          <w:sz w:val="24"/>
          <w:szCs w:val="24"/>
        </w:rPr>
      </w:pPr>
    </w:p>
    <w:p w14:paraId="3AABF41F" w14:textId="050468F8" w:rsidR="00B8202A" w:rsidRDefault="00B8202A">
      <w:pPr>
        <w:widowControl/>
        <w:jc w:val="center"/>
        <w:rPr>
          <w:rFonts w:ascii="Times New Roman" w:hAnsi="Times New Roman" w:cs="Times New Roman"/>
          <w:b/>
          <w:color w:val="111111"/>
          <w:sz w:val="44"/>
          <w:szCs w:val="44"/>
          <w:shd w:val="clear" w:color="auto" w:fill="FFFFFF"/>
        </w:rPr>
      </w:pPr>
      <w:r w:rsidRPr="00B8202A">
        <w:rPr>
          <w:rFonts w:ascii="Times New Roman" w:hAnsi="Times New Roman" w:cs="Times New Roman" w:hint="eastAsia"/>
          <w:b/>
          <w:color w:val="111111"/>
          <w:sz w:val="44"/>
          <w:szCs w:val="44"/>
          <w:shd w:val="clear" w:color="auto" w:fill="FFFFFF"/>
        </w:rPr>
        <w:t>DFDL33-SH8619</w:t>
      </w:r>
      <w:r w:rsidRPr="00B8202A">
        <w:rPr>
          <w:rFonts w:ascii="Times New Roman" w:hAnsi="Times New Roman" w:cs="Times New Roman" w:hint="eastAsia"/>
          <w:b/>
          <w:color w:val="111111"/>
          <w:sz w:val="44"/>
          <w:szCs w:val="44"/>
          <w:shd w:val="clear" w:color="auto" w:fill="FFFFFF"/>
        </w:rPr>
        <w:t>协议转换单元</w:t>
      </w:r>
    </w:p>
    <w:p w14:paraId="76987E6C" w14:textId="71C12738" w:rsidR="00A875BC" w:rsidRPr="0047014B" w:rsidRDefault="00931F7E">
      <w:pPr>
        <w:widowControl/>
        <w:jc w:val="center"/>
        <w:rPr>
          <w:rFonts w:ascii="Times New Roman" w:hAnsi="Times New Roman" w:cs="Times New Roman"/>
          <w:b/>
          <w:color w:val="111111"/>
          <w:sz w:val="44"/>
          <w:szCs w:val="44"/>
          <w:shd w:val="clear" w:color="auto" w:fill="FFFFFF"/>
        </w:rPr>
      </w:pPr>
      <w:r w:rsidRPr="0047014B">
        <w:rPr>
          <w:rFonts w:ascii="Times New Roman" w:hAnsi="Times New Roman" w:cs="Times New Roman" w:hint="eastAsia"/>
          <w:b/>
          <w:color w:val="111111"/>
          <w:sz w:val="44"/>
          <w:szCs w:val="44"/>
          <w:shd w:val="clear" w:color="auto" w:fill="FFFFFF"/>
        </w:rPr>
        <w:t>出厂检验报告</w:t>
      </w:r>
    </w:p>
    <w:p w14:paraId="5336D9F1" w14:textId="21C98E51" w:rsidR="00A875BC" w:rsidRDefault="00931F7E">
      <w:pPr>
        <w:widowControl/>
        <w:ind w:leftChars="104" w:left="218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             </w:t>
      </w:r>
      <w:r w:rsidR="004F3317">
        <w:rPr>
          <w:rFonts w:hint="eastAsia"/>
          <w:sz w:val="30"/>
          <w:szCs w:val="30"/>
        </w:rPr>
        <w:t xml:space="preserve"> </w:t>
      </w:r>
      <w:r w:rsidR="004F3317"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 xml:space="preserve">        </w:t>
      </w:r>
    </w:p>
    <w:tbl>
      <w:tblPr>
        <w:tblW w:w="4705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6"/>
        <w:gridCol w:w="1134"/>
        <w:gridCol w:w="4405"/>
        <w:gridCol w:w="1413"/>
      </w:tblGrid>
      <w:tr w:rsidR="00B766BE" w14:paraId="0A343CFC" w14:textId="77777777" w:rsidTr="00086B00">
        <w:trPr>
          <w:cantSplit/>
          <w:trHeight w:hRule="exact" w:val="794"/>
          <w:jc w:val="center"/>
        </w:trPr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7A53C1E6" w14:textId="77777777" w:rsidR="00B766BE" w:rsidRDefault="00B766BE">
            <w:pPr>
              <w:jc w:val="center"/>
              <w:rPr>
                <w:rFonts w:asciiTheme="minorEastAsia" w:hAnsiTheme="minorEastAsia" w:hint="eastAsia"/>
                <w:b/>
                <w:sz w:val="28"/>
                <w:szCs w:val="28"/>
              </w:rPr>
            </w:pPr>
            <w:r>
              <w:rPr>
                <w:rFonts w:asciiTheme="minorEastAsia" w:hAnsiTheme="minorEastAsia"/>
                <w:b/>
                <w:sz w:val="28"/>
                <w:szCs w:val="28"/>
              </w:rPr>
              <w:t>序号</w:t>
            </w:r>
          </w:p>
        </w:tc>
        <w:tc>
          <w:tcPr>
            <w:tcW w:w="728" w:type="pct"/>
            <w:tcBorders>
              <w:tl2br w:val="nil"/>
              <w:tr2bl w:val="nil"/>
            </w:tcBorders>
            <w:vAlign w:val="center"/>
          </w:tcPr>
          <w:p w14:paraId="0279C5D1" w14:textId="3721EE0D" w:rsidR="00B766BE" w:rsidRDefault="00B766BE" w:rsidP="00086B00">
            <w:pPr>
              <w:rPr>
                <w:rFonts w:asciiTheme="minorEastAsia" w:hAnsiTheme="minorEastAsia" w:hint="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检验项</w:t>
            </w:r>
          </w:p>
        </w:tc>
        <w:tc>
          <w:tcPr>
            <w:tcW w:w="2828" w:type="pct"/>
            <w:tcBorders>
              <w:tl2br w:val="nil"/>
              <w:tr2bl w:val="nil"/>
            </w:tcBorders>
            <w:vAlign w:val="center"/>
          </w:tcPr>
          <w:p w14:paraId="7A427C1A" w14:textId="659E496C" w:rsidR="00B766BE" w:rsidRDefault="00041BE6">
            <w:pPr>
              <w:jc w:val="center"/>
              <w:rPr>
                <w:rFonts w:asciiTheme="minorEastAsia" w:hAnsiTheme="minorEastAsia" w:hint="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检验要求</w:t>
            </w:r>
          </w:p>
        </w:tc>
        <w:tc>
          <w:tcPr>
            <w:tcW w:w="907" w:type="pct"/>
            <w:tcBorders>
              <w:tl2br w:val="nil"/>
              <w:tr2bl w:val="nil"/>
            </w:tcBorders>
            <w:vAlign w:val="center"/>
          </w:tcPr>
          <w:p w14:paraId="639FF2D8" w14:textId="77777777" w:rsidR="00B766BE" w:rsidRDefault="00B766BE">
            <w:pPr>
              <w:jc w:val="center"/>
              <w:rPr>
                <w:rFonts w:asciiTheme="minorEastAsia" w:hAnsiTheme="minorEastAsia" w:hint="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检验结果</w:t>
            </w:r>
          </w:p>
        </w:tc>
      </w:tr>
      <w:tr w:rsidR="0083245E" w14:paraId="7FBD998E" w14:textId="77777777" w:rsidTr="00AA19DA">
        <w:trPr>
          <w:cantSplit/>
          <w:trHeight w:hRule="exact" w:val="709"/>
          <w:jc w:val="center"/>
        </w:trPr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11145456" w14:textId="77777777" w:rsidR="0083245E" w:rsidRDefault="0083245E">
            <w:pPr>
              <w:widowControl/>
              <w:jc w:val="center"/>
              <w:rPr>
                <w:rFonts w:hAnsi="宋体" w:hint="eastAsia"/>
                <w:color w:val="000000" w:themeColor="text1"/>
              </w:rPr>
            </w:pPr>
            <w:r>
              <w:rPr>
                <w:rFonts w:ascii="time" w:eastAsia="宋体" w:hAnsi="time" w:cs="宋体"/>
                <w:b/>
                <w:bCs/>
                <w:color w:val="000000" w:themeColor="text1"/>
                <w:kern w:val="0"/>
                <w:szCs w:val="21"/>
              </w:rPr>
              <w:t>1</w:t>
            </w:r>
          </w:p>
        </w:tc>
        <w:tc>
          <w:tcPr>
            <w:tcW w:w="728" w:type="pct"/>
            <w:vMerge w:val="restart"/>
            <w:tcBorders>
              <w:tl2br w:val="nil"/>
              <w:tr2bl w:val="nil"/>
            </w:tcBorders>
            <w:vAlign w:val="center"/>
          </w:tcPr>
          <w:p w14:paraId="52C882EA" w14:textId="77ED47EF" w:rsidR="0083245E" w:rsidRDefault="0083245E" w:rsidP="0083245E">
            <w:pPr>
              <w:pStyle w:val="a3"/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2"/>
              </w:rPr>
              <w:t>外观检查</w:t>
            </w:r>
          </w:p>
        </w:tc>
        <w:tc>
          <w:tcPr>
            <w:tcW w:w="2828" w:type="pct"/>
            <w:tcBorders>
              <w:tl2br w:val="nil"/>
              <w:tr2bl w:val="nil"/>
            </w:tcBorders>
            <w:vAlign w:val="center"/>
          </w:tcPr>
          <w:p w14:paraId="53F410FA" w14:textId="5BFA091F" w:rsidR="0083245E" w:rsidRDefault="0083245E">
            <w:pPr>
              <w:pStyle w:val="a3"/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2"/>
              </w:rPr>
              <w:t>产品颜色、尺寸、丝印是否与图纸一致</w:t>
            </w:r>
          </w:p>
        </w:tc>
        <w:tc>
          <w:tcPr>
            <w:tcW w:w="907" w:type="pct"/>
            <w:tcBorders>
              <w:tl2br w:val="nil"/>
              <w:tr2bl w:val="nil"/>
            </w:tcBorders>
            <w:vAlign w:val="center"/>
          </w:tcPr>
          <w:p w14:paraId="553C2754" w14:textId="340D7757" w:rsidR="0083245E" w:rsidRDefault="0083245E">
            <w:pPr>
              <w:jc w:val="center"/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0052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是  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F0A3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否</w:t>
            </w:r>
          </w:p>
        </w:tc>
      </w:tr>
      <w:tr w:rsidR="0083245E" w14:paraId="635AEFE2" w14:textId="77777777" w:rsidTr="00AA19DA">
        <w:trPr>
          <w:cantSplit/>
          <w:trHeight w:hRule="exact" w:val="709"/>
          <w:jc w:val="center"/>
        </w:trPr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06725C6D" w14:textId="119EDF94" w:rsidR="0083245E" w:rsidRDefault="0083245E">
            <w:pPr>
              <w:widowControl/>
              <w:jc w:val="center"/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  <w:t>2</w:t>
            </w:r>
          </w:p>
        </w:tc>
        <w:tc>
          <w:tcPr>
            <w:tcW w:w="728" w:type="pct"/>
            <w:vMerge/>
            <w:tcBorders>
              <w:tl2br w:val="nil"/>
              <w:tr2bl w:val="nil"/>
            </w:tcBorders>
          </w:tcPr>
          <w:p w14:paraId="6C507632" w14:textId="77777777" w:rsidR="0083245E" w:rsidRDefault="0083245E">
            <w:pPr>
              <w:pStyle w:val="a3"/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2"/>
              </w:rPr>
            </w:pPr>
          </w:p>
        </w:tc>
        <w:tc>
          <w:tcPr>
            <w:tcW w:w="2828" w:type="pct"/>
            <w:tcBorders>
              <w:tl2br w:val="nil"/>
              <w:tr2bl w:val="nil"/>
            </w:tcBorders>
            <w:vAlign w:val="center"/>
          </w:tcPr>
          <w:p w14:paraId="65D349A2" w14:textId="54077BB0" w:rsidR="0083245E" w:rsidRDefault="00EA2AE1">
            <w:pPr>
              <w:pStyle w:val="a3"/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2"/>
              </w:rPr>
              <w:t>面膜名称、型号、标识、丝印清晰无误，条形编码规则正确</w:t>
            </w:r>
          </w:p>
        </w:tc>
        <w:tc>
          <w:tcPr>
            <w:tcW w:w="907" w:type="pct"/>
            <w:tcBorders>
              <w:tl2br w:val="nil"/>
              <w:tr2bl w:val="nil"/>
            </w:tcBorders>
            <w:vAlign w:val="center"/>
          </w:tcPr>
          <w:p w14:paraId="75BCB439" w14:textId="4126B5CD" w:rsidR="0083245E" w:rsidRDefault="00AA19DA">
            <w:pPr>
              <w:jc w:val="center"/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0052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是  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F0A3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否</w:t>
            </w:r>
          </w:p>
        </w:tc>
      </w:tr>
      <w:tr w:rsidR="0083245E" w14:paraId="11FA6412" w14:textId="77777777" w:rsidTr="00AA19DA">
        <w:trPr>
          <w:cantSplit/>
          <w:trHeight w:hRule="exact" w:val="709"/>
          <w:jc w:val="center"/>
        </w:trPr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27B8C6D6" w14:textId="0B85DF45" w:rsidR="0083245E" w:rsidRDefault="0083245E">
            <w:pPr>
              <w:widowControl/>
              <w:jc w:val="center"/>
              <w:rPr>
                <w:rFonts w:hAnsi="宋体" w:hint="eastAsia"/>
                <w:color w:val="000000" w:themeColor="text1"/>
              </w:rPr>
            </w:pPr>
            <w:r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  <w:t>3</w:t>
            </w:r>
          </w:p>
        </w:tc>
        <w:tc>
          <w:tcPr>
            <w:tcW w:w="728" w:type="pct"/>
            <w:vMerge/>
            <w:tcBorders>
              <w:tl2br w:val="nil"/>
              <w:tr2bl w:val="nil"/>
            </w:tcBorders>
          </w:tcPr>
          <w:p w14:paraId="1FB353BF" w14:textId="77777777" w:rsidR="0083245E" w:rsidRDefault="0083245E">
            <w:pPr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</w:p>
        </w:tc>
        <w:tc>
          <w:tcPr>
            <w:tcW w:w="2828" w:type="pct"/>
            <w:tcBorders>
              <w:tl2br w:val="nil"/>
              <w:tr2bl w:val="nil"/>
            </w:tcBorders>
            <w:vAlign w:val="center"/>
          </w:tcPr>
          <w:p w14:paraId="76B0C918" w14:textId="6C054F57" w:rsidR="0083245E" w:rsidRPr="000449D6" w:rsidRDefault="0083245E">
            <w:pPr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</w:pPr>
            <w:r w:rsidRPr="000449D6"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表面光洁、无斑迹，外型无扭曲、损伤</w:t>
            </w:r>
          </w:p>
        </w:tc>
        <w:tc>
          <w:tcPr>
            <w:tcW w:w="907" w:type="pct"/>
            <w:tcBorders>
              <w:tl2br w:val="nil"/>
              <w:tr2bl w:val="nil"/>
            </w:tcBorders>
            <w:vAlign w:val="center"/>
          </w:tcPr>
          <w:p w14:paraId="771F9740" w14:textId="03A8209F" w:rsidR="0083245E" w:rsidRDefault="0083245E">
            <w:pPr>
              <w:jc w:val="center"/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0052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是  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F0A3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否</w:t>
            </w:r>
          </w:p>
        </w:tc>
      </w:tr>
      <w:tr w:rsidR="0083245E" w14:paraId="050334C3" w14:textId="77777777" w:rsidTr="00AA19DA">
        <w:trPr>
          <w:cantSplit/>
          <w:trHeight w:hRule="exact" w:val="709"/>
          <w:jc w:val="center"/>
        </w:trPr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4DDDB6B8" w14:textId="71D887B9" w:rsidR="0083245E" w:rsidRDefault="0083245E">
            <w:pPr>
              <w:widowControl/>
              <w:jc w:val="center"/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  <w:t>4</w:t>
            </w:r>
          </w:p>
        </w:tc>
        <w:tc>
          <w:tcPr>
            <w:tcW w:w="728" w:type="pct"/>
            <w:vMerge/>
            <w:tcBorders>
              <w:tl2br w:val="nil"/>
              <w:tr2bl w:val="nil"/>
            </w:tcBorders>
          </w:tcPr>
          <w:p w14:paraId="50EE5F44" w14:textId="77777777" w:rsidR="0083245E" w:rsidRDefault="0083245E" w:rsidP="00DA1DB2">
            <w:pPr>
              <w:pStyle w:val="a3"/>
            </w:pPr>
          </w:p>
        </w:tc>
        <w:tc>
          <w:tcPr>
            <w:tcW w:w="2828" w:type="pct"/>
            <w:tcBorders>
              <w:tl2br w:val="nil"/>
              <w:tr2bl w:val="nil"/>
            </w:tcBorders>
            <w:vAlign w:val="center"/>
          </w:tcPr>
          <w:p w14:paraId="4DB782D1" w14:textId="2933C7DA" w:rsidR="0083245E" w:rsidRDefault="0083245E" w:rsidP="00DA1DB2">
            <w:pPr>
              <w:pStyle w:val="a3"/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2"/>
              </w:rPr>
            </w:pPr>
            <w:r w:rsidRPr="000449D6"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2"/>
              </w:rPr>
              <w:t>装配完好，壳子之间贴合紧密，螺丝、端子无松动，摇晃无异响</w:t>
            </w:r>
          </w:p>
        </w:tc>
        <w:tc>
          <w:tcPr>
            <w:tcW w:w="907" w:type="pct"/>
            <w:tcBorders>
              <w:tl2br w:val="nil"/>
              <w:tr2bl w:val="nil"/>
            </w:tcBorders>
            <w:vAlign w:val="center"/>
          </w:tcPr>
          <w:p w14:paraId="14225AD4" w14:textId="63F82955" w:rsidR="0083245E" w:rsidRDefault="0083245E">
            <w:pPr>
              <w:jc w:val="center"/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0052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是  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F0A3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否</w:t>
            </w:r>
          </w:p>
        </w:tc>
      </w:tr>
      <w:tr w:rsidR="00AA19DA" w14:paraId="68D5F31E" w14:textId="77777777" w:rsidTr="00AA19DA">
        <w:trPr>
          <w:cantSplit/>
          <w:trHeight w:hRule="exact" w:val="709"/>
          <w:jc w:val="center"/>
        </w:trPr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670BC3BA" w14:textId="5141FCA4" w:rsidR="00AA19DA" w:rsidRDefault="0020408C">
            <w:pPr>
              <w:widowControl/>
              <w:jc w:val="center"/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  <w:t>5</w:t>
            </w:r>
          </w:p>
        </w:tc>
        <w:tc>
          <w:tcPr>
            <w:tcW w:w="728" w:type="pct"/>
            <w:vMerge w:val="restart"/>
            <w:tcBorders>
              <w:tl2br w:val="nil"/>
              <w:tr2bl w:val="nil"/>
            </w:tcBorders>
            <w:vAlign w:val="center"/>
          </w:tcPr>
          <w:p w14:paraId="47C90DD7" w14:textId="7441F044" w:rsidR="00AA19DA" w:rsidRDefault="00AA19DA" w:rsidP="00AB7B3D">
            <w:pPr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功能检测</w:t>
            </w:r>
          </w:p>
        </w:tc>
        <w:tc>
          <w:tcPr>
            <w:tcW w:w="2828" w:type="pct"/>
            <w:tcBorders>
              <w:tl2br w:val="nil"/>
              <w:tr2bl w:val="nil"/>
            </w:tcBorders>
            <w:vAlign w:val="center"/>
          </w:tcPr>
          <w:p w14:paraId="49609AD3" w14:textId="40D549EE" w:rsidR="00AA19DA" w:rsidRPr="000449D6" w:rsidRDefault="00AA19DA" w:rsidP="00AB7B3D">
            <w:pPr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</w:pPr>
            <w:r w:rsidRPr="000449D6">
              <w:rPr>
                <w:rFonts w:asciiTheme="minorEastAsia" w:hAnsiTheme="minorEastAsia" w:cs="Times New Roman"/>
                <w:color w:val="000000" w:themeColor="text1"/>
                <w:sz w:val="22"/>
              </w:rPr>
              <w:t>装置</w:t>
            </w:r>
            <w:r w:rsidRPr="000449D6"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上电，</w:t>
            </w:r>
            <w:r w:rsidR="00660181"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运行、维护、上行、下行</w:t>
            </w:r>
            <w:r w:rsidRPr="000449D6"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指示灯状态显示正确</w:t>
            </w:r>
          </w:p>
        </w:tc>
        <w:tc>
          <w:tcPr>
            <w:tcW w:w="907" w:type="pct"/>
            <w:tcBorders>
              <w:tl2br w:val="nil"/>
              <w:tr2bl w:val="nil"/>
            </w:tcBorders>
            <w:vAlign w:val="center"/>
          </w:tcPr>
          <w:p w14:paraId="1A206BD8" w14:textId="42569D36" w:rsidR="00AA19DA" w:rsidRDefault="00AA19DA">
            <w:pPr>
              <w:jc w:val="center"/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0052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是  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F0A3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否</w:t>
            </w:r>
          </w:p>
        </w:tc>
      </w:tr>
      <w:tr w:rsidR="00AA19DA" w14:paraId="4AF72DC2" w14:textId="77777777" w:rsidTr="00AA19DA">
        <w:trPr>
          <w:cantSplit/>
          <w:trHeight w:hRule="exact" w:val="709"/>
          <w:jc w:val="center"/>
        </w:trPr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78A23B68" w14:textId="6112F340" w:rsidR="00AA19DA" w:rsidRDefault="0020408C">
            <w:pPr>
              <w:widowControl/>
              <w:jc w:val="center"/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  <w:t>6</w:t>
            </w:r>
          </w:p>
        </w:tc>
        <w:tc>
          <w:tcPr>
            <w:tcW w:w="728" w:type="pct"/>
            <w:vMerge/>
            <w:tcBorders>
              <w:tl2br w:val="nil"/>
              <w:tr2bl w:val="nil"/>
            </w:tcBorders>
          </w:tcPr>
          <w:p w14:paraId="2734927D" w14:textId="77777777" w:rsidR="00AA19DA" w:rsidRDefault="00AA19DA" w:rsidP="006F357F">
            <w:pPr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</w:p>
        </w:tc>
        <w:tc>
          <w:tcPr>
            <w:tcW w:w="2828" w:type="pct"/>
            <w:tcBorders>
              <w:tl2br w:val="nil"/>
              <w:tr2bl w:val="nil"/>
            </w:tcBorders>
            <w:vAlign w:val="center"/>
          </w:tcPr>
          <w:p w14:paraId="02CE0F41" w14:textId="0724BB5D" w:rsidR="00AA19DA" w:rsidRPr="000449D6" w:rsidRDefault="00AA19DA" w:rsidP="006F357F">
            <w:pPr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</w:pPr>
            <w:r w:rsidRPr="000449D6"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串口R</w:t>
            </w:r>
            <w:r w:rsidRPr="000449D6">
              <w:rPr>
                <w:rFonts w:asciiTheme="minorEastAsia" w:hAnsiTheme="minorEastAsia" w:cs="Times New Roman"/>
                <w:color w:val="000000" w:themeColor="text1"/>
                <w:sz w:val="22"/>
              </w:rPr>
              <w:t>S485-1及</w:t>
            </w:r>
            <w:r w:rsidRPr="000449D6"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R</w:t>
            </w:r>
            <w:r w:rsidRPr="000449D6">
              <w:rPr>
                <w:rFonts w:asciiTheme="minorEastAsia" w:hAnsiTheme="minorEastAsia" w:cs="Times New Roman"/>
                <w:color w:val="000000" w:themeColor="text1"/>
                <w:sz w:val="22"/>
              </w:rPr>
              <w:t>S485-2通讯功能正常</w:t>
            </w:r>
          </w:p>
        </w:tc>
        <w:tc>
          <w:tcPr>
            <w:tcW w:w="907" w:type="pct"/>
            <w:tcBorders>
              <w:tl2br w:val="nil"/>
              <w:tr2bl w:val="nil"/>
            </w:tcBorders>
            <w:vAlign w:val="center"/>
          </w:tcPr>
          <w:p w14:paraId="362BD781" w14:textId="0FD9F9B6" w:rsidR="00AA19DA" w:rsidRDefault="00AA19DA">
            <w:pPr>
              <w:jc w:val="center"/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0052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是  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F0A3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否</w:t>
            </w:r>
          </w:p>
        </w:tc>
      </w:tr>
      <w:tr w:rsidR="00AA19DA" w14:paraId="06A6DA04" w14:textId="77777777" w:rsidTr="00AA19DA">
        <w:trPr>
          <w:cantSplit/>
          <w:trHeight w:hRule="exact" w:val="709"/>
          <w:jc w:val="center"/>
        </w:trPr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70A111F8" w14:textId="2F0AB817" w:rsidR="00AA19DA" w:rsidRDefault="0020408C">
            <w:pPr>
              <w:widowControl/>
              <w:jc w:val="center"/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  <w:t>7</w:t>
            </w:r>
          </w:p>
        </w:tc>
        <w:tc>
          <w:tcPr>
            <w:tcW w:w="728" w:type="pct"/>
            <w:vMerge/>
            <w:tcBorders>
              <w:tl2br w:val="nil"/>
              <w:tr2bl w:val="nil"/>
            </w:tcBorders>
          </w:tcPr>
          <w:p w14:paraId="27E71827" w14:textId="77777777" w:rsidR="00AA19DA" w:rsidRDefault="00AA19DA" w:rsidP="006F357F">
            <w:pPr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</w:p>
        </w:tc>
        <w:tc>
          <w:tcPr>
            <w:tcW w:w="2828" w:type="pct"/>
            <w:tcBorders>
              <w:tl2br w:val="nil"/>
              <w:tr2bl w:val="nil"/>
            </w:tcBorders>
            <w:vAlign w:val="center"/>
          </w:tcPr>
          <w:p w14:paraId="6E3B59C4" w14:textId="26E485A0" w:rsidR="00AA19DA" w:rsidRPr="000449D6" w:rsidRDefault="00AA19DA" w:rsidP="006F357F">
            <w:pPr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</w:pPr>
            <w:r w:rsidRPr="000449D6">
              <w:rPr>
                <w:rFonts w:asciiTheme="minorEastAsia" w:hAnsiTheme="minorEastAsia" w:cs="Times New Roman"/>
                <w:color w:val="000000" w:themeColor="text1"/>
                <w:sz w:val="22"/>
              </w:rPr>
              <w:t>网口</w:t>
            </w:r>
            <w:r w:rsidRPr="000449D6"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R</w:t>
            </w:r>
            <w:r w:rsidRPr="000449D6">
              <w:rPr>
                <w:rFonts w:asciiTheme="minorEastAsia" w:hAnsiTheme="minorEastAsia" w:cs="Times New Roman"/>
                <w:color w:val="000000" w:themeColor="text1"/>
                <w:sz w:val="22"/>
              </w:rPr>
              <w:t>J45-1及</w:t>
            </w:r>
            <w:r w:rsidRPr="000449D6"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R</w:t>
            </w:r>
            <w:r w:rsidRPr="000449D6">
              <w:rPr>
                <w:rFonts w:asciiTheme="minorEastAsia" w:hAnsiTheme="minorEastAsia" w:cs="Times New Roman"/>
                <w:color w:val="000000" w:themeColor="text1"/>
                <w:sz w:val="22"/>
              </w:rPr>
              <w:t>J45-2通讯功能正常</w:t>
            </w:r>
          </w:p>
        </w:tc>
        <w:tc>
          <w:tcPr>
            <w:tcW w:w="907" w:type="pct"/>
            <w:tcBorders>
              <w:tl2br w:val="nil"/>
              <w:tr2bl w:val="nil"/>
            </w:tcBorders>
            <w:vAlign w:val="center"/>
          </w:tcPr>
          <w:p w14:paraId="75EFAC03" w14:textId="384D6D78" w:rsidR="00AA19DA" w:rsidRDefault="00AA19DA">
            <w:pPr>
              <w:jc w:val="center"/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0052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是  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F0A3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否</w:t>
            </w:r>
          </w:p>
        </w:tc>
      </w:tr>
      <w:tr w:rsidR="00AA19DA" w14:paraId="058338B9" w14:textId="77777777" w:rsidTr="00AA19DA">
        <w:trPr>
          <w:cantSplit/>
          <w:trHeight w:hRule="exact" w:val="709"/>
          <w:jc w:val="center"/>
        </w:trPr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66178A35" w14:textId="49451C07" w:rsidR="00AA19DA" w:rsidRDefault="0020408C">
            <w:pPr>
              <w:widowControl/>
              <w:jc w:val="center"/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  <w:t>8</w:t>
            </w:r>
          </w:p>
        </w:tc>
        <w:tc>
          <w:tcPr>
            <w:tcW w:w="728" w:type="pct"/>
            <w:vMerge/>
            <w:tcBorders>
              <w:tl2br w:val="nil"/>
              <w:tr2bl w:val="nil"/>
            </w:tcBorders>
          </w:tcPr>
          <w:p w14:paraId="301E0EF6" w14:textId="77777777" w:rsidR="00AA19DA" w:rsidRDefault="00AA19DA" w:rsidP="006F357F">
            <w:pPr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</w:p>
        </w:tc>
        <w:tc>
          <w:tcPr>
            <w:tcW w:w="2828" w:type="pct"/>
            <w:tcBorders>
              <w:tl2br w:val="nil"/>
              <w:tr2bl w:val="nil"/>
            </w:tcBorders>
            <w:vAlign w:val="center"/>
          </w:tcPr>
          <w:p w14:paraId="0C30C8F0" w14:textId="5B5BCF5A" w:rsidR="00AA19DA" w:rsidRPr="000449D6" w:rsidRDefault="00AA19DA" w:rsidP="006F357F">
            <w:pPr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</w:pPr>
            <w:r w:rsidRPr="000449D6"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蓝牙上位机与产品配对、通信</w:t>
            </w:r>
            <w:r w:rsidR="00363C06" w:rsidRPr="000449D6"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正常</w:t>
            </w:r>
          </w:p>
        </w:tc>
        <w:tc>
          <w:tcPr>
            <w:tcW w:w="907" w:type="pct"/>
            <w:tcBorders>
              <w:tl2br w:val="nil"/>
              <w:tr2bl w:val="nil"/>
            </w:tcBorders>
            <w:vAlign w:val="center"/>
          </w:tcPr>
          <w:p w14:paraId="4699634C" w14:textId="6263A987" w:rsidR="00AA19DA" w:rsidRDefault="00363C06">
            <w:pPr>
              <w:jc w:val="center"/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0052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是  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F0A3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否</w:t>
            </w:r>
          </w:p>
        </w:tc>
      </w:tr>
      <w:tr w:rsidR="00AA19DA" w14:paraId="526D87B6" w14:textId="77777777" w:rsidTr="00AA19DA">
        <w:trPr>
          <w:cantSplit/>
          <w:trHeight w:hRule="exact" w:val="709"/>
          <w:jc w:val="center"/>
        </w:trPr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72DCA1D5" w14:textId="7029CC0C" w:rsidR="00AA19DA" w:rsidRDefault="0020408C">
            <w:pPr>
              <w:widowControl/>
              <w:jc w:val="center"/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  <w:t>9</w:t>
            </w:r>
          </w:p>
        </w:tc>
        <w:tc>
          <w:tcPr>
            <w:tcW w:w="728" w:type="pct"/>
            <w:vMerge/>
            <w:tcBorders>
              <w:tl2br w:val="nil"/>
              <w:tr2bl w:val="nil"/>
            </w:tcBorders>
          </w:tcPr>
          <w:p w14:paraId="0EDB3282" w14:textId="388A4C7C" w:rsidR="00AA19DA" w:rsidRDefault="00AA19DA" w:rsidP="006F357F">
            <w:pPr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</w:p>
        </w:tc>
        <w:tc>
          <w:tcPr>
            <w:tcW w:w="2828" w:type="pct"/>
            <w:tcBorders>
              <w:tl2br w:val="nil"/>
              <w:tr2bl w:val="nil"/>
            </w:tcBorders>
            <w:vAlign w:val="center"/>
          </w:tcPr>
          <w:p w14:paraId="153963B7" w14:textId="67965F84" w:rsidR="00AA19DA" w:rsidRPr="000449D6" w:rsidRDefault="00AA19DA" w:rsidP="006F357F">
            <w:pPr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</w:pPr>
            <w:r w:rsidRPr="000449D6">
              <w:rPr>
                <w:rFonts w:asciiTheme="minorEastAsia" w:hAnsiTheme="minorEastAsia" w:cs="Times New Roman"/>
                <w:color w:val="000000" w:themeColor="text1"/>
                <w:sz w:val="22"/>
              </w:rPr>
              <w:t>载波通信功能正常</w:t>
            </w:r>
            <w:r w:rsidRPr="000449D6"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(</w:t>
            </w:r>
            <w:r w:rsidRPr="000449D6">
              <w:rPr>
                <w:rFonts w:asciiTheme="minorEastAsia" w:hAnsiTheme="minorEastAsia" w:cs="Times New Roman"/>
                <w:color w:val="000000" w:themeColor="text1"/>
                <w:sz w:val="22"/>
              </w:rPr>
              <w:t>配合网关检验)</w:t>
            </w:r>
          </w:p>
        </w:tc>
        <w:tc>
          <w:tcPr>
            <w:tcW w:w="907" w:type="pct"/>
            <w:tcBorders>
              <w:tl2br w:val="nil"/>
              <w:tr2bl w:val="nil"/>
            </w:tcBorders>
            <w:vAlign w:val="center"/>
          </w:tcPr>
          <w:p w14:paraId="55B3165B" w14:textId="0D6D70D5" w:rsidR="00AA19DA" w:rsidRDefault="00AA19DA">
            <w:pPr>
              <w:jc w:val="center"/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0052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是  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F0A3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否</w:t>
            </w:r>
          </w:p>
        </w:tc>
      </w:tr>
      <w:tr w:rsidR="00463972" w14:paraId="1CFFCBB4" w14:textId="77777777" w:rsidTr="00463972">
        <w:trPr>
          <w:cantSplit/>
          <w:trHeight w:hRule="exact" w:val="709"/>
          <w:jc w:val="center"/>
        </w:trPr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7F3C5734" w14:textId="401B465F" w:rsidR="00463972" w:rsidRDefault="00463972">
            <w:pPr>
              <w:widowControl/>
              <w:jc w:val="center"/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  <w:t>10</w:t>
            </w:r>
          </w:p>
        </w:tc>
        <w:tc>
          <w:tcPr>
            <w:tcW w:w="728" w:type="pct"/>
            <w:vMerge w:val="restart"/>
            <w:tcBorders>
              <w:tl2br w:val="nil"/>
              <w:tr2bl w:val="nil"/>
            </w:tcBorders>
            <w:vAlign w:val="center"/>
          </w:tcPr>
          <w:p w14:paraId="48EA74C7" w14:textId="02C2B1D4" w:rsidR="00463972" w:rsidRDefault="00463972" w:rsidP="006F357F">
            <w:pPr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包装检查</w:t>
            </w:r>
          </w:p>
        </w:tc>
        <w:tc>
          <w:tcPr>
            <w:tcW w:w="2828" w:type="pct"/>
            <w:tcBorders>
              <w:tl2br w:val="nil"/>
              <w:tr2bl w:val="nil"/>
            </w:tcBorders>
            <w:vAlign w:val="center"/>
          </w:tcPr>
          <w:p w14:paraId="658EDF1E" w14:textId="3578D457" w:rsidR="00463972" w:rsidRPr="000449D6" w:rsidRDefault="00463972" w:rsidP="006F357F">
            <w:pPr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</w:pPr>
            <w:r w:rsidRPr="000449D6"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配套端子、线束等配件装箱</w:t>
            </w:r>
          </w:p>
        </w:tc>
        <w:tc>
          <w:tcPr>
            <w:tcW w:w="907" w:type="pct"/>
            <w:tcBorders>
              <w:tl2br w:val="nil"/>
              <w:tr2bl w:val="nil"/>
            </w:tcBorders>
            <w:vAlign w:val="center"/>
          </w:tcPr>
          <w:p w14:paraId="35126029" w14:textId="21AEBFD5" w:rsidR="00463972" w:rsidRDefault="00463972">
            <w:pPr>
              <w:jc w:val="center"/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0052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是  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F0A3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否</w:t>
            </w:r>
          </w:p>
        </w:tc>
      </w:tr>
      <w:tr w:rsidR="00463972" w14:paraId="77B0B890" w14:textId="77777777" w:rsidTr="00AA19DA">
        <w:trPr>
          <w:cantSplit/>
          <w:trHeight w:hRule="exact" w:val="709"/>
          <w:jc w:val="center"/>
        </w:trPr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624E106B" w14:textId="45F57F12" w:rsidR="00463972" w:rsidRDefault="00463972">
            <w:pPr>
              <w:widowControl/>
              <w:jc w:val="center"/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  <w:t>11</w:t>
            </w:r>
          </w:p>
        </w:tc>
        <w:tc>
          <w:tcPr>
            <w:tcW w:w="728" w:type="pct"/>
            <w:vMerge/>
            <w:tcBorders>
              <w:tl2br w:val="nil"/>
              <w:tr2bl w:val="nil"/>
            </w:tcBorders>
          </w:tcPr>
          <w:p w14:paraId="67D8B867" w14:textId="77777777" w:rsidR="00463972" w:rsidRDefault="00463972" w:rsidP="006F357F">
            <w:pPr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</w:p>
        </w:tc>
        <w:tc>
          <w:tcPr>
            <w:tcW w:w="2828" w:type="pct"/>
            <w:tcBorders>
              <w:tl2br w:val="nil"/>
              <w:tr2bl w:val="nil"/>
            </w:tcBorders>
            <w:vAlign w:val="center"/>
          </w:tcPr>
          <w:p w14:paraId="002737F7" w14:textId="7D1E4739" w:rsidR="00463972" w:rsidRPr="000449D6" w:rsidRDefault="00463972" w:rsidP="006F357F">
            <w:pPr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</w:pPr>
            <w:r w:rsidRPr="000449D6"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产品说明书、合格证装箱</w:t>
            </w:r>
          </w:p>
        </w:tc>
        <w:tc>
          <w:tcPr>
            <w:tcW w:w="907" w:type="pct"/>
            <w:tcBorders>
              <w:tl2br w:val="nil"/>
              <w:tr2bl w:val="nil"/>
            </w:tcBorders>
            <w:vAlign w:val="center"/>
          </w:tcPr>
          <w:p w14:paraId="7B9AAB76" w14:textId="594020DD" w:rsidR="00463972" w:rsidRDefault="00463972">
            <w:pPr>
              <w:jc w:val="center"/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0052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是  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F0A3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否</w:t>
            </w:r>
          </w:p>
        </w:tc>
      </w:tr>
      <w:tr w:rsidR="00463972" w14:paraId="6ED71D62" w14:textId="77777777" w:rsidTr="00AA19DA">
        <w:trPr>
          <w:cantSplit/>
          <w:trHeight w:hRule="exact" w:val="709"/>
          <w:jc w:val="center"/>
        </w:trPr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51417557" w14:textId="2CD344FD" w:rsidR="00463972" w:rsidRDefault="00463972">
            <w:pPr>
              <w:widowControl/>
              <w:jc w:val="center"/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  <w:t>12</w:t>
            </w:r>
          </w:p>
        </w:tc>
        <w:tc>
          <w:tcPr>
            <w:tcW w:w="728" w:type="pct"/>
            <w:vMerge/>
            <w:tcBorders>
              <w:tl2br w:val="nil"/>
              <w:tr2bl w:val="nil"/>
            </w:tcBorders>
          </w:tcPr>
          <w:p w14:paraId="573F68B7" w14:textId="77777777" w:rsidR="00463972" w:rsidRDefault="00463972" w:rsidP="006F357F">
            <w:pPr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</w:p>
        </w:tc>
        <w:tc>
          <w:tcPr>
            <w:tcW w:w="2828" w:type="pct"/>
            <w:tcBorders>
              <w:tl2br w:val="nil"/>
              <w:tr2bl w:val="nil"/>
            </w:tcBorders>
            <w:vAlign w:val="center"/>
          </w:tcPr>
          <w:p w14:paraId="36A113B7" w14:textId="4F253E9C" w:rsidR="00463972" w:rsidRPr="000449D6" w:rsidRDefault="00463972" w:rsidP="006F357F">
            <w:pPr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</w:pPr>
            <w:r w:rsidRPr="000449D6"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纸箱等外包装完好、无损</w:t>
            </w:r>
          </w:p>
        </w:tc>
        <w:tc>
          <w:tcPr>
            <w:tcW w:w="907" w:type="pct"/>
            <w:tcBorders>
              <w:tl2br w:val="nil"/>
              <w:tr2bl w:val="nil"/>
            </w:tcBorders>
            <w:vAlign w:val="center"/>
          </w:tcPr>
          <w:p w14:paraId="5C7E2826" w14:textId="642E716A" w:rsidR="00463972" w:rsidRDefault="00463972">
            <w:pPr>
              <w:jc w:val="center"/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0052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是  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F0A3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否</w:t>
            </w:r>
          </w:p>
        </w:tc>
      </w:tr>
      <w:tr w:rsidR="00B766BE" w14:paraId="3A2894C4" w14:textId="77777777" w:rsidTr="00463972">
        <w:trPr>
          <w:cantSplit/>
          <w:trHeight w:hRule="exact" w:val="1063"/>
          <w:jc w:val="center"/>
        </w:trPr>
        <w:tc>
          <w:tcPr>
            <w:tcW w:w="1265" w:type="pct"/>
            <w:gridSpan w:val="2"/>
            <w:tcBorders>
              <w:tl2br w:val="nil"/>
              <w:tr2bl w:val="nil"/>
            </w:tcBorders>
          </w:tcPr>
          <w:p w14:paraId="08D90141" w14:textId="77777777" w:rsidR="00B766BE" w:rsidRDefault="00B766BE" w:rsidP="00F12743">
            <w:pPr>
              <w:tabs>
                <w:tab w:val="left" w:pos="925"/>
              </w:tabs>
              <w:jc w:val="left"/>
              <w:rPr>
                <w:rFonts w:asciiTheme="minorEastAsia" w:hAnsiTheme="minorEastAsia" w:hint="eastAsia"/>
                <w:b/>
                <w:bCs/>
                <w:color w:val="000000" w:themeColor="text1"/>
                <w:sz w:val="22"/>
              </w:rPr>
            </w:pPr>
          </w:p>
        </w:tc>
        <w:tc>
          <w:tcPr>
            <w:tcW w:w="3735" w:type="pct"/>
            <w:gridSpan w:val="2"/>
            <w:tcBorders>
              <w:tl2br w:val="nil"/>
              <w:tr2bl w:val="nil"/>
            </w:tcBorders>
            <w:vAlign w:val="center"/>
          </w:tcPr>
          <w:p w14:paraId="4EFC251C" w14:textId="0A2D59C1" w:rsidR="00B766BE" w:rsidRDefault="00B766BE" w:rsidP="00F12743">
            <w:pPr>
              <w:tabs>
                <w:tab w:val="left" w:pos="925"/>
              </w:tabs>
              <w:jc w:val="left"/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 w:hint="eastAsia"/>
                <w:b/>
                <w:bCs/>
                <w:color w:val="000000" w:themeColor="text1"/>
                <w:sz w:val="22"/>
              </w:rPr>
              <w:t>结论：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0052"/>
            </w:r>
            <w:r w:rsidRPr="0070245C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合格   </w:t>
            </w:r>
            <w:r w:rsidRPr="0070245C"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F0A3"/>
            </w:r>
            <w:r w:rsidRPr="0070245C">
              <w:rPr>
                <w:rFonts w:asciiTheme="minorEastAsia" w:hAnsiTheme="minorEastAsia" w:hint="eastAsia"/>
                <w:color w:val="000000" w:themeColor="text1"/>
                <w:sz w:val="22"/>
              </w:rPr>
              <w:t>不合格</w:t>
            </w:r>
            <w:r>
              <w:rPr>
                <w:rFonts w:asciiTheme="minorEastAsia" w:hAnsiTheme="minorEastAsia" w:hint="eastAsia"/>
                <w:b/>
                <w:bCs/>
                <w:color w:val="000000" w:themeColor="text1"/>
                <w:sz w:val="22"/>
              </w:rPr>
              <w:t xml:space="preserve">       检验员：       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 w:val="22"/>
              </w:rPr>
              <w:t xml:space="preserve">      </w:t>
            </w:r>
            <w:r>
              <w:rPr>
                <w:rFonts w:asciiTheme="minorEastAsia" w:hAnsiTheme="minorEastAsia" w:hint="eastAsia"/>
                <w:b/>
                <w:bCs/>
                <w:color w:val="000000" w:themeColor="text1"/>
                <w:sz w:val="22"/>
              </w:rPr>
              <w:t>检验日期：</w:t>
            </w:r>
          </w:p>
        </w:tc>
      </w:tr>
    </w:tbl>
    <w:p w14:paraId="41DFE4C4" w14:textId="77777777" w:rsidR="00A875BC" w:rsidRDefault="00A875BC">
      <w:pPr>
        <w:pStyle w:val="ab"/>
        <w:spacing w:before="0" w:after="0"/>
        <w:jc w:val="both"/>
        <w:rPr>
          <w:sz w:val="13"/>
          <w:szCs w:val="13"/>
        </w:rPr>
      </w:pPr>
    </w:p>
    <w:sectPr w:rsidR="00A875BC" w:rsidSect="00A875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49666" w14:textId="77777777" w:rsidR="00E66450" w:rsidRDefault="00E66450" w:rsidP="0050769D">
      <w:r>
        <w:separator/>
      </w:r>
    </w:p>
  </w:endnote>
  <w:endnote w:type="continuationSeparator" w:id="0">
    <w:p w14:paraId="5E428224" w14:textId="77777777" w:rsidR="00E66450" w:rsidRDefault="00E66450" w:rsidP="00507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">
    <w:altName w:val="Times New Roman"/>
    <w:charset w:val="00"/>
    <w:family w:val="roman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432B8" w14:textId="77777777" w:rsidR="00E66450" w:rsidRDefault="00E66450" w:rsidP="0050769D">
      <w:r>
        <w:separator/>
      </w:r>
    </w:p>
  </w:footnote>
  <w:footnote w:type="continuationSeparator" w:id="0">
    <w:p w14:paraId="11617CC7" w14:textId="77777777" w:rsidR="00E66450" w:rsidRDefault="00E66450" w:rsidP="005076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2350"/>
    <w:multiLevelType w:val="multilevel"/>
    <w:tmpl w:val="03672350"/>
    <w:lvl w:ilvl="0">
      <w:start w:val="1"/>
      <w:numFmt w:val="decimal"/>
      <w:pStyle w:val="2"/>
      <w:lvlText w:val="1.%1"/>
      <w:lvlJc w:val="left"/>
      <w:pPr>
        <w:ind w:left="420" w:hanging="420"/>
      </w:pPr>
      <w:rPr>
        <w:rFonts w:ascii="Times New Roman" w:eastAsia="宋体" w:hAnsi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03011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mJkYWY1ZmUwMDlmNWJiMDY0OWNmODlmYTYxZTY5NzgifQ=="/>
  </w:docVars>
  <w:rsids>
    <w:rsidRoot w:val="003F06E6"/>
    <w:rsid w:val="00000B08"/>
    <w:rsid w:val="000144C8"/>
    <w:rsid w:val="00022B73"/>
    <w:rsid w:val="00024A31"/>
    <w:rsid w:val="0002799A"/>
    <w:rsid w:val="0003267A"/>
    <w:rsid w:val="00041BE6"/>
    <w:rsid w:val="000449D6"/>
    <w:rsid w:val="0004609B"/>
    <w:rsid w:val="0004712D"/>
    <w:rsid w:val="00051F77"/>
    <w:rsid w:val="00055482"/>
    <w:rsid w:val="00066C54"/>
    <w:rsid w:val="0007130D"/>
    <w:rsid w:val="00086B00"/>
    <w:rsid w:val="00086E9C"/>
    <w:rsid w:val="00093953"/>
    <w:rsid w:val="000A415C"/>
    <w:rsid w:val="000A778A"/>
    <w:rsid w:val="000B0AAD"/>
    <w:rsid w:val="000C232F"/>
    <w:rsid w:val="000C4BEE"/>
    <w:rsid w:val="000C6E07"/>
    <w:rsid w:val="000D65D4"/>
    <w:rsid w:val="000E037F"/>
    <w:rsid w:val="000E49DF"/>
    <w:rsid w:val="000E589F"/>
    <w:rsid w:val="000E5A7D"/>
    <w:rsid w:val="000E6C6B"/>
    <w:rsid w:val="000F03A5"/>
    <w:rsid w:val="000F14BA"/>
    <w:rsid w:val="00100651"/>
    <w:rsid w:val="00101219"/>
    <w:rsid w:val="001151A1"/>
    <w:rsid w:val="00115ABC"/>
    <w:rsid w:val="00120156"/>
    <w:rsid w:val="001248BB"/>
    <w:rsid w:val="00132619"/>
    <w:rsid w:val="00133660"/>
    <w:rsid w:val="0013427C"/>
    <w:rsid w:val="001361CB"/>
    <w:rsid w:val="00144BF4"/>
    <w:rsid w:val="00144DC0"/>
    <w:rsid w:val="001612CF"/>
    <w:rsid w:val="001617A2"/>
    <w:rsid w:val="00165800"/>
    <w:rsid w:val="00166E41"/>
    <w:rsid w:val="00170C10"/>
    <w:rsid w:val="0017161A"/>
    <w:rsid w:val="00177D50"/>
    <w:rsid w:val="00183BD7"/>
    <w:rsid w:val="00185453"/>
    <w:rsid w:val="00190A8D"/>
    <w:rsid w:val="00194036"/>
    <w:rsid w:val="00194B5E"/>
    <w:rsid w:val="001967BC"/>
    <w:rsid w:val="001A55F2"/>
    <w:rsid w:val="001A7907"/>
    <w:rsid w:val="001B141B"/>
    <w:rsid w:val="001B14C8"/>
    <w:rsid w:val="001D029D"/>
    <w:rsid w:val="001D082A"/>
    <w:rsid w:val="001F6191"/>
    <w:rsid w:val="00201E58"/>
    <w:rsid w:val="00203479"/>
    <w:rsid w:val="0020408C"/>
    <w:rsid w:val="00204E90"/>
    <w:rsid w:val="00205D91"/>
    <w:rsid w:val="002063A5"/>
    <w:rsid w:val="00214CD5"/>
    <w:rsid w:val="0021657D"/>
    <w:rsid w:val="002225B9"/>
    <w:rsid w:val="0022393E"/>
    <w:rsid w:val="00234039"/>
    <w:rsid w:val="00235BF2"/>
    <w:rsid w:val="00236B4F"/>
    <w:rsid w:val="00240773"/>
    <w:rsid w:val="00245534"/>
    <w:rsid w:val="00250702"/>
    <w:rsid w:val="00277758"/>
    <w:rsid w:val="00284FAA"/>
    <w:rsid w:val="00290B62"/>
    <w:rsid w:val="00294394"/>
    <w:rsid w:val="00295D70"/>
    <w:rsid w:val="002A16FC"/>
    <w:rsid w:val="002B31BD"/>
    <w:rsid w:val="002C3012"/>
    <w:rsid w:val="002C4274"/>
    <w:rsid w:val="002C4887"/>
    <w:rsid w:val="002C5FDF"/>
    <w:rsid w:val="002F533D"/>
    <w:rsid w:val="002F554E"/>
    <w:rsid w:val="00302EEB"/>
    <w:rsid w:val="00303C50"/>
    <w:rsid w:val="0030730D"/>
    <w:rsid w:val="0031445C"/>
    <w:rsid w:val="00315158"/>
    <w:rsid w:val="003177FB"/>
    <w:rsid w:val="00342A17"/>
    <w:rsid w:val="00351F0C"/>
    <w:rsid w:val="003525B6"/>
    <w:rsid w:val="00363C06"/>
    <w:rsid w:val="00364E5E"/>
    <w:rsid w:val="00372AB3"/>
    <w:rsid w:val="00377DE6"/>
    <w:rsid w:val="00380A07"/>
    <w:rsid w:val="00381D3C"/>
    <w:rsid w:val="0038446A"/>
    <w:rsid w:val="003860FA"/>
    <w:rsid w:val="00390673"/>
    <w:rsid w:val="003909F7"/>
    <w:rsid w:val="003A78BE"/>
    <w:rsid w:val="003B1893"/>
    <w:rsid w:val="003B61D4"/>
    <w:rsid w:val="003B70F5"/>
    <w:rsid w:val="003B76DB"/>
    <w:rsid w:val="003C08F6"/>
    <w:rsid w:val="003D1F47"/>
    <w:rsid w:val="003D4416"/>
    <w:rsid w:val="003E4E12"/>
    <w:rsid w:val="003E5691"/>
    <w:rsid w:val="003E621F"/>
    <w:rsid w:val="003F06E6"/>
    <w:rsid w:val="003F5BC0"/>
    <w:rsid w:val="004019D5"/>
    <w:rsid w:val="004034D9"/>
    <w:rsid w:val="00407E44"/>
    <w:rsid w:val="004111D7"/>
    <w:rsid w:val="004134C5"/>
    <w:rsid w:val="00413CC9"/>
    <w:rsid w:val="00416125"/>
    <w:rsid w:val="00427612"/>
    <w:rsid w:val="00432553"/>
    <w:rsid w:val="00433B9F"/>
    <w:rsid w:val="0043605A"/>
    <w:rsid w:val="00436DDB"/>
    <w:rsid w:val="00443161"/>
    <w:rsid w:val="004461AD"/>
    <w:rsid w:val="00460E5F"/>
    <w:rsid w:val="00463972"/>
    <w:rsid w:val="0047014B"/>
    <w:rsid w:val="00474ED4"/>
    <w:rsid w:val="00475998"/>
    <w:rsid w:val="004805EB"/>
    <w:rsid w:val="0048118A"/>
    <w:rsid w:val="0048340C"/>
    <w:rsid w:val="00484166"/>
    <w:rsid w:val="004864FB"/>
    <w:rsid w:val="004A29D1"/>
    <w:rsid w:val="004B2EF4"/>
    <w:rsid w:val="004B480B"/>
    <w:rsid w:val="004B6A70"/>
    <w:rsid w:val="004C0CD2"/>
    <w:rsid w:val="004E1EB8"/>
    <w:rsid w:val="004E26B0"/>
    <w:rsid w:val="004E26C6"/>
    <w:rsid w:val="004E74FD"/>
    <w:rsid w:val="004E7AB3"/>
    <w:rsid w:val="004F30C8"/>
    <w:rsid w:val="004F3317"/>
    <w:rsid w:val="004F33C4"/>
    <w:rsid w:val="00500129"/>
    <w:rsid w:val="00504217"/>
    <w:rsid w:val="00504E11"/>
    <w:rsid w:val="00505A70"/>
    <w:rsid w:val="0050769D"/>
    <w:rsid w:val="00520D56"/>
    <w:rsid w:val="00522705"/>
    <w:rsid w:val="00524FA4"/>
    <w:rsid w:val="005260ED"/>
    <w:rsid w:val="00534CB5"/>
    <w:rsid w:val="00535C85"/>
    <w:rsid w:val="005463DE"/>
    <w:rsid w:val="00553527"/>
    <w:rsid w:val="0055685D"/>
    <w:rsid w:val="00564D50"/>
    <w:rsid w:val="00575AD0"/>
    <w:rsid w:val="00580A5D"/>
    <w:rsid w:val="00583D28"/>
    <w:rsid w:val="00586B5D"/>
    <w:rsid w:val="0059157D"/>
    <w:rsid w:val="00591AF7"/>
    <w:rsid w:val="005948D0"/>
    <w:rsid w:val="005A4F3D"/>
    <w:rsid w:val="005B4312"/>
    <w:rsid w:val="005C2999"/>
    <w:rsid w:val="005C45C8"/>
    <w:rsid w:val="005C47EB"/>
    <w:rsid w:val="005D169B"/>
    <w:rsid w:val="005D2752"/>
    <w:rsid w:val="005D3940"/>
    <w:rsid w:val="005D4032"/>
    <w:rsid w:val="005D5FA3"/>
    <w:rsid w:val="005D675F"/>
    <w:rsid w:val="005E2217"/>
    <w:rsid w:val="005E7A2F"/>
    <w:rsid w:val="005F0E50"/>
    <w:rsid w:val="00601A01"/>
    <w:rsid w:val="00602088"/>
    <w:rsid w:val="00606599"/>
    <w:rsid w:val="00616A7C"/>
    <w:rsid w:val="00625790"/>
    <w:rsid w:val="0064135C"/>
    <w:rsid w:val="00641D73"/>
    <w:rsid w:val="006462AC"/>
    <w:rsid w:val="00653739"/>
    <w:rsid w:val="006546A2"/>
    <w:rsid w:val="00660181"/>
    <w:rsid w:val="00662A11"/>
    <w:rsid w:val="006652C5"/>
    <w:rsid w:val="00666C36"/>
    <w:rsid w:val="00670D0E"/>
    <w:rsid w:val="0068165F"/>
    <w:rsid w:val="00692FD5"/>
    <w:rsid w:val="00693D17"/>
    <w:rsid w:val="0069438A"/>
    <w:rsid w:val="0069563D"/>
    <w:rsid w:val="00695A48"/>
    <w:rsid w:val="006973F1"/>
    <w:rsid w:val="00697848"/>
    <w:rsid w:val="006A7460"/>
    <w:rsid w:val="006C1A07"/>
    <w:rsid w:val="006C3A78"/>
    <w:rsid w:val="006C6656"/>
    <w:rsid w:val="006C6D0D"/>
    <w:rsid w:val="006D17EA"/>
    <w:rsid w:val="006D195E"/>
    <w:rsid w:val="006D1FCB"/>
    <w:rsid w:val="006D3E26"/>
    <w:rsid w:val="006D59A1"/>
    <w:rsid w:val="006D7E4A"/>
    <w:rsid w:val="006E2A5C"/>
    <w:rsid w:val="006F0808"/>
    <w:rsid w:val="006F357F"/>
    <w:rsid w:val="006F3F8A"/>
    <w:rsid w:val="006F5A84"/>
    <w:rsid w:val="006F6CA4"/>
    <w:rsid w:val="0070245C"/>
    <w:rsid w:val="00716D6D"/>
    <w:rsid w:val="00721B7C"/>
    <w:rsid w:val="00723756"/>
    <w:rsid w:val="00723A4E"/>
    <w:rsid w:val="007250FC"/>
    <w:rsid w:val="00736493"/>
    <w:rsid w:val="00740310"/>
    <w:rsid w:val="0074321C"/>
    <w:rsid w:val="00745DA0"/>
    <w:rsid w:val="007562A4"/>
    <w:rsid w:val="007627F7"/>
    <w:rsid w:val="007628C8"/>
    <w:rsid w:val="00770300"/>
    <w:rsid w:val="00776161"/>
    <w:rsid w:val="00776BC2"/>
    <w:rsid w:val="007864D5"/>
    <w:rsid w:val="007911C1"/>
    <w:rsid w:val="007A4FC8"/>
    <w:rsid w:val="007A77DD"/>
    <w:rsid w:val="007B504C"/>
    <w:rsid w:val="007B6346"/>
    <w:rsid w:val="007C2038"/>
    <w:rsid w:val="007D67AC"/>
    <w:rsid w:val="007F16AF"/>
    <w:rsid w:val="00804D90"/>
    <w:rsid w:val="00805402"/>
    <w:rsid w:val="00813B6E"/>
    <w:rsid w:val="0082130E"/>
    <w:rsid w:val="0083245E"/>
    <w:rsid w:val="008349F4"/>
    <w:rsid w:val="00837675"/>
    <w:rsid w:val="008440E8"/>
    <w:rsid w:val="00847A5C"/>
    <w:rsid w:val="00856EB4"/>
    <w:rsid w:val="0086156E"/>
    <w:rsid w:val="00865589"/>
    <w:rsid w:val="0086753B"/>
    <w:rsid w:val="00873B25"/>
    <w:rsid w:val="00873BAF"/>
    <w:rsid w:val="00876C3E"/>
    <w:rsid w:val="00877EC0"/>
    <w:rsid w:val="00880113"/>
    <w:rsid w:val="00881981"/>
    <w:rsid w:val="00884790"/>
    <w:rsid w:val="008849CD"/>
    <w:rsid w:val="008851D8"/>
    <w:rsid w:val="00885FC5"/>
    <w:rsid w:val="008872DC"/>
    <w:rsid w:val="00887769"/>
    <w:rsid w:val="00893CBD"/>
    <w:rsid w:val="008A00B5"/>
    <w:rsid w:val="008A3578"/>
    <w:rsid w:val="008A5AAE"/>
    <w:rsid w:val="008B017C"/>
    <w:rsid w:val="008B1CBF"/>
    <w:rsid w:val="008C31DC"/>
    <w:rsid w:val="008C7BFA"/>
    <w:rsid w:val="008D38F6"/>
    <w:rsid w:val="008E1EC5"/>
    <w:rsid w:val="008E6B39"/>
    <w:rsid w:val="008F3060"/>
    <w:rsid w:val="008F444B"/>
    <w:rsid w:val="008F61D2"/>
    <w:rsid w:val="008F7502"/>
    <w:rsid w:val="0091014B"/>
    <w:rsid w:val="009129F4"/>
    <w:rsid w:val="00923D85"/>
    <w:rsid w:val="00925610"/>
    <w:rsid w:val="00931F7E"/>
    <w:rsid w:val="0093545A"/>
    <w:rsid w:val="009535DA"/>
    <w:rsid w:val="0096137B"/>
    <w:rsid w:val="00962AA2"/>
    <w:rsid w:val="00964274"/>
    <w:rsid w:val="00984FC6"/>
    <w:rsid w:val="00992909"/>
    <w:rsid w:val="00993CE0"/>
    <w:rsid w:val="009A275C"/>
    <w:rsid w:val="009A60AF"/>
    <w:rsid w:val="009B32F8"/>
    <w:rsid w:val="009B38B4"/>
    <w:rsid w:val="009B5BFE"/>
    <w:rsid w:val="009C6E7B"/>
    <w:rsid w:val="009D0E17"/>
    <w:rsid w:val="009D1D8F"/>
    <w:rsid w:val="009D5EFF"/>
    <w:rsid w:val="009D75AA"/>
    <w:rsid w:val="009D7EFE"/>
    <w:rsid w:val="009E3836"/>
    <w:rsid w:val="009F15BD"/>
    <w:rsid w:val="009F6CA6"/>
    <w:rsid w:val="00A0234A"/>
    <w:rsid w:val="00A0450D"/>
    <w:rsid w:val="00A14263"/>
    <w:rsid w:val="00A1564A"/>
    <w:rsid w:val="00A177A9"/>
    <w:rsid w:val="00A34018"/>
    <w:rsid w:val="00A40BD1"/>
    <w:rsid w:val="00A40FCA"/>
    <w:rsid w:val="00A47605"/>
    <w:rsid w:val="00A54F81"/>
    <w:rsid w:val="00A54F8D"/>
    <w:rsid w:val="00A555DB"/>
    <w:rsid w:val="00A573B6"/>
    <w:rsid w:val="00A630CF"/>
    <w:rsid w:val="00A74DF9"/>
    <w:rsid w:val="00A824C1"/>
    <w:rsid w:val="00A85EF9"/>
    <w:rsid w:val="00A875BC"/>
    <w:rsid w:val="00AA19DA"/>
    <w:rsid w:val="00AA26C8"/>
    <w:rsid w:val="00AA584D"/>
    <w:rsid w:val="00AB4CB5"/>
    <w:rsid w:val="00AB7B3D"/>
    <w:rsid w:val="00AC76F0"/>
    <w:rsid w:val="00AE496A"/>
    <w:rsid w:val="00AE69FC"/>
    <w:rsid w:val="00AF01F4"/>
    <w:rsid w:val="00AF4A2B"/>
    <w:rsid w:val="00B00205"/>
    <w:rsid w:val="00B015B0"/>
    <w:rsid w:val="00B026F2"/>
    <w:rsid w:val="00B04DE6"/>
    <w:rsid w:val="00B06477"/>
    <w:rsid w:val="00B23C43"/>
    <w:rsid w:val="00B31AE7"/>
    <w:rsid w:val="00B430DE"/>
    <w:rsid w:val="00B5675B"/>
    <w:rsid w:val="00B64848"/>
    <w:rsid w:val="00B71FC8"/>
    <w:rsid w:val="00B72261"/>
    <w:rsid w:val="00B766BE"/>
    <w:rsid w:val="00B81A63"/>
    <w:rsid w:val="00B8202A"/>
    <w:rsid w:val="00B846B8"/>
    <w:rsid w:val="00B92637"/>
    <w:rsid w:val="00B94276"/>
    <w:rsid w:val="00BA148E"/>
    <w:rsid w:val="00BA748A"/>
    <w:rsid w:val="00BB0283"/>
    <w:rsid w:val="00BB195D"/>
    <w:rsid w:val="00BB1E38"/>
    <w:rsid w:val="00BC27CB"/>
    <w:rsid w:val="00BD73DA"/>
    <w:rsid w:val="00BE2EAF"/>
    <w:rsid w:val="00BE7366"/>
    <w:rsid w:val="00BF4399"/>
    <w:rsid w:val="00C07191"/>
    <w:rsid w:val="00C12DFA"/>
    <w:rsid w:val="00C1303E"/>
    <w:rsid w:val="00C1575C"/>
    <w:rsid w:val="00C25116"/>
    <w:rsid w:val="00C2600E"/>
    <w:rsid w:val="00C330E9"/>
    <w:rsid w:val="00C565E8"/>
    <w:rsid w:val="00C619A4"/>
    <w:rsid w:val="00C63AC3"/>
    <w:rsid w:val="00C70E5C"/>
    <w:rsid w:val="00C71BA1"/>
    <w:rsid w:val="00C7572B"/>
    <w:rsid w:val="00C775A2"/>
    <w:rsid w:val="00C90158"/>
    <w:rsid w:val="00C96913"/>
    <w:rsid w:val="00CB3685"/>
    <w:rsid w:val="00CC24C0"/>
    <w:rsid w:val="00CC6CFC"/>
    <w:rsid w:val="00CD49B2"/>
    <w:rsid w:val="00CE1FFA"/>
    <w:rsid w:val="00CE2DA6"/>
    <w:rsid w:val="00CF2FE2"/>
    <w:rsid w:val="00CF35DA"/>
    <w:rsid w:val="00CF3D6E"/>
    <w:rsid w:val="00D011A6"/>
    <w:rsid w:val="00D0264B"/>
    <w:rsid w:val="00D17DE4"/>
    <w:rsid w:val="00D276F0"/>
    <w:rsid w:val="00D355C5"/>
    <w:rsid w:val="00D36B9C"/>
    <w:rsid w:val="00D40197"/>
    <w:rsid w:val="00D43B4F"/>
    <w:rsid w:val="00D47636"/>
    <w:rsid w:val="00D51AD4"/>
    <w:rsid w:val="00D55936"/>
    <w:rsid w:val="00D56075"/>
    <w:rsid w:val="00D70527"/>
    <w:rsid w:val="00D71AAD"/>
    <w:rsid w:val="00D93213"/>
    <w:rsid w:val="00D945DB"/>
    <w:rsid w:val="00DA1DB2"/>
    <w:rsid w:val="00DA43CE"/>
    <w:rsid w:val="00DA7A90"/>
    <w:rsid w:val="00DB2BF8"/>
    <w:rsid w:val="00DC1C04"/>
    <w:rsid w:val="00DC4EE1"/>
    <w:rsid w:val="00DD206A"/>
    <w:rsid w:val="00DD2794"/>
    <w:rsid w:val="00DD6210"/>
    <w:rsid w:val="00DE0495"/>
    <w:rsid w:val="00DE177A"/>
    <w:rsid w:val="00DE5A4B"/>
    <w:rsid w:val="00DF215A"/>
    <w:rsid w:val="00E01709"/>
    <w:rsid w:val="00E020CA"/>
    <w:rsid w:val="00E03696"/>
    <w:rsid w:val="00E03D05"/>
    <w:rsid w:val="00E14EDD"/>
    <w:rsid w:val="00E21334"/>
    <w:rsid w:val="00E24A02"/>
    <w:rsid w:val="00E268DC"/>
    <w:rsid w:val="00E30DC2"/>
    <w:rsid w:val="00E3508A"/>
    <w:rsid w:val="00E400E1"/>
    <w:rsid w:val="00E427FE"/>
    <w:rsid w:val="00E42F81"/>
    <w:rsid w:val="00E4586E"/>
    <w:rsid w:val="00E475EE"/>
    <w:rsid w:val="00E54962"/>
    <w:rsid w:val="00E560D0"/>
    <w:rsid w:val="00E60A5D"/>
    <w:rsid w:val="00E623D5"/>
    <w:rsid w:val="00E63F54"/>
    <w:rsid w:val="00E64BE4"/>
    <w:rsid w:val="00E66450"/>
    <w:rsid w:val="00E73C4D"/>
    <w:rsid w:val="00E74999"/>
    <w:rsid w:val="00E82D27"/>
    <w:rsid w:val="00E9594E"/>
    <w:rsid w:val="00EA0D4F"/>
    <w:rsid w:val="00EA2AE1"/>
    <w:rsid w:val="00EA5EA0"/>
    <w:rsid w:val="00EA763F"/>
    <w:rsid w:val="00EB0708"/>
    <w:rsid w:val="00EB3980"/>
    <w:rsid w:val="00EB5E71"/>
    <w:rsid w:val="00EC23C9"/>
    <w:rsid w:val="00EC33B2"/>
    <w:rsid w:val="00EC580E"/>
    <w:rsid w:val="00EC6C9C"/>
    <w:rsid w:val="00EE10B5"/>
    <w:rsid w:val="00EE32C9"/>
    <w:rsid w:val="00EE7FC9"/>
    <w:rsid w:val="00EF09A7"/>
    <w:rsid w:val="00EF17AA"/>
    <w:rsid w:val="00EF204C"/>
    <w:rsid w:val="00F013BC"/>
    <w:rsid w:val="00F100D1"/>
    <w:rsid w:val="00F12743"/>
    <w:rsid w:val="00F15810"/>
    <w:rsid w:val="00F25040"/>
    <w:rsid w:val="00F255C4"/>
    <w:rsid w:val="00F2575E"/>
    <w:rsid w:val="00F25C34"/>
    <w:rsid w:val="00F32A19"/>
    <w:rsid w:val="00F34744"/>
    <w:rsid w:val="00F37E37"/>
    <w:rsid w:val="00F42A33"/>
    <w:rsid w:val="00F520C6"/>
    <w:rsid w:val="00F54D42"/>
    <w:rsid w:val="00F57830"/>
    <w:rsid w:val="00F749B9"/>
    <w:rsid w:val="00F7564A"/>
    <w:rsid w:val="00F85428"/>
    <w:rsid w:val="00F93E5B"/>
    <w:rsid w:val="00F9774F"/>
    <w:rsid w:val="00FA5DE4"/>
    <w:rsid w:val="00FA6913"/>
    <w:rsid w:val="00FA6B90"/>
    <w:rsid w:val="00FA76E4"/>
    <w:rsid w:val="00FB1B49"/>
    <w:rsid w:val="00FB7B41"/>
    <w:rsid w:val="00FC1532"/>
    <w:rsid w:val="00FC770C"/>
    <w:rsid w:val="00FC7A35"/>
    <w:rsid w:val="00FD1D9C"/>
    <w:rsid w:val="00FD4571"/>
    <w:rsid w:val="00FD5D16"/>
    <w:rsid w:val="00FD6E5A"/>
    <w:rsid w:val="00FE2410"/>
    <w:rsid w:val="00FE35F1"/>
    <w:rsid w:val="00FE7DBA"/>
    <w:rsid w:val="00FF5E90"/>
    <w:rsid w:val="017A6734"/>
    <w:rsid w:val="01F55826"/>
    <w:rsid w:val="04196C6E"/>
    <w:rsid w:val="04A777E6"/>
    <w:rsid w:val="04DC2C16"/>
    <w:rsid w:val="06DD45A7"/>
    <w:rsid w:val="078575E1"/>
    <w:rsid w:val="08211ED2"/>
    <w:rsid w:val="0AB446FD"/>
    <w:rsid w:val="108152A5"/>
    <w:rsid w:val="11182779"/>
    <w:rsid w:val="113E44BD"/>
    <w:rsid w:val="11D77154"/>
    <w:rsid w:val="120469F1"/>
    <w:rsid w:val="122B4561"/>
    <w:rsid w:val="13B22533"/>
    <w:rsid w:val="13FE5F21"/>
    <w:rsid w:val="15455D5E"/>
    <w:rsid w:val="16EC74B0"/>
    <w:rsid w:val="17E21677"/>
    <w:rsid w:val="18193177"/>
    <w:rsid w:val="18B9097E"/>
    <w:rsid w:val="18F11B02"/>
    <w:rsid w:val="1A41649C"/>
    <w:rsid w:val="1AF04366"/>
    <w:rsid w:val="1BAA0C6C"/>
    <w:rsid w:val="1E9F7748"/>
    <w:rsid w:val="1F3709E9"/>
    <w:rsid w:val="1F9A275F"/>
    <w:rsid w:val="21097B7B"/>
    <w:rsid w:val="21184408"/>
    <w:rsid w:val="21E06B8C"/>
    <w:rsid w:val="22057537"/>
    <w:rsid w:val="23052617"/>
    <w:rsid w:val="25652530"/>
    <w:rsid w:val="25726489"/>
    <w:rsid w:val="257E1EB9"/>
    <w:rsid w:val="269D4D17"/>
    <w:rsid w:val="27F77C47"/>
    <w:rsid w:val="282025EB"/>
    <w:rsid w:val="29002C81"/>
    <w:rsid w:val="29775408"/>
    <w:rsid w:val="2A317EA2"/>
    <w:rsid w:val="2A80573A"/>
    <w:rsid w:val="2DAD1603"/>
    <w:rsid w:val="2F3A0D04"/>
    <w:rsid w:val="2FAA6CB4"/>
    <w:rsid w:val="33692E37"/>
    <w:rsid w:val="354A0937"/>
    <w:rsid w:val="369E054F"/>
    <w:rsid w:val="3A192BFD"/>
    <w:rsid w:val="3BC37E40"/>
    <w:rsid w:val="3C216126"/>
    <w:rsid w:val="3DB479F4"/>
    <w:rsid w:val="3DBE4657"/>
    <w:rsid w:val="3F4856A5"/>
    <w:rsid w:val="4085757E"/>
    <w:rsid w:val="40D4271A"/>
    <w:rsid w:val="43B965DD"/>
    <w:rsid w:val="45ED64B9"/>
    <w:rsid w:val="45F751CA"/>
    <w:rsid w:val="46266C7F"/>
    <w:rsid w:val="488D353B"/>
    <w:rsid w:val="497E2C73"/>
    <w:rsid w:val="498446DF"/>
    <w:rsid w:val="49CD6861"/>
    <w:rsid w:val="4A7A2CAC"/>
    <w:rsid w:val="4ABF25CD"/>
    <w:rsid w:val="4E605990"/>
    <w:rsid w:val="4E91117E"/>
    <w:rsid w:val="4EB712D4"/>
    <w:rsid w:val="4EBD4BA6"/>
    <w:rsid w:val="4F140365"/>
    <w:rsid w:val="50175128"/>
    <w:rsid w:val="5071445A"/>
    <w:rsid w:val="51414ABD"/>
    <w:rsid w:val="5210307A"/>
    <w:rsid w:val="529406B2"/>
    <w:rsid w:val="563E138D"/>
    <w:rsid w:val="59EF58EC"/>
    <w:rsid w:val="5ABE73EE"/>
    <w:rsid w:val="5CA23B64"/>
    <w:rsid w:val="5DE50522"/>
    <w:rsid w:val="619D2D5B"/>
    <w:rsid w:val="61A86209"/>
    <w:rsid w:val="64495276"/>
    <w:rsid w:val="68D8653A"/>
    <w:rsid w:val="69C135F9"/>
    <w:rsid w:val="6A4B61D3"/>
    <w:rsid w:val="6AFB13F3"/>
    <w:rsid w:val="6CB03C60"/>
    <w:rsid w:val="6EE912CB"/>
    <w:rsid w:val="71744751"/>
    <w:rsid w:val="71A041E3"/>
    <w:rsid w:val="723F2F5D"/>
    <w:rsid w:val="74162E96"/>
    <w:rsid w:val="768F0171"/>
    <w:rsid w:val="76AE5552"/>
    <w:rsid w:val="76D50221"/>
    <w:rsid w:val="77AB0D09"/>
    <w:rsid w:val="795433B9"/>
    <w:rsid w:val="796B4975"/>
    <w:rsid w:val="7A167F60"/>
    <w:rsid w:val="7B097B67"/>
    <w:rsid w:val="7D3235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DE1E1E"/>
  <w15:docId w15:val="{77C0A70A-4948-4D9F-8143-C224AEC8F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0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75BC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A875B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875BC"/>
    <w:pPr>
      <w:keepNext/>
      <w:keepLines/>
      <w:numPr>
        <w:numId w:val="1"/>
      </w:numPr>
      <w:spacing w:before="100" w:beforeAutospacing="1" w:after="100" w:afterAutospacing="1"/>
      <w:outlineLvl w:val="1"/>
    </w:pPr>
    <w:rPr>
      <w:rFonts w:asciiTheme="majorHAnsi" w:eastAsiaTheme="majorEastAsia" w:hAnsiTheme="majorHAnsi" w:cstheme="majorBidi"/>
      <w:b/>
      <w:bCs/>
      <w:sz w:val="1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nhideWhenUsed/>
    <w:qFormat/>
    <w:rsid w:val="00A875BC"/>
    <w:rPr>
      <w:rFonts w:ascii="Times New Roman" w:eastAsia="宋体" w:hAnsi="Times New Roman" w:cs="Times New Roman"/>
      <w:sz w:val="24"/>
      <w:szCs w:val="20"/>
    </w:rPr>
  </w:style>
  <w:style w:type="paragraph" w:styleId="a5">
    <w:name w:val="Balloon Text"/>
    <w:basedOn w:val="a"/>
    <w:link w:val="a6"/>
    <w:uiPriority w:val="99"/>
    <w:semiHidden/>
    <w:unhideWhenUsed/>
    <w:qFormat/>
    <w:rsid w:val="00A875B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A875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rsid w:val="00A875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link w:val="30"/>
    <w:qFormat/>
    <w:rsid w:val="00A875BC"/>
    <w:pPr>
      <w:autoSpaceDE w:val="0"/>
      <w:autoSpaceDN w:val="0"/>
      <w:adjustRightInd w:val="0"/>
      <w:spacing w:after="120" w:line="360" w:lineRule="auto"/>
      <w:ind w:leftChars="200" w:left="420" w:firstLineChars="200" w:firstLine="480"/>
      <w:jc w:val="left"/>
    </w:pPr>
    <w:rPr>
      <w:rFonts w:ascii="Times New Roman" w:eastAsia="宋体" w:hAnsi="Times New Roman" w:cs="Times New Roman"/>
      <w:kern w:val="0"/>
      <w:sz w:val="16"/>
      <w:szCs w:val="16"/>
    </w:rPr>
  </w:style>
  <w:style w:type="paragraph" w:styleId="ab">
    <w:name w:val="Title"/>
    <w:basedOn w:val="a"/>
    <w:link w:val="ac"/>
    <w:qFormat/>
    <w:rsid w:val="00A875BC"/>
    <w:pPr>
      <w:spacing w:before="240" w:after="60"/>
      <w:jc w:val="center"/>
      <w:outlineLvl w:val="0"/>
    </w:pPr>
    <w:rPr>
      <w:rFonts w:ascii="Arial" w:eastAsia="宋体" w:hAnsi="Arial" w:cs="Arial"/>
      <w:b/>
      <w:bCs/>
      <w:sz w:val="44"/>
      <w:szCs w:val="32"/>
    </w:rPr>
  </w:style>
  <w:style w:type="table" w:styleId="ad">
    <w:name w:val="Table Grid"/>
    <w:basedOn w:val="a1"/>
    <w:uiPriority w:val="39"/>
    <w:qFormat/>
    <w:rsid w:val="00A875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页眉 字符"/>
    <w:basedOn w:val="a0"/>
    <w:link w:val="a9"/>
    <w:uiPriority w:val="99"/>
    <w:qFormat/>
    <w:rsid w:val="00A875BC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A875BC"/>
    <w:rPr>
      <w:sz w:val="18"/>
      <w:szCs w:val="18"/>
    </w:rPr>
  </w:style>
  <w:style w:type="paragraph" w:styleId="ae">
    <w:name w:val="List Paragraph"/>
    <w:basedOn w:val="a"/>
    <w:uiPriority w:val="34"/>
    <w:qFormat/>
    <w:rsid w:val="00A875BC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A875B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A875BC"/>
    <w:rPr>
      <w:rFonts w:asciiTheme="majorHAnsi" w:eastAsiaTheme="majorEastAsia" w:hAnsiTheme="majorHAnsi" w:cstheme="majorBidi"/>
      <w:b/>
      <w:bCs/>
      <w:sz w:val="18"/>
      <w:szCs w:val="32"/>
    </w:rPr>
  </w:style>
  <w:style w:type="character" w:customStyle="1" w:styleId="30">
    <w:name w:val="正文文本缩进 3 字符"/>
    <w:basedOn w:val="a0"/>
    <w:link w:val="3"/>
    <w:qFormat/>
    <w:rsid w:val="00A875BC"/>
    <w:rPr>
      <w:rFonts w:ascii="Times New Roman" w:eastAsia="宋体" w:hAnsi="Times New Roman" w:cs="Times New Roman"/>
      <w:kern w:val="0"/>
      <w:sz w:val="16"/>
      <w:szCs w:val="16"/>
    </w:rPr>
  </w:style>
  <w:style w:type="character" w:customStyle="1" w:styleId="a6">
    <w:name w:val="批注框文本 字符"/>
    <w:basedOn w:val="a0"/>
    <w:link w:val="a5"/>
    <w:uiPriority w:val="99"/>
    <w:semiHidden/>
    <w:qFormat/>
    <w:rsid w:val="00A875BC"/>
    <w:rPr>
      <w:sz w:val="18"/>
      <w:szCs w:val="18"/>
    </w:rPr>
  </w:style>
  <w:style w:type="character" w:customStyle="1" w:styleId="ac">
    <w:name w:val="标题 字符"/>
    <w:basedOn w:val="a0"/>
    <w:link w:val="ab"/>
    <w:qFormat/>
    <w:locked/>
    <w:rsid w:val="00A875BC"/>
    <w:rPr>
      <w:rFonts w:ascii="Arial" w:eastAsia="宋体" w:hAnsi="Arial" w:cs="Arial"/>
      <w:b/>
      <w:bCs/>
      <w:sz w:val="44"/>
      <w:szCs w:val="32"/>
    </w:rPr>
  </w:style>
  <w:style w:type="character" w:customStyle="1" w:styleId="Char1">
    <w:name w:val="标题 Char1"/>
    <w:basedOn w:val="a0"/>
    <w:uiPriority w:val="10"/>
    <w:qFormat/>
    <w:rsid w:val="00A875BC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日期 字符"/>
    <w:basedOn w:val="a0"/>
    <w:link w:val="a3"/>
    <w:qFormat/>
    <w:rsid w:val="00A875BC"/>
    <w:rPr>
      <w:rFonts w:ascii="Times New Roman" w:eastAsia="宋体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4B5DD-6D50-4DFD-80EF-6C0BB1CED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75</Words>
  <Characters>428</Characters>
  <Application>Microsoft Office Word</Application>
  <DocSecurity>0</DocSecurity>
  <Lines>3</Lines>
  <Paragraphs>1</Paragraphs>
  <ScaleCrop>false</ScaleCrop>
  <Company>zyhd</Company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胡杨杰</dc:creator>
  <cp:lastModifiedBy>Quinn W</cp:lastModifiedBy>
  <cp:revision>74</cp:revision>
  <cp:lastPrinted>2019-04-30T08:10:00Z</cp:lastPrinted>
  <dcterms:created xsi:type="dcterms:W3CDTF">2025-12-15T07:26:00Z</dcterms:created>
  <dcterms:modified xsi:type="dcterms:W3CDTF">2026-08-17T08:25:00Z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A74B9EAFF3BC4AB5B2403D9E4A901F29</vt:lpwstr>
  </property>
</Properties>
</file>