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6F4" w:rsidRPr="00B226F4" w:rsidRDefault="00B226F4" w:rsidP="00B226F4">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Hustle </w:t>
      </w:r>
      <w:proofErr w:type="spellStart"/>
      <w:r>
        <w:rPr>
          <w:rFonts w:ascii="Times New Roman" w:hAnsi="Times New Roman" w:cs="Times New Roman"/>
          <w:sz w:val="28"/>
          <w:szCs w:val="28"/>
          <w:lang w:val="en-US"/>
        </w:rPr>
        <w:t>Caslte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Bot</w:t>
      </w:r>
      <w:proofErr w:type="spellEnd"/>
    </w:p>
    <w:p w:rsidR="00F835F1" w:rsidRPr="00A13F45" w:rsidRDefault="00A13F45" w:rsidP="00167E8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Supported OS: Windows 10 (x64), Windows 8.1 (x64), </w:t>
      </w:r>
      <w:proofErr w:type="gramStart"/>
      <w:r w:rsidRPr="00A13F45">
        <w:rPr>
          <w:rFonts w:ascii="Times New Roman" w:hAnsi="Times New Roman" w:cs="Times New Roman"/>
          <w:sz w:val="28"/>
          <w:szCs w:val="28"/>
          <w:lang w:val="en-US"/>
        </w:rPr>
        <w:t>Windows 7 (x64</w:t>
      </w:r>
      <w:proofErr w:type="gramEnd"/>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proofErr w:type="gramStart"/>
      <w:r w:rsidRPr="00A13F45">
        <w:rPr>
          <w:rFonts w:ascii="Times New Roman" w:hAnsi="Times New Roman" w:cs="Times New Roman"/>
          <w:sz w:val="28"/>
          <w:szCs w:val="28"/>
          <w:lang w:val="en-US"/>
        </w:rPr>
        <w:t xml:space="preserve">Supported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Emulator Version: </w:t>
      </w:r>
      <w:r w:rsidRPr="00A13F45">
        <w:rPr>
          <w:rFonts w:ascii="Times New Roman" w:hAnsi="Times New Roman" w:cs="Times New Roman"/>
          <w:color w:val="FF0000"/>
          <w:sz w:val="28"/>
          <w:szCs w:val="28"/>
          <w:lang w:val="en-US"/>
        </w:rPr>
        <w:t>6.3.0.7006</w:t>
      </w:r>
      <w:r w:rsidRPr="00A13F45">
        <w:rPr>
          <w:rFonts w:ascii="Times New Roman" w:hAnsi="Times New Roman" w:cs="Times New Roman"/>
          <w:sz w:val="28"/>
          <w:szCs w:val="28"/>
          <w:lang w:val="en-US"/>
        </w:rPr>
        <w:t>.</w:t>
      </w:r>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Download the emulator here</w:t>
      </w:r>
      <w:proofErr w:type="gramStart"/>
      <w:r w:rsidRPr="00A13F45">
        <w:rPr>
          <w:rFonts w:ascii="Times New Roman" w:hAnsi="Times New Roman" w:cs="Times New Roman"/>
          <w:sz w:val="28"/>
          <w:szCs w:val="28"/>
          <w:lang w:val="en-US"/>
        </w:rPr>
        <w:t>:</w:t>
      </w:r>
      <w:proofErr w:type="gramEnd"/>
      <w:r w:rsidR="00B226F4" w:rsidRPr="00A13F45">
        <w:rPr>
          <w:rFonts w:ascii="Times New Roman" w:hAnsi="Times New Roman" w:cs="Times New Roman"/>
          <w:sz w:val="28"/>
          <w:szCs w:val="28"/>
          <w:lang w:val="en-US"/>
        </w:rPr>
        <w:br/>
      </w:r>
      <w:hyperlink r:id="rId5" w:history="1">
        <w:r w:rsidR="00B226F4" w:rsidRPr="00A42783">
          <w:rPr>
            <w:rStyle w:val="a5"/>
            <w:rFonts w:ascii="Times New Roman" w:hAnsi="Times New Roman" w:cs="Times New Roman"/>
            <w:sz w:val="28"/>
            <w:szCs w:val="28"/>
            <w:lang w:val="en-US"/>
          </w:rPr>
          <w:t>https</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www</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bignox</w:t>
        </w:r>
        <w:r w:rsidR="00B226F4" w:rsidRPr="00A13F45">
          <w:rPr>
            <w:rStyle w:val="a5"/>
            <w:rFonts w:ascii="Times New Roman" w:hAnsi="Times New Roman" w:cs="Times New Roman"/>
            <w:sz w:val="28"/>
            <w:szCs w:val="28"/>
            <w:lang w:val="en-US"/>
          </w:rPr>
          <w:t>.</w:t>
        </w:r>
        <w:r w:rsidR="00B226F4" w:rsidRPr="00A42783">
          <w:rPr>
            <w:rStyle w:val="a5"/>
            <w:rFonts w:ascii="Times New Roman" w:hAnsi="Times New Roman" w:cs="Times New Roman"/>
            <w:sz w:val="28"/>
            <w:szCs w:val="28"/>
            <w:lang w:val="en-US"/>
          </w:rPr>
          <w:t>com</w:t>
        </w:r>
      </w:hyperlink>
      <w:r w:rsidR="00B226F4" w:rsidRPr="00A13F45">
        <w:rPr>
          <w:rFonts w:ascii="Times New Roman" w:hAnsi="Times New Roman" w:cs="Times New Roman"/>
          <w:sz w:val="28"/>
          <w:szCs w:val="28"/>
          <w:lang w:val="en-US"/>
        </w:rPr>
        <w:br/>
      </w:r>
      <w:r w:rsidRPr="00A13F45">
        <w:rPr>
          <w:rFonts w:ascii="Times New Roman" w:hAnsi="Times New Roman" w:cs="Times New Roman"/>
          <w:sz w:val="28"/>
          <w:szCs w:val="28"/>
          <w:lang w:val="en-US"/>
        </w:rPr>
        <w:t xml:space="preserve">Download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here:</w:t>
      </w:r>
      <w:r w:rsidR="00B226F4" w:rsidRPr="00A13F45">
        <w:rPr>
          <w:rFonts w:ascii="Times New Roman" w:hAnsi="Times New Roman" w:cs="Times New Roman"/>
          <w:sz w:val="28"/>
          <w:szCs w:val="28"/>
          <w:lang w:val="en-US"/>
        </w:rPr>
        <w:br/>
      </w:r>
      <w:hyperlink r:id="rId6" w:history="1">
        <w:r w:rsidR="00A51271" w:rsidRPr="00A13F45">
          <w:rPr>
            <w:rStyle w:val="a5"/>
            <w:rFonts w:ascii="Times New Roman" w:hAnsi="Times New Roman" w:cs="Times New Roman"/>
            <w:sz w:val="28"/>
            <w:szCs w:val="28"/>
            <w:lang w:val="en-US"/>
          </w:rPr>
          <w:t>https://github.com/denesik/hustle_castle_bot_pack</w:t>
        </w:r>
      </w:hyperlink>
    </w:p>
    <w:p w:rsidR="00A13F45" w:rsidRDefault="00A13F45" w:rsidP="00A51271">
      <w:pPr>
        <w:rPr>
          <w:rFonts w:ascii="Times New Roman" w:hAnsi="Times New Roman" w:cs="Times New Roman"/>
          <w:sz w:val="28"/>
          <w:szCs w:val="28"/>
          <w:lang w:val="en-US"/>
        </w:rPr>
      </w:pPr>
      <w:r w:rsidRPr="00A13F45">
        <w:rPr>
          <w:rFonts w:ascii="Times New Roman" w:hAnsi="Times New Roman" w:cs="Times New Roman"/>
          <w:sz w:val="28"/>
          <w:szCs w:val="28"/>
          <w:lang w:val="en-US"/>
        </w:rPr>
        <w:t>1. Installing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We open the link </w:t>
      </w:r>
      <w:r w:rsidR="00332CBD">
        <w:fldChar w:fldCharType="begin"/>
      </w:r>
      <w:r w:rsidR="00332CBD" w:rsidRPr="00954611">
        <w:rPr>
          <w:lang w:val="en-US"/>
        </w:rPr>
        <w:instrText>HYPERLINK "https://github.com/denesik/hustle_castle_bot_pack"</w:instrText>
      </w:r>
      <w:r w:rsidR="00332CBD">
        <w:fldChar w:fldCharType="separate"/>
      </w:r>
      <w:r w:rsidRPr="00A13F45">
        <w:rPr>
          <w:rStyle w:val="a5"/>
          <w:rFonts w:ascii="Times New Roman" w:hAnsi="Times New Roman" w:cs="Times New Roman"/>
          <w:sz w:val="28"/>
          <w:szCs w:val="28"/>
          <w:lang w:val="en-US"/>
        </w:rPr>
        <w:t>https://github.com/denesik/hustle_castle_bot_pack</w:t>
      </w:r>
      <w:r w:rsidR="00332CBD">
        <w:fldChar w:fldCharType="end"/>
      </w:r>
      <w:r>
        <w:rPr>
          <w:lang w:val="en-US"/>
        </w:rPr>
        <w:t xml:space="preserve"> </w:t>
      </w:r>
      <w:r w:rsidRPr="00A13F45">
        <w:rPr>
          <w:rFonts w:ascii="Times New Roman" w:hAnsi="Times New Roman" w:cs="Times New Roman"/>
          <w:sz w:val="28"/>
          <w:szCs w:val="28"/>
          <w:lang w:val="en-US"/>
        </w:rPr>
        <w:t xml:space="preserve">and press the button "1", then the button "2". You will download the archive, it must be unzipped. We will get a folder in which the entire contents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I have this folder is e:\work\hc_bot_pack\</w:t>
      </w:r>
    </w:p>
    <w:p w:rsidR="00A51271" w:rsidRPr="00A51271" w:rsidRDefault="00A51271" w:rsidP="00A51271">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182663" cy="3349971"/>
            <wp:effectExtent l="19050" t="0" r="8587" b="0"/>
            <wp:docPr id="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cstate="print"/>
                    <a:srcRect/>
                    <a:stretch>
                      <a:fillRect/>
                    </a:stretch>
                  </pic:blipFill>
                  <pic:spPr bwMode="auto">
                    <a:xfrm>
                      <a:off x="0" y="0"/>
                      <a:ext cx="6187963" cy="3352843"/>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ru-RU"/>
        </w:rPr>
        <w:drawing>
          <wp:inline distT="0" distB="0" distL="0" distR="0">
            <wp:extent cx="6182967" cy="3476660"/>
            <wp:effectExtent l="19050" t="0" r="8283" b="0"/>
            <wp:docPr id="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6180523" cy="3475286"/>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2.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 We register your existing email address in the bin\login.txt file in the email field and save the changes. Specify your email address instead of “</w:t>
      </w:r>
      <w:r w:rsidRPr="00A13F45">
        <w:rPr>
          <w:rFonts w:ascii="Times New Roman" w:hAnsi="Times New Roman" w:cs="Times New Roman"/>
          <w:color w:val="FF0000"/>
          <w:sz w:val="28"/>
          <w:szCs w:val="28"/>
          <w:lang w:val="en-US"/>
        </w:rPr>
        <w:t>you@gmail.com</w:t>
      </w:r>
      <w:r w:rsidRPr="00A13F45">
        <w:rPr>
          <w:rFonts w:ascii="Times New Roman" w:hAnsi="Times New Roman" w:cs="Times New Roman"/>
          <w:sz w:val="28"/>
          <w:szCs w:val="28"/>
          <w:lang w:val="en-US"/>
        </w:rPr>
        <w:t>” in the bin\login.txt file.</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2. Run the file get_access_code.cmd and wait for the answer "Ok"</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3. We go to your mail (email that indicated)</w:t>
      </w:r>
      <w:proofErr w:type="gramStart"/>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you should receive a letter with an access code. Check your spam email!</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4. Specify the specified access code in the file bin\login.txt in the </w:t>
      </w:r>
      <w:r w:rsidR="00954611" w:rsidRPr="00954611">
        <w:rPr>
          <w:rFonts w:ascii="Times New Roman" w:hAnsi="Times New Roman" w:cs="Times New Roman"/>
          <w:sz w:val="28"/>
          <w:szCs w:val="28"/>
          <w:lang w:val="en-US"/>
        </w:rPr>
        <w:t>access_code</w:t>
      </w:r>
      <w:r w:rsidRPr="00A13F45">
        <w:rPr>
          <w:rFonts w:ascii="Times New Roman" w:hAnsi="Times New Roman" w:cs="Times New Roman"/>
          <w:sz w:val="28"/>
          <w:szCs w:val="28"/>
          <w:lang w:val="en-US"/>
        </w:rPr>
        <w:t xml:space="preserve"> field and save the changes.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5. Run the file nox_start.cmd. If the answer is "Ok" and the lines of this kind run:</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1.12.1_g 16:26:17 [</w:t>
      </w:r>
      <w:proofErr w:type="spellStart"/>
      <w:proofErr w:type="gramStart"/>
      <w:r w:rsidRPr="00A13F45">
        <w:rPr>
          <w:rFonts w:ascii="Times New Roman" w:hAnsi="Times New Roman" w:cs="Times New Roman"/>
          <w:sz w:val="28"/>
          <w:szCs w:val="28"/>
          <w:lang w:val="en-US"/>
        </w:rPr>
        <w:t>MainMap</w:t>
      </w:r>
      <w:proofErr w:type="spellEnd"/>
      <w:r w:rsidRPr="00A13F45">
        <w:rPr>
          <w:rFonts w:ascii="Times New Roman" w:hAnsi="Times New Roman" w:cs="Times New Roman"/>
          <w:sz w:val="28"/>
          <w:szCs w:val="28"/>
          <w:lang w:val="en-US"/>
        </w:rPr>
        <w:t xml:space="preserve"> :</w:t>
      </w:r>
      <w:proofErr w:type="gram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MainState</w:t>
      </w:r>
      <w:proofErr w:type="spellEnd"/>
      <w:r w:rsidRPr="00A13F45">
        <w:rPr>
          <w:rFonts w:ascii="Times New Roman" w:hAnsi="Times New Roman" w:cs="Times New Roman"/>
          <w:sz w:val="28"/>
          <w:szCs w:val="28"/>
          <w:lang w:val="en-US"/>
        </w:rPr>
        <w:t>] ...</w:t>
      </w:r>
    </w:p>
    <w:p w:rsidR="00A13F45" w:rsidRPr="00A13F45" w:rsidRDefault="00A13F45" w:rsidP="00A13F45">
      <w:pPr>
        <w:spacing w:after="0"/>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then</w:t>
      </w:r>
      <w:proofErr w:type="gramEnd"/>
      <w:r w:rsidRPr="00A13F45">
        <w:rPr>
          <w:rFonts w:ascii="Times New Roman" w:hAnsi="Times New Roman" w:cs="Times New Roman"/>
          <w:sz w:val="28"/>
          <w:szCs w:val="28"/>
          <w:lang w:val="en-US"/>
        </w:rPr>
        <w:t xml:space="preserve"> you have successfully completed the registration process.</w:t>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After registration, you will automatically be available all the functionality of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for three days.</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3. System setup.</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Check the screen settings: the screen scale should be </w:t>
      </w:r>
      <w:r w:rsidRPr="00A13F45">
        <w:rPr>
          <w:rFonts w:ascii="Times New Roman" w:hAnsi="Times New Roman" w:cs="Times New Roman"/>
          <w:color w:val="FF0000"/>
          <w:sz w:val="28"/>
          <w:szCs w:val="28"/>
          <w:lang w:val="en-US"/>
        </w:rPr>
        <w:t>100%</w:t>
      </w:r>
      <w:r w:rsidRPr="00A13F45">
        <w:rPr>
          <w:rFonts w:ascii="Times New Roman" w:hAnsi="Times New Roman" w:cs="Times New Roman"/>
          <w:sz w:val="28"/>
          <w:szCs w:val="28"/>
          <w:lang w:val="en-US"/>
        </w:rPr>
        <w:t xml:space="preserve">. When changing this parameter, you need to restart the </w:t>
      </w:r>
      <w:proofErr w:type="gramStart"/>
      <w:r w:rsidRPr="00A13F45">
        <w:rPr>
          <w:rFonts w:ascii="Times New Roman" w:hAnsi="Times New Roman" w:cs="Times New Roman"/>
          <w:sz w:val="28"/>
          <w:szCs w:val="28"/>
          <w:lang w:val="en-US"/>
        </w:rPr>
        <w:t>PC !!!</w:t>
      </w:r>
      <w:proofErr w:type="gramEnd"/>
      <w:r w:rsidRPr="00A13F45">
        <w:rPr>
          <w:rFonts w:ascii="Times New Roman" w:hAnsi="Times New Roman" w:cs="Times New Roman"/>
          <w:sz w:val="28"/>
          <w:szCs w:val="28"/>
          <w:lang w:val="en-US"/>
        </w:rPr>
        <w:t xml:space="preserve"> Screen resolution is any.</w:t>
      </w:r>
    </w:p>
    <w:p w:rsidR="00C742EC" w:rsidRPr="00A22E76" w:rsidRDefault="003623DD" w:rsidP="00A13F45">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2414049" cy="2586072"/>
            <wp:effectExtent l="19050" t="0" r="5301"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15607" cy="2587741"/>
                    </a:xfrm>
                    <a:prstGeom prst="rect">
                      <a:avLst/>
                    </a:prstGeom>
                    <a:noFill/>
                    <a:ln w="9525">
                      <a:noFill/>
                      <a:miter lim="800000"/>
                      <a:headEnd/>
                      <a:tailEnd/>
                    </a:ln>
                  </pic:spPr>
                </pic:pic>
              </a:graphicData>
            </a:graphic>
          </wp:inline>
        </w:drawing>
      </w:r>
    </w:p>
    <w:p w:rsidR="006850F9" w:rsidRPr="002835B6" w:rsidRDefault="003623DD" w:rsidP="002835B6">
      <w:pPr>
        <w:jc w:val="center"/>
        <w:rPr>
          <w:rFonts w:ascii="Times New Roman" w:hAnsi="Times New Roman" w:cs="Times New Roman"/>
          <w:sz w:val="28"/>
          <w:szCs w:val="28"/>
          <w:lang w:val="en-US"/>
        </w:rPr>
      </w:pPr>
      <w:r w:rsidRPr="00A22E76">
        <w:rPr>
          <w:rFonts w:ascii="Times New Roman" w:hAnsi="Times New Roman" w:cs="Times New Roman"/>
          <w:noProof/>
          <w:sz w:val="28"/>
          <w:szCs w:val="28"/>
          <w:lang w:eastAsia="ru-RU"/>
        </w:rPr>
        <w:drawing>
          <wp:inline distT="0" distB="0" distL="0" distR="0">
            <wp:extent cx="3932748" cy="2841697"/>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3937159" cy="2844884"/>
                    </a:xfrm>
                    <a:prstGeom prst="rect">
                      <a:avLst/>
                    </a:prstGeom>
                    <a:noFill/>
                    <a:ln w="9525">
                      <a:noFill/>
                      <a:miter lim="800000"/>
                      <a:headEnd/>
                      <a:tailEnd/>
                    </a:ln>
                  </pic:spPr>
                </pic:pic>
              </a:graphicData>
            </a:graphic>
          </wp:inline>
        </w:drawing>
      </w:r>
    </w:p>
    <w:p w:rsidR="00A13F45" w:rsidRPr="00A13F45" w:rsidRDefault="00A13F45" w:rsidP="00A13F45">
      <w:pPr>
        <w:spacing w:after="0"/>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4. Configuring the emulator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Size 1600x900, 240 dpi</w:t>
      </w:r>
    </w:p>
    <w:p w:rsidR="00B67086" w:rsidRPr="00D4397A" w:rsidRDefault="00B67086" w:rsidP="00A13F4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43135" cy="2673884"/>
            <wp:effectExtent l="19050" t="0" r="16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srcRect/>
                    <a:stretch>
                      <a:fillRect/>
                    </a:stretch>
                  </pic:blipFill>
                  <pic:spPr bwMode="auto">
                    <a:xfrm>
                      <a:off x="0" y="0"/>
                      <a:ext cx="3549307" cy="267854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case of an “unknown” error, try changing the rendering mode: choose compatibility mode or high-speed mode. OpenGL + mode </w:t>
      </w:r>
      <w:proofErr w:type="gramStart"/>
      <w:r w:rsidRPr="00A13F45">
        <w:rPr>
          <w:rFonts w:ascii="Times New Roman" w:hAnsi="Times New Roman" w:cs="Times New Roman"/>
          <w:sz w:val="28"/>
          <w:szCs w:val="28"/>
          <w:lang w:val="en-US"/>
        </w:rPr>
        <w:t>does</w:t>
      </w:r>
      <w:proofErr w:type="gramEnd"/>
      <w:r w:rsidRPr="00A13F45">
        <w:rPr>
          <w:rFonts w:ascii="Times New Roman" w:hAnsi="Times New Roman" w:cs="Times New Roman"/>
          <w:sz w:val="28"/>
          <w:szCs w:val="28"/>
          <w:lang w:val="en-US"/>
        </w:rPr>
        <w:t xml:space="preserve"> not work for me on this version of the emulator, but this does not mean that it will not work for you, try it!</w:t>
      </w:r>
    </w:p>
    <w:p w:rsidR="00AA2CD7" w:rsidRDefault="00AA2CD7" w:rsidP="007C3BE1">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3590842" cy="2711338"/>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srcRect/>
                    <a:stretch>
                      <a:fillRect/>
                    </a:stretch>
                  </pic:blipFill>
                  <pic:spPr bwMode="auto">
                    <a:xfrm>
                      <a:off x="0" y="0"/>
                      <a:ext cx="3596886" cy="2715901"/>
                    </a:xfrm>
                    <a:prstGeom prst="rect">
                      <a:avLst/>
                    </a:prstGeom>
                    <a:noFill/>
                    <a:ln w="9525">
                      <a:noFill/>
                      <a:miter lim="800000"/>
                      <a:headEnd/>
                      <a:tailEnd/>
                    </a:ln>
                  </pic:spPr>
                </pic:pic>
              </a:graphicData>
            </a:graphic>
          </wp:inline>
        </w:drawing>
      </w:r>
    </w:p>
    <w:p w:rsidR="00AA2CD7" w:rsidRDefault="00AA2CD7" w:rsidP="007C3BE1">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08981" cy="2725036"/>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3606267" cy="2722987"/>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may not immediately recognize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emulator. If you changed the size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with your hands, start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so that the window size automatically changes. After that, restart the emulator and restart the bot. This manipulation should help. Do this after each manual resizing of the </w:t>
      </w:r>
      <w:proofErr w:type="spellStart"/>
      <w:proofErr w:type="gramStart"/>
      <w:r w:rsidRPr="00A13F45">
        <w:rPr>
          <w:rFonts w:ascii="Times New Roman" w:hAnsi="Times New Roman" w:cs="Times New Roman"/>
          <w:sz w:val="28"/>
          <w:szCs w:val="28"/>
          <w:lang w:val="en-US"/>
        </w:rPr>
        <w:t>knox</w:t>
      </w:r>
      <w:proofErr w:type="spellEnd"/>
      <w:proofErr w:type="gramEnd"/>
      <w:r w:rsidRPr="00A13F45">
        <w:rPr>
          <w:rFonts w:ascii="Times New Roman" w:hAnsi="Times New Roman" w:cs="Times New Roman"/>
          <w:sz w:val="28"/>
          <w:szCs w:val="28"/>
          <w:lang w:val="en-US"/>
        </w:rPr>
        <w:t xml:space="preserve"> window. And it’s better never to resize its window at all, it’s important that the “Fix window size” checkbox in the picture above is unchecked.</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Once again, the steps for installing and configuring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install the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xml:space="preserve"> emulator.</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run the emulator, the emulator window will be the wrong size.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configure the emulator, according to the instructions above (1600: 900 240)</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save</w:t>
      </w:r>
      <w:proofErr w:type="gramEnd"/>
      <w:r w:rsidRPr="00A13F45">
        <w:rPr>
          <w:rFonts w:ascii="Times New Roman" w:hAnsi="Times New Roman" w:cs="Times New Roman"/>
          <w:sz w:val="28"/>
          <w:szCs w:val="28"/>
          <w:lang w:val="en-US"/>
        </w:rPr>
        <w:t xml:space="preserve"> the emulator settings (close the settings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launch the </w:t>
      </w:r>
      <w:proofErr w:type="spellStart"/>
      <w:proofErr w:type="gram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w:t>
      </w:r>
      <w:proofErr w:type="gramEnd"/>
      <w:r w:rsidRPr="00A13F45">
        <w:rPr>
          <w:rFonts w:ascii="Times New Roman" w:hAnsi="Times New Roman" w:cs="Times New Roman"/>
          <w:sz w:val="28"/>
          <w:szCs w:val="28"/>
          <w:lang w:val="en-US"/>
        </w:rPr>
        <w:t xml:space="preserve"> wait for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to resize the emulator window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when</w:t>
      </w:r>
      <w:proofErr w:type="gramEnd"/>
      <w:r w:rsidRPr="00A13F45">
        <w:rPr>
          <w:rFonts w:ascii="Times New Roman" w:hAnsi="Times New Roman" w:cs="Times New Roman"/>
          <w:sz w:val="28"/>
          <w:szCs w:val="28"/>
          <w:lang w:val="en-US"/>
        </w:rPr>
        <w:t xml:space="preserve"> the emulator window becomes smaller, turn off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restart the emulator, start the game.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start the bot.</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The language in the game must be English:</w:t>
      </w:r>
    </w:p>
    <w:p w:rsidR="002835B6" w:rsidRDefault="002835B6" w:rsidP="00A13F45">
      <w:pPr>
        <w:jc w:val="center"/>
        <w:rPr>
          <w:rFonts w:ascii="Times New Roman" w:hAnsi="Times New Roman" w:cs="Times New Roman"/>
          <w:sz w:val="28"/>
          <w:szCs w:val="28"/>
          <w:lang w:val="en-US"/>
        </w:rPr>
      </w:pPr>
      <w:r w:rsidRPr="00A13F45">
        <w:rPr>
          <w:rFonts w:ascii="Times New Roman" w:hAnsi="Times New Roman" w:cs="Times New Roman"/>
          <w:sz w:val="28"/>
          <w:szCs w:val="28"/>
          <w:lang w:val="en-US"/>
        </w:rPr>
        <w:br/>
      </w:r>
      <w:r>
        <w:rPr>
          <w:rFonts w:ascii="Times New Roman" w:hAnsi="Times New Roman" w:cs="Times New Roman"/>
          <w:noProof/>
          <w:sz w:val="28"/>
          <w:szCs w:val="28"/>
          <w:lang w:eastAsia="ru-RU"/>
        </w:rPr>
        <w:drawing>
          <wp:inline distT="0" distB="0" distL="0" distR="0">
            <wp:extent cx="4330314" cy="2436253"/>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330314" cy="2436253"/>
                    </a:xfrm>
                    <a:prstGeom prst="rect">
                      <a:avLst/>
                    </a:prstGeom>
                    <a:noFill/>
                    <a:ln w="9525">
                      <a:noFill/>
                      <a:miter lim="800000"/>
                      <a:headEnd/>
                      <a:tailEnd/>
                    </a:ln>
                  </pic:spPr>
                </pic:pic>
              </a:graphicData>
            </a:graphic>
          </wp:inline>
        </w:drawing>
      </w: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Default="00A13F45" w:rsidP="002835B6">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5. Configure the bot.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Configure settings.txt and config.txt files</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settings.txt file, you need to specify the correct path to your emulator so that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of the emulator works. Slashes on the way should be </w:t>
      </w:r>
      <w:r w:rsidRPr="00437383">
        <w:rPr>
          <w:rFonts w:ascii="Times New Roman" w:hAnsi="Times New Roman" w:cs="Times New Roman"/>
          <w:color w:val="FF0000"/>
          <w:sz w:val="28"/>
          <w:szCs w:val="28"/>
          <w:lang w:val="en-US"/>
        </w:rPr>
        <w:t>double</w:t>
      </w:r>
      <w:r w:rsidRPr="00A13F45">
        <w:rPr>
          <w:rFonts w:ascii="Times New Roman" w:hAnsi="Times New Roman" w:cs="Times New Roman"/>
          <w:sz w:val="28"/>
          <w:szCs w:val="28"/>
          <w:lang w:val="en-US"/>
        </w:rPr>
        <w:t>. You can find the paths from the corresponding labels.</w:t>
      </w:r>
    </w:p>
    <w:p w:rsidR="002835B6"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300731" cy="2886324"/>
            <wp:effectExtent l="19050" t="0" r="4319" b="0"/>
            <wp:docPr id="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srcRect/>
                    <a:stretch>
                      <a:fillRect/>
                    </a:stretch>
                  </pic:blipFill>
                  <pic:spPr bwMode="auto">
                    <a:xfrm>
                      <a:off x="0" y="0"/>
                      <a:ext cx="2302870" cy="2889007"/>
                    </a:xfrm>
                    <a:prstGeom prst="rect">
                      <a:avLst/>
                    </a:prstGeom>
                    <a:noFill/>
                    <a:ln w="9525">
                      <a:noFill/>
                      <a:miter lim="800000"/>
                      <a:headEnd/>
                      <a:tailEnd/>
                    </a:ln>
                  </pic:spPr>
                </pic:pic>
              </a:graphicData>
            </a:graphic>
          </wp:inline>
        </w:drawing>
      </w:r>
    </w:p>
    <w:p w:rsidR="00437383" w:rsidRPr="00A13F45" w:rsidRDefault="00437383" w:rsidP="00A13F45">
      <w:pPr>
        <w:jc w:val="center"/>
        <w:rPr>
          <w:rFonts w:ascii="Times New Roman" w:hAnsi="Times New Roman" w:cs="Times New Roman"/>
          <w:sz w:val="28"/>
          <w:szCs w:val="28"/>
          <w:lang w:val="en-US"/>
        </w:rPr>
      </w:pPr>
      <w:r w:rsidRPr="00437383">
        <w:rPr>
          <w:rFonts w:ascii="Times New Roman" w:hAnsi="Times New Roman" w:cs="Times New Roman"/>
          <w:noProof/>
          <w:sz w:val="28"/>
          <w:szCs w:val="28"/>
          <w:lang w:eastAsia="ru-RU"/>
        </w:rPr>
        <w:drawing>
          <wp:inline distT="0" distB="0" distL="0" distR="0">
            <wp:extent cx="6838315" cy="4508500"/>
            <wp:effectExtent l="19050" t="0" r="635"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838315" cy="4508500"/>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the config.txt file,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operation mode is configured. For starters, the default operating mode is suitable; changing this file is not necessary.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launched by the nox_start.cmd file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To check the </w:t>
      </w:r>
      <w:proofErr w:type="spellStart"/>
      <w:r w:rsidRPr="00A13F45">
        <w:rPr>
          <w:rFonts w:ascii="Times New Roman" w:hAnsi="Times New Roman" w:cs="Times New Roman"/>
          <w:sz w:val="28"/>
          <w:szCs w:val="28"/>
          <w:lang w:val="en-US"/>
        </w:rPr>
        <w:t>autostart</w:t>
      </w:r>
      <w:proofErr w:type="spellEnd"/>
      <w:r w:rsidRPr="00A13F45">
        <w:rPr>
          <w:rFonts w:ascii="Times New Roman" w:hAnsi="Times New Roman" w:cs="Times New Roman"/>
          <w:sz w:val="28"/>
          <w:szCs w:val="28"/>
          <w:lang w:val="en-US"/>
        </w:rPr>
        <w:t xml:space="preserve"> performance, run the desired file and wait 5-10 minutes, if the path to the emulator is spelled correctly, the emulator should start and a little later the game.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 “scan error” error occurs, then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detect a running emulator window. Perhaps it is not correctly called (in the case of a multi-boat).</w:t>
      </w:r>
    </w:p>
    <w:p w:rsidR="002835B6" w:rsidRPr="00A13F45" w:rsidRDefault="002835B6"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000087" cy="2876289"/>
            <wp:effectExtent l="19050" t="0" r="663"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6005747" cy="2879002"/>
                    </a:xfrm>
                    <a:prstGeom prst="rect">
                      <a:avLst/>
                    </a:prstGeom>
                    <a:noFill/>
                    <a:ln w="9525">
                      <a:noFill/>
                      <a:miter lim="800000"/>
                      <a:headEnd/>
                      <a:tailEnd/>
                    </a:ln>
                  </pic:spPr>
                </pic:pic>
              </a:graphicData>
            </a:graphic>
          </wp:inline>
        </w:drawing>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you have an emulator and a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running, but an “unknown” error occurs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is trying to exit the lock), it means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does not correctly recognize the image from the emulator - the system or emulator is not configured, it is also possible that the antivirus blocks access (in this case, try disabling the antivirus) .</w:t>
      </w:r>
    </w:p>
    <w:p w:rsidR="002835B6" w:rsidRDefault="002835B6" w:rsidP="002835B6">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365847" cy="3051625"/>
            <wp:effectExtent l="19050" t="0" r="0" b="0"/>
            <wp:docPr id="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6371852" cy="3054503"/>
                    </a:xfrm>
                    <a:prstGeom prst="rect">
                      <a:avLst/>
                    </a:prstGeom>
                    <a:noFill/>
                    <a:ln w="9525">
                      <a:noFill/>
                      <a:miter lim="800000"/>
                      <a:headEnd/>
                      <a:tailEnd/>
                    </a:ln>
                  </pic:spPr>
                </pic:pic>
              </a:graphicData>
            </a:graphic>
          </wp:inline>
        </w:drawing>
      </w:r>
    </w:p>
    <w:p w:rsidR="00437383" w:rsidRDefault="00437383" w:rsidP="002835B6">
      <w:pPr>
        <w:jc w:val="center"/>
        <w:rPr>
          <w:rFonts w:ascii="Times New Roman" w:hAnsi="Times New Roman" w:cs="Times New Roman"/>
          <w:sz w:val="28"/>
          <w:szCs w:val="28"/>
          <w:lang w:val="en-US"/>
        </w:rPr>
      </w:pPr>
    </w:p>
    <w:p w:rsidR="00437383" w:rsidRPr="002835B6" w:rsidRDefault="00437383" w:rsidP="002835B6">
      <w:pPr>
        <w:jc w:val="cente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6. Additional information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settings above did not help, try setting the </w:t>
      </w:r>
      <w:proofErr w:type="spellStart"/>
      <w:r w:rsidRPr="00A13F45">
        <w:rPr>
          <w:rFonts w:ascii="Times New Roman" w:hAnsi="Times New Roman" w:cs="Times New Roman"/>
          <w:sz w:val="28"/>
          <w:szCs w:val="28"/>
          <w:lang w:val="en-US"/>
        </w:rPr>
        <w:t>capture_mode</w:t>
      </w:r>
      <w:proofErr w:type="spellEnd"/>
      <w:r w:rsidRPr="00A13F45">
        <w:rPr>
          <w:rFonts w:ascii="Times New Roman" w:hAnsi="Times New Roman" w:cs="Times New Roman"/>
          <w:sz w:val="28"/>
          <w:szCs w:val="28"/>
          <w:lang w:val="en-US"/>
        </w:rPr>
        <w:t xml:space="preserve"> mode in the settings.txt file: 0. This mode always works, but requires the emulator window to be on top of all windows and completely fit on the monitor, i.e. it should not go beyond the screen.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The game must be set to English.</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If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crashes when starting up with an error - there is no msvcp140.dll library, you need to download and install the visual c ++ 2017 redistributable package vc_redist.x64.exe</w:t>
      </w:r>
    </w:p>
    <w:p w:rsidR="002835B6" w:rsidRPr="00A13F45" w:rsidRDefault="00A13F45" w:rsidP="00A13F45">
      <w:pPr>
        <w:rPr>
          <w:lang w:val="en-US"/>
        </w:rPr>
      </w:pPr>
      <w:proofErr w:type="gramStart"/>
      <w:r w:rsidRPr="00A13F45">
        <w:rPr>
          <w:rFonts w:ascii="Times New Roman" w:hAnsi="Times New Roman" w:cs="Times New Roman"/>
          <w:sz w:val="28"/>
          <w:szCs w:val="28"/>
          <w:lang w:val="en-US"/>
        </w:rPr>
        <w:t>link</w:t>
      </w:r>
      <w:proofErr w:type="gramEnd"/>
      <w:r w:rsidRPr="00A13F4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19" w:history="1">
        <w:r w:rsidR="007A63BF" w:rsidRPr="00A13F45">
          <w:rPr>
            <w:rStyle w:val="a5"/>
            <w:rFonts w:ascii="Times New Roman" w:hAnsi="Times New Roman" w:cs="Times New Roman"/>
            <w:sz w:val="28"/>
            <w:szCs w:val="28"/>
            <w:lang w:val="en-US"/>
          </w:rPr>
          <w:t>https://support.microsoft.com/ru-ru/help/2977003/the-latest-supported-visual-c-downloads</w:t>
        </w:r>
      </w:hyperlink>
    </w:p>
    <w:p w:rsidR="007A63BF" w:rsidRPr="002835B6" w:rsidRDefault="007A63BF" w:rsidP="002835B6">
      <w:pPr>
        <w:jc w:val="center"/>
      </w:pPr>
      <w:r w:rsidRPr="00A13F45">
        <w:rPr>
          <w:rFonts w:ascii="Times New Roman" w:hAnsi="Times New Roman" w:cs="Times New Roman"/>
          <w:sz w:val="28"/>
          <w:szCs w:val="28"/>
          <w:lang w:val="en-US"/>
        </w:rPr>
        <w:br/>
      </w:r>
      <w:r w:rsidRPr="00A22E76">
        <w:rPr>
          <w:rFonts w:ascii="Times New Roman" w:hAnsi="Times New Roman" w:cs="Times New Roman"/>
          <w:noProof/>
          <w:sz w:val="28"/>
          <w:szCs w:val="28"/>
          <w:lang w:eastAsia="ru-RU"/>
        </w:rPr>
        <w:drawing>
          <wp:inline distT="0" distB="0" distL="0" distR="0">
            <wp:extent cx="4175230" cy="2599141"/>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174848" cy="259890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In some cases, if the monitor falls asleep,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stops working.</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Sometimes it’s important to install windows updates so that everything works. If you have not updated windows, please update.</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7. </w:t>
      </w: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w:t>
      </w:r>
    </w:p>
    <w:p w:rsidR="00A13F45" w:rsidRPr="00A13F45" w:rsidRDefault="00A13F45" w:rsidP="00A13F45">
      <w:pPr>
        <w:rPr>
          <w:rFonts w:ascii="Times New Roman" w:hAnsi="Times New Roman" w:cs="Times New Roman"/>
          <w:sz w:val="28"/>
          <w:szCs w:val="28"/>
          <w:lang w:val="en-US"/>
        </w:rPr>
      </w:pPr>
      <w:proofErr w:type="spellStart"/>
      <w:r w:rsidRPr="00A13F45">
        <w:rPr>
          <w:rFonts w:ascii="Times New Roman" w:hAnsi="Times New Roman" w:cs="Times New Roman"/>
          <w:sz w:val="28"/>
          <w:szCs w:val="28"/>
          <w:lang w:val="en-US"/>
        </w:rPr>
        <w:t>Multibot</w:t>
      </w:r>
      <w:proofErr w:type="spellEnd"/>
      <w:r w:rsidRPr="00A13F45">
        <w:rPr>
          <w:rFonts w:ascii="Times New Roman" w:hAnsi="Times New Roman" w:cs="Times New Roman"/>
          <w:sz w:val="28"/>
          <w:szCs w:val="28"/>
          <w:lang w:val="en-US"/>
        </w:rPr>
        <w:t xml:space="preserve"> </w:t>
      </w:r>
      <w:proofErr w:type="gramStart"/>
      <w:r w:rsidRPr="00A13F45">
        <w:rPr>
          <w:rFonts w:ascii="Times New Roman" w:hAnsi="Times New Roman" w:cs="Times New Roman"/>
          <w:sz w:val="28"/>
          <w:szCs w:val="28"/>
          <w:lang w:val="en-US"/>
        </w:rPr>
        <w:t>is</w:t>
      </w:r>
      <w:proofErr w:type="gramEnd"/>
      <w:r w:rsidRPr="00A13F45">
        <w:rPr>
          <w:rFonts w:ascii="Times New Roman" w:hAnsi="Times New Roman" w:cs="Times New Roman"/>
          <w:sz w:val="28"/>
          <w:szCs w:val="28"/>
          <w:lang w:val="en-US"/>
        </w:rPr>
        <w:t xml:space="preserve"> supported only on the </w:t>
      </w:r>
      <w:proofErr w:type="spellStart"/>
      <w:r w:rsidRPr="00A13F45">
        <w:rPr>
          <w:rFonts w:ascii="Times New Roman" w:hAnsi="Times New Roman" w:cs="Times New Roman"/>
          <w:sz w:val="28"/>
          <w:szCs w:val="28"/>
          <w:lang w:val="en-US"/>
        </w:rPr>
        <w:t>knox</w:t>
      </w:r>
      <w:proofErr w:type="spellEnd"/>
      <w:r w:rsidRPr="00A13F45">
        <w:rPr>
          <w:rFonts w:ascii="Times New Roman" w:hAnsi="Times New Roman" w:cs="Times New Roman"/>
          <w:sz w:val="28"/>
          <w:szCs w:val="28"/>
          <w:lang w:val="en-US"/>
        </w:rPr>
        <w:t>. To start the second copy, you need to use the nox_start_1.cmd file or create your own file with text:</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hc_bot.exe --</w:t>
      </w:r>
      <w:proofErr w:type="spellStart"/>
      <w:r w:rsidRPr="00A13F45">
        <w:rPr>
          <w:rFonts w:ascii="Times New Roman" w:hAnsi="Times New Roman" w:cs="Times New Roman"/>
          <w:sz w:val="28"/>
          <w:szCs w:val="28"/>
          <w:lang w:val="en-US"/>
        </w:rPr>
        <w:t>emulator_type</w:t>
      </w:r>
      <w:proofErr w:type="spellEnd"/>
      <w:r w:rsidRPr="00A13F45">
        <w:rPr>
          <w:rFonts w:ascii="Times New Roman" w:hAnsi="Times New Roman" w:cs="Times New Roman"/>
          <w:sz w:val="28"/>
          <w:szCs w:val="28"/>
          <w:lang w:val="en-US"/>
        </w:rPr>
        <w:t xml:space="preserve"> "</w:t>
      </w:r>
      <w:proofErr w:type="spellStart"/>
      <w:r w:rsidRPr="00A13F45">
        <w:rPr>
          <w:rFonts w:ascii="Times New Roman" w:hAnsi="Times New Roman" w:cs="Times New Roman"/>
          <w:sz w:val="28"/>
          <w:szCs w:val="28"/>
          <w:lang w:val="en-US"/>
        </w:rPr>
        <w:t>nox</w:t>
      </w:r>
      <w:proofErr w:type="spellEnd"/>
      <w:r w:rsidRPr="00A13F45">
        <w:rPr>
          <w:rFonts w:ascii="Times New Roman" w:hAnsi="Times New Roman" w:cs="Times New Roman"/>
          <w:sz w:val="28"/>
          <w:szCs w:val="28"/>
          <w:lang w:val="en-US"/>
        </w:rPr>
        <w:t>" --</w:t>
      </w:r>
      <w:proofErr w:type="spellStart"/>
      <w:r w:rsidRPr="00A13F45">
        <w:rPr>
          <w:rFonts w:ascii="Times New Roman" w:hAnsi="Times New Roman" w:cs="Times New Roman"/>
          <w:sz w:val="28"/>
          <w:szCs w:val="28"/>
          <w:lang w:val="en-US"/>
        </w:rPr>
        <w:t>emulator_id</w:t>
      </w:r>
      <w:proofErr w:type="spellEnd"/>
      <w:r w:rsidRPr="00A13F45">
        <w:rPr>
          <w:rFonts w:ascii="Times New Roman" w:hAnsi="Times New Roman" w:cs="Times New Roman"/>
          <w:sz w:val="28"/>
          <w:szCs w:val="28"/>
          <w:lang w:val="en-US"/>
        </w:rPr>
        <w:t xml:space="preserve"> "Nox_1" --</w:t>
      </w:r>
      <w:proofErr w:type="spellStart"/>
      <w:r w:rsidRPr="00A13F45">
        <w:rPr>
          <w:rFonts w:ascii="Times New Roman" w:hAnsi="Times New Roman" w:cs="Times New Roman"/>
          <w:sz w:val="28"/>
          <w:szCs w:val="28"/>
          <w:lang w:val="en-US"/>
        </w:rPr>
        <w:t>emulator_name</w:t>
      </w:r>
      <w:proofErr w:type="spellEnd"/>
      <w:r w:rsidRPr="00A13F45">
        <w:rPr>
          <w:rFonts w:ascii="Times New Roman" w:hAnsi="Times New Roman" w:cs="Times New Roman"/>
          <w:sz w:val="28"/>
          <w:szCs w:val="28"/>
          <w:lang w:val="en-US"/>
        </w:rPr>
        <w:t xml:space="preserve"> "NoxPlayer1" --</w:t>
      </w:r>
      <w:proofErr w:type="spellStart"/>
      <w:r w:rsidRPr="00A13F45">
        <w:rPr>
          <w:rFonts w:ascii="Times New Roman" w:hAnsi="Times New Roman" w:cs="Times New Roman"/>
          <w:sz w:val="28"/>
          <w:szCs w:val="28"/>
          <w:lang w:val="en-US"/>
        </w:rPr>
        <w:t>config_file</w:t>
      </w:r>
      <w:proofErr w:type="spellEnd"/>
      <w:r w:rsidRPr="00A13F45">
        <w:rPr>
          <w:rFonts w:ascii="Times New Roman" w:hAnsi="Times New Roman" w:cs="Times New Roman"/>
          <w:sz w:val="28"/>
          <w:szCs w:val="28"/>
          <w:lang w:val="en-US"/>
        </w:rPr>
        <w:t xml:space="preserve"> "config.txt"</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 xml:space="preserve">Where you need to specify the emulator id </w:t>
      </w:r>
      <w:proofErr w:type="spellStart"/>
      <w:r w:rsidRPr="00A13F45">
        <w:rPr>
          <w:rFonts w:ascii="Times New Roman" w:hAnsi="Times New Roman" w:cs="Times New Roman"/>
          <w:sz w:val="28"/>
          <w:szCs w:val="28"/>
          <w:lang w:val="en-US"/>
        </w:rPr>
        <w:t>Nox_number</w:t>
      </w:r>
      <w:proofErr w:type="spellEnd"/>
      <w:r w:rsidRPr="00A13F45">
        <w:rPr>
          <w:rFonts w:ascii="Times New Roman" w:hAnsi="Times New Roman" w:cs="Times New Roman"/>
          <w:sz w:val="28"/>
          <w:szCs w:val="28"/>
          <w:lang w:val="en-US"/>
        </w:rPr>
        <w:t xml:space="preserve"> (A in the screenshot) and the name of the emulator (B in the screenshot).</w:t>
      </w:r>
      <w:proofErr w:type="gramEnd"/>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can also specify a different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w:t>
      </w:r>
    </w:p>
    <w:p w:rsidR="00471667" w:rsidRPr="00A13F45" w:rsidRDefault="00437384"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3726015" cy="2841471"/>
            <wp:effectExtent l="19050" t="0" r="778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25781" cy="2841293"/>
                    </a:xfrm>
                    <a:prstGeom prst="rect">
                      <a:avLst/>
                    </a:prstGeom>
                    <a:noFill/>
                    <a:ln w="9525">
                      <a:noFill/>
                      <a:miter lim="800000"/>
                      <a:headEnd/>
                      <a:tailEnd/>
                    </a:ln>
                  </pic:spPr>
                </pic:pic>
              </a:graphicData>
            </a:graphic>
          </wp:inline>
        </w:drawing>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8. </w:t>
      </w:r>
      <w:proofErr w:type="spellStart"/>
      <w:r w:rsidRPr="00A13F45">
        <w:rPr>
          <w:rFonts w:ascii="Times New Roman" w:hAnsi="Times New Roman" w:cs="Times New Roman"/>
          <w:sz w:val="28"/>
          <w:szCs w:val="28"/>
          <w:lang w:val="en-US"/>
        </w:rPr>
        <w:t>Config</w:t>
      </w:r>
      <w:proofErr w:type="spellEnd"/>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How does the repeat setting in 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work?</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is divided into modules, the number of modules with different settings can be specified any.</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Each module is a separate task, for example, an arena, a portal, etc.</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As a result, your </w:t>
      </w:r>
      <w:proofErr w:type="spellStart"/>
      <w:r w:rsidRPr="00A13F45">
        <w:rPr>
          <w:rFonts w:ascii="Times New Roman" w:hAnsi="Times New Roman" w:cs="Times New Roman"/>
          <w:sz w:val="28"/>
          <w:szCs w:val="28"/>
          <w:lang w:val="en-US"/>
        </w:rPr>
        <w:t>config</w:t>
      </w:r>
      <w:proofErr w:type="spellEnd"/>
      <w:r w:rsidRPr="00A13F45">
        <w:rPr>
          <w:rFonts w:ascii="Times New Roman" w:hAnsi="Times New Roman" w:cs="Times New Roman"/>
          <w:sz w:val="28"/>
          <w:szCs w:val="28"/>
          <w:lang w:val="en-US"/>
        </w:rPr>
        <w:t xml:space="preserve"> will be the program that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executes.</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In the repeat setting, the number of repetitions of a particular module is indicated.</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Thus, you can configure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program:</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arena</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2 times the collection of resources (in a row),</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portal,</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1 time invasion,</w:t>
      </w:r>
    </w:p>
    <w:p w:rsidR="00A13F45" w:rsidRPr="00A13F45" w:rsidRDefault="00A13F45" w:rsidP="00A13F45">
      <w:pPr>
        <w:rPr>
          <w:rFonts w:ascii="Times New Roman" w:hAnsi="Times New Roman" w:cs="Times New Roman"/>
          <w:sz w:val="28"/>
          <w:szCs w:val="28"/>
          <w:lang w:val="en-US"/>
        </w:rPr>
      </w:pPr>
      <w:proofErr w:type="gramStart"/>
      <w:r w:rsidRPr="00A13F45">
        <w:rPr>
          <w:rFonts w:ascii="Times New Roman" w:hAnsi="Times New Roman" w:cs="Times New Roman"/>
          <w:sz w:val="28"/>
          <w:szCs w:val="28"/>
          <w:lang w:val="en-US"/>
        </w:rPr>
        <w:t>0 times advertising chest, etc.</w:t>
      </w:r>
      <w:proofErr w:type="gramEnd"/>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and when it ends,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starts this program again!</w:t>
      </w: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 xml:space="preserve">You do not need to indicate 100500 times the arena, 100500 times the portal, etc. because the </w:t>
      </w:r>
      <w:proofErr w:type="spellStart"/>
      <w:r w:rsidRPr="00A13F45">
        <w:rPr>
          <w:rFonts w:ascii="Times New Roman" w:hAnsi="Times New Roman" w:cs="Times New Roman"/>
          <w:sz w:val="28"/>
          <w:szCs w:val="28"/>
          <w:lang w:val="en-US"/>
        </w:rPr>
        <w:t>bot</w:t>
      </w:r>
      <w:proofErr w:type="spellEnd"/>
      <w:r w:rsidRPr="00A13F45">
        <w:rPr>
          <w:rFonts w:ascii="Times New Roman" w:hAnsi="Times New Roman" w:cs="Times New Roman"/>
          <w:sz w:val="28"/>
          <w:szCs w:val="28"/>
          <w:lang w:val="en-US"/>
        </w:rPr>
        <w:t xml:space="preserve"> repeats the program in a circle endlessly.</w:t>
      </w:r>
    </w:p>
    <w:p w:rsidR="00A13F45" w:rsidRPr="00A13F45" w:rsidRDefault="00A13F45" w:rsidP="00A13F45">
      <w:pPr>
        <w:rPr>
          <w:rFonts w:ascii="Times New Roman" w:hAnsi="Times New Roman" w:cs="Times New Roman"/>
          <w:sz w:val="28"/>
          <w:szCs w:val="28"/>
          <w:lang w:val="en-US"/>
        </w:rPr>
      </w:pPr>
    </w:p>
    <w:p w:rsidR="00A13F45" w:rsidRP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t>To view advertisements in the event and with the donkey, you need to place the barracks as in the picture. Before these two modes, you need to start the camera orientation mode.</w:t>
      </w:r>
    </w:p>
    <w:p w:rsidR="00A13F45" w:rsidRDefault="00A13F45" w:rsidP="00A13F45">
      <w:pPr>
        <w:rPr>
          <w:rFonts w:ascii="Times New Roman" w:hAnsi="Times New Roman" w:cs="Times New Roman"/>
          <w:sz w:val="28"/>
          <w:szCs w:val="28"/>
          <w:lang w:val="en-US"/>
        </w:rPr>
      </w:pPr>
      <w:r w:rsidRPr="00A13F45">
        <w:rPr>
          <w:rFonts w:ascii="Times New Roman" w:hAnsi="Times New Roman" w:cs="Times New Roman"/>
          <w:sz w:val="28"/>
          <w:szCs w:val="28"/>
          <w:lang w:val="en-US"/>
        </w:rPr>
        <w:lastRenderedPageBreak/>
        <w:t>Also, to run the quarter, you need the clan hall to be located above the barracks, as in the picture. The location of the barracks relative to the castle in this mode is not important. Before this mode, you also need to start the "reset camera position" mode.</w:t>
      </w:r>
    </w:p>
    <w:p w:rsidR="001036B0" w:rsidRPr="00A13F45" w:rsidRDefault="00581B5A" w:rsidP="00A13F45">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632463" cy="2606244"/>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632632" cy="2606339"/>
                    </a:xfrm>
                    <a:prstGeom prst="rect">
                      <a:avLst/>
                    </a:prstGeom>
                    <a:noFill/>
                    <a:ln w="9525">
                      <a:noFill/>
                      <a:miter lim="800000"/>
                      <a:headEnd/>
                      <a:tailEnd/>
                    </a:ln>
                  </pic:spPr>
                </pic:pic>
              </a:graphicData>
            </a:graphic>
          </wp:inline>
        </w:drawing>
      </w:r>
    </w:p>
    <w:sectPr w:rsidR="001036B0" w:rsidRPr="00A13F45" w:rsidSect="00B226F4">
      <w:pgSz w:w="11906" w:h="16838"/>
      <w:pgMar w:top="567" w:right="567" w:bottom="567"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0F48D3"/>
    <w:multiLevelType w:val="hybridMultilevel"/>
    <w:tmpl w:val="D0829628"/>
    <w:lvl w:ilvl="0" w:tplc="0419000F">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122FA2"/>
    <w:rsid w:val="001036B0"/>
    <w:rsid w:val="00110B2A"/>
    <w:rsid w:val="00122FA2"/>
    <w:rsid w:val="001422C6"/>
    <w:rsid w:val="00167E85"/>
    <w:rsid w:val="002835B6"/>
    <w:rsid w:val="002A34D3"/>
    <w:rsid w:val="002B65CB"/>
    <w:rsid w:val="002C5E4B"/>
    <w:rsid w:val="002D5D9F"/>
    <w:rsid w:val="00332CBD"/>
    <w:rsid w:val="00342860"/>
    <w:rsid w:val="003623DD"/>
    <w:rsid w:val="003B4784"/>
    <w:rsid w:val="003F55E8"/>
    <w:rsid w:val="00420826"/>
    <w:rsid w:val="00437383"/>
    <w:rsid w:val="00437384"/>
    <w:rsid w:val="00471667"/>
    <w:rsid w:val="004D0057"/>
    <w:rsid w:val="004D325B"/>
    <w:rsid w:val="00503328"/>
    <w:rsid w:val="00577319"/>
    <w:rsid w:val="00581B5A"/>
    <w:rsid w:val="005C7AB9"/>
    <w:rsid w:val="00613FD6"/>
    <w:rsid w:val="00664187"/>
    <w:rsid w:val="006850F9"/>
    <w:rsid w:val="007430EB"/>
    <w:rsid w:val="007A63BF"/>
    <w:rsid w:val="007C3BE1"/>
    <w:rsid w:val="00827C08"/>
    <w:rsid w:val="008625FB"/>
    <w:rsid w:val="008B721C"/>
    <w:rsid w:val="00933034"/>
    <w:rsid w:val="00954611"/>
    <w:rsid w:val="00957925"/>
    <w:rsid w:val="00961834"/>
    <w:rsid w:val="00A13F45"/>
    <w:rsid w:val="00A22E76"/>
    <w:rsid w:val="00A51271"/>
    <w:rsid w:val="00A61C5E"/>
    <w:rsid w:val="00A81551"/>
    <w:rsid w:val="00AA2CD7"/>
    <w:rsid w:val="00AC54E6"/>
    <w:rsid w:val="00AC733B"/>
    <w:rsid w:val="00B226F4"/>
    <w:rsid w:val="00B34315"/>
    <w:rsid w:val="00B67086"/>
    <w:rsid w:val="00BE676E"/>
    <w:rsid w:val="00C56267"/>
    <w:rsid w:val="00C742EC"/>
    <w:rsid w:val="00C76622"/>
    <w:rsid w:val="00CA1CD4"/>
    <w:rsid w:val="00D122A7"/>
    <w:rsid w:val="00D4397A"/>
    <w:rsid w:val="00DA0372"/>
    <w:rsid w:val="00DC3BF2"/>
    <w:rsid w:val="00E83E5E"/>
    <w:rsid w:val="00EB1F8A"/>
    <w:rsid w:val="00EE176D"/>
    <w:rsid w:val="00F835F1"/>
    <w:rsid w:val="00FC206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42E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623D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623DD"/>
    <w:rPr>
      <w:rFonts w:ascii="Tahoma" w:hAnsi="Tahoma" w:cs="Tahoma"/>
      <w:sz w:val="16"/>
      <w:szCs w:val="16"/>
    </w:rPr>
  </w:style>
  <w:style w:type="character" w:styleId="a5">
    <w:name w:val="Hyperlink"/>
    <w:basedOn w:val="a0"/>
    <w:uiPriority w:val="99"/>
    <w:unhideWhenUsed/>
    <w:rsid w:val="007A63BF"/>
    <w:rPr>
      <w:color w:val="0000FF" w:themeColor="hyperlink"/>
      <w:u w:val="single"/>
    </w:rPr>
  </w:style>
  <w:style w:type="paragraph" w:styleId="a6">
    <w:name w:val="List Paragraph"/>
    <w:basedOn w:val="a"/>
    <w:uiPriority w:val="34"/>
    <w:qFormat/>
    <w:rsid w:val="00F835F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denesik/hustle_castle_bot_pac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bignox.com"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upport.microsoft.com/ru-ru/help/2977003/the-latest-supported-visual-c-download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Pages>
  <Words>1005</Words>
  <Characters>5729</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47</cp:revision>
  <dcterms:created xsi:type="dcterms:W3CDTF">2018-12-14T21:27:00Z</dcterms:created>
  <dcterms:modified xsi:type="dcterms:W3CDTF">2019-10-07T21:08:00Z</dcterms:modified>
</cp:coreProperties>
</file>